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30B2D" w14:textId="77777777" w:rsidR="000D6628" w:rsidRPr="007E08D3" w:rsidRDefault="000D6628" w:rsidP="000D6628">
      <w:pPr>
        <w:jc w:val="center"/>
        <w:rPr>
          <w:rFonts w:cstheme="minorHAnsi"/>
          <w:b/>
          <w:bCs/>
          <w:sz w:val="48"/>
          <w:szCs w:val="52"/>
        </w:rPr>
      </w:pPr>
      <w:r w:rsidRPr="007E08D3">
        <w:rPr>
          <w:rFonts w:cstheme="minorHAnsi"/>
          <w:b/>
          <w:bCs/>
          <w:sz w:val="48"/>
          <w:szCs w:val="52"/>
        </w:rPr>
        <w:t>Rattrapage</w:t>
      </w:r>
    </w:p>
    <w:p w14:paraId="0C9D3284" w14:textId="77777777" w:rsidR="00C11787" w:rsidRPr="007E08D3" w:rsidRDefault="00C11787" w:rsidP="00DF7F50">
      <w:pPr>
        <w:pStyle w:val="Titre1"/>
        <w:rPr>
          <w:rFonts w:cstheme="minorHAnsi"/>
        </w:rPr>
      </w:pPr>
    </w:p>
    <w:p w14:paraId="461A62B1" w14:textId="77777777" w:rsidR="006241EA" w:rsidRPr="007E08D3" w:rsidRDefault="006241EA" w:rsidP="006241EA">
      <w:pPr>
        <w:pStyle w:val="Corpsdetexte"/>
        <w:rPr>
          <w:rFonts w:asciiTheme="minorHAnsi" w:hAnsiTheme="minorHAnsi" w:cstheme="minorHAnsi"/>
        </w:rPr>
      </w:pPr>
      <w:bookmarkStart w:id="0" w:name="document-de-cadrage"/>
    </w:p>
    <w:p w14:paraId="7D48FE68" w14:textId="77777777" w:rsidR="006241EA" w:rsidRPr="007E08D3" w:rsidRDefault="006241EA" w:rsidP="006241EA">
      <w:pPr>
        <w:pStyle w:val="Corpsdetexte"/>
        <w:jc w:val="center"/>
        <w:rPr>
          <w:rFonts w:asciiTheme="minorHAnsi" w:hAnsiTheme="minorHAnsi" w:cstheme="minorHAnsi"/>
        </w:rPr>
      </w:pPr>
      <w:r w:rsidRPr="007E08D3">
        <w:rPr>
          <w:rFonts w:asciiTheme="minorHAnsi" w:hAnsiTheme="minorHAnsi" w:cstheme="minorHAnsi"/>
          <w:noProof/>
        </w:rPr>
        <w:drawing>
          <wp:inline distT="0" distB="0" distL="0" distR="0" wp14:anchorId="4F75F6DB" wp14:editId="7B8C01AD">
            <wp:extent cx="5019675" cy="1828800"/>
            <wp:effectExtent l="0" t="0" r="9525"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6">
                      <a:extLst>
                        <a:ext uri="{28A0092B-C50C-407E-A947-70E740481C1C}">
                          <a14:useLocalDpi xmlns:a14="http://schemas.microsoft.com/office/drawing/2010/main" val="0"/>
                        </a:ext>
                      </a:extLst>
                    </a:blip>
                    <a:stretch>
                      <a:fillRect/>
                    </a:stretch>
                  </pic:blipFill>
                  <pic:spPr>
                    <a:xfrm>
                      <a:off x="0" y="0"/>
                      <a:ext cx="5019675" cy="1828800"/>
                    </a:xfrm>
                    <a:prstGeom prst="rect">
                      <a:avLst/>
                    </a:prstGeom>
                  </pic:spPr>
                </pic:pic>
              </a:graphicData>
            </a:graphic>
          </wp:inline>
        </w:drawing>
      </w:r>
    </w:p>
    <w:p w14:paraId="7454E160" w14:textId="77777777" w:rsidR="006241EA" w:rsidRPr="007E08D3" w:rsidRDefault="006241EA" w:rsidP="006241EA">
      <w:pPr>
        <w:pStyle w:val="Corpsdetexte"/>
        <w:rPr>
          <w:rFonts w:asciiTheme="minorHAnsi" w:hAnsiTheme="minorHAnsi" w:cstheme="minorHAnsi"/>
        </w:rPr>
      </w:pPr>
    </w:p>
    <w:p w14:paraId="63B2F9CE" w14:textId="5E9C0986" w:rsidR="006241EA" w:rsidRPr="007E08D3" w:rsidRDefault="00D50627" w:rsidP="006241EA">
      <w:pPr>
        <w:jc w:val="center"/>
        <w:rPr>
          <w:rFonts w:cstheme="minorHAnsi"/>
          <w:sz w:val="160"/>
          <w:szCs w:val="200"/>
        </w:rPr>
      </w:pPr>
      <w:r w:rsidRPr="007E08D3">
        <w:rPr>
          <w:rFonts w:cstheme="minorHAnsi"/>
          <w:sz w:val="160"/>
          <w:szCs w:val="200"/>
        </w:rPr>
        <w:t>UE</w:t>
      </w:r>
      <w:r w:rsidR="0064290A" w:rsidRPr="007E08D3">
        <w:rPr>
          <w:rFonts w:cstheme="minorHAnsi"/>
          <w:sz w:val="160"/>
          <w:szCs w:val="200"/>
        </w:rPr>
        <w:t xml:space="preserve"> 04</w:t>
      </w:r>
    </w:p>
    <w:p w14:paraId="64263FF5" w14:textId="75CAEE7D" w:rsidR="006241EA" w:rsidRPr="007E08D3" w:rsidRDefault="0064290A" w:rsidP="006241EA">
      <w:pPr>
        <w:jc w:val="center"/>
        <w:rPr>
          <w:rFonts w:cstheme="minorHAnsi"/>
          <w:sz w:val="56"/>
          <w:szCs w:val="72"/>
        </w:rPr>
      </w:pPr>
      <w:r w:rsidRPr="007E08D3">
        <w:rPr>
          <w:rFonts w:cstheme="minorHAnsi"/>
          <w:sz w:val="56"/>
          <w:szCs w:val="72"/>
        </w:rPr>
        <w:t>Produit et Storytelling</w:t>
      </w:r>
    </w:p>
    <w:p w14:paraId="47DBA7C5" w14:textId="77777777" w:rsidR="00555567" w:rsidRPr="007E08D3" w:rsidRDefault="00555567" w:rsidP="006241EA">
      <w:pPr>
        <w:jc w:val="center"/>
        <w:rPr>
          <w:rFonts w:cstheme="minorHAnsi"/>
          <w:sz w:val="44"/>
          <w:szCs w:val="48"/>
        </w:rPr>
      </w:pPr>
    </w:p>
    <w:p w14:paraId="7139B683" w14:textId="77777777" w:rsidR="00555567" w:rsidRPr="007E08D3" w:rsidRDefault="00555567" w:rsidP="006241EA">
      <w:pPr>
        <w:jc w:val="center"/>
        <w:rPr>
          <w:rFonts w:cstheme="minorHAnsi"/>
          <w:sz w:val="44"/>
          <w:szCs w:val="48"/>
        </w:rPr>
      </w:pPr>
    </w:p>
    <w:p w14:paraId="18AB0B28" w14:textId="77777777" w:rsidR="00555567" w:rsidRPr="007E08D3" w:rsidRDefault="00555567" w:rsidP="006241EA">
      <w:pPr>
        <w:jc w:val="center"/>
        <w:rPr>
          <w:rFonts w:cstheme="minorHAnsi"/>
          <w:sz w:val="44"/>
          <w:szCs w:val="48"/>
        </w:rPr>
      </w:pPr>
    </w:p>
    <w:p w14:paraId="5F5233D3" w14:textId="74D7AD55" w:rsidR="006241EA" w:rsidRPr="007E08D3" w:rsidRDefault="006241EA" w:rsidP="00555567">
      <w:pPr>
        <w:jc w:val="center"/>
        <w:rPr>
          <w:rFonts w:cstheme="minorHAnsi"/>
          <w:b/>
          <w:bCs/>
          <w:sz w:val="28"/>
          <w:szCs w:val="32"/>
        </w:rPr>
      </w:pPr>
      <w:r w:rsidRPr="007E08D3">
        <w:rPr>
          <w:rFonts w:cstheme="minorHAnsi"/>
          <w:b/>
          <w:bCs/>
          <w:sz w:val="28"/>
          <w:szCs w:val="32"/>
        </w:rPr>
        <w:t>Promotion 2026</w:t>
      </w:r>
    </w:p>
    <w:p w14:paraId="6F9B20D5" w14:textId="77777777" w:rsidR="006241EA" w:rsidRPr="007E08D3" w:rsidRDefault="006241EA" w:rsidP="006241EA">
      <w:pPr>
        <w:pStyle w:val="Corpsdetexte"/>
        <w:rPr>
          <w:rFonts w:asciiTheme="minorHAnsi" w:hAnsiTheme="minorHAnsi" w:cstheme="minorHAnsi"/>
        </w:rPr>
      </w:pPr>
    </w:p>
    <w:p w14:paraId="2D477CE6" w14:textId="77777777" w:rsidR="006241EA" w:rsidRPr="007E08D3" w:rsidRDefault="006241EA" w:rsidP="006241EA">
      <w:pPr>
        <w:pStyle w:val="Corpsdetexte"/>
        <w:rPr>
          <w:rFonts w:asciiTheme="minorHAnsi" w:hAnsiTheme="minorHAnsi" w:cstheme="minorHAnsi"/>
        </w:rPr>
      </w:pPr>
    </w:p>
    <w:p w14:paraId="2A8F3E3A" w14:textId="77777777" w:rsidR="006241EA" w:rsidRPr="007E08D3" w:rsidRDefault="006241EA" w:rsidP="006241EA">
      <w:pPr>
        <w:pStyle w:val="Corpsdetexte"/>
        <w:rPr>
          <w:rFonts w:asciiTheme="minorHAnsi" w:hAnsiTheme="minorHAnsi" w:cstheme="minorHAnsi"/>
        </w:rPr>
      </w:pPr>
    </w:p>
    <w:p w14:paraId="5452F329" w14:textId="77777777" w:rsidR="006241EA" w:rsidRPr="007E08D3" w:rsidRDefault="006241EA" w:rsidP="006241EA">
      <w:pPr>
        <w:pStyle w:val="Corpsdetexte"/>
        <w:rPr>
          <w:rFonts w:asciiTheme="minorHAnsi" w:hAnsiTheme="minorHAnsi" w:cstheme="minorHAnsi"/>
        </w:rPr>
      </w:pPr>
    </w:p>
    <w:p w14:paraId="009D10A2" w14:textId="77777777" w:rsidR="00D51469" w:rsidRPr="007E08D3" w:rsidRDefault="00D51469" w:rsidP="006241EA">
      <w:pPr>
        <w:pStyle w:val="Corpsdetexte"/>
        <w:rPr>
          <w:rFonts w:asciiTheme="minorHAnsi" w:hAnsiTheme="minorHAnsi" w:cstheme="minorHAnsi"/>
        </w:rPr>
      </w:pPr>
    </w:p>
    <w:p w14:paraId="062DA23A" w14:textId="77777777" w:rsidR="006241EA" w:rsidRPr="007E08D3" w:rsidRDefault="006241EA" w:rsidP="006241EA">
      <w:pPr>
        <w:rPr>
          <w:rFonts w:cstheme="minorHAnsi"/>
        </w:rPr>
      </w:pPr>
    </w:p>
    <w:p w14:paraId="1FB537A8" w14:textId="77777777" w:rsidR="006241EA" w:rsidRPr="007E08D3" w:rsidRDefault="006241EA" w:rsidP="006241EA">
      <w:pPr>
        <w:rPr>
          <w:rFonts w:cstheme="minorHAnsi"/>
        </w:rPr>
      </w:pPr>
    </w:p>
    <w:p w14:paraId="4D1199A0" w14:textId="347FCFB9" w:rsidR="00D03045" w:rsidRPr="007E08D3" w:rsidRDefault="006241EA" w:rsidP="00D51469">
      <w:pPr>
        <w:jc w:val="center"/>
        <w:rPr>
          <w:rFonts w:cstheme="minorHAnsi"/>
        </w:rPr>
      </w:pPr>
      <w:r w:rsidRPr="007E08D3">
        <w:rPr>
          <w:rFonts w:cstheme="minorHAnsi"/>
        </w:rPr>
        <w:t xml:space="preserve">Auteur :  </w:t>
      </w:r>
      <w:r w:rsidRPr="007E08D3">
        <w:rPr>
          <w:rFonts w:cstheme="minorHAnsi"/>
          <w:b/>
          <w:bCs/>
        </w:rPr>
        <w:t>Younes Benaggoun</w:t>
      </w:r>
      <w:bookmarkEnd w:id="0"/>
    </w:p>
    <w:p w14:paraId="49D8B406" w14:textId="77777777" w:rsidR="007821AA" w:rsidRPr="007E08D3" w:rsidRDefault="007821AA" w:rsidP="007821AA">
      <w:pPr>
        <w:pStyle w:val="Titre1"/>
        <w:rPr>
          <w:rFonts w:cstheme="minorHAnsi"/>
        </w:rPr>
      </w:pPr>
      <w:r w:rsidRPr="007E08D3">
        <w:rPr>
          <w:rFonts w:cstheme="minorHAnsi"/>
        </w:rPr>
        <w:lastRenderedPageBreak/>
        <w:t>A. Cartographie et conformité RGPD</w:t>
      </w:r>
    </w:p>
    <w:p w14:paraId="6AE3E611" w14:textId="365B26F9" w:rsidR="007821AA" w:rsidRPr="007E08D3" w:rsidRDefault="007821AA" w:rsidP="007821AA">
      <w:pPr>
        <w:pStyle w:val="Titre2"/>
        <w:rPr>
          <w:rFonts w:cstheme="minorHAnsi"/>
        </w:rPr>
      </w:pPr>
      <w:r w:rsidRPr="007E08D3">
        <w:rPr>
          <w:rFonts w:cstheme="minorHAnsi"/>
        </w:rPr>
        <w:t>A1. Cartographie des traitements</w:t>
      </w:r>
    </w:p>
    <w:tbl>
      <w:tblPr>
        <w:tblStyle w:val="TableauGrille4"/>
        <w:tblW w:w="10583" w:type="dxa"/>
        <w:tblLook w:val="04A0" w:firstRow="1" w:lastRow="0" w:firstColumn="1" w:lastColumn="0" w:noHBand="0" w:noVBand="1"/>
      </w:tblPr>
      <w:tblGrid>
        <w:gridCol w:w="1591"/>
        <w:gridCol w:w="1779"/>
        <w:gridCol w:w="2083"/>
        <w:gridCol w:w="1071"/>
        <w:gridCol w:w="2024"/>
        <w:gridCol w:w="2035"/>
      </w:tblGrid>
      <w:tr w:rsidR="007821AA" w:rsidRPr="007E08D3" w14:paraId="35CF1B23" w14:textId="77777777" w:rsidTr="001C1B49">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4A7286DD" w14:textId="77777777" w:rsidR="007821AA" w:rsidRPr="007821AA" w:rsidRDefault="007821AA" w:rsidP="007821AA">
            <w:pPr>
              <w:spacing w:after="160" w:line="259" w:lineRule="auto"/>
              <w:rPr>
                <w:rFonts w:cstheme="minorHAnsi"/>
              </w:rPr>
            </w:pPr>
            <w:r w:rsidRPr="007821AA">
              <w:rPr>
                <w:rFonts w:cstheme="minorHAnsi"/>
              </w:rPr>
              <w:t>Traitement</w:t>
            </w:r>
          </w:p>
        </w:tc>
        <w:tc>
          <w:tcPr>
            <w:tcW w:w="0" w:type="auto"/>
            <w:hideMark/>
          </w:tcPr>
          <w:p w14:paraId="26AC9CE9" w14:textId="77777777" w:rsidR="007821AA" w:rsidRPr="007821AA" w:rsidRDefault="007821AA" w:rsidP="007821AA">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7821AA">
              <w:rPr>
                <w:rFonts w:cstheme="minorHAnsi"/>
              </w:rPr>
              <w:t>Finalité</w:t>
            </w:r>
          </w:p>
        </w:tc>
        <w:tc>
          <w:tcPr>
            <w:tcW w:w="0" w:type="auto"/>
            <w:hideMark/>
          </w:tcPr>
          <w:p w14:paraId="470C5B34" w14:textId="77777777" w:rsidR="007821AA" w:rsidRPr="007821AA" w:rsidRDefault="007821AA" w:rsidP="007821AA">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7821AA">
              <w:rPr>
                <w:rFonts w:cstheme="minorHAnsi"/>
              </w:rPr>
              <w:t>Données</w:t>
            </w:r>
          </w:p>
        </w:tc>
        <w:tc>
          <w:tcPr>
            <w:tcW w:w="1039" w:type="dxa"/>
            <w:hideMark/>
          </w:tcPr>
          <w:p w14:paraId="4013BB73" w14:textId="77777777" w:rsidR="007821AA" w:rsidRPr="007821AA" w:rsidRDefault="007821AA" w:rsidP="007821AA">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7821AA">
              <w:rPr>
                <w:rFonts w:cstheme="minorHAnsi"/>
              </w:rPr>
              <w:t>Personnes</w:t>
            </w:r>
          </w:p>
        </w:tc>
        <w:tc>
          <w:tcPr>
            <w:tcW w:w="2024" w:type="dxa"/>
            <w:hideMark/>
          </w:tcPr>
          <w:p w14:paraId="500AF149" w14:textId="77777777" w:rsidR="007821AA" w:rsidRPr="007821AA" w:rsidRDefault="007821AA" w:rsidP="007821AA">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7821AA">
              <w:rPr>
                <w:rFonts w:cstheme="minorHAnsi"/>
              </w:rPr>
              <w:t>Destinataires</w:t>
            </w:r>
          </w:p>
        </w:tc>
        <w:tc>
          <w:tcPr>
            <w:tcW w:w="0" w:type="auto"/>
            <w:hideMark/>
          </w:tcPr>
          <w:p w14:paraId="4ED75470" w14:textId="77777777" w:rsidR="007821AA" w:rsidRPr="007821AA" w:rsidRDefault="007821AA" w:rsidP="007821AA">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7821AA">
              <w:rPr>
                <w:rFonts w:cstheme="minorHAnsi"/>
              </w:rPr>
              <w:t>Durée</w:t>
            </w:r>
          </w:p>
        </w:tc>
      </w:tr>
      <w:tr w:rsidR="007821AA" w:rsidRPr="007E08D3" w14:paraId="0203532C" w14:textId="77777777" w:rsidTr="001C1B49">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0" w:type="auto"/>
            <w:hideMark/>
          </w:tcPr>
          <w:p w14:paraId="6550EE5F" w14:textId="77777777" w:rsidR="007821AA" w:rsidRPr="007821AA" w:rsidRDefault="007821AA" w:rsidP="007821AA">
            <w:pPr>
              <w:spacing w:after="160" w:line="259" w:lineRule="auto"/>
              <w:rPr>
                <w:rFonts w:cstheme="minorHAnsi"/>
                <w:sz w:val="18"/>
                <w:szCs w:val="18"/>
              </w:rPr>
            </w:pPr>
            <w:r w:rsidRPr="007821AA">
              <w:rPr>
                <w:rFonts w:cstheme="minorHAnsi"/>
                <w:sz w:val="18"/>
                <w:szCs w:val="18"/>
              </w:rPr>
              <w:t>Compte &amp; authentification</w:t>
            </w:r>
          </w:p>
        </w:tc>
        <w:tc>
          <w:tcPr>
            <w:tcW w:w="0" w:type="auto"/>
            <w:hideMark/>
          </w:tcPr>
          <w:p w14:paraId="6CD5987D"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Créer, sécuriser et exploiter le compte</w:t>
            </w:r>
          </w:p>
        </w:tc>
        <w:tc>
          <w:tcPr>
            <w:tcW w:w="0" w:type="auto"/>
            <w:hideMark/>
          </w:tcPr>
          <w:p w14:paraId="5947D56A"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Email, nom, entreprise, date naissance, hash, session</w:t>
            </w:r>
          </w:p>
        </w:tc>
        <w:tc>
          <w:tcPr>
            <w:tcW w:w="1039" w:type="dxa"/>
            <w:hideMark/>
          </w:tcPr>
          <w:p w14:paraId="33D333D4"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Salariés, RH, coachs, admin</w:t>
            </w:r>
          </w:p>
        </w:tc>
        <w:tc>
          <w:tcPr>
            <w:tcW w:w="2024" w:type="dxa"/>
            <w:hideMark/>
          </w:tcPr>
          <w:p w14:paraId="48780A35"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proofErr w:type="spellStart"/>
            <w:r w:rsidRPr="007821AA">
              <w:rPr>
                <w:rFonts w:cstheme="minorHAnsi"/>
                <w:sz w:val="18"/>
                <w:szCs w:val="18"/>
              </w:rPr>
              <w:t>WellWork</w:t>
            </w:r>
            <w:proofErr w:type="spellEnd"/>
            <w:r w:rsidRPr="007821AA">
              <w:rPr>
                <w:rFonts w:cstheme="minorHAnsi"/>
                <w:sz w:val="18"/>
                <w:szCs w:val="18"/>
              </w:rPr>
              <w:t>, prestataires techniques</w:t>
            </w:r>
          </w:p>
        </w:tc>
        <w:tc>
          <w:tcPr>
            <w:tcW w:w="0" w:type="auto"/>
            <w:hideMark/>
          </w:tcPr>
          <w:p w14:paraId="402C63F4"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 xml:space="preserve">Non définie précisément ; </w:t>
            </w:r>
            <w:proofErr w:type="spellStart"/>
            <w:r w:rsidRPr="007821AA">
              <w:rPr>
                <w:rFonts w:cstheme="minorHAnsi"/>
                <w:sz w:val="18"/>
                <w:szCs w:val="18"/>
              </w:rPr>
              <w:t>retentionDays</w:t>
            </w:r>
            <w:proofErr w:type="spellEnd"/>
            <w:r w:rsidRPr="007821AA">
              <w:rPr>
                <w:rFonts w:cstheme="minorHAnsi"/>
                <w:sz w:val="18"/>
                <w:szCs w:val="18"/>
              </w:rPr>
              <w:t>=</w:t>
            </w:r>
            <w:proofErr w:type="spellStart"/>
            <w:r w:rsidRPr="007821AA">
              <w:rPr>
                <w:rFonts w:cstheme="minorHAnsi"/>
                <w:sz w:val="18"/>
                <w:szCs w:val="18"/>
              </w:rPr>
              <w:t>null</w:t>
            </w:r>
            <w:proofErr w:type="spellEnd"/>
          </w:p>
        </w:tc>
      </w:tr>
      <w:tr w:rsidR="007821AA" w:rsidRPr="007E08D3" w14:paraId="71FC6389" w14:textId="77777777" w:rsidTr="001C1B49">
        <w:trPr>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549A760E" w14:textId="77777777" w:rsidR="007821AA" w:rsidRPr="007821AA" w:rsidRDefault="007821AA" w:rsidP="007821AA">
            <w:pPr>
              <w:spacing w:after="160" w:line="259" w:lineRule="auto"/>
              <w:rPr>
                <w:rFonts w:cstheme="minorHAnsi"/>
                <w:sz w:val="18"/>
                <w:szCs w:val="18"/>
              </w:rPr>
            </w:pPr>
            <w:r w:rsidRPr="007821AA">
              <w:rPr>
                <w:rFonts w:cstheme="minorHAnsi"/>
                <w:sz w:val="18"/>
                <w:szCs w:val="18"/>
              </w:rPr>
              <w:t>Questionnaire santé</w:t>
            </w:r>
          </w:p>
        </w:tc>
        <w:tc>
          <w:tcPr>
            <w:tcW w:w="0" w:type="auto"/>
            <w:hideMark/>
          </w:tcPr>
          <w:p w14:paraId="44AFE455"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Bien-être, suivi et personnalisation</w:t>
            </w:r>
          </w:p>
        </w:tc>
        <w:tc>
          <w:tcPr>
            <w:tcW w:w="0" w:type="auto"/>
            <w:hideMark/>
          </w:tcPr>
          <w:p w14:paraId="2AD77B47"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Stress, poids, taille, sommeil, antécédents, traitements, tabac</w:t>
            </w:r>
          </w:p>
        </w:tc>
        <w:tc>
          <w:tcPr>
            <w:tcW w:w="1039" w:type="dxa"/>
            <w:hideMark/>
          </w:tcPr>
          <w:p w14:paraId="27A129F0"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Salariés</w:t>
            </w:r>
          </w:p>
        </w:tc>
        <w:tc>
          <w:tcPr>
            <w:tcW w:w="2024" w:type="dxa"/>
            <w:hideMark/>
          </w:tcPr>
          <w:p w14:paraId="6CD2992D"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 xml:space="preserve">Coach / </w:t>
            </w:r>
            <w:proofErr w:type="spellStart"/>
            <w:r w:rsidRPr="007821AA">
              <w:rPr>
                <w:rFonts w:cstheme="minorHAnsi"/>
                <w:sz w:val="18"/>
                <w:szCs w:val="18"/>
              </w:rPr>
              <w:t>WellWork</w:t>
            </w:r>
            <w:proofErr w:type="spellEnd"/>
            <w:r w:rsidRPr="007821AA">
              <w:rPr>
                <w:rFonts w:cstheme="minorHAnsi"/>
                <w:sz w:val="18"/>
                <w:szCs w:val="18"/>
              </w:rPr>
              <w:t xml:space="preserve"> ; export possible</w:t>
            </w:r>
          </w:p>
        </w:tc>
        <w:tc>
          <w:tcPr>
            <w:tcW w:w="0" w:type="auto"/>
            <w:hideMark/>
          </w:tcPr>
          <w:p w14:paraId="664B4E01"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Non définie ; historique conservé</w:t>
            </w:r>
          </w:p>
        </w:tc>
      </w:tr>
      <w:tr w:rsidR="007821AA" w:rsidRPr="007E08D3" w14:paraId="14513323" w14:textId="77777777" w:rsidTr="001C1B49">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7A83838A" w14:textId="77777777" w:rsidR="007821AA" w:rsidRPr="007821AA" w:rsidRDefault="007821AA" w:rsidP="007821AA">
            <w:pPr>
              <w:spacing w:after="160" w:line="259" w:lineRule="auto"/>
              <w:rPr>
                <w:rFonts w:cstheme="minorHAnsi"/>
                <w:sz w:val="18"/>
                <w:szCs w:val="18"/>
              </w:rPr>
            </w:pPr>
            <w:r w:rsidRPr="007821AA">
              <w:rPr>
                <w:rFonts w:cstheme="minorHAnsi"/>
                <w:sz w:val="18"/>
                <w:szCs w:val="18"/>
              </w:rPr>
              <w:t>Messagerie</w:t>
            </w:r>
          </w:p>
        </w:tc>
        <w:tc>
          <w:tcPr>
            <w:tcW w:w="0" w:type="auto"/>
            <w:hideMark/>
          </w:tcPr>
          <w:p w14:paraId="225A403E"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Échange coach/salarié</w:t>
            </w:r>
          </w:p>
        </w:tc>
        <w:tc>
          <w:tcPr>
            <w:tcW w:w="0" w:type="auto"/>
            <w:hideMark/>
          </w:tcPr>
          <w:p w14:paraId="7B5F4EC8"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Identifiants, contenu des messages, dates</w:t>
            </w:r>
          </w:p>
        </w:tc>
        <w:tc>
          <w:tcPr>
            <w:tcW w:w="1039" w:type="dxa"/>
            <w:hideMark/>
          </w:tcPr>
          <w:p w14:paraId="125E3AB5"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Salariés, coachs</w:t>
            </w:r>
          </w:p>
        </w:tc>
        <w:tc>
          <w:tcPr>
            <w:tcW w:w="2024" w:type="dxa"/>
            <w:hideMark/>
          </w:tcPr>
          <w:p w14:paraId="43FEE288"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Destinataire du message</w:t>
            </w:r>
          </w:p>
        </w:tc>
        <w:tc>
          <w:tcPr>
            <w:tcW w:w="0" w:type="auto"/>
            <w:hideMark/>
          </w:tcPr>
          <w:p w14:paraId="24455EC3"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Non définie</w:t>
            </w:r>
          </w:p>
        </w:tc>
      </w:tr>
      <w:tr w:rsidR="007821AA" w:rsidRPr="007E08D3" w14:paraId="178F895F" w14:textId="77777777" w:rsidTr="001C1B49">
        <w:trPr>
          <w:trHeight w:val="689"/>
        </w:trPr>
        <w:tc>
          <w:tcPr>
            <w:cnfStyle w:val="001000000000" w:firstRow="0" w:lastRow="0" w:firstColumn="1" w:lastColumn="0" w:oddVBand="0" w:evenVBand="0" w:oddHBand="0" w:evenHBand="0" w:firstRowFirstColumn="0" w:firstRowLastColumn="0" w:lastRowFirstColumn="0" w:lastRowLastColumn="0"/>
            <w:tcW w:w="0" w:type="auto"/>
            <w:hideMark/>
          </w:tcPr>
          <w:p w14:paraId="0A238675" w14:textId="77777777" w:rsidR="007821AA" w:rsidRPr="007821AA" w:rsidRDefault="007821AA" w:rsidP="007821AA">
            <w:pPr>
              <w:spacing w:after="160" w:line="259" w:lineRule="auto"/>
              <w:rPr>
                <w:rFonts w:cstheme="minorHAnsi"/>
                <w:sz w:val="18"/>
                <w:szCs w:val="18"/>
              </w:rPr>
            </w:pPr>
            <w:r w:rsidRPr="007821AA">
              <w:rPr>
                <w:rFonts w:cstheme="minorHAnsi"/>
                <w:sz w:val="18"/>
                <w:szCs w:val="18"/>
              </w:rPr>
              <w:t>Annuaire RH</w:t>
            </w:r>
          </w:p>
        </w:tc>
        <w:tc>
          <w:tcPr>
            <w:tcW w:w="0" w:type="auto"/>
            <w:hideMark/>
          </w:tcPr>
          <w:p w14:paraId="0FE9E796"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Recherche d’utilisateurs</w:t>
            </w:r>
          </w:p>
        </w:tc>
        <w:tc>
          <w:tcPr>
            <w:tcW w:w="0" w:type="auto"/>
            <w:hideMark/>
          </w:tcPr>
          <w:p w14:paraId="1B6617FF"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Identité, email, entreprise, profil</w:t>
            </w:r>
          </w:p>
        </w:tc>
        <w:tc>
          <w:tcPr>
            <w:tcW w:w="1039" w:type="dxa"/>
            <w:hideMark/>
          </w:tcPr>
          <w:p w14:paraId="36B35573"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Salariés</w:t>
            </w:r>
          </w:p>
        </w:tc>
        <w:tc>
          <w:tcPr>
            <w:tcW w:w="2024" w:type="dxa"/>
            <w:hideMark/>
          </w:tcPr>
          <w:p w14:paraId="18E1DF04"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RH / utilisateurs authentifiés selon route</w:t>
            </w:r>
          </w:p>
        </w:tc>
        <w:tc>
          <w:tcPr>
            <w:tcW w:w="0" w:type="auto"/>
            <w:hideMark/>
          </w:tcPr>
          <w:p w14:paraId="2C3565CF"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Non définie</w:t>
            </w:r>
          </w:p>
        </w:tc>
      </w:tr>
      <w:tr w:rsidR="007821AA" w:rsidRPr="007E08D3" w14:paraId="7943C9D9" w14:textId="77777777" w:rsidTr="001C1B49">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7895CCD0" w14:textId="77777777" w:rsidR="007821AA" w:rsidRPr="007821AA" w:rsidRDefault="007821AA" w:rsidP="007821AA">
            <w:pPr>
              <w:spacing w:after="160" w:line="259" w:lineRule="auto"/>
              <w:rPr>
                <w:rFonts w:cstheme="minorHAnsi"/>
                <w:sz w:val="18"/>
                <w:szCs w:val="18"/>
              </w:rPr>
            </w:pPr>
            <w:r w:rsidRPr="007821AA">
              <w:rPr>
                <w:rFonts w:cstheme="minorHAnsi"/>
                <w:sz w:val="18"/>
                <w:szCs w:val="18"/>
              </w:rPr>
              <w:t>Export assureur</w:t>
            </w:r>
          </w:p>
        </w:tc>
        <w:tc>
          <w:tcPr>
            <w:tcW w:w="0" w:type="auto"/>
            <w:hideMark/>
          </w:tcPr>
          <w:p w14:paraId="25DF3675"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Transmission au partenaire</w:t>
            </w:r>
          </w:p>
        </w:tc>
        <w:tc>
          <w:tcPr>
            <w:tcW w:w="0" w:type="auto"/>
            <w:hideMark/>
          </w:tcPr>
          <w:p w14:paraId="7F38F9BF"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Le code exporte l’intégralité du profil + questionnaires</w:t>
            </w:r>
          </w:p>
        </w:tc>
        <w:tc>
          <w:tcPr>
            <w:tcW w:w="1039" w:type="dxa"/>
            <w:hideMark/>
          </w:tcPr>
          <w:p w14:paraId="47D20D05"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Salariés</w:t>
            </w:r>
          </w:p>
        </w:tc>
        <w:tc>
          <w:tcPr>
            <w:tcW w:w="2024" w:type="dxa"/>
            <w:hideMark/>
          </w:tcPr>
          <w:p w14:paraId="604A63BD"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Assureur partenaire</w:t>
            </w:r>
          </w:p>
        </w:tc>
        <w:tc>
          <w:tcPr>
            <w:tcW w:w="0" w:type="auto"/>
            <w:hideMark/>
          </w:tcPr>
          <w:p w14:paraId="20E12B38"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Non définie</w:t>
            </w:r>
          </w:p>
        </w:tc>
      </w:tr>
      <w:tr w:rsidR="007821AA" w:rsidRPr="007E08D3" w14:paraId="3D0F2D82" w14:textId="77777777" w:rsidTr="001C1B49">
        <w:trPr>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38A3871D" w14:textId="77777777" w:rsidR="007821AA" w:rsidRPr="007821AA" w:rsidRDefault="007821AA" w:rsidP="007821AA">
            <w:pPr>
              <w:spacing w:after="160" w:line="259" w:lineRule="auto"/>
              <w:rPr>
                <w:rFonts w:cstheme="minorHAnsi"/>
                <w:sz w:val="18"/>
                <w:szCs w:val="18"/>
              </w:rPr>
            </w:pPr>
            <w:r w:rsidRPr="007821AA">
              <w:rPr>
                <w:rFonts w:cstheme="minorHAnsi"/>
                <w:sz w:val="18"/>
                <w:szCs w:val="18"/>
              </w:rPr>
              <w:t>Marketing</w:t>
            </w:r>
          </w:p>
        </w:tc>
        <w:tc>
          <w:tcPr>
            <w:tcW w:w="0" w:type="auto"/>
            <w:hideMark/>
          </w:tcPr>
          <w:p w14:paraId="748331FB"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Prospection / communication</w:t>
            </w:r>
          </w:p>
        </w:tc>
        <w:tc>
          <w:tcPr>
            <w:tcW w:w="0" w:type="auto"/>
            <w:hideMark/>
          </w:tcPr>
          <w:p w14:paraId="68217134"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Email et indicateur marketing</w:t>
            </w:r>
          </w:p>
        </w:tc>
        <w:tc>
          <w:tcPr>
            <w:tcW w:w="1039" w:type="dxa"/>
            <w:hideMark/>
          </w:tcPr>
          <w:p w14:paraId="6600BE04"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Utilisateurs</w:t>
            </w:r>
          </w:p>
        </w:tc>
        <w:tc>
          <w:tcPr>
            <w:tcW w:w="2024" w:type="dxa"/>
            <w:hideMark/>
          </w:tcPr>
          <w:p w14:paraId="45868F65"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roofErr w:type="spellStart"/>
            <w:r w:rsidRPr="007821AA">
              <w:rPr>
                <w:rFonts w:cstheme="minorHAnsi"/>
                <w:sz w:val="18"/>
                <w:szCs w:val="18"/>
              </w:rPr>
              <w:t>WellWork</w:t>
            </w:r>
            <w:proofErr w:type="spellEnd"/>
            <w:r w:rsidRPr="007821AA">
              <w:rPr>
                <w:rFonts w:cstheme="minorHAnsi"/>
                <w:sz w:val="18"/>
                <w:szCs w:val="18"/>
              </w:rPr>
              <w:t xml:space="preserve"> / partenaires selon usage</w:t>
            </w:r>
          </w:p>
        </w:tc>
        <w:tc>
          <w:tcPr>
            <w:tcW w:w="0" w:type="auto"/>
            <w:hideMark/>
          </w:tcPr>
          <w:p w14:paraId="5637FDC4"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Non définie</w:t>
            </w:r>
          </w:p>
        </w:tc>
      </w:tr>
      <w:tr w:rsidR="007821AA" w:rsidRPr="007E08D3" w14:paraId="2FDA06BF" w14:textId="77777777" w:rsidTr="001C1B49">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0A519DE2" w14:textId="77777777" w:rsidR="007821AA" w:rsidRPr="007821AA" w:rsidRDefault="007821AA" w:rsidP="007821AA">
            <w:pPr>
              <w:spacing w:after="160" w:line="259" w:lineRule="auto"/>
              <w:rPr>
                <w:rFonts w:cstheme="minorHAnsi"/>
                <w:sz w:val="18"/>
                <w:szCs w:val="18"/>
              </w:rPr>
            </w:pPr>
            <w:r w:rsidRPr="007821AA">
              <w:rPr>
                <w:rFonts w:cstheme="minorHAnsi"/>
                <w:sz w:val="18"/>
                <w:szCs w:val="18"/>
              </w:rPr>
              <w:t>Logs applicatifs</w:t>
            </w:r>
          </w:p>
        </w:tc>
        <w:tc>
          <w:tcPr>
            <w:tcW w:w="0" w:type="auto"/>
            <w:hideMark/>
          </w:tcPr>
          <w:p w14:paraId="7822AFC7"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Support et diagnostic</w:t>
            </w:r>
          </w:p>
        </w:tc>
        <w:tc>
          <w:tcPr>
            <w:tcW w:w="0" w:type="auto"/>
            <w:hideMark/>
          </w:tcPr>
          <w:p w14:paraId="65BE6CD6"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Email, événements, identifiants et actuellement mots de passe</w:t>
            </w:r>
          </w:p>
        </w:tc>
        <w:tc>
          <w:tcPr>
            <w:tcW w:w="1039" w:type="dxa"/>
            <w:hideMark/>
          </w:tcPr>
          <w:p w14:paraId="55623E35"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Utilisateurs</w:t>
            </w:r>
          </w:p>
        </w:tc>
        <w:tc>
          <w:tcPr>
            <w:tcW w:w="2024" w:type="dxa"/>
            <w:hideMark/>
          </w:tcPr>
          <w:p w14:paraId="34F969BF"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Équipe technique</w:t>
            </w:r>
          </w:p>
        </w:tc>
        <w:tc>
          <w:tcPr>
            <w:tcW w:w="0" w:type="auto"/>
            <w:hideMark/>
          </w:tcPr>
          <w:p w14:paraId="5F5A8CD7"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Non définie</w:t>
            </w:r>
          </w:p>
        </w:tc>
      </w:tr>
    </w:tbl>
    <w:p w14:paraId="3E328F8E" w14:textId="77777777" w:rsidR="007821AA" w:rsidRPr="007E08D3" w:rsidRDefault="007821AA" w:rsidP="007821AA">
      <w:pPr>
        <w:rPr>
          <w:rFonts w:cstheme="minorHAnsi"/>
        </w:rPr>
      </w:pPr>
    </w:p>
    <w:p w14:paraId="0F87A852" w14:textId="77777777" w:rsidR="00687DE7" w:rsidRPr="007E08D3" w:rsidRDefault="00687DE7" w:rsidP="00687DE7">
      <w:pPr>
        <w:pStyle w:val="Titre2"/>
        <w:rPr>
          <w:rFonts w:cstheme="minorHAnsi"/>
        </w:rPr>
      </w:pPr>
      <w:r w:rsidRPr="007E08D3">
        <w:rPr>
          <w:rFonts w:cstheme="minorHAnsi"/>
        </w:rPr>
        <w:t>A2. Acteurs et responsabilités</w:t>
      </w:r>
    </w:p>
    <w:tbl>
      <w:tblPr>
        <w:tblStyle w:val="TableauGrille4"/>
        <w:tblW w:w="10576" w:type="dxa"/>
        <w:tblLook w:val="04A0" w:firstRow="1" w:lastRow="0" w:firstColumn="1" w:lastColumn="0" w:noHBand="0" w:noVBand="1"/>
      </w:tblPr>
      <w:tblGrid>
        <w:gridCol w:w="1189"/>
        <w:gridCol w:w="3905"/>
        <w:gridCol w:w="5482"/>
      </w:tblGrid>
      <w:tr w:rsidR="00687DE7" w:rsidRPr="00687DE7" w14:paraId="5A8F5152" w14:textId="77777777" w:rsidTr="00687DE7">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705CAE15" w14:textId="77777777" w:rsidR="00687DE7" w:rsidRPr="00687DE7" w:rsidRDefault="00687DE7" w:rsidP="00687DE7">
            <w:pPr>
              <w:spacing w:after="160" w:line="259" w:lineRule="auto"/>
              <w:rPr>
                <w:rFonts w:cstheme="minorHAnsi"/>
                <w:sz w:val="18"/>
                <w:szCs w:val="20"/>
              </w:rPr>
            </w:pPr>
            <w:r w:rsidRPr="00687DE7">
              <w:rPr>
                <w:rFonts w:cstheme="minorHAnsi"/>
                <w:sz w:val="18"/>
                <w:szCs w:val="20"/>
              </w:rPr>
              <w:t>Acteur</w:t>
            </w:r>
          </w:p>
        </w:tc>
        <w:tc>
          <w:tcPr>
            <w:tcW w:w="0" w:type="auto"/>
            <w:hideMark/>
          </w:tcPr>
          <w:p w14:paraId="2E8F52B1" w14:textId="77777777" w:rsidR="00687DE7" w:rsidRPr="00687DE7" w:rsidRDefault="00687DE7" w:rsidP="00687DE7">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18"/>
                <w:szCs w:val="20"/>
              </w:rPr>
            </w:pPr>
            <w:r w:rsidRPr="00687DE7">
              <w:rPr>
                <w:rFonts w:cstheme="minorHAnsi"/>
                <w:sz w:val="18"/>
                <w:szCs w:val="20"/>
              </w:rPr>
              <w:t>Qualification proposée</w:t>
            </w:r>
          </w:p>
        </w:tc>
        <w:tc>
          <w:tcPr>
            <w:tcW w:w="0" w:type="auto"/>
            <w:hideMark/>
          </w:tcPr>
          <w:p w14:paraId="4B641BE7" w14:textId="77777777" w:rsidR="00687DE7" w:rsidRPr="00687DE7" w:rsidRDefault="00687DE7" w:rsidP="00687DE7">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18"/>
                <w:szCs w:val="20"/>
              </w:rPr>
            </w:pPr>
            <w:r w:rsidRPr="00687DE7">
              <w:rPr>
                <w:rFonts w:cstheme="minorHAnsi"/>
                <w:sz w:val="18"/>
                <w:szCs w:val="20"/>
              </w:rPr>
              <w:t>Justification</w:t>
            </w:r>
          </w:p>
        </w:tc>
      </w:tr>
      <w:tr w:rsidR="00687DE7" w:rsidRPr="00687DE7" w14:paraId="449BC01C" w14:textId="77777777" w:rsidTr="00687DE7">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14:paraId="472F9FEA" w14:textId="77777777" w:rsidR="00687DE7" w:rsidRPr="00687DE7" w:rsidRDefault="00687DE7" w:rsidP="00687DE7">
            <w:pPr>
              <w:spacing w:after="160" w:line="259" w:lineRule="auto"/>
              <w:rPr>
                <w:rFonts w:cstheme="minorHAnsi"/>
                <w:sz w:val="18"/>
                <w:szCs w:val="20"/>
              </w:rPr>
            </w:pPr>
            <w:r w:rsidRPr="00687DE7">
              <w:rPr>
                <w:rFonts w:cstheme="minorHAnsi"/>
                <w:sz w:val="18"/>
                <w:szCs w:val="20"/>
              </w:rPr>
              <w:t>Entreprise cliente</w:t>
            </w:r>
          </w:p>
        </w:tc>
        <w:tc>
          <w:tcPr>
            <w:tcW w:w="0" w:type="auto"/>
            <w:hideMark/>
          </w:tcPr>
          <w:p w14:paraId="0916A7C8" w14:textId="77777777" w:rsidR="00687DE7" w:rsidRPr="00687DE7" w:rsidRDefault="00687DE7" w:rsidP="00687DE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20"/>
              </w:rPr>
            </w:pPr>
            <w:r w:rsidRPr="00687DE7">
              <w:rPr>
                <w:rFonts w:cstheme="minorHAnsi"/>
                <w:sz w:val="18"/>
                <w:szCs w:val="20"/>
              </w:rPr>
              <w:t>Responsable de traitement pour ses propres finalités RH</w:t>
            </w:r>
          </w:p>
        </w:tc>
        <w:tc>
          <w:tcPr>
            <w:tcW w:w="0" w:type="auto"/>
            <w:hideMark/>
          </w:tcPr>
          <w:p w14:paraId="452F59FB" w14:textId="77777777" w:rsidR="00687DE7" w:rsidRPr="00687DE7" w:rsidRDefault="00687DE7" w:rsidP="00687DE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20"/>
              </w:rPr>
            </w:pPr>
            <w:r w:rsidRPr="00687DE7">
              <w:rPr>
                <w:rFonts w:cstheme="minorHAnsi"/>
                <w:sz w:val="18"/>
                <w:szCs w:val="20"/>
              </w:rPr>
              <w:t>Elle détermine pourquoi et comment certaines données de ses salariés sont utilisées dans son périmètre.</w:t>
            </w:r>
          </w:p>
        </w:tc>
      </w:tr>
      <w:tr w:rsidR="00687DE7" w:rsidRPr="00687DE7" w14:paraId="487685ED" w14:textId="77777777" w:rsidTr="00687DE7">
        <w:trPr>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2625C86B" w14:textId="77777777" w:rsidR="00687DE7" w:rsidRPr="00687DE7" w:rsidRDefault="00687DE7" w:rsidP="00687DE7">
            <w:pPr>
              <w:spacing w:after="160" w:line="259" w:lineRule="auto"/>
              <w:rPr>
                <w:rFonts w:cstheme="minorHAnsi"/>
                <w:sz w:val="18"/>
                <w:szCs w:val="20"/>
              </w:rPr>
            </w:pPr>
            <w:proofErr w:type="spellStart"/>
            <w:r w:rsidRPr="00687DE7">
              <w:rPr>
                <w:rFonts w:cstheme="minorHAnsi"/>
                <w:sz w:val="18"/>
                <w:szCs w:val="20"/>
              </w:rPr>
              <w:t>WellWork</w:t>
            </w:r>
            <w:proofErr w:type="spellEnd"/>
          </w:p>
        </w:tc>
        <w:tc>
          <w:tcPr>
            <w:tcW w:w="0" w:type="auto"/>
            <w:hideMark/>
          </w:tcPr>
          <w:p w14:paraId="128666F9" w14:textId="77777777" w:rsidR="00687DE7" w:rsidRPr="00687DE7" w:rsidRDefault="00687DE7" w:rsidP="00687DE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20"/>
              </w:rPr>
            </w:pPr>
            <w:r w:rsidRPr="00687DE7">
              <w:rPr>
                <w:rFonts w:cstheme="minorHAnsi"/>
                <w:sz w:val="18"/>
                <w:szCs w:val="20"/>
              </w:rPr>
              <w:t>Sous-traitant lorsqu’elle agit uniquement sur instruction de l’entreprise ; responsable pour ses propres finalités</w:t>
            </w:r>
          </w:p>
        </w:tc>
        <w:tc>
          <w:tcPr>
            <w:tcW w:w="0" w:type="auto"/>
            <w:hideMark/>
          </w:tcPr>
          <w:p w14:paraId="4929177A" w14:textId="77777777" w:rsidR="00687DE7" w:rsidRPr="00687DE7" w:rsidRDefault="00687DE7" w:rsidP="00687DE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20"/>
              </w:rPr>
            </w:pPr>
            <w:r w:rsidRPr="00687DE7">
              <w:rPr>
                <w:rFonts w:cstheme="minorHAnsi"/>
                <w:sz w:val="18"/>
                <w:szCs w:val="20"/>
              </w:rPr>
              <w:t>La qualification dépend du contrat et des décisions réelles. La plateforme ne peut pas être déclarée automatiquement sous-traitante pour tous les traitements.</w:t>
            </w:r>
          </w:p>
        </w:tc>
      </w:tr>
      <w:tr w:rsidR="00687DE7" w:rsidRPr="00687DE7" w14:paraId="0E8E6A59" w14:textId="77777777" w:rsidTr="00687DE7">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05FCB070" w14:textId="77777777" w:rsidR="00687DE7" w:rsidRPr="00687DE7" w:rsidRDefault="00687DE7" w:rsidP="00687DE7">
            <w:pPr>
              <w:spacing w:after="160" w:line="259" w:lineRule="auto"/>
              <w:rPr>
                <w:rFonts w:cstheme="minorHAnsi"/>
                <w:sz w:val="18"/>
                <w:szCs w:val="20"/>
              </w:rPr>
            </w:pPr>
            <w:r w:rsidRPr="00687DE7">
              <w:rPr>
                <w:rFonts w:cstheme="minorHAnsi"/>
                <w:sz w:val="18"/>
                <w:szCs w:val="20"/>
              </w:rPr>
              <w:t>Assureur</w:t>
            </w:r>
          </w:p>
        </w:tc>
        <w:tc>
          <w:tcPr>
            <w:tcW w:w="0" w:type="auto"/>
            <w:hideMark/>
          </w:tcPr>
          <w:p w14:paraId="4A097C46" w14:textId="77777777" w:rsidR="00687DE7" w:rsidRPr="00687DE7" w:rsidRDefault="00687DE7" w:rsidP="00687DE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20"/>
              </w:rPr>
            </w:pPr>
            <w:r w:rsidRPr="00687DE7">
              <w:rPr>
                <w:rFonts w:cstheme="minorHAnsi"/>
                <w:sz w:val="18"/>
                <w:szCs w:val="20"/>
              </w:rPr>
              <w:t>Responsable distinct, ou responsables conjoints si les finalités sont déterminées ensemble</w:t>
            </w:r>
          </w:p>
        </w:tc>
        <w:tc>
          <w:tcPr>
            <w:tcW w:w="0" w:type="auto"/>
            <w:hideMark/>
          </w:tcPr>
          <w:p w14:paraId="68F15D1F" w14:textId="77777777" w:rsidR="00687DE7" w:rsidRPr="00687DE7" w:rsidRDefault="00687DE7" w:rsidP="00687DE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20"/>
              </w:rPr>
            </w:pPr>
            <w:r w:rsidRPr="00687DE7">
              <w:rPr>
                <w:rFonts w:cstheme="minorHAnsi"/>
                <w:sz w:val="18"/>
                <w:szCs w:val="20"/>
              </w:rPr>
              <w:t>À vérifier dans les contrats, instructions, finalités et modalités de l’export.</w:t>
            </w:r>
          </w:p>
        </w:tc>
      </w:tr>
      <w:tr w:rsidR="00687DE7" w:rsidRPr="00687DE7" w14:paraId="16E019A2" w14:textId="77777777" w:rsidTr="00687DE7">
        <w:trPr>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08928405" w14:textId="77777777" w:rsidR="00687DE7" w:rsidRPr="00687DE7" w:rsidRDefault="00687DE7" w:rsidP="00687DE7">
            <w:pPr>
              <w:spacing w:after="160" w:line="259" w:lineRule="auto"/>
              <w:rPr>
                <w:rFonts w:cstheme="minorHAnsi"/>
                <w:sz w:val="18"/>
                <w:szCs w:val="20"/>
              </w:rPr>
            </w:pPr>
            <w:r w:rsidRPr="00687DE7">
              <w:rPr>
                <w:rFonts w:cstheme="minorHAnsi"/>
                <w:sz w:val="18"/>
                <w:szCs w:val="20"/>
              </w:rPr>
              <w:t>Coach</w:t>
            </w:r>
          </w:p>
        </w:tc>
        <w:tc>
          <w:tcPr>
            <w:tcW w:w="0" w:type="auto"/>
            <w:hideMark/>
          </w:tcPr>
          <w:p w14:paraId="77DF6351" w14:textId="77777777" w:rsidR="00687DE7" w:rsidRPr="00687DE7" w:rsidRDefault="00687DE7" w:rsidP="00687DE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20"/>
              </w:rPr>
            </w:pPr>
            <w:r w:rsidRPr="00687DE7">
              <w:rPr>
                <w:rFonts w:cstheme="minorHAnsi"/>
                <w:sz w:val="18"/>
                <w:szCs w:val="20"/>
              </w:rPr>
              <w:t>Utilisateur autorisé / destinataire selon contrat</w:t>
            </w:r>
          </w:p>
        </w:tc>
        <w:tc>
          <w:tcPr>
            <w:tcW w:w="0" w:type="auto"/>
            <w:hideMark/>
          </w:tcPr>
          <w:p w14:paraId="4FF220C6" w14:textId="77777777" w:rsidR="00687DE7" w:rsidRPr="00687DE7" w:rsidRDefault="00687DE7" w:rsidP="00687DE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20"/>
              </w:rPr>
            </w:pPr>
            <w:r w:rsidRPr="00687DE7">
              <w:rPr>
                <w:rFonts w:cstheme="minorHAnsi"/>
                <w:sz w:val="18"/>
                <w:szCs w:val="20"/>
              </w:rPr>
              <w:t>Accès limité au strict nécessaire, avec contrôle d’habilitation.</w:t>
            </w:r>
          </w:p>
        </w:tc>
      </w:tr>
    </w:tbl>
    <w:p w14:paraId="289AD569" w14:textId="77777777" w:rsidR="00687DE7" w:rsidRPr="007E08D3" w:rsidRDefault="00687DE7" w:rsidP="00687DE7">
      <w:pPr>
        <w:rPr>
          <w:rFonts w:cstheme="minorHAnsi"/>
        </w:rPr>
      </w:pPr>
    </w:p>
    <w:p w14:paraId="79E56556" w14:textId="1A74AADF" w:rsidR="00A67B21" w:rsidRPr="007E08D3" w:rsidRDefault="00A67B21" w:rsidP="00C808EB">
      <w:pPr>
        <w:pStyle w:val="Titre2"/>
        <w:rPr>
          <w:rFonts w:cstheme="minorHAnsi"/>
        </w:rPr>
      </w:pPr>
      <w:r w:rsidRPr="007E08D3">
        <w:rPr>
          <w:rFonts w:cstheme="minorHAnsi"/>
        </w:rPr>
        <w:t>A</w:t>
      </w:r>
      <w:r w:rsidR="00C808EB">
        <w:rPr>
          <w:rFonts w:cstheme="minorHAnsi"/>
        </w:rPr>
        <w:t>3</w:t>
      </w:r>
      <w:r w:rsidRPr="007E08D3">
        <w:rPr>
          <w:rFonts w:cstheme="minorHAnsi"/>
        </w:rPr>
        <w:t>.</w:t>
      </w:r>
      <w:r w:rsidR="00C808EB">
        <w:rPr>
          <w:rFonts w:cstheme="minorHAnsi"/>
        </w:rPr>
        <w:t xml:space="preserve"> </w:t>
      </w:r>
      <w:r w:rsidR="00C808EB" w:rsidRPr="00C808EB">
        <w:rPr>
          <w:rFonts w:cstheme="minorHAnsi"/>
        </w:rPr>
        <w:t>Analyse d'impact</w:t>
      </w:r>
      <w:r w:rsidRPr="007E08D3">
        <w:rPr>
          <w:rFonts w:cstheme="minorHAnsi"/>
        </w:rPr>
        <w:t xml:space="preserve"> AIPD </w:t>
      </w:r>
    </w:p>
    <w:p w14:paraId="706D7B91" w14:textId="77777777" w:rsidR="00A67B21" w:rsidRPr="007E08D3" w:rsidRDefault="00A67B21" w:rsidP="00A67B21">
      <w:pPr>
        <w:rPr>
          <w:rFonts w:cstheme="minorHAnsi"/>
        </w:rPr>
      </w:pPr>
      <w:r w:rsidRPr="007E08D3">
        <w:rPr>
          <w:rFonts w:cstheme="minorHAnsi"/>
          <w:b/>
          <w:bCs/>
        </w:rPr>
        <w:t>Conclusion :</w:t>
      </w:r>
      <w:r w:rsidRPr="007E08D3">
        <w:rPr>
          <w:rFonts w:cstheme="minorHAnsi"/>
        </w:rPr>
        <w:t xml:space="preserve"> l’AIPD est à considérer comme obligatoire pour la plateforme en production si le traitement constitue une évaluation systématique/étendue des salariés ou un traitement à grande échelle de catégories particulières de données. Le seul jeu de démonstration de 63 comptes ne permet pas, à lui seul, de prouver le critère « grande échelle » ; le contexte réel de la start-up doit être documenté.</w:t>
      </w:r>
    </w:p>
    <w:p w14:paraId="332A5619" w14:textId="77777777" w:rsidR="00A67B21" w:rsidRPr="00EA79DE" w:rsidRDefault="00A67B21" w:rsidP="00A67B21">
      <w:pPr>
        <w:rPr>
          <w:rFonts w:cstheme="minorHAnsi"/>
          <w:b/>
          <w:bCs/>
        </w:rPr>
      </w:pPr>
      <w:r w:rsidRPr="00EA79DE">
        <w:rPr>
          <w:rFonts w:cstheme="minorHAnsi"/>
          <w:b/>
          <w:bCs/>
        </w:rPr>
        <w:t>Traitement analysé</w:t>
      </w:r>
    </w:p>
    <w:p w14:paraId="7A35D0A0" w14:textId="77777777" w:rsidR="00A67B21" w:rsidRPr="00EA79DE" w:rsidRDefault="00A67B21" w:rsidP="00A67B21">
      <w:pPr>
        <w:rPr>
          <w:rFonts w:cstheme="minorHAnsi"/>
        </w:rPr>
      </w:pPr>
      <w:r w:rsidRPr="00EA79DE">
        <w:rPr>
          <w:rFonts w:cstheme="minorHAnsi"/>
        </w:rPr>
        <w:t>Questionnaires de santé, croisés avec le compte utilisateur et potentiellement consultables par des acteurs métier et exportés vers l’assureur.</w:t>
      </w:r>
    </w:p>
    <w:p w14:paraId="7D917844" w14:textId="77777777" w:rsidR="00A67B21" w:rsidRPr="00EA79DE" w:rsidRDefault="00A67B21" w:rsidP="00A67B21">
      <w:pPr>
        <w:rPr>
          <w:rFonts w:cstheme="minorHAnsi"/>
        </w:rPr>
      </w:pPr>
      <w:r w:rsidRPr="00EA79DE">
        <w:rPr>
          <w:rFonts w:cstheme="minorHAnsi"/>
          <w:b/>
          <w:bCs/>
        </w:rPr>
        <w:lastRenderedPageBreak/>
        <w:t>Catégories :</w:t>
      </w:r>
      <w:r w:rsidRPr="00EA79DE">
        <w:rPr>
          <w:rFonts w:cstheme="minorHAnsi"/>
        </w:rPr>
        <w:t xml:space="preserve"> santé, habitudes de vie, identifiants, données professionnelles.</w:t>
      </w:r>
    </w:p>
    <w:p w14:paraId="50BFC981" w14:textId="77777777" w:rsidR="00A67B21" w:rsidRPr="00EA79DE" w:rsidRDefault="00A67B21" w:rsidP="00A67B21">
      <w:pPr>
        <w:rPr>
          <w:rFonts w:cstheme="minorHAnsi"/>
          <w:b/>
          <w:bCs/>
        </w:rPr>
      </w:pPr>
      <w:r w:rsidRPr="00EA79DE">
        <w:rPr>
          <w:rFonts w:cstheme="minorHAnsi"/>
          <w:b/>
          <w:bCs/>
        </w:rPr>
        <w:t>Risques principaux</w:t>
      </w:r>
    </w:p>
    <w:p w14:paraId="68A23CFE" w14:textId="77777777" w:rsidR="00A67B21" w:rsidRPr="00EA79DE" w:rsidRDefault="00A67B21" w:rsidP="00A67B21">
      <w:pPr>
        <w:numPr>
          <w:ilvl w:val="0"/>
          <w:numId w:val="6"/>
        </w:numPr>
        <w:rPr>
          <w:rFonts w:cstheme="minorHAnsi"/>
        </w:rPr>
      </w:pPr>
      <w:r w:rsidRPr="00EA79DE">
        <w:rPr>
          <w:rFonts w:cstheme="minorHAnsi"/>
        </w:rPr>
        <w:t>Accès non autorisé aux données de santé.</w:t>
      </w:r>
    </w:p>
    <w:p w14:paraId="330AC207" w14:textId="77777777" w:rsidR="00A67B21" w:rsidRPr="00EA79DE" w:rsidRDefault="00A67B21" w:rsidP="00A67B21">
      <w:pPr>
        <w:numPr>
          <w:ilvl w:val="0"/>
          <w:numId w:val="6"/>
        </w:numPr>
        <w:rPr>
          <w:rFonts w:cstheme="minorHAnsi"/>
        </w:rPr>
      </w:pPr>
      <w:r w:rsidRPr="00EA79DE">
        <w:rPr>
          <w:rFonts w:cstheme="minorHAnsi"/>
        </w:rPr>
        <w:t>Profilage ou interprétation des salariés.</w:t>
      </w:r>
    </w:p>
    <w:p w14:paraId="3EC253A5" w14:textId="77777777" w:rsidR="00A67B21" w:rsidRPr="00EA79DE" w:rsidRDefault="00A67B21" w:rsidP="00A67B21">
      <w:pPr>
        <w:numPr>
          <w:ilvl w:val="0"/>
          <w:numId w:val="6"/>
        </w:numPr>
        <w:rPr>
          <w:rFonts w:cstheme="minorHAnsi"/>
        </w:rPr>
      </w:pPr>
      <w:r w:rsidRPr="00EA79DE">
        <w:rPr>
          <w:rFonts w:cstheme="minorHAnsi"/>
        </w:rPr>
        <w:t>Transmission excessive à un assureur.</w:t>
      </w:r>
    </w:p>
    <w:p w14:paraId="400FB742" w14:textId="77777777" w:rsidR="00A67B21" w:rsidRPr="00EA79DE" w:rsidRDefault="00A67B21" w:rsidP="00A67B21">
      <w:pPr>
        <w:numPr>
          <w:ilvl w:val="0"/>
          <w:numId w:val="6"/>
        </w:numPr>
        <w:rPr>
          <w:rFonts w:cstheme="minorHAnsi"/>
        </w:rPr>
      </w:pPr>
      <w:proofErr w:type="spellStart"/>
      <w:r w:rsidRPr="00EA79DE">
        <w:rPr>
          <w:rFonts w:cstheme="minorHAnsi"/>
        </w:rPr>
        <w:t>Ré-identification</w:t>
      </w:r>
      <w:proofErr w:type="spellEnd"/>
      <w:r w:rsidRPr="00EA79DE">
        <w:rPr>
          <w:rFonts w:cstheme="minorHAnsi"/>
        </w:rPr>
        <w:t xml:space="preserve"> et stigmatisation.</w:t>
      </w:r>
    </w:p>
    <w:p w14:paraId="35F64268" w14:textId="77777777" w:rsidR="00A67B21" w:rsidRPr="00EA79DE" w:rsidRDefault="00A67B21" w:rsidP="00A67B21">
      <w:pPr>
        <w:numPr>
          <w:ilvl w:val="0"/>
          <w:numId w:val="6"/>
        </w:numPr>
        <w:rPr>
          <w:rFonts w:cstheme="minorHAnsi"/>
        </w:rPr>
      </w:pPr>
      <w:r w:rsidRPr="00EA79DE">
        <w:rPr>
          <w:rFonts w:cstheme="minorHAnsi"/>
        </w:rPr>
        <w:t>Conservation excessive.</w:t>
      </w:r>
    </w:p>
    <w:tbl>
      <w:tblPr>
        <w:tblStyle w:val="TableauListe4"/>
        <w:tblW w:w="11057" w:type="dxa"/>
        <w:tblInd w:w="-289" w:type="dxa"/>
        <w:tblLook w:val="04A0" w:firstRow="1" w:lastRow="0" w:firstColumn="1" w:lastColumn="0" w:noHBand="0" w:noVBand="1"/>
      </w:tblPr>
      <w:tblGrid>
        <w:gridCol w:w="2646"/>
        <w:gridCol w:w="1434"/>
        <w:gridCol w:w="828"/>
        <w:gridCol w:w="1024"/>
        <w:gridCol w:w="3483"/>
        <w:gridCol w:w="1642"/>
      </w:tblGrid>
      <w:tr w:rsidR="00C808EB" w:rsidRPr="00EA79DE" w14:paraId="2C01CBB6" w14:textId="77777777" w:rsidTr="00C808EB">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646" w:type="dxa"/>
            <w:hideMark/>
          </w:tcPr>
          <w:p w14:paraId="435E6B0B" w14:textId="77777777" w:rsidR="00A67B21" w:rsidRPr="00EA79DE" w:rsidRDefault="00A67B21" w:rsidP="000927AD">
            <w:pPr>
              <w:spacing w:after="160" w:line="259" w:lineRule="auto"/>
              <w:rPr>
                <w:rFonts w:cstheme="minorHAnsi"/>
              </w:rPr>
            </w:pPr>
            <w:r w:rsidRPr="00EA79DE">
              <w:rPr>
                <w:rFonts w:cstheme="minorHAnsi"/>
              </w:rPr>
              <w:t>Risque</w:t>
            </w:r>
          </w:p>
        </w:tc>
        <w:tc>
          <w:tcPr>
            <w:tcW w:w="0" w:type="auto"/>
            <w:hideMark/>
          </w:tcPr>
          <w:p w14:paraId="183D67FB" w14:textId="77777777" w:rsidR="00A67B21" w:rsidRPr="00EA79DE" w:rsidRDefault="00A67B21" w:rsidP="000927A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EA79DE">
              <w:rPr>
                <w:rFonts w:cstheme="minorHAnsi"/>
              </w:rPr>
              <w:t>Vraisemblance</w:t>
            </w:r>
          </w:p>
        </w:tc>
        <w:tc>
          <w:tcPr>
            <w:tcW w:w="0" w:type="auto"/>
            <w:hideMark/>
          </w:tcPr>
          <w:p w14:paraId="06CAB9A4" w14:textId="77777777" w:rsidR="00A67B21" w:rsidRPr="00EA79DE" w:rsidRDefault="00A67B21" w:rsidP="000927A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EA79DE">
              <w:rPr>
                <w:rFonts w:cstheme="minorHAnsi"/>
              </w:rPr>
              <w:t>Impact</w:t>
            </w:r>
          </w:p>
        </w:tc>
        <w:tc>
          <w:tcPr>
            <w:tcW w:w="0" w:type="auto"/>
            <w:hideMark/>
          </w:tcPr>
          <w:p w14:paraId="2A40778F" w14:textId="77777777" w:rsidR="00A67B21" w:rsidRPr="00EA79DE" w:rsidRDefault="00A67B21" w:rsidP="000927A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EA79DE">
              <w:rPr>
                <w:rFonts w:cstheme="minorHAnsi"/>
              </w:rPr>
              <w:t>Niveau initial</w:t>
            </w:r>
          </w:p>
        </w:tc>
        <w:tc>
          <w:tcPr>
            <w:tcW w:w="0" w:type="auto"/>
            <w:hideMark/>
          </w:tcPr>
          <w:p w14:paraId="06377E85" w14:textId="77777777" w:rsidR="00A67B21" w:rsidRPr="00EA79DE" w:rsidRDefault="00A67B21" w:rsidP="000927A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EA79DE">
              <w:rPr>
                <w:rFonts w:cstheme="minorHAnsi"/>
              </w:rPr>
              <w:t>Mesure</w:t>
            </w:r>
          </w:p>
        </w:tc>
        <w:tc>
          <w:tcPr>
            <w:tcW w:w="1642" w:type="dxa"/>
            <w:hideMark/>
          </w:tcPr>
          <w:p w14:paraId="19FD786E" w14:textId="77777777" w:rsidR="00A67B21" w:rsidRPr="00EA79DE" w:rsidRDefault="00A67B21" w:rsidP="000927A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EA79DE">
              <w:rPr>
                <w:rFonts w:cstheme="minorHAnsi"/>
              </w:rPr>
              <w:t>Résiduel cible</w:t>
            </w:r>
          </w:p>
        </w:tc>
      </w:tr>
      <w:tr w:rsidR="00C808EB" w:rsidRPr="00EA79DE" w14:paraId="611E9A35" w14:textId="77777777" w:rsidTr="00C808EB">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646" w:type="dxa"/>
            <w:hideMark/>
          </w:tcPr>
          <w:p w14:paraId="5BF0BDFD" w14:textId="77777777" w:rsidR="00A67B21" w:rsidRPr="00EA79DE" w:rsidRDefault="00A67B21" w:rsidP="000927AD">
            <w:pPr>
              <w:spacing w:after="160" w:line="259" w:lineRule="auto"/>
              <w:rPr>
                <w:rFonts w:cstheme="minorHAnsi"/>
              </w:rPr>
            </w:pPr>
            <w:r w:rsidRPr="00EA79DE">
              <w:rPr>
                <w:rFonts w:cstheme="minorHAnsi"/>
              </w:rPr>
              <w:t>Lecture d’un questionnaire par un autre salarié</w:t>
            </w:r>
          </w:p>
        </w:tc>
        <w:tc>
          <w:tcPr>
            <w:tcW w:w="0" w:type="auto"/>
            <w:hideMark/>
          </w:tcPr>
          <w:p w14:paraId="3DB56794"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Forte</w:t>
            </w:r>
          </w:p>
        </w:tc>
        <w:tc>
          <w:tcPr>
            <w:tcW w:w="0" w:type="auto"/>
            <w:hideMark/>
          </w:tcPr>
          <w:p w14:paraId="73537C58"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Très fort</w:t>
            </w:r>
          </w:p>
        </w:tc>
        <w:tc>
          <w:tcPr>
            <w:tcW w:w="0" w:type="auto"/>
            <w:hideMark/>
          </w:tcPr>
          <w:p w14:paraId="64D6252B"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Critique</w:t>
            </w:r>
          </w:p>
        </w:tc>
        <w:tc>
          <w:tcPr>
            <w:tcW w:w="0" w:type="auto"/>
            <w:hideMark/>
          </w:tcPr>
          <w:p w14:paraId="065CBD5D"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RBAC/ABAC, contrôle d’appartenance, tests d’autorisation, journalisation des accès</w:t>
            </w:r>
          </w:p>
        </w:tc>
        <w:tc>
          <w:tcPr>
            <w:tcW w:w="1642" w:type="dxa"/>
            <w:hideMark/>
          </w:tcPr>
          <w:p w14:paraId="2ED94AFD"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Moyen</w:t>
            </w:r>
          </w:p>
        </w:tc>
      </w:tr>
      <w:tr w:rsidR="00C808EB" w:rsidRPr="00EA79DE" w14:paraId="45CCD75E" w14:textId="77777777" w:rsidTr="00C808EB">
        <w:trPr>
          <w:trHeight w:val="440"/>
        </w:trPr>
        <w:tc>
          <w:tcPr>
            <w:cnfStyle w:val="001000000000" w:firstRow="0" w:lastRow="0" w:firstColumn="1" w:lastColumn="0" w:oddVBand="0" w:evenVBand="0" w:oddHBand="0" w:evenHBand="0" w:firstRowFirstColumn="0" w:firstRowLastColumn="0" w:lastRowFirstColumn="0" w:lastRowLastColumn="0"/>
            <w:tcW w:w="2646" w:type="dxa"/>
            <w:hideMark/>
          </w:tcPr>
          <w:p w14:paraId="6E0EDC56" w14:textId="77777777" w:rsidR="00A67B21" w:rsidRPr="00EA79DE" w:rsidRDefault="00A67B21" w:rsidP="000927AD">
            <w:pPr>
              <w:spacing w:after="160" w:line="259" w:lineRule="auto"/>
              <w:rPr>
                <w:rFonts w:cstheme="minorHAnsi"/>
              </w:rPr>
            </w:pPr>
            <w:r w:rsidRPr="00EA79DE">
              <w:rPr>
                <w:rFonts w:cstheme="minorHAnsi"/>
              </w:rPr>
              <w:t>Fuite de mots de passe via logs</w:t>
            </w:r>
          </w:p>
        </w:tc>
        <w:tc>
          <w:tcPr>
            <w:tcW w:w="0" w:type="auto"/>
            <w:hideMark/>
          </w:tcPr>
          <w:p w14:paraId="4B27BD76"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Forte</w:t>
            </w:r>
          </w:p>
        </w:tc>
        <w:tc>
          <w:tcPr>
            <w:tcW w:w="0" w:type="auto"/>
            <w:hideMark/>
          </w:tcPr>
          <w:p w14:paraId="4E9C3933"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Fort</w:t>
            </w:r>
          </w:p>
        </w:tc>
        <w:tc>
          <w:tcPr>
            <w:tcW w:w="0" w:type="auto"/>
            <w:hideMark/>
          </w:tcPr>
          <w:p w14:paraId="5A4B317E"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Critique</w:t>
            </w:r>
          </w:p>
        </w:tc>
        <w:tc>
          <w:tcPr>
            <w:tcW w:w="0" w:type="auto"/>
            <w:hideMark/>
          </w:tcPr>
          <w:p w14:paraId="11B6920E"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Suppression des secrets des logs, rotation, contrôle d’accès, secret scanning</w:t>
            </w:r>
          </w:p>
        </w:tc>
        <w:tc>
          <w:tcPr>
            <w:tcW w:w="1642" w:type="dxa"/>
            <w:hideMark/>
          </w:tcPr>
          <w:p w14:paraId="240DF06A"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Faible</w:t>
            </w:r>
          </w:p>
        </w:tc>
      </w:tr>
      <w:tr w:rsidR="00C808EB" w:rsidRPr="00EA79DE" w14:paraId="2509E53D" w14:textId="77777777" w:rsidTr="00C808EB">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646" w:type="dxa"/>
            <w:hideMark/>
          </w:tcPr>
          <w:p w14:paraId="5E6F0837" w14:textId="77777777" w:rsidR="00A67B21" w:rsidRPr="00EA79DE" w:rsidRDefault="00A67B21" w:rsidP="000927AD">
            <w:pPr>
              <w:spacing w:after="160" w:line="259" w:lineRule="auto"/>
              <w:rPr>
                <w:rFonts w:cstheme="minorHAnsi"/>
              </w:rPr>
            </w:pPr>
            <w:r w:rsidRPr="00EA79DE">
              <w:rPr>
                <w:rFonts w:cstheme="minorHAnsi"/>
              </w:rPr>
              <w:t>Export excessif assureur</w:t>
            </w:r>
          </w:p>
        </w:tc>
        <w:tc>
          <w:tcPr>
            <w:tcW w:w="0" w:type="auto"/>
            <w:hideMark/>
          </w:tcPr>
          <w:p w14:paraId="649B025D"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Moyenne</w:t>
            </w:r>
          </w:p>
        </w:tc>
        <w:tc>
          <w:tcPr>
            <w:tcW w:w="0" w:type="auto"/>
            <w:hideMark/>
          </w:tcPr>
          <w:p w14:paraId="29B6A891"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Très fort</w:t>
            </w:r>
          </w:p>
        </w:tc>
        <w:tc>
          <w:tcPr>
            <w:tcW w:w="0" w:type="auto"/>
            <w:hideMark/>
          </w:tcPr>
          <w:p w14:paraId="5F6D830A"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Élevé</w:t>
            </w:r>
          </w:p>
        </w:tc>
        <w:tc>
          <w:tcPr>
            <w:tcW w:w="0" w:type="auto"/>
            <w:hideMark/>
          </w:tcPr>
          <w:p w14:paraId="0748F199"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 xml:space="preserve">Data mapping, </w:t>
            </w:r>
            <w:proofErr w:type="spellStart"/>
            <w:r w:rsidRPr="00EA79DE">
              <w:rPr>
                <w:rFonts w:cstheme="minorHAnsi"/>
              </w:rPr>
              <w:t>allow-list</w:t>
            </w:r>
            <w:proofErr w:type="spellEnd"/>
            <w:r w:rsidRPr="00EA79DE">
              <w:rPr>
                <w:rFonts w:cstheme="minorHAnsi"/>
              </w:rPr>
              <w:t xml:space="preserve"> de champs, chiffrement, contrat, validation DPO</w:t>
            </w:r>
          </w:p>
        </w:tc>
        <w:tc>
          <w:tcPr>
            <w:tcW w:w="1642" w:type="dxa"/>
            <w:hideMark/>
          </w:tcPr>
          <w:p w14:paraId="146941B1"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Faible/Moyen</w:t>
            </w:r>
          </w:p>
        </w:tc>
      </w:tr>
      <w:tr w:rsidR="00C808EB" w:rsidRPr="00EA79DE" w14:paraId="49A3E32B" w14:textId="77777777" w:rsidTr="00C808EB">
        <w:trPr>
          <w:trHeight w:val="440"/>
        </w:trPr>
        <w:tc>
          <w:tcPr>
            <w:cnfStyle w:val="001000000000" w:firstRow="0" w:lastRow="0" w:firstColumn="1" w:lastColumn="0" w:oddVBand="0" w:evenVBand="0" w:oddHBand="0" w:evenHBand="0" w:firstRowFirstColumn="0" w:firstRowLastColumn="0" w:lastRowFirstColumn="0" w:lastRowLastColumn="0"/>
            <w:tcW w:w="2646" w:type="dxa"/>
            <w:hideMark/>
          </w:tcPr>
          <w:p w14:paraId="07AC2902" w14:textId="77777777" w:rsidR="00A67B21" w:rsidRPr="00EA79DE" w:rsidRDefault="00A67B21" w:rsidP="000927AD">
            <w:pPr>
              <w:spacing w:after="160" w:line="259" w:lineRule="auto"/>
              <w:rPr>
                <w:rFonts w:cstheme="minorHAnsi"/>
              </w:rPr>
            </w:pPr>
            <w:r w:rsidRPr="00EA79DE">
              <w:rPr>
                <w:rFonts w:cstheme="minorHAnsi"/>
              </w:rPr>
              <w:t>Conservation indéfinie</w:t>
            </w:r>
          </w:p>
        </w:tc>
        <w:tc>
          <w:tcPr>
            <w:tcW w:w="0" w:type="auto"/>
            <w:hideMark/>
          </w:tcPr>
          <w:p w14:paraId="72ADEF04"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Forte</w:t>
            </w:r>
          </w:p>
        </w:tc>
        <w:tc>
          <w:tcPr>
            <w:tcW w:w="0" w:type="auto"/>
            <w:hideMark/>
          </w:tcPr>
          <w:p w14:paraId="15B75CA0"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Fort</w:t>
            </w:r>
          </w:p>
        </w:tc>
        <w:tc>
          <w:tcPr>
            <w:tcW w:w="0" w:type="auto"/>
            <w:hideMark/>
          </w:tcPr>
          <w:p w14:paraId="36691674"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Élevé</w:t>
            </w:r>
          </w:p>
        </w:tc>
        <w:tc>
          <w:tcPr>
            <w:tcW w:w="0" w:type="auto"/>
            <w:hideMark/>
          </w:tcPr>
          <w:p w14:paraId="788F400C"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Politique de conservation, purge automatisée, preuve de suppression</w:t>
            </w:r>
          </w:p>
        </w:tc>
        <w:tc>
          <w:tcPr>
            <w:tcW w:w="1642" w:type="dxa"/>
            <w:hideMark/>
          </w:tcPr>
          <w:p w14:paraId="2A98F962"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Faible</w:t>
            </w:r>
          </w:p>
        </w:tc>
      </w:tr>
    </w:tbl>
    <w:p w14:paraId="2F4EB5CC" w14:textId="77777777" w:rsidR="00A67B21" w:rsidRPr="007E08D3" w:rsidRDefault="00A67B21" w:rsidP="00A67B21">
      <w:pPr>
        <w:rPr>
          <w:rFonts w:cstheme="minorHAnsi"/>
        </w:rPr>
      </w:pPr>
    </w:p>
    <w:p w14:paraId="7856C7B8" w14:textId="50056EE6" w:rsidR="009623DE" w:rsidRPr="007E08D3" w:rsidRDefault="009623DE" w:rsidP="00E4525E">
      <w:pPr>
        <w:pStyle w:val="Titre1"/>
        <w:rPr>
          <w:rFonts w:cstheme="minorHAnsi"/>
        </w:rPr>
      </w:pPr>
    </w:p>
    <w:p w14:paraId="6AD070A9" w14:textId="77777777" w:rsidR="002C2ADD" w:rsidRPr="007E08D3" w:rsidRDefault="002C2ADD" w:rsidP="002C2ADD">
      <w:pPr>
        <w:pStyle w:val="Titre2"/>
        <w:rPr>
          <w:rFonts w:cstheme="minorHAnsi"/>
        </w:rPr>
      </w:pPr>
      <w:r w:rsidRPr="007E08D3">
        <w:rPr>
          <w:rFonts w:cstheme="minorHAnsi"/>
        </w:rPr>
        <w:t>A4. Constats de non-conformité RGPD</w:t>
      </w:r>
    </w:p>
    <w:tbl>
      <w:tblPr>
        <w:tblStyle w:val="TableauGrille4"/>
        <w:tblW w:w="10461" w:type="dxa"/>
        <w:tblLook w:val="04A0" w:firstRow="1" w:lastRow="0" w:firstColumn="1" w:lastColumn="0" w:noHBand="0" w:noVBand="1"/>
      </w:tblPr>
      <w:tblGrid>
        <w:gridCol w:w="2012"/>
        <w:gridCol w:w="1420"/>
        <w:gridCol w:w="4109"/>
        <w:gridCol w:w="2060"/>
        <w:gridCol w:w="860"/>
      </w:tblGrid>
      <w:tr w:rsidR="002C2ADD" w:rsidRPr="002C2ADD" w14:paraId="0B456E56" w14:textId="77777777" w:rsidTr="002C2AD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2B86E87D" w14:textId="77777777" w:rsidR="002C2ADD" w:rsidRPr="002C2ADD" w:rsidRDefault="002C2ADD" w:rsidP="002C2ADD">
            <w:pPr>
              <w:spacing w:after="160" w:line="259" w:lineRule="auto"/>
              <w:rPr>
                <w:rFonts w:cstheme="minorHAnsi"/>
              </w:rPr>
            </w:pPr>
            <w:r w:rsidRPr="002C2ADD">
              <w:rPr>
                <w:rFonts w:cstheme="minorHAnsi"/>
              </w:rPr>
              <w:t>Constat</w:t>
            </w:r>
          </w:p>
        </w:tc>
        <w:tc>
          <w:tcPr>
            <w:tcW w:w="0" w:type="auto"/>
            <w:hideMark/>
          </w:tcPr>
          <w:p w14:paraId="7191C160" w14:textId="77777777" w:rsidR="002C2ADD" w:rsidRPr="002C2ADD" w:rsidRDefault="002C2ADD" w:rsidP="002C2AD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2C2ADD">
              <w:rPr>
                <w:rFonts w:cstheme="minorHAnsi"/>
              </w:rPr>
              <w:t>Article(s)</w:t>
            </w:r>
          </w:p>
        </w:tc>
        <w:tc>
          <w:tcPr>
            <w:tcW w:w="0" w:type="auto"/>
            <w:hideMark/>
          </w:tcPr>
          <w:p w14:paraId="7FB46207" w14:textId="77777777" w:rsidR="002C2ADD" w:rsidRPr="002C2ADD" w:rsidRDefault="002C2ADD" w:rsidP="002C2AD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2C2ADD">
              <w:rPr>
                <w:rFonts w:cstheme="minorHAnsi"/>
              </w:rPr>
              <w:t>Preuve</w:t>
            </w:r>
          </w:p>
        </w:tc>
        <w:tc>
          <w:tcPr>
            <w:tcW w:w="0" w:type="auto"/>
            <w:hideMark/>
          </w:tcPr>
          <w:p w14:paraId="4621A4F2" w14:textId="77777777" w:rsidR="002C2ADD" w:rsidRPr="002C2ADD" w:rsidRDefault="002C2ADD" w:rsidP="002C2AD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2C2ADD">
              <w:rPr>
                <w:rFonts w:cstheme="minorHAnsi"/>
              </w:rPr>
              <w:t>Risque</w:t>
            </w:r>
          </w:p>
        </w:tc>
        <w:tc>
          <w:tcPr>
            <w:tcW w:w="0" w:type="auto"/>
            <w:hideMark/>
          </w:tcPr>
          <w:p w14:paraId="13C1C23E" w14:textId="77777777" w:rsidR="002C2ADD" w:rsidRPr="002C2ADD" w:rsidRDefault="002C2ADD" w:rsidP="002C2AD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2C2ADD">
              <w:rPr>
                <w:rFonts w:cstheme="minorHAnsi"/>
              </w:rPr>
              <w:t>Gravité</w:t>
            </w:r>
          </w:p>
        </w:tc>
      </w:tr>
      <w:tr w:rsidR="002C2ADD" w:rsidRPr="002C2ADD" w14:paraId="4E49095F" w14:textId="77777777" w:rsidTr="002C2ADD">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0" w:type="auto"/>
            <w:hideMark/>
          </w:tcPr>
          <w:p w14:paraId="01A69A5C" w14:textId="77777777" w:rsidR="002C2ADD" w:rsidRPr="002C2ADD" w:rsidRDefault="002C2ADD" w:rsidP="002C2ADD">
            <w:pPr>
              <w:spacing w:after="160" w:line="259" w:lineRule="auto"/>
              <w:rPr>
                <w:rFonts w:cstheme="minorHAnsi"/>
              </w:rPr>
            </w:pPr>
            <w:r w:rsidRPr="002C2ADD">
              <w:rPr>
                <w:rFonts w:cstheme="minorHAnsi"/>
              </w:rPr>
              <w:t>Consentement marketing pré-coché</w:t>
            </w:r>
          </w:p>
        </w:tc>
        <w:tc>
          <w:tcPr>
            <w:tcW w:w="0" w:type="auto"/>
            <w:hideMark/>
          </w:tcPr>
          <w:p w14:paraId="6F7C68FA"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Art. 5(1)(a), 6, 7</w:t>
            </w:r>
          </w:p>
        </w:tc>
        <w:tc>
          <w:tcPr>
            <w:tcW w:w="0" w:type="auto"/>
            <w:hideMark/>
          </w:tcPr>
          <w:p w14:paraId="12D42973"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proofErr w:type="spellStart"/>
            <w:proofErr w:type="gramStart"/>
            <w:r w:rsidRPr="002C2ADD">
              <w:rPr>
                <w:rFonts w:cstheme="minorHAnsi"/>
              </w:rPr>
              <w:t>register</w:t>
            </w:r>
            <w:proofErr w:type="spellEnd"/>
            <w:proofErr w:type="gramEnd"/>
            <w:r w:rsidRPr="002C2ADD">
              <w:rPr>
                <w:rFonts w:cstheme="minorHAnsi"/>
              </w:rPr>
              <w:t xml:space="preserve"> crée </w:t>
            </w:r>
            <w:proofErr w:type="spellStart"/>
            <w:proofErr w:type="gramStart"/>
            <w:r w:rsidRPr="002C2ADD">
              <w:rPr>
                <w:rFonts w:cstheme="minorHAnsi"/>
              </w:rPr>
              <w:t>marketingOptIn:true</w:t>
            </w:r>
            <w:proofErr w:type="spellEnd"/>
            <w:proofErr w:type="gramEnd"/>
            <w:r w:rsidRPr="002C2ADD">
              <w:rPr>
                <w:rFonts w:cstheme="minorHAnsi"/>
              </w:rPr>
              <w:t xml:space="preserve"> et un consentement marketing sans action utilisateur.</w:t>
            </w:r>
          </w:p>
        </w:tc>
        <w:tc>
          <w:tcPr>
            <w:tcW w:w="0" w:type="auto"/>
            <w:hideMark/>
          </w:tcPr>
          <w:p w14:paraId="7046CBB5"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Prospection sans consentement démontré.</w:t>
            </w:r>
          </w:p>
        </w:tc>
        <w:tc>
          <w:tcPr>
            <w:tcW w:w="0" w:type="auto"/>
            <w:hideMark/>
          </w:tcPr>
          <w:p w14:paraId="6701E207"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Élevée</w:t>
            </w:r>
          </w:p>
        </w:tc>
      </w:tr>
      <w:tr w:rsidR="002C2ADD" w:rsidRPr="002C2ADD" w14:paraId="1DE7C481" w14:textId="77777777" w:rsidTr="002C2ADD">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62F971C1" w14:textId="77777777" w:rsidR="002C2ADD" w:rsidRPr="002C2ADD" w:rsidRDefault="002C2ADD" w:rsidP="002C2ADD">
            <w:pPr>
              <w:spacing w:after="160" w:line="259" w:lineRule="auto"/>
              <w:rPr>
                <w:rFonts w:cstheme="minorHAnsi"/>
              </w:rPr>
            </w:pPr>
            <w:r w:rsidRPr="002C2ADD">
              <w:rPr>
                <w:rFonts w:cstheme="minorHAnsi"/>
              </w:rPr>
              <w:t>Consentement tiers non spécifique</w:t>
            </w:r>
          </w:p>
        </w:tc>
        <w:tc>
          <w:tcPr>
            <w:tcW w:w="0" w:type="auto"/>
            <w:hideMark/>
          </w:tcPr>
          <w:p w14:paraId="168DD6B4"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Art. 5(1)(a), 6, 7</w:t>
            </w:r>
          </w:p>
        </w:tc>
        <w:tc>
          <w:tcPr>
            <w:tcW w:w="0" w:type="auto"/>
            <w:hideMark/>
          </w:tcPr>
          <w:p w14:paraId="5A7265D8"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proofErr w:type="gramStart"/>
            <w:r w:rsidRPr="002C2ADD">
              <w:rPr>
                <w:rFonts w:cstheme="minorHAnsi"/>
              </w:rPr>
              <w:t>thirdParty:true</w:t>
            </w:r>
            <w:proofErr w:type="spellEnd"/>
            <w:proofErr w:type="gramEnd"/>
            <w:r w:rsidRPr="002C2ADD">
              <w:rPr>
                <w:rFonts w:cstheme="minorHAnsi"/>
              </w:rPr>
              <w:t xml:space="preserve"> est enregistré automatiquement.</w:t>
            </w:r>
          </w:p>
        </w:tc>
        <w:tc>
          <w:tcPr>
            <w:tcW w:w="0" w:type="auto"/>
            <w:hideMark/>
          </w:tcPr>
          <w:p w14:paraId="71BA00FB"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Transmission à un tiers sans choix granulaire.</w:t>
            </w:r>
          </w:p>
        </w:tc>
        <w:tc>
          <w:tcPr>
            <w:tcW w:w="0" w:type="auto"/>
            <w:hideMark/>
          </w:tcPr>
          <w:p w14:paraId="07C4A482"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Élevée</w:t>
            </w:r>
          </w:p>
        </w:tc>
      </w:tr>
      <w:tr w:rsidR="002C2ADD" w:rsidRPr="002C2ADD" w14:paraId="071D4FAF" w14:textId="77777777" w:rsidTr="002C2ADD">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5F6A41F5" w14:textId="77777777" w:rsidR="002C2ADD" w:rsidRPr="002C2ADD" w:rsidRDefault="002C2ADD" w:rsidP="002C2ADD">
            <w:pPr>
              <w:spacing w:after="160" w:line="259" w:lineRule="auto"/>
              <w:rPr>
                <w:rFonts w:cstheme="minorHAnsi"/>
              </w:rPr>
            </w:pPr>
            <w:r w:rsidRPr="002C2ADD">
              <w:rPr>
                <w:rFonts w:cstheme="minorHAnsi"/>
              </w:rPr>
              <w:t>Données de santé trop largement accessibles</w:t>
            </w:r>
          </w:p>
        </w:tc>
        <w:tc>
          <w:tcPr>
            <w:tcW w:w="0" w:type="auto"/>
            <w:hideMark/>
          </w:tcPr>
          <w:p w14:paraId="0A713D95"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Art. 5(1)(c), 9, 25, 32</w:t>
            </w:r>
          </w:p>
        </w:tc>
        <w:tc>
          <w:tcPr>
            <w:tcW w:w="0" w:type="auto"/>
            <w:hideMark/>
          </w:tcPr>
          <w:p w14:paraId="35542DFC"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GET /api/</w:t>
            </w:r>
            <w:proofErr w:type="spellStart"/>
            <w:r w:rsidRPr="002C2ADD">
              <w:rPr>
                <w:rFonts w:cstheme="minorHAnsi"/>
              </w:rPr>
              <w:t>users</w:t>
            </w:r>
            <w:proofErr w:type="spellEnd"/>
            <w:proofErr w:type="gramStart"/>
            <w:r w:rsidRPr="002C2ADD">
              <w:rPr>
                <w:rFonts w:cstheme="minorHAnsi"/>
              </w:rPr>
              <w:t>/:</w:t>
            </w:r>
            <w:proofErr w:type="gramEnd"/>
            <w:r w:rsidRPr="002C2ADD">
              <w:rPr>
                <w:rFonts w:cstheme="minorHAnsi"/>
              </w:rPr>
              <w:t>id renvoie le profil et tous les questionnaires à tout utilisateur authentifié.</w:t>
            </w:r>
          </w:p>
        </w:tc>
        <w:tc>
          <w:tcPr>
            <w:tcW w:w="0" w:type="auto"/>
            <w:hideMark/>
          </w:tcPr>
          <w:p w14:paraId="7974E081"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Divulgation de données sensibles entre utilisateurs.</w:t>
            </w:r>
          </w:p>
        </w:tc>
        <w:tc>
          <w:tcPr>
            <w:tcW w:w="0" w:type="auto"/>
            <w:hideMark/>
          </w:tcPr>
          <w:p w14:paraId="13D5AB67"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Critique</w:t>
            </w:r>
          </w:p>
        </w:tc>
      </w:tr>
      <w:tr w:rsidR="002C2ADD" w:rsidRPr="002C2ADD" w14:paraId="521BA407" w14:textId="77777777" w:rsidTr="002C2ADD">
        <w:trPr>
          <w:trHeight w:val="709"/>
        </w:trPr>
        <w:tc>
          <w:tcPr>
            <w:cnfStyle w:val="001000000000" w:firstRow="0" w:lastRow="0" w:firstColumn="1" w:lastColumn="0" w:oddVBand="0" w:evenVBand="0" w:oddHBand="0" w:evenHBand="0" w:firstRowFirstColumn="0" w:firstRowLastColumn="0" w:lastRowFirstColumn="0" w:lastRowLastColumn="0"/>
            <w:tcW w:w="0" w:type="auto"/>
            <w:hideMark/>
          </w:tcPr>
          <w:p w14:paraId="0A86A812" w14:textId="77777777" w:rsidR="002C2ADD" w:rsidRPr="002C2ADD" w:rsidRDefault="002C2ADD" w:rsidP="002C2ADD">
            <w:pPr>
              <w:spacing w:after="160" w:line="259" w:lineRule="auto"/>
              <w:rPr>
                <w:rFonts w:cstheme="minorHAnsi"/>
              </w:rPr>
            </w:pPr>
            <w:r w:rsidRPr="002C2ADD">
              <w:rPr>
                <w:rFonts w:cstheme="minorHAnsi"/>
              </w:rPr>
              <w:t>Durées de conservation non définies</w:t>
            </w:r>
          </w:p>
        </w:tc>
        <w:tc>
          <w:tcPr>
            <w:tcW w:w="0" w:type="auto"/>
            <w:hideMark/>
          </w:tcPr>
          <w:p w14:paraId="6AEA768E"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Art. 5(1)(e)</w:t>
            </w:r>
          </w:p>
        </w:tc>
        <w:tc>
          <w:tcPr>
            <w:tcW w:w="0" w:type="auto"/>
            <w:hideMark/>
          </w:tcPr>
          <w:p w14:paraId="3FD31262"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proofErr w:type="gramStart"/>
            <w:r w:rsidRPr="002C2ADD">
              <w:rPr>
                <w:rFonts w:cstheme="minorHAnsi"/>
              </w:rPr>
              <w:t>retentionDays:null</w:t>
            </w:r>
            <w:proofErr w:type="spellEnd"/>
            <w:proofErr w:type="gramEnd"/>
            <w:r w:rsidRPr="002C2ADD">
              <w:rPr>
                <w:rFonts w:cstheme="minorHAnsi"/>
              </w:rPr>
              <w:t xml:space="preserve"> et absence de purge.</w:t>
            </w:r>
          </w:p>
        </w:tc>
        <w:tc>
          <w:tcPr>
            <w:tcW w:w="0" w:type="auto"/>
            <w:hideMark/>
          </w:tcPr>
          <w:p w14:paraId="1F75098D"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Conservation indéfinie et accumulation de risque.</w:t>
            </w:r>
          </w:p>
        </w:tc>
        <w:tc>
          <w:tcPr>
            <w:tcW w:w="0" w:type="auto"/>
            <w:hideMark/>
          </w:tcPr>
          <w:p w14:paraId="67FC38CB"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Élevée</w:t>
            </w:r>
          </w:p>
        </w:tc>
      </w:tr>
      <w:tr w:rsidR="002C2ADD" w:rsidRPr="002C2ADD" w14:paraId="6075D92D" w14:textId="77777777" w:rsidTr="002C2ADD">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09708A0C" w14:textId="77777777" w:rsidR="002C2ADD" w:rsidRPr="002C2ADD" w:rsidRDefault="002C2ADD" w:rsidP="002C2ADD">
            <w:pPr>
              <w:spacing w:after="160" w:line="259" w:lineRule="auto"/>
              <w:rPr>
                <w:rFonts w:cstheme="minorHAnsi"/>
              </w:rPr>
            </w:pPr>
            <w:r w:rsidRPr="002C2ADD">
              <w:rPr>
                <w:rFonts w:cstheme="minorHAnsi"/>
              </w:rPr>
              <w:t>Minimisation insuffisante de l’export assureur</w:t>
            </w:r>
          </w:p>
        </w:tc>
        <w:tc>
          <w:tcPr>
            <w:tcW w:w="0" w:type="auto"/>
            <w:hideMark/>
          </w:tcPr>
          <w:p w14:paraId="3D6C983F"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Art. 5(1)(c), 6, 9, 28/30 selon rôles</w:t>
            </w:r>
          </w:p>
        </w:tc>
        <w:tc>
          <w:tcPr>
            <w:tcW w:w="0" w:type="auto"/>
            <w:hideMark/>
          </w:tcPr>
          <w:p w14:paraId="0A1970F9"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2C2ADD">
              <w:rPr>
                <w:rFonts w:cstheme="minorHAnsi"/>
              </w:rPr>
              <w:t>users.map</w:t>
            </w:r>
            <w:proofErr w:type="spellEnd"/>
            <w:r w:rsidRPr="002C2ADD">
              <w:rPr>
                <w:rFonts w:cstheme="minorHAnsi"/>
              </w:rPr>
              <w:t>(...) ajoute le profil complet et les questionnaires.</w:t>
            </w:r>
          </w:p>
        </w:tc>
        <w:tc>
          <w:tcPr>
            <w:tcW w:w="0" w:type="auto"/>
            <w:hideMark/>
          </w:tcPr>
          <w:p w14:paraId="0D0FA9E5"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Transmission excessive de données sensibles.</w:t>
            </w:r>
          </w:p>
        </w:tc>
        <w:tc>
          <w:tcPr>
            <w:tcW w:w="0" w:type="auto"/>
            <w:hideMark/>
          </w:tcPr>
          <w:p w14:paraId="2CF57AD4"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Critique</w:t>
            </w:r>
          </w:p>
        </w:tc>
      </w:tr>
      <w:tr w:rsidR="002C2ADD" w:rsidRPr="002C2ADD" w14:paraId="24EC88F0" w14:textId="77777777" w:rsidTr="002C2ADD">
        <w:trPr>
          <w:trHeight w:val="709"/>
        </w:trPr>
        <w:tc>
          <w:tcPr>
            <w:cnfStyle w:val="001000000000" w:firstRow="0" w:lastRow="0" w:firstColumn="1" w:lastColumn="0" w:oddVBand="0" w:evenVBand="0" w:oddHBand="0" w:evenHBand="0" w:firstRowFirstColumn="0" w:firstRowLastColumn="0" w:lastRowFirstColumn="0" w:lastRowLastColumn="0"/>
            <w:tcW w:w="0" w:type="auto"/>
            <w:hideMark/>
          </w:tcPr>
          <w:p w14:paraId="24197C19" w14:textId="77777777" w:rsidR="002C2ADD" w:rsidRPr="002C2ADD" w:rsidRDefault="002C2ADD" w:rsidP="002C2ADD">
            <w:pPr>
              <w:spacing w:after="160" w:line="259" w:lineRule="auto"/>
              <w:rPr>
                <w:rFonts w:cstheme="minorHAnsi"/>
              </w:rPr>
            </w:pPr>
            <w:r w:rsidRPr="002C2ADD">
              <w:rPr>
                <w:rFonts w:cstheme="minorHAnsi"/>
              </w:rPr>
              <w:t>Transparence insuffisante dans l’interface</w:t>
            </w:r>
          </w:p>
        </w:tc>
        <w:tc>
          <w:tcPr>
            <w:tcW w:w="0" w:type="auto"/>
            <w:hideMark/>
          </w:tcPr>
          <w:p w14:paraId="00BAA261"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Art. 12–14</w:t>
            </w:r>
          </w:p>
        </w:tc>
        <w:tc>
          <w:tcPr>
            <w:tcW w:w="0" w:type="auto"/>
            <w:hideMark/>
          </w:tcPr>
          <w:p w14:paraId="12F407CE"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L’interface de démonstration collecte des réponses de santé sans information détaillée visible sur finalité, destinataires, conservation et droits.</w:t>
            </w:r>
          </w:p>
        </w:tc>
        <w:tc>
          <w:tcPr>
            <w:tcW w:w="0" w:type="auto"/>
            <w:hideMark/>
          </w:tcPr>
          <w:p w14:paraId="36DC35E4"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Information incomplète au moment de la collecte.</w:t>
            </w:r>
          </w:p>
        </w:tc>
        <w:tc>
          <w:tcPr>
            <w:tcW w:w="0" w:type="auto"/>
            <w:hideMark/>
          </w:tcPr>
          <w:p w14:paraId="390C38D1"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Élevée</w:t>
            </w:r>
          </w:p>
        </w:tc>
      </w:tr>
    </w:tbl>
    <w:p w14:paraId="7B78AC58" w14:textId="77777777" w:rsidR="002C2ADD" w:rsidRPr="007E08D3" w:rsidRDefault="002C2ADD" w:rsidP="002C2ADD">
      <w:pPr>
        <w:rPr>
          <w:rFonts w:cstheme="minorHAnsi"/>
        </w:rPr>
      </w:pPr>
    </w:p>
    <w:p w14:paraId="5C5465A7" w14:textId="68B64725" w:rsidR="002C2ADD" w:rsidRPr="007E08D3" w:rsidRDefault="0078706A" w:rsidP="0078706A">
      <w:pPr>
        <w:pStyle w:val="Titre1"/>
        <w:rPr>
          <w:rFonts w:cstheme="minorHAnsi"/>
        </w:rPr>
      </w:pPr>
      <w:r w:rsidRPr="007E08D3">
        <w:rPr>
          <w:rFonts w:cstheme="minorHAnsi"/>
        </w:rPr>
        <w:t>B. Audit de sécurité</w:t>
      </w:r>
    </w:p>
    <w:p w14:paraId="0B95584A" w14:textId="77777777" w:rsidR="0078706A" w:rsidRPr="007E08D3" w:rsidRDefault="0078706A" w:rsidP="0078706A">
      <w:pPr>
        <w:pStyle w:val="Titre2"/>
        <w:rPr>
          <w:rFonts w:cstheme="minorHAnsi"/>
        </w:rPr>
      </w:pPr>
      <w:r w:rsidRPr="007E08D3">
        <w:rPr>
          <w:rFonts w:cstheme="minorHAnsi"/>
        </w:rPr>
        <w:t>B1. Constats techniques et scores CVSS</w:t>
      </w:r>
    </w:p>
    <w:p w14:paraId="6589A33A" w14:textId="77777777" w:rsidR="0078706A" w:rsidRPr="007E08D3" w:rsidRDefault="0078706A" w:rsidP="0078706A">
      <w:pPr>
        <w:rPr>
          <w:rFonts w:cstheme="minorHAnsi"/>
        </w:rPr>
      </w:pPr>
    </w:p>
    <w:tbl>
      <w:tblPr>
        <w:tblStyle w:val="TableauGrille4"/>
        <w:tblW w:w="10627" w:type="dxa"/>
        <w:tblLayout w:type="fixed"/>
        <w:tblLook w:val="04A0" w:firstRow="1" w:lastRow="0" w:firstColumn="1" w:lastColumn="0" w:noHBand="0" w:noVBand="1"/>
      </w:tblPr>
      <w:tblGrid>
        <w:gridCol w:w="421"/>
        <w:gridCol w:w="3418"/>
        <w:gridCol w:w="2133"/>
        <w:gridCol w:w="1957"/>
        <w:gridCol w:w="2698"/>
      </w:tblGrid>
      <w:tr w:rsidR="0078706A" w:rsidRPr="007E08D3" w14:paraId="6FF650F8" w14:textId="77777777" w:rsidTr="003A2D41">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421" w:type="dxa"/>
            <w:vAlign w:val="bottom"/>
            <w:hideMark/>
          </w:tcPr>
          <w:p w14:paraId="78081C97" w14:textId="77777777" w:rsidR="0078706A" w:rsidRPr="0078706A" w:rsidRDefault="0078706A" w:rsidP="003A2D41">
            <w:pPr>
              <w:spacing w:after="160" w:line="259" w:lineRule="auto"/>
              <w:jc w:val="center"/>
              <w:rPr>
                <w:rFonts w:cstheme="minorHAnsi"/>
              </w:rPr>
            </w:pPr>
            <w:r w:rsidRPr="0078706A">
              <w:rPr>
                <w:rFonts w:cstheme="minorHAnsi"/>
              </w:rPr>
              <w:t>ID</w:t>
            </w:r>
          </w:p>
        </w:tc>
        <w:tc>
          <w:tcPr>
            <w:tcW w:w="3418" w:type="dxa"/>
            <w:vAlign w:val="bottom"/>
            <w:hideMark/>
          </w:tcPr>
          <w:p w14:paraId="6A3DB647" w14:textId="77777777" w:rsidR="0078706A" w:rsidRPr="0078706A" w:rsidRDefault="0078706A" w:rsidP="003A2D4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78706A">
              <w:rPr>
                <w:rFonts w:cstheme="minorHAnsi"/>
              </w:rPr>
              <w:t>Description / preuve reproductible</w:t>
            </w:r>
          </w:p>
        </w:tc>
        <w:tc>
          <w:tcPr>
            <w:tcW w:w="2133" w:type="dxa"/>
            <w:vAlign w:val="bottom"/>
            <w:hideMark/>
          </w:tcPr>
          <w:p w14:paraId="5C86B182" w14:textId="77777777" w:rsidR="0078706A" w:rsidRPr="0078706A" w:rsidRDefault="0078706A" w:rsidP="003A2D4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78706A">
              <w:rPr>
                <w:rFonts w:cstheme="minorHAnsi"/>
              </w:rPr>
              <w:t>OWASP</w:t>
            </w:r>
          </w:p>
        </w:tc>
        <w:tc>
          <w:tcPr>
            <w:tcW w:w="1957" w:type="dxa"/>
            <w:vAlign w:val="bottom"/>
            <w:hideMark/>
          </w:tcPr>
          <w:p w14:paraId="3654C1C3" w14:textId="77777777" w:rsidR="0078706A" w:rsidRPr="0078706A" w:rsidRDefault="0078706A" w:rsidP="003A2D4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78706A">
              <w:rPr>
                <w:rFonts w:cstheme="minorHAnsi"/>
              </w:rPr>
              <w:t>CVSS v3.1 indicatif</w:t>
            </w:r>
          </w:p>
        </w:tc>
        <w:tc>
          <w:tcPr>
            <w:tcW w:w="2698" w:type="dxa"/>
            <w:vAlign w:val="bottom"/>
            <w:hideMark/>
          </w:tcPr>
          <w:p w14:paraId="6C9A2124" w14:textId="77777777" w:rsidR="0078706A" w:rsidRPr="0078706A" w:rsidRDefault="0078706A" w:rsidP="003A2D4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78706A">
              <w:rPr>
                <w:rFonts w:cstheme="minorHAnsi"/>
              </w:rPr>
              <w:t>Impact</w:t>
            </w:r>
          </w:p>
        </w:tc>
      </w:tr>
      <w:tr w:rsidR="0078706A" w:rsidRPr="007E08D3" w14:paraId="310C94F8" w14:textId="77777777" w:rsidTr="003A2D41">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421" w:type="dxa"/>
            <w:hideMark/>
          </w:tcPr>
          <w:p w14:paraId="578D33B4" w14:textId="77777777" w:rsidR="0078706A" w:rsidRPr="0078706A" w:rsidRDefault="0078706A" w:rsidP="003A2D41">
            <w:pPr>
              <w:spacing w:after="160" w:line="259" w:lineRule="auto"/>
              <w:rPr>
                <w:rFonts w:cstheme="minorHAnsi"/>
              </w:rPr>
            </w:pPr>
            <w:r w:rsidRPr="0078706A">
              <w:rPr>
                <w:rFonts w:cstheme="minorHAnsi"/>
              </w:rPr>
              <w:t>S1</w:t>
            </w:r>
          </w:p>
        </w:tc>
        <w:tc>
          <w:tcPr>
            <w:tcW w:w="3418" w:type="dxa"/>
            <w:hideMark/>
          </w:tcPr>
          <w:p w14:paraId="5F0552BC"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proofErr w:type="gramStart"/>
            <w:r w:rsidRPr="0078706A">
              <w:rPr>
                <w:rFonts w:cstheme="minorHAnsi"/>
              </w:rPr>
              <w:t>log</w:t>
            </w:r>
            <w:proofErr w:type="gramEnd"/>
            <w:r w:rsidRPr="0078706A">
              <w:rPr>
                <w:rFonts w:cstheme="minorHAnsi"/>
              </w:rPr>
              <w:t>('info','</w:t>
            </w:r>
            <w:proofErr w:type="spellStart"/>
            <w:r w:rsidRPr="0078706A">
              <w:rPr>
                <w:rFonts w:cstheme="minorHAnsi"/>
              </w:rPr>
              <w:t>login_attempt</w:t>
            </w:r>
            <w:proofErr w:type="spellEnd"/>
            <w:proofErr w:type="gramStart"/>
            <w:r w:rsidRPr="0078706A">
              <w:rPr>
                <w:rFonts w:cstheme="minorHAnsi"/>
              </w:rPr>
              <w:t>',{</w:t>
            </w:r>
            <w:proofErr w:type="spellStart"/>
            <w:r w:rsidRPr="0078706A">
              <w:rPr>
                <w:rFonts w:cstheme="minorHAnsi"/>
              </w:rPr>
              <w:t>email,password</w:t>
            </w:r>
            <w:proofErr w:type="spellEnd"/>
            <w:proofErr w:type="gramEnd"/>
            <w:r w:rsidRPr="0078706A">
              <w:rPr>
                <w:rFonts w:cstheme="minorHAnsi"/>
              </w:rPr>
              <w:t xml:space="preserve">}) et même pratique sur </w:t>
            </w:r>
            <w:proofErr w:type="spellStart"/>
            <w:r w:rsidRPr="0078706A">
              <w:rPr>
                <w:rFonts w:cstheme="minorHAnsi"/>
              </w:rPr>
              <w:t>register</w:t>
            </w:r>
            <w:proofErr w:type="spellEnd"/>
            <w:r w:rsidRPr="0078706A">
              <w:rPr>
                <w:rFonts w:cstheme="minorHAnsi"/>
              </w:rPr>
              <w:t>. Reproductible en appelant /api/login puis en consultant logs/app.log.</w:t>
            </w:r>
          </w:p>
        </w:tc>
        <w:tc>
          <w:tcPr>
            <w:tcW w:w="2133" w:type="dxa"/>
            <w:hideMark/>
          </w:tcPr>
          <w:p w14:paraId="6A43E809"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lang w:val="en-US"/>
              </w:rPr>
            </w:pPr>
            <w:r w:rsidRPr="0078706A">
              <w:rPr>
                <w:rFonts w:cstheme="minorHAnsi"/>
                <w:lang w:val="en-US"/>
              </w:rPr>
              <w:t>A09 — Security Logging and Monitoring Failures</w:t>
            </w:r>
          </w:p>
        </w:tc>
        <w:tc>
          <w:tcPr>
            <w:tcW w:w="1957" w:type="dxa"/>
            <w:hideMark/>
          </w:tcPr>
          <w:p w14:paraId="4A299722"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lang w:val="en-US"/>
              </w:rPr>
            </w:pPr>
            <w:r w:rsidRPr="0078706A">
              <w:rPr>
                <w:rFonts w:cstheme="minorHAnsi"/>
                <w:b/>
                <w:bCs/>
                <w:lang w:val="en-US"/>
              </w:rPr>
              <w:t>9.1</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w:t>
            </w:r>
            <w:proofErr w:type="gramStart"/>
            <w:r w:rsidRPr="0078706A">
              <w:rPr>
                <w:rFonts w:cstheme="minorHAnsi"/>
                <w:lang w:val="en-US"/>
              </w:rPr>
              <w:t>AC:L</w:t>
            </w:r>
            <w:proofErr w:type="gramEnd"/>
            <w:r w:rsidRPr="0078706A">
              <w:rPr>
                <w:rFonts w:cstheme="minorHAnsi"/>
                <w:lang w:val="en-US"/>
              </w:rPr>
              <w:t>/</w:t>
            </w:r>
            <w:proofErr w:type="gramStart"/>
            <w:r w:rsidRPr="0078706A">
              <w:rPr>
                <w:rFonts w:cstheme="minorHAnsi"/>
                <w:lang w:val="en-US"/>
              </w:rPr>
              <w:t>PR:L</w:t>
            </w:r>
            <w:proofErr w:type="gramEnd"/>
            <w:r w:rsidRPr="0078706A">
              <w:rPr>
                <w:rFonts w:cstheme="minorHAnsi"/>
                <w:lang w:val="en-US"/>
              </w:rPr>
              <w:t>/</w:t>
            </w:r>
            <w:proofErr w:type="gramStart"/>
            <w:r w:rsidRPr="0078706A">
              <w:rPr>
                <w:rFonts w:cstheme="minorHAnsi"/>
                <w:lang w:val="en-US"/>
              </w:rPr>
              <w:t>UI:N</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/C:H/I:H/</w:t>
            </w:r>
            <w:proofErr w:type="gramStart"/>
            <w:r w:rsidRPr="0078706A">
              <w:rPr>
                <w:rFonts w:cstheme="minorHAnsi"/>
                <w:lang w:val="en-US"/>
              </w:rPr>
              <w:t>A:N</w:t>
            </w:r>
            <w:proofErr w:type="gramEnd"/>
          </w:p>
        </w:tc>
        <w:tc>
          <w:tcPr>
            <w:tcW w:w="2698" w:type="dxa"/>
            <w:hideMark/>
          </w:tcPr>
          <w:p w14:paraId="3897C27A"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Vol de comptes, réutilisation de mots de passe.</w:t>
            </w:r>
          </w:p>
        </w:tc>
      </w:tr>
      <w:tr w:rsidR="0078706A" w:rsidRPr="007E08D3" w14:paraId="5A74896C" w14:textId="77777777" w:rsidTr="003A2D41">
        <w:trPr>
          <w:trHeight w:val="723"/>
        </w:trPr>
        <w:tc>
          <w:tcPr>
            <w:cnfStyle w:val="001000000000" w:firstRow="0" w:lastRow="0" w:firstColumn="1" w:lastColumn="0" w:oddVBand="0" w:evenVBand="0" w:oddHBand="0" w:evenHBand="0" w:firstRowFirstColumn="0" w:firstRowLastColumn="0" w:lastRowFirstColumn="0" w:lastRowLastColumn="0"/>
            <w:tcW w:w="421" w:type="dxa"/>
            <w:hideMark/>
          </w:tcPr>
          <w:p w14:paraId="4ABBAEFB" w14:textId="77777777" w:rsidR="0078706A" w:rsidRPr="0078706A" w:rsidRDefault="0078706A" w:rsidP="003A2D41">
            <w:pPr>
              <w:spacing w:after="160" w:line="259" w:lineRule="auto"/>
              <w:rPr>
                <w:rFonts w:cstheme="minorHAnsi"/>
              </w:rPr>
            </w:pPr>
            <w:r w:rsidRPr="0078706A">
              <w:rPr>
                <w:rFonts w:cstheme="minorHAnsi"/>
              </w:rPr>
              <w:t>S2</w:t>
            </w:r>
          </w:p>
        </w:tc>
        <w:tc>
          <w:tcPr>
            <w:tcW w:w="3418" w:type="dxa"/>
            <w:hideMark/>
          </w:tcPr>
          <w:p w14:paraId="1D34B890"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proofErr w:type="gramStart"/>
            <w:r w:rsidRPr="0078706A">
              <w:rPr>
                <w:rFonts w:cstheme="minorHAnsi"/>
              </w:rPr>
              <w:t>sessionSecret</w:t>
            </w:r>
            <w:proofErr w:type="spellEnd"/>
            <w:proofErr w:type="gramEnd"/>
            <w:r w:rsidRPr="0078706A">
              <w:rPr>
                <w:rFonts w:cstheme="minorHAnsi"/>
              </w:rPr>
              <w:t>, clé assureur et mot de passe SMTP présents dans src/config.js.</w:t>
            </w:r>
          </w:p>
        </w:tc>
        <w:tc>
          <w:tcPr>
            <w:tcW w:w="2133" w:type="dxa"/>
            <w:hideMark/>
          </w:tcPr>
          <w:p w14:paraId="0A993CF0"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 xml:space="preserve">A05 — Security </w:t>
            </w:r>
            <w:proofErr w:type="spellStart"/>
            <w:r w:rsidRPr="0078706A">
              <w:rPr>
                <w:rFonts w:cstheme="minorHAnsi"/>
              </w:rPr>
              <w:t>Misconfiguration</w:t>
            </w:r>
            <w:proofErr w:type="spellEnd"/>
          </w:p>
        </w:tc>
        <w:tc>
          <w:tcPr>
            <w:tcW w:w="1957" w:type="dxa"/>
            <w:hideMark/>
          </w:tcPr>
          <w:p w14:paraId="33C387BF"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sidRPr="0078706A">
              <w:rPr>
                <w:rFonts w:cstheme="minorHAnsi"/>
                <w:b/>
                <w:bCs/>
                <w:lang w:val="en-US"/>
              </w:rPr>
              <w:t>8.1</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w:t>
            </w:r>
            <w:proofErr w:type="gramStart"/>
            <w:r w:rsidRPr="0078706A">
              <w:rPr>
                <w:rFonts w:cstheme="minorHAnsi"/>
                <w:lang w:val="en-US"/>
              </w:rPr>
              <w:t>AC:L</w:t>
            </w:r>
            <w:proofErr w:type="gramEnd"/>
            <w:r w:rsidRPr="0078706A">
              <w:rPr>
                <w:rFonts w:cstheme="minorHAnsi"/>
                <w:lang w:val="en-US"/>
              </w:rPr>
              <w:t>/</w:t>
            </w:r>
            <w:proofErr w:type="gramStart"/>
            <w:r w:rsidRPr="0078706A">
              <w:rPr>
                <w:rFonts w:cstheme="minorHAnsi"/>
                <w:lang w:val="en-US"/>
              </w:rPr>
              <w:t>PR:L</w:t>
            </w:r>
            <w:proofErr w:type="gramEnd"/>
            <w:r w:rsidRPr="0078706A">
              <w:rPr>
                <w:rFonts w:cstheme="minorHAnsi"/>
                <w:lang w:val="en-US"/>
              </w:rPr>
              <w:t>/</w:t>
            </w:r>
            <w:proofErr w:type="gramStart"/>
            <w:r w:rsidRPr="0078706A">
              <w:rPr>
                <w:rFonts w:cstheme="minorHAnsi"/>
                <w:lang w:val="en-US"/>
              </w:rPr>
              <w:t>UI:N</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/C:H/I:H/</w:t>
            </w:r>
            <w:proofErr w:type="gramStart"/>
            <w:r w:rsidRPr="0078706A">
              <w:rPr>
                <w:rFonts w:cstheme="minorHAnsi"/>
                <w:lang w:val="en-US"/>
              </w:rPr>
              <w:t>A:N</w:t>
            </w:r>
            <w:proofErr w:type="gramEnd"/>
          </w:p>
        </w:tc>
        <w:tc>
          <w:tcPr>
            <w:tcW w:w="2698" w:type="dxa"/>
            <w:hideMark/>
          </w:tcPr>
          <w:p w14:paraId="6F3B8BF1"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Compromission de services et propagation.</w:t>
            </w:r>
          </w:p>
        </w:tc>
      </w:tr>
      <w:tr w:rsidR="0078706A" w:rsidRPr="007E08D3" w14:paraId="3A54C227" w14:textId="77777777" w:rsidTr="003A2D41">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421" w:type="dxa"/>
            <w:hideMark/>
          </w:tcPr>
          <w:p w14:paraId="43C8CB3A" w14:textId="77777777" w:rsidR="0078706A" w:rsidRPr="0078706A" w:rsidRDefault="0078706A" w:rsidP="003A2D41">
            <w:pPr>
              <w:spacing w:after="160" w:line="259" w:lineRule="auto"/>
              <w:rPr>
                <w:rFonts w:cstheme="minorHAnsi"/>
              </w:rPr>
            </w:pPr>
            <w:r w:rsidRPr="0078706A">
              <w:rPr>
                <w:rFonts w:cstheme="minorHAnsi"/>
              </w:rPr>
              <w:t>S3</w:t>
            </w:r>
          </w:p>
        </w:tc>
        <w:tc>
          <w:tcPr>
            <w:tcW w:w="3418" w:type="dxa"/>
            <w:hideMark/>
          </w:tcPr>
          <w:p w14:paraId="0929457E"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lang w:val="en-US"/>
              </w:rPr>
            </w:pPr>
            <w:proofErr w:type="spellStart"/>
            <w:proofErr w:type="gramStart"/>
            <w:r w:rsidRPr="0078706A">
              <w:rPr>
                <w:rFonts w:cstheme="minorHAnsi"/>
                <w:lang w:val="en-US"/>
              </w:rPr>
              <w:t>crypto.createHash</w:t>
            </w:r>
            <w:proofErr w:type="spellEnd"/>
            <w:proofErr w:type="gramEnd"/>
            <w:r w:rsidRPr="0078706A">
              <w:rPr>
                <w:rFonts w:cstheme="minorHAnsi"/>
                <w:lang w:val="en-US"/>
              </w:rPr>
              <w:t>('sha256'</w:t>
            </w:r>
            <w:proofErr w:type="gramStart"/>
            <w:r w:rsidRPr="0078706A">
              <w:rPr>
                <w:rFonts w:cstheme="minorHAnsi"/>
                <w:lang w:val="en-US"/>
              </w:rPr>
              <w:t>).update</w:t>
            </w:r>
            <w:proofErr w:type="gramEnd"/>
            <w:r w:rsidRPr="0078706A">
              <w:rPr>
                <w:rFonts w:cstheme="minorHAnsi"/>
                <w:lang w:val="en-US"/>
              </w:rPr>
              <w:t>(</w:t>
            </w:r>
            <w:proofErr w:type="spellStart"/>
            <w:r w:rsidRPr="0078706A">
              <w:rPr>
                <w:rFonts w:cstheme="minorHAnsi"/>
                <w:lang w:val="en-US"/>
              </w:rPr>
              <w:t>pwd</w:t>
            </w:r>
            <w:proofErr w:type="spellEnd"/>
            <w:proofErr w:type="gramStart"/>
            <w:r w:rsidRPr="0078706A">
              <w:rPr>
                <w:rFonts w:cstheme="minorHAnsi"/>
                <w:lang w:val="en-US"/>
              </w:rPr>
              <w:t>).digest</w:t>
            </w:r>
            <w:proofErr w:type="gramEnd"/>
            <w:r w:rsidRPr="0078706A">
              <w:rPr>
                <w:rFonts w:cstheme="minorHAnsi"/>
                <w:lang w:val="en-US"/>
              </w:rPr>
              <w:t>('hex').</w:t>
            </w:r>
          </w:p>
        </w:tc>
        <w:tc>
          <w:tcPr>
            <w:tcW w:w="2133" w:type="dxa"/>
            <w:hideMark/>
          </w:tcPr>
          <w:p w14:paraId="0F5BA8F3"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 xml:space="preserve">A02 — </w:t>
            </w:r>
            <w:proofErr w:type="spellStart"/>
            <w:r w:rsidRPr="0078706A">
              <w:rPr>
                <w:rFonts w:cstheme="minorHAnsi"/>
              </w:rPr>
              <w:t>Cryptographic</w:t>
            </w:r>
            <w:proofErr w:type="spellEnd"/>
            <w:r w:rsidRPr="0078706A">
              <w:rPr>
                <w:rFonts w:cstheme="minorHAnsi"/>
              </w:rPr>
              <w:t xml:space="preserve"> </w:t>
            </w:r>
            <w:proofErr w:type="spellStart"/>
            <w:r w:rsidRPr="0078706A">
              <w:rPr>
                <w:rFonts w:cstheme="minorHAnsi"/>
              </w:rPr>
              <w:t>Failures</w:t>
            </w:r>
            <w:proofErr w:type="spellEnd"/>
          </w:p>
        </w:tc>
        <w:tc>
          <w:tcPr>
            <w:tcW w:w="1957" w:type="dxa"/>
            <w:hideMark/>
          </w:tcPr>
          <w:p w14:paraId="4A6D3244"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lang w:val="en-US"/>
              </w:rPr>
            </w:pPr>
            <w:r w:rsidRPr="0078706A">
              <w:rPr>
                <w:rFonts w:cstheme="minorHAnsi"/>
                <w:b/>
                <w:bCs/>
                <w:lang w:val="en-US"/>
              </w:rPr>
              <w:t>7.5</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w:t>
            </w:r>
            <w:proofErr w:type="gramStart"/>
            <w:r w:rsidRPr="0078706A">
              <w:rPr>
                <w:rFonts w:cstheme="minorHAnsi"/>
                <w:lang w:val="en-US"/>
              </w:rPr>
              <w:t>AC:L</w:t>
            </w:r>
            <w:proofErr w:type="gramEnd"/>
            <w:r w:rsidRPr="0078706A">
              <w:rPr>
                <w:rFonts w:cstheme="minorHAnsi"/>
                <w:lang w:val="en-US"/>
              </w:rPr>
              <w:t>/</w:t>
            </w:r>
            <w:proofErr w:type="gramStart"/>
            <w:r w:rsidRPr="0078706A">
              <w:rPr>
                <w:rFonts w:cstheme="minorHAnsi"/>
                <w:lang w:val="en-US"/>
              </w:rPr>
              <w:t>PR:N</w:t>
            </w:r>
            <w:proofErr w:type="gramEnd"/>
            <w:r w:rsidRPr="0078706A">
              <w:rPr>
                <w:rFonts w:cstheme="minorHAnsi"/>
                <w:lang w:val="en-US"/>
              </w:rPr>
              <w:t>/</w:t>
            </w:r>
            <w:proofErr w:type="gramStart"/>
            <w:r w:rsidRPr="0078706A">
              <w:rPr>
                <w:rFonts w:cstheme="minorHAnsi"/>
                <w:lang w:val="en-US"/>
              </w:rPr>
              <w:t>UI:N</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/C:H/</w:t>
            </w:r>
            <w:proofErr w:type="gramStart"/>
            <w:r w:rsidRPr="0078706A">
              <w:rPr>
                <w:rFonts w:cstheme="minorHAnsi"/>
                <w:lang w:val="en-US"/>
              </w:rPr>
              <w:t>I:N</w:t>
            </w:r>
            <w:proofErr w:type="gramEnd"/>
            <w:r w:rsidRPr="0078706A">
              <w:rPr>
                <w:rFonts w:cstheme="minorHAnsi"/>
                <w:lang w:val="en-US"/>
              </w:rPr>
              <w:t>/</w:t>
            </w:r>
            <w:proofErr w:type="gramStart"/>
            <w:r w:rsidRPr="0078706A">
              <w:rPr>
                <w:rFonts w:cstheme="minorHAnsi"/>
                <w:lang w:val="en-US"/>
              </w:rPr>
              <w:t>A:N</w:t>
            </w:r>
            <w:proofErr w:type="gramEnd"/>
          </w:p>
        </w:tc>
        <w:tc>
          <w:tcPr>
            <w:tcW w:w="2698" w:type="dxa"/>
            <w:hideMark/>
          </w:tcPr>
          <w:p w14:paraId="5A2E3930"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 xml:space="preserve">Attaques hors ligne accélérées sur les </w:t>
            </w:r>
            <w:proofErr w:type="spellStart"/>
            <w:r w:rsidRPr="0078706A">
              <w:rPr>
                <w:rFonts w:cstheme="minorHAnsi"/>
              </w:rPr>
              <w:t>hashes</w:t>
            </w:r>
            <w:proofErr w:type="spellEnd"/>
            <w:r w:rsidRPr="0078706A">
              <w:rPr>
                <w:rFonts w:cstheme="minorHAnsi"/>
              </w:rPr>
              <w:t>.</w:t>
            </w:r>
          </w:p>
        </w:tc>
      </w:tr>
      <w:tr w:rsidR="0078706A" w:rsidRPr="007E08D3" w14:paraId="383D430B" w14:textId="77777777" w:rsidTr="003A2D41">
        <w:trPr>
          <w:trHeight w:val="723"/>
        </w:trPr>
        <w:tc>
          <w:tcPr>
            <w:cnfStyle w:val="001000000000" w:firstRow="0" w:lastRow="0" w:firstColumn="1" w:lastColumn="0" w:oddVBand="0" w:evenVBand="0" w:oddHBand="0" w:evenHBand="0" w:firstRowFirstColumn="0" w:firstRowLastColumn="0" w:lastRowFirstColumn="0" w:lastRowLastColumn="0"/>
            <w:tcW w:w="421" w:type="dxa"/>
            <w:hideMark/>
          </w:tcPr>
          <w:p w14:paraId="60A9123B" w14:textId="77777777" w:rsidR="0078706A" w:rsidRPr="0078706A" w:rsidRDefault="0078706A" w:rsidP="003A2D41">
            <w:pPr>
              <w:spacing w:after="160" w:line="259" w:lineRule="auto"/>
              <w:rPr>
                <w:rFonts w:cstheme="minorHAnsi"/>
              </w:rPr>
            </w:pPr>
            <w:r w:rsidRPr="0078706A">
              <w:rPr>
                <w:rFonts w:cstheme="minorHAnsi"/>
              </w:rPr>
              <w:t>S4</w:t>
            </w:r>
          </w:p>
        </w:tc>
        <w:tc>
          <w:tcPr>
            <w:tcW w:w="3418" w:type="dxa"/>
            <w:hideMark/>
          </w:tcPr>
          <w:p w14:paraId="512D46E3"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 xml:space="preserve">Jeton = base64 de user.id + </w:t>
            </w:r>
            <w:proofErr w:type="spellStart"/>
            <w:r w:rsidRPr="0078706A">
              <w:rPr>
                <w:rFonts w:cstheme="minorHAnsi"/>
              </w:rPr>
              <w:t>seq</w:t>
            </w:r>
            <w:proofErr w:type="spellEnd"/>
            <w:r w:rsidRPr="0078706A">
              <w:rPr>
                <w:rFonts w:cstheme="minorHAnsi"/>
              </w:rPr>
              <w:t xml:space="preserve"> + </w:t>
            </w:r>
            <w:proofErr w:type="spellStart"/>
            <w:proofErr w:type="gramStart"/>
            <w:r w:rsidRPr="0078706A">
              <w:rPr>
                <w:rFonts w:cstheme="minorHAnsi"/>
              </w:rPr>
              <w:t>Date.now</w:t>
            </w:r>
            <w:proofErr w:type="spellEnd"/>
            <w:r w:rsidRPr="0078706A">
              <w:rPr>
                <w:rFonts w:cstheme="minorHAnsi"/>
              </w:rPr>
              <w:t>(</w:t>
            </w:r>
            <w:proofErr w:type="gramEnd"/>
            <w:r w:rsidRPr="0078706A">
              <w:rPr>
                <w:rFonts w:cstheme="minorHAnsi"/>
              </w:rPr>
              <w:t>), stocké sans expiration.</w:t>
            </w:r>
          </w:p>
        </w:tc>
        <w:tc>
          <w:tcPr>
            <w:tcW w:w="2133" w:type="dxa"/>
            <w:hideMark/>
          </w:tcPr>
          <w:p w14:paraId="51054A0E"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sidRPr="0078706A">
              <w:rPr>
                <w:rFonts w:cstheme="minorHAnsi"/>
                <w:lang w:val="en-US"/>
              </w:rPr>
              <w:t>A07 — Identification and Authentication Failures</w:t>
            </w:r>
          </w:p>
        </w:tc>
        <w:tc>
          <w:tcPr>
            <w:tcW w:w="1957" w:type="dxa"/>
            <w:hideMark/>
          </w:tcPr>
          <w:p w14:paraId="52F6E1E3"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sidRPr="0078706A">
              <w:rPr>
                <w:rFonts w:cstheme="minorHAnsi"/>
                <w:b/>
                <w:bCs/>
                <w:lang w:val="en-US"/>
              </w:rPr>
              <w:t>8.1</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/AC:H/</w:t>
            </w:r>
            <w:proofErr w:type="gramStart"/>
            <w:r w:rsidRPr="0078706A">
              <w:rPr>
                <w:rFonts w:cstheme="minorHAnsi"/>
                <w:lang w:val="en-US"/>
              </w:rPr>
              <w:t>PR:N</w:t>
            </w:r>
            <w:proofErr w:type="gramEnd"/>
            <w:r w:rsidRPr="0078706A">
              <w:rPr>
                <w:rFonts w:cstheme="minorHAnsi"/>
                <w:lang w:val="en-US"/>
              </w:rPr>
              <w:t>/</w:t>
            </w:r>
            <w:proofErr w:type="gramStart"/>
            <w:r w:rsidRPr="0078706A">
              <w:rPr>
                <w:rFonts w:cstheme="minorHAnsi"/>
                <w:lang w:val="en-US"/>
              </w:rPr>
              <w:t>UI:N</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/C:H/I:H/</w:t>
            </w:r>
            <w:proofErr w:type="gramStart"/>
            <w:r w:rsidRPr="0078706A">
              <w:rPr>
                <w:rFonts w:cstheme="minorHAnsi"/>
                <w:lang w:val="en-US"/>
              </w:rPr>
              <w:t>A:N</w:t>
            </w:r>
            <w:proofErr w:type="gramEnd"/>
          </w:p>
        </w:tc>
        <w:tc>
          <w:tcPr>
            <w:tcW w:w="2698" w:type="dxa"/>
            <w:hideMark/>
          </w:tcPr>
          <w:p w14:paraId="6444A365"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 xml:space="preserve">Usurpation si prédiction/obtention du </w:t>
            </w:r>
            <w:proofErr w:type="spellStart"/>
            <w:r w:rsidRPr="0078706A">
              <w:rPr>
                <w:rFonts w:cstheme="minorHAnsi"/>
              </w:rPr>
              <w:t>token</w:t>
            </w:r>
            <w:proofErr w:type="spellEnd"/>
            <w:r w:rsidRPr="0078706A">
              <w:rPr>
                <w:rFonts w:cstheme="minorHAnsi"/>
              </w:rPr>
              <w:t>.</w:t>
            </w:r>
          </w:p>
        </w:tc>
      </w:tr>
      <w:tr w:rsidR="0078706A" w:rsidRPr="007E08D3" w14:paraId="7D615A89" w14:textId="77777777" w:rsidTr="003A2D41">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421" w:type="dxa"/>
            <w:hideMark/>
          </w:tcPr>
          <w:p w14:paraId="2141BF4F" w14:textId="77777777" w:rsidR="0078706A" w:rsidRPr="0078706A" w:rsidRDefault="0078706A" w:rsidP="003A2D41">
            <w:pPr>
              <w:spacing w:after="160" w:line="259" w:lineRule="auto"/>
              <w:rPr>
                <w:rFonts w:cstheme="minorHAnsi"/>
              </w:rPr>
            </w:pPr>
            <w:r w:rsidRPr="0078706A">
              <w:rPr>
                <w:rFonts w:cstheme="minorHAnsi"/>
              </w:rPr>
              <w:t>S5</w:t>
            </w:r>
          </w:p>
        </w:tc>
        <w:tc>
          <w:tcPr>
            <w:tcW w:w="3418" w:type="dxa"/>
            <w:hideMark/>
          </w:tcPr>
          <w:p w14:paraId="72550A05"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GET /api/</w:t>
            </w:r>
            <w:proofErr w:type="spellStart"/>
            <w:r w:rsidRPr="0078706A">
              <w:rPr>
                <w:rFonts w:cstheme="minorHAnsi"/>
              </w:rPr>
              <w:t>users</w:t>
            </w:r>
            <w:proofErr w:type="spellEnd"/>
            <w:proofErr w:type="gramStart"/>
            <w:r w:rsidRPr="0078706A">
              <w:rPr>
                <w:rFonts w:cstheme="minorHAnsi"/>
              </w:rPr>
              <w:t>/:</w:t>
            </w:r>
            <w:proofErr w:type="gramEnd"/>
            <w:r w:rsidRPr="0078706A">
              <w:rPr>
                <w:rFonts w:cstheme="minorHAnsi"/>
              </w:rPr>
              <w:t>id ne vérifie ni rôle ni appartenance avant de renvoyer questionnaires.</w:t>
            </w:r>
          </w:p>
        </w:tc>
        <w:tc>
          <w:tcPr>
            <w:tcW w:w="2133" w:type="dxa"/>
            <w:hideMark/>
          </w:tcPr>
          <w:p w14:paraId="436E573B"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A01 — Broken Access Control</w:t>
            </w:r>
          </w:p>
        </w:tc>
        <w:tc>
          <w:tcPr>
            <w:tcW w:w="1957" w:type="dxa"/>
            <w:hideMark/>
          </w:tcPr>
          <w:p w14:paraId="7B153E2F"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lang w:val="en-US"/>
              </w:rPr>
            </w:pPr>
            <w:r w:rsidRPr="0078706A">
              <w:rPr>
                <w:rFonts w:cstheme="minorHAnsi"/>
                <w:b/>
                <w:bCs/>
                <w:lang w:val="en-US"/>
              </w:rPr>
              <w:t>8.1</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w:t>
            </w:r>
            <w:proofErr w:type="gramStart"/>
            <w:r w:rsidRPr="0078706A">
              <w:rPr>
                <w:rFonts w:cstheme="minorHAnsi"/>
                <w:lang w:val="en-US"/>
              </w:rPr>
              <w:t>AC:L</w:t>
            </w:r>
            <w:proofErr w:type="gramEnd"/>
            <w:r w:rsidRPr="0078706A">
              <w:rPr>
                <w:rFonts w:cstheme="minorHAnsi"/>
                <w:lang w:val="en-US"/>
              </w:rPr>
              <w:t>/</w:t>
            </w:r>
            <w:proofErr w:type="gramStart"/>
            <w:r w:rsidRPr="0078706A">
              <w:rPr>
                <w:rFonts w:cstheme="minorHAnsi"/>
                <w:lang w:val="en-US"/>
              </w:rPr>
              <w:t>PR:L</w:t>
            </w:r>
            <w:proofErr w:type="gramEnd"/>
            <w:r w:rsidRPr="0078706A">
              <w:rPr>
                <w:rFonts w:cstheme="minorHAnsi"/>
                <w:lang w:val="en-US"/>
              </w:rPr>
              <w:t>/</w:t>
            </w:r>
            <w:proofErr w:type="gramStart"/>
            <w:r w:rsidRPr="0078706A">
              <w:rPr>
                <w:rFonts w:cstheme="minorHAnsi"/>
                <w:lang w:val="en-US"/>
              </w:rPr>
              <w:t>UI:N</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/C:H/</w:t>
            </w:r>
            <w:proofErr w:type="gramStart"/>
            <w:r w:rsidRPr="0078706A">
              <w:rPr>
                <w:rFonts w:cstheme="minorHAnsi"/>
                <w:lang w:val="en-US"/>
              </w:rPr>
              <w:t>I:L</w:t>
            </w:r>
            <w:proofErr w:type="gramEnd"/>
            <w:r w:rsidRPr="0078706A">
              <w:rPr>
                <w:rFonts w:cstheme="minorHAnsi"/>
                <w:lang w:val="en-US"/>
              </w:rPr>
              <w:t>/</w:t>
            </w:r>
            <w:proofErr w:type="gramStart"/>
            <w:r w:rsidRPr="0078706A">
              <w:rPr>
                <w:rFonts w:cstheme="minorHAnsi"/>
                <w:lang w:val="en-US"/>
              </w:rPr>
              <w:t>A:N</w:t>
            </w:r>
            <w:proofErr w:type="gramEnd"/>
          </w:p>
        </w:tc>
        <w:tc>
          <w:tcPr>
            <w:tcW w:w="2698" w:type="dxa"/>
            <w:hideMark/>
          </w:tcPr>
          <w:p w14:paraId="78FF8369"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Lecture de données de santé d’un tiers.</w:t>
            </w:r>
          </w:p>
        </w:tc>
      </w:tr>
      <w:tr w:rsidR="0078706A" w:rsidRPr="007E08D3" w14:paraId="2E18A50B" w14:textId="77777777" w:rsidTr="003A2D41">
        <w:trPr>
          <w:trHeight w:val="999"/>
        </w:trPr>
        <w:tc>
          <w:tcPr>
            <w:cnfStyle w:val="001000000000" w:firstRow="0" w:lastRow="0" w:firstColumn="1" w:lastColumn="0" w:oddVBand="0" w:evenVBand="0" w:oddHBand="0" w:evenHBand="0" w:firstRowFirstColumn="0" w:firstRowLastColumn="0" w:lastRowFirstColumn="0" w:lastRowLastColumn="0"/>
            <w:tcW w:w="421" w:type="dxa"/>
            <w:hideMark/>
          </w:tcPr>
          <w:p w14:paraId="1ADB42AB" w14:textId="77777777" w:rsidR="0078706A" w:rsidRPr="0078706A" w:rsidRDefault="0078706A" w:rsidP="003A2D41">
            <w:pPr>
              <w:spacing w:after="160" w:line="259" w:lineRule="auto"/>
              <w:rPr>
                <w:rFonts w:cstheme="minorHAnsi"/>
              </w:rPr>
            </w:pPr>
            <w:r w:rsidRPr="0078706A">
              <w:rPr>
                <w:rFonts w:cstheme="minorHAnsi"/>
              </w:rPr>
              <w:t>S6</w:t>
            </w:r>
          </w:p>
        </w:tc>
        <w:tc>
          <w:tcPr>
            <w:tcW w:w="3418" w:type="dxa"/>
            <w:hideMark/>
          </w:tcPr>
          <w:p w14:paraId="68994833"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proofErr w:type="gramStart"/>
            <w:r w:rsidRPr="0078706A">
              <w:rPr>
                <w:rFonts w:cstheme="minorHAnsi"/>
              </w:rPr>
              <w:t>db.query</w:t>
            </w:r>
            <w:proofErr w:type="spellEnd"/>
            <w:proofErr w:type="gramEnd"/>
            <w:r w:rsidRPr="0078706A">
              <w:rPr>
                <w:rFonts w:cstheme="minorHAnsi"/>
              </w:rPr>
              <w:t>('</w:t>
            </w:r>
            <w:proofErr w:type="spellStart"/>
            <w:r w:rsidRPr="0078706A">
              <w:rPr>
                <w:rFonts w:cstheme="minorHAnsi"/>
              </w:rPr>
              <w:t>users</w:t>
            </w:r>
            <w:proofErr w:type="spellEnd"/>
            <w:r w:rsidRPr="0078706A">
              <w:rPr>
                <w:rFonts w:cstheme="minorHAnsi"/>
              </w:rPr>
              <w:t xml:space="preserve">', </w:t>
            </w:r>
            <w:proofErr w:type="spellStart"/>
            <w:r w:rsidRPr="0078706A">
              <w:rPr>
                <w:rFonts w:cstheme="minorHAnsi"/>
              </w:rPr>
              <w:t>filter</w:t>
            </w:r>
            <w:proofErr w:type="spellEnd"/>
            <w:r w:rsidRPr="0078706A">
              <w:rPr>
                <w:rFonts w:cstheme="minorHAnsi"/>
              </w:rPr>
              <w:t xml:space="preserve">) puis new </w:t>
            </w:r>
            <w:proofErr w:type="spellStart"/>
            <w:r w:rsidRPr="0078706A">
              <w:rPr>
                <w:rFonts w:cstheme="minorHAnsi"/>
              </w:rPr>
              <w:t>Function</w:t>
            </w:r>
            <w:proofErr w:type="spellEnd"/>
            <w:r w:rsidRPr="0078706A">
              <w:rPr>
                <w:rFonts w:cstheme="minorHAnsi"/>
              </w:rPr>
              <w:t>(...) exécute la chaîne fournie par le client.</w:t>
            </w:r>
          </w:p>
        </w:tc>
        <w:tc>
          <w:tcPr>
            <w:tcW w:w="2133" w:type="dxa"/>
            <w:hideMark/>
          </w:tcPr>
          <w:p w14:paraId="5B73C190"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A03 — Injection</w:t>
            </w:r>
          </w:p>
        </w:tc>
        <w:tc>
          <w:tcPr>
            <w:tcW w:w="1957" w:type="dxa"/>
            <w:hideMark/>
          </w:tcPr>
          <w:p w14:paraId="02D5A6E1"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sidRPr="0078706A">
              <w:rPr>
                <w:rFonts w:cstheme="minorHAnsi"/>
                <w:b/>
                <w:bCs/>
                <w:lang w:val="en-US"/>
              </w:rPr>
              <w:t>9.8</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w:t>
            </w:r>
            <w:proofErr w:type="gramStart"/>
            <w:r w:rsidRPr="0078706A">
              <w:rPr>
                <w:rFonts w:cstheme="minorHAnsi"/>
                <w:lang w:val="en-US"/>
              </w:rPr>
              <w:t>AC:L</w:t>
            </w:r>
            <w:proofErr w:type="gramEnd"/>
            <w:r w:rsidRPr="0078706A">
              <w:rPr>
                <w:rFonts w:cstheme="minorHAnsi"/>
                <w:lang w:val="en-US"/>
              </w:rPr>
              <w:t>/</w:t>
            </w:r>
            <w:proofErr w:type="gramStart"/>
            <w:r w:rsidRPr="0078706A">
              <w:rPr>
                <w:rFonts w:cstheme="minorHAnsi"/>
                <w:lang w:val="en-US"/>
              </w:rPr>
              <w:t>PR:N</w:t>
            </w:r>
            <w:proofErr w:type="gramEnd"/>
            <w:r w:rsidRPr="0078706A">
              <w:rPr>
                <w:rFonts w:cstheme="minorHAnsi"/>
                <w:lang w:val="en-US"/>
              </w:rPr>
              <w:t>/</w:t>
            </w:r>
            <w:proofErr w:type="gramStart"/>
            <w:r w:rsidRPr="0078706A">
              <w:rPr>
                <w:rFonts w:cstheme="minorHAnsi"/>
                <w:lang w:val="en-US"/>
              </w:rPr>
              <w:t>UI:N</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/C:H/I:H/A:H</w:t>
            </w:r>
          </w:p>
        </w:tc>
        <w:tc>
          <w:tcPr>
            <w:tcW w:w="2698" w:type="dxa"/>
            <w:hideMark/>
          </w:tcPr>
          <w:p w14:paraId="596FB8FD"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Exécution de logique arbitraire dans le contexte Node.js, selon les primitives disponibles.</w:t>
            </w:r>
          </w:p>
        </w:tc>
      </w:tr>
      <w:tr w:rsidR="0078706A" w:rsidRPr="007E08D3" w14:paraId="44A689DC" w14:textId="77777777" w:rsidTr="003A2D41">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421" w:type="dxa"/>
            <w:hideMark/>
          </w:tcPr>
          <w:p w14:paraId="02806D64" w14:textId="77777777" w:rsidR="0078706A" w:rsidRPr="0078706A" w:rsidRDefault="0078706A" w:rsidP="003A2D41">
            <w:pPr>
              <w:spacing w:after="160" w:line="259" w:lineRule="auto"/>
              <w:rPr>
                <w:rFonts w:cstheme="minorHAnsi"/>
              </w:rPr>
            </w:pPr>
            <w:r w:rsidRPr="0078706A">
              <w:rPr>
                <w:rFonts w:cstheme="minorHAnsi"/>
              </w:rPr>
              <w:t>S7</w:t>
            </w:r>
          </w:p>
        </w:tc>
        <w:tc>
          <w:tcPr>
            <w:tcW w:w="3418" w:type="dxa"/>
            <w:hideMark/>
          </w:tcPr>
          <w:p w14:paraId="13F1595E"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proofErr w:type="gramStart"/>
            <w:r w:rsidRPr="0078706A">
              <w:rPr>
                <w:rFonts w:cstheme="minorHAnsi"/>
              </w:rPr>
              <w:t>cors(</w:t>
            </w:r>
            <w:proofErr w:type="gramEnd"/>
            <w:r w:rsidRPr="0078706A">
              <w:rPr>
                <w:rFonts w:cstheme="minorHAnsi"/>
              </w:rPr>
              <w:t>) ouvre les origines à toutes les applications.</w:t>
            </w:r>
          </w:p>
        </w:tc>
        <w:tc>
          <w:tcPr>
            <w:tcW w:w="2133" w:type="dxa"/>
            <w:hideMark/>
          </w:tcPr>
          <w:p w14:paraId="2CFE1BEE"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 xml:space="preserve">A05 — Security </w:t>
            </w:r>
            <w:proofErr w:type="spellStart"/>
            <w:r w:rsidRPr="0078706A">
              <w:rPr>
                <w:rFonts w:cstheme="minorHAnsi"/>
              </w:rPr>
              <w:t>Misconfiguration</w:t>
            </w:r>
            <w:proofErr w:type="spellEnd"/>
          </w:p>
        </w:tc>
        <w:tc>
          <w:tcPr>
            <w:tcW w:w="1957" w:type="dxa"/>
            <w:hideMark/>
          </w:tcPr>
          <w:p w14:paraId="2B824D75"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lang w:val="en-US"/>
              </w:rPr>
            </w:pPr>
            <w:r w:rsidRPr="0078706A">
              <w:rPr>
                <w:rFonts w:cstheme="minorHAnsi"/>
                <w:b/>
                <w:bCs/>
                <w:lang w:val="en-US"/>
              </w:rPr>
              <w:t>5.3</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w:t>
            </w:r>
            <w:proofErr w:type="gramStart"/>
            <w:r w:rsidRPr="0078706A">
              <w:rPr>
                <w:rFonts w:cstheme="minorHAnsi"/>
                <w:lang w:val="en-US"/>
              </w:rPr>
              <w:t>AC:L</w:t>
            </w:r>
            <w:proofErr w:type="gramEnd"/>
            <w:r w:rsidRPr="0078706A">
              <w:rPr>
                <w:rFonts w:cstheme="minorHAnsi"/>
                <w:lang w:val="en-US"/>
              </w:rPr>
              <w:t>/</w:t>
            </w:r>
            <w:proofErr w:type="gramStart"/>
            <w:r w:rsidRPr="0078706A">
              <w:rPr>
                <w:rFonts w:cstheme="minorHAnsi"/>
                <w:lang w:val="en-US"/>
              </w:rPr>
              <w:t>PR:N</w:t>
            </w:r>
            <w:proofErr w:type="gramEnd"/>
            <w:r w:rsidRPr="0078706A">
              <w:rPr>
                <w:rFonts w:cstheme="minorHAnsi"/>
                <w:lang w:val="en-US"/>
              </w:rPr>
              <w:t>/</w:t>
            </w:r>
            <w:proofErr w:type="gramStart"/>
            <w:r w:rsidRPr="0078706A">
              <w:rPr>
                <w:rFonts w:cstheme="minorHAnsi"/>
                <w:lang w:val="en-US"/>
              </w:rPr>
              <w:t>UI:R</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w:t>
            </w:r>
            <w:proofErr w:type="gramStart"/>
            <w:r w:rsidRPr="0078706A">
              <w:rPr>
                <w:rFonts w:cstheme="minorHAnsi"/>
                <w:lang w:val="en-US"/>
              </w:rPr>
              <w:t>C:L</w:t>
            </w:r>
            <w:proofErr w:type="gramEnd"/>
            <w:r w:rsidRPr="0078706A">
              <w:rPr>
                <w:rFonts w:cstheme="minorHAnsi"/>
                <w:lang w:val="en-US"/>
              </w:rPr>
              <w:t>/</w:t>
            </w:r>
            <w:proofErr w:type="gramStart"/>
            <w:r w:rsidRPr="0078706A">
              <w:rPr>
                <w:rFonts w:cstheme="minorHAnsi"/>
                <w:lang w:val="en-US"/>
              </w:rPr>
              <w:t>I:L</w:t>
            </w:r>
            <w:proofErr w:type="gramEnd"/>
            <w:r w:rsidRPr="0078706A">
              <w:rPr>
                <w:rFonts w:cstheme="minorHAnsi"/>
                <w:lang w:val="en-US"/>
              </w:rPr>
              <w:t>/</w:t>
            </w:r>
            <w:proofErr w:type="gramStart"/>
            <w:r w:rsidRPr="0078706A">
              <w:rPr>
                <w:rFonts w:cstheme="minorHAnsi"/>
                <w:lang w:val="en-US"/>
              </w:rPr>
              <w:t>A:N</w:t>
            </w:r>
            <w:proofErr w:type="gramEnd"/>
          </w:p>
        </w:tc>
        <w:tc>
          <w:tcPr>
            <w:tcW w:w="2698" w:type="dxa"/>
            <w:hideMark/>
          </w:tcPr>
          <w:p w14:paraId="40E24CBB"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Augmente la surface d’attaque ; gravité dépendante du contexte navigateur/</w:t>
            </w:r>
            <w:proofErr w:type="spellStart"/>
            <w:r w:rsidRPr="0078706A">
              <w:rPr>
                <w:rFonts w:cstheme="minorHAnsi"/>
              </w:rPr>
              <w:t>auth</w:t>
            </w:r>
            <w:proofErr w:type="spellEnd"/>
            <w:r w:rsidRPr="0078706A">
              <w:rPr>
                <w:rFonts w:cstheme="minorHAnsi"/>
              </w:rPr>
              <w:t>.</w:t>
            </w:r>
          </w:p>
        </w:tc>
      </w:tr>
      <w:tr w:rsidR="0078706A" w:rsidRPr="007E08D3" w14:paraId="1DC3FB91" w14:textId="77777777" w:rsidTr="003A2D41">
        <w:trPr>
          <w:trHeight w:val="708"/>
        </w:trPr>
        <w:tc>
          <w:tcPr>
            <w:cnfStyle w:val="001000000000" w:firstRow="0" w:lastRow="0" w:firstColumn="1" w:lastColumn="0" w:oddVBand="0" w:evenVBand="0" w:oddHBand="0" w:evenHBand="0" w:firstRowFirstColumn="0" w:firstRowLastColumn="0" w:lastRowFirstColumn="0" w:lastRowLastColumn="0"/>
            <w:tcW w:w="421" w:type="dxa"/>
            <w:hideMark/>
          </w:tcPr>
          <w:p w14:paraId="4403944A" w14:textId="77777777" w:rsidR="0078706A" w:rsidRPr="0078706A" w:rsidRDefault="0078706A" w:rsidP="003A2D41">
            <w:pPr>
              <w:spacing w:after="160" w:line="259" w:lineRule="auto"/>
              <w:rPr>
                <w:rFonts w:cstheme="minorHAnsi"/>
              </w:rPr>
            </w:pPr>
            <w:r w:rsidRPr="0078706A">
              <w:rPr>
                <w:rFonts w:cstheme="minorHAnsi"/>
              </w:rPr>
              <w:t>S8</w:t>
            </w:r>
          </w:p>
        </w:tc>
        <w:tc>
          <w:tcPr>
            <w:tcW w:w="3418" w:type="dxa"/>
            <w:hideMark/>
          </w:tcPr>
          <w:p w14:paraId="585CACC7"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 xml:space="preserve">Jeton accepté dans </w:t>
            </w:r>
            <w:proofErr w:type="spellStart"/>
            <w:proofErr w:type="gramStart"/>
            <w:r w:rsidRPr="0078706A">
              <w:rPr>
                <w:rFonts w:cstheme="minorHAnsi"/>
              </w:rPr>
              <w:t>req.query</w:t>
            </w:r>
            <w:proofErr w:type="gramEnd"/>
            <w:r w:rsidRPr="0078706A">
              <w:rPr>
                <w:rFonts w:cstheme="minorHAnsi"/>
              </w:rPr>
              <w:t>.token</w:t>
            </w:r>
            <w:proofErr w:type="spellEnd"/>
            <w:r w:rsidRPr="0078706A">
              <w:rPr>
                <w:rFonts w:cstheme="minorHAnsi"/>
              </w:rPr>
              <w:t>.</w:t>
            </w:r>
          </w:p>
        </w:tc>
        <w:tc>
          <w:tcPr>
            <w:tcW w:w="2133" w:type="dxa"/>
            <w:hideMark/>
          </w:tcPr>
          <w:p w14:paraId="765D3C96"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A07 / A04</w:t>
            </w:r>
          </w:p>
        </w:tc>
        <w:tc>
          <w:tcPr>
            <w:tcW w:w="1957" w:type="dxa"/>
            <w:hideMark/>
          </w:tcPr>
          <w:p w14:paraId="71EA2EB7"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sidRPr="0078706A">
              <w:rPr>
                <w:rFonts w:cstheme="minorHAnsi"/>
                <w:b/>
                <w:bCs/>
                <w:lang w:val="en-US"/>
              </w:rPr>
              <w:t>6.5</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w:t>
            </w:r>
            <w:proofErr w:type="gramStart"/>
            <w:r w:rsidRPr="0078706A">
              <w:rPr>
                <w:rFonts w:cstheme="minorHAnsi"/>
                <w:lang w:val="en-US"/>
              </w:rPr>
              <w:t>AC:L</w:t>
            </w:r>
            <w:proofErr w:type="gramEnd"/>
            <w:r w:rsidRPr="0078706A">
              <w:rPr>
                <w:rFonts w:cstheme="minorHAnsi"/>
                <w:lang w:val="en-US"/>
              </w:rPr>
              <w:t>/</w:t>
            </w:r>
            <w:proofErr w:type="gramStart"/>
            <w:r w:rsidRPr="0078706A">
              <w:rPr>
                <w:rFonts w:cstheme="minorHAnsi"/>
                <w:lang w:val="en-US"/>
              </w:rPr>
              <w:t>PR:N</w:t>
            </w:r>
            <w:proofErr w:type="gramEnd"/>
            <w:r w:rsidRPr="0078706A">
              <w:rPr>
                <w:rFonts w:cstheme="minorHAnsi"/>
                <w:lang w:val="en-US"/>
              </w:rPr>
              <w:t>/</w:t>
            </w:r>
            <w:proofErr w:type="gramStart"/>
            <w:r w:rsidRPr="0078706A">
              <w:rPr>
                <w:rFonts w:cstheme="minorHAnsi"/>
                <w:lang w:val="en-US"/>
              </w:rPr>
              <w:t>UI:R</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/C:H/</w:t>
            </w:r>
            <w:proofErr w:type="gramStart"/>
            <w:r w:rsidRPr="0078706A">
              <w:rPr>
                <w:rFonts w:cstheme="minorHAnsi"/>
                <w:lang w:val="en-US"/>
              </w:rPr>
              <w:t>I:N</w:t>
            </w:r>
            <w:proofErr w:type="gramEnd"/>
            <w:r w:rsidRPr="0078706A">
              <w:rPr>
                <w:rFonts w:cstheme="minorHAnsi"/>
                <w:lang w:val="en-US"/>
              </w:rPr>
              <w:t>/</w:t>
            </w:r>
            <w:proofErr w:type="gramStart"/>
            <w:r w:rsidRPr="0078706A">
              <w:rPr>
                <w:rFonts w:cstheme="minorHAnsi"/>
                <w:lang w:val="en-US"/>
              </w:rPr>
              <w:t>A:N</w:t>
            </w:r>
            <w:proofErr w:type="gramEnd"/>
          </w:p>
        </w:tc>
        <w:tc>
          <w:tcPr>
            <w:tcW w:w="2698" w:type="dxa"/>
            <w:hideMark/>
          </w:tcPr>
          <w:p w14:paraId="400F15CC"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 xml:space="preserve">Fuite via URL, historique, logs ou </w:t>
            </w:r>
            <w:proofErr w:type="spellStart"/>
            <w:r w:rsidRPr="0078706A">
              <w:rPr>
                <w:rFonts w:cstheme="minorHAnsi"/>
              </w:rPr>
              <w:t>referer</w:t>
            </w:r>
            <w:proofErr w:type="spellEnd"/>
            <w:r w:rsidRPr="0078706A">
              <w:rPr>
                <w:rFonts w:cstheme="minorHAnsi"/>
              </w:rPr>
              <w:t xml:space="preserve"> selon architecture.</w:t>
            </w:r>
          </w:p>
        </w:tc>
      </w:tr>
    </w:tbl>
    <w:p w14:paraId="3F3FB628" w14:textId="77777777" w:rsidR="0078706A" w:rsidRPr="007E08D3" w:rsidRDefault="0078706A" w:rsidP="0078706A">
      <w:pPr>
        <w:rPr>
          <w:rFonts w:cstheme="minorHAnsi"/>
        </w:rPr>
      </w:pPr>
    </w:p>
    <w:p w14:paraId="54470BCE" w14:textId="77777777" w:rsidR="006E1A05" w:rsidRPr="007E08D3" w:rsidRDefault="006E1A05" w:rsidP="0078706A">
      <w:pPr>
        <w:rPr>
          <w:rFonts w:cstheme="minorHAnsi"/>
        </w:rPr>
      </w:pPr>
    </w:p>
    <w:p w14:paraId="3B411DEA" w14:textId="77777777" w:rsidR="006E1A05" w:rsidRPr="007E08D3" w:rsidRDefault="006E1A05" w:rsidP="006E1A05">
      <w:pPr>
        <w:pStyle w:val="Titre2"/>
        <w:rPr>
          <w:rFonts w:cstheme="minorHAnsi"/>
          <w:b/>
          <w:bCs/>
        </w:rPr>
      </w:pPr>
      <w:r w:rsidRPr="007E08D3">
        <w:rPr>
          <w:rFonts w:cstheme="minorHAnsi"/>
        </w:rPr>
        <w:t>B2. Preuves clés dans le code</w:t>
      </w:r>
      <w:r w:rsidRPr="007E08D3">
        <w:rPr>
          <w:rFonts w:cstheme="minorHAnsi"/>
        </w:rPr>
        <w:br/>
      </w:r>
      <w:r w:rsidRPr="007E08D3">
        <w:rPr>
          <w:rFonts w:cstheme="minorHAnsi"/>
        </w:rPr>
        <w:br/>
      </w:r>
      <w:r w:rsidRPr="00417646">
        <w:rPr>
          <w:rStyle w:val="Titre3Car"/>
        </w:rPr>
        <w:t>S1 — secrets dans les logs</w:t>
      </w:r>
    </w:p>
    <w:p w14:paraId="415E696A" w14:textId="77777777" w:rsidR="006E1A05" w:rsidRPr="00417646" w:rsidRDefault="006E1A05" w:rsidP="001B0327">
      <w:pPr>
        <w:pStyle w:val="PHP"/>
        <w:rPr>
          <w:lang w:val="en-US"/>
        </w:rPr>
      </w:pPr>
      <w:proofErr w:type="spellStart"/>
      <w:r w:rsidRPr="00417646">
        <w:rPr>
          <w:lang w:val="en-US"/>
        </w:rPr>
        <w:t>src</w:t>
      </w:r>
      <w:proofErr w:type="spellEnd"/>
      <w:r w:rsidRPr="00417646">
        <w:rPr>
          <w:lang w:val="en-US"/>
        </w:rPr>
        <w:t>/routes/accounts.js</w:t>
      </w:r>
    </w:p>
    <w:p w14:paraId="5DFECC71" w14:textId="77777777" w:rsidR="006E1A05" w:rsidRPr="00417646" w:rsidRDefault="006E1A05" w:rsidP="001B0327">
      <w:pPr>
        <w:pStyle w:val="PHP"/>
        <w:rPr>
          <w:lang w:val="en-US"/>
        </w:rPr>
      </w:pPr>
    </w:p>
    <w:p w14:paraId="12F5E917" w14:textId="77777777" w:rsidR="006E1A05" w:rsidRPr="00417646" w:rsidRDefault="006E1A05" w:rsidP="001B0327">
      <w:pPr>
        <w:pStyle w:val="PHP"/>
        <w:rPr>
          <w:lang w:val="en-US"/>
        </w:rPr>
      </w:pPr>
      <w:proofErr w:type="gramStart"/>
      <w:r w:rsidRPr="00417646">
        <w:rPr>
          <w:lang w:val="en-US"/>
        </w:rPr>
        <w:t>log(</w:t>
      </w:r>
      <w:proofErr w:type="gramEnd"/>
      <w:r w:rsidRPr="00417646">
        <w:rPr>
          <w:lang w:val="en-US"/>
        </w:rPr>
        <w:t>'info', '</w:t>
      </w:r>
      <w:proofErr w:type="spellStart"/>
      <w:r w:rsidRPr="00417646">
        <w:rPr>
          <w:lang w:val="en-US"/>
        </w:rPr>
        <w:t>login_attempt</w:t>
      </w:r>
      <w:proofErr w:type="spellEnd"/>
      <w:r w:rsidRPr="00417646">
        <w:rPr>
          <w:lang w:val="en-US"/>
        </w:rPr>
        <w:t>', {</w:t>
      </w:r>
    </w:p>
    <w:p w14:paraId="7EFBC941" w14:textId="77777777" w:rsidR="006E1A05" w:rsidRPr="00417646" w:rsidRDefault="006E1A05" w:rsidP="001B0327">
      <w:pPr>
        <w:pStyle w:val="PHP"/>
        <w:rPr>
          <w:lang w:val="en-US"/>
        </w:rPr>
      </w:pPr>
      <w:r w:rsidRPr="00417646">
        <w:rPr>
          <w:lang w:val="en-US"/>
        </w:rPr>
        <w:t xml:space="preserve">  email, password</w:t>
      </w:r>
    </w:p>
    <w:p w14:paraId="1C64C1C5" w14:textId="77777777" w:rsidR="006E1A05" w:rsidRPr="00417646" w:rsidRDefault="006E1A05" w:rsidP="001B0327">
      <w:pPr>
        <w:pStyle w:val="PHP"/>
        <w:rPr>
          <w:lang w:val="en-US"/>
        </w:rPr>
      </w:pPr>
      <w:r w:rsidRPr="00417646">
        <w:rPr>
          <w:lang w:val="en-US"/>
        </w:rPr>
        <w:t>});</w:t>
      </w:r>
    </w:p>
    <w:p w14:paraId="606A5F7B" w14:textId="77777777" w:rsidR="006E1A05" w:rsidRPr="00417646" w:rsidRDefault="006E1A05" w:rsidP="001B0327">
      <w:pPr>
        <w:pStyle w:val="PHP"/>
        <w:rPr>
          <w:lang w:val="en-US"/>
        </w:rPr>
      </w:pPr>
    </w:p>
    <w:p w14:paraId="6BDDE55F" w14:textId="77777777" w:rsidR="006E1A05" w:rsidRPr="00417646" w:rsidRDefault="006E1A05" w:rsidP="001B0327">
      <w:pPr>
        <w:pStyle w:val="PHP"/>
        <w:rPr>
          <w:lang w:val="en-US"/>
        </w:rPr>
      </w:pPr>
      <w:proofErr w:type="gramStart"/>
      <w:r w:rsidRPr="00417646">
        <w:rPr>
          <w:lang w:val="en-US"/>
        </w:rPr>
        <w:t>log(</w:t>
      </w:r>
      <w:proofErr w:type="gramEnd"/>
      <w:r w:rsidRPr="00417646">
        <w:rPr>
          <w:lang w:val="en-US"/>
        </w:rPr>
        <w:t>'info', '</w:t>
      </w:r>
      <w:proofErr w:type="spellStart"/>
      <w:r w:rsidRPr="00417646">
        <w:rPr>
          <w:lang w:val="en-US"/>
        </w:rPr>
        <w:t>register_attempt</w:t>
      </w:r>
      <w:proofErr w:type="spellEnd"/>
      <w:r w:rsidRPr="00417646">
        <w:rPr>
          <w:lang w:val="en-US"/>
        </w:rPr>
        <w:t>', {</w:t>
      </w:r>
    </w:p>
    <w:p w14:paraId="3AB558BC" w14:textId="77777777" w:rsidR="006E1A05" w:rsidRPr="001B0327" w:rsidRDefault="006E1A05" w:rsidP="001B0327">
      <w:pPr>
        <w:pStyle w:val="PHP"/>
        <w:rPr>
          <w:lang w:val="en-US"/>
        </w:rPr>
      </w:pPr>
      <w:r w:rsidRPr="00417646">
        <w:rPr>
          <w:lang w:val="en-US"/>
        </w:rPr>
        <w:t xml:space="preserve">  </w:t>
      </w:r>
      <w:r w:rsidRPr="001B0327">
        <w:rPr>
          <w:lang w:val="en-US"/>
        </w:rPr>
        <w:t>email, password, company</w:t>
      </w:r>
    </w:p>
    <w:p w14:paraId="5A19FB70" w14:textId="77777777" w:rsidR="006E1A05" w:rsidRPr="001B0327" w:rsidRDefault="006E1A05" w:rsidP="001B0327">
      <w:pPr>
        <w:pStyle w:val="PHP"/>
        <w:rPr>
          <w:lang w:val="en-US"/>
        </w:rPr>
      </w:pPr>
      <w:r w:rsidRPr="001B0327">
        <w:rPr>
          <w:lang w:val="en-US"/>
        </w:rPr>
        <w:t>});</w:t>
      </w:r>
    </w:p>
    <w:p w14:paraId="5D60A34A" w14:textId="4C2579B1" w:rsidR="006E1A05" w:rsidRPr="001B0327" w:rsidRDefault="006E1A05" w:rsidP="006E1A05">
      <w:pPr>
        <w:pStyle w:val="PHP"/>
        <w:rPr>
          <w:rFonts w:asciiTheme="minorHAnsi" w:hAnsiTheme="minorHAnsi" w:cstheme="minorHAnsi"/>
          <w:lang w:val="en-US"/>
        </w:rPr>
      </w:pPr>
    </w:p>
    <w:p w14:paraId="2198584E" w14:textId="77777777" w:rsidR="001B0327" w:rsidRPr="001B0327" w:rsidRDefault="001B0327" w:rsidP="00417646">
      <w:pPr>
        <w:pStyle w:val="Titre3"/>
        <w:rPr>
          <w:lang w:val="en-US"/>
        </w:rPr>
      </w:pPr>
      <w:r w:rsidRPr="001B0327">
        <w:rPr>
          <w:lang w:val="en-US"/>
        </w:rPr>
        <w:lastRenderedPageBreak/>
        <w:t xml:space="preserve">S2 — secrets </w:t>
      </w:r>
      <w:proofErr w:type="spellStart"/>
      <w:r w:rsidRPr="001B0327">
        <w:rPr>
          <w:lang w:val="en-US"/>
        </w:rPr>
        <w:t>codés</w:t>
      </w:r>
      <w:proofErr w:type="spellEnd"/>
      <w:r w:rsidRPr="001B0327">
        <w:rPr>
          <w:lang w:val="en-US"/>
        </w:rPr>
        <w:t xml:space="preserve"> </w:t>
      </w:r>
      <w:proofErr w:type="spellStart"/>
      <w:r w:rsidRPr="001B0327">
        <w:rPr>
          <w:lang w:val="en-US"/>
        </w:rPr>
        <w:t>en</w:t>
      </w:r>
      <w:proofErr w:type="spellEnd"/>
      <w:r w:rsidRPr="001B0327">
        <w:rPr>
          <w:lang w:val="en-US"/>
        </w:rPr>
        <w:t xml:space="preserve"> dur</w:t>
      </w:r>
    </w:p>
    <w:p w14:paraId="30313B4B" w14:textId="77777777" w:rsidR="001B0327" w:rsidRPr="001B0327" w:rsidRDefault="001B0327" w:rsidP="001B0327">
      <w:pPr>
        <w:pStyle w:val="PHP"/>
        <w:rPr>
          <w:lang w:val="en-US"/>
        </w:rPr>
      </w:pPr>
      <w:proofErr w:type="spellStart"/>
      <w:r w:rsidRPr="001B0327">
        <w:rPr>
          <w:lang w:val="en-US"/>
        </w:rPr>
        <w:t>src</w:t>
      </w:r>
      <w:proofErr w:type="spellEnd"/>
      <w:r w:rsidRPr="001B0327">
        <w:rPr>
          <w:lang w:val="en-US"/>
        </w:rPr>
        <w:t>/config.js</w:t>
      </w:r>
    </w:p>
    <w:p w14:paraId="6BBC8A94" w14:textId="77777777" w:rsidR="001B0327" w:rsidRPr="001B0327" w:rsidRDefault="001B0327" w:rsidP="001B0327">
      <w:pPr>
        <w:pStyle w:val="PHP"/>
        <w:rPr>
          <w:lang w:val="en-US"/>
        </w:rPr>
      </w:pPr>
    </w:p>
    <w:p w14:paraId="3B1D43E8" w14:textId="77777777" w:rsidR="001B0327" w:rsidRPr="001B0327" w:rsidRDefault="001B0327" w:rsidP="001B0327">
      <w:pPr>
        <w:pStyle w:val="PHP"/>
        <w:rPr>
          <w:lang w:val="en-US"/>
        </w:rPr>
      </w:pPr>
      <w:proofErr w:type="spellStart"/>
      <w:r w:rsidRPr="001B0327">
        <w:rPr>
          <w:lang w:val="en-US"/>
        </w:rPr>
        <w:t>sessionSecret</w:t>
      </w:r>
      <w:proofErr w:type="spellEnd"/>
      <w:r w:rsidRPr="001B0327">
        <w:rPr>
          <w:lang w:val="en-US"/>
        </w:rPr>
        <w:t>: 'wellwork-prod-2024',</w:t>
      </w:r>
    </w:p>
    <w:p w14:paraId="6CC2E3BC" w14:textId="77777777" w:rsidR="001B0327" w:rsidRPr="001B0327" w:rsidRDefault="001B0327" w:rsidP="001B0327">
      <w:pPr>
        <w:pStyle w:val="PHP"/>
        <w:rPr>
          <w:lang w:val="en-US"/>
        </w:rPr>
      </w:pPr>
      <w:proofErr w:type="spellStart"/>
      <w:r w:rsidRPr="001B0327">
        <w:rPr>
          <w:lang w:val="en-US"/>
        </w:rPr>
        <w:t>insurerApiKey</w:t>
      </w:r>
      <w:proofErr w:type="spellEnd"/>
      <w:r w:rsidRPr="001B0327">
        <w:rPr>
          <w:lang w:val="en-US"/>
        </w:rPr>
        <w:t>: '</w:t>
      </w:r>
      <w:proofErr w:type="spellStart"/>
      <w:r w:rsidRPr="001B0327">
        <w:rPr>
          <w:lang w:val="en-US"/>
        </w:rPr>
        <w:t>ins_live</w:t>
      </w:r>
      <w:proofErr w:type="spellEnd"/>
      <w:r w:rsidRPr="001B0327">
        <w:rPr>
          <w:lang w:val="en-US"/>
        </w:rPr>
        <w:t>_...',</w:t>
      </w:r>
    </w:p>
    <w:p w14:paraId="0BA795F1" w14:textId="77777777" w:rsidR="001B0327" w:rsidRPr="001B0327" w:rsidRDefault="001B0327" w:rsidP="001B0327">
      <w:pPr>
        <w:pStyle w:val="PHP"/>
        <w:rPr>
          <w:lang w:val="en-US"/>
        </w:rPr>
      </w:pPr>
      <w:r w:rsidRPr="001B0327">
        <w:rPr>
          <w:lang w:val="en-US"/>
        </w:rPr>
        <w:t>smtp: {</w:t>
      </w:r>
    </w:p>
    <w:p w14:paraId="372FEEBB" w14:textId="77777777" w:rsidR="001B0327" w:rsidRPr="00417646" w:rsidRDefault="001B0327" w:rsidP="001B0327">
      <w:pPr>
        <w:pStyle w:val="PHP"/>
        <w:rPr>
          <w:lang w:val="en-US"/>
        </w:rPr>
      </w:pPr>
      <w:r w:rsidRPr="001B0327">
        <w:rPr>
          <w:lang w:val="en-US"/>
        </w:rPr>
        <w:t xml:space="preserve">  </w:t>
      </w:r>
      <w:r w:rsidRPr="00417646">
        <w:rPr>
          <w:lang w:val="en-US"/>
        </w:rPr>
        <w:t>user: '</w:t>
      </w:r>
      <w:proofErr w:type="spellStart"/>
      <w:r w:rsidRPr="00417646">
        <w:rPr>
          <w:lang w:val="en-US"/>
        </w:rPr>
        <w:t>noreply</w:t>
      </w:r>
      <w:proofErr w:type="spellEnd"/>
      <w:r w:rsidRPr="00417646">
        <w:rPr>
          <w:lang w:val="en-US"/>
        </w:rPr>
        <w:t>@...',</w:t>
      </w:r>
    </w:p>
    <w:p w14:paraId="44E64DE8" w14:textId="77777777" w:rsidR="001B0327" w:rsidRPr="00417646" w:rsidRDefault="001B0327" w:rsidP="001B0327">
      <w:pPr>
        <w:pStyle w:val="PHP"/>
        <w:rPr>
          <w:lang w:val="en-US"/>
        </w:rPr>
      </w:pPr>
      <w:r w:rsidRPr="00417646">
        <w:rPr>
          <w:lang w:val="en-US"/>
        </w:rPr>
        <w:t xml:space="preserve">  pass: 'Sup3rMail!'</w:t>
      </w:r>
    </w:p>
    <w:p w14:paraId="52478C2E" w14:textId="77777777" w:rsidR="001B0327" w:rsidRPr="00417646" w:rsidRDefault="001B0327" w:rsidP="001B0327">
      <w:pPr>
        <w:pStyle w:val="PHP"/>
        <w:rPr>
          <w:lang w:val="en-US"/>
        </w:rPr>
      </w:pPr>
      <w:r w:rsidRPr="00417646">
        <w:rPr>
          <w:lang w:val="en-US"/>
        </w:rPr>
        <w:t>}</w:t>
      </w:r>
    </w:p>
    <w:p w14:paraId="4B33BA09" w14:textId="77777777" w:rsidR="006E1A05" w:rsidRPr="00417646" w:rsidRDefault="006E1A05" w:rsidP="0078706A">
      <w:pPr>
        <w:rPr>
          <w:rFonts w:cstheme="minorHAnsi"/>
          <w:lang w:val="en-US"/>
        </w:rPr>
      </w:pPr>
    </w:p>
    <w:p w14:paraId="6B81F586" w14:textId="77777777" w:rsidR="001B0327" w:rsidRPr="00417646" w:rsidRDefault="001B0327" w:rsidP="0078706A">
      <w:pPr>
        <w:rPr>
          <w:rFonts w:cstheme="minorHAnsi"/>
          <w:lang w:val="en-US"/>
        </w:rPr>
      </w:pPr>
    </w:p>
    <w:p w14:paraId="0369126F" w14:textId="073B5BCF" w:rsidR="001B0327" w:rsidRPr="00417646" w:rsidRDefault="001B0327" w:rsidP="00417646">
      <w:pPr>
        <w:pStyle w:val="Titre3"/>
        <w:rPr>
          <w:lang w:val="en-US"/>
        </w:rPr>
      </w:pPr>
      <w:r w:rsidRPr="00417646">
        <w:rPr>
          <w:lang w:val="en-US"/>
        </w:rPr>
        <w:t xml:space="preserve">S3 — hash </w:t>
      </w:r>
      <w:proofErr w:type="spellStart"/>
      <w:r w:rsidRPr="00417646">
        <w:rPr>
          <w:lang w:val="en-US"/>
        </w:rPr>
        <w:t>faible</w:t>
      </w:r>
      <w:proofErr w:type="spellEnd"/>
    </w:p>
    <w:p w14:paraId="6CA9DEE8" w14:textId="77777777" w:rsidR="001B0327" w:rsidRPr="001B0327" w:rsidRDefault="001B0327" w:rsidP="001B0327">
      <w:pPr>
        <w:pStyle w:val="PHP"/>
        <w:rPr>
          <w:lang w:val="en-US"/>
        </w:rPr>
      </w:pPr>
      <w:proofErr w:type="spellStart"/>
      <w:r w:rsidRPr="001B0327">
        <w:rPr>
          <w:lang w:val="en-US"/>
        </w:rPr>
        <w:t>src</w:t>
      </w:r>
      <w:proofErr w:type="spellEnd"/>
      <w:r w:rsidRPr="001B0327">
        <w:rPr>
          <w:lang w:val="en-US"/>
        </w:rPr>
        <w:t>/db.js</w:t>
      </w:r>
    </w:p>
    <w:p w14:paraId="4BD9591A" w14:textId="77777777" w:rsidR="001B0327" w:rsidRPr="001B0327" w:rsidRDefault="001B0327" w:rsidP="001B0327">
      <w:pPr>
        <w:pStyle w:val="PHP"/>
        <w:rPr>
          <w:lang w:val="en-US"/>
        </w:rPr>
      </w:pPr>
    </w:p>
    <w:p w14:paraId="6C3C06CB" w14:textId="77777777" w:rsidR="001B0327" w:rsidRPr="001B0327" w:rsidRDefault="001B0327" w:rsidP="001B0327">
      <w:pPr>
        <w:pStyle w:val="PHP"/>
        <w:rPr>
          <w:lang w:val="en-US"/>
        </w:rPr>
      </w:pPr>
      <w:proofErr w:type="spellStart"/>
      <w:proofErr w:type="gramStart"/>
      <w:r w:rsidRPr="001B0327">
        <w:rPr>
          <w:lang w:val="en-US"/>
        </w:rPr>
        <w:t>crypto.createHash</w:t>
      </w:r>
      <w:proofErr w:type="spellEnd"/>
      <w:proofErr w:type="gramEnd"/>
      <w:r w:rsidRPr="001B0327">
        <w:rPr>
          <w:lang w:val="en-US"/>
        </w:rPr>
        <w:t>('sha256')</w:t>
      </w:r>
    </w:p>
    <w:p w14:paraId="55DD9D78" w14:textId="77777777" w:rsidR="001B0327" w:rsidRPr="001B0327" w:rsidRDefault="001B0327" w:rsidP="001B0327">
      <w:pPr>
        <w:pStyle w:val="PHP"/>
      </w:pPr>
      <w:r w:rsidRPr="001B0327">
        <w:rPr>
          <w:lang w:val="en-US"/>
        </w:rPr>
        <w:t xml:space="preserve">  </w:t>
      </w:r>
      <w:proofErr w:type="gramStart"/>
      <w:r w:rsidRPr="001B0327">
        <w:t>.update</w:t>
      </w:r>
      <w:proofErr w:type="gramEnd"/>
      <w:r w:rsidRPr="001B0327">
        <w:t>(</w:t>
      </w:r>
      <w:proofErr w:type="spellStart"/>
      <w:r w:rsidRPr="001B0327">
        <w:t>pwd</w:t>
      </w:r>
      <w:proofErr w:type="spellEnd"/>
      <w:r w:rsidRPr="001B0327">
        <w:t>)</w:t>
      </w:r>
    </w:p>
    <w:p w14:paraId="31EEEB06" w14:textId="77777777" w:rsidR="001B0327" w:rsidRPr="001B0327" w:rsidRDefault="001B0327" w:rsidP="001B0327">
      <w:pPr>
        <w:pStyle w:val="PHP"/>
      </w:pPr>
      <w:r w:rsidRPr="001B0327">
        <w:t xml:space="preserve">  </w:t>
      </w:r>
      <w:proofErr w:type="gramStart"/>
      <w:r w:rsidRPr="001B0327">
        <w:t>.digest</w:t>
      </w:r>
      <w:proofErr w:type="gramEnd"/>
      <w:r w:rsidRPr="001B0327">
        <w:t>('</w:t>
      </w:r>
      <w:proofErr w:type="spellStart"/>
      <w:r w:rsidRPr="001B0327">
        <w:t>hex</w:t>
      </w:r>
      <w:proofErr w:type="spellEnd"/>
      <w:r w:rsidRPr="001B0327">
        <w:t>'</w:t>
      </w:r>
      <w:proofErr w:type="gramStart"/>
      <w:r w:rsidRPr="001B0327">
        <w:t>);</w:t>
      </w:r>
      <w:proofErr w:type="gramEnd"/>
    </w:p>
    <w:p w14:paraId="1B1F6084" w14:textId="77777777" w:rsidR="001B0327" w:rsidRDefault="001B0327" w:rsidP="001B0327">
      <w:pPr>
        <w:rPr>
          <w:rFonts w:cstheme="minorHAnsi"/>
        </w:rPr>
      </w:pPr>
    </w:p>
    <w:p w14:paraId="301FF0F5" w14:textId="1AD13B64" w:rsidR="001B0327" w:rsidRPr="001B0327" w:rsidRDefault="001B0327" w:rsidP="00417646">
      <w:pPr>
        <w:pStyle w:val="Titre3"/>
      </w:pPr>
      <w:r w:rsidRPr="001B0327">
        <w:t>S</w:t>
      </w:r>
      <w:r w:rsidR="003936A8">
        <w:t>4</w:t>
      </w:r>
      <w:r w:rsidRPr="001B0327">
        <w:t xml:space="preserve"> — absence de contrôle d’objet</w:t>
      </w:r>
    </w:p>
    <w:p w14:paraId="04432982" w14:textId="77777777" w:rsidR="001B0327" w:rsidRPr="00417646" w:rsidRDefault="001B0327" w:rsidP="001B0327">
      <w:pPr>
        <w:pStyle w:val="PHP"/>
        <w:rPr>
          <w:lang w:val="en-US"/>
        </w:rPr>
      </w:pPr>
      <w:proofErr w:type="spellStart"/>
      <w:r w:rsidRPr="00417646">
        <w:rPr>
          <w:lang w:val="en-US"/>
        </w:rPr>
        <w:t>src</w:t>
      </w:r>
      <w:proofErr w:type="spellEnd"/>
      <w:r w:rsidRPr="00417646">
        <w:rPr>
          <w:lang w:val="en-US"/>
        </w:rPr>
        <w:t>/routes/data.js</w:t>
      </w:r>
    </w:p>
    <w:p w14:paraId="1F9C21CB" w14:textId="77777777" w:rsidR="001B0327" w:rsidRPr="00417646" w:rsidRDefault="001B0327" w:rsidP="001B0327">
      <w:pPr>
        <w:pStyle w:val="PHP"/>
        <w:rPr>
          <w:lang w:val="en-US"/>
        </w:rPr>
      </w:pPr>
    </w:p>
    <w:p w14:paraId="43C930BE" w14:textId="77777777" w:rsidR="001B0327" w:rsidRPr="001B0327" w:rsidRDefault="001B0327" w:rsidP="001B0327">
      <w:pPr>
        <w:pStyle w:val="PHP"/>
        <w:rPr>
          <w:lang w:val="en-US"/>
        </w:rPr>
      </w:pPr>
      <w:proofErr w:type="spellStart"/>
      <w:proofErr w:type="gramStart"/>
      <w:r w:rsidRPr="001B0327">
        <w:rPr>
          <w:lang w:val="en-US"/>
        </w:rPr>
        <w:t>router.get</w:t>
      </w:r>
      <w:proofErr w:type="spellEnd"/>
      <w:r w:rsidRPr="001B0327">
        <w:rPr>
          <w:lang w:val="en-US"/>
        </w:rPr>
        <w:t>(</w:t>
      </w:r>
      <w:proofErr w:type="gramEnd"/>
      <w:r w:rsidRPr="001B0327">
        <w:rPr>
          <w:lang w:val="en-US"/>
        </w:rPr>
        <w:t>'/users/:id',</w:t>
      </w:r>
    </w:p>
    <w:p w14:paraId="185FC8F9" w14:textId="77777777" w:rsidR="001B0327" w:rsidRPr="001B0327" w:rsidRDefault="001B0327" w:rsidP="001B0327">
      <w:pPr>
        <w:pStyle w:val="PHP"/>
        <w:rPr>
          <w:lang w:val="en-US"/>
        </w:rPr>
      </w:pPr>
      <w:r w:rsidRPr="001B0327">
        <w:rPr>
          <w:lang w:val="en-US"/>
        </w:rPr>
        <w:t xml:space="preserve">  </w:t>
      </w:r>
      <w:proofErr w:type="spellStart"/>
      <w:r w:rsidRPr="001B0327">
        <w:rPr>
          <w:lang w:val="en-US"/>
        </w:rPr>
        <w:t>requireAuth</w:t>
      </w:r>
      <w:proofErr w:type="spellEnd"/>
      <w:r w:rsidRPr="001B0327">
        <w:rPr>
          <w:lang w:val="en-US"/>
        </w:rPr>
        <w:t>, (req, res) =&gt; {</w:t>
      </w:r>
    </w:p>
    <w:p w14:paraId="2DADAF75" w14:textId="77777777" w:rsidR="001B0327" w:rsidRPr="001B0327" w:rsidRDefault="001B0327" w:rsidP="001B0327">
      <w:pPr>
        <w:pStyle w:val="PHP"/>
        <w:rPr>
          <w:lang w:val="en-US"/>
        </w:rPr>
      </w:pPr>
      <w:r w:rsidRPr="001B0327">
        <w:rPr>
          <w:lang w:val="en-US"/>
        </w:rPr>
        <w:t xml:space="preserve">    const u = </w:t>
      </w:r>
      <w:proofErr w:type="spellStart"/>
      <w:proofErr w:type="gramStart"/>
      <w:r w:rsidRPr="001B0327">
        <w:rPr>
          <w:lang w:val="en-US"/>
        </w:rPr>
        <w:t>db.query</w:t>
      </w:r>
      <w:proofErr w:type="spellEnd"/>
      <w:proofErr w:type="gramEnd"/>
      <w:r w:rsidRPr="001B0327">
        <w:rPr>
          <w:lang w:val="en-US"/>
        </w:rPr>
        <w:t xml:space="preserve">('users', </w:t>
      </w:r>
      <w:proofErr w:type="gramStart"/>
      <w:r w:rsidRPr="001B0327">
        <w:rPr>
          <w:lang w:val="en-US"/>
        </w:rPr>
        <w:t>...)[</w:t>
      </w:r>
      <w:proofErr w:type="gramEnd"/>
      <w:r w:rsidRPr="001B0327">
        <w:rPr>
          <w:lang w:val="en-US"/>
        </w:rPr>
        <w:t>0];</w:t>
      </w:r>
    </w:p>
    <w:p w14:paraId="7B30DB6A" w14:textId="77777777" w:rsidR="001B0327" w:rsidRPr="001B0327" w:rsidRDefault="001B0327" w:rsidP="001B0327">
      <w:pPr>
        <w:pStyle w:val="PHP"/>
      </w:pPr>
      <w:r w:rsidRPr="001B0327">
        <w:rPr>
          <w:lang w:val="en-US"/>
        </w:rPr>
        <w:t xml:space="preserve">    </w:t>
      </w:r>
      <w:proofErr w:type="spellStart"/>
      <w:proofErr w:type="gramStart"/>
      <w:r w:rsidRPr="001B0327">
        <w:t>const</w:t>
      </w:r>
      <w:proofErr w:type="spellEnd"/>
      <w:proofErr w:type="gramEnd"/>
      <w:r w:rsidRPr="001B0327">
        <w:t xml:space="preserve"> questionnaires =</w:t>
      </w:r>
    </w:p>
    <w:p w14:paraId="1C5E6F64" w14:textId="77777777" w:rsidR="001B0327" w:rsidRPr="001B0327" w:rsidRDefault="001B0327" w:rsidP="001B0327">
      <w:pPr>
        <w:pStyle w:val="PHP"/>
      </w:pPr>
      <w:r w:rsidRPr="001B0327">
        <w:t xml:space="preserve">      </w:t>
      </w:r>
      <w:proofErr w:type="spellStart"/>
      <w:proofErr w:type="gramStart"/>
      <w:r w:rsidRPr="001B0327">
        <w:t>db.query</w:t>
      </w:r>
      <w:proofErr w:type="spellEnd"/>
      <w:proofErr w:type="gramEnd"/>
      <w:r w:rsidRPr="001B0327">
        <w:t>('questionnaires', ...</w:t>
      </w:r>
      <w:proofErr w:type="gramStart"/>
      <w:r w:rsidRPr="001B0327">
        <w:t>);</w:t>
      </w:r>
      <w:proofErr w:type="gramEnd"/>
    </w:p>
    <w:p w14:paraId="6DE408CC" w14:textId="77777777" w:rsidR="001B0327" w:rsidRPr="001B0327" w:rsidRDefault="001B0327" w:rsidP="001B0327">
      <w:pPr>
        <w:pStyle w:val="PHP"/>
      </w:pPr>
      <w:r w:rsidRPr="001B0327">
        <w:t xml:space="preserve">    </w:t>
      </w:r>
      <w:proofErr w:type="spellStart"/>
      <w:proofErr w:type="gramStart"/>
      <w:r w:rsidRPr="001B0327">
        <w:t>res.json</w:t>
      </w:r>
      <w:proofErr w:type="spellEnd"/>
      <w:r w:rsidRPr="001B0327">
        <w:t>({ ...</w:t>
      </w:r>
      <w:proofErr w:type="gramEnd"/>
      <w:r w:rsidRPr="001B0327">
        <w:t xml:space="preserve">u, </w:t>
      </w:r>
      <w:proofErr w:type="gramStart"/>
      <w:r w:rsidRPr="001B0327">
        <w:t>questionnaires });</w:t>
      </w:r>
      <w:proofErr w:type="gramEnd"/>
    </w:p>
    <w:p w14:paraId="60326029" w14:textId="77777777" w:rsidR="001B0327" w:rsidRPr="001B0327" w:rsidRDefault="001B0327" w:rsidP="001B0327">
      <w:pPr>
        <w:pStyle w:val="PHP"/>
      </w:pPr>
      <w:r w:rsidRPr="001B0327">
        <w:t>});</w:t>
      </w:r>
    </w:p>
    <w:p w14:paraId="0570D6C2" w14:textId="77777777" w:rsidR="001B0327" w:rsidRDefault="001B0327" w:rsidP="001B0327">
      <w:pPr>
        <w:rPr>
          <w:rFonts w:cstheme="minorHAnsi"/>
        </w:rPr>
      </w:pPr>
    </w:p>
    <w:p w14:paraId="1A46A8AF" w14:textId="2807F529" w:rsidR="001B0327" w:rsidRDefault="001B0327" w:rsidP="001B0327">
      <w:pPr>
        <w:pStyle w:val="Titre2"/>
      </w:pPr>
      <w:r w:rsidRPr="001B0327">
        <w:t>B3. Lien sécurité</w:t>
      </w:r>
      <w:r>
        <w:t xml:space="preserve"> /</w:t>
      </w:r>
      <w:r w:rsidRPr="001B0327">
        <w:t xml:space="preserve"> violation de données</w:t>
      </w:r>
    </w:p>
    <w:p w14:paraId="57AAD198" w14:textId="1B377EB6" w:rsidR="001B0327" w:rsidRDefault="001B0327" w:rsidP="001B0327">
      <w:r w:rsidRPr="001B0327">
        <w:rPr>
          <w:b/>
          <w:bCs/>
        </w:rPr>
        <w:t>Hypothèse de fuite la plus crédible :</w:t>
      </w:r>
      <w:r w:rsidRPr="001B0327">
        <w:t xml:space="preserve"> la combinaison de S5 (accès horizontal aux utilisateurs/questionnaires), S1 (mots de passe dans les logs) et S6 (filtre exécuté par new </w:t>
      </w:r>
      <w:proofErr w:type="spellStart"/>
      <w:r w:rsidRPr="001B0327">
        <w:t>Function</w:t>
      </w:r>
      <w:proofErr w:type="spellEnd"/>
      <w:r w:rsidRPr="001B0327">
        <w:t xml:space="preserve">) offre plusieurs chemins permettant l’accès ou l’exfiltration de données. Le fichier signalé sur un forum doit être comparé aux artefacts présents dans </w:t>
      </w:r>
      <w:proofErr w:type="spellStart"/>
      <w:r w:rsidRPr="001B0327">
        <w:t>db</w:t>
      </w:r>
      <w:proofErr w:type="spellEnd"/>
      <w:r w:rsidRPr="001B0327">
        <w:t>/</w:t>
      </w:r>
      <w:proofErr w:type="spellStart"/>
      <w:r w:rsidRPr="001B0327">
        <w:t>wellwork.json</w:t>
      </w:r>
      <w:proofErr w:type="spellEnd"/>
      <w:r w:rsidRPr="001B0327">
        <w:t>, aux logs et aux journaux réseau avant d’attribuer formellement la cause.</w:t>
      </w:r>
    </w:p>
    <w:p w14:paraId="1DA01E82" w14:textId="77777777" w:rsidR="001B0327" w:rsidRDefault="001B0327" w:rsidP="001B0327">
      <w:pPr>
        <w:pStyle w:val="Titre2"/>
      </w:pPr>
      <w:r w:rsidRPr="001B0327">
        <w:t>B4. Violation de données — articles 33 et 34</w:t>
      </w:r>
    </w:p>
    <w:p w14:paraId="7FDCFDBB" w14:textId="16209414" w:rsidR="00E908A6" w:rsidRDefault="00E908A6" w:rsidP="00E908A6">
      <w:r w:rsidRPr="00E908A6">
        <w:t xml:space="preserve">La présence d’un fichier contenant des données d’utilisateurs sur un forum constitue un </w:t>
      </w:r>
      <w:r w:rsidRPr="00E908A6">
        <w:rPr>
          <w:b/>
          <w:bCs/>
        </w:rPr>
        <w:t>signal de violation de données personnelles</w:t>
      </w:r>
      <w:r w:rsidRPr="00E908A6">
        <w:t xml:space="preserve"> qui doit être qualifié immédiatement. Une notification à l’autorité de contrôle est requise lorsqu’il est probable que la violation présente un risque pour les droits et libertés, dans les meilleurs délais et si possible dans les 72 heures après en avoir pris connaissance. Si le risque est élevé, les personnes concernées doivent également être informées, sous réserve des exceptions prévues par le RGPD.</w:t>
      </w:r>
    </w:p>
    <w:p w14:paraId="088BAD37" w14:textId="77777777" w:rsidR="00E908A6" w:rsidRPr="00E908A6" w:rsidRDefault="00E908A6" w:rsidP="00E908A6">
      <w:pPr>
        <w:rPr>
          <w:b/>
          <w:bCs/>
        </w:rPr>
      </w:pPr>
      <w:r w:rsidRPr="00E908A6">
        <w:rPr>
          <w:b/>
          <w:bCs/>
        </w:rPr>
        <w:t>Actions immédiates</w:t>
      </w:r>
    </w:p>
    <w:p w14:paraId="7180CE20" w14:textId="77777777" w:rsidR="00E908A6" w:rsidRPr="00E908A6" w:rsidRDefault="00E908A6" w:rsidP="00E908A6">
      <w:pPr>
        <w:numPr>
          <w:ilvl w:val="0"/>
          <w:numId w:val="7"/>
        </w:numPr>
      </w:pPr>
      <w:r w:rsidRPr="00E908A6">
        <w:t>Geler et préserver les preuves.</w:t>
      </w:r>
    </w:p>
    <w:p w14:paraId="757095D6" w14:textId="77777777" w:rsidR="00E908A6" w:rsidRPr="00E908A6" w:rsidRDefault="00E908A6" w:rsidP="00E908A6">
      <w:pPr>
        <w:numPr>
          <w:ilvl w:val="0"/>
          <w:numId w:val="7"/>
        </w:numPr>
      </w:pPr>
      <w:r w:rsidRPr="00E908A6">
        <w:t>Identifier exactement le fichier, sa provenance et sa date de diffusion.</w:t>
      </w:r>
    </w:p>
    <w:p w14:paraId="7B312874" w14:textId="77777777" w:rsidR="00E908A6" w:rsidRPr="00E908A6" w:rsidRDefault="00E908A6" w:rsidP="00E908A6">
      <w:pPr>
        <w:numPr>
          <w:ilvl w:val="0"/>
          <w:numId w:val="7"/>
        </w:numPr>
      </w:pPr>
      <w:r w:rsidRPr="00E908A6">
        <w:t>Révoquer/</w:t>
      </w:r>
      <w:proofErr w:type="spellStart"/>
      <w:r w:rsidRPr="00E908A6">
        <w:t>rotater</w:t>
      </w:r>
      <w:proofErr w:type="spellEnd"/>
      <w:r w:rsidRPr="00E908A6">
        <w:t xml:space="preserve"> les secrets et sessions.</w:t>
      </w:r>
    </w:p>
    <w:p w14:paraId="27E9D1C5" w14:textId="77777777" w:rsidR="00E908A6" w:rsidRPr="00E908A6" w:rsidRDefault="00E908A6" w:rsidP="00E908A6">
      <w:pPr>
        <w:numPr>
          <w:ilvl w:val="0"/>
          <w:numId w:val="7"/>
        </w:numPr>
      </w:pPr>
      <w:r w:rsidRPr="00E908A6">
        <w:t>Déterminer les personnes et catégories de données concernées.</w:t>
      </w:r>
    </w:p>
    <w:p w14:paraId="50212E22" w14:textId="77777777" w:rsidR="00E908A6" w:rsidRPr="00E908A6" w:rsidRDefault="00E908A6" w:rsidP="00E908A6">
      <w:pPr>
        <w:numPr>
          <w:ilvl w:val="0"/>
          <w:numId w:val="7"/>
        </w:numPr>
      </w:pPr>
      <w:r w:rsidRPr="00E908A6">
        <w:t>Évaluer le risque et documenter la décision.</w:t>
      </w:r>
    </w:p>
    <w:p w14:paraId="23F3B7B4" w14:textId="77777777" w:rsidR="00E908A6" w:rsidRPr="00E908A6" w:rsidRDefault="00E908A6" w:rsidP="00E908A6">
      <w:pPr>
        <w:numPr>
          <w:ilvl w:val="0"/>
          <w:numId w:val="7"/>
        </w:numPr>
      </w:pPr>
      <w:r w:rsidRPr="00E908A6">
        <w:t>Notifier la CNIL si les critères de l’article 33 sont remplis.</w:t>
      </w:r>
    </w:p>
    <w:p w14:paraId="21630B21" w14:textId="77777777" w:rsidR="00E908A6" w:rsidRPr="00E908A6" w:rsidRDefault="00E908A6" w:rsidP="00E908A6">
      <w:pPr>
        <w:pStyle w:val="Titre3"/>
        <w:spacing w:before="0"/>
        <w:rPr>
          <w:rFonts w:cstheme="minorHAnsi"/>
          <w:b/>
          <w:bCs/>
          <w:color w:val="14213D"/>
          <w:sz w:val="20"/>
          <w:szCs w:val="20"/>
        </w:rPr>
      </w:pPr>
      <w:r w:rsidRPr="00E908A6">
        <w:rPr>
          <w:rFonts w:cstheme="minorHAnsi"/>
          <w:b/>
          <w:bCs/>
          <w:color w:val="14213D"/>
          <w:sz w:val="20"/>
          <w:szCs w:val="20"/>
        </w:rPr>
        <w:lastRenderedPageBreak/>
        <w:t>Critère de communication</w:t>
      </w:r>
    </w:p>
    <w:p w14:paraId="6FAEACDA" w14:textId="2B629160" w:rsidR="00E908A6" w:rsidRDefault="00E908A6" w:rsidP="00E908A6">
      <w:r>
        <w:t>La présence de données de santé, identifiants et potentiellement mots de passe fait pencher l’analyse vers un</w:t>
      </w:r>
      <w:r w:rsidR="002E5438">
        <w:t xml:space="preserve"> </w:t>
      </w:r>
      <w:r w:rsidR="002E5438" w:rsidRPr="002E5438">
        <w:rPr>
          <w:b/>
          <w:bCs/>
        </w:rPr>
        <w:t>risque élevée</w:t>
      </w:r>
      <w:r>
        <w:t>. La communication aux personnes est donc à préparer, sans attendre si l’équipe conclut à un risque élevé.</w:t>
      </w:r>
    </w:p>
    <w:p w14:paraId="5EC466BB" w14:textId="77777777" w:rsidR="00E908A6" w:rsidRPr="00E908A6" w:rsidRDefault="00E908A6" w:rsidP="00E908A6"/>
    <w:p w14:paraId="562A7A39" w14:textId="77777777" w:rsidR="001B0327" w:rsidRPr="001B0327" w:rsidRDefault="001B0327" w:rsidP="001B0327"/>
    <w:p w14:paraId="3BEC339F" w14:textId="2556520F" w:rsidR="002E5438" w:rsidRDefault="002E5438" w:rsidP="002E5438">
      <w:pPr>
        <w:pStyle w:val="Titre2"/>
      </w:pPr>
      <w:r w:rsidRPr="002E5438">
        <w:t xml:space="preserve">B5. </w:t>
      </w:r>
      <w:r w:rsidR="003936A8">
        <w:t>N</w:t>
      </w:r>
      <w:r w:rsidRPr="002E5438">
        <w:t>otification à la CNIL</w:t>
      </w:r>
    </w:p>
    <w:p w14:paraId="79489FE8" w14:textId="206527E4" w:rsidR="002E5438" w:rsidRDefault="002E5438" w:rsidP="002E5438">
      <w:r w:rsidRPr="002E5438">
        <w:rPr>
          <w:b/>
          <w:bCs/>
        </w:rPr>
        <w:t>Objet :</w:t>
      </w:r>
      <w:r w:rsidRPr="002E5438">
        <w:t xml:space="preserve"> Notification de violation de données personnelles — </w:t>
      </w:r>
      <w:proofErr w:type="spellStart"/>
      <w:r w:rsidRPr="002E5438">
        <w:t>WellWork</w:t>
      </w:r>
      <w:proofErr w:type="spellEnd"/>
      <w:r w:rsidRPr="002E5438">
        <w:br/>
      </w:r>
      <w:r w:rsidRPr="002E5438">
        <w:rPr>
          <w:b/>
          <w:bCs/>
        </w:rPr>
        <w:t>Responsable :</w:t>
      </w:r>
      <w:r w:rsidRPr="002E5438">
        <w:t xml:space="preserve"> [entité juridique / coordonnées DPO]</w:t>
      </w:r>
      <w:r w:rsidRPr="002E5438">
        <w:br/>
      </w:r>
      <w:r w:rsidRPr="002E5438">
        <w:rPr>
          <w:b/>
          <w:bCs/>
        </w:rPr>
        <w:t>Date et heure de détection :</w:t>
      </w:r>
      <w:r w:rsidRPr="002E5438">
        <w:t xml:space="preserve"> [à compléter]</w:t>
      </w:r>
      <w:r w:rsidRPr="002E5438">
        <w:br/>
      </w:r>
      <w:r w:rsidRPr="002E5438">
        <w:rPr>
          <w:b/>
          <w:bCs/>
        </w:rPr>
        <w:t>Date/heure estimée de la violation :</w:t>
      </w:r>
      <w:r w:rsidRPr="002E5438">
        <w:t xml:space="preserve"> [à compléter]</w:t>
      </w:r>
      <w:r w:rsidRPr="002E5438">
        <w:br/>
      </w:r>
      <w:r w:rsidRPr="002E5438">
        <w:rPr>
          <w:b/>
          <w:bCs/>
        </w:rPr>
        <w:t>Nature :</w:t>
      </w:r>
      <w:r w:rsidRPr="002E5438">
        <w:t xml:space="preserve"> divulgation/exfiltration non autorisée de données d’utilisateurs.</w:t>
      </w:r>
      <w:r w:rsidRPr="002E5438">
        <w:br/>
      </w:r>
      <w:r w:rsidRPr="002E5438">
        <w:rPr>
          <w:b/>
          <w:bCs/>
        </w:rPr>
        <w:t>Données concernées :</w:t>
      </w:r>
      <w:r w:rsidRPr="002E5438">
        <w:t xml:space="preserve"> données d’identité et de compte ; potentiellement données de santé issues des questionnaires ; autres catégories à confirmer par l’analyse forensique.</w:t>
      </w:r>
      <w:r w:rsidRPr="002E5438">
        <w:br/>
      </w:r>
      <w:r w:rsidRPr="002E5438">
        <w:rPr>
          <w:b/>
          <w:bCs/>
        </w:rPr>
        <w:t>Nombre de personnes :</w:t>
      </w:r>
      <w:r w:rsidRPr="002E5438">
        <w:t xml:space="preserve"> [à confirmer à partir du fichier diffusé et de la base].</w:t>
      </w:r>
      <w:r w:rsidRPr="002E5438">
        <w:br/>
      </w:r>
      <w:r w:rsidRPr="002E5438">
        <w:rPr>
          <w:b/>
          <w:bCs/>
        </w:rPr>
        <w:t>Origine suspectée :</w:t>
      </w:r>
      <w:r w:rsidRPr="002E5438">
        <w:t xml:space="preserve"> plusieurs vulnérabilités présentes dans l’application, notamment contrôle d’accès insuffisant, journalisation de secrets et exécution de filtres fournis par l’utilisateur.</w:t>
      </w:r>
      <w:r w:rsidRPr="002E5438">
        <w:br/>
      </w:r>
      <w:r w:rsidRPr="002E5438">
        <w:rPr>
          <w:b/>
          <w:bCs/>
        </w:rPr>
        <w:t>Conséquences :</w:t>
      </w:r>
      <w:r w:rsidRPr="002E5438">
        <w:t xml:space="preserve"> accès ou divulgation non autorisés, risque de compromission de comptes et atteinte à la confidentialité des données de santé.</w:t>
      </w:r>
      <w:r w:rsidRPr="002E5438">
        <w:br/>
      </w:r>
      <w:r w:rsidRPr="002E5438">
        <w:rPr>
          <w:b/>
          <w:bCs/>
        </w:rPr>
        <w:t>Mesures :</w:t>
      </w:r>
      <w:r w:rsidRPr="002E5438">
        <w:t xml:space="preserve"> désactivation des accès à risque, rotation des secrets, restriction des routes sensibles, conservation des preuves, correction du code, revue des habilitations et analyse des journaux.</w:t>
      </w:r>
      <w:r w:rsidRPr="002E5438">
        <w:br/>
      </w:r>
      <w:r w:rsidRPr="002E5438">
        <w:rPr>
          <w:b/>
          <w:bCs/>
        </w:rPr>
        <w:t>Mesures prévues :</w:t>
      </w:r>
      <w:r w:rsidRPr="002E5438">
        <w:t xml:space="preserve"> authentification robuste, contrôle d’accès objet, gestion centralisée des secrets, minimisation des exports, politique de conservation et tests de sécurité.</w:t>
      </w:r>
    </w:p>
    <w:p w14:paraId="3F5B11A1" w14:textId="28882F95" w:rsidR="002E5438" w:rsidRDefault="002E5438" w:rsidP="002E5438">
      <w:pPr>
        <w:pStyle w:val="Titre2"/>
      </w:pPr>
      <w:r w:rsidRPr="002E5438">
        <w:t xml:space="preserve">B6. </w:t>
      </w:r>
      <w:r w:rsidR="003936A8">
        <w:t>M</w:t>
      </w:r>
      <w:r w:rsidRPr="002E5438">
        <w:t>essage aux personnes concernées</w:t>
      </w:r>
    </w:p>
    <w:p w14:paraId="46D4D6F4" w14:textId="72625999" w:rsidR="002E5438" w:rsidRDefault="002E5438" w:rsidP="002E5438">
      <w:r w:rsidRPr="002E5438">
        <w:rPr>
          <w:b/>
          <w:bCs/>
        </w:rPr>
        <w:t xml:space="preserve">Objet : Information importante concernant la sécurité de vos données </w:t>
      </w:r>
      <w:proofErr w:type="spellStart"/>
      <w:r w:rsidRPr="002E5438">
        <w:rPr>
          <w:b/>
          <w:bCs/>
        </w:rPr>
        <w:t>WellWork</w:t>
      </w:r>
      <w:proofErr w:type="spellEnd"/>
      <w:r w:rsidRPr="002E5438">
        <w:br/>
      </w:r>
      <w:r w:rsidRPr="002E5438">
        <w:br/>
        <w:t xml:space="preserve">Nous vous informons qu’un incident de sécurité a affecté des données associées à votre compte </w:t>
      </w:r>
      <w:proofErr w:type="spellStart"/>
      <w:r w:rsidRPr="002E5438">
        <w:t>WellWork</w:t>
      </w:r>
      <w:proofErr w:type="spellEnd"/>
      <w:r w:rsidRPr="002E5438">
        <w:t>. Notre analyse indique qu’un fichier contenant des données d’utilisateurs a été diffusé sur un espace public. Les catégories de données potentiellement concernées sont [à compléter précisément].</w:t>
      </w:r>
      <w:r w:rsidRPr="002E5438">
        <w:br/>
      </w:r>
      <w:r w:rsidRPr="002E5438">
        <w:br/>
        <w:t>Dès la détection, nous avons engagé une investigation, sécurisé les accès concernés, renouvelé les secrets techniques et renforcé les contrôles d’accès. Si votre mot de passe peut être concerné, nous vous demandons de le modifier immédiatement et de ne pas réutiliser un mot de passe utilisé sur un autre service.</w:t>
      </w:r>
      <w:r w:rsidRPr="002E5438">
        <w:br/>
      </w:r>
      <w:r w:rsidRPr="002E5438">
        <w:br/>
        <w:t>Nous vous indiquons également les mesures de protection que nous recommandons et les coordonnées de notre DPO pour toute question ou exercice de vos droits : [coordonnées].</w:t>
      </w:r>
    </w:p>
    <w:p w14:paraId="279FFD5A" w14:textId="77777777" w:rsidR="002E5438" w:rsidRDefault="002E5438" w:rsidP="002E5438"/>
    <w:p w14:paraId="138245ED" w14:textId="77777777" w:rsidR="00CF43B1" w:rsidRDefault="00CF43B1" w:rsidP="002E5438"/>
    <w:p w14:paraId="1D579D96" w14:textId="77777777" w:rsidR="00CF43B1" w:rsidRDefault="00CF43B1" w:rsidP="002E5438"/>
    <w:p w14:paraId="0BDBF3F3" w14:textId="77777777" w:rsidR="00CF43B1" w:rsidRDefault="00CF43B1" w:rsidP="002E5438"/>
    <w:p w14:paraId="464B2791" w14:textId="77777777" w:rsidR="00CF43B1" w:rsidRDefault="00CF43B1" w:rsidP="002E5438"/>
    <w:p w14:paraId="6157BB63" w14:textId="77777777" w:rsidR="00CF43B1" w:rsidRDefault="00CF43B1" w:rsidP="002E5438"/>
    <w:p w14:paraId="4A559D4A" w14:textId="77777777" w:rsidR="00CF43B1" w:rsidRDefault="00CF43B1" w:rsidP="002E5438"/>
    <w:p w14:paraId="35DB3D09" w14:textId="77777777" w:rsidR="00CF43B1" w:rsidRDefault="00CF43B1" w:rsidP="002E5438"/>
    <w:p w14:paraId="30CF88AD" w14:textId="77777777" w:rsidR="00CF43B1" w:rsidRDefault="00CF43B1" w:rsidP="002E5438"/>
    <w:p w14:paraId="0BB371CD" w14:textId="24BB1FDA" w:rsidR="002E5438" w:rsidRDefault="002E5438" w:rsidP="00CF43B1">
      <w:pPr>
        <w:pStyle w:val="Titre1"/>
      </w:pPr>
      <w:r>
        <w:lastRenderedPageBreak/>
        <w:t>C. Plan de remédiation</w:t>
      </w:r>
    </w:p>
    <w:p w14:paraId="3BF8DF0C" w14:textId="77777777" w:rsidR="002E5438" w:rsidRDefault="002E5438" w:rsidP="002E5438">
      <w:pPr>
        <w:pStyle w:val="Titre2"/>
      </w:pPr>
      <w:r w:rsidRPr="002E5438">
        <w:t>C1. Plan priorisé</w:t>
      </w:r>
    </w:p>
    <w:tbl>
      <w:tblPr>
        <w:tblStyle w:val="TableauGrille4"/>
        <w:tblW w:w="10627" w:type="dxa"/>
        <w:tblLook w:val="04A0" w:firstRow="1" w:lastRow="0" w:firstColumn="1" w:lastColumn="0" w:noHBand="0" w:noVBand="1"/>
      </w:tblPr>
      <w:tblGrid>
        <w:gridCol w:w="1092"/>
        <w:gridCol w:w="3991"/>
        <w:gridCol w:w="928"/>
        <w:gridCol w:w="1327"/>
        <w:gridCol w:w="994"/>
        <w:gridCol w:w="2295"/>
      </w:tblGrid>
      <w:tr w:rsidR="002E5438" w:rsidRPr="002E5438" w14:paraId="733274D8" w14:textId="77777777" w:rsidTr="003A2D41">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056F5494" w14:textId="77777777" w:rsidR="002E5438" w:rsidRPr="002E5438" w:rsidRDefault="002E5438" w:rsidP="002E5438">
            <w:pPr>
              <w:spacing w:after="160" w:line="259" w:lineRule="auto"/>
            </w:pPr>
            <w:r w:rsidRPr="002E5438">
              <w:t>Phase</w:t>
            </w:r>
          </w:p>
        </w:tc>
        <w:tc>
          <w:tcPr>
            <w:tcW w:w="0" w:type="auto"/>
            <w:hideMark/>
          </w:tcPr>
          <w:p w14:paraId="1B0C5B47" w14:textId="77777777" w:rsidR="002E5438" w:rsidRPr="002E5438" w:rsidRDefault="002E5438" w:rsidP="002E5438">
            <w:pPr>
              <w:spacing w:after="160" w:line="259" w:lineRule="auto"/>
              <w:cnfStyle w:val="100000000000" w:firstRow="1" w:lastRow="0" w:firstColumn="0" w:lastColumn="0" w:oddVBand="0" w:evenVBand="0" w:oddHBand="0" w:evenHBand="0" w:firstRowFirstColumn="0" w:firstRowLastColumn="0" w:lastRowFirstColumn="0" w:lastRowLastColumn="0"/>
            </w:pPr>
            <w:r w:rsidRPr="002E5438">
              <w:t>Action</w:t>
            </w:r>
          </w:p>
        </w:tc>
        <w:tc>
          <w:tcPr>
            <w:tcW w:w="0" w:type="auto"/>
            <w:hideMark/>
          </w:tcPr>
          <w:p w14:paraId="44167E65" w14:textId="77777777" w:rsidR="002E5438" w:rsidRPr="002E5438" w:rsidRDefault="002E5438" w:rsidP="002E5438">
            <w:pPr>
              <w:spacing w:after="160" w:line="259" w:lineRule="auto"/>
              <w:cnfStyle w:val="100000000000" w:firstRow="1" w:lastRow="0" w:firstColumn="0" w:lastColumn="0" w:oddVBand="0" w:evenVBand="0" w:oddHBand="0" w:evenHBand="0" w:firstRowFirstColumn="0" w:firstRowLastColumn="0" w:lastRowFirstColumn="0" w:lastRowLastColumn="0"/>
            </w:pPr>
            <w:r w:rsidRPr="002E5438">
              <w:t>Constats</w:t>
            </w:r>
          </w:p>
        </w:tc>
        <w:tc>
          <w:tcPr>
            <w:tcW w:w="0" w:type="auto"/>
            <w:hideMark/>
          </w:tcPr>
          <w:p w14:paraId="2DFBCD19" w14:textId="77777777" w:rsidR="002E5438" w:rsidRPr="002E5438" w:rsidRDefault="002E5438" w:rsidP="002E5438">
            <w:pPr>
              <w:spacing w:after="160" w:line="259" w:lineRule="auto"/>
              <w:cnfStyle w:val="100000000000" w:firstRow="1" w:lastRow="0" w:firstColumn="0" w:lastColumn="0" w:oddVBand="0" w:evenVBand="0" w:oddHBand="0" w:evenHBand="0" w:firstRowFirstColumn="0" w:firstRowLastColumn="0" w:lastRowFirstColumn="0" w:lastRowLastColumn="0"/>
            </w:pPr>
            <w:r w:rsidRPr="002E5438">
              <w:t>Responsable</w:t>
            </w:r>
          </w:p>
        </w:tc>
        <w:tc>
          <w:tcPr>
            <w:tcW w:w="0" w:type="auto"/>
            <w:hideMark/>
          </w:tcPr>
          <w:p w14:paraId="2FF7FAD8" w14:textId="77777777" w:rsidR="002E5438" w:rsidRPr="002E5438" w:rsidRDefault="002E5438" w:rsidP="002E5438">
            <w:pPr>
              <w:spacing w:after="160" w:line="259" w:lineRule="auto"/>
              <w:cnfStyle w:val="100000000000" w:firstRow="1" w:lastRow="0" w:firstColumn="0" w:lastColumn="0" w:oddVBand="0" w:evenVBand="0" w:oddHBand="0" w:evenHBand="0" w:firstRowFirstColumn="0" w:firstRowLastColumn="0" w:lastRowFirstColumn="0" w:lastRowLastColumn="0"/>
            </w:pPr>
            <w:r w:rsidRPr="002E5438">
              <w:t>Échéance</w:t>
            </w:r>
          </w:p>
        </w:tc>
        <w:tc>
          <w:tcPr>
            <w:tcW w:w="2295" w:type="dxa"/>
            <w:hideMark/>
          </w:tcPr>
          <w:p w14:paraId="575F043D" w14:textId="77777777" w:rsidR="002E5438" w:rsidRPr="002E5438" w:rsidRDefault="002E5438" w:rsidP="002E5438">
            <w:pPr>
              <w:spacing w:after="160" w:line="259" w:lineRule="auto"/>
              <w:cnfStyle w:val="100000000000" w:firstRow="1" w:lastRow="0" w:firstColumn="0" w:lastColumn="0" w:oddVBand="0" w:evenVBand="0" w:oddHBand="0" w:evenHBand="0" w:firstRowFirstColumn="0" w:firstRowLastColumn="0" w:lastRowFirstColumn="0" w:lastRowLastColumn="0"/>
            </w:pPr>
            <w:r w:rsidRPr="002E5438">
              <w:t>Preuve attendue</w:t>
            </w:r>
          </w:p>
        </w:tc>
      </w:tr>
      <w:tr w:rsidR="002E5438" w:rsidRPr="002E5438" w14:paraId="7AC8C3F1" w14:textId="77777777" w:rsidTr="003A2D41">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hideMark/>
          </w:tcPr>
          <w:p w14:paraId="71B976C1" w14:textId="77777777" w:rsidR="002E5438" w:rsidRPr="002E5438" w:rsidRDefault="002E5438" w:rsidP="002E5438">
            <w:pPr>
              <w:spacing w:after="160" w:line="259" w:lineRule="auto"/>
            </w:pPr>
            <w:r w:rsidRPr="002E5438">
              <w:t>Immédiat</w:t>
            </w:r>
          </w:p>
        </w:tc>
        <w:tc>
          <w:tcPr>
            <w:tcW w:w="0" w:type="auto"/>
            <w:hideMark/>
          </w:tcPr>
          <w:p w14:paraId="730DC6B7"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Révoquer toutes les sessions, remplacer les secrets, supprimer les mots de passe des logs et sécuriser les logs historiques.</w:t>
            </w:r>
          </w:p>
        </w:tc>
        <w:tc>
          <w:tcPr>
            <w:tcW w:w="0" w:type="auto"/>
            <w:hideMark/>
          </w:tcPr>
          <w:p w14:paraId="728D5D61"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S</w:t>
            </w:r>
            <w:proofErr w:type="gramStart"/>
            <w:r w:rsidRPr="002E5438">
              <w:t>1,S2,S</w:t>
            </w:r>
            <w:proofErr w:type="gramEnd"/>
            <w:r w:rsidRPr="002E5438">
              <w:t>4</w:t>
            </w:r>
          </w:p>
        </w:tc>
        <w:tc>
          <w:tcPr>
            <w:tcW w:w="0" w:type="auto"/>
            <w:hideMark/>
          </w:tcPr>
          <w:p w14:paraId="344438AB"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RSSI / Lead Dev</w:t>
            </w:r>
          </w:p>
        </w:tc>
        <w:tc>
          <w:tcPr>
            <w:tcW w:w="0" w:type="auto"/>
            <w:hideMark/>
          </w:tcPr>
          <w:p w14:paraId="383EB749"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0–24 h</w:t>
            </w:r>
          </w:p>
        </w:tc>
        <w:tc>
          <w:tcPr>
            <w:tcW w:w="2295" w:type="dxa"/>
            <w:hideMark/>
          </w:tcPr>
          <w:p w14:paraId="590A4A14"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 xml:space="preserve">Secrets </w:t>
            </w:r>
            <w:proofErr w:type="spellStart"/>
            <w:r w:rsidRPr="002E5438">
              <w:t>rotatés</w:t>
            </w:r>
            <w:proofErr w:type="spellEnd"/>
            <w:r w:rsidRPr="002E5438">
              <w:t>, logs nettoyés, sessions invalidées.</w:t>
            </w:r>
          </w:p>
        </w:tc>
      </w:tr>
      <w:tr w:rsidR="002E5438" w:rsidRPr="002E5438" w14:paraId="4C62BECC" w14:textId="77777777" w:rsidTr="003A2D41">
        <w:trPr>
          <w:trHeight w:val="765"/>
        </w:trPr>
        <w:tc>
          <w:tcPr>
            <w:cnfStyle w:val="001000000000" w:firstRow="0" w:lastRow="0" w:firstColumn="1" w:lastColumn="0" w:oddVBand="0" w:evenVBand="0" w:oddHBand="0" w:evenHBand="0" w:firstRowFirstColumn="0" w:firstRowLastColumn="0" w:lastRowFirstColumn="0" w:lastRowLastColumn="0"/>
            <w:tcW w:w="0" w:type="auto"/>
            <w:hideMark/>
          </w:tcPr>
          <w:p w14:paraId="0311FD39" w14:textId="77777777" w:rsidR="002E5438" w:rsidRPr="002E5438" w:rsidRDefault="002E5438" w:rsidP="002E5438">
            <w:pPr>
              <w:spacing w:after="160" w:line="259" w:lineRule="auto"/>
            </w:pPr>
            <w:r w:rsidRPr="002E5438">
              <w:t>Immédiat</w:t>
            </w:r>
          </w:p>
        </w:tc>
        <w:tc>
          <w:tcPr>
            <w:tcW w:w="0" w:type="auto"/>
            <w:hideMark/>
          </w:tcPr>
          <w:p w14:paraId="642C332B"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Restreindre /</w:t>
            </w:r>
            <w:proofErr w:type="spellStart"/>
            <w:r w:rsidRPr="002E5438">
              <w:t>users</w:t>
            </w:r>
            <w:proofErr w:type="spellEnd"/>
            <w:proofErr w:type="gramStart"/>
            <w:r w:rsidRPr="002E5438">
              <w:t>/:</w:t>
            </w:r>
            <w:proofErr w:type="gramEnd"/>
            <w:r w:rsidRPr="002E5438">
              <w:t>id et suspendre l’export assureur jusqu’à revue.</w:t>
            </w:r>
          </w:p>
        </w:tc>
        <w:tc>
          <w:tcPr>
            <w:tcW w:w="0" w:type="auto"/>
            <w:hideMark/>
          </w:tcPr>
          <w:p w14:paraId="0EB3F30F"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S5, R1</w:t>
            </w:r>
          </w:p>
        </w:tc>
        <w:tc>
          <w:tcPr>
            <w:tcW w:w="0" w:type="auto"/>
            <w:hideMark/>
          </w:tcPr>
          <w:p w14:paraId="28804949"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Lead Dev / DPO</w:t>
            </w:r>
          </w:p>
        </w:tc>
        <w:tc>
          <w:tcPr>
            <w:tcW w:w="0" w:type="auto"/>
            <w:hideMark/>
          </w:tcPr>
          <w:p w14:paraId="5C885042"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0–24 h</w:t>
            </w:r>
          </w:p>
        </w:tc>
        <w:tc>
          <w:tcPr>
            <w:tcW w:w="2295" w:type="dxa"/>
            <w:hideMark/>
          </w:tcPr>
          <w:p w14:paraId="747BCC8A"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Tests 401/403 + export désactivé.</w:t>
            </w:r>
          </w:p>
        </w:tc>
      </w:tr>
      <w:tr w:rsidR="002E5438" w:rsidRPr="002E5438" w14:paraId="59E2470C" w14:textId="77777777" w:rsidTr="003A2D41">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033E6AE9" w14:textId="77777777" w:rsidR="002E5438" w:rsidRPr="002E5438" w:rsidRDefault="002E5438" w:rsidP="002E5438">
            <w:pPr>
              <w:spacing w:after="160" w:line="259" w:lineRule="auto"/>
            </w:pPr>
            <w:r w:rsidRPr="002E5438">
              <w:t>Immédiat</w:t>
            </w:r>
          </w:p>
        </w:tc>
        <w:tc>
          <w:tcPr>
            <w:tcW w:w="0" w:type="auto"/>
            <w:hideMark/>
          </w:tcPr>
          <w:p w14:paraId="0C98151C"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 xml:space="preserve">Supprimer le new </w:t>
            </w:r>
            <w:proofErr w:type="spellStart"/>
            <w:r w:rsidRPr="002E5438">
              <w:t>Function</w:t>
            </w:r>
            <w:proofErr w:type="spellEnd"/>
            <w:r w:rsidRPr="002E5438">
              <w:t xml:space="preserve"> et remplacer par une </w:t>
            </w:r>
            <w:proofErr w:type="spellStart"/>
            <w:r w:rsidRPr="002E5438">
              <w:t>allow-list</w:t>
            </w:r>
            <w:proofErr w:type="spellEnd"/>
            <w:r w:rsidRPr="002E5438">
              <w:t xml:space="preserve"> de filtres.</w:t>
            </w:r>
          </w:p>
        </w:tc>
        <w:tc>
          <w:tcPr>
            <w:tcW w:w="0" w:type="auto"/>
            <w:hideMark/>
          </w:tcPr>
          <w:p w14:paraId="416E89F2"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S6</w:t>
            </w:r>
          </w:p>
        </w:tc>
        <w:tc>
          <w:tcPr>
            <w:tcW w:w="0" w:type="auto"/>
            <w:hideMark/>
          </w:tcPr>
          <w:p w14:paraId="48AEF148"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Backend</w:t>
            </w:r>
          </w:p>
        </w:tc>
        <w:tc>
          <w:tcPr>
            <w:tcW w:w="0" w:type="auto"/>
            <w:hideMark/>
          </w:tcPr>
          <w:p w14:paraId="7A6B22AE"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0–48 h</w:t>
            </w:r>
          </w:p>
        </w:tc>
        <w:tc>
          <w:tcPr>
            <w:tcW w:w="2295" w:type="dxa"/>
            <w:hideMark/>
          </w:tcPr>
          <w:p w14:paraId="7B1E7102"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Test d’injection négatif.</w:t>
            </w:r>
          </w:p>
        </w:tc>
      </w:tr>
      <w:tr w:rsidR="002E5438" w:rsidRPr="002E5438" w14:paraId="3FE88776" w14:textId="77777777" w:rsidTr="003A2D41">
        <w:trPr>
          <w:trHeight w:val="750"/>
        </w:trPr>
        <w:tc>
          <w:tcPr>
            <w:cnfStyle w:val="001000000000" w:firstRow="0" w:lastRow="0" w:firstColumn="1" w:lastColumn="0" w:oddVBand="0" w:evenVBand="0" w:oddHBand="0" w:evenHBand="0" w:firstRowFirstColumn="0" w:firstRowLastColumn="0" w:lastRowFirstColumn="0" w:lastRowLastColumn="0"/>
            <w:tcW w:w="0" w:type="auto"/>
            <w:hideMark/>
          </w:tcPr>
          <w:p w14:paraId="58CC71CC" w14:textId="77777777" w:rsidR="002E5438" w:rsidRPr="002E5438" w:rsidRDefault="002E5438" w:rsidP="002E5438">
            <w:pPr>
              <w:spacing w:after="160" w:line="259" w:lineRule="auto"/>
            </w:pPr>
            <w:r w:rsidRPr="002E5438">
              <w:t>Court terme</w:t>
            </w:r>
          </w:p>
        </w:tc>
        <w:tc>
          <w:tcPr>
            <w:tcW w:w="0" w:type="auto"/>
            <w:hideMark/>
          </w:tcPr>
          <w:p w14:paraId="3636822A"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Passer à Argon2id/</w:t>
            </w:r>
            <w:proofErr w:type="spellStart"/>
            <w:r w:rsidRPr="002E5438">
              <w:t>bcrypt</w:t>
            </w:r>
            <w:proofErr w:type="spellEnd"/>
            <w:r w:rsidRPr="002E5438">
              <w:t xml:space="preserve"> avec sel et politique de migration des comptes.</w:t>
            </w:r>
          </w:p>
        </w:tc>
        <w:tc>
          <w:tcPr>
            <w:tcW w:w="0" w:type="auto"/>
            <w:hideMark/>
          </w:tcPr>
          <w:p w14:paraId="642C640A"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S3</w:t>
            </w:r>
          </w:p>
        </w:tc>
        <w:tc>
          <w:tcPr>
            <w:tcW w:w="0" w:type="auto"/>
            <w:hideMark/>
          </w:tcPr>
          <w:p w14:paraId="1606CB39"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Backend</w:t>
            </w:r>
          </w:p>
        </w:tc>
        <w:tc>
          <w:tcPr>
            <w:tcW w:w="0" w:type="auto"/>
            <w:hideMark/>
          </w:tcPr>
          <w:p w14:paraId="1DAEF94A"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S1</w:t>
            </w:r>
          </w:p>
        </w:tc>
        <w:tc>
          <w:tcPr>
            <w:tcW w:w="2295" w:type="dxa"/>
            <w:hideMark/>
          </w:tcPr>
          <w:p w14:paraId="5C9E4C78"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Tests hash + migration.</w:t>
            </w:r>
          </w:p>
        </w:tc>
      </w:tr>
      <w:tr w:rsidR="002E5438" w:rsidRPr="002E5438" w14:paraId="058353E8" w14:textId="77777777" w:rsidTr="003A2D41">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0" w:type="auto"/>
            <w:hideMark/>
          </w:tcPr>
          <w:p w14:paraId="56A19AF9" w14:textId="77777777" w:rsidR="002E5438" w:rsidRPr="002E5438" w:rsidRDefault="002E5438" w:rsidP="002E5438">
            <w:pPr>
              <w:spacing w:after="160" w:line="259" w:lineRule="auto"/>
            </w:pPr>
            <w:r w:rsidRPr="002E5438">
              <w:t>Court terme</w:t>
            </w:r>
          </w:p>
        </w:tc>
        <w:tc>
          <w:tcPr>
            <w:tcW w:w="0" w:type="auto"/>
            <w:hideMark/>
          </w:tcPr>
          <w:p w14:paraId="10C32BE2"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Mettre en place RBAC/ABAC pour salarié, coach, RH, admin.</w:t>
            </w:r>
          </w:p>
        </w:tc>
        <w:tc>
          <w:tcPr>
            <w:tcW w:w="0" w:type="auto"/>
            <w:hideMark/>
          </w:tcPr>
          <w:p w14:paraId="2A774662"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S5</w:t>
            </w:r>
          </w:p>
        </w:tc>
        <w:tc>
          <w:tcPr>
            <w:tcW w:w="0" w:type="auto"/>
            <w:hideMark/>
          </w:tcPr>
          <w:p w14:paraId="3CD3E9CE"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Backend / DPO</w:t>
            </w:r>
          </w:p>
        </w:tc>
        <w:tc>
          <w:tcPr>
            <w:tcW w:w="0" w:type="auto"/>
            <w:hideMark/>
          </w:tcPr>
          <w:p w14:paraId="28BD5343"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S1–S2</w:t>
            </w:r>
          </w:p>
        </w:tc>
        <w:tc>
          <w:tcPr>
            <w:tcW w:w="2295" w:type="dxa"/>
            <w:hideMark/>
          </w:tcPr>
          <w:p w14:paraId="022FF980"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Matrice d’habilitation et tests.</w:t>
            </w:r>
          </w:p>
        </w:tc>
      </w:tr>
      <w:tr w:rsidR="002E5438" w:rsidRPr="002E5438" w14:paraId="231A7B01" w14:textId="77777777" w:rsidTr="003A2D41">
        <w:trPr>
          <w:trHeight w:val="765"/>
        </w:trPr>
        <w:tc>
          <w:tcPr>
            <w:cnfStyle w:val="001000000000" w:firstRow="0" w:lastRow="0" w:firstColumn="1" w:lastColumn="0" w:oddVBand="0" w:evenVBand="0" w:oddHBand="0" w:evenHBand="0" w:firstRowFirstColumn="0" w:firstRowLastColumn="0" w:lastRowFirstColumn="0" w:lastRowLastColumn="0"/>
            <w:tcW w:w="0" w:type="auto"/>
            <w:hideMark/>
          </w:tcPr>
          <w:p w14:paraId="1A36ABCD" w14:textId="77777777" w:rsidR="002E5438" w:rsidRPr="002E5438" w:rsidRDefault="002E5438" w:rsidP="002E5438">
            <w:pPr>
              <w:spacing w:after="160" w:line="259" w:lineRule="auto"/>
            </w:pPr>
            <w:r w:rsidRPr="002E5438">
              <w:t>Court terme</w:t>
            </w:r>
          </w:p>
        </w:tc>
        <w:tc>
          <w:tcPr>
            <w:tcW w:w="0" w:type="auto"/>
            <w:hideMark/>
          </w:tcPr>
          <w:p w14:paraId="3E698AA4"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Recueillir les consentements séparément et journaliser preuve, version, date et finalité.</w:t>
            </w:r>
          </w:p>
        </w:tc>
        <w:tc>
          <w:tcPr>
            <w:tcW w:w="0" w:type="auto"/>
            <w:hideMark/>
          </w:tcPr>
          <w:p w14:paraId="71F8827D"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R1</w:t>
            </w:r>
          </w:p>
        </w:tc>
        <w:tc>
          <w:tcPr>
            <w:tcW w:w="0" w:type="auto"/>
            <w:hideMark/>
          </w:tcPr>
          <w:p w14:paraId="65B2F3E3"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Produit / DPO</w:t>
            </w:r>
          </w:p>
        </w:tc>
        <w:tc>
          <w:tcPr>
            <w:tcW w:w="0" w:type="auto"/>
            <w:hideMark/>
          </w:tcPr>
          <w:p w14:paraId="1D433CAF"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S2</w:t>
            </w:r>
          </w:p>
        </w:tc>
        <w:tc>
          <w:tcPr>
            <w:tcW w:w="2295" w:type="dxa"/>
            <w:hideMark/>
          </w:tcPr>
          <w:p w14:paraId="377BCAA9"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Parcours UX + tests.</w:t>
            </w:r>
          </w:p>
        </w:tc>
      </w:tr>
      <w:tr w:rsidR="002E5438" w:rsidRPr="002E5438" w14:paraId="7CC91016" w14:textId="77777777" w:rsidTr="003A2D41">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49EDA563" w14:textId="77777777" w:rsidR="002E5438" w:rsidRPr="002E5438" w:rsidRDefault="002E5438" w:rsidP="002E5438">
            <w:pPr>
              <w:spacing w:after="160" w:line="259" w:lineRule="auto"/>
            </w:pPr>
            <w:r w:rsidRPr="002E5438">
              <w:t>Structurel</w:t>
            </w:r>
          </w:p>
        </w:tc>
        <w:tc>
          <w:tcPr>
            <w:tcW w:w="0" w:type="auto"/>
            <w:hideMark/>
          </w:tcPr>
          <w:p w14:paraId="3CEEA081"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Politique de conservation et purge automatisée par catégorie.</w:t>
            </w:r>
          </w:p>
        </w:tc>
        <w:tc>
          <w:tcPr>
            <w:tcW w:w="0" w:type="auto"/>
            <w:hideMark/>
          </w:tcPr>
          <w:p w14:paraId="29905107"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R4</w:t>
            </w:r>
          </w:p>
        </w:tc>
        <w:tc>
          <w:tcPr>
            <w:tcW w:w="0" w:type="auto"/>
            <w:hideMark/>
          </w:tcPr>
          <w:p w14:paraId="20813D0E"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DPO / Data</w:t>
            </w:r>
          </w:p>
        </w:tc>
        <w:tc>
          <w:tcPr>
            <w:tcW w:w="0" w:type="auto"/>
            <w:hideMark/>
          </w:tcPr>
          <w:p w14:paraId="19100ED1"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S3</w:t>
            </w:r>
          </w:p>
        </w:tc>
        <w:tc>
          <w:tcPr>
            <w:tcW w:w="2295" w:type="dxa"/>
            <w:hideMark/>
          </w:tcPr>
          <w:p w14:paraId="18151B67"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Jobs de purge + rapport.</w:t>
            </w:r>
          </w:p>
        </w:tc>
      </w:tr>
      <w:tr w:rsidR="002E5438" w:rsidRPr="002E5438" w14:paraId="2AA52B2F" w14:textId="77777777" w:rsidTr="003A2D41">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487B1BBF" w14:textId="77777777" w:rsidR="002E5438" w:rsidRPr="002E5438" w:rsidRDefault="002E5438" w:rsidP="002E5438">
            <w:pPr>
              <w:spacing w:after="160" w:line="259" w:lineRule="auto"/>
            </w:pPr>
            <w:r w:rsidRPr="002E5438">
              <w:t>Structurel</w:t>
            </w:r>
          </w:p>
        </w:tc>
        <w:tc>
          <w:tcPr>
            <w:tcW w:w="0" w:type="auto"/>
            <w:hideMark/>
          </w:tcPr>
          <w:p w14:paraId="35E43CB0"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2E5438">
              <w:t>Allow-list</w:t>
            </w:r>
            <w:proofErr w:type="spellEnd"/>
            <w:r w:rsidRPr="002E5438">
              <w:t xml:space="preserve"> de l’export assureur, chiffrement, contrat et revue DPO.</w:t>
            </w:r>
          </w:p>
        </w:tc>
        <w:tc>
          <w:tcPr>
            <w:tcW w:w="0" w:type="auto"/>
            <w:hideMark/>
          </w:tcPr>
          <w:p w14:paraId="0FF8FEA9"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R5</w:t>
            </w:r>
          </w:p>
        </w:tc>
        <w:tc>
          <w:tcPr>
            <w:tcW w:w="0" w:type="auto"/>
            <w:hideMark/>
          </w:tcPr>
          <w:p w14:paraId="5E4E6140"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DPO / RSSI</w:t>
            </w:r>
          </w:p>
        </w:tc>
        <w:tc>
          <w:tcPr>
            <w:tcW w:w="0" w:type="auto"/>
            <w:hideMark/>
          </w:tcPr>
          <w:p w14:paraId="7FF5B581"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S3</w:t>
            </w:r>
          </w:p>
        </w:tc>
        <w:tc>
          <w:tcPr>
            <w:tcW w:w="2295" w:type="dxa"/>
            <w:hideMark/>
          </w:tcPr>
          <w:p w14:paraId="10410D3A"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Schéma d’export minimal.</w:t>
            </w:r>
          </w:p>
        </w:tc>
      </w:tr>
      <w:tr w:rsidR="002E5438" w:rsidRPr="002E5438" w14:paraId="4B0527C9" w14:textId="77777777" w:rsidTr="003A2D41">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1D767DFF" w14:textId="77777777" w:rsidR="002E5438" w:rsidRPr="002E5438" w:rsidRDefault="002E5438" w:rsidP="002E5438">
            <w:pPr>
              <w:spacing w:after="160" w:line="259" w:lineRule="auto"/>
            </w:pPr>
            <w:r w:rsidRPr="002E5438">
              <w:t>Structurel</w:t>
            </w:r>
          </w:p>
        </w:tc>
        <w:tc>
          <w:tcPr>
            <w:tcW w:w="0" w:type="auto"/>
            <w:hideMark/>
          </w:tcPr>
          <w:p w14:paraId="65CC63E5"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CI sécurité : secret scanning, SAST, tests d’autorisation, dépendances.</w:t>
            </w:r>
          </w:p>
        </w:tc>
        <w:tc>
          <w:tcPr>
            <w:tcW w:w="0" w:type="auto"/>
            <w:hideMark/>
          </w:tcPr>
          <w:p w14:paraId="6D21343C"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S1–S8</w:t>
            </w:r>
          </w:p>
        </w:tc>
        <w:tc>
          <w:tcPr>
            <w:tcW w:w="0" w:type="auto"/>
            <w:hideMark/>
          </w:tcPr>
          <w:p w14:paraId="2DDDDF27"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DevOps</w:t>
            </w:r>
          </w:p>
        </w:tc>
        <w:tc>
          <w:tcPr>
            <w:tcW w:w="0" w:type="auto"/>
            <w:hideMark/>
          </w:tcPr>
          <w:p w14:paraId="33C6B0AA"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S3–S4</w:t>
            </w:r>
          </w:p>
        </w:tc>
        <w:tc>
          <w:tcPr>
            <w:tcW w:w="2295" w:type="dxa"/>
            <w:hideMark/>
          </w:tcPr>
          <w:p w14:paraId="687426E6"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 xml:space="preserve">Pipeline bloquant sur </w:t>
            </w:r>
            <w:proofErr w:type="spellStart"/>
            <w:r w:rsidRPr="002E5438">
              <w:t>findings</w:t>
            </w:r>
            <w:proofErr w:type="spellEnd"/>
            <w:r w:rsidRPr="002E5438">
              <w:t xml:space="preserve"> critiques.</w:t>
            </w:r>
          </w:p>
        </w:tc>
      </w:tr>
    </w:tbl>
    <w:p w14:paraId="1629A264" w14:textId="77777777" w:rsidR="002E5438" w:rsidRDefault="002E5438" w:rsidP="002E5438"/>
    <w:p w14:paraId="591E3EB5" w14:textId="77777777" w:rsidR="00CF43B1" w:rsidRPr="002E5438" w:rsidRDefault="00CF43B1" w:rsidP="002E5438"/>
    <w:p w14:paraId="76A8FE02" w14:textId="77777777" w:rsidR="00C20A7B" w:rsidRDefault="00C20A7B" w:rsidP="00C20A7B">
      <w:pPr>
        <w:pStyle w:val="Titre2"/>
      </w:pPr>
      <w:r w:rsidRPr="00C20A7B">
        <w:t>C2. Correctifs attendus sur branche dédiée</w:t>
      </w:r>
    </w:p>
    <w:p w14:paraId="746F2BC1" w14:textId="63E294EF" w:rsidR="00C20A7B" w:rsidRPr="00C20A7B" w:rsidRDefault="00C20A7B" w:rsidP="00C20A7B">
      <w:r w:rsidRPr="00C20A7B">
        <w:t xml:space="preserve">Le dépôt fourni ne contient pas, dans l’archive analysée, une branche de correctifs déjà réalisée. Pour rester factuel, cette section définit les </w:t>
      </w:r>
      <w:r w:rsidRPr="00C20A7B">
        <w:rPr>
          <w:b/>
          <w:bCs/>
        </w:rPr>
        <w:t>5 correctifs minimum à implémenter</w:t>
      </w:r>
      <w:r w:rsidRPr="00C20A7B">
        <w:t xml:space="preserve"> et les preuves attendues ; elle ne prétend pas qu’ils ont déjà été appliqués.</w:t>
      </w:r>
    </w:p>
    <w:tbl>
      <w:tblPr>
        <w:tblStyle w:val="TableauGrille4"/>
        <w:tblW w:w="10627" w:type="dxa"/>
        <w:tblLook w:val="04A0" w:firstRow="1" w:lastRow="0" w:firstColumn="1" w:lastColumn="0" w:noHBand="0" w:noVBand="1"/>
      </w:tblPr>
      <w:tblGrid>
        <w:gridCol w:w="2878"/>
        <w:gridCol w:w="3745"/>
        <w:gridCol w:w="878"/>
        <w:gridCol w:w="3126"/>
      </w:tblGrid>
      <w:tr w:rsidR="00C20A7B" w:rsidRPr="00C20A7B" w14:paraId="1E591416" w14:textId="77777777" w:rsidTr="003A2D41">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349A365B" w14:textId="77777777" w:rsidR="00C20A7B" w:rsidRPr="00C20A7B" w:rsidRDefault="00C20A7B" w:rsidP="00C20A7B">
            <w:pPr>
              <w:spacing w:after="160" w:line="259" w:lineRule="auto"/>
              <w:rPr>
                <w:rFonts w:cstheme="minorHAnsi"/>
              </w:rPr>
            </w:pPr>
            <w:r w:rsidRPr="00C20A7B">
              <w:rPr>
                <w:rFonts w:cstheme="minorHAnsi"/>
              </w:rPr>
              <w:t xml:space="preserve">Commit </w:t>
            </w:r>
            <w:proofErr w:type="gramStart"/>
            <w:r w:rsidRPr="00C20A7B">
              <w:rPr>
                <w:rFonts w:cstheme="minorHAnsi"/>
              </w:rPr>
              <w:t>proposé</w:t>
            </w:r>
            <w:proofErr w:type="gramEnd"/>
          </w:p>
        </w:tc>
        <w:tc>
          <w:tcPr>
            <w:tcW w:w="0" w:type="auto"/>
            <w:hideMark/>
          </w:tcPr>
          <w:p w14:paraId="1B240FD0" w14:textId="77777777" w:rsidR="00C20A7B" w:rsidRPr="00C20A7B" w:rsidRDefault="00C20A7B" w:rsidP="00C20A7B">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C20A7B">
              <w:rPr>
                <w:rFonts w:cstheme="minorHAnsi"/>
              </w:rPr>
              <w:t>Correctif</w:t>
            </w:r>
          </w:p>
        </w:tc>
        <w:tc>
          <w:tcPr>
            <w:tcW w:w="0" w:type="auto"/>
            <w:hideMark/>
          </w:tcPr>
          <w:p w14:paraId="517F4E5E" w14:textId="77777777" w:rsidR="00C20A7B" w:rsidRPr="00C20A7B" w:rsidRDefault="00C20A7B" w:rsidP="00C20A7B">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C20A7B">
              <w:rPr>
                <w:rFonts w:cstheme="minorHAnsi"/>
              </w:rPr>
              <w:t>Type</w:t>
            </w:r>
          </w:p>
        </w:tc>
        <w:tc>
          <w:tcPr>
            <w:tcW w:w="3126" w:type="dxa"/>
            <w:hideMark/>
          </w:tcPr>
          <w:p w14:paraId="1BEE41A5" w14:textId="77777777" w:rsidR="00C20A7B" w:rsidRPr="00C20A7B" w:rsidRDefault="00C20A7B" w:rsidP="00C20A7B">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C20A7B">
              <w:rPr>
                <w:rFonts w:cstheme="minorHAnsi"/>
              </w:rPr>
              <w:t>Non-régression</w:t>
            </w:r>
          </w:p>
        </w:tc>
      </w:tr>
      <w:tr w:rsidR="00C20A7B" w:rsidRPr="00C20A7B" w14:paraId="14B2E4FF" w14:textId="77777777" w:rsidTr="003A2D41">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5A644BDC" w14:textId="77777777" w:rsidR="00C20A7B" w:rsidRPr="00C20A7B" w:rsidRDefault="00C20A7B" w:rsidP="00C20A7B">
            <w:pPr>
              <w:spacing w:after="160" w:line="259" w:lineRule="auto"/>
              <w:rPr>
                <w:rFonts w:cstheme="minorHAnsi"/>
                <w:lang w:val="en-US"/>
              </w:rPr>
            </w:pPr>
            <w:r w:rsidRPr="00C20A7B">
              <w:rPr>
                <w:rFonts w:cstheme="minorHAnsi"/>
                <w:lang w:val="en-US"/>
              </w:rPr>
              <w:t>fix(security): redact credentials from logs</w:t>
            </w:r>
          </w:p>
        </w:tc>
        <w:tc>
          <w:tcPr>
            <w:tcW w:w="0" w:type="auto"/>
            <w:hideMark/>
          </w:tcPr>
          <w:p w14:paraId="54BF15C8"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 xml:space="preserve">Supprimer </w:t>
            </w:r>
            <w:proofErr w:type="spellStart"/>
            <w:r w:rsidRPr="00C20A7B">
              <w:rPr>
                <w:rFonts w:cstheme="minorHAnsi"/>
              </w:rPr>
              <w:t>password</w:t>
            </w:r>
            <w:proofErr w:type="spellEnd"/>
            <w:r w:rsidRPr="00C20A7B">
              <w:rPr>
                <w:rFonts w:cstheme="minorHAnsi"/>
              </w:rPr>
              <w:t xml:space="preserve"> des événements login/</w:t>
            </w:r>
            <w:proofErr w:type="spellStart"/>
            <w:r w:rsidRPr="00C20A7B">
              <w:rPr>
                <w:rFonts w:cstheme="minorHAnsi"/>
              </w:rPr>
              <w:t>register</w:t>
            </w:r>
            <w:proofErr w:type="spellEnd"/>
            <w:r w:rsidRPr="00C20A7B">
              <w:rPr>
                <w:rFonts w:cstheme="minorHAnsi"/>
              </w:rPr>
              <w:t xml:space="preserve"> + tests.</w:t>
            </w:r>
          </w:p>
        </w:tc>
        <w:tc>
          <w:tcPr>
            <w:tcW w:w="0" w:type="auto"/>
            <w:hideMark/>
          </w:tcPr>
          <w:p w14:paraId="41B371D9"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Sécurité</w:t>
            </w:r>
          </w:p>
        </w:tc>
        <w:tc>
          <w:tcPr>
            <w:tcW w:w="3126" w:type="dxa"/>
            <w:hideMark/>
          </w:tcPr>
          <w:p w14:paraId="1C2363A8"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 xml:space="preserve">Recherche automatisée de </w:t>
            </w:r>
            <w:proofErr w:type="spellStart"/>
            <w:r w:rsidRPr="00C20A7B">
              <w:rPr>
                <w:rFonts w:cstheme="minorHAnsi"/>
              </w:rPr>
              <w:t>password</w:t>
            </w:r>
            <w:proofErr w:type="spellEnd"/>
            <w:r w:rsidRPr="00C20A7B">
              <w:rPr>
                <w:rFonts w:cstheme="minorHAnsi"/>
              </w:rPr>
              <w:t xml:space="preserve"> dans les logs.</w:t>
            </w:r>
          </w:p>
        </w:tc>
      </w:tr>
      <w:tr w:rsidR="00C20A7B" w:rsidRPr="00C20A7B" w14:paraId="4173FB97" w14:textId="77777777" w:rsidTr="003A2D41">
        <w:trPr>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2E07D09F" w14:textId="77777777" w:rsidR="00C20A7B" w:rsidRPr="00C20A7B" w:rsidRDefault="00C20A7B" w:rsidP="00C20A7B">
            <w:pPr>
              <w:spacing w:after="160" w:line="259" w:lineRule="auto"/>
              <w:rPr>
                <w:rFonts w:cstheme="minorHAnsi"/>
                <w:lang w:val="en-US"/>
              </w:rPr>
            </w:pPr>
            <w:r w:rsidRPr="00C20A7B">
              <w:rPr>
                <w:rFonts w:cstheme="minorHAnsi"/>
                <w:lang w:val="en-US"/>
              </w:rPr>
              <w:t>fix(security): replace executable user filters</w:t>
            </w:r>
          </w:p>
        </w:tc>
        <w:tc>
          <w:tcPr>
            <w:tcW w:w="0" w:type="auto"/>
            <w:hideMark/>
          </w:tcPr>
          <w:p w14:paraId="7CDB3043"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C20A7B">
              <w:rPr>
                <w:rFonts w:cstheme="minorHAnsi"/>
              </w:rPr>
              <w:t>Allow-list</w:t>
            </w:r>
            <w:proofErr w:type="spellEnd"/>
            <w:r w:rsidRPr="00C20A7B">
              <w:rPr>
                <w:rFonts w:cstheme="minorHAnsi"/>
              </w:rPr>
              <w:t xml:space="preserve"> de filtres simples ; aucune exécution dynamique.</w:t>
            </w:r>
          </w:p>
        </w:tc>
        <w:tc>
          <w:tcPr>
            <w:tcW w:w="0" w:type="auto"/>
            <w:hideMark/>
          </w:tcPr>
          <w:p w14:paraId="7FD765A2"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C20A7B">
              <w:rPr>
                <w:rFonts w:cstheme="minorHAnsi"/>
              </w:rPr>
              <w:t>Sécurité</w:t>
            </w:r>
          </w:p>
        </w:tc>
        <w:tc>
          <w:tcPr>
            <w:tcW w:w="3126" w:type="dxa"/>
            <w:hideMark/>
          </w:tcPr>
          <w:p w14:paraId="0562FC41"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C20A7B">
              <w:rPr>
                <w:rFonts w:cstheme="minorHAnsi"/>
              </w:rPr>
              <w:t>Payloads</w:t>
            </w:r>
            <w:proofErr w:type="spellEnd"/>
            <w:r w:rsidRPr="00C20A7B">
              <w:rPr>
                <w:rFonts w:cstheme="minorHAnsi"/>
              </w:rPr>
              <w:t xml:space="preserve"> d’injection doivent retourner 400/403.</w:t>
            </w:r>
          </w:p>
        </w:tc>
      </w:tr>
      <w:tr w:rsidR="00C20A7B" w:rsidRPr="00C20A7B" w14:paraId="583EED2B" w14:textId="77777777" w:rsidTr="003A2D41">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1987AF9E" w14:textId="77777777" w:rsidR="00C20A7B" w:rsidRPr="00C20A7B" w:rsidRDefault="00C20A7B" w:rsidP="00C20A7B">
            <w:pPr>
              <w:spacing w:after="160" w:line="259" w:lineRule="auto"/>
              <w:rPr>
                <w:rFonts w:cstheme="minorHAnsi"/>
                <w:lang w:val="en-US"/>
              </w:rPr>
            </w:pPr>
            <w:r w:rsidRPr="00C20A7B">
              <w:rPr>
                <w:rFonts w:cstheme="minorHAnsi"/>
                <w:lang w:val="en-US"/>
              </w:rPr>
              <w:t>fix(security): enforce object authorization</w:t>
            </w:r>
          </w:p>
        </w:tc>
        <w:tc>
          <w:tcPr>
            <w:tcW w:w="0" w:type="auto"/>
            <w:hideMark/>
          </w:tcPr>
          <w:p w14:paraId="0568F920"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Contrôle d’accès sur /</w:t>
            </w:r>
            <w:proofErr w:type="spellStart"/>
            <w:r w:rsidRPr="00C20A7B">
              <w:rPr>
                <w:rFonts w:cstheme="minorHAnsi"/>
              </w:rPr>
              <w:t>users</w:t>
            </w:r>
            <w:proofErr w:type="spellEnd"/>
            <w:proofErr w:type="gramStart"/>
            <w:r w:rsidRPr="00C20A7B">
              <w:rPr>
                <w:rFonts w:cstheme="minorHAnsi"/>
              </w:rPr>
              <w:t>/:id.</w:t>
            </w:r>
            <w:proofErr w:type="gramEnd"/>
          </w:p>
        </w:tc>
        <w:tc>
          <w:tcPr>
            <w:tcW w:w="0" w:type="auto"/>
            <w:hideMark/>
          </w:tcPr>
          <w:p w14:paraId="2729E0FF"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Sécurité</w:t>
            </w:r>
          </w:p>
        </w:tc>
        <w:tc>
          <w:tcPr>
            <w:tcW w:w="3126" w:type="dxa"/>
            <w:hideMark/>
          </w:tcPr>
          <w:p w14:paraId="0CA95C19"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Utilisateur A ne peut pas lire B.</w:t>
            </w:r>
          </w:p>
        </w:tc>
      </w:tr>
      <w:tr w:rsidR="00C20A7B" w:rsidRPr="00C20A7B" w14:paraId="76CFC65B" w14:textId="77777777" w:rsidTr="003A2D41">
        <w:trPr>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011D6C68" w14:textId="77777777" w:rsidR="00C20A7B" w:rsidRPr="00C20A7B" w:rsidRDefault="00C20A7B" w:rsidP="00C20A7B">
            <w:pPr>
              <w:spacing w:after="160" w:line="259" w:lineRule="auto"/>
              <w:rPr>
                <w:rFonts w:cstheme="minorHAnsi"/>
                <w:lang w:val="en-US"/>
              </w:rPr>
            </w:pPr>
            <w:r w:rsidRPr="00C20A7B">
              <w:rPr>
                <w:rFonts w:cstheme="minorHAnsi"/>
                <w:lang w:val="en-US"/>
              </w:rPr>
              <w:t>fix(auth): use password hashing with salt</w:t>
            </w:r>
          </w:p>
        </w:tc>
        <w:tc>
          <w:tcPr>
            <w:tcW w:w="0" w:type="auto"/>
            <w:hideMark/>
          </w:tcPr>
          <w:p w14:paraId="60D486D4"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C20A7B">
              <w:rPr>
                <w:rFonts w:cstheme="minorHAnsi"/>
              </w:rPr>
              <w:t>Argon2id/</w:t>
            </w:r>
            <w:proofErr w:type="spellStart"/>
            <w:r w:rsidRPr="00C20A7B">
              <w:rPr>
                <w:rFonts w:cstheme="minorHAnsi"/>
              </w:rPr>
              <w:t>bcrypt</w:t>
            </w:r>
            <w:proofErr w:type="spellEnd"/>
            <w:r w:rsidRPr="00C20A7B">
              <w:rPr>
                <w:rFonts w:cstheme="minorHAnsi"/>
              </w:rPr>
              <w:t xml:space="preserve"> et migration progressive.</w:t>
            </w:r>
          </w:p>
        </w:tc>
        <w:tc>
          <w:tcPr>
            <w:tcW w:w="0" w:type="auto"/>
            <w:hideMark/>
          </w:tcPr>
          <w:p w14:paraId="544563EF"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C20A7B">
              <w:rPr>
                <w:rFonts w:cstheme="minorHAnsi"/>
              </w:rPr>
              <w:t>Sécurité</w:t>
            </w:r>
          </w:p>
        </w:tc>
        <w:tc>
          <w:tcPr>
            <w:tcW w:w="3126" w:type="dxa"/>
            <w:hideMark/>
          </w:tcPr>
          <w:p w14:paraId="0517A2DE"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C20A7B">
              <w:rPr>
                <w:rFonts w:cstheme="minorHAnsi"/>
              </w:rPr>
              <w:t>Login valide + ancien hash refusé après migration.</w:t>
            </w:r>
          </w:p>
        </w:tc>
      </w:tr>
      <w:tr w:rsidR="00C20A7B" w:rsidRPr="00C20A7B" w14:paraId="08664486" w14:textId="77777777" w:rsidTr="003A2D4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1BF99B9B" w14:textId="77777777" w:rsidR="00C20A7B" w:rsidRPr="00C20A7B" w:rsidRDefault="00C20A7B" w:rsidP="00C20A7B">
            <w:pPr>
              <w:spacing w:after="160" w:line="259" w:lineRule="auto"/>
              <w:rPr>
                <w:rFonts w:cstheme="minorHAnsi"/>
              </w:rPr>
            </w:pPr>
            <w:proofErr w:type="gramStart"/>
            <w:r w:rsidRPr="00C20A7B">
              <w:rPr>
                <w:rFonts w:cstheme="minorHAnsi"/>
              </w:rPr>
              <w:t>fix</w:t>
            </w:r>
            <w:proofErr w:type="gramEnd"/>
            <w:r w:rsidRPr="00C20A7B">
              <w:rPr>
                <w:rFonts w:cstheme="minorHAnsi"/>
              </w:rPr>
              <w:t>(</w:t>
            </w:r>
            <w:proofErr w:type="spellStart"/>
            <w:r w:rsidRPr="00C20A7B">
              <w:rPr>
                <w:rFonts w:cstheme="minorHAnsi"/>
              </w:rPr>
              <w:t>privacy</w:t>
            </w:r>
            <w:proofErr w:type="spellEnd"/>
            <w:proofErr w:type="gramStart"/>
            <w:r w:rsidRPr="00C20A7B">
              <w:rPr>
                <w:rFonts w:cstheme="minorHAnsi"/>
              </w:rPr>
              <w:t>):</w:t>
            </w:r>
            <w:proofErr w:type="gramEnd"/>
            <w:r w:rsidRPr="00C20A7B">
              <w:rPr>
                <w:rFonts w:cstheme="minorHAnsi"/>
              </w:rPr>
              <w:t xml:space="preserve"> </w:t>
            </w:r>
            <w:proofErr w:type="spellStart"/>
            <w:r w:rsidRPr="00C20A7B">
              <w:rPr>
                <w:rFonts w:cstheme="minorHAnsi"/>
              </w:rPr>
              <w:t>separate</w:t>
            </w:r>
            <w:proofErr w:type="spellEnd"/>
            <w:r w:rsidRPr="00C20A7B">
              <w:rPr>
                <w:rFonts w:cstheme="minorHAnsi"/>
              </w:rPr>
              <w:t xml:space="preserve"> consent </w:t>
            </w:r>
            <w:proofErr w:type="spellStart"/>
            <w:r w:rsidRPr="00C20A7B">
              <w:rPr>
                <w:rFonts w:cstheme="minorHAnsi"/>
              </w:rPr>
              <w:t>purposes</w:t>
            </w:r>
            <w:proofErr w:type="spellEnd"/>
          </w:p>
        </w:tc>
        <w:tc>
          <w:tcPr>
            <w:tcW w:w="0" w:type="auto"/>
            <w:hideMark/>
          </w:tcPr>
          <w:p w14:paraId="51D3373D"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Marketing et tiers indépendants, non cochés par défaut.</w:t>
            </w:r>
          </w:p>
        </w:tc>
        <w:tc>
          <w:tcPr>
            <w:tcW w:w="0" w:type="auto"/>
            <w:hideMark/>
          </w:tcPr>
          <w:p w14:paraId="2EFB0643"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RGPD</w:t>
            </w:r>
          </w:p>
        </w:tc>
        <w:tc>
          <w:tcPr>
            <w:tcW w:w="3126" w:type="dxa"/>
            <w:hideMark/>
          </w:tcPr>
          <w:p w14:paraId="6F2C0FC7"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Tests API/UX sur consentement explicite.</w:t>
            </w:r>
          </w:p>
        </w:tc>
      </w:tr>
      <w:tr w:rsidR="00C20A7B" w:rsidRPr="00C20A7B" w14:paraId="1A75D889" w14:textId="77777777" w:rsidTr="003A2D41">
        <w:trPr>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565F8CA3" w14:textId="77777777" w:rsidR="00C20A7B" w:rsidRPr="00C20A7B" w:rsidRDefault="00C20A7B" w:rsidP="00C20A7B">
            <w:pPr>
              <w:spacing w:after="160" w:line="259" w:lineRule="auto"/>
              <w:rPr>
                <w:rFonts w:cstheme="minorHAnsi"/>
              </w:rPr>
            </w:pPr>
            <w:proofErr w:type="gramStart"/>
            <w:r w:rsidRPr="00C20A7B">
              <w:rPr>
                <w:rFonts w:cstheme="minorHAnsi"/>
              </w:rPr>
              <w:t>fix</w:t>
            </w:r>
            <w:proofErr w:type="gramEnd"/>
            <w:r w:rsidRPr="00C20A7B">
              <w:rPr>
                <w:rFonts w:cstheme="minorHAnsi"/>
              </w:rPr>
              <w:t>(</w:t>
            </w:r>
            <w:proofErr w:type="spellStart"/>
            <w:r w:rsidRPr="00C20A7B">
              <w:rPr>
                <w:rFonts w:cstheme="minorHAnsi"/>
              </w:rPr>
              <w:t>privacy</w:t>
            </w:r>
            <w:proofErr w:type="spellEnd"/>
            <w:proofErr w:type="gramStart"/>
            <w:r w:rsidRPr="00C20A7B">
              <w:rPr>
                <w:rFonts w:cstheme="minorHAnsi"/>
              </w:rPr>
              <w:t>):</w:t>
            </w:r>
            <w:proofErr w:type="gramEnd"/>
            <w:r w:rsidRPr="00C20A7B">
              <w:rPr>
                <w:rFonts w:cstheme="minorHAnsi"/>
              </w:rPr>
              <w:t xml:space="preserve"> </w:t>
            </w:r>
            <w:proofErr w:type="spellStart"/>
            <w:r w:rsidRPr="00C20A7B">
              <w:rPr>
                <w:rFonts w:cstheme="minorHAnsi"/>
              </w:rPr>
              <w:t>minimize</w:t>
            </w:r>
            <w:proofErr w:type="spellEnd"/>
            <w:r w:rsidRPr="00C20A7B">
              <w:rPr>
                <w:rFonts w:cstheme="minorHAnsi"/>
              </w:rPr>
              <w:t xml:space="preserve"> </w:t>
            </w:r>
            <w:proofErr w:type="spellStart"/>
            <w:r w:rsidRPr="00C20A7B">
              <w:rPr>
                <w:rFonts w:cstheme="minorHAnsi"/>
              </w:rPr>
              <w:t>insurer</w:t>
            </w:r>
            <w:proofErr w:type="spellEnd"/>
            <w:r w:rsidRPr="00C20A7B">
              <w:rPr>
                <w:rFonts w:cstheme="minorHAnsi"/>
              </w:rPr>
              <w:t xml:space="preserve"> export</w:t>
            </w:r>
          </w:p>
        </w:tc>
        <w:tc>
          <w:tcPr>
            <w:tcW w:w="0" w:type="auto"/>
            <w:hideMark/>
          </w:tcPr>
          <w:p w14:paraId="2AA33FC1"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C20A7B">
              <w:rPr>
                <w:rFonts w:cstheme="minorHAnsi"/>
              </w:rPr>
              <w:t>Exporter uniquement les champs validés juridiquement.</w:t>
            </w:r>
          </w:p>
        </w:tc>
        <w:tc>
          <w:tcPr>
            <w:tcW w:w="0" w:type="auto"/>
            <w:hideMark/>
          </w:tcPr>
          <w:p w14:paraId="53D1903A"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C20A7B">
              <w:rPr>
                <w:rFonts w:cstheme="minorHAnsi"/>
              </w:rPr>
              <w:t>RGPD</w:t>
            </w:r>
          </w:p>
        </w:tc>
        <w:tc>
          <w:tcPr>
            <w:tcW w:w="3126" w:type="dxa"/>
            <w:hideMark/>
          </w:tcPr>
          <w:p w14:paraId="2996D4FE"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C20A7B">
              <w:rPr>
                <w:rFonts w:cstheme="minorHAnsi"/>
              </w:rPr>
              <w:t>Snapshot du schéma d’export.</w:t>
            </w:r>
          </w:p>
        </w:tc>
      </w:tr>
    </w:tbl>
    <w:p w14:paraId="6E1DAFCC" w14:textId="04489D90" w:rsidR="00C20A7B" w:rsidRDefault="00C20A7B" w:rsidP="00C20A7B">
      <w:pPr>
        <w:pStyle w:val="Titre1"/>
      </w:pPr>
      <w:r>
        <w:lastRenderedPageBreak/>
        <w:t>D. Méthodologie Agile</w:t>
      </w:r>
    </w:p>
    <w:p w14:paraId="4DA0A8AD" w14:textId="74D8C3A4" w:rsidR="00C20A7B" w:rsidRDefault="00C20A7B" w:rsidP="00C20A7B">
      <w:pPr>
        <w:pStyle w:val="Titre2"/>
      </w:pPr>
      <w:r w:rsidRPr="00C20A7B">
        <w:t>D1. Équipe proposée</w:t>
      </w:r>
    </w:p>
    <w:p w14:paraId="72299A06" w14:textId="632E45A6" w:rsidR="00C20A7B" w:rsidRDefault="00C20A7B" w:rsidP="00C20A7B">
      <w:r>
        <w:rPr>
          <w:b/>
          <w:bCs/>
        </w:rPr>
        <w:t xml:space="preserve">1. </w:t>
      </w:r>
      <w:r w:rsidRPr="00C20A7B">
        <w:rPr>
          <w:b/>
          <w:bCs/>
        </w:rPr>
        <w:t>Product Owner</w:t>
      </w:r>
      <w:r>
        <w:rPr>
          <w:b/>
          <w:bCs/>
        </w:rPr>
        <w:t xml:space="preserve"> </w:t>
      </w:r>
      <w:r w:rsidRPr="00C20A7B">
        <w:t>Arbitre la valeur métier et le renouvellement du grand compte.</w:t>
      </w:r>
    </w:p>
    <w:p w14:paraId="51106392" w14:textId="4E0C3A4F" w:rsidR="00C20A7B" w:rsidRPr="00C20A7B" w:rsidRDefault="00C20A7B" w:rsidP="00C20A7B">
      <w:r>
        <w:rPr>
          <w:b/>
          <w:bCs/>
        </w:rPr>
        <w:t xml:space="preserve">2. </w:t>
      </w:r>
      <w:r w:rsidRPr="00C20A7B">
        <w:rPr>
          <w:b/>
          <w:bCs/>
        </w:rPr>
        <w:t>Tech Lead / RSSI</w:t>
      </w:r>
      <w:r>
        <w:rPr>
          <w:b/>
          <w:bCs/>
        </w:rPr>
        <w:t xml:space="preserve"> </w:t>
      </w:r>
      <w:r w:rsidRPr="00C20A7B">
        <w:t>Responsable de l’architecture, sécurité et acceptation des contrôles techniques.</w:t>
      </w:r>
    </w:p>
    <w:p w14:paraId="148B5D69" w14:textId="1A230BCB" w:rsidR="00C20A7B" w:rsidRPr="00C20A7B" w:rsidRDefault="00C20A7B" w:rsidP="00C20A7B">
      <w:r>
        <w:rPr>
          <w:b/>
          <w:bCs/>
        </w:rPr>
        <w:t xml:space="preserve">3. </w:t>
      </w:r>
      <w:r w:rsidRPr="00C20A7B">
        <w:rPr>
          <w:b/>
          <w:bCs/>
        </w:rPr>
        <w:t>DPO</w:t>
      </w:r>
      <w:r>
        <w:rPr>
          <w:b/>
          <w:bCs/>
        </w:rPr>
        <w:t xml:space="preserve"> </w:t>
      </w:r>
      <w:r w:rsidRPr="00C20A7B">
        <w:t>Valide les finalités, bases légales, AIPD, droits et conservation.</w:t>
      </w:r>
    </w:p>
    <w:p w14:paraId="3D96254F" w14:textId="77777777" w:rsidR="00C20A7B" w:rsidRDefault="00C20A7B" w:rsidP="00C20A7B">
      <w:r w:rsidRPr="00C20A7B">
        <w:t xml:space="preserve">Équipe de 5 à 6 personnes : PO, Tech Lead/RSSI, 2 développeurs backend/full-stack, 1 </w:t>
      </w:r>
      <w:proofErr w:type="spellStart"/>
      <w:r w:rsidRPr="00C20A7B">
        <w:t>DevSecOps</w:t>
      </w:r>
      <w:proofErr w:type="spellEnd"/>
      <w:r w:rsidRPr="00C20A7B">
        <w:t>, DPO à temps partiel. Ce format est adapté à une start-up : assez compact pour décider vite, mais avec une séparation explicite entre produit, sécurité et conformité.</w:t>
      </w:r>
    </w:p>
    <w:p w14:paraId="7AEAD7A4" w14:textId="77777777" w:rsidR="00C20A7B" w:rsidRDefault="00C20A7B" w:rsidP="00C20A7B"/>
    <w:p w14:paraId="65B4F50A" w14:textId="77777777" w:rsidR="00C20A7B" w:rsidRDefault="00C20A7B" w:rsidP="00C20A7B">
      <w:pPr>
        <w:pStyle w:val="Titre2"/>
      </w:pPr>
      <w:r w:rsidRPr="00C20A7B">
        <w:t xml:space="preserve">D2. </w:t>
      </w:r>
      <w:proofErr w:type="spellStart"/>
      <w:r w:rsidRPr="00C20A7B">
        <w:t>Backlog</w:t>
      </w:r>
      <w:proofErr w:type="spellEnd"/>
      <w:r w:rsidRPr="00C20A7B">
        <w:t xml:space="preserve"> : </w:t>
      </w:r>
      <w:proofErr w:type="spellStart"/>
      <w:r w:rsidRPr="00C20A7B">
        <w:t>epics</w:t>
      </w:r>
      <w:proofErr w:type="spellEnd"/>
      <w:r w:rsidRPr="00C20A7B">
        <w:t>, user stories et abuser stories</w:t>
      </w:r>
    </w:p>
    <w:tbl>
      <w:tblPr>
        <w:tblStyle w:val="TableauGrille4"/>
        <w:tblW w:w="10660" w:type="dxa"/>
        <w:tblLook w:val="04A0" w:firstRow="1" w:lastRow="0" w:firstColumn="1" w:lastColumn="0" w:noHBand="0" w:noVBand="1"/>
      </w:tblPr>
      <w:tblGrid>
        <w:gridCol w:w="923"/>
        <w:gridCol w:w="790"/>
        <w:gridCol w:w="4234"/>
        <w:gridCol w:w="3875"/>
        <w:gridCol w:w="838"/>
      </w:tblGrid>
      <w:tr w:rsidR="00C20A7B" w:rsidRPr="00C20A7B" w14:paraId="7CB5BEEA" w14:textId="77777777" w:rsidTr="003A2D41">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23" w:type="dxa"/>
            <w:hideMark/>
          </w:tcPr>
          <w:p w14:paraId="58778547" w14:textId="77777777" w:rsidR="00C20A7B" w:rsidRPr="00C20A7B" w:rsidRDefault="00C20A7B" w:rsidP="00C20A7B">
            <w:pPr>
              <w:spacing w:after="160" w:line="259" w:lineRule="auto"/>
            </w:pPr>
            <w:r w:rsidRPr="00C20A7B">
              <w:t>ID</w:t>
            </w:r>
          </w:p>
        </w:tc>
        <w:tc>
          <w:tcPr>
            <w:tcW w:w="0" w:type="auto"/>
            <w:hideMark/>
          </w:tcPr>
          <w:p w14:paraId="7C40ED0D" w14:textId="77777777" w:rsidR="00C20A7B" w:rsidRPr="00C20A7B" w:rsidRDefault="00C20A7B" w:rsidP="00C20A7B">
            <w:pPr>
              <w:spacing w:after="160" w:line="259" w:lineRule="auto"/>
              <w:cnfStyle w:val="100000000000" w:firstRow="1" w:lastRow="0" w:firstColumn="0" w:lastColumn="0" w:oddVBand="0" w:evenVBand="0" w:oddHBand="0" w:evenHBand="0" w:firstRowFirstColumn="0" w:firstRowLastColumn="0" w:lastRowFirstColumn="0" w:lastRowLastColumn="0"/>
            </w:pPr>
            <w:r w:rsidRPr="00C20A7B">
              <w:t>Type</w:t>
            </w:r>
          </w:p>
        </w:tc>
        <w:tc>
          <w:tcPr>
            <w:tcW w:w="0" w:type="auto"/>
            <w:hideMark/>
          </w:tcPr>
          <w:p w14:paraId="61D2FA04" w14:textId="77777777" w:rsidR="00C20A7B" w:rsidRPr="00C20A7B" w:rsidRDefault="00C20A7B" w:rsidP="00C20A7B">
            <w:pPr>
              <w:spacing w:after="160" w:line="259" w:lineRule="auto"/>
              <w:cnfStyle w:val="100000000000" w:firstRow="1" w:lastRow="0" w:firstColumn="0" w:lastColumn="0" w:oddVBand="0" w:evenVBand="0" w:oddHBand="0" w:evenHBand="0" w:firstRowFirstColumn="0" w:firstRowLastColumn="0" w:lastRowFirstColumn="0" w:lastRowLastColumn="0"/>
            </w:pPr>
            <w:r w:rsidRPr="00C20A7B">
              <w:t>Story</w:t>
            </w:r>
          </w:p>
        </w:tc>
        <w:tc>
          <w:tcPr>
            <w:tcW w:w="0" w:type="auto"/>
            <w:hideMark/>
          </w:tcPr>
          <w:p w14:paraId="75CE53AD" w14:textId="77777777" w:rsidR="00C20A7B" w:rsidRPr="00C20A7B" w:rsidRDefault="00C20A7B" w:rsidP="00C20A7B">
            <w:pPr>
              <w:spacing w:after="160" w:line="259" w:lineRule="auto"/>
              <w:cnfStyle w:val="100000000000" w:firstRow="1" w:lastRow="0" w:firstColumn="0" w:lastColumn="0" w:oddVBand="0" w:evenVBand="0" w:oddHBand="0" w:evenHBand="0" w:firstRowFirstColumn="0" w:firstRowLastColumn="0" w:lastRowFirstColumn="0" w:lastRowLastColumn="0"/>
            </w:pPr>
            <w:r w:rsidRPr="00C20A7B">
              <w:t>Critères d’acceptation</w:t>
            </w:r>
          </w:p>
        </w:tc>
        <w:tc>
          <w:tcPr>
            <w:tcW w:w="0" w:type="auto"/>
            <w:hideMark/>
          </w:tcPr>
          <w:p w14:paraId="076D0717" w14:textId="77777777" w:rsidR="00C20A7B" w:rsidRPr="00C20A7B" w:rsidRDefault="00C20A7B" w:rsidP="00C20A7B">
            <w:pPr>
              <w:spacing w:after="160" w:line="259" w:lineRule="auto"/>
              <w:cnfStyle w:val="100000000000" w:firstRow="1" w:lastRow="0" w:firstColumn="0" w:lastColumn="0" w:oddVBand="0" w:evenVBand="0" w:oddHBand="0" w:evenHBand="0" w:firstRowFirstColumn="0" w:firstRowLastColumn="0" w:lastRowFirstColumn="0" w:lastRowLastColumn="0"/>
            </w:pPr>
            <w:r w:rsidRPr="00C20A7B">
              <w:t>Priorité</w:t>
            </w:r>
          </w:p>
        </w:tc>
      </w:tr>
      <w:tr w:rsidR="00C20A7B" w:rsidRPr="00C20A7B" w14:paraId="60F2FC9A" w14:textId="77777777" w:rsidTr="003A2D41">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923" w:type="dxa"/>
            <w:hideMark/>
          </w:tcPr>
          <w:p w14:paraId="636A14BC" w14:textId="77777777" w:rsidR="00C20A7B" w:rsidRPr="00C20A7B" w:rsidRDefault="00C20A7B" w:rsidP="00C20A7B">
            <w:pPr>
              <w:spacing w:after="160" w:line="259" w:lineRule="auto"/>
            </w:pPr>
            <w:r w:rsidRPr="00C20A7B">
              <w:t>EP1-01</w:t>
            </w:r>
          </w:p>
        </w:tc>
        <w:tc>
          <w:tcPr>
            <w:tcW w:w="0" w:type="auto"/>
            <w:hideMark/>
          </w:tcPr>
          <w:p w14:paraId="77AA68B4"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User</w:t>
            </w:r>
          </w:p>
        </w:tc>
        <w:tc>
          <w:tcPr>
            <w:tcW w:w="0" w:type="auto"/>
            <w:hideMark/>
          </w:tcPr>
          <w:p w14:paraId="5F7FBD9F"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En tant qu’utilisateur, je veux que mon questionnaire ne soit visible que par les rôles autorisés.</w:t>
            </w:r>
          </w:p>
        </w:tc>
        <w:tc>
          <w:tcPr>
            <w:tcW w:w="0" w:type="auto"/>
            <w:hideMark/>
          </w:tcPr>
          <w:p w14:paraId="429A5CE5"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Utilisateur A reçoit 403 pour les données de B ; coach/RH selon matrice.</w:t>
            </w:r>
          </w:p>
        </w:tc>
        <w:tc>
          <w:tcPr>
            <w:tcW w:w="0" w:type="auto"/>
            <w:hideMark/>
          </w:tcPr>
          <w:p w14:paraId="36EA98C1"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P0</w:t>
            </w:r>
          </w:p>
        </w:tc>
      </w:tr>
      <w:tr w:rsidR="00C20A7B" w:rsidRPr="00C20A7B" w14:paraId="4A32924B" w14:textId="77777777" w:rsidTr="003A2D41">
        <w:trPr>
          <w:trHeight w:val="887"/>
        </w:trPr>
        <w:tc>
          <w:tcPr>
            <w:cnfStyle w:val="001000000000" w:firstRow="0" w:lastRow="0" w:firstColumn="1" w:lastColumn="0" w:oddVBand="0" w:evenVBand="0" w:oddHBand="0" w:evenHBand="0" w:firstRowFirstColumn="0" w:firstRowLastColumn="0" w:lastRowFirstColumn="0" w:lastRowLastColumn="0"/>
            <w:tcW w:w="923" w:type="dxa"/>
            <w:hideMark/>
          </w:tcPr>
          <w:p w14:paraId="64D18DA3" w14:textId="77777777" w:rsidR="00C20A7B" w:rsidRPr="00C20A7B" w:rsidRDefault="00C20A7B" w:rsidP="00C20A7B">
            <w:pPr>
              <w:spacing w:after="160" w:line="259" w:lineRule="auto"/>
            </w:pPr>
            <w:r w:rsidRPr="00C20A7B">
              <w:t>EP1-02</w:t>
            </w:r>
          </w:p>
        </w:tc>
        <w:tc>
          <w:tcPr>
            <w:tcW w:w="0" w:type="auto"/>
            <w:hideMark/>
          </w:tcPr>
          <w:p w14:paraId="5633A36B"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Abuser</w:t>
            </w:r>
          </w:p>
        </w:tc>
        <w:tc>
          <w:tcPr>
            <w:tcW w:w="0" w:type="auto"/>
            <w:hideMark/>
          </w:tcPr>
          <w:p w14:paraId="16112DB8"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En tant qu’attaquant authentifié, je tente d’énumérer les utilisateurs.</w:t>
            </w:r>
          </w:p>
        </w:tc>
        <w:tc>
          <w:tcPr>
            <w:tcW w:w="0" w:type="auto"/>
            <w:hideMark/>
          </w:tcPr>
          <w:p w14:paraId="2C13AA43"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Les routes refusent les IDs non autorisés et ne divulguent pas de données sensibles.</w:t>
            </w:r>
          </w:p>
        </w:tc>
        <w:tc>
          <w:tcPr>
            <w:tcW w:w="0" w:type="auto"/>
            <w:hideMark/>
          </w:tcPr>
          <w:p w14:paraId="09778B95"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P0</w:t>
            </w:r>
          </w:p>
        </w:tc>
      </w:tr>
      <w:tr w:rsidR="00C20A7B" w:rsidRPr="00C20A7B" w14:paraId="6B4F1559" w14:textId="77777777" w:rsidTr="003A2D41">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923" w:type="dxa"/>
            <w:hideMark/>
          </w:tcPr>
          <w:p w14:paraId="112325CF" w14:textId="77777777" w:rsidR="00C20A7B" w:rsidRPr="00C20A7B" w:rsidRDefault="00C20A7B" w:rsidP="00C20A7B">
            <w:pPr>
              <w:spacing w:after="160" w:line="259" w:lineRule="auto"/>
            </w:pPr>
            <w:r w:rsidRPr="00C20A7B">
              <w:t>EP2-01</w:t>
            </w:r>
          </w:p>
        </w:tc>
        <w:tc>
          <w:tcPr>
            <w:tcW w:w="0" w:type="auto"/>
            <w:hideMark/>
          </w:tcPr>
          <w:p w14:paraId="0C6E3285"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Abuser</w:t>
            </w:r>
          </w:p>
        </w:tc>
        <w:tc>
          <w:tcPr>
            <w:tcW w:w="0" w:type="auto"/>
            <w:hideMark/>
          </w:tcPr>
          <w:p w14:paraId="7A94D441"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 xml:space="preserve">Je tente d’injecter une expression dans </w:t>
            </w:r>
            <w:proofErr w:type="spellStart"/>
            <w:r w:rsidRPr="00C20A7B">
              <w:t>filter</w:t>
            </w:r>
            <w:proofErr w:type="spellEnd"/>
            <w:r w:rsidRPr="00C20A7B">
              <w:t>.</w:t>
            </w:r>
          </w:p>
        </w:tc>
        <w:tc>
          <w:tcPr>
            <w:tcW w:w="0" w:type="auto"/>
            <w:hideMark/>
          </w:tcPr>
          <w:p w14:paraId="3A9FCDCE"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 xml:space="preserve">Aucune chaîne utilisateur n’est exécutée ; </w:t>
            </w:r>
            <w:proofErr w:type="spellStart"/>
            <w:r w:rsidRPr="00C20A7B">
              <w:t>payloads</w:t>
            </w:r>
            <w:proofErr w:type="spellEnd"/>
            <w:r w:rsidRPr="00C20A7B">
              <w:t xml:space="preserve"> malveillants rejetés.</w:t>
            </w:r>
          </w:p>
        </w:tc>
        <w:tc>
          <w:tcPr>
            <w:tcW w:w="0" w:type="auto"/>
            <w:hideMark/>
          </w:tcPr>
          <w:p w14:paraId="1FA72BFC"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P0</w:t>
            </w:r>
          </w:p>
        </w:tc>
      </w:tr>
      <w:tr w:rsidR="00C20A7B" w:rsidRPr="00C20A7B" w14:paraId="547524CF" w14:textId="77777777" w:rsidTr="003A2D41">
        <w:trPr>
          <w:trHeight w:val="870"/>
        </w:trPr>
        <w:tc>
          <w:tcPr>
            <w:cnfStyle w:val="001000000000" w:firstRow="0" w:lastRow="0" w:firstColumn="1" w:lastColumn="0" w:oddVBand="0" w:evenVBand="0" w:oddHBand="0" w:evenHBand="0" w:firstRowFirstColumn="0" w:firstRowLastColumn="0" w:lastRowFirstColumn="0" w:lastRowLastColumn="0"/>
            <w:tcW w:w="923" w:type="dxa"/>
            <w:hideMark/>
          </w:tcPr>
          <w:p w14:paraId="53F2D704" w14:textId="77777777" w:rsidR="00C20A7B" w:rsidRPr="00C20A7B" w:rsidRDefault="00C20A7B" w:rsidP="00C20A7B">
            <w:pPr>
              <w:spacing w:after="160" w:line="259" w:lineRule="auto"/>
            </w:pPr>
            <w:r w:rsidRPr="00C20A7B">
              <w:t>EP2-02</w:t>
            </w:r>
          </w:p>
        </w:tc>
        <w:tc>
          <w:tcPr>
            <w:tcW w:w="0" w:type="auto"/>
            <w:hideMark/>
          </w:tcPr>
          <w:p w14:paraId="262F8CA5"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User</w:t>
            </w:r>
          </w:p>
        </w:tc>
        <w:tc>
          <w:tcPr>
            <w:tcW w:w="0" w:type="auto"/>
            <w:hideMark/>
          </w:tcPr>
          <w:p w14:paraId="093367C4"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Je veux une session difficile à voler.</w:t>
            </w:r>
          </w:p>
        </w:tc>
        <w:tc>
          <w:tcPr>
            <w:tcW w:w="0" w:type="auto"/>
            <w:hideMark/>
          </w:tcPr>
          <w:p w14:paraId="14208B2B"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C20A7B">
              <w:t>Token</w:t>
            </w:r>
            <w:proofErr w:type="spellEnd"/>
            <w:r w:rsidRPr="00C20A7B">
              <w:t xml:space="preserve"> aléatoire, expiration, révocation et rotation.</w:t>
            </w:r>
          </w:p>
        </w:tc>
        <w:tc>
          <w:tcPr>
            <w:tcW w:w="0" w:type="auto"/>
            <w:hideMark/>
          </w:tcPr>
          <w:p w14:paraId="3F87B69B"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P0</w:t>
            </w:r>
          </w:p>
        </w:tc>
      </w:tr>
      <w:tr w:rsidR="00C20A7B" w:rsidRPr="00C20A7B" w14:paraId="65543276" w14:textId="77777777" w:rsidTr="003A2D41">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923" w:type="dxa"/>
            <w:hideMark/>
          </w:tcPr>
          <w:p w14:paraId="2D12047F" w14:textId="77777777" w:rsidR="00C20A7B" w:rsidRPr="00C20A7B" w:rsidRDefault="00C20A7B" w:rsidP="00C20A7B">
            <w:pPr>
              <w:spacing w:after="160" w:line="259" w:lineRule="auto"/>
            </w:pPr>
            <w:r w:rsidRPr="00C20A7B">
              <w:t>EP3-01</w:t>
            </w:r>
          </w:p>
        </w:tc>
        <w:tc>
          <w:tcPr>
            <w:tcW w:w="0" w:type="auto"/>
            <w:hideMark/>
          </w:tcPr>
          <w:p w14:paraId="27435A2C"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User</w:t>
            </w:r>
          </w:p>
        </w:tc>
        <w:tc>
          <w:tcPr>
            <w:tcW w:w="0" w:type="auto"/>
            <w:hideMark/>
          </w:tcPr>
          <w:p w14:paraId="5DE72240"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Je veux donner séparément mon accord au marketing et aux tiers.</w:t>
            </w:r>
          </w:p>
        </w:tc>
        <w:tc>
          <w:tcPr>
            <w:tcW w:w="0" w:type="auto"/>
            <w:hideMark/>
          </w:tcPr>
          <w:p w14:paraId="0719CA0B"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Aucun consentement pré-coché ; preuve versionnée et révocable.</w:t>
            </w:r>
          </w:p>
        </w:tc>
        <w:tc>
          <w:tcPr>
            <w:tcW w:w="0" w:type="auto"/>
            <w:hideMark/>
          </w:tcPr>
          <w:p w14:paraId="0368C4D8"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P1</w:t>
            </w:r>
          </w:p>
        </w:tc>
      </w:tr>
      <w:tr w:rsidR="00C20A7B" w:rsidRPr="00C20A7B" w14:paraId="378954DF" w14:textId="77777777" w:rsidTr="003A2D41">
        <w:trPr>
          <w:trHeight w:val="887"/>
        </w:trPr>
        <w:tc>
          <w:tcPr>
            <w:cnfStyle w:val="001000000000" w:firstRow="0" w:lastRow="0" w:firstColumn="1" w:lastColumn="0" w:oddVBand="0" w:evenVBand="0" w:oddHBand="0" w:evenHBand="0" w:firstRowFirstColumn="0" w:firstRowLastColumn="0" w:lastRowFirstColumn="0" w:lastRowLastColumn="0"/>
            <w:tcW w:w="923" w:type="dxa"/>
            <w:hideMark/>
          </w:tcPr>
          <w:p w14:paraId="6A20C835" w14:textId="77777777" w:rsidR="00C20A7B" w:rsidRPr="00C20A7B" w:rsidRDefault="00C20A7B" w:rsidP="00C20A7B">
            <w:pPr>
              <w:spacing w:after="160" w:line="259" w:lineRule="auto"/>
            </w:pPr>
            <w:r w:rsidRPr="00C20A7B">
              <w:t>EP3-02</w:t>
            </w:r>
          </w:p>
        </w:tc>
        <w:tc>
          <w:tcPr>
            <w:tcW w:w="0" w:type="auto"/>
            <w:hideMark/>
          </w:tcPr>
          <w:p w14:paraId="06AD9650"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User</w:t>
            </w:r>
          </w:p>
        </w:tc>
        <w:tc>
          <w:tcPr>
            <w:tcW w:w="0" w:type="auto"/>
            <w:hideMark/>
          </w:tcPr>
          <w:p w14:paraId="4C6C349B"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Je veux comprendre combien de temps mes données sont conservées.</w:t>
            </w:r>
          </w:p>
        </w:tc>
        <w:tc>
          <w:tcPr>
            <w:tcW w:w="0" w:type="auto"/>
            <w:hideMark/>
          </w:tcPr>
          <w:p w14:paraId="6E2B0B54"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Durées affichées par catégorie et purge démontrable.</w:t>
            </w:r>
          </w:p>
        </w:tc>
        <w:tc>
          <w:tcPr>
            <w:tcW w:w="0" w:type="auto"/>
            <w:hideMark/>
          </w:tcPr>
          <w:p w14:paraId="045E7A60"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P1</w:t>
            </w:r>
          </w:p>
        </w:tc>
      </w:tr>
      <w:tr w:rsidR="00C20A7B" w:rsidRPr="00C20A7B" w14:paraId="2CDE180C" w14:textId="77777777" w:rsidTr="003A2D41">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923" w:type="dxa"/>
            <w:hideMark/>
          </w:tcPr>
          <w:p w14:paraId="2A89B7FE" w14:textId="77777777" w:rsidR="00C20A7B" w:rsidRPr="00C20A7B" w:rsidRDefault="00C20A7B" w:rsidP="00C20A7B">
            <w:pPr>
              <w:spacing w:after="160" w:line="259" w:lineRule="auto"/>
            </w:pPr>
            <w:r w:rsidRPr="00C20A7B">
              <w:t>EP4-01</w:t>
            </w:r>
          </w:p>
        </w:tc>
        <w:tc>
          <w:tcPr>
            <w:tcW w:w="0" w:type="auto"/>
            <w:hideMark/>
          </w:tcPr>
          <w:p w14:paraId="006461F8"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Abuser</w:t>
            </w:r>
          </w:p>
        </w:tc>
        <w:tc>
          <w:tcPr>
            <w:tcW w:w="0" w:type="auto"/>
            <w:hideMark/>
          </w:tcPr>
          <w:p w14:paraId="260F20A4"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Je recherche des secrets dans le dépôt et les logs.</w:t>
            </w:r>
          </w:p>
        </w:tc>
        <w:tc>
          <w:tcPr>
            <w:tcW w:w="0" w:type="auto"/>
            <w:hideMark/>
          </w:tcPr>
          <w:p w14:paraId="2D63FA3D"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 xml:space="preserve">Secret scanning sans </w:t>
            </w:r>
            <w:proofErr w:type="spellStart"/>
            <w:r w:rsidRPr="00C20A7B">
              <w:t>findings</w:t>
            </w:r>
            <w:proofErr w:type="spellEnd"/>
            <w:r w:rsidRPr="00C20A7B">
              <w:t xml:space="preserve"> critiques ; logs sans </w:t>
            </w:r>
            <w:proofErr w:type="spellStart"/>
            <w:r w:rsidRPr="00C20A7B">
              <w:t>credentials</w:t>
            </w:r>
            <w:proofErr w:type="spellEnd"/>
            <w:r w:rsidRPr="00C20A7B">
              <w:t>.</w:t>
            </w:r>
          </w:p>
        </w:tc>
        <w:tc>
          <w:tcPr>
            <w:tcW w:w="0" w:type="auto"/>
            <w:hideMark/>
          </w:tcPr>
          <w:p w14:paraId="6F83C309"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P0</w:t>
            </w:r>
          </w:p>
        </w:tc>
      </w:tr>
      <w:tr w:rsidR="00C20A7B" w:rsidRPr="00C20A7B" w14:paraId="3BBEA49E" w14:textId="77777777" w:rsidTr="003A2D41">
        <w:trPr>
          <w:trHeight w:val="887"/>
        </w:trPr>
        <w:tc>
          <w:tcPr>
            <w:cnfStyle w:val="001000000000" w:firstRow="0" w:lastRow="0" w:firstColumn="1" w:lastColumn="0" w:oddVBand="0" w:evenVBand="0" w:oddHBand="0" w:evenHBand="0" w:firstRowFirstColumn="0" w:firstRowLastColumn="0" w:lastRowFirstColumn="0" w:lastRowLastColumn="0"/>
            <w:tcW w:w="923" w:type="dxa"/>
            <w:hideMark/>
          </w:tcPr>
          <w:p w14:paraId="5F4D4DDD" w14:textId="77777777" w:rsidR="00C20A7B" w:rsidRPr="00C20A7B" w:rsidRDefault="00C20A7B" w:rsidP="00C20A7B">
            <w:pPr>
              <w:spacing w:after="160" w:line="259" w:lineRule="auto"/>
            </w:pPr>
            <w:r w:rsidRPr="00C20A7B">
              <w:t>EP5-01</w:t>
            </w:r>
          </w:p>
        </w:tc>
        <w:tc>
          <w:tcPr>
            <w:tcW w:w="0" w:type="auto"/>
            <w:hideMark/>
          </w:tcPr>
          <w:p w14:paraId="33B0F865"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User</w:t>
            </w:r>
          </w:p>
        </w:tc>
        <w:tc>
          <w:tcPr>
            <w:tcW w:w="0" w:type="auto"/>
            <w:hideMark/>
          </w:tcPr>
          <w:p w14:paraId="2735FDC1"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Je veux qu’un export assureur ne contienne que les données nécessaires.</w:t>
            </w:r>
          </w:p>
        </w:tc>
        <w:tc>
          <w:tcPr>
            <w:tcW w:w="0" w:type="auto"/>
            <w:hideMark/>
          </w:tcPr>
          <w:p w14:paraId="5D549E64"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 xml:space="preserve">Schéma d’export </w:t>
            </w:r>
            <w:proofErr w:type="spellStart"/>
            <w:r w:rsidRPr="00C20A7B">
              <w:t>allow</w:t>
            </w:r>
            <w:proofErr w:type="spellEnd"/>
            <w:r w:rsidRPr="00C20A7B">
              <w:t>-listé et approuvé DPO.</w:t>
            </w:r>
          </w:p>
        </w:tc>
        <w:tc>
          <w:tcPr>
            <w:tcW w:w="0" w:type="auto"/>
            <w:hideMark/>
          </w:tcPr>
          <w:p w14:paraId="124D54E6"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P1</w:t>
            </w:r>
          </w:p>
        </w:tc>
      </w:tr>
    </w:tbl>
    <w:p w14:paraId="4B3F5AA7" w14:textId="77777777" w:rsidR="00C20A7B" w:rsidRPr="00C20A7B" w:rsidRDefault="00C20A7B" w:rsidP="00C20A7B"/>
    <w:p w14:paraId="582B5B8B" w14:textId="77777777" w:rsidR="00C20A7B" w:rsidRPr="00C20A7B" w:rsidRDefault="00C20A7B" w:rsidP="00C20A7B"/>
    <w:p w14:paraId="573D5D1A" w14:textId="77777777" w:rsidR="00751E22" w:rsidRDefault="00751E22" w:rsidP="00751E22">
      <w:pPr>
        <w:pStyle w:val="Titre2"/>
      </w:pPr>
      <w:r w:rsidRPr="00751E22">
        <w:t>D3. Estimation et priorisation</w:t>
      </w:r>
    </w:p>
    <w:p w14:paraId="2712E382" w14:textId="77777777" w:rsidR="00751E22" w:rsidRDefault="00751E22" w:rsidP="00751E22">
      <w:r w:rsidRPr="00751E22">
        <w:t xml:space="preserve">Méthode retenue : </w:t>
      </w:r>
      <w:r w:rsidRPr="00751E22">
        <w:rPr>
          <w:b/>
          <w:bCs/>
        </w:rPr>
        <w:t>Risque × Valeur / Effort</w:t>
      </w:r>
      <w:r w:rsidRPr="00751E22">
        <w:t>, avec priorité P0 lorsque l’action réduit un risque de fuite de données de santé ou une compromission d’accès.</w:t>
      </w:r>
    </w:p>
    <w:p w14:paraId="7A87A952" w14:textId="77777777" w:rsidR="00CF43B1" w:rsidRDefault="00CF43B1" w:rsidP="00751E22"/>
    <w:p w14:paraId="276FD8CC" w14:textId="77777777" w:rsidR="00CF43B1" w:rsidRPr="00751E22" w:rsidRDefault="00CF43B1" w:rsidP="00751E22"/>
    <w:tbl>
      <w:tblPr>
        <w:tblStyle w:val="TableauGrille4"/>
        <w:tblW w:w="10587" w:type="dxa"/>
        <w:tblLook w:val="04A0" w:firstRow="1" w:lastRow="0" w:firstColumn="1" w:lastColumn="0" w:noHBand="0" w:noVBand="1"/>
      </w:tblPr>
      <w:tblGrid>
        <w:gridCol w:w="4268"/>
        <w:gridCol w:w="1837"/>
        <w:gridCol w:w="1803"/>
        <w:gridCol w:w="1690"/>
        <w:gridCol w:w="989"/>
      </w:tblGrid>
      <w:tr w:rsidR="002A71F5" w:rsidRPr="002A71F5" w14:paraId="09ED8AC0" w14:textId="77777777" w:rsidTr="002A71F5">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0F53BAA8" w14:textId="77777777" w:rsidR="002A71F5" w:rsidRPr="002A71F5" w:rsidRDefault="002A71F5" w:rsidP="002A71F5">
            <w:pPr>
              <w:spacing w:after="160" w:line="259" w:lineRule="auto"/>
            </w:pPr>
            <w:r w:rsidRPr="002A71F5">
              <w:lastRenderedPageBreak/>
              <w:t>Item</w:t>
            </w:r>
          </w:p>
        </w:tc>
        <w:tc>
          <w:tcPr>
            <w:tcW w:w="0" w:type="auto"/>
            <w:hideMark/>
          </w:tcPr>
          <w:p w14:paraId="1A2C7522" w14:textId="77777777" w:rsidR="002A71F5" w:rsidRPr="002A71F5" w:rsidRDefault="002A71F5" w:rsidP="002A71F5">
            <w:pPr>
              <w:spacing w:after="160" w:line="259" w:lineRule="auto"/>
              <w:cnfStyle w:val="100000000000" w:firstRow="1" w:lastRow="0" w:firstColumn="0" w:lastColumn="0" w:oddVBand="0" w:evenVBand="0" w:oddHBand="0" w:evenHBand="0" w:firstRowFirstColumn="0" w:firstRowLastColumn="0" w:lastRowFirstColumn="0" w:lastRowLastColumn="0"/>
            </w:pPr>
            <w:r w:rsidRPr="002A71F5">
              <w:t>Risque (1–5)</w:t>
            </w:r>
          </w:p>
        </w:tc>
        <w:tc>
          <w:tcPr>
            <w:tcW w:w="0" w:type="auto"/>
            <w:hideMark/>
          </w:tcPr>
          <w:p w14:paraId="3696525F" w14:textId="77777777" w:rsidR="002A71F5" w:rsidRPr="002A71F5" w:rsidRDefault="002A71F5" w:rsidP="002A71F5">
            <w:pPr>
              <w:spacing w:after="160" w:line="259" w:lineRule="auto"/>
              <w:cnfStyle w:val="100000000000" w:firstRow="1" w:lastRow="0" w:firstColumn="0" w:lastColumn="0" w:oddVBand="0" w:evenVBand="0" w:oddHBand="0" w:evenHBand="0" w:firstRowFirstColumn="0" w:firstRowLastColumn="0" w:lastRowFirstColumn="0" w:lastRowLastColumn="0"/>
            </w:pPr>
            <w:r w:rsidRPr="002A71F5">
              <w:t>Valeur (1–5)</w:t>
            </w:r>
          </w:p>
        </w:tc>
        <w:tc>
          <w:tcPr>
            <w:tcW w:w="0" w:type="auto"/>
            <w:hideMark/>
          </w:tcPr>
          <w:p w14:paraId="3FE2E91E" w14:textId="77777777" w:rsidR="002A71F5" w:rsidRPr="002A71F5" w:rsidRDefault="002A71F5" w:rsidP="002A71F5">
            <w:pPr>
              <w:spacing w:after="160" w:line="259" w:lineRule="auto"/>
              <w:cnfStyle w:val="100000000000" w:firstRow="1" w:lastRow="0" w:firstColumn="0" w:lastColumn="0" w:oddVBand="0" w:evenVBand="0" w:oddHBand="0" w:evenHBand="0" w:firstRowFirstColumn="0" w:firstRowLastColumn="0" w:lastRowFirstColumn="0" w:lastRowLastColumn="0"/>
            </w:pPr>
            <w:r w:rsidRPr="002A71F5">
              <w:t>Effort (1–5)</w:t>
            </w:r>
          </w:p>
        </w:tc>
        <w:tc>
          <w:tcPr>
            <w:tcW w:w="0" w:type="auto"/>
            <w:hideMark/>
          </w:tcPr>
          <w:p w14:paraId="7F15FF3C" w14:textId="77777777" w:rsidR="002A71F5" w:rsidRPr="002A71F5" w:rsidRDefault="002A71F5" w:rsidP="002A71F5">
            <w:pPr>
              <w:spacing w:after="160" w:line="259" w:lineRule="auto"/>
              <w:cnfStyle w:val="100000000000" w:firstRow="1" w:lastRow="0" w:firstColumn="0" w:lastColumn="0" w:oddVBand="0" w:evenVBand="0" w:oddHBand="0" w:evenHBand="0" w:firstRowFirstColumn="0" w:firstRowLastColumn="0" w:lastRowFirstColumn="0" w:lastRowLastColumn="0"/>
            </w:pPr>
            <w:r w:rsidRPr="002A71F5">
              <w:t>Score</w:t>
            </w:r>
          </w:p>
        </w:tc>
      </w:tr>
      <w:tr w:rsidR="002A71F5" w:rsidRPr="002A71F5" w14:paraId="2829F998" w14:textId="77777777" w:rsidTr="002A71F5">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78F0953A" w14:textId="77777777" w:rsidR="002A71F5" w:rsidRPr="002A71F5" w:rsidRDefault="002A71F5" w:rsidP="002A71F5">
            <w:pPr>
              <w:spacing w:after="160" w:line="259" w:lineRule="auto"/>
            </w:pPr>
            <w:r w:rsidRPr="002A71F5">
              <w:t>Contrôle d’accès objet</w:t>
            </w:r>
          </w:p>
        </w:tc>
        <w:tc>
          <w:tcPr>
            <w:tcW w:w="0" w:type="auto"/>
            <w:hideMark/>
          </w:tcPr>
          <w:p w14:paraId="4099DC17"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5</w:t>
            </w:r>
          </w:p>
        </w:tc>
        <w:tc>
          <w:tcPr>
            <w:tcW w:w="0" w:type="auto"/>
            <w:hideMark/>
          </w:tcPr>
          <w:p w14:paraId="699D284F"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5</w:t>
            </w:r>
          </w:p>
        </w:tc>
        <w:tc>
          <w:tcPr>
            <w:tcW w:w="0" w:type="auto"/>
            <w:hideMark/>
          </w:tcPr>
          <w:p w14:paraId="4D204341"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3</w:t>
            </w:r>
          </w:p>
        </w:tc>
        <w:tc>
          <w:tcPr>
            <w:tcW w:w="0" w:type="auto"/>
            <w:hideMark/>
          </w:tcPr>
          <w:p w14:paraId="69C0E54F"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8,3</w:t>
            </w:r>
          </w:p>
        </w:tc>
      </w:tr>
      <w:tr w:rsidR="002A71F5" w:rsidRPr="002A71F5" w14:paraId="1F79C0C9" w14:textId="77777777" w:rsidTr="002A71F5">
        <w:trPr>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6D58F34A" w14:textId="77777777" w:rsidR="002A71F5" w:rsidRPr="002A71F5" w:rsidRDefault="002A71F5" w:rsidP="002A71F5">
            <w:pPr>
              <w:spacing w:after="160" w:line="259" w:lineRule="auto"/>
            </w:pPr>
            <w:r w:rsidRPr="002A71F5">
              <w:t>Suppression des secrets des logs</w:t>
            </w:r>
          </w:p>
        </w:tc>
        <w:tc>
          <w:tcPr>
            <w:tcW w:w="0" w:type="auto"/>
            <w:hideMark/>
          </w:tcPr>
          <w:p w14:paraId="087A4B22"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5</w:t>
            </w:r>
          </w:p>
        </w:tc>
        <w:tc>
          <w:tcPr>
            <w:tcW w:w="0" w:type="auto"/>
            <w:hideMark/>
          </w:tcPr>
          <w:p w14:paraId="56A10488"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5</w:t>
            </w:r>
          </w:p>
        </w:tc>
        <w:tc>
          <w:tcPr>
            <w:tcW w:w="0" w:type="auto"/>
            <w:hideMark/>
          </w:tcPr>
          <w:p w14:paraId="7A37C38C"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2</w:t>
            </w:r>
          </w:p>
        </w:tc>
        <w:tc>
          <w:tcPr>
            <w:tcW w:w="0" w:type="auto"/>
            <w:hideMark/>
          </w:tcPr>
          <w:p w14:paraId="4855D283"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12,5</w:t>
            </w:r>
          </w:p>
        </w:tc>
      </w:tr>
      <w:tr w:rsidR="002A71F5" w:rsidRPr="002A71F5" w14:paraId="1A40266A" w14:textId="77777777" w:rsidTr="002A71F5">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1CE5A6A7" w14:textId="77777777" w:rsidR="002A71F5" w:rsidRPr="002A71F5" w:rsidRDefault="002A71F5" w:rsidP="002A71F5">
            <w:pPr>
              <w:spacing w:after="160" w:line="259" w:lineRule="auto"/>
            </w:pPr>
            <w:r w:rsidRPr="002A71F5">
              <w:t xml:space="preserve">Suppression de new </w:t>
            </w:r>
            <w:proofErr w:type="spellStart"/>
            <w:r w:rsidRPr="002A71F5">
              <w:t>Function</w:t>
            </w:r>
            <w:proofErr w:type="spellEnd"/>
          </w:p>
        </w:tc>
        <w:tc>
          <w:tcPr>
            <w:tcW w:w="0" w:type="auto"/>
            <w:hideMark/>
          </w:tcPr>
          <w:p w14:paraId="31372105"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5</w:t>
            </w:r>
          </w:p>
        </w:tc>
        <w:tc>
          <w:tcPr>
            <w:tcW w:w="0" w:type="auto"/>
            <w:hideMark/>
          </w:tcPr>
          <w:p w14:paraId="2AFA9A2E"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5</w:t>
            </w:r>
          </w:p>
        </w:tc>
        <w:tc>
          <w:tcPr>
            <w:tcW w:w="0" w:type="auto"/>
            <w:hideMark/>
          </w:tcPr>
          <w:p w14:paraId="6AF9969F"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3</w:t>
            </w:r>
          </w:p>
        </w:tc>
        <w:tc>
          <w:tcPr>
            <w:tcW w:w="0" w:type="auto"/>
            <w:hideMark/>
          </w:tcPr>
          <w:p w14:paraId="04144FA5"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8,3</w:t>
            </w:r>
          </w:p>
        </w:tc>
      </w:tr>
      <w:tr w:rsidR="002A71F5" w:rsidRPr="002A71F5" w14:paraId="68802F0D" w14:textId="77777777" w:rsidTr="002A71F5">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2A0E7033" w14:textId="77777777" w:rsidR="002A71F5" w:rsidRPr="002A71F5" w:rsidRDefault="002A71F5" w:rsidP="002A71F5">
            <w:pPr>
              <w:spacing w:after="160" w:line="259" w:lineRule="auto"/>
            </w:pPr>
            <w:r w:rsidRPr="002A71F5">
              <w:t>Secrets manager</w:t>
            </w:r>
          </w:p>
        </w:tc>
        <w:tc>
          <w:tcPr>
            <w:tcW w:w="0" w:type="auto"/>
            <w:hideMark/>
          </w:tcPr>
          <w:p w14:paraId="06F31724"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5</w:t>
            </w:r>
          </w:p>
        </w:tc>
        <w:tc>
          <w:tcPr>
            <w:tcW w:w="0" w:type="auto"/>
            <w:hideMark/>
          </w:tcPr>
          <w:p w14:paraId="36CB85EA"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5</w:t>
            </w:r>
          </w:p>
        </w:tc>
        <w:tc>
          <w:tcPr>
            <w:tcW w:w="0" w:type="auto"/>
            <w:hideMark/>
          </w:tcPr>
          <w:p w14:paraId="38DD2093"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3</w:t>
            </w:r>
          </w:p>
        </w:tc>
        <w:tc>
          <w:tcPr>
            <w:tcW w:w="0" w:type="auto"/>
            <w:hideMark/>
          </w:tcPr>
          <w:p w14:paraId="16377495"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8,3</w:t>
            </w:r>
          </w:p>
        </w:tc>
      </w:tr>
      <w:tr w:rsidR="002A71F5" w:rsidRPr="002A71F5" w14:paraId="4D06C17D" w14:textId="77777777" w:rsidTr="002A71F5">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1899E509" w14:textId="77777777" w:rsidR="002A71F5" w:rsidRPr="002A71F5" w:rsidRDefault="002A71F5" w:rsidP="002A71F5">
            <w:pPr>
              <w:spacing w:after="160" w:line="259" w:lineRule="auto"/>
            </w:pPr>
            <w:r w:rsidRPr="002A71F5">
              <w:t>Consentements séparés</w:t>
            </w:r>
          </w:p>
        </w:tc>
        <w:tc>
          <w:tcPr>
            <w:tcW w:w="0" w:type="auto"/>
            <w:hideMark/>
          </w:tcPr>
          <w:p w14:paraId="62F43F8B"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4</w:t>
            </w:r>
          </w:p>
        </w:tc>
        <w:tc>
          <w:tcPr>
            <w:tcW w:w="0" w:type="auto"/>
            <w:hideMark/>
          </w:tcPr>
          <w:p w14:paraId="4F3696F4"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4</w:t>
            </w:r>
          </w:p>
        </w:tc>
        <w:tc>
          <w:tcPr>
            <w:tcW w:w="0" w:type="auto"/>
            <w:hideMark/>
          </w:tcPr>
          <w:p w14:paraId="7C49F836"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3</w:t>
            </w:r>
          </w:p>
        </w:tc>
        <w:tc>
          <w:tcPr>
            <w:tcW w:w="0" w:type="auto"/>
            <w:hideMark/>
          </w:tcPr>
          <w:p w14:paraId="3CC42D33"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5,3</w:t>
            </w:r>
          </w:p>
        </w:tc>
      </w:tr>
      <w:tr w:rsidR="002A71F5" w:rsidRPr="002A71F5" w14:paraId="28A54353" w14:textId="77777777" w:rsidTr="002A71F5">
        <w:trPr>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1739A896" w14:textId="77777777" w:rsidR="002A71F5" w:rsidRPr="002A71F5" w:rsidRDefault="002A71F5" w:rsidP="002A71F5">
            <w:pPr>
              <w:spacing w:after="160" w:line="259" w:lineRule="auto"/>
            </w:pPr>
            <w:r w:rsidRPr="002A71F5">
              <w:t>Conservation/purge</w:t>
            </w:r>
          </w:p>
        </w:tc>
        <w:tc>
          <w:tcPr>
            <w:tcW w:w="0" w:type="auto"/>
            <w:hideMark/>
          </w:tcPr>
          <w:p w14:paraId="1A05439C"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4</w:t>
            </w:r>
          </w:p>
        </w:tc>
        <w:tc>
          <w:tcPr>
            <w:tcW w:w="0" w:type="auto"/>
            <w:hideMark/>
          </w:tcPr>
          <w:p w14:paraId="56FF653A"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4</w:t>
            </w:r>
          </w:p>
        </w:tc>
        <w:tc>
          <w:tcPr>
            <w:tcW w:w="0" w:type="auto"/>
            <w:hideMark/>
          </w:tcPr>
          <w:p w14:paraId="1EDB4CB2"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4</w:t>
            </w:r>
          </w:p>
        </w:tc>
        <w:tc>
          <w:tcPr>
            <w:tcW w:w="0" w:type="auto"/>
            <w:hideMark/>
          </w:tcPr>
          <w:p w14:paraId="5E1A0E59"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4</w:t>
            </w:r>
          </w:p>
        </w:tc>
      </w:tr>
    </w:tbl>
    <w:p w14:paraId="59439D89" w14:textId="77777777" w:rsidR="00751E22" w:rsidRPr="00751E22" w:rsidRDefault="00751E22" w:rsidP="00751E22"/>
    <w:p w14:paraId="49067E64" w14:textId="77777777" w:rsidR="002A71F5" w:rsidRDefault="002A71F5" w:rsidP="002A71F5">
      <w:pPr>
        <w:pStyle w:val="Titre2"/>
      </w:pPr>
      <w:r w:rsidRPr="002A71F5">
        <w:t>D4. Découpage en sprints</w:t>
      </w:r>
    </w:p>
    <w:p w14:paraId="7C657941" w14:textId="77777777" w:rsidR="002A71F5" w:rsidRPr="002A71F5" w:rsidRDefault="002A71F5" w:rsidP="002A71F5"/>
    <w:tbl>
      <w:tblPr>
        <w:tblStyle w:val="TableauGrille6Couleur"/>
        <w:tblW w:w="0" w:type="auto"/>
        <w:tblLook w:val="04A0" w:firstRow="1" w:lastRow="0" w:firstColumn="1" w:lastColumn="0" w:noHBand="0" w:noVBand="1"/>
      </w:tblPr>
      <w:tblGrid>
        <w:gridCol w:w="1838"/>
        <w:gridCol w:w="8618"/>
      </w:tblGrid>
      <w:tr w:rsidR="002A71F5" w14:paraId="5A7A6E46" w14:textId="77777777" w:rsidTr="002A71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37EBDF8" w14:textId="3792D73F" w:rsidR="002A71F5" w:rsidRDefault="002A71F5" w:rsidP="002A71F5">
            <w:r w:rsidRPr="002A71F5">
              <w:t>Sprint 0</w:t>
            </w:r>
            <w:r w:rsidRPr="002A71F5">
              <w:br/>
              <w:t>1–2 j</w:t>
            </w:r>
          </w:p>
        </w:tc>
        <w:tc>
          <w:tcPr>
            <w:tcW w:w="8618" w:type="dxa"/>
          </w:tcPr>
          <w:p w14:paraId="504AA3CA" w14:textId="341C8347" w:rsidR="002A71F5" w:rsidRDefault="002A71F5" w:rsidP="002A71F5">
            <w:pPr>
              <w:cnfStyle w:val="100000000000" w:firstRow="1" w:lastRow="0" w:firstColumn="0" w:lastColumn="0" w:oddVBand="0" w:evenVBand="0" w:oddHBand="0" w:evenHBand="0" w:firstRowFirstColumn="0" w:firstRowLastColumn="0" w:lastRowFirstColumn="0" w:lastRowLastColumn="0"/>
            </w:pPr>
            <w:r w:rsidRPr="002A71F5">
              <w:t>Confinement. Rotation des secrets, invalidation sessions, blocage export, collecte des preuves et qualification de la fuite.</w:t>
            </w:r>
          </w:p>
        </w:tc>
      </w:tr>
      <w:tr w:rsidR="002A71F5" w14:paraId="0D9903CE" w14:textId="77777777" w:rsidTr="002A7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5E550DE" w14:textId="04D2A7B3" w:rsidR="002A71F5" w:rsidRDefault="002A71F5" w:rsidP="002A71F5">
            <w:r w:rsidRPr="002A71F5">
              <w:t>Sprint 1</w:t>
            </w:r>
            <w:r w:rsidRPr="002A71F5">
              <w:br/>
              <w:t>1 sem.</w:t>
            </w:r>
          </w:p>
        </w:tc>
        <w:tc>
          <w:tcPr>
            <w:tcW w:w="8618" w:type="dxa"/>
          </w:tcPr>
          <w:p w14:paraId="44391985" w14:textId="77777777" w:rsidR="002A71F5" w:rsidRPr="002A71F5" w:rsidRDefault="002A71F5" w:rsidP="002A71F5">
            <w:pPr>
              <w:cnfStyle w:val="000000100000" w:firstRow="0" w:lastRow="0" w:firstColumn="0" w:lastColumn="0" w:oddVBand="0" w:evenVBand="0" w:oddHBand="1" w:evenHBand="0" w:firstRowFirstColumn="0" w:firstRowLastColumn="0" w:lastRowFirstColumn="0" w:lastRowLastColumn="0"/>
            </w:pPr>
            <w:r w:rsidRPr="002A71F5">
              <w:rPr>
                <w:b/>
                <w:bCs/>
              </w:rPr>
              <w:t>Accès &amp; authentification.</w:t>
            </w:r>
            <w:r w:rsidRPr="002A71F5">
              <w:t xml:space="preserve"> RBAC/ABAC, contrôle objet, </w:t>
            </w:r>
            <w:proofErr w:type="spellStart"/>
            <w:r w:rsidRPr="002A71F5">
              <w:t>tokens</w:t>
            </w:r>
            <w:proofErr w:type="spellEnd"/>
            <w:r w:rsidRPr="002A71F5">
              <w:t xml:space="preserve"> aléatoires, expiration, </w:t>
            </w:r>
            <w:proofErr w:type="spellStart"/>
            <w:r w:rsidRPr="002A71F5">
              <w:t>hashing</w:t>
            </w:r>
            <w:proofErr w:type="spellEnd"/>
            <w:r w:rsidRPr="002A71F5">
              <w:t xml:space="preserve"> moderne.</w:t>
            </w:r>
          </w:p>
          <w:p w14:paraId="695C1B87" w14:textId="77777777" w:rsidR="002A71F5" w:rsidRDefault="002A71F5" w:rsidP="002A71F5">
            <w:pPr>
              <w:cnfStyle w:val="000000100000" w:firstRow="0" w:lastRow="0" w:firstColumn="0" w:lastColumn="0" w:oddVBand="0" w:evenVBand="0" w:oddHBand="1" w:evenHBand="0" w:firstRowFirstColumn="0" w:firstRowLastColumn="0" w:lastRowFirstColumn="0" w:lastRowLastColumn="0"/>
            </w:pPr>
          </w:p>
        </w:tc>
      </w:tr>
      <w:tr w:rsidR="002A71F5" w14:paraId="7475B564" w14:textId="77777777" w:rsidTr="002A71F5">
        <w:tc>
          <w:tcPr>
            <w:cnfStyle w:val="001000000000" w:firstRow="0" w:lastRow="0" w:firstColumn="1" w:lastColumn="0" w:oddVBand="0" w:evenVBand="0" w:oddHBand="0" w:evenHBand="0" w:firstRowFirstColumn="0" w:firstRowLastColumn="0" w:lastRowFirstColumn="0" w:lastRowLastColumn="0"/>
            <w:tcW w:w="1838" w:type="dxa"/>
          </w:tcPr>
          <w:p w14:paraId="4233AFAE" w14:textId="254C8CCB" w:rsidR="002A71F5" w:rsidRDefault="002A71F5" w:rsidP="002A71F5">
            <w:r w:rsidRPr="002A71F5">
              <w:t>Sprint 2</w:t>
            </w:r>
            <w:r w:rsidRPr="002A71F5">
              <w:br/>
              <w:t>1 sem.</w:t>
            </w:r>
          </w:p>
        </w:tc>
        <w:tc>
          <w:tcPr>
            <w:tcW w:w="8618" w:type="dxa"/>
          </w:tcPr>
          <w:p w14:paraId="64E25A17" w14:textId="77777777" w:rsidR="002A71F5" w:rsidRPr="002A71F5" w:rsidRDefault="002A71F5" w:rsidP="002A71F5">
            <w:pPr>
              <w:cnfStyle w:val="000000000000" w:firstRow="0" w:lastRow="0" w:firstColumn="0" w:lastColumn="0" w:oddVBand="0" w:evenVBand="0" w:oddHBand="0" w:evenHBand="0" w:firstRowFirstColumn="0" w:firstRowLastColumn="0" w:lastRowFirstColumn="0" w:lastRowLastColumn="0"/>
            </w:pPr>
            <w:r w:rsidRPr="002A71F5">
              <w:rPr>
                <w:b/>
                <w:bCs/>
              </w:rPr>
              <w:t>Données &amp; consentements.</w:t>
            </w:r>
            <w:r w:rsidRPr="002A71F5">
              <w:t xml:space="preserve"> Parcours de consentement, minimisation, politique de conservation, AIPD et information utilisateur.</w:t>
            </w:r>
          </w:p>
          <w:p w14:paraId="53E788BE" w14:textId="77777777" w:rsidR="002A71F5" w:rsidRDefault="002A71F5" w:rsidP="002A71F5">
            <w:pPr>
              <w:cnfStyle w:val="000000000000" w:firstRow="0" w:lastRow="0" w:firstColumn="0" w:lastColumn="0" w:oddVBand="0" w:evenVBand="0" w:oddHBand="0" w:evenHBand="0" w:firstRowFirstColumn="0" w:firstRowLastColumn="0" w:lastRowFirstColumn="0" w:lastRowLastColumn="0"/>
            </w:pPr>
          </w:p>
        </w:tc>
      </w:tr>
      <w:tr w:rsidR="002A71F5" w14:paraId="05DD8AFD" w14:textId="77777777" w:rsidTr="002A7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2BCAB65" w14:textId="4D1C512F" w:rsidR="002A71F5" w:rsidRDefault="002A71F5" w:rsidP="002A71F5">
            <w:r w:rsidRPr="002A71F5">
              <w:t>Sprint 3</w:t>
            </w:r>
            <w:r w:rsidRPr="002A71F5">
              <w:br/>
              <w:t>1 sem.</w:t>
            </w:r>
          </w:p>
        </w:tc>
        <w:tc>
          <w:tcPr>
            <w:tcW w:w="8618" w:type="dxa"/>
          </w:tcPr>
          <w:p w14:paraId="7A9476B7" w14:textId="77777777" w:rsidR="002A71F5" w:rsidRPr="002A71F5" w:rsidRDefault="002A71F5" w:rsidP="002A71F5">
            <w:pPr>
              <w:cnfStyle w:val="000000100000" w:firstRow="0" w:lastRow="0" w:firstColumn="0" w:lastColumn="0" w:oddVBand="0" w:evenVBand="0" w:oddHBand="1" w:evenHBand="0" w:firstRowFirstColumn="0" w:firstRowLastColumn="0" w:lastRowFirstColumn="0" w:lastRowLastColumn="0"/>
            </w:pPr>
            <w:r w:rsidRPr="002A71F5">
              <w:rPr>
                <w:b/>
                <w:bCs/>
              </w:rPr>
              <w:t xml:space="preserve">Export &amp; </w:t>
            </w:r>
            <w:proofErr w:type="spellStart"/>
            <w:r w:rsidRPr="002A71F5">
              <w:rPr>
                <w:b/>
                <w:bCs/>
              </w:rPr>
              <w:t>DevSecOps</w:t>
            </w:r>
            <w:proofErr w:type="spellEnd"/>
            <w:r w:rsidRPr="002A71F5">
              <w:rPr>
                <w:b/>
                <w:bCs/>
              </w:rPr>
              <w:t>.</w:t>
            </w:r>
            <w:r w:rsidRPr="002A71F5">
              <w:t xml:space="preserve"> Export </w:t>
            </w:r>
            <w:proofErr w:type="spellStart"/>
            <w:r w:rsidRPr="002A71F5">
              <w:t>allow</w:t>
            </w:r>
            <w:proofErr w:type="spellEnd"/>
            <w:r w:rsidRPr="002A71F5">
              <w:t>-listé, secret scanning, SAST, tests d’autorisation, dépendances et monitoring.</w:t>
            </w:r>
          </w:p>
          <w:p w14:paraId="7B083B72" w14:textId="77777777" w:rsidR="002A71F5" w:rsidRDefault="002A71F5" w:rsidP="002A71F5">
            <w:pPr>
              <w:cnfStyle w:val="000000100000" w:firstRow="0" w:lastRow="0" w:firstColumn="0" w:lastColumn="0" w:oddVBand="0" w:evenVBand="0" w:oddHBand="1" w:evenHBand="0" w:firstRowFirstColumn="0" w:firstRowLastColumn="0" w:lastRowFirstColumn="0" w:lastRowLastColumn="0"/>
            </w:pPr>
          </w:p>
        </w:tc>
      </w:tr>
    </w:tbl>
    <w:p w14:paraId="4E9FA2BD" w14:textId="5D75E64B" w:rsidR="003833F3" w:rsidRDefault="003833F3" w:rsidP="003833F3">
      <w:pPr>
        <w:pStyle w:val="Titre2"/>
      </w:pPr>
      <w:r w:rsidRPr="003833F3">
        <w:t xml:space="preserve">D5. </w:t>
      </w:r>
      <w:r w:rsidR="00776EC6" w:rsidRPr="003833F3">
        <w:t>Définition</w:t>
      </w:r>
      <w:r w:rsidRPr="003833F3">
        <w:t xml:space="preserve"> </w:t>
      </w:r>
      <w:r w:rsidR="005A0922">
        <w:t>des Buts</w:t>
      </w:r>
    </w:p>
    <w:p w14:paraId="6FB3979E" w14:textId="77777777" w:rsidR="003833F3" w:rsidRPr="003833F3" w:rsidRDefault="003833F3" w:rsidP="003833F3">
      <w:pPr>
        <w:numPr>
          <w:ilvl w:val="0"/>
          <w:numId w:val="8"/>
        </w:numPr>
      </w:pPr>
      <w:r w:rsidRPr="003833F3">
        <w:rPr>
          <w:rFonts w:ascii="Segoe UI Symbol" w:hAnsi="Segoe UI Symbol" w:cs="Segoe UI Symbol"/>
          <w:b/>
          <w:bCs/>
        </w:rPr>
        <w:t>✓</w:t>
      </w:r>
      <w:r w:rsidRPr="003833F3">
        <w:t xml:space="preserve"> Code revu par un pair.</w:t>
      </w:r>
    </w:p>
    <w:p w14:paraId="57CC8321" w14:textId="77777777" w:rsidR="003833F3" w:rsidRPr="003833F3" w:rsidRDefault="003833F3" w:rsidP="003833F3">
      <w:pPr>
        <w:numPr>
          <w:ilvl w:val="0"/>
          <w:numId w:val="8"/>
        </w:numPr>
      </w:pPr>
      <w:r w:rsidRPr="003833F3">
        <w:rPr>
          <w:rFonts w:ascii="Segoe UI Symbol" w:hAnsi="Segoe UI Symbol" w:cs="Segoe UI Symbol"/>
          <w:b/>
          <w:bCs/>
        </w:rPr>
        <w:t>✓</w:t>
      </w:r>
      <w:r w:rsidRPr="003833F3">
        <w:t xml:space="preserve"> Tests unitaires/intégration et tests négatifs d’autorisation.</w:t>
      </w:r>
    </w:p>
    <w:p w14:paraId="5BCF7735" w14:textId="77777777" w:rsidR="003833F3" w:rsidRPr="003833F3" w:rsidRDefault="003833F3" w:rsidP="003833F3">
      <w:pPr>
        <w:numPr>
          <w:ilvl w:val="0"/>
          <w:numId w:val="8"/>
        </w:numPr>
      </w:pPr>
      <w:r w:rsidRPr="003833F3">
        <w:rPr>
          <w:rFonts w:ascii="Segoe UI Symbol" w:hAnsi="Segoe UI Symbol" w:cs="Segoe UI Symbol"/>
          <w:b/>
          <w:bCs/>
        </w:rPr>
        <w:t>✓</w:t>
      </w:r>
      <w:r w:rsidRPr="003833F3">
        <w:t xml:space="preserve"> Aucun secret dans le dépôt, logs ou artefacts.</w:t>
      </w:r>
    </w:p>
    <w:p w14:paraId="411D0D83" w14:textId="77777777" w:rsidR="003833F3" w:rsidRPr="003833F3" w:rsidRDefault="003833F3" w:rsidP="003833F3">
      <w:pPr>
        <w:numPr>
          <w:ilvl w:val="0"/>
          <w:numId w:val="8"/>
        </w:numPr>
      </w:pPr>
      <w:r w:rsidRPr="003833F3">
        <w:rPr>
          <w:rFonts w:ascii="Segoe UI Symbol" w:hAnsi="Segoe UI Symbol" w:cs="Segoe UI Symbol"/>
          <w:b/>
          <w:bCs/>
        </w:rPr>
        <w:t>✓</w:t>
      </w:r>
      <w:r w:rsidRPr="003833F3">
        <w:t xml:space="preserve"> Données personnelles minimisées et finalité documentée.</w:t>
      </w:r>
    </w:p>
    <w:p w14:paraId="129C2B97" w14:textId="77777777" w:rsidR="003833F3" w:rsidRPr="003833F3" w:rsidRDefault="003833F3" w:rsidP="003833F3">
      <w:pPr>
        <w:numPr>
          <w:ilvl w:val="0"/>
          <w:numId w:val="8"/>
        </w:numPr>
      </w:pPr>
      <w:r w:rsidRPr="003833F3">
        <w:rPr>
          <w:rFonts w:ascii="Segoe UI Symbol" w:hAnsi="Segoe UI Symbol" w:cs="Segoe UI Symbol"/>
          <w:b/>
          <w:bCs/>
        </w:rPr>
        <w:t>✓</w:t>
      </w:r>
      <w:r w:rsidRPr="003833F3">
        <w:t xml:space="preserve"> DPO valide les changements affectant finalité, base légale, consentement, conservation ou destinataires.</w:t>
      </w:r>
    </w:p>
    <w:p w14:paraId="0C4100E6" w14:textId="77777777" w:rsidR="003833F3" w:rsidRPr="003833F3" w:rsidRDefault="003833F3" w:rsidP="003833F3">
      <w:pPr>
        <w:numPr>
          <w:ilvl w:val="0"/>
          <w:numId w:val="8"/>
        </w:numPr>
      </w:pPr>
      <w:r w:rsidRPr="003833F3">
        <w:rPr>
          <w:rFonts w:ascii="Segoe UI Symbol" w:hAnsi="Segoe UI Symbol" w:cs="Segoe UI Symbol"/>
          <w:b/>
          <w:bCs/>
        </w:rPr>
        <w:t>✓</w:t>
      </w:r>
      <w:r w:rsidRPr="003833F3">
        <w:t xml:space="preserve"> RSSI valide les changements à risque élevé.</w:t>
      </w:r>
    </w:p>
    <w:p w14:paraId="34CC1E25" w14:textId="77777777" w:rsidR="003833F3" w:rsidRPr="003833F3" w:rsidRDefault="003833F3" w:rsidP="003833F3">
      <w:pPr>
        <w:numPr>
          <w:ilvl w:val="0"/>
          <w:numId w:val="8"/>
        </w:numPr>
      </w:pPr>
      <w:r w:rsidRPr="003833F3">
        <w:rPr>
          <w:rFonts w:ascii="Segoe UI Symbol" w:hAnsi="Segoe UI Symbol" w:cs="Segoe UI Symbol"/>
          <w:b/>
          <w:bCs/>
        </w:rPr>
        <w:t>✓</w:t>
      </w:r>
      <w:r w:rsidRPr="003833F3">
        <w:t xml:space="preserve"> Preuve de non-régression jointe au ticket.</w:t>
      </w:r>
    </w:p>
    <w:p w14:paraId="5D0B85AC" w14:textId="77777777" w:rsidR="003833F3" w:rsidRDefault="003833F3" w:rsidP="003833F3">
      <w:pPr>
        <w:pStyle w:val="Titre2"/>
      </w:pPr>
      <w:r>
        <w:t>D6. Cérémonies, rôles et indicateurs</w:t>
      </w:r>
    </w:p>
    <w:tbl>
      <w:tblPr>
        <w:tblStyle w:val="TableauGrille4"/>
        <w:tblW w:w="10613" w:type="dxa"/>
        <w:tblLook w:val="04A0" w:firstRow="1" w:lastRow="0" w:firstColumn="1" w:lastColumn="0" w:noHBand="0" w:noVBand="1"/>
      </w:tblPr>
      <w:tblGrid>
        <w:gridCol w:w="2868"/>
        <w:gridCol w:w="2049"/>
        <w:gridCol w:w="5696"/>
      </w:tblGrid>
      <w:tr w:rsidR="003833F3" w:rsidRPr="003833F3" w14:paraId="0EADA68C" w14:textId="77777777" w:rsidTr="003833F3">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C5079CA" w14:textId="77777777" w:rsidR="003833F3" w:rsidRPr="003833F3" w:rsidRDefault="003833F3" w:rsidP="003833F3">
            <w:pPr>
              <w:spacing w:after="160" w:line="259" w:lineRule="auto"/>
            </w:pPr>
            <w:r w:rsidRPr="003833F3">
              <w:t>Élément</w:t>
            </w:r>
          </w:p>
        </w:tc>
        <w:tc>
          <w:tcPr>
            <w:tcW w:w="0" w:type="auto"/>
            <w:hideMark/>
          </w:tcPr>
          <w:p w14:paraId="365D4440" w14:textId="77777777" w:rsidR="003833F3" w:rsidRPr="003833F3" w:rsidRDefault="003833F3" w:rsidP="003833F3">
            <w:pPr>
              <w:spacing w:after="160" w:line="259" w:lineRule="auto"/>
              <w:cnfStyle w:val="100000000000" w:firstRow="1" w:lastRow="0" w:firstColumn="0" w:lastColumn="0" w:oddVBand="0" w:evenVBand="0" w:oddHBand="0" w:evenHBand="0" w:firstRowFirstColumn="0" w:firstRowLastColumn="0" w:lastRowFirstColumn="0" w:lastRowLastColumn="0"/>
            </w:pPr>
            <w:r w:rsidRPr="003833F3">
              <w:t>Cadence</w:t>
            </w:r>
          </w:p>
        </w:tc>
        <w:tc>
          <w:tcPr>
            <w:tcW w:w="0" w:type="auto"/>
            <w:hideMark/>
          </w:tcPr>
          <w:p w14:paraId="33102D7B" w14:textId="77777777" w:rsidR="003833F3" w:rsidRPr="003833F3" w:rsidRDefault="003833F3" w:rsidP="003833F3">
            <w:pPr>
              <w:spacing w:after="160" w:line="259" w:lineRule="auto"/>
              <w:cnfStyle w:val="100000000000" w:firstRow="1" w:lastRow="0" w:firstColumn="0" w:lastColumn="0" w:oddVBand="0" w:evenVBand="0" w:oddHBand="0" w:evenHBand="0" w:firstRowFirstColumn="0" w:firstRowLastColumn="0" w:lastRowFirstColumn="0" w:lastRowLastColumn="0"/>
            </w:pPr>
            <w:r w:rsidRPr="003833F3">
              <w:t>But</w:t>
            </w:r>
          </w:p>
        </w:tc>
      </w:tr>
      <w:tr w:rsidR="003833F3" w:rsidRPr="003833F3" w14:paraId="37EA74D2" w14:textId="77777777" w:rsidTr="003833F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36DAFAB0" w14:textId="77777777" w:rsidR="003833F3" w:rsidRPr="003833F3" w:rsidRDefault="003833F3" w:rsidP="003833F3">
            <w:pPr>
              <w:spacing w:after="160" w:line="259" w:lineRule="auto"/>
            </w:pPr>
            <w:r w:rsidRPr="003833F3">
              <w:t>Daily</w:t>
            </w:r>
          </w:p>
        </w:tc>
        <w:tc>
          <w:tcPr>
            <w:tcW w:w="0" w:type="auto"/>
            <w:hideMark/>
          </w:tcPr>
          <w:p w14:paraId="09D003C3" w14:textId="77777777" w:rsidR="003833F3" w:rsidRPr="003833F3" w:rsidRDefault="003833F3" w:rsidP="003833F3">
            <w:pPr>
              <w:spacing w:after="160" w:line="259" w:lineRule="auto"/>
              <w:cnfStyle w:val="000000100000" w:firstRow="0" w:lastRow="0" w:firstColumn="0" w:lastColumn="0" w:oddVBand="0" w:evenVBand="0" w:oddHBand="1" w:evenHBand="0" w:firstRowFirstColumn="0" w:firstRowLastColumn="0" w:lastRowFirstColumn="0" w:lastRowLastColumn="0"/>
            </w:pPr>
            <w:r w:rsidRPr="003833F3">
              <w:t>Quotidien</w:t>
            </w:r>
          </w:p>
        </w:tc>
        <w:tc>
          <w:tcPr>
            <w:tcW w:w="0" w:type="auto"/>
            <w:hideMark/>
          </w:tcPr>
          <w:p w14:paraId="0C2D10CE" w14:textId="77777777" w:rsidR="003833F3" w:rsidRPr="003833F3" w:rsidRDefault="003833F3" w:rsidP="003833F3">
            <w:pPr>
              <w:spacing w:after="160" w:line="259" w:lineRule="auto"/>
              <w:cnfStyle w:val="000000100000" w:firstRow="0" w:lastRow="0" w:firstColumn="0" w:lastColumn="0" w:oddVBand="0" w:evenVBand="0" w:oddHBand="1" w:evenHBand="0" w:firstRowFirstColumn="0" w:firstRowLastColumn="0" w:lastRowFirstColumn="0" w:lastRowLastColumn="0"/>
            </w:pPr>
            <w:r w:rsidRPr="003833F3">
              <w:t>Blocages et risques.</w:t>
            </w:r>
          </w:p>
        </w:tc>
      </w:tr>
      <w:tr w:rsidR="003833F3" w:rsidRPr="003833F3" w14:paraId="6B6C8E26" w14:textId="77777777" w:rsidTr="003833F3">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389068CB" w14:textId="77777777" w:rsidR="003833F3" w:rsidRPr="003833F3" w:rsidRDefault="003833F3" w:rsidP="003833F3">
            <w:pPr>
              <w:spacing w:after="160" w:line="259" w:lineRule="auto"/>
            </w:pPr>
            <w:r w:rsidRPr="003833F3">
              <w:t>Planning</w:t>
            </w:r>
          </w:p>
        </w:tc>
        <w:tc>
          <w:tcPr>
            <w:tcW w:w="0" w:type="auto"/>
            <w:hideMark/>
          </w:tcPr>
          <w:p w14:paraId="1710F8AF" w14:textId="77777777" w:rsidR="003833F3" w:rsidRPr="003833F3" w:rsidRDefault="003833F3" w:rsidP="003833F3">
            <w:pPr>
              <w:spacing w:after="160" w:line="259" w:lineRule="auto"/>
              <w:cnfStyle w:val="000000000000" w:firstRow="0" w:lastRow="0" w:firstColumn="0" w:lastColumn="0" w:oddVBand="0" w:evenVBand="0" w:oddHBand="0" w:evenHBand="0" w:firstRowFirstColumn="0" w:firstRowLastColumn="0" w:lastRowFirstColumn="0" w:lastRowLastColumn="0"/>
            </w:pPr>
            <w:r w:rsidRPr="003833F3">
              <w:t>Début de sprint</w:t>
            </w:r>
          </w:p>
        </w:tc>
        <w:tc>
          <w:tcPr>
            <w:tcW w:w="0" w:type="auto"/>
            <w:hideMark/>
          </w:tcPr>
          <w:p w14:paraId="01210940" w14:textId="77777777" w:rsidR="003833F3" w:rsidRPr="003833F3" w:rsidRDefault="003833F3" w:rsidP="003833F3">
            <w:pPr>
              <w:spacing w:after="160" w:line="259" w:lineRule="auto"/>
              <w:cnfStyle w:val="000000000000" w:firstRow="0" w:lastRow="0" w:firstColumn="0" w:lastColumn="0" w:oddVBand="0" w:evenVBand="0" w:oddHBand="0" w:evenHBand="0" w:firstRowFirstColumn="0" w:firstRowLastColumn="0" w:lastRowFirstColumn="0" w:lastRowLastColumn="0"/>
            </w:pPr>
            <w:r w:rsidRPr="003833F3">
              <w:t>Engagement sur capacité réelle.</w:t>
            </w:r>
          </w:p>
        </w:tc>
      </w:tr>
      <w:tr w:rsidR="003833F3" w:rsidRPr="003833F3" w14:paraId="7F79EDDA" w14:textId="77777777" w:rsidTr="003833F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3E9646F6" w14:textId="77777777" w:rsidR="003833F3" w:rsidRPr="003833F3" w:rsidRDefault="003833F3" w:rsidP="003833F3">
            <w:pPr>
              <w:spacing w:after="160" w:line="259" w:lineRule="auto"/>
            </w:pPr>
            <w:proofErr w:type="spellStart"/>
            <w:r w:rsidRPr="003833F3">
              <w:t>Review</w:t>
            </w:r>
            <w:proofErr w:type="spellEnd"/>
          </w:p>
        </w:tc>
        <w:tc>
          <w:tcPr>
            <w:tcW w:w="0" w:type="auto"/>
            <w:hideMark/>
          </w:tcPr>
          <w:p w14:paraId="262D13D3" w14:textId="77777777" w:rsidR="003833F3" w:rsidRPr="003833F3" w:rsidRDefault="003833F3" w:rsidP="003833F3">
            <w:pPr>
              <w:spacing w:after="160" w:line="259" w:lineRule="auto"/>
              <w:cnfStyle w:val="000000100000" w:firstRow="0" w:lastRow="0" w:firstColumn="0" w:lastColumn="0" w:oddVBand="0" w:evenVBand="0" w:oddHBand="1" w:evenHBand="0" w:firstRowFirstColumn="0" w:firstRowLastColumn="0" w:lastRowFirstColumn="0" w:lastRowLastColumn="0"/>
            </w:pPr>
            <w:r w:rsidRPr="003833F3">
              <w:t>Fin de sprint</w:t>
            </w:r>
          </w:p>
        </w:tc>
        <w:tc>
          <w:tcPr>
            <w:tcW w:w="0" w:type="auto"/>
            <w:hideMark/>
          </w:tcPr>
          <w:p w14:paraId="2A5E51EE" w14:textId="77777777" w:rsidR="003833F3" w:rsidRPr="003833F3" w:rsidRDefault="003833F3" w:rsidP="003833F3">
            <w:pPr>
              <w:spacing w:after="160" w:line="259" w:lineRule="auto"/>
              <w:cnfStyle w:val="000000100000" w:firstRow="0" w:lastRow="0" w:firstColumn="0" w:lastColumn="0" w:oddVBand="0" w:evenVBand="0" w:oddHBand="1" w:evenHBand="0" w:firstRowFirstColumn="0" w:firstRowLastColumn="0" w:lastRowFirstColumn="0" w:lastRowLastColumn="0"/>
            </w:pPr>
            <w:r w:rsidRPr="003833F3">
              <w:t>Démonstration des contrôles et preuves.</w:t>
            </w:r>
          </w:p>
        </w:tc>
      </w:tr>
      <w:tr w:rsidR="003833F3" w:rsidRPr="003833F3" w14:paraId="1A319697" w14:textId="77777777" w:rsidTr="003833F3">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03A6AE99" w14:textId="77777777" w:rsidR="003833F3" w:rsidRPr="003833F3" w:rsidRDefault="003833F3" w:rsidP="003833F3">
            <w:pPr>
              <w:spacing w:after="160" w:line="259" w:lineRule="auto"/>
            </w:pPr>
            <w:r w:rsidRPr="003833F3">
              <w:t>Rétrospective</w:t>
            </w:r>
          </w:p>
        </w:tc>
        <w:tc>
          <w:tcPr>
            <w:tcW w:w="0" w:type="auto"/>
            <w:hideMark/>
          </w:tcPr>
          <w:p w14:paraId="2C84D45D" w14:textId="77777777" w:rsidR="003833F3" w:rsidRPr="003833F3" w:rsidRDefault="003833F3" w:rsidP="003833F3">
            <w:pPr>
              <w:spacing w:after="160" w:line="259" w:lineRule="auto"/>
              <w:cnfStyle w:val="000000000000" w:firstRow="0" w:lastRow="0" w:firstColumn="0" w:lastColumn="0" w:oddVBand="0" w:evenVBand="0" w:oddHBand="0" w:evenHBand="0" w:firstRowFirstColumn="0" w:firstRowLastColumn="0" w:lastRowFirstColumn="0" w:lastRowLastColumn="0"/>
            </w:pPr>
            <w:r w:rsidRPr="003833F3">
              <w:t>Fin de sprint</w:t>
            </w:r>
          </w:p>
        </w:tc>
        <w:tc>
          <w:tcPr>
            <w:tcW w:w="0" w:type="auto"/>
            <w:hideMark/>
          </w:tcPr>
          <w:p w14:paraId="7ED3B0C6" w14:textId="77777777" w:rsidR="003833F3" w:rsidRPr="003833F3" w:rsidRDefault="003833F3" w:rsidP="003833F3">
            <w:pPr>
              <w:spacing w:after="160" w:line="259" w:lineRule="auto"/>
              <w:cnfStyle w:val="000000000000" w:firstRow="0" w:lastRow="0" w:firstColumn="0" w:lastColumn="0" w:oddVBand="0" w:evenVBand="0" w:oddHBand="0" w:evenHBand="0" w:firstRowFirstColumn="0" w:firstRowLastColumn="0" w:lastRowFirstColumn="0" w:lastRowLastColumn="0"/>
            </w:pPr>
            <w:r w:rsidRPr="003833F3">
              <w:t>Amélioration continue.</w:t>
            </w:r>
          </w:p>
        </w:tc>
      </w:tr>
      <w:tr w:rsidR="003833F3" w:rsidRPr="003833F3" w14:paraId="56B4835A" w14:textId="77777777" w:rsidTr="003833F3">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B6ADFAA" w14:textId="77777777" w:rsidR="003833F3" w:rsidRPr="003833F3" w:rsidRDefault="003833F3" w:rsidP="003833F3">
            <w:pPr>
              <w:spacing w:after="160" w:line="259" w:lineRule="auto"/>
            </w:pPr>
            <w:r w:rsidRPr="003833F3">
              <w:t>Comité sécurité/RGPD</w:t>
            </w:r>
          </w:p>
        </w:tc>
        <w:tc>
          <w:tcPr>
            <w:tcW w:w="0" w:type="auto"/>
            <w:hideMark/>
          </w:tcPr>
          <w:p w14:paraId="4E138188" w14:textId="77777777" w:rsidR="003833F3" w:rsidRPr="003833F3" w:rsidRDefault="003833F3" w:rsidP="003833F3">
            <w:pPr>
              <w:spacing w:after="160" w:line="259" w:lineRule="auto"/>
              <w:cnfStyle w:val="000000100000" w:firstRow="0" w:lastRow="0" w:firstColumn="0" w:lastColumn="0" w:oddVBand="0" w:evenVBand="0" w:oddHBand="1" w:evenHBand="0" w:firstRowFirstColumn="0" w:firstRowLastColumn="0" w:lastRowFirstColumn="0" w:lastRowLastColumn="0"/>
            </w:pPr>
            <w:r w:rsidRPr="003833F3">
              <w:t>Hebdomadaire</w:t>
            </w:r>
          </w:p>
        </w:tc>
        <w:tc>
          <w:tcPr>
            <w:tcW w:w="0" w:type="auto"/>
            <w:hideMark/>
          </w:tcPr>
          <w:p w14:paraId="5D5D1326" w14:textId="77777777" w:rsidR="003833F3" w:rsidRPr="003833F3" w:rsidRDefault="003833F3" w:rsidP="003833F3">
            <w:pPr>
              <w:spacing w:after="160" w:line="259" w:lineRule="auto"/>
              <w:cnfStyle w:val="000000100000" w:firstRow="0" w:lastRow="0" w:firstColumn="0" w:lastColumn="0" w:oddVBand="0" w:evenVBand="0" w:oddHBand="1" w:evenHBand="0" w:firstRowFirstColumn="0" w:firstRowLastColumn="0" w:lastRowFirstColumn="0" w:lastRowLastColumn="0"/>
            </w:pPr>
            <w:r w:rsidRPr="003833F3">
              <w:t>DPO + RSSI + PO : risques, décisions, exceptions.</w:t>
            </w:r>
          </w:p>
        </w:tc>
      </w:tr>
    </w:tbl>
    <w:p w14:paraId="72933AE7" w14:textId="77777777" w:rsidR="003833F3" w:rsidRPr="003833F3" w:rsidRDefault="003833F3" w:rsidP="003833F3"/>
    <w:p w14:paraId="5670A322" w14:textId="2DFC9F01" w:rsidR="002A71F5" w:rsidRPr="002A71F5" w:rsidRDefault="002A71F5" w:rsidP="002A71F5"/>
    <w:p w14:paraId="077CF45B" w14:textId="41F33F20" w:rsidR="00C20A7B" w:rsidRDefault="003833F3" w:rsidP="003833F3">
      <w:r w:rsidRPr="003833F3">
        <w:rPr>
          <w:b/>
          <w:bCs/>
        </w:rPr>
        <w:lastRenderedPageBreak/>
        <w:t>KPI :</w:t>
      </w:r>
      <w:r w:rsidRPr="003833F3">
        <w:t xml:space="preserve"> nombre de </w:t>
      </w:r>
      <w:proofErr w:type="spellStart"/>
      <w:r w:rsidRPr="003833F3">
        <w:t>findings</w:t>
      </w:r>
      <w:proofErr w:type="spellEnd"/>
      <w:r w:rsidRPr="003833F3">
        <w:t xml:space="preserve"> critiques ouverts, délai moyen de correction, couverture des tests d’autorisation, secrets détectés, pourcentage de traitements avec base légale documentée, pourcentage de données avec durée de conservation définie, nombre d’exceptions de sécurité ouvertes.</w:t>
      </w:r>
    </w:p>
    <w:p w14:paraId="198E9EB6" w14:textId="5B560542" w:rsidR="003833F3" w:rsidRDefault="003833F3" w:rsidP="003833F3">
      <w:pPr>
        <w:pStyle w:val="Titre2"/>
      </w:pPr>
      <w:r>
        <w:t xml:space="preserve">E. Trame de restitution au comité de direction </w:t>
      </w:r>
    </w:p>
    <w:p w14:paraId="28282DEE" w14:textId="77777777" w:rsidR="003833F3" w:rsidRPr="003833F3" w:rsidRDefault="003833F3" w:rsidP="003833F3">
      <w:pPr>
        <w:rPr>
          <w:b/>
          <w:bCs/>
        </w:rPr>
      </w:pPr>
      <w:proofErr w:type="gramStart"/>
      <w:r w:rsidRPr="003833F3">
        <w:rPr>
          <w:b/>
          <w:bCs/>
        </w:rPr>
        <w:t>0:</w:t>
      </w:r>
      <w:proofErr w:type="gramEnd"/>
      <w:r w:rsidRPr="003833F3">
        <w:rPr>
          <w:b/>
          <w:bCs/>
        </w:rPr>
        <w:t>00–</w:t>
      </w:r>
      <w:proofErr w:type="gramStart"/>
      <w:r w:rsidRPr="003833F3">
        <w:rPr>
          <w:b/>
          <w:bCs/>
        </w:rPr>
        <w:t>1:</w:t>
      </w:r>
      <w:proofErr w:type="gramEnd"/>
      <w:r w:rsidRPr="003833F3">
        <w:rPr>
          <w:b/>
          <w:bCs/>
        </w:rPr>
        <w:t>00 — Situation</w:t>
      </w:r>
    </w:p>
    <w:p w14:paraId="2876C0C1" w14:textId="77777777" w:rsidR="003833F3" w:rsidRPr="003833F3" w:rsidRDefault="003833F3" w:rsidP="003833F3">
      <w:r w:rsidRPr="003833F3">
        <w:t xml:space="preserve">« </w:t>
      </w:r>
      <w:proofErr w:type="spellStart"/>
      <w:r w:rsidRPr="003833F3">
        <w:t>WellWork</w:t>
      </w:r>
      <w:proofErr w:type="spellEnd"/>
      <w:r w:rsidRPr="003833F3">
        <w:t xml:space="preserve"> traite des données personnelles dont certaines sont des données de santé. L’audit montre que le produit a grandi plus vite que ses contrôles de sécurité et de conformité. Une fuite sur un forum rend le sujet immédiat. »</w:t>
      </w:r>
    </w:p>
    <w:p w14:paraId="6ECD75EA" w14:textId="77777777" w:rsidR="003833F3" w:rsidRPr="003833F3" w:rsidRDefault="003833F3" w:rsidP="003833F3">
      <w:pPr>
        <w:rPr>
          <w:b/>
          <w:bCs/>
        </w:rPr>
      </w:pPr>
      <w:proofErr w:type="gramStart"/>
      <w:r w:rsidRPr="003833F3">
        <w:rPr>
          <w:b/>
          <w:bCs/>
        </w:rPr>
        <w:t>1:</w:t>
      </w:r>
      <w:proofErr w:type="gramEnd"/>
      <w:r w:rsidRPr="003833F3">
        <w:rPr>
          <w:b/>
          <w:bCs/>
        </w:rPr>
        <w:t>00–</w:t>
      </w:r>
      <w:proofErr w:type="gramStart"/>
      <w:r w:rsidRPr="003833F3">
        <w:rPr>
          <w:b/>
          <w:bCs/>
        </w:rPr>
        <w:t>2:</w:t>
      </w:r>
      <w:proofErr w:type="gramEnd"/>
      <w:r w:rsidRPr="003833F3">
        <w:rPr>
          <w:b/>
          <w:bCs/>
        </w:rPr>
        <w:t>00 — Risques</w:t>
      </w:r>
    </w:p>
    <w:p w14:paraId="5B318EFD" w14:textId="77777777" w:rsidR="003833F3" w:rsidRPr="003833F3" w:rsidRDefault="003833F3" w:rsidP="003833F3">
      <w:r w:rsidRPr="003833F3">
        <w:t>« Les risques prioritaires sont l’accès non autorisé aux questionnaires, la fuite de mots de passe par les logs, les secrets techniques présents dans le code et un mécanisme d’injection permettant de contrôler une expression exécutée côté serveur. À cela s’ajoutent des problèmes de consentement, de conservation et de minimisation. »</w:t>
      </w:r>
    </w:p>
    <w:p w14:paraId="174758DA" w14:textId="77777777" w:rsidR="003833F3" w:rsidRPr="003833F3" w:rsidRDefault="003833F3" w:rsidP="003833F3">
      <w:pPr>
        <w:rPr>
          <w:b/>
          <w:bCs/>
        </w:rPr>
      </w:pPr>
      <w:proofErr w:type="gramStart"/>
      <w:r w:rsidRPr="003833F3">
        <w:rPr>
          <w:b/>
          <w:bCs/>
        </w:rPr>
        <w:t>2:</w:t>
      </w:r>
      <w:proofErr w:type="gramEnd"/>
      <w:r w:rsidRPr="003833F3">
        <w:rPr>
          <w:b/>
          <w:bCs/>
        </w:rPr>
        <w:t>00–</w:t>
      </w:r>
      <w:proofErr w:type="gramStart"/>
      <w:r w:rsidRPr="003833F3">
        <w:rPr>
          <w:b/>
          <w:bCs/>
        </w:rPr>
        <w:t>3:</w:t>
      </w:r>
      <w:proofErr w:type="gramEnd"/>
      <w:r w:rsidRPr="003833F3">
        <w:rPr>
          <w:b/>
          <w:bCs/>
        </w:rPr>
        <w:t>00 — Plan</w:t>
      </w:r>
    </w:p>
    <w:p w14:paraId="27286DFA" w14:textId="77777777" w:rsidR="003833F3" w:rsidRPr="003833F3" w:rsidRDefault="003833F3" w:rsidP="003833F3">
      <w:r w:rsidRPr="003833F3">
        <w:t>« Nous confinons d’abord : rotation des secrets, révocation des sessions, blocage des exports et préservation des preuves. Ensuite, nous sécurisons les accès et l’authentification. Enfin, nous industrialisons la conformité : consentements, conservation, AIPD, export minimal et contrôles CI. »</w:t>
      </w:r>
    </w:p>
    <w:p w14:paraId="550FCDEF" w14:textId="77777777" w:rsidR="003833F3" w:rsidRPr="003833F3" w:rsidRDefault="003833F3" w:rsidP="003833F3">
      <w:pPr>
        <w:rPr>
          <w:b/>
          <w:bCs/>
        </w:rPr>
      </w:pPr>
      <w:proofErr w:type="gramStart"/>
      <w:r w:rsidRPr="003833F3">
        <w:rPr>
          <w:b/>
          <w:bCs/>
        </w:rPr>
        <w:t>3:</w:t>
      </w:r>
      <w:proofErr w:type="gramEnd"/>
      <w:r w:rsidRPr="003833F3">
        <w:rPr>
          <w:b/>
          <w:bCs/>
        </w:rPr>
        <w:t>00–</w:t>
      </w:r>
      <w:proofErr w:type="gramStart"/>
      <w:r w:rsidRPr="003833F3">
        <w:rPr>
          <w:b/>
          <w:bCs/>
        </w:rPr>
        <w:t>4:</w:t>
      </w:r>
      <w:proofErr w:type="gramEnd"/>
      <w:r w:rsidRPr="003833F3">
        <w:rPr>
          <w:b/>
          <w:bCs/>
        </w:rPr>
        <w:t>00 — Budget et capacité</w:t>
      </w:r>
    </w:p>
    <w:p w14:paraId="5A5C39EA" w14:textId="77777777" w:rsidR="003833F3" w:rsidRPr="003833F3" w:rsidRDefault="003833F3" w:rsidP="003833F3">
      <w:r w:rsidRPr="003833F3">
        <w:t>Hypothèse de pilotage : 5–6 personnes pendant environ 3 à 4 semaines, avec DPO et RSSI impliqués à chaque décision sensible. Le budget doit être validé sur la base du coût interne/jour et des éventuels outils de secret management, SAST, monitoring et accompagnement juridique.</w:t>
      </w:r>
    </w:p>
    <w:p w14:paraId="1F26BC06" w14:textId="77777777" w:rsidR="003833F3" w:rsidRPr="003833F3" w:rsidRDefault="003833F3" w:rsidP="003833F3">
      <w:pPr>
        <w:rPr>
          <w:b/>
          <w:bCs/>
        </w:rPr>
      </w:pPr>
      <w:proofErr w:type="gramStart"/>
      <w:r w:rsidRPr="003833F3">
        <w:rPr>
          <w:b/>
          <w:bCs/>
        </w:rPr>
        <w:t>4:</w:t>
      </w:r>
      <w:proofErr w:type="gramEnd"/>
      <w:r w:rsidRPr="003833F3">
        <w:rPr>
          <w:b/>
          <w:bCs/>
        </w:rPr>
        <w:t>00–</w:t>
      </w:r>
      <w:proofErr w:type="gramStart"/>
      <w:r w:rsidRPr="003833F3">
        <w:rPr>
          <w:b/>
          <w:bCs/>
        </w:rPr>
        <w:t>5:</w:t>
      </w:r>
      <w:proofErr w:type="gramEnd"/>
      <w:r w:rsidRPr="003833F3">
        <w:rPr>
          <w:b/>
          <w:bCs/>
        </w:rPr>
        <w:t>00 — Décisions demandées</w:t>
      </w:r>
    </w:p>
    <w:p w14:paraId="2C07E8E1" w14:textId="77777777" w:rsidR="003833F3" w:rsidRPr="003833F3" w:rsidRDefault="003833F3" w:rsidP="003833F3">
      <w:pPr>
        <w:numPr>
          <w:ilvl w:val="0"/>
          <w:numId w:val="9"/>
        </w:numPr>
      </w:pPr>
      <w:r w:rsidRPr="003833F3">
        <w:t>Autoriser le confinement immédiat et la rotation des secrets.</w:t>
      </w:r>
    </w:p>
    <w:p w14:paraId="467DCA24" w14:textId="77777777" w:rsidR="003833F3" w:rsidRPr="003833F3" w:rsidRDefault="003833F3" w:rsidP="003833F3">
      <w:pPr>
        <w:numPr>
          <w:ilvl w:val="0"/>
          <w:numId w:val="9"/>
        </w:numPr>
      </w:pPr>
      <w:r w:rsidRPr="003833F3">
        <w:t>Autoriser la suspension temporaire de l’export assureur.</w:t>
      </w:r>
    </w:p>
    <w:p w14:paraId="62C0AF14" w14:textId="77777777" w:rsidR="003833F3" w:rsidRPr="003833F3" w:rsidRDefault="003833F3" w:rsidP="003833F3">
      <w:pPr>
        <w:numPr>
          <w:ilvl w:val="0"/>
          <w:numId w:val="9"/>
        </w:numPr>
      </w:pPr>
      <w:r w:rsidRPr="003833F3">
        <w:t>Nommer un propriétaire de risque côté direction.</w:t>
      </w:r>
    </w:p>
    <w:p w14:paraId="1509709A" w14:textId="77777777" w:rsidR="003833F3" w:rsidRPr="003833F3" w:rsidRDefault="003833F3" w:rsidP="003833F3">
      <w:pPr>
        <w:numPr>
          <w:ilvl w:val="0"/>
          <w:numId w:val="9"/>
        </w:numPr>
      </w:pPr>
      <w:r w:rsidRPr="003833F3">
        <w:t>Valider l’équipe de remédiation et les 4 sprints.</w:t>
      </w:r>
    </w:p>
    <w:p w14:paraId="263191B9" w14:textId="77777777" w:rsidR="003833F3" w:rsidRPr="003833F3" w:rsidRDefault="003833F3" w:rsidP="003833F3">
      <w:pPr>
        <w:numPr>
          <w:ilvl w:val="0"/>
          <w:numId w:val="9"/>
        </w:numPr>
      </w:pPr>
      <w:r w:rsidRPr="003833F3">
        <w:t>Donner mandat au DPO/RSSI pour qualifier la violation et décider des notifications.</w:t>
      </w:r>
    </w:p>
    <w:p w14:paraId="6ED81FA4" w14:textId="77777777" w:rsidR="003833F3" w:rsidRDefault="003833F3" w:rsidP="003833F3"/>
    <w:p w14:paraId="090FF8DC" w14:textId="77777777" w:rsidR="00DB1C0F" w:rsidRPr="00DB1C0F" w:rsidRDefault="00DB1C0F" w:rsidP="00DB1C0F">
      <w:pPr>
        <w:pStyle w:val="Titre1"/>
      </w:pPr>
      <w:r w:rsidRPr="00DB1C0F">
        <w:t>Annexe — Transparence IA</w:t>
      </w:r>
    </w:p>
    <w:p w14:paraId="08226445" w14:textId="7CE7708B" w:rsidR="00DB1C0F" w:rsidRDefault="00DB1C0F" w:rsidP="00DB1C0F">
      <w:r w:rsidRPr="00DB1C0F">
        <w:t>Une IA générative a été utilisée comme outil d’assistance à la structuration et à la rédaction du livrable.</w:t>
      </w:r>
      <w:r>
        <w:t xml:space="preserve"> Détection et corrections des fautes d’orthographes, </w:t>
      </w:r>
    </w:p>
    <w:p w14:paraId="7D3F0287" w14:textId="1C5660F9" w:rsidR="00DB1C0F" w:rsidRDefault="00DB1C0F" w:rsidP="00DB1C0F">
      <w:r w:rsidRPr="00DB1C0F">
        <w:rPr>
          <w:b/>
          <w:bCs/>
        </w:rPr>
        <w:t>Usage de l’IA</w:t>
      </w:r>
      <w:r w:rsidRPr="00DB1C0F">
        <w:rPr>
          <w:b/>
          <w:bCs/>
        </w:rPr>
        <w:t> :</w:t>
      </w:r>
      <w:r>
        <w:t xml:space="preserve"> </w:t>
      </w:r>
      <w:r>
        <w:br/>
        <w:t xml:space="preserve">- </w:t>
      </w:r>
      <w:r w:rsidRPr="00DB1C0F">
        <w:t>Structuration du rapport et reformulation</w:t>
      </w:r>
    </w:p>
    <w:p w14:paraId="3A829690" w14:textId="0F46AC22" w:rsidR="00DB1C0F" w:rsidRDefault="00DB1C0F" w:rsidP="00DB1C0F">
      <w:r>
        <w:t xml:space="preserve">- </w:t>
      </w:r>
      <w:r w:rsidRPr="00DB1C0F">
        <w:t>Identification de constats de sécurité à partir du code</w:t>
      </w:r>
    </w:p>
    <w:p w14:paraId="07620EF7" w14:textId="17DED7EB" w:rsidR="00DB1C0F" w:rsidRDefault="00DB1C0F" w:rsidP="00DB1C0F">
      <w:r>
        <w:t xml:space="preserve">- </w:t>
      </w:r>
      <w:r w:rsidRPr="00DB1C0F">
        <w:t>Proposition de correspondances RGPD/OWASP/CVSS</w:t>
      </w:r>
    </w:p>
    <w:p w14:paraId="4FA55EB0" w14:textId="36CA8414" w:rsidR="006B4884" w:rsidRPr="003833F3" w:rsidRDefault="00DB1C0F" w:rsidP="006B4884">
      <w:r>
        <w:t xml:space="preserve">- </w:t>
      </w:r>
      <w:r w:rsidRPr="00DB1C0F">
        <w:t>Rédaction de la notification et du plan agile</w:t>
      </w:r>
    </w:p>
    <w:sectPr w:rsidR="006B4884" w:rsidRPr="003833F3" w:rsidSect="000528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dobe Fan Heiti Std B">
    <w:panose1 w:val="020B0700000000000000"/>
    <w:charset w:val="80"/>
    <w:family w:val="swiss"/>
    <w:notTrueType/>
    <w:pitch w:val="variable"/>
    <w:sig w:usb0="00000203" w:usb1="1A0F1900" w:usb2="00000016" w:usb3="00000000" w:csb0="00120005"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7B55"/>
    <w:multiLevelType w:val="multilevel"/>
    <w:tmpl w:val="973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82560"/>
    <w:multiLevelType w:val="multilevel"/>
    <w:tmpl w:val="0180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7037B"/>
    <w:multiLevelType w:val="multilevel"/>
    <w:tmpl w:val="8A08E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E90685"/>
    <w:multiLevelType w:val="multilevel"/>
    <w:tmpl w:val="8F4A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BE2095"/>
    <w:multiLevelType w:val="multilevel"/>
    <w:tmpl w:val="553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C4220"/>
    <w:multiLevelType w:val="multilevel"/>
    <w:tmpl w:val="325C3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F326E0"/>
    <w:multiLevelType w:val="multilevel"/>
    <w:tmpl w:val="405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7B0670"/>
    <w:multiLevelType w:val="multilevel"/>
    <w:tmpl w:val="548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F72CEA"/>
    <w:multiLevelType w:val="multilevel"/>
    <w:tmpl w:val="93BC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403553">
    <w:abstractNumId w:val="1"/>
  </w:num>
  <w:num w:numId="2" w16cid:durableId="1708263327">
    <w:abstractNumId w:val="7"/>
  </w:num>
  <w:num w:numId="3" w16cid:durableId="291056914">
    <w:abstractNumId w:val="0"/>
  </w:num>
  <w:num w:numId="4" w16cid:durableId="1159536823">
    <w:abstractNumId w:val="5"/>
  </w:num>
  <w:num w:numId="5" w16cid:durableId="1130902451">
    <w:abstractNumId w:val="4"/>
  </w:num>
  <w:num w:numId="6" w16cid:durableId="1313363942">
    <w:abstractNumId w:val="6"/>
  </w:num>
  <w:num w:numId="7" w16cid:durableId="32313897">
    <w:abstractNumId w:val="3"/>
  </w:num>
  <w:num w:numId="8" w16cid:durableId="1736197232">
    <w:abstractNumId w:val="8"/>
  </w:num>
  <w:num w:numId="9" w16cid:durableId="749428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BB"/>
    <w:rsid w:val="000528BA"/>
    <w:rsid w:val="000715BB"/>
    <w:rsid w:val="00085E72"/>
    <w:rsid w:val="000D6628"/>
    <w:rsid w:val="001402B4"/>
    <w:rsid w:val="001B0327"/>
    <w:rsid w:val="001C1B49"/>
    <w:rsid w:val="001D4740"/>
    <w:rsid w:val="001E4A33"/>
    <w:rsid w:val="001E7192"/>
    <w:rsid w:val="00205544"/>
    <w:rsid w:val="00220423"/>
    <w:rsid w:val="002341E8"/>
    <w:rsid w:val="0023687A"/>
    <w:rsid w:val="00286618"/>
    <w:rsid w:val="002879E8"/>
    <w:rsid w:val="00292890"/>
    <w:rsid w:val="002A71F5"/>
    <w:rsid w:val="002C2ADD"/>
    <w:rsid w:val="002E4F13"/>
    <w:rsid w:val="002E5438"/>
    <w:rsid w:val="003137BE"/>
    <w:rsid w:val="00327E5A"/>
    <w:rsid w:val="003541A3"/>
    <w:rsid w:val="003833F3"/>
    <w:rsid w:val="003936A8"/>
    <w:rsid w:val="003A2D41"/>
    <w:rsid w:val="003C5418"/>
    <w:rsid w:val="003E07FF"/>
    <w:rsid w:val="003F4F74"/>
    <w:rsid w:val="004058FB"/>
    <w:rsid w:val="00417646"/>
    <w:rsid w:val="00477D34"/>
    <w:rsid w:val="00494DB0"/>
    <w:rsid w:val="004D3BE3"/>
    <w:rsid w:val="00502E39"/>
    <w:rsid w:val="005048EB"/>
    <w:rsid w:val="00520276"/>
    <w:rsid w:val="00535542"/>
    <w:rsid w:val="00540983"/>
    <w:rsid w:val="00555567"/>
    <w:rsid w:val="005A0922"/>
    <w:rsid w:val="005D046F"/>
    <w:rsid w:val="005F7075"/>
    <w:rsid w:val="006241EA"/>
    <w:rsid w:val="0064290A"/>
    <w:rsid w:val="0065524E"/>
    <w:rsid w:val="00687DE7"/>
    <w:rsid w:val="006A3B0B"/>
    <w:rsid w:val="006B4884"/>
    <w:rsid w:val="006E1A05"/>
    <w:rsid w:val="006E2314"/>
    <w:rsid w:val="0071481D"/>
    <w:rsid w:val="00730D77"/>
    <w:rsid w:val="00750904"/>
    <w:rsid w:val="00751E22"/>
    <w:rsid w:val="00776EC6"/>
    <w:rsid w:val="0078201B"/>
    <w:rsid w:val="007821AA"/>
    <w:rsid w:val="0078706A"/>
    <w:rsid w:val="00790BEA"/>
    <w:rsid w:val="007E08D3"/>
    <w:rsid w:val="008C1B36"/>
    <w:rsid w:val="009623DE"/>
    <w:rsid w:val="0097358A"/>
    <w:rsid w:val="00982DA7"/>
    <w:rsid w:val="009B7C8A"/>
    <w:rsid w:val="00A67B21"/>
    <w:rsid w:val="00A762B1"/>
    <w:rsid w:val="00B22027"/>
    <w:rsid w:val="00B91A01"/>
    <w:rsid w:val="00BC4B88"/>
    <w:rsid w:val="00BF7E64"/>
    <w:rsid w:val="00C0459E"/>
    <w:rsid w:val="00C116A7"/>
    <w:rsid w:val="00C11787"/>
    <w:rsid w:val="00C20A7B"/>
    <w:rsid w:val="00C324BD"/>
    <w:rsid w:val="00C51F55"/>
    <w:rsid w:val="00C66096"/>
    <w:rsid w:val="00C75E90"/>
    <w:rsid w:val="00C808EB"/>
    <w:rsid w:val="00CF43B1"/>
    <w:rsid w:val="00D03045"/>
    <w:rsid w:val="00D44AC6"/>
    <w:rsid w:val="00D45309"/>
    <w:rsid w:val="00D50627"/>
    <w:rsid w:val="00D51469"/>
    <w:rsid w:val="00DB1C0F"/>
    <w:rsid w:val="00DC1CAA"/>
    <w:rsid w:val="00DD4917"/>
    <w:rsid w:val="00DF7F50"/>
    <w:rsid w:val="00E25348"/>
    <w:rsid w:val="00E4525E"/>
    <w:rsid w:val="00E57803"/>
    <w:rsid w:val="00E75B0F"/>
    <w:rsid w:val="00E908A6"/>
    <w:rsid w:val="00EA0CA5"/>
    <w:rsid w:val="00EA79DE"/>
    <w:rsid w:val="00F40303"/>
    <w:rsid w:val="00F90719"/>
    <w:rsid w:val="00F91DB3"/>
    <w:rsid w:val="00F95A38"/>
    <w:rsid w:val="00FA4CB7"/>
    <w:rsid w:val="00FA7902"/>
    <w:rsid w:val="00FC3668"/>
    <w:rsid w:val="00FE1500"/>
    <w:rsid w:val="00FF2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E9ACE"/>
  <w15:chartTrackingRefBased/>
  <w15:docId w15:val="{6EB9AFAB-2254-444F-8369-9D7DD8E4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1E8"/>
    <w:rPr>
      <w:sz w:val="20"/>
    </w:rPr>
  </w:style>
  <w:style w:type="paragraph" w:styleId="Titre1">
    <w:name w:val="heading 1"/>
    <w:basedOn w:val="Normal"/>
    <w:next w:val="Normal"/>
    <w:link w:val="Titre1Car"/>
    <w:uiPriority w:val="9"/>
    <w:qFormat/>
    <w:rsid w:val="00DF7F50"/>
    <w:pPr>
      <w:keepNext/>
      <w:keepLines/>
      <w:spacing w:before="360" w:after="80"/>
      <w:outlineLvl w:val="0"/>
    </w:pPr>
    <w:rPr>
      <w:rFonts w:eastAsiaTheme="majorEastAsia" w:cstheme="majorBidi"/>
      <w:color w:val="1F3864" w:themeColor="accent1" w:themeShade="80"/>
      <w:sz w:val="40"/>
      <w:szCs w:val="40"/>
    </w:rPr>
  </w:style>
  <w:style w:type="paragraph" w:styleId="Titre2">
    <w:name w:val="heading 2"/>
    <w:basedOn w:val="Normal"/>
    <w:next w:val="Normal"/>
    <w:link w:val="Titre2Car"/>
    <w:uiPriority w:val="9"/>
    <w:unhideWhenUsed/>
    <w:qFormat/>
    <w:rsid w:val="00E4525E"/>
    <w:pPr>
      <w:keepNext/>
      <w:keepLines/>
      <w:spacing w:before="160" w:after="80"/>
      <w:outlineLvl w:val="1"/>
    </w:pPr>
    <w:rPr>
      <w:rFonts w:eastAsiaTheme="majorEastAsia" w:cstheme="majorBidi"/>
      <w:color w:val="8EAADB" w:themeColor="accent1" w:themeTint="99"/>
      <w:sz w:val="32"/>
      <w:szCs w:val="32"/>
    </w:rPr>
  </w:style>
  <w:style w:type="paragraph" w:styleId="Titre3">
    <w:name w:val="heading 3"/>
    <w:basedOn w:val="Normal"/>
    <w:next w:val="Normal"/>
    <w:link w:val="Titre3Car"/>
    <w:uiPriority w:val="9"/>
    <w:unhideWhenUsed/>
    <w:qFormat/>
    <w:rsid w:val="00E4525E"/>
    <w:pPr>
      <w:keepNext/>
      <w:keepLines/>
      <w:spacing w:before="160" w:after="80"/>
      <w:outlineLvl w:val="2"/>
    </w:pPr>
    <w:rPr>
      <w:rFonts w:eastAsiaTheme="majorEastAsia" w:cstheme="majorBidi"/>
      <w:color w:val="8EAADB" w:themeColor="accent1" w:themeTint="99"/>
      <w:sz w:val="28"/>
      <w:szCs w:val="28"/>
    </w:rPr>
  </w:style>
  <w:style w:type="paragraph" w:styleId="Titre4">
    <w:name w:val="heading 4"/>
    <w:basedOn w:val="Normal"/>
    <w:next w:val="Normal"/>
    <w:link w:val="Titre4Car"/>
    <w:uiPriority w:val="9"/>
    <w:unhideWhenUsed/>
    <w:qFormat/>
    <w:rsid w:val="000715B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715B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715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15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15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15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7F50"/>
    <w:rPr>
      <w:rFonts w:eastAsiaTheme="majorEastAsia" w:cstheme="majorBidi"/>
      <w:color w:val="1F3864" w:themeColor="accent1" w:themeShade="80"/>
      <w:sz w:val="40"/>
      <w:szCs w:val="40"/>
    </w:rPr>
  </w:style>
  <w:style w:type="character" w:customStyle="1" w:styleId="Titre2Car">
    <w:name w:val="Titre 2 Car"/>
    <w:basedOn w:val="Policepardfaut"/>
    <w:link w:val="Titre2"/>
    <w:uiPriority w:val="9"/>
    <w:rsid w:val="00E4525E"/>
    <w:rPr>
      <w:rFonts w:eastAsiaTheme="majorEastAsia" w:cstheme="majorBidi"/>
      <w:color w:val="8EAADB" w:themeColor="accent1" w:themeTint="99"/>
      <w:sz w:val="32"/>
      <w:szCs w:val="32"/>
    </w:rPr>
  </w:style>
  <w:style w:type="character" w:customStyle="1" w:styleId="Titre3Car">
    <w:name w:val="Titre 3 Car"/>
    <w:basedOn w:val="Policepardfaut"/>
    <w:link w:val="Titre3"/>
    <w:uiPriority w:val="9"/>
    <w:rsid w:val="00E4525E"/>
    <w:rPr>
      <w:rFonts w:eastAsiaTheme="majorEastAsia" w:cstheme="majorBidi"/>
      <w:color w:val="8EAADB" w:themeColor="accent1" w:themeTint="99"/>
      <w:sz w:val="28"/>
      <w:szCs w:val="28"/>
    </w:rPr>
  </w:style>
  <w:style w:type="character" w:customStyle="1" w:styleId="Titre4Car">
    <w:name w:val="Titre 4 Car"/>
    <w:basedOn w:val="Policepardfaut"/>
    <w:link w:val="Titre4"/>
    <w:uiPriority w:val="9"/>
    <w:rsid w:val="000715B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715B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715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715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715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715BB"/>
    <w:rPr>
      <w:rFonts w:eastAsiaTheme="majorEastAsia" w:cstheme="majorBidi"/>
      <w:color w:val="272727" w:themeColor="text1" w:themeTint="D8"/>
    </w:rPr>
  </w:style>
  <w:style w:type="paragraph" w:styleId="Titre">
    <w:name w:val="Title"/>
    <w:basedOn w:val="Normal"/>
    <w:next w:val="Normal"/>
    <w:link w:val="TitreCar"/>
    <w:uiPriority w:val="10"/>
    <w:qFormat/>
    <w:rsid w:val="00071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15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715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15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715BB"/>
    <w:pPr>
      <w:spacing w:before="160"/>
      <w:jc w:val="center"/>
    </w:pPr>
    <w:rPr>
      <w:i/>
      <w:iCs/>
      <w:color w:val="404040" w:themeColor="text1" w:themeTint="BF"/>
    </w:rPr>
  </w:style>
  <w:style w:type="character" w:customStyle="1" w:styleId="CitationCar">
    <w:name w:val="Citation Car"/>
    <w:basedOn w:val="Policepardfaut"/>
    <w:link w:val="Citation"/>
    <w:uiPriority w:val="29"/>
    <w:rsid w:val="000715BB"/>
    <w:rPr>
      <w:i/>
      <w:iCs/>
      <w:color w:val="404040" w:themeColor="text1" w:themeTint="BF"/>
    </w:rPr>
  </w:style>
  <w:style w:type="paragraph" w:styleId="Paragraphedeliste">
    <w:name w:val="List Paragraph"/>
    <w:basedOn w:val="Normal"/>
    <w:uiPriority w:val="34"/>
    <w:qFormat/>
    <w:rsid w:val="000715BB"/>
    <w:pPr>
      <w:ind w:left="720"/>
      <w:contextualSpacing/>
    </w:pPr>
  </w:style>
  <w:style w:type="character" w:styleId="Accentuationintense">
    <w:name w:val="Intense Emphasis"/>
    <w:basedOn w:val="Policepardfaut"/>
    <w:uiPriority w:val="21"/>
    <w:qFormat/>
    <w:rsid w:val="000715BB"/>
    <w:rPr>
      <w:i/>
      <w:iCs/>
      <w:color w:val="2F5496" w:themeColor="accent1" w:themeShade="BF"/>
    </w:rPr>
  </w:style>
  <w:style w:type="paragraph" w:styleId="Citationintense">
    <w:name w:val="Intense Quote"/>
    <w:basedOn w:val="Normal"/>
    <w:next w:val="Normal"/>
    <w:link w:val="CitationintenseCar"/>
    <w:uiPriority w:val="30"/>
    <w:qFormat/>
    <w:rsid w:val="00071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715BB"/>
    <w:rPr>
      <w:i/>
      <w:iCs/>
      <w:color w:val="2F5496" w:themeColor="accent1" w:themeShade="BF"/>
    </w:rPr>
  </w:style>
  <w:style w:type="character" w:styleId="Rfrenceintense">
    <w:name w:val="Intense Reference"/>
    <w:basedOn w:val="Policepardfaut"/>
    <w:uiPriority w:val="32"/>
    <w:qFormat/>
    <w:rsid w:val="000715BB"/>
    <w:rPr>
      <w:b/>
      <w:bCs/>
      <w:smallCaps/>
      <w:color w:val="2F5496" w:themeColor="accent1" w:themeShade="BF"/>
      <w:spacing w:val="5"/>
    </w:rPr>
  </w:style>
  <w:style w:type="paragraph" w:customStyle="1" w:styleId="GrandChiffre">
    <w:name w:val="Grand Chiffre"/>
    <w:basedOn w:val="Normal"/>
    <w:link w:val="GrandChiffreCar"/>
    <w:qFormat/>
    <w:rsid w:val="001D4740"/>
    <w:rPr>
      <w:b/>
      <w:bCs/>
      <w:sz w:val="48"/>
      <w:szCs w:val="72"/>
    </w:rPr>
  </w:style>
  <w:style w:type="character" w:customStyle="1" w:styleId="GrandChiffreCar">
    <w:name w:val="Grand Chiffre Car"/>
    <w:basedOn w:val="Policepardfaut"/>
    <w:link w:val="GrandChiffre"/>
    <w:rsid w:val="001D4740"/>
    <w:rPr>
      <w:b/>
      <w:bCs/>
      <w:sz w:val="48"/>
      <w:szCs w:val="72"/>
    </w:rPr>
  </w:style>
  <w:style w:type="character" w:styleId="CodeHTML">
    <w:name w:val="HTML Code"/>
    <w:basedOn w:val="Policepardfaut"/>
    <w:uiPriority w:val="99"/>
    <w:semiHidden/>
    <w:unhideWhenUsed/>
    <w:rsid w:val="0097358A"/>
    <w:rPr>
      <w:rFonts w:ascii="Consolas" w:eastAsiaTheme="minorEastAsia" w:hAnsi="Consolas" w:cs="Courier New" w:hint="default"/>
      <w:sz w:val="20"/>
      <w:szCs w:val="20"/>
    </w:rPr>
  </w:style>
  <w:style w:type="paragraph" w:styleId="NormalWeb">
    <w:name w:val="Normal (Web)"/>
    <w:basedOn w:val="Normal"/>
    <w:uiPriority w:val="99"/>
    <w:semiHidden/>
    <w:unhideWhenUsed/>
    <w:rsid w:val="0097358A"/>
    <w:pPr>
      <w:spacing w:before="100" w:beforeAutospacing="1" w:after="100" w:afterAutospacing="1" w:line="240" w:lineRule="auto"/>
    </w:pPr>
    <w:rPr>
      <w:rFonts w:ascii="Times New Roman" w:eastAsiaTheme="minorEastAsia" w:hAnsi="Times New Roman" w:cs="Times New Roman"/>
      <w:kern w:val="0"/>
      <w:sz w:val="24"/>
      <w:szCs w:val="24"/>
      <w:lang w:eastAsia="fr-FR"/>
      <w14:ligatures w14:val="none"/>
    </w:rPr>
  </w:style>
  <w:style w:type="paragraph" w:styleId="Sansinterligne">
    <w:name w:val="No Spacing"/>
    <w:uiPriority w:val="1"/>
    <w:qFormat/>
    <w:rsid w:val="001E7192"/>
    <w:pPr>
      <w:spacing w:after="0" w:line="240" w:lineRule="auto"/>
    </w:pPr>
  </w:style>
  <w:style w:type="table" w:styleId="TableauGrille4">
    <w:name w:val="Grid Table 4"/>
    <w:basedOn w:val="TableauNormal"/>
    <w:uiPriority w:val="49"/>
    <w:rsid w:val="000528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formatHTML">
    <w:name w:val="HTML Preformatted"/>
    <w:basedOn w:val="Normal"/>
    <w:link w:val="PrformatHTMLCar"/>
    <w:uiPriority w:val="99"/>
    <w:semiHidden/>
    <w:unhideWhenUsed/>
    <w:rsid w:val="00C66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Cs w:val="20"/>
      <w:lang w:eastAsia="fr-FR"/>
      <w14:ligatures w14:val="none"/>
    </w:rPr>
  </w:style>
  <w:style w:type="character" w:customStyle="1" w:styleId="PrformatHTMLCar">
    <w:name w:val="Préformaté HTML Car"/>
    <w:basedOn w:val="Policepardfaut"/>
    <w:link w:val="PrformatHTML"/>
    <w:uiPriority w:val="99"/>
    <w:semiHidden/>
    <w:rsid w:val="00C66096"/>
    <w:rPr>
      <w:rFonts w:ascii="Courier New" w:eastAsia="Times New Roman" w:hAnsi="Courier New" w:cs="Courier New"/>
      <w:kern w:val="0"/>
      <w:sz w:val="20"/>
      <w:szCs w:val="20"/>
      <w:lang w:eastAsia="fr-FR"/>
      <w14:ligatures w14:val="none"/>
    </w:rPr>
  </w:style>
  <w:style w:type="paragraph" w:customStyle="1" w:styleId="PHP">
    <w:name w:val="PHP"/>
    <w:basedOn w:val="Normal"/>
    <w:link w:val="PHPCar"/>
    <w:qFormat/>
    <w:rsid w:val="006A3B0B"/>
    <w:pPr>
      <w:pBdr>
        <w:top w:val="single" w:sz="18" w:space="1" w:color="auto" w:shadow="1"/>
        <w:left w:val="single" w:sz="18" w:space="4" w:color="auto" w:shadow="1"/>
        <w:bottom w:val="single" w:sz="18" w:space="1" w:color="auto" w:shadow="1"/>
        <w:right w:val="single" w:sz="18" w:space="4" w:color="auto" w:shadow="1"/>
      </w:pBdr>
      <w:spacing w:after="0"/>
    </w:pPr>
    <w:rPr>
      <w:rFonts w:ascii="Consolas" w:hAnsi="Consolas"/>
      <w:sz w:val="16"/>
    </w:rPr>
  </w:style>
  <w:style w:type="character" w:customStyle="1" w:styleId="PHPCar">
    <w:name w:val="PHP Car"/>
    <w:basedOn w:val="Policepardfaut"/>
    <w:link w:val="PHP"/>
    <w:rsid w:val="006A3B0B"/>
    <w:rPr>
      <w:rFonts w:ascii="Consolas" w:hAnsi="Consolas"/>
      <w:sz w:val="16"/>
    </w:rPr>
  </w:style>
  <w:style w:type="table" w:styleId="TableauGrille2">
    <w:name w:val="Grid Table 2"/>
    <w:basedOn w:val="TableauNormal"/>
    <w:uiPriority w:val="47"/>
    <w:rsid w:val="006E231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lledutableau">
    <w:name w:val="Table Grid"/>
    <w:basedOn w:val="TableauNormal"/>
    <w:uiPriority w:val="39"/>
    <w:rsid w:val="00FE1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qFormat/>
    <w:rsid w:val="006241EA"/>
    <w:pPr>
      <w:spacing w:before="180" w:after="180" w:line="276" w:lineRule="auto"/>
    </w:pPr>
    <w:rPr>
      <w:rFonts w:asciiTheme="minorBidi" w:eastAsia="Adobe Fan Heiti Std B" w:hAnsiTheme="minorBidi"/>
      <w:kern w:val="0"/>
      <w:szCs w:val="24"/>
      <w:lang w:eastAsia="zh-CN"/>
      <w14:ligatures w14:val="none"/>
    </w:rPr>
  </w:style>
  <w:style w:type="character" w:customStyle="1" w:styleId="CorpsdetexteCar">
    <w:name w:val="Corps de texte Car"/>
    <w:basedOn w:val="Policepardfaut"/>
    <w:link w:val="Corpsdetexte"/>
    <w:rsid w:val="006241EA"/>
    <w:rPr>
      <w:rFonts w:asciiTheme="minorBidi" w:eastAsia="Adobe Fan Heiti Std B" w:hAnsiTheme="minorBidi"/>
      <w:kern w:val="0"/>
      <w:sz w:val="20"/>
      <w:szCs w:val="24"/>
      <w:lang w:eastAsia="zh-CN"/>
      <w14:ligatures w14:val="none"/>
    </w:rPr>
  </w:style>
  <w:style w:type="table" w:styleId="TableauGrille5Fonc">
    <w:name w:val="Grid Table 5 Dark"/>
    <w:basedOn w:val="TableauNormal"/>
    <w:uiPriority w:val="50"/>
    <w:rsid w:val="00687D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Liste4">
    <w:name w:val="List Table 4"/>
    <w:basedOn w:val="TableauNormal"/>
    <w:uiPriority w:val="49"/>
    <w:rsid w:val="00EA79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78706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lev">
    <w:name w:val="Strong"/>
    <w:basedOn w:val="Policepardfaut"/>
    <w:uiPriority w:val="22"/>
    <w:qFormat/>
    <w:rsid w:val="00E908A6"/>
    <w:rPr>
      <w:b/>
      <w:bCs/>
    </w:rPr>
  </w:style>
  <w:style w:type="table" w:styleId="TableauGrille6Couleur">
    <w:name w:val="Grid Table 6 Colorful"/>
    <w:basedOn w:val="TableauNormal"/>
    <w:uiPriority w:val="51"/>
    <w:rsid w:val="002A71F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379D6-0F5A-4EF1-AF06-A60FAB8E0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1990</TotalTime>
  <Pages>1</Pages>
  <Words>3037</Words>
  <Characters>16708</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Younes Benaggoun</dc:creator>
  <cp:keywords/>
  <dc:description/>
  <cp:lastModifiedBy>Younes Benaggoun</cp:lastModifiedBy>
  <cp:revision>107</cp:revision>
  <cp:lastPrinted>2026-10-09T13:30:00Z</cp:lastPrinted>
  <dcterms:created xsi:type="dcterms:W3CDTF">2026-10-03T19:15:00Z</dcterms:created>
  <dcterms:modified xsi:type="dcterms:W3CDTF">2026-10-09T16:05:00Z</dcterms:modified>
</cp:coreProperties>
</file>