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3096" w14:textId="2D61369F" w:rsidR="00040BE1" w:rsidRPr="004667A0" w:rsidRDefault="00F64A30" w:rsidP="00F64A30">
      <w:pPr>
        <w:jc w:val="center"/>
        <w:rPr>
          <w:rFonts w:ascii="Bahnschrift Light" w:hAnsi="Bahnschrift Light"/>
          <w:sz w:val="40"/>
          <w:szCs w:val="40"/>
        </w:rPr>
      </w:pPr>
      <w:r w:rsidRPr="004667A0">
        <w:rPr>
          <w:rFonts w:ascii="Bahnschrift Light" w:hAnsi="Bahnschrift Light"/>
          <w:sz w:val="40"/>
          <w:szCs w:val="40"/>
        </w:rPr>
        <w:t>COMPTE RENDU SEANCE DU 12/02/2024</w:t>
      </w:r>
    </w:p>
    <w:p w14:paraId="2B32AC3D" w14:textId="77777777" w:rsidR="00F64A30" w:rsidRDefault="00F64A30" w:rsidP="00F64A30">
      <w:pPr>
        <w:jc w:val="center"/>
      </w:pPr>
    </w:p>
    <w:p w14:paraId="1C978590" w14:textId="4B8B35FA" w:rsidR="00F64A30" w:rsidRPr="004667A0" w:rsidRDefault="00F64A30" w:rsidP="00F64A30">
      <w:pPr>
        <w:pStyle w:val="Paragraphedeliste"/>
        <w:numPr>
          <w:ilvl w:val="0"/>
          <w:numId w:val="1"/>
        </w:numPr>
        <w:rPr>
          <w:rFonts w:ascii="Abadi" w:hAnsi="Abadi"/>
          <w:b/>
          <w:bCs/>
          <w:sz w:val="32"/>
          <w:szCs w:val="32"/>
        </w:rPr>
      </w:pPr>
      <w:r w:rsidRPr="004667A0">
        <w:rPr>
          <w:rFonts w:ascii="Abadi" w:hAnsi="Abadi"/>
          <w:b/>
          <w:bCs/>
          <w:sz w:val="32"/>
          <w:szCs w:val="32"/>
        </w:rPr>
        <w:t xml:space="preserve">FINALISATION DU CODE DE FONCTIONNEMENT </w:t>
      </w:r>
    </w:p>
    <w:p w14:paraId="15B23275" w14:textId="47987160" w:rsidR="00F64A30" w:rsidRPr="004667A0" w:rsidRDefault="00F64A30" w:rsidP="00F64A30">
      <w:pPr>
        <w:ind w:left="360"/>
        <w:rPr>
          <w:sz w:val="28"/>
          <w:szCs w:val="28"/>
        </w:rPr>
      </w:pPr>
      <w:r w:rsidRPr="004667A0">
        <w:rPr>
          <w:sz w:val="28"/>
          <w:szCs w:val="28"/>
        </w:rPr>
        <w:t xml:space="preserve">Durant cette première partie de séance, je me suis chargé d’optimiser le code du fonctionnement du coffre. En réglant les quelques problèmes de logique dans le code, cela a permis d’avoir un « premier jet » de la version finale du système de sécurité. Les dernières étapes consistent à </w:t>
      </w:r>
      <w:r w:rsidR="004667A0">
        <w:rPr>
          <w:sz w:val="28"/>
          <w:szCs w:val="28"/>
        </w:rPr>
        <w:t xml:space="preserve">ajouter les derniers modules (sonar HC-SR04) et </w:t>
      </w:r>
      <w:r w:rsidRPr="004667A0">
        <w:rPr>
          <w:sz w:val="28"/>
          <w:szCs w:val="28"/>
        </w:rPr>
        <w:t xml:space="preserve">régler le fonctionnement des servomoteurs (angles de rotation et implémentation dans le code) pour bloquer le coffre, et de les </w:t>
      </w:r>
      <w:r w:rsidR="004667A0">
        <w:rPr>
          <w:sz w:val="28"/>
          <w:szCs w:val="28"/>
        </w:rPr>
        <w:t>assembler</w:t>
      </w:r>
      <w:r w:rsidRPr="004667A0">
        <w:rPr>
          <w:sz w:val="28"/>
          <w:szCs w:val="28"/>
        </w:rPr>
        <w:t xml:space="preserve"> physiquement dessus.</w:t>
      </w:r>
    </w:p>
    <w:p w14:paraId="596FB29E" w14:textId="77777777" w:rsidR="00F64A30" w:rsidRDefault="00F64A30" w:rsidP="00F64A30">
      <w:pPr>
        <w:ind w:left="360"/>
      </w:pPr>
    </w:p>
    <w:p w14:paraId="6067E3FF" w14:textId="3BCE20B1" w:rsidR="00F64A30" w:rsidRPr="004667A0" w:rsidRDefault="00F64A30" w:rsidP="00F64A30">
      <w:pPr>
        <w:pStyle w:val="Paragraphedeliste"/>
        <w:numPr>
          <w:ilvl w:val="0"/>
          <w:numId w:val="1"/>
        </w:numPr>
        <w:rPr>
          <w:rFonts w:ascii="Abadi" w:hAnsi="Abadi"/>
          <w:sz w:val="32"/>
          <w:szCs w:val="32"/>
        </w:rPr>
      </w:pPr>
      <w:r w:rsidRPr="004667A0">
        <w:rPr>
          <w:rFonts w:ascii="Abadi" w:hAnsi="Abadi"/>
          <w:sz w:val="32"/>
          <w:szCs w:val="32"/>
        </w:rPr>
        <w:t>TRAVAIL AU FABLAB</w:t>
      </w:r>
    </w:p>
    <w:p w14:paraId="216C6A30" w14:textId="589D1A78" w:rsidR="00F64A30" w:rsidRPr="004667A0" w:rsidRDefault="00F93E3B" w:rsidP="00F64A30">
      <w:pPr>
        <w:ind w:left="360"/>
        <w:rPr>
          <w:sz w:val="28"/>
          <w:szCs w:val="28"/>
        </w:rPr>
      </w:pPr>
      <w:r w:rsidRPr="004667A0">
        <w:rPr>
          <w:sz w:val="28"/>
          <w:szCs w:val="28"/>
        </w:rPr>
        <w:t xml:space="preserve">La majeure partie de cette séance s’est faite au FABLAB. J’ai pu travailler sur l’esthétique du coffre et sur sa structure. L’assemblage des plaques de plastique transparent présente quelques difficultés car il s’agit de plaque assez fines et peu rigides. L’idée qui a été retenue est de fixer les plaques en utilisant des équerres </w:t>
      </w:r>
      <w:r w:rsidR="004667A0" w:rsidRPr="004667A0">
        <w:rPr>
          <w:sz w:val="28"/>
          <w:szCs w:val="28"/>
        </w:rPr>
        <w:t xml:space="preserve">en bois réalisées en découpe laser. Le tout est monté et fixé à l’aide de vis. Dès la prochaine séance, l’objectif est d’assembler les modules sur le coffre et mettre en place les servomoteurs qui serviront de loquets. </w:t>
      </w:r>
    </w:p>
    <w:p w14:paraId="47F59EE4" w14:textId="77777777" w:rsidR="00F64A30" w:rsidRDefault="00F64A30" w:rsidP="00F64A30">
      <w:pPr>
        <w:ind w:left="360"/>
      </w:pPr>
    </w:p>
    <w:sectPr w:rsidR="00F64A30">
      <w:headerReference w:type="default" r:id="rId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6F43" w14:textId="77777777" w:rsidR="003401BB" w:rsidRDefault="003401BB" w:rsidP="004667A0">
      <w:pPr>
        <w:spacing w:after="0" w:line="240" w:lineRule="auto"/>
      </w:pPr>
      <w:r>
        <w:separator/>
      </w:r>
    </w:p>
  </w:endnote>
  <w:endnote w:type="continuationSeparator" w:id="0">
    <w:p w14:paraId="52BF3501" w14:textId="77777777" w:rsidR="003401BB" w:rsidRDefault="003401BB" w:rsidP="0046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F48A" w14:textId="77777777" w:rsidR="003401BB" w:rsidRDefault="003401BB" w:rsidP="004667A0">
      <w:pPr>
        <w:spacing w:after="0" w:line="240" w:lineRule="auto"/>
      </w:pPr>
      <w:r>
        <w:separator/>
      </w:r>
    </w:p>
  </w:footnote>
  <w:footnote w:type="continuationSeparator" w:id="0">
    <w:p w14:paraId="0A1B7274" w14:textId="77777777" w:rsidR="003401BB" w:rsidRDefault="003401BB" w:rsidP="00466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2D66" w14:textId="25760552" w:rsidR="004667A0" w:rsidRDefault="004667A0">
    <w:pPr>
      <w:pStyle w:val="En-tte"/>
    </w:pPr>
    <w:r>
      <w:t>Younes HITMI G2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9657A"/>
    <w:multiLevelType w:val="hybridMultilevel"/>
    <w:tmpl w:val="0E5E8B56"/>
    <w:lvl w:ilvl="0" w:tplc="2BA609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573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30"/>
    <w:rsid w:val="00040BE1"/>
    <w:rsid w:val="003401BB"/>
    <w:rsid w:val="004667A0"/>
    <w:rsid w:val="00F64A30"/>
    <w:rsid w:val="00F93E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B718"/>
  <w15:chartTrackingRefBased/>
  <w15:docId w15:val="{B18342F4-BC68-4FD9-9C2F-52AE68CB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4A30"/>
    <w:pPr>
      <w:ind w:left="720"/>
      <w:contextualSpacing/>
    </w:pPr>
  </w:style>
  <w:style w:type="paragraph" w:styleId="En-tte">
    <w:name w:val="header"/>
    <w:basedOn w:val="Normal"/>
    <w:link w:val="En-tteCar"/>
    <w:uiPriority w:val="99"/>
    <w:unhideWhenUsed/>
    <w:rsid w:val="004667A0"/>
    <w:pPr>
      <w:tabs>
        <w:tab w:val="center" w:pos="4536"/>
        <w:tab w:val="right" w:pos="9072"/>
      </w:tabs>
      <w:spacing w:after="0" w:line="240" w:lineRule="auto"/>
    </w:pPr>
  </w:style>
  <w:style w:type="character" w:customStyle="1" w:styleId="En-tteCar">
    <w:name w:val="En-tête Car"/>
    <w:basedOn w:val="Policepardfaut"/>
    <w:link w:val="En-tte"/>
    <w:uiPriority w:val="99"/>
    <w:rsid w:val="004667A0"/>
  </w:style>
  <w:style w:type="paragraph" w:styleId="Pieddepage">
    <w:name w:val="footer"/>
    <w:basedOn w:val="Normal"/>
    <w:link w:val="PieddepageCar"/>
    <w:uiPriority w:val="99"/>
    <w:unhideWhenUsed/>
    <w:rsid w:val="004667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175</Words>
  <Characters>965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Erriadi</dc:creator>
  <cp:keywords/>
  <dc:description/>
  <cp:lastModifiedBy>Amine Erriadi</cp:lastModifiedBy>
  <cp:revision>1</cp:revision>
  <dcterms:created xsi:type="dcterms:W3CDTF">2024-02-14T09:49:00Z</dcterms:created>
  <dcterms:modified xsi:type="dcterms:W3CDTF">2024-02-14T10:16:00Z</dcterms:modified>
</cp:coreProperties>
</file>