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625" w:rsidRPr="00A76DA8" w:rsidRDefault="001B1625" w:rsidP="008C29FF">
      <w:pPr>
        <w:autoSpaceDE w:val="0"/>
        <w:autoSpaceDN w:val="0"/>
        <w:adjustRightInd w:val="0"/>
        <w:rPr>
          <w:rFonts w:ascii="TimesNewRoman,Bold" w:hAnsi="TimesNewRoman,Bold" w:cs="TimesNewRoman,Bold"/>
          <w:b/>
          <w:bCs/>
        </w:rPr>
      </w:pPr>
      <w:r w:rsidRPr="00A76DA8">
        <w:rPr>
          <w:rFonts w:ascii="TimesNewRoman,Bold" w:hAnsi="TimesNewRoman,Bold" w:cs="TimesNewRoman,Bold"/>
          <w:b/>
          <w:bCs/>
        </w:rPr>
        <w:t>Université</w:t>
      </w:r>
      <w:r w:rsidR="00D278F5" w:rsidRPr="00A76DA8">
        <w:rPr>
          <w:rFonts w:ascii="TimesNewRoman,Bold" w:hAnsi="TimesNewRoman,Bold" w:cs="TimesNewRoman,Bold"/>
          <w:b/>
          <w:bCs/>
        </w:rPr>
        <w:t xml:space="preserve"> </w:t>
      </w:r>
      <w:r w:rsidR="00C37592" w:rsidRPr="00A76DA8">
        <w:rPr>
          <w:rFonts w:ascii="TimesNewRoman,Bold" w:hAnsi="TimesNewRoman,Bold" w:cs="TimesNewRoman,Bold"/>
          <w:b/>
          <w:bCs/>
        </w:rPr>
        <w:t>Sultan Moulay Slimane</w:t>
      </w:r>
      <w:r w:rsidRPr="00A76DA8">
        <w:rPr>
          <w:rFonts w:ascii="TimesNewRoman,Bold" w:hAnsi="TimesNewRoman,Bold" w:cs="TimesNewRoman,Bold"/>
          <w:b/>
          <w:bCs/>
        </w:rPr>
        <w:tab/>
      </w:r>
      <w:r w:rsidRPr="00A76DA8">
        <w:rPr>
          <w:rFonts w:ascii="TimesNewRoman,Bold" w:hAnsi="TimesNewRoman,Bold" w:cs="TimesNewRoman,Bold"/>
          <w:b/>
          <w:bCs/>
        </w:rPr>
        <w:tab/>
      </w:r>
      <w:r w:rsidRPr="00A76DA8">
        <w:rPr>
          <w:rFonts w:ascii="TimesNewRoman,Bold" w:hAnsi="TimesNewRoman,Bold" w:cs="TimesNewRoman,Bold"/>
          <w:b/>
          <w:bCs/>
        </w:rPr>
        <w:tab/>
      </w:r>
      <w:r w:rsidRPr="00A76DA8">
        <w:rPr>
          <w:rFonts w:ascii="TimesNewRoman,Bold" w:hAnsi="TimesNewRoman,Bold" w:cs="TimesNewRoman,Bold"/>
          <w:b/>
          <w:bCs/>
        </w:rPr>
        <w:tab/>
      </w:r>
      <w:r w:rsidR="002A1E90" w:rsidRPr="00A76DA8">
        <w:rPr>
          <w:rFonts w:ascii="TimesNewRoman,Bold" w:hAnsi="TimesNewRoman,Bold" w:cs="TimesNewRoman,Bold"/>
          <w:b/>
          <w:bCs/>
        </w:rPr>
        <w:tab/>
      </w:r>
      <w:r w:rsidRPr="00A76DA8">
        <w:rPr>
          <w:rFonts w:ascii="TimesNewRoman,Bold" w:hAnsi="TimesNewRoman,Bold" w:cs="TimesNewRoman,Bold"/>
          <w:b/>
          <w:bCs/>
        </w:rPr>
        <w:t>Année Universitaire 20</w:t>
      </w:r>
      <w:r w:rsidR="00C37592" w:rsidRPr="00A76DA8">
        <w:rPr>
          <w:rFonts w:ascii="TimesNewRoman,Bold" w:hAnsi="TimesNewRoman,Bold" w:cs="TimesNewRoman,Bold"/>
          <w:b/>
          <w:bCs/>
        </w:rPr>
        <w:t>1</w:t>
      </w:r>
      <w:r w:rsidR="008C29FF" w:rsidRPr="00A76DA8">
        <w:rPr>
          <w:rFonts w:ascii="TimesNewRoman,Bold" w:hAnsi="TimesNewRoman,Bold" w:cs="TimesNewRoman,Bold"/>
          <w:b/>
          <w:bCs/>
        </w:rPr>
        <w:t>9</w:t>
      </w:r>
      <w:r w:rsidRPr="00A76DA8">
        <w:rPr>
          <w:rFonts w:ascii="TimesNewRoman,Bold" w:hAnsi="TimesNewRoman,Bold" w:cs="TimesNewRoman,Bold"/>
          <w:b/>
          <w:bCs/>
        </w:rPr>
        <w:t>/20</w:t>
      </w:r>
      <w:r w:rsidR="008C29FF" w:rsidRPr="00A76DA8">
        <w:rPr>
          <w:rFonts w:ascii="TimesNewRoman,Bold" w:hAnsi="TimesNewRoman,Bold" w:cs="TimesNewRoman,Bold"/>
          <w:b/>
          <w:bCs/>
        </w:rPr>
        <w:t>20</w:t>
      </w:r>
    </w:p>
    <w:p w:rsidR="001B1625" w:rsidRPr="00A76DA8" w:rsidRDefault="001B1625" w:rsidP="001B1625">
      <w:pPr>
        <w:autoSpaceDE w:val="0"/>
        <w:autoSpaceDN w:val="0"/>
        <w:adjustRightInd w:val="0"/>
        <w:rPr>
          <w:rFonts w:ascii="TimesNewRoman,Bold" w:hAnsi="TimesNewRoman,Bold" w:cs="TimesNewRoman,Bold"/>
          <w:b/>
          <w:bCs/>
        </w:rPr>
      </w:pPr>
      <w:r w:rsidRPr="00A76DA8">
        <w:rPr>
          <w:rFonts w:ascii="TimesNewRoman,Bold" w:hAnsi="TimesNewRoman,Bold" w:cs="TimesNewRoman,Bold"/>
          <w:b/>
          <w:bCs/>
        </w:rPr>
        <w:t>Faculté Polydisciplinaire Khouribga</w:t>
      </w:r>
    </w:p>
    <w:p w:rsidR="001B1625" w:rsidRPr="00A76DA8" w:rsidRDefault="001B1625" w:rsidP="001B1625">
      <w:pPr>
        <w:autoSpaceDE w:val="0"/>
        <w:autoSpaceDN w:val="0"/>
        <w:adjustRightInd w:val="0"/>
        <w:rPr>
          <w:rFonts w:ascii="TimesNewRoman,Bold" w:hAnsi="TimesNewRoman,Bold" w:cs="TimesNewRoman,Bold"/>
          <w:b/>
          <w:bCs/>
        </w:rPr>
      </w:pPr>
    </w:p>
    <w:p w:rsidR="00ED6DF0" w:rsidRPr="00A76DA8" w:rsidRDefault="00ED6DF0" w:rsidP="001B1625">
      <w:pPr>
        <w:autoSpaceDE w:val="0"/>
        <w:autoSpaceDN w:val="0"/>
        <w:adjustRightInd w:val="0"/>
        <w:rPr>
          <w:rFonts w:ascii="TimesNewRoman,Bold" w:hAnsi="TimesNewRoman,Bold" w:cs="TimesNewRoman,Bold"/>
          <w:b/>
          <w:bCs/>
        </w:rPr>
      </w:pPr>
    </w:p>
    <w:p w:rsidR="001B1625" w:rsidRPr="00A76DA8" w:rsidRDefault="0064752A" w:rsidP="00160649">
      <w:pPr>
        <w:jc w:val="center"/>
        <w:rPr>
          <w:rFonts w:ascii="TimesNewRoman,Bold" w:hAnsi="TimesNewRoman,Bold" w:cs="TimesNewRoman,Bold"/>
          <w:b/>
          <w:bCs/>
          <w:sz w:val="26"/>
          <w:szCs w:val="26"/>
        </w:rPr>
      </w:pPr>
      <w:r w:rsidRPr="00A76DA8">
        <w:rPr>
          <w:b/>
          <w:sz w:val="26"/>
          <w:szCs w:val="26"/>
        </w:rPr>
        <w:t xml:space="preserve">Examen </w:t>
      </w:r>
      <w:r w:rsidR="000370B0" w:rsidRPr="00A76DA8">
        <w:rPr>
          <w:b/>
          <w:sz w:val="26"/>
          <w:szCs w:val="26"/>
        </w:rPr>
        <w:t xml:space="preserve">de </w:t>
      </w:r>
      <w:r w:rsidR="00160649" w:rsidRPr="00A76DA8">
        <w:rPr>
          <w:b/>
          <w:sz w:val="26"/>
          <w:szCs w:val="26"/>
        </w:rPr>
        <w:t>Défaut &amp; Diffusion</w:t>
      </w:r>
      <w:r w:rsidRPr="00A76DA8">
        <w:rPr>
          <w:b/>
          <w:sz w:val="26"/>
          <w:szCs w:val="26"/>
        </w:rPr>
        <w:t>-</w:t>
      </w:r>
      <w:r w:rsidR="00160649" w:rsidRPr="00A76DA8">
        <w:rPr>
          <w:rFonts w:ascii="TimesNewRoman,Bold" w:hAnsi="TimesNewRoman,Bold" w:cs="TimesNewRoman,Bold"/>
          <w:b/>
          <w:bCs/>
          <w:sz w:val="26"/>
          <w:szCs w:val="26"/>
        </w:rPr>
        <w:t xml:space="preserve"> Master-S1</w:t>
      </w:r>
    </w:p>
    <w:p w:rsidR="001B1625" w:rsidRPr="00A76DA8" w:rsidRDefault="001B1625" w:rsidP="008C29FF">
      <w:pPr>
        <w:jc w:val="center"/>
        <w:rPr>
          <w:rFonts w:ascii="TimesNewRoman,Bold" w:hAnsi="TimesNewRoman,Bold" w:cs="TimesNewRoman,Bold"/>
          <w:b/>
          <w:bCs/>
          <w:sz w:val="26"/>
          <w:szCs w:val="26"/>
        </w:rPr>
      </w:pPr>
      <w:r w:rsidRPr="00A76DA8">
        <w:rPr>
          <w:rFonts w:ascii="TimesNewRoman,Bold" w:hAnsi="TimesNewRoman,Bold" w:cs="TimesNewRoman,Bold"/>
          <w:b/>
          <w:bCs/>
          <w:sz w:val="26"/>
          <w:szCs w:val="26"/>
        </w:rPr>
        <w:t xml:space="preserve">Durée : </w:t>
      </w:r>
      <w:r w:rsidR="008C29FF" w:rsidRPr="00A76DA8">
        <w:rPr>
          <w:rFonts w:ascii="TimesNewRoman,Bold" w:hAnsi="TimesNewRoman,Bold" w:cs="TimesNewRoman,Bold"/>
          <w:b/>
          <w:bCs/>
          <w:sz w:val="26"/>
          <w:szCs w:val="26"/>
        </w:rPr>
        <w:t>1</w:t>
      </w:r>
      <w:r w:rsidR="00841FA1" w:rsidRPr="00A76DA8">
        <w:rPr>
          <w:rFonts w:ascii="TimesNewRoman,Bold" w:hAnsi="TimesNewRoman,Bold" w:cs="TimesNewRoman,Bold"/>
          <w:b/>
          <w:bCs/>
          <w:sz w:val="26"/>
          <w:szCs w:val="26"/>
        </w:rPr>
        <w:t>h</w:t>
      </w:r>
      <w:r w:rsidR="008C29FF" w:rsidRPr="00A76DA8">
        <w:rPr>
          <w:rFonts w:ascii="TimesNewRoman,Bold" w:hAnsi="TimesNewRoman,Bold" w:cs="TimesNewRoman,Bold"/>
          <w:b/>
          <w:bCs/>
          <w:sz w:val="26"/>
          <w:szCs w:val="26"/>
        </w:rPr>
        <w:t>3</w:t>
      </w:r>
      <w:r w:rsidR="009D0DD1" w:rsidRPr="00A76DA8">
        <w:rPr>
          <w:rFonts w:ascii="TimesNewRoman,Bold" w:hAnsi="TimesNewRoman,Bold" w:cs="TimesNewRoman,Bold"/>
          <w:b/>
          <w:bCs/>
          <w:sz w:val="26"/>
          <w:szCs w:val="26"/>
        </w:rPr>
        <w:t>0</w:t>
      </w:r>
      <w:r w:rsidRPr="00A76DA8">
        <w:rPr>
          <w:rFonts w:ascii="TimesNewRoman,Bold" w:hAnsi="TimesNewRoman,Bold" w:cs="TimesNewRoman,Bold"/>
          <w:b/>
          <w:bCs/>
          <w:sz w:val="26"/>
          <w:szCs w:val="26"/>
        </w:rPr>
        <w:t xml:space="preserve"> </w:t>
      </w:r>
    </w:p>
    <w:p w:rsidR="00E77F5A" w:rsidRPr="00A76DA8" w:rsidRDefault="00E77F5A" w:rsidP="00403A0C">
      <w:pPr>
        <w:pStyle w:val="Titre3"/>
      </w:pPr>
      <w:r w:rsidRPr="00A76DA8">
        <w:t xml:space="preserve">Exercice 1 </w:t>
      </w:r>
    </w:p>
    <w:p w:rsidR="00AB1064" w:rsidRPr="00A76DA8" w:rsidRDefault="00092269" w:rsidP="00092269">
      <w:pPr>
        <w:rPr>
          <w:rFonts w:ascii="Times New Roman" w:hAnsi="Times New Roman"/>
        </w:rPr>
      </w:pPr>
      <w:r w:rsidRPr="00A76DA8">
        <w:rPr>
          <w:rFonts w:ascii="Times New Roman" w:hAnsi="Times New Roman"/>
        </w:rPr>
        <w:t>Pour les petites valeurs de X, la fonction Erreur (erf) peut être approchée comme erf (X)~X. Supposons qu'une couche de silicium est exposée à la vapeur d'aluminium à 1300 ° C et que l'aluminium commence à diffuser dans le silicium. Combien de temps cela prendra-t-il pour que la concentration d’Al à un point situé à 0.01 cm sous la surface soit 0.35 de celle à la surface? (D</w:t>
      </w:r>
      <w:r w:rsidRPr="00A76DA8">
        <w:rPr>
          <w:rFonts w:ascii="Times New Roman" w:hAnsi="Times New Roman"/>
          <w:vertAlign w:val="subscript"/>
        </w:rPr>
        <w:t>1300 ° C</w:t>
      </w:r>
      <w:r w:rsidRPr="00A76DA8">
        <w:rPr>
          <w:rFonts w:ascii="Times New Roman" w:hAnsi="Times New Roman"/>
        </w:rPr>
        <w:t xml:space="preserve"> = 10</w:t>
      </w:r>
      <w:r w:rsidRPr="00A76DA8">
        <w:rPr>
          <w:rFonts w:ascii="Times New Roman" w:hAnsi="Times New Roman"/>
          <w:vertAlign w:val="superscript"/>
        </w:rPr>
        <w:t>–10</w:t>
      </w:r>
      <w:r w:rsidRPr="00A76DA8">
        <w:rPr>
          <w:rFonts w:ascii="Times New Roman" w:hAnsi="Times New Roman"/>
        </w:rPr>
        <w:t xml:space="preserve"> cm</w:t>
      </w:r>
      <w:r w:rsidRPr="00A76DA8">
        <w:rPr>
          <w:rFonts w:ascii="Times New Roman" w:hAnsi="Times New Roman"/>
          <w:vertAlign w:val="superscript"/>
        </w:rPr>
        <w:t>2</w:t>
      </w:r>
      <w:r w:rsidRPr="00A76DA8">
        <w:rPr>
          <w:rFonts w:ascii="Times New Roman" w:hAnsi="Times New Roman"/>
        </w:rPr>
        <w:t xml:space="preserve"> / s.)</w:t>
      </w:r>
    </w:p>
    <w:p w:rsidR="000370B0" w:rsidRPr="00A76DA8" w:rsidRDefault="00902DF3" w:rsidP="00403A0C">
      <w:pPr>
        <w:pStyle w:val="Titre3"/>
      </w:pPr>
      <w:r w:rsidRPr="00A76DA8">
        <w:t xml:space="preserve">Exercice </w:t>
      </w:r>
      <w:r w:rsidR="001D27A4" w:rsidRPr="00A76DA8">
        <w:t>2</w:t>
      </w:r>
      <w:r w:rsidRPr="00A76DA8">
        <w:t xml:space="preserve"> </w:t>
      </w:r>
    </w:p>
    <w:p w:rsidR="00403A0C" w:rsidRPr="00A76DA8" w:rsidRDefault="00403A0C" w:rsidP="00403A0C">
      <w:r w:rsidRPr="00A76DA8">
        <w:t xml:space="preserve">On considère le modèle de diffusion à cinq fréquences (voir figure). Sachant que le facteur de corrélation </w:t>
      </w:r>
      <w:r w:rsidRPr="00A76DA8">
        <w:rPr>
          <w:i/>
          <w:iCs/>
        </w:rPr>
        <w:t>f</w:t>
      </w:r>
      <w:r w:rsidRPr="00A76DA8">
        <w:t xml:space="preserve"> </w:t>
      </w:r>
      <w:r w:rsidR="005460BC" w:rsidRPr="00A76DA8">
        <w:t xml:space="preserve">dans le cas de l’autodiffusion lacunaire </w:t>
      </w:r>
      <w:r w:rsidRPr="00A76DA8">
        <w:t xml:space="preserve">est déterminé par </w:t>
      </w:r>
      <w:r w:rsidRPr="00A76DA8">
        <w:rPr>
          <w:rFonts w:ascii="Times New Roman" w:hAnsi="Times New Roman"/>
          <w:position w:val="-32"/>
        </w:rPr>
        <w:object w:dxaOrig="148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85pt;height:38.35pt" o:ole="">
            <v:imagedata r:id="rId7" o:title=""/>
          </v:shape>
          <o:OLEObject Type="Embed" ProgID="Equation.3" ShapeID="_x0000_i1025" DrawAspect="Content" ObjectID="_1642021914" r:id="rId8"/>
        </w:object>
      </w:r>
    </w:p>
    <w:p w:rsidR="00403A0C" w:rsidRPr="00A76DA8" w:rsidRDefault="00403A0C" w:rsidP="00403A0C">
      <w:pPr>
        <w:rPr>
          <w:rFonts w:ascii="Times New Roman" w:hAnsi="Times New Roman"/>
        </w:rPr>
      </w:pPr>
      <w:r w:rsidRPr="00A76DA8">
        <w:rPr>
          <w:rFonts w:ascii="Times New Roman" w:hAnsi="Times New Roman"/>
        </w:rPr>
        <w:t xml:space="preserve">Où </w:t>
      </w:r>
      <w:r w:rsidRPr="00A76DA8">
        <w:rPr>
          <w:rFonts w:ascii="Times New Roman" w:hAnsi="Times New Roman"/>
          <w:position w:val="-14"/>
        </w:rPr>
        <w:object w:dxaOrig="1600" w:dyaOrig="400">
          <v:shape id="_x0000_i1026" type="#_x0000_t75" style="width:80.4pt;height:19.65pt" o:ole="">
            <v:imagedata r:id="rId9" o:title=""/>
          </v:shape>
          <o:OLEObject Type="Embed" ProgID="Equation.3" ShapeID="_x0000_i1026" DrawAspect="Content" ObjectID="_1642021915" r:id="rId10"/>
        </w:object>
      </w:r>
      <w:r w:rsidRPr="00A76DA8">
        <w:rPr>
          <w:rFonts w:ascii="Times New Roman" w:hAnsi="Times New Roman"/>
        </w:rPr>
        <w:t xml:space="preserve"> avec </w:t>
      </w:r>
      <w:r w:rsidRPr="00A76DA8">
        <w:rPr>
          <w:rFonts w:ascii="Times New Roman" w:hAnsi="Times New Roman"/>
          <w:i/>
          <w:iCs/>
        </w:rPr>
        <w:t>P</w:t>
      </w:r>
      <w:r w:rsidRPr="00A76DA8">
        <w:rPr>
          <w:rFonts w:ascii="Times New Roman" w:hAnsi="Times New Roman"/>
          <w:i/>
          <w:iCs/>
          <w:vertAlign w:val="subscript"/>
        </w:rPr>
        <w:t>retour</w:t>
      </w:r>
      <w:r w:rsidRPr="00A76DA8">
        <w:rPr>
          <w:rFonts w:ascii="Times New Roman" w:hAnsi="Times New Roman"/>
        </w:rPr>
        <w:t xml:space="preserve"> est la probabilité d’un saut inverse immédiatement après le premier saut,</w:t>
      </w:r>
    </w:p>
    <w:p w:rsidR="00403A0C" w:rsidRPr="00A76DA8" w:rsidRDefault="00403A0C" w:rsidP="00403A0C">
      <w:pPr>
        <w:pStyle w:val="Paragraphedeliste"/>
        <w:numPr>
          <w:ilvl w:val="0"/>
          <w:numId w:val="31"/>
        </w:numPr>
      </w:pPr>
      <w:r w:rsidRPr="00A76DA8">
        <w:t xml:space="preserve">Préciser le sens physique de chaque fréquence, </w:t>
      </w:r>
    </w:p>
    <w:p w:rsidR="00403A0C" w:rsidRPr="00A76DA8" w:rsidRDefault="00403A0C" w:rsidP="00403A0C">
      <w:pPr>
        <w:pStyle w:val="Paragraphedeliste"/>
        <w:numPr>
          <w:ilvl w:val="0"/>
          <w:numId w:val="31"/>
        </w:numPr>
      </w:pPr>
      <w:r w:rsidRPr="00A76DA8">
        <w:t>Calculer le facteur de corrélation f</w:t>
      </w:r>
      <w:r w:rsidRPr="00A76DA8">
        <w:rPr>
          <w:vertAlign w:val="subscript"/>
        </w:rPr>
        <w:t>2D</w:t>
      </w:r>
      <w:r w:rsidRPr="00A76DA8">
        <w:t xml:space="preserve"> dans le cas d’une diffusion supposée à deux dimensions</w:t>
      </w:r>
    </w:p>
    <w:p w:rsidR="00403A0C" w:rsidRPr="00A76DA8" w:rsidRDefault="00403A0C" w:rsidP="00403A0C">
      <w:pPr>
        <w:pStyle w:val="Paragraphedeliste"/>
        <w:numPr>
          <w:ilvl w:val="0"/>
          <w:numId w:val="31"/>
        </w:numPr>
      </w:pPr>
      <w:r w:rsidRPr="00A76DA8">
        <w:t>Calculer le facteur de corrélation f</w:t>
      </w:r>
      <w:r w:rsidRPr="00A76DA8">
        <w:rPr>
          <w:vertAlign w:val="subscript"/>
        </w:rPr>
        <w:t>cfc</w:t>
      </w:r>
      <w:r w:rsidRPr="00A76DA8">
        <w:t xml:space="preserve"> dans le cas d’une diffusion dans un réseau cfc</w:t>
      </w:r>
    </w:p>
    <w:p w:rsidR="00403A0C" w:rsidRPr="00A76DA8" w:rsidRDefault="00403A0C" w:rsidP="00403A0C">
      <w:pPr>
        <w:pStyle w:val="Paragraphedeliste"/>
        <w:numPr>
          <w:ilvl w:val="0"/>
          <w:numId w:val="31"/>
        </w:numPr>
      </w:pPr>
      <w:r w:rsidRPr="00A76DA8">
        <w:t>Calculer le facteur de corrélation f</w:t>
      </w:r>
      <w:r w:rsidRPr="00A76DA8">
        <w:rPr>
          <w:vertAlign w:val="subscript"/>
        </w:rPr>
        <w:t>cc</w:t>
      </w:r>
      <w:r w:rsidRPr="00A76DA8">
        <w:t xml:space="preserve"> dans le cas d’une diffusion dans un réseau cc</w:t>
      </w:r>
    </w:p>
    <w:p w:rsidR="003B5F51" w:rsidRPr="00A76DA8" w:rsidRDefault="005460BC" w:rsidP="00403A0C">
      <w:pPr>
        <w:jc w:val="center"/>
      </w:pPr>
      <w:r w:rsidRPr="00A76DA8">
        <w:rPr>
          <w:noProof/>
        </w:rPr>
        <w:drawing>
          <wp:inline distT="0" distB="0" distL="0" distR="0">
            <wp:extent cx="4210050" cy="1522229"/>
            <wp:effectExtent l="1905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srcRect/>
                    <a:stretch>
                      <a:fillRect/>
                    </a:stretch>
                  </pic:blipFill>
                  <pic:spPr bwMode="auto">
                    <a:xfrm>
                      <a:off x="0" y="0"/>
                      <a:ext cx="4220311" cy="1525939"/>
                    </a:xfrm>
                    <a:prstGeom prst="rect">
                      <a:avLst/>
                    </a:prstGeom>
                    <a:noFill/>
                    <a:ln w="9525">
                      <a:noFill/>
                      <a:miter lim="800000"/>
                      <a:headEnd/>
                      <a:tailEnd/>
                    </a:ln>
                  </pic:spPr>
                </pic:pic>
              </a:graphicData>
            </a:graphic>
          </wp:inline>
        </w:drawing>
      </w:r>
    </w:p>
    <w:p w:rsidR="000370B0" w:rsidRPr="00A76DA8" w:rsidRDefault="00A831C2" w:rsidP="00841FA1">
      <w:pPr>
        <w:pStyle w:val="Titre3"/>
      </w:pPr>
      <w:r w:rsidRPr="00A76DA8">
        <w:t xml:space="preserve">Exercice </w:t>
      </w:r>
      <w:r w:rsidR="0093028B" w:rsidRPr="00A76DA8">
        <w:t>3</w:t>
      </w:r>
      <w:r w:rsidR="0055189D" w:rsidRPr="00A76DA8">
        <w:t> </w:t>
      </w:r>
    </w:p>
    <w:p w:rsidR="001A1AB3" w:rsidRPr="00A76DA8" w:rsidRDefault="001A1AB3" w:rsidP="001A1AB3">
      <w:r w:rsidRPr="00A76DA8">
        <w:t>On souhaite diffuser l'In dans du silicium pur de telle sorte que la concentration d'In à une profondeur</w:t>
      </w:r>
    </w:p>
    <w:p w:rsidR="00AB1064" w:rsidRPr="00A76DA8" w:rsidRDefault="001A1AB3" w:rsidP="001A1AB3">
      <w:r w:rsidRPr="00A76DA8">
        <w:t>de 3 x 10</w:t>
      </w:r>
      <w:r w:rsidRPr="00A76DA8">
        <w:rPr>
          <w:vertAlign w:val="superscript"/>
        </w:rPr>
        <w:t>–4</w:t>
      </w:r>
      <w:r w:rsidRPr="00A76DA8">
        <w:t xml:space="preserve"> cm de la surface correspondra à la moitié de la concentration en surface. Combien de temps le silicium doit être en contact avec In à 1600K afin d'accomplir cette diffusion? (Diffusion de In dans Si D = 8 x 10</w:t>
      </w:r>
      <w:r w:rsidRPr="00A76DA8">
        <w:rPr>
          <w:vertAlign w:val="superscript"/>
        </w:rPr>
        <w:t>–12</w:t>
      </w:r>
      <w:r w:rsidRPr="00A76DA8">
        <w:t xml:space="preserve"> cm</w:t>
      </w:r>
      <w:r w:rsidRPr="00A76DA8">
        <w:rPr>
          <w:vertAlign w:val="superscript"/>
        </w:rPr>
        <w:t>2</w:t>
      </w:r>
      <w:r w:rsidRPr="00A76DA8">
        <w:t xml:space="preserve"> / s)</w:t>
      </w:r>
    </w:p>
    <w:p w:rsidR="001A5457" w:rsidRPr="00A76DA8" w:rsidRDefault="001A5457" w:rsidP="0055189D">
      <w:pPr>
        <w:pStyle w:val="Titre3"/>
      </w:pPr>
      <w:r w:rsidRPr="00A76DA8">
        <w:t>Exercice</w:t>
      </w:r>
      <w:r w:rsidR="0055189D" w:rsidRPr="00A76DA8">
        <w:t xml:space="preserve"> </w:t>
      </w:r>
      <w:r w:rsidRPr="00A76DA8">
        <w:t>4 </w:t>
      </w:r>
    </w:p>
    <w:p w:rsidR="0055189D" w:rsidRPr="00A76DA8" w:rsidRDefault="0055189D" w:rsidP="0055189D">
      <w:r w:rsidRPr="00A76DA8">
        <w:t xml:space="preserve">La diffusion de Au dans Pb fait intervenir les défauts interstitiels et substitutionnels. Le mécanisme de diffusion est alors un mécanisme hybride qui implique l’échange entre le soluté en interstitiel et en substitutionnel faisant intervenir les lacunes.  </w:t>
      </w:r>
    </w:p>
    <w:p w:rsidR="0055189D" w:rsidRPr="00A76DA8" w:rsidRDefault="0055189D" w:rsidP="0055189D">
      <w:pPr>
        <w:pStyle w:val="Paragraphedeliste"/>
        <w:numPr>
          <w:ilvl w:val="0"/>
          <w:numId w:val="32"/>
        </w:numPr>
      </w:pPr>
      <w:r w:rsidRPr="00A76DA8">
        <w:t>Ecrire les équations de réaction diffusion de ce mécanisme en donnant la définition de chaque paramètre utilisé et en donnant la signification physique des différents termes dans chacune des équations.</w:t>
      </w:r>
    </w:p>
    <w:p w:rsidR="0055189D" w:rsidRPr="00A76DA8" w:rsidRDefault="0055189D" w:rsidP="0055189D">
      <w:pPr>
        <w:pStyle w:val="Paragraphedeliste"/>
        <w:numPr>
          <w:ilvl w:val="0"/>
          <w:numId w:val="32"/>
        </w:numPr>
      </w:pPr>
      <w:r w:rsidRPr="00A76DA8">
        <w:t>Montrer que dans le cas où l’équilibre entre les trois défauts est établi, on peut remplacer le système des équations de réaction diffusion par une seule équation de diffusion (2</w:t>
      </w:r>
      <w:r w:rsidRPr="00A76DA8">
        <w:rPr>
          <w:vertAlign w:val="superscript"/>
        </w:rPr>
        <w:t>nd</w:t>
      </w:r>
      <w:r w:rsidRPr="00A76DA8">
        <w:t xml:space="preserve"> loi de Fick) avec un coefficient de diffusion équivalent qu’il faudra préciser.</w:t>
      </w:r>
    </w:p>
    <w:p w:rsidR="00AB1064" w:rsidRPr="00A76DA8" w:rsidRDefault="00AB1064" w:rsidP="00AB1064">
      <w:pPr>
        <w:rPr>
          <w:noProof/>
        </w:rPr>
      </w:pPr>
    </w:p>
    <w:p w:rsidR="001A5457" w:rsidRPr="00A76DA8" w:rsidRDefault="00F24DCA" w:rsidP="00073A95">
      <w:pPr>
        <w:pStyle w:val="Titre3"/>
      </w:pPr>
      <w:r w:rsidRPr="00A76DA8">
        <w:lastRenderedPageBreak/>
        <w:t>Exercice 5 </w:t>
      </w:r>
    </w:p>
    <w:p w:rsidR="00F24DCA" w:rsidRPr="00A76DA8" w:rsidRDefault="00F24DCA" w:rsidP="00AB1064">
      <w:pPr>
        <w:jc w:val="both"/>
        <w:rPr>
          <w:rFonts w:ascii="Times New Roman" w:hAnsi="Times New Roman"/>
        </w:rPr>
      </w:pPr>
      <w:r w:rsidRPr="00A76DA8">
        <w:rPr>
          <w:rFonts w:ascii="Times New Roman" w:hAnsi="Times New Roman"/>
        </w:rPr>
        <w:t>Lors de l’étude de la diffusion du Co dans Nb à partir de la surface, on trouve des profils en deux stades comme l’exemple montré sur la figure obtenu après 10.3 jours de recuit à 1422 K. Lorsque l’on détermine le coefficient de diffusion total on trouve qu’il est plusieurs ordres de grandeurs plus grand que celui de l’autodiffusion et très inférieur à celui d’un mécanisme interstitiel pur.</w:t>
      </w:r>
    </w:p>
    <w:p w:rsidR="00F24DCA" w:rsidRPr="00A76DA8" w:rsidRDefault="00F24DCA" w:rsidP="008C29FF">
      <w:pPr>
        <w:pStyle w:val="Paragraphedeliste"/>
        <w:numPr>
          <w:ilvl w:val="0"/>
          <w:numId w:val="33"/>
        </w:numPr>
        <w:jc w:val="both"/>
        <w:rPr>
          <w:rFonts w:ascii="Times New Roman" w:hAnsi="Times New Roman"/>
        </w:rPr>
      </w:pPr>
      <w:r w:rsidRPr="00A76DA8">
        <w:rPr>
          <w:rFonts w:ascii="Times New Roman" w:hAnsi="Times New Roman"/>
        </w:rPr>
        <w:t>Interprétez ce résultat et dites si l’on peut attribuer les stades à un ou plusieurs mécanismes. Justifiez.</w:t>
      </w:r>
    </w:p>
    <w:p w:rsidR="001A5457" w:rsidRPr="00A76DA8" w:rsidRDefault="008C29FF" w:rsidP="008C29FF">
      <w:pPr>
        <w:pStyle w:val="Paragraphedeliste"/>
        <w:numPr>
          <w:ilvl w:val="0"/>
          <w:numId w:val="33"/>
        </w:numPr>
        <w:jc w:val="both"/>
        <w:rPr>
          <w:rFonts w:ascii="Times New Roman" w:hAnsi="Times New Roman"/>
        </w:rPr>
      </w:pPr>
      <w:r w:rsidRPr="00A76DA8">
        <w:rPr>
          <w:rFonts w:ascii="Times New Roman" w:hAnsi="Times New Roman"/>
        </w:rPr>
        <w:t>Montrez</w:t>
      </w:r>
      <w:r w:rsidR="00F24DCA" w:rsidRPr="00A76DA8">
        <w:rPr>
          <w:rFonts w:ascii="Times New Roman" w:hAnsi="Times New Roman"/>
        </w:rPr>
        <w:t xml:space="preserve"> qu’il serait possible de déterminer le coefficient de diffusion des lacunes et des interstitiels </w:t>
      </w:r>
      <w:r w:rsidRPr="00A76DA8">
        <w:rPr>
          <w:rFonts w:ascii="Times New Roman" w:hAnsi="Times New Roman"/>
        </w:rPr>
        <w:t xml:space="preserve">dans Nb en exploitant les profils de diffusion et en connaissant les concentrations à l’équilibre des interstitiels </w:t>
      </w:r>
      <w:r w:rsidRPr="00A76DA8">
        <w:rPr>
          <w:position w:val="-12"/>
        </w:rPr>
        <w:object w:dxaOrig="400" w:dyaOrig="380">
          <v:shape id="_x0000_i1027" type="#_x0000_t75" style="width:19.65pt;height:18.7pt" o:ole="">
            <v:imagedata r:id="rId12" o:title=""/>
          </v:shape>
          <o:OLEObject Type="Embed" ProgID="Equation.3" ShapeID="_x0000_i1027" DrawAspect="Content" ObjectID="_1642021916" r:id="rId13"/>
        </w:object>
      </w:r>
      <w:r w:rsidRPr="00A76DA8">
        <w:rPr>
          <w:rFonts w:ascii="Times New Roman" w:hAnsi="Times New Roman"/>
        </w:rPr>
        <w:t xml:space="preserve">et des lacunes </w:t>
      </w:r>
      <w:r w:rsidRPr="00A76DA8">
        <w:rPr>
          <w:position w:val="-12"/>
        </w:rPr>
        <w:object w:dxaOrig="400" w:dyaOrig="380">
          <v:shape id="_x0000_i1028" type="#_x0000_t75" style="width:19.65pt;height:18.7pt" o:ole="">
            <v:imagedata r:id="rId14" o:title=""/>
          </v:shape>
          <o:OLEObject Type="Embed" ProgID="Equation.3" ShapeID="_x0000_i1028" DrawAspect="Content" ObjectID="_1642021917" r:id="rId15"/>
        </w:object>
      </w:r>
      <w:r w:rsidRPr="00A76DA8">
        <w:rPr>
          <w:rFonts w:ascii="Times New Roman" w:hAnsi="Times New Roman"/>
        </w:rPr>
        <w:t xml:space="preserve">. </w:t>
      </w:r>
      <w:r w:rsidR="00F24DCA" w:rsidRPr="00A76DA8">
        <w:rPr>
          <w:rFonts w:ascii="Times New Roman" w:hAnsi="Times New Roman"/>
        </w:rPr>
        <w:t xml:space="preserve"> </w:t>
      </w:r>
    </w:p>
    <w:p w:rsidR="00F24DCA" w:rsidRPr="00A76DA8" w:rsidRDefault="00F24DCA" w:rsidP="008C29FF">
      <w:pPr>
        <w:jc w:val="center"/>
        <w:rPr>
          <w:rFonts w:ascii="Times New Roman" w:hAnsi="Times New Roman"/>
        </w:rPr>
      </w:pPr>
      <w:r w:rsidRPr="00A76DA8">
        <w:rPr>
          <w:rFonts w:ascii="Times New Roman" w:hAnsi="Times New Roman"/>
          <w:noProof/>
        </w:rPr>
        <w:drawing>
          <wp:inline distT="0" distB="0" distL="0" distR="0">
            <wp:extent cx="4276725" cy="2874945"/>
            <wp:effectExtent l="19050" t="0" r="952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srcRect/>
                    <a:stretch>
                      <a:fillRect/>
                    </a:stretch>
                  </pic:blipFill>
                  <pic:spPr bwMode="auto">
                    <a:xfrm>
                      <a:off x="0" y="0"/>
                      <a:ext cx="4281169" cy="2877932"/>
                    </a:xfrm>
                    <a:prstGeom prst="rect">
                      <a:avLst/>
                    </a:prstGeom>
                    <a:noFill/>
                    <a:ln w="9525">
                      <a:noFill/>
                      <a:miter lim="800000"/>
                      <a:headEnd/>
                      <a:tailEnd/>
                    </a:ln>
                  </pic:spPr>
                </pic:pic>
              </a:graphicData>
            </a:graphic>
          </wp:inline>
        </w:drawing>
      </w:r>
    </w:p>
    <w:p w:rsidR="00E3404F" w:rsidRPr="00A76DA8" w:rsidRDefault="00E3404F" w:rsidP="001A5457"/>
    <w:p w:rsidR="00FC4F0D" w:rsidRPr="00A76DA8" w:rsidRDefault="002F3264" w:rsidP="0018753A">
      <w:pPr>
        <w:rPr>
          <w:b/>
          <w:i/>
          <w:sz w:val="32"/>
          <w:szCs w:val="32"/>
        </w:rPr>
      </w:pPr>
      <w:r w:rsidRPr="00A76DA8">
        <w:rPr>
          <w:b/>
          <w:i/>
          <w:sz w:val="32"/>
          <w:szCs w:val="32"/>
        </w:rPr>
        <w:t>On donne :</w:t>
      </w:r>
    </w:p>
    <w:p w:rsidR="00AB1064" w:rsidRPr="00A76DA8" w:rsidRDefault="002F3264" w:rsidP="002F3264">
      <w:pPr>
        <w:rPr>
          <w:rFonts w:ascii="Times New Roman" w:hAnsi="Times New Roman"/>
        </w:rPr>
      </w:pPr>
      <w:r w:rsidRPr="00A76DA8">
        <w:rPr>
          <w:rFonts w:ascii="Times New Roman" w:hAnsi="Times New Roman"/>
        </w:rPr>
        <w:t>1</w:t>
      </w:r>
      <w:r w:rsidR="00AB1064" w:rsidRPr="00A76DA8">
        <w:rPr>
          <w:rFonts w:ascii="Times New Roman" w:hAnsi="Times New Roman"/>
        </w:rPr>
        <w:t xml:space="preserve"> calorie = 4.1840 joule</w:t>
      </w:r>
      <w:r w:rsidRPr="00A76DA8">
        <w:rPr>
          <w:rFonts w:ascii="Times New Roman" w:hAnsi="Times New Roman"/>
        </w:rPr>
        <w:t xml:space="preserve"> ; </w:t>
      </w:r>
      <w:r w:rsidR="00AB1064" w:rsidRPr="00A76DA8">
        <w:rPr>
          <w:rFonts w:ascii="Times New Roman" w:hAnsi="Times New Roman"/>
        </w:rPr>
        <w:t>1 eV = 1.6021773e</w:t>
      </w:r>
      <w:r w:rsidR="00AB1064" w:rsidRPr="00A76DA8">
        <w:rPr>
          <w:rFonts w:ascii="Times New Roman" w:hAnsi="Times New Roman"/>
          <w:vertAlign w:val="superscript"/>
        </w:rPr>
        <w:t>-19</w:t>
      </w:r>
      <w:r w:rsidR="00AB1064" w:rsidRPr="00A76DA8">
        <w:rPr>
          <w:rFonts w:ascii="Times New Roman" w:hAnsi="Times New Roman"/>
        </w:rPr>
        <w:t xml:space="preserve"> joule</w:t>
      </w:r>
    </w:p>
    <w:p w:rsidR="00AB1064" w:rsidRPr="00A76DA8" w:rsidRDefault="00AB1064" w:rsidP="002F3264">
      <w:pPr>
        <w:rPr>
          <w:rFonts w:ascii="Times New Roman" w:hAnsi="Times New Roman"/>
        </w:rPr>
      </w:pPr>
      <w:r w:rsidRPr="00A76DA8">
        <w:rPr>
          <w:rFonts w:ascii="Times New Roman" w:hAnsi="Times New Roman"/>
        </w:rPr>
        <w:t>k</w:t>
      </w:r>
      <w:r w:rsidRPr="00A76DA8">
        <w:rPr>
          <w:rFonts w:ascii="Times New Roman" w:hAnsi="Times New Roman"/>
          <w:vertAlign w:val="subscript"/>
        </w:rPr>
        <w:t>B</w:t>
      </w:r>
      <w:r w:rsidRPr="00A76DA8">
        <w:rPr>
          <w:rFonts w:ascii="Times New Roman" w:hAnsi="Times New Roman"/>
        </w:rPr>
        <w:t>=1.380 10</w:t>
      </w:r>
      <w:r w:rsidRPr="00A76DA8">
        <w:rPr>
          <w:rFonts w:ascii="Times New Roman" w:hAnsi="Times New Roman"/>
          <w:vertAlign w:val="superscript"/>
        </w:rPr>
        <w:t>-23</w:t>
      </w:r>
      <w:r w:rsidRPr="00A76DA8">
        <w:rPr>
          <w:rFonts w:ascii="Times New Roman" w:hAnsi="Times New Roman"/>
        </w:rPr>
        <w:t>J. K</w:t>
      </w:r>
      <w:r w:rsidRPr="00A76DA8">
        <w:rPr>
          <w:rFonts w:ascii="Times New Roman" w:hAnsi="Times New Roman"/>
          <w:vertAlign w:val="superscript"/>
        </w:rPr>
        <w:t>-1</w:t>
      </w:r>
      <w:r w:rsidRPr="00A76DA8">
        <w:rPr>
          <w:rFonts w:ascii="Times New Roman" w:hAnsi="Times New Roman"/>
        </w:rPr>
        <w:t>.</w:t>
      </w:r>
      <w:r w:rsidR="002F3264" w:rsidRPr="00A76DA8">
        <w:rPr>
          <w:rFonts w:ascii="Times New Roman" w:hAnsi="Times New Roman"/>
        </w:rPr>
        <w:t xml:space="preserve"> ; </w:t>
      </w:r>
      <w:r w:rsidRPr="00A76DA8">
        <w:rPr>
          <w:rFonts w:ascii="Times New Roman" w:hAnsi="Times New Roman"/>
        </w:rPr>
        <w:t>R=8.314 J.mol</w:t>
      </w:r>
      <w:r w:rsidRPr="00A76DA8">
        <w:rPr>
          <w:rFonts w:ascii="Times New Roman" w:hAnsi="Times New Roman"/>
          <w:vertAlign w:val="superscript"/>
        </w:rPr>
        <w:t>-1</w:t>
      </w:r>
      <w:r w:rsidRPr="00A76DA8">
        <w:rPr>
          <w:rFonts w:ascii="Times New Roman" w:hAnsi="Times New Roman"/>
        </w:rPr>
        <w:t>.K</w:t>
      </w:r>
      <w:r w:rsidRPr="00A76DA8">
        <w:rPr>
          <w:rFonts w:ascii="Times New Roman" w:hAnsi="Times New Roman"/>
          <w:vertAlign w:val="superscript"/>
        </w:rPr>
        <w:t>-1</w:t>
      </w:r>
    </w:p>
    <w:p w:rsidR="00CC0087" w:rsidRPr="00A76DA8" w:rsidRDefault="00CC0087" w:rsidP="00FC4F0D">
      <w:pPr>
        <w:rPr>
          <w:b/>
          <w:i/>
          <w:sz w:val="32"/>
          <w:szCs w:val="32"/>
        </w:rPr>
      </w:pPr>
    </w:p>
    <w:p w:rsidR="00CC0087" w:rsidRPr="00A76DA8" w:rsidRDefault="00CC0087" w:rsidP="00CC0087">
      <w:pPr>
        <w:jc w:val="center"/>
        <w:rPr>
          <w:b/>
          <w:bCs/>
          <w:noProof/>
        </w:rPr>
      </w:pPr>
      <w:r w:rsidRPr="00A76DA8">
        <w:rPr>
          <w:b/>
          <w:bCs/>
          <w:noProof/>
        </w:rPr>
        <w:t>Fonction Erreur</w:t>
      </w:r>
    </w:p>
    <w:p w:rsidR="00CC0087" w:rsidRDefault="00466DEA" w:rsidP="00CC0087">
      <w:pPr>
        <w:jc w:val="center"/>
        <w:rPr>
          <w:noProof/>
        </w:rPr>
      </w:pPr>
      <w:r w:rsidRPr="00A76DA8">
        <w:rPr>
          <w:noProof/>
        </w:rPr>
        <w:drawing>
          <wp:inline distT="0" distB="0" distL="0" distR="0">
            <wp:extent cx="3095625" cy="2990850"/>
            <wp:effectExtent l="19050" t="0" r="9525" b="0"/>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7"/>
                    <a:srcRect/>
                    <a:stretch>
                      <a:fillRect/>
                    </a:stretch>
                  </pic:blipFill>
                  <pic:spPr bwMode="auto">
                    <a:xfrm>
                      <a:off x="0" y="0"/>
                      <a:ext cx="3095625" cy="2990850"/>
                    </a:xfrm>
                    <a:prstGeom prst="rect">
                      <a:avLst/>
                    </a:prstGeom>
                    <a:noFill/>
                    <a:ln w="9525">
                      <a:noFill/>
                      <a:miter lim="800000"/>
                      <a:headEnd/>
                      <a:tailEnd/>
                    </a:ln>
                  </pic:spPr>
                </pic:pic>
              </a:graphicData>
            </a:graphic>
          </wp:inline>
        </w:drawing>
      </w:r>
    </w:p>
    <w:p w:rsidR="008076CA" w:rsidRPr="001A5457" w:rsidRDefault="008C29FF" w:rsidP="008C29FF">
      <w:pPr>
        <w:rPr>
          <w:b/>
          <w:i/>
          <w:sz w:val="32"/>
          <w:szCs w:val="32"/>
          <w:lang w:val="en-GB"/>
        </w:rPr>
      </w:pPr>
      <w:r w:rsidRPr="001A5457">
        <w:rPr>
          <w:b/>
          <w:i/>
          <w:sz w:val="32"/>
          <w:szCs w:val="32"/>
          <w:lang w:val="en-GB"/>
        </w:rPr>
        <w:t xml:space="preserve"> </w:t>
      </w:r>
    </w:p>
    <w:p w:rsidR="008076CA" w:rsidRDefault="008076CA" w:rsidP="001A5457">
      <w:pPr>
        <w:rPr>
          <w:b/>
          <w:i/>
          <w:sz w:val="32"/>
          <w:szCs w:val="32"/>
        </w:rPr>
      </w:pPr>
    </w:p>
    <w:sectPr w:rsidR="008076CA" w:rsidSect="009D0DD1">
      <w:pgSz w:w="11906" w:h="16838"/>
      <w:pgMar w:top="851" w:right="851" w:bottom="873"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50C8" w:rsidRDefault="004F50C8">
      <w:r>
        <w:separator/>
      </w:r>
    </w:p>
  </w:endnote>
  <w:endnote w:type="continuationSeparator" w:id="1">
    <w:p w:rsidR="004F50C8" w:rsidRDefault="004F50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
    <w:panose1 w:val="020B0604020202020204"/>
    <w:charset w:val="00"/>
    <w:family w:val="swiss"/>
    <w:pitch w:val="variable"/>
    <w:sig w:usb0="20002A87" w:usb1="80000000" w:usb2="00000008" w:usb3="00000000" w:csb0="000001FF" w:csb1="00000000"/>
  </w:font>
  <w:font w:name="ヒラギノ角ゴ Pro W3">
    <w:charset w:val="00"/>
    <w:family w:val="roman"/>
    <w:pitch w:val="default"/>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TimesNewRoman,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50C8" w:rsidRDefault="004F50C8">
      <w:r>
        <w:separator/>
      </w:r>
    </w:p>
  </w:footnote>
  <w:footnote w:type="continuationSeparator" w:id="1">
    <w:p w:rsidR="004F50C8" w:rsidRDefault="004F50C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894EE873"/>
    <w:lvl w:ilvl="0">
      <w:start w:val="1"/>
      <w:numFmt w:val="decimal"/>
      <w:isLgl/>
      <w:lvlText w:val="%1."/>
      <w:lvlJc w:val="left"/>
      <w:pPr>
        <w:tabs>
          <w:tab w:val="num" w:pos="260"/>
        </w:tabs>
        <w:ind w:left="260" w:firstLine="0"/>
      </w:pPr>
      <w:rPr>
        <w:rFonts w:hint="default"/>
        <w:position w:val="0"/>
      </w:rPr>
    </w:lvl>
    <w:lvl w:ilvl="1">
      <w:start w:val="1"/>
      <w:numFmt w:val="lowerLetter"/>
      <w:lvlText w:val="%2."/>
      <w:lvlJc w:val="left"/>
      <w:pPr>
        <w:tabs>
          <w:tab w:val="num" w:pos="260"/>
        </w:tabs>
        <w:ind w:left="260" w:firstLine="360"/>
      </w:pPr>
      <w:rPr>
        <w:rFonts w:hint="default"/>
        <w:position w:val="0"/>
      </w:rPr>
    </w:lvl>
    <w:lvl w:ilvl="2">
      <w:start w:val="1"/>
      <w:numFmt w:val="lowerRoman"/>
      <w:lvlText w:val="%3."/>
      <w:lvlJc w:val="left"/>
      <w:pPr>
        <w:tabs>
          <w:tab w:val="num" w:pos="260"/>
        </w:tabs>
        <w:ind w:left="260" w:firstLine="720"/>
      </w:pPr>
      <w:rPr>
        <w:rFonts w:hint="default"/>
        <w:position w:val="0"/>
      </w:rPr>
    </w:lvl>
    <w:lvl w:ilvl="3">
      <w:start w:val="1"/>
      <w:numFmt w:val="decimal"/>
      <w:isLgl/>
      <w:lvlText w:val="%4."/>
      <w:lvlJc w:val="left"/>
      <w:pPr>
        <w:tabs>
          <w:tab w:val="num" w:pos="260"/>
        </w:tabs>
        <w:ind w:left="260" w:firstLine="1080"/>
      </w:pPr>
      <w:rPr>
        <w:rFonts w:hint="default"/>
        <w:position w:val="0"/>
      </w:rPr>
    </w:lvl>
    <w:lvl w:ilvl="4">
      <w:start w:val="1"/>
      <w:numFmt w:val="lowerLetter"/>
      <w:lvlText w:val="%5."/>
      <w:lvlJc w:val="left"/>
      <w:pPr>
        <w:tabs>
          <w:tab w:val="num" w:pos="260"/>
        </w:tabs>
        <w:ind w:left="260" w:firstLine="1440"/>
      </w:pPr>
      <w:rPr>
        <w:rFonts w:hint="default"/>
        <w:position w:val="0"/>
      </w:rPr>
    </w:lvl>
    <w:lvl w:ilvl="5">
      <w:start w:val="1"/>
      <w:numFmt w:val="lowerRoman"/>
      <w:lvlText w:val="%6."/>
      <w:lvlJc w:val="left"/>
      <w:pPr>
        <w:tabs>
          <w:tab w:val="num" w:pos="260"/>
        </w:tabs>
        <w:ind w:left="260" w:firstLine="1800"/>
      </w:pPr>
      <w:rPr>
        <w:rFonts w:hint="default"/>
        <w:position w:val="0"/>
      </w:rPr>
    </w:lvl>
    <w:lvl w:ilvl="6">
      <w:start w:val="1"/>
      <w:numFmt w:val="decimal"/>
      <w:isLgl/>
      <w:lvlText w:val="%7."/>
      <w:lvlJc w:val="left"/>
      <w:pPr>
        <w:tabs>
          <w:tab w:val="num" w:pos="260"/>
        </w:tabs>
        <w:ind w:left="260" w:firstLine="2160"/>
      </w:pPr>
      <w:rPr>
        <w:rFonts w:hint="default"/>
        <w:position w:val="0"/>
      </w:rPr>
    </w:lvl>
    <w:lvl w:ilvl="7">
      <w:start w:val="1"/>
      <w:numFmt w:val="lowerLetter"/>
      <w:lvlText w:val="%8."/>
      <w:lvlJc w:val="left"/>
      <w:pPr>
        <w:tabs>
          <w:tab w:val="num" w:pos="260"/>
        </w:tabs>
        <w:ind w:left="260" w:firstLine="2520"/>
      </w:pPr>
      <w:rPr>
        <w:rFonts w:hint="default"/>
        <w:position w:val="0"/>
      </w:rPr>
    </w:lvl>
    <w:lvl w:ilvl="8">
      <w:start w:val="1"/>
      <w:numFmt w:val="lowerRoman"/>
      <w:lvlText w:val="%9."/>
      <w:lvlJc w:val="left"/>
      <w:pPr>
        <w:tabs>
          <w:tab w:val="num" w:pos="260"/>
        </w:tabs>
        <w:ind w:left="260" w:firstLine="2880"/>
      </w:pPr>
      <w:rPr>
        <w:rFonts w:hint="default"/>
        <w:position w:val="0"/>
      </w:rPr>
    </w:lvl>
  </w:abstractNum>
  <w:abstractNum w:abstractNumId="1">
    <w:nsid w:val="00736B25"/>
    <w:multiLevelType w:val="hybridMultilevel"/>
    <w:tmpl w:val="7D38649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09C0BCC"/>
    <w:multiLevelType w:val="hybridMultilevel"/>
    <w:tmpl w:val="6DC46A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29531FB"/>
    <w:multiLevelType w:val="hybridMultilevel"/>
    <w:tmpl w:val="54DE1D3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055B1B69"/>
    <w:multiLevelType w:val="hybridMultilevel"/>
    <w:tmpl w:val="6908B76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nsid w:val="0A587309"/>
    <w:multiLevelType w:val="hybridMultilevel"/>
    <w:tmpl w:val="AC5A7A9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nsid w:val="0E9F266E"/>
    <w:multiLevelType w:val="hybridMultilevel"/>
    <w:tmpl w:val="E13C5E36"/>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nsid w:val="0FD8028E"/>
    <w:multiLevelType w:val="hybridMultilevel"/>
    <w:tmpl w:val="5540F2EC"/>
    <w:lvl w:ilvl="0" w:tplc="040C000F">
      <w:start w:val="1"/>
      <w:numFmt w:val="decimal"/>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14E9738A"/>
    <w:multiLevelType w:val="hybridMultilevel"/>
    <w:tmpl w:val="A42CD7EA"/>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nsid w:val="16CE10D5"/>
    <w:multiLevelType w:val="hybridMultilevel"/>
    <w:tmpl w:val="9A924E98"/>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nsid w:val="17182EDA"/>
    <w:multiLevelType w:val="hybridMultilevel"/>
    <w:tmpl w:val="2BF6CDBC"/>
    <w:lvl w:ilvl="0" w:tplc="5682263C">
      <w:start w:val="1"/>
      <w:numFmt w:val="lowerLetter"/>
      <w:lvlText w:val="%1)"/>
      <w:lvlJc w:val="left"/>
      <w:pPr>
        <w:tabs>
          <w:tab w:val="num" w:pos="990"/>
        </w:tabs>
        <w:ind w:left="990" w:hanging="360"/>
      </w:pPr>
      <w:rPr>
        <w:rFonts w:hint="default"/>
      </w:rPr>
    </w:lvl>
    <w:lvl w:ilvl="1" w:tplc="040C0003" w:tentative="1">
      <w:start w:val="1"/>
      <w:numFmt w:val="bullet"/>
      <w:lvlText w:val="o"/>
      <w:lvlJc w:val="left"/>
      <w:pPr>
        <w:tabs>
          <w:tab w:val="num" w:pos="1710"/>
        </w:tabs>
        <w:ind w:left="1710" w:hanging="360"/>
      </w:pPr>
      <w:rPr>
        <w:rFonts w:ascii="Courier New" w:hAnsi="Courier New" w:cs="Courier New" w:hint="default"/>
      </w:rPr>
    </w:lvl>
    <w:lvl w:ilvl="2" w:tplc="040C0005" w:tentative="1">
      <w:start w:val="1"/>
      <w:numFmt w:val="bullet"/>
      <w:lvlText w:val=""/>
      <w:lvlJc w:val="left"/>
      <w:pPr>
        <w:tabs>
          <w:tab w:val="num" w:pos="2430"/>
        </w:tabs>
        <w:ind w:left="2430" w:hanging="360"/>
      </w:pPr>
      <w:rPr>
        <w:rFonts w:ascii="Wingdings" w:hAnsi="Wingdings" w:hint="default"/>
      </w:rPr>
    </w:lvl>
    <w:lvl w:ilvl="3" w:tplc="040C0001" w:tentative="1">
      <w:start w:val="1"/>
      <w:numFmt w:val="bullet"/>
      <w:lvlText w:val=""/>
      <w:lvlJc w:val="left"/>
      <w:pPr>
        <w:tabs>
          <w:tab w:val="num" w:pos="3150"/>
        </w:tabs>
        <w:ind w:left="3150" w:hanging="360"/>
      </w:pPr>
      <w:rPr>
        <w:rFonts w:ascii="Symbol" w:hAnsi="Symbol" w:hint="default"/>
      </w:rPr>
    </w:lvl>
    <w:lvl w:ilvl="4" w:tplc="040C0003" w:tentative="1">
      <w:start w:val="1"/>
      <w:numFmt w:val="bullet"/>
      <w:lvlText w:val="o"/>
      <w:lvlJc w:val="left"/>
      <w:pPr>
        <w:tabs>
          <w:tab w:val="num" w:pos="3870"/>
        </w:tabs>
        <w:ind w:left="3870" w:hanging="360"/>
      </w:pPr>
      <w:rPr>
        <w:rFonts w:ascii="Courier New" w:hAnsi="Courier New" w:cs="Courier New" w:hint="default"/>
      </w:rPr>
    </w:lvl>
    <w:lvl w:ilvl="5" w:tplc="040C0005" w:tentative="1">
      <w:start w:val="1"/>
      <w:numFmt w:val="bullet"/>
      <w:lvlText w:val=""/>
      <w:lvlJc w:val="left"/>
      <w:pPr>
        <w:tabs>
          <w:tab w:val="num" w:pos="4590"/>
        </w:tabs>
        <w:ind w:left="4590" w:hanging="360"/>
      </w:pPr>
      <w:rPr>
        <w:rFonts w:ascii="Wingdings" w:hAnsi="Wingdings" w:hint="default"/>
      </w:rPr>
    </w:lvl>
    <w:lvl w:ilvl="6" w:tplc="040C0001" w:tentative="1">
      <w:start w:val="1"/>
      <w:numFmt w:val="bullet"/>
      <w:lvlText w:val=""/>
      <w:lvlJc w:val="left"/>
      <w:pPr>
        <w:tabs>
          <w:tab w:val="num" w:pos="5310"/>
        </w:tabs>
        <w:ind w:left="5310" w:hanging="360"/>
      </w:pPr>
      <w:rPr>
        <w:rFonts w:ascii="Symbol" w:hAnsi="Symbol" w:hint="default"/>
      </w:rPr>
    </w:lvl>
    <w:lvl w:ilvl="7" w:tplc="040C0003" w:tentative="1">
      <w:start w:val="1"/>
      <w:numFmt w:val="bullet"/>
      <w:lvlText w:val="o"/>
      <w:lvlJc w:val="left"/>
      <w:pPr>
        <w:tabs>
          <w:tab w:val="num" w:pos="6030"/>
        </w:tabs>
        <w:ind w:left="6030" w:hanging="360"/>
      </w:pPr>
      <w:rPr>
        <w:rFonts w:ascii="Courier New" w:hAnsi="Courier New" w:cs="Courier New" w:hint="default"/>
      </w:rPr>
    </w:lvl>
    <w:lvl w:ilvl="8" w:tplc="040C0005" w:tentative="1">
      <w:start w:val="1"/>
      <w:numFmt w:val="bullet"/>
      <w:lvlText w:val=""/>
      <w:lvlJc w:val="left"/>
      <w:pPr>
        <w:tabs>
          <w:tab w:val="num" w:pos="6750"/>
        </w:tabs>
        <w:ind w:left="6750" w:hanging="360"/>
      </w:pPr>
      <w:rPr>
        <w:rFonts w:ascii="Wingdings" w:hAnsi="Wingdings" w:hint="default"/>
      </w:rPr>
    </w:lvl>
  </w:abstractNum>
  <w:abstractNum w:abstractNumId="11">
    <w:nsid w:val="1E4F7C45"/>
    <w:multiLevelType w:val="hybridMultilevel"/>
    <w:tmpl w:val="73D63C44"/>
    <w:lvl w:ilvl="0" w:tplc="5682263C">
      <w:start w:val="1"/>
      <w:numFmt w:val="lowerLetter"/>
      <w:lvlText w:val="%1)"/>
      <w:lvlJc w:val="left"/>
      <w:pPr>
        <w:tabs>
          <w:tab w:val="num" w:pos="900"/>
        </w:tabs>
        <w:ind w:left="900" w:hanging="360"/>
      </w:pPr>
      <w:rPr>
        <w:rFonts w:hint="default"/>
      </w:rPr>
    </w:lvl>
    <w:lvl w:ilvl="1" w:tplc="040C0019" w:tentative="1">
      <w:start w:val="1"/>
      <w:numFmt w:val="lowerLetter"/>
      <w:lvlText w:val="%2."/>
      <w:lvlJc w:val="left"/>
      <w:pPr>
        <w:tabs>
          <w:tab w:val="num" w:pos="1710"/>
        </w:tabs>
        <w:ind w:left="1710" w:hanging="360"/>
      </w:pPr>
    </w:lvl>
    <w:lvl w:ilvl="2" w:tplc="040C001B" w:tentative="1">
      <w:start w:val="1"/>
      <w:numFmt w:val="lowerRoman"/>
      <w:lvlText w:val="%3."/>
      <w:lvlJc w:val="right"/>
      <w:pPr>
        <w:tabs>
          <w:tab w:val="num" w:pos="2430"/>
        </w:tabs>
        <w:ind w:left="2430" w:hanging="180"/>
      </w:pPr>
    </w:lvl>
    <w:lvl w:ilvl="3" w:tplc="040C000F" w:tentative="1">
      <w:start w:val="1"/>
      <w:numFmt w:val="decimal"/>
      <w:lvlText w:val="%4."/>
      <w:lvlJc w:val="left"/>
      <w:pPr>
        <w:tabs>
          <w:tab w:val="num" w:pos="3150"/>
        </w:tabs>
        <w:ind w:left="3150" w:hanging="360"/>
      </w:pPr>
    </w:lvl>
    <w:lvl w:ilvl="4" w:tplc="040C0019" w:tentative="1">
      <w:start w:val="1"/>
      <w:numFmt w:val="lowerLetter"/>
      <w:lvlText w:val="%5."/>
      <w:lvlJc w:val="left"/>
      <w:pPr>
        <w:tabs>
          <w:tab w:val="num" w:pos="3870"/>
        </w:tabs>
        <w:ind w:left="3870" w:hanging="360"/>
      </w:pPr>
    </w:lvl>
    <w:lvl w:ilvl="5" w:tplc="040C001B" w:tentative="1">
      <w:start w:val="1"/>
      <w:numFmt w:val="lowerRoman"/>
      <w:lvlText w:val="%6."/>
      <w:lvlJc w:val="right"/>
      <w:pPr>
        <w:tabs>
          <w:tab w:val="num" w:pos="4590"/>
        </w:tabs>
        <w:ind w:left="4590" w:hanging="180"/>
      </w:pPr>
    </w:lvl>
    <w:lvl w:ilvl="6" w:tplc="040C000F" w:tentative="1">
      <w:start w:val="1"/>
      <w:numFmt w:val="decimal"/>
      <w:lvlText w:val="%7."/>
      <w:lvlJc w:val="left"/>
      <w:pPr>
        <w:tabs>
          <w:tab w:val="num" w:pos="5310"/>
        </w:tabs>
        <w:ind w:left="5310" w:hanging="360"/>
      </w:pPr>
    </w:lvl>
    <w:lvl w:ilvl="7" w:tplc="040C0019" w:tentative="1">
      <w:start w:val="1"/>
      <w:numFmt w:val="lowerLetter"/>
      <w:lvlText w:val="%8."/>
      <w:lvlJc w:val="left"/>
      <w:pPr>
        <w:tabs>
          <w:tab w:val="num" w:pos="6030"/>
        </w:tabs>
        <w:ind w:left="6030" w:hanging="360"/>
      </w:pPr>
    </w:lvl>
    <w:lvl w:ilvl="8" w:tplc="040C001B" w:tentative="1">
      <w:start w:val="1"/>
      <w:numFmt w:val="lowerRoman"/>
      <w:lvlText w:val="%9."/>
      <w:lvlJc w:val="right"/>
      <w:pPr>
        <w:tabs>
          <w:tab w:val="num" w:pos="6750"/>
        </w:tabs>
        <w:ind w:left="6750" w:hanging="180"/>
      </w:pPr>
    </w:lvl>
  </w:abstractNum>
  <w:abstractNum w:abstractNumId="12">
    <w:nsid w:val="213C3B1A"/>
    <w:multiLevelType w:val="hybridMultilevel"/>
    <w:tmpl w:val="0CE4010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nsid w:val="22485F9B"/>
    <w:multiLevelType w:val="hybridMultilevel"/>
    <w:tmpl w:val="29B8EFF8"/>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4">
    <w:nsid w:val="22E014B8"/>
    <w:multiLevelType w:val="hybridMultilevel"/>
    <w:tmpl w:val="14E6156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nsid w:val="281E4838"/>
    <w:multiLevelType w:val="hybridMultilevel"/>
    <w:tmpl w:val="A5AE8886"/>
    <w:lvl w:ilvl="0" w:tplc="5682263C">
      <w:start w:val="1"/>
      <w:numFmt w:val="lowerLetter"/>
      <w:lvlText w:val="%1)"/>
      <w:lvlJc w:val="left"/>
      <w:pPr>
        <w:tabs>
          <w:tab w:val="num" w:pos="630"/>
        </w:tabs>
        <w:ind w:left="63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nsid w:val="2B423980"/>
    <w:multiLevelType w:val="hybridMultilevel"/>
    <w:tmpl w:val="C994CF62"/>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nsid w:val="2DF415BC"/>
    <w:multiLevelType w:val="hybridMultilevel"/>
    <w:tmpl w:val="ECB212A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nsid w:val="33AA362E"/>
    <w:multiLevelType w:val="multilevel"/>
    <w:tmpl w:val="554253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3E020213"/>
    <w:multiLevelType w:val="hybridMultilevel"/>
    <w:tmpl w:val="83FE1244"/>
    <w:lvl w:ilvl="0" w:tplc="5682263C">
      <w:start w:val="1"/>
      <w:numFmt w:val="lowerLetter"/>
      <w:lvlText w:val="%1)"/>
      <w:lvlJc w:val="left"/>
      <w:pPr>
        <w:tabs>
          <w:tab w:val="num" w:pos="900"/>
        </w:tabs>
        <w:ind w:left="900" w:hanging="360"/>
      </w:pPr>
      <w:rPr>
        <w:rFonts w:hint="default"/>
      </w:rPr>
    </w:lvl>
    <w:lvl w:ilvl="1" w:tplc="040C0019" w:tentative="1">
      <w:start w:val="1"/>
      <w:numFmt w:val="lowerLetter"/>
      <w:lvlText w:val="%2."/>
      <w:lvlJc w:val="left"/>
      <w:pPr>
        <w:tabs>
          <w:tab w:val="num" w:pos="1710"/>
        </w:tabs>
        <w:ind w:left="1710" w:hanging="360"/>
      </w:pPr>
    </w:lvl>
    <w:lvl w:ilvl="2" w:tplc="040C001B" w:tentative="1">
      <w:start w:val="1"/>
      <w:numFmt w:val="lowerRoman"/>
      <w:lvlText w:val="%3."/>
      <w:lvlJc w:val="right"/>
      <w:pPr>
        <w:tabs>
          <w:tab w:val="num" w:pos="2430"/>
        </w:tabs>
        <w:ind w:left="2430" w:hanging="180"/>
      </w:pPr>
    </w:lvl>
    <w:lvl w:ilvl="3" w:tplc="040C000F" w:tentative="1">
      <w:start w:val="1"/>
      <w:numFmt w:val="decimal"/>
      <w:lvlText w:val="%4."/>
      <w:lvlJc w:val="left"/>
      <w:pPr>
        <w:tabs>
          <w:tab w:val="num" w:pos="3150"/>
        </w:tabs>
        <w:ind w:left="3150" w:hanging="360"/>
      </w:pPr>
    </w:lvl>
    <w:lvl w:ilvl="4" w:tplc="040C0019" w:tentative="1">
      <w:start w:val="1"/>
      <w:numFmt w:val="lowerLetter"/>
      <w:lvlText w:val="%5."/>
      <w:lvlJc w:val="left"/>
      <w:pPr>
        <w:tabs>
          <w:tab w:val="num" w:pos="3870"/>
        </w:tabs>
        <w:ind w:left="3870" w:hanging="360"/>
      </w:pPr>
    </w:lvl>
    <w:lvl w:ilvl="5" w:tplc="040C001B" w:tentative="1">
      <w:start w:val="1"/>
      <w:numFmt w:val="lowerRoman"/>
      <w:lvlText w:val="%6."/>
      <w:lvlJc w:val="right"/>
      <w:pPr>
        <w:tabs>
          <w:tab w:val="num" w:pos="4590"/>
        </w:tabs>
        <w:ind w:left="4590" w:hanging="180"/>
      </w:pPr>
    </w:lvl>
    <w:lvl w:ilvl="6" w:tplc="040C000F" w:tentative="1">
      <w:start w:val="1"/>
      <w:numFmt w:val="decimal"/>
      <w:lvlText w:val="%7."/>
      <w:lvlJc w:val="left"/>
      <w:pPr>
        <w:tabs>
          <w:tab w:val="num" w:pos="5310"/>
        </w:tabs>
        <w:ind w:left="5310" w:hanging="360"/>
      </w:pPr>
    </w:lvl>
    <w:lvl w:ilvl="7" w:tplc="040C0019" w:tentative="1">
      <w:start w:val="1"/>
      <w:numFmt w:val="lowerLetter"/>
      <w:lvlText w:val="%8."/>
      <w:lvlJc w:val="left"/>
      <w:pPr>
        <w:tabs>
          <w:tab w:val="num" w:pos="6030"/>
        </w:tabs>
        <w:ind w:left="6030" w:hanging="360"/>
      </w:pPr>
    </w:lvl>
    <w:lvl w:ilvl="8" w:tplc="040C001B" w:tentative="1">
      <w:start w:val="1"/>
      <w:numFmt w:val="lowerRoman"/>
      <w:lvlText w:val="%9."/>
      <w:lvlJc w:val="right"/>
      <w:pPr>
        <w:tabs>
          <w:tab w:val="num" w:pos="6750"/>
        </w:tabs>
        <w:ind w:left="6750" w:hanging="180"/>
      </w:pPr>
    </w:lvl>
  </w:abstractNum>
  <w:abstractNum w:abstractNumId="20">
    <w:nsid w:val="40DA3C39"/>
    <w:multiLevelType w:val="hybridMultilevel"/>
    <w:tmpl w:val="2CE000D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nsid w:val="42753D6E"/>
    <w:multiLevelType w:val="multilevel"/>
    <w:tmpl w:val="29B8EF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4A235916"/>
    <w:multiLevelType w:val="hybridMultilevel"/>
    <w:tmpl w:val="1F52FECA"/>
    <w:lvl w:ilvl="0" w:tplc="5682263C">
      <w:start w:val="1"/>
      <w:numFmt w:val="lowerLetter"/>
      <w:lvlText w:val="%1)"/>
      <w:lvlJc w:val="left"/>
      <w:pPr>
        <w:tabs>
          <w:tab w:val="num" w:pos="630"/>
        </w:tabs>
        <w:ind w:left="630" w:hanging="360"/>
      </w:pPr>
      <w:rPr>
        <w:rFonts w:hint="default"/>
      </w:rPr>
    </w:lvl>
    <w:lvl w:ilvl="1" w:tplc="040C0019" w:tentative="1">
      <w:start w:val="1"/>
      <w:numFmt w:val="lowerLetter"/>
      <w:lvlText w:val="%2."/>
      <w:lvlJc w:val="left"/>
      <w:pPr>
        <w:tabs>
          <w:tab w:val="num" w:pos="1350"/>
        </w:tabs>
        <w:ind w:left="1350" w:hanging="360"/>
      </w:pPr>
    </w:lvl>
    <w:lvl w:ilvl="2" w:tplc="040C001B" w:tentative="1">
      <w:start w:val="1"/>
      <w:numFmt w:val="lowerRoman"/>
      <w:lvlText w:val="%3."/>
      <w:lvlJc w:val="right"/>
      <w:pPr>
        <w:tabs>
          <w:tab w:val="num" w:pos="2070"/>
        </w:tabs>
        <w:ind w:left="2070" w:hanging="180"/>
      </w:pPr>
    </w:lvl>
    <w:lvl w:ilvl="3" w:tplc="040C000F" w:tentative="1">
      <w:start w:val="1"/>
      <w:numFmt w:val="decimal"/>
      <w:lvlText w:val="%4."/>
      <w:lvlJc w:val="left"/>
      <w:pPr>
        <w:tabs>
          <w:tab w:val="num" w:pos="2790"/>
        </w:tabs>
        <w:ind w:left="2790" w:hanging="360"/>
      </w:pPr>
    </w:lvl>
    <w:lvl w:ilvl="4" w:tplc="040C0019" w:tentative="1">
      <w:start w:val="1"/>
      <w:numFmt w:val="lowerLetter"/>
      <w:lvlText w:val="%5."/>
      <w:lvlJc w:val="left"/>
      <w:pPr>
        <w:tabs>
          <w:tab w:val="num" w:pos="3510"/>
        </w:tabs>
        <w:ind w:left="3510" w:hanging="360"/>
      </w:pPr>
    </w:lvl>
    <w:lvl w:ilvl="5" w:tplc="040C001B" w:tentative="1">
      <w:start w:val="1"/>
      <w:numFmt w:val="lowerRoman"/>
      <w:lvlText w:val="%6."/>
      <w:lvlJc w:val="right"/>
      <w:pPr>
        <w:tabs>
          <w:tab w:val="num" w:pos="4230"/>
        </w:tabs>
        <w:ind w:left="4230" w:hanging="180"/>
      </w:pPr>
    </w:lvl>
    <w:lvl w:ilvl="6" w:tplc="040C000F" w:tentative="1">
      <w:start w:val="1"/>
      <w:numFmt w:val="decimal"/>
      <w:lvlText w:val="%7."/>
      <w:lvlJc w:val="left"/>
      <w:pPr>
        <w:tabs>
          <w:tab w:val="num" w:pos="4950"/>
        </w:tabs>
        <w:ind w:left="4950" w:hanging="360"/>
      </w:pPr>
    </w:lvl>
    <w:lvl w:ilvl="7" w:tplc="040C0019" w:tentative="1">
      <w:start w:val="1"/>
      <w:numFmt w:val="lowerLetter"/>
      <w:lvlText w:val="%8."/>
      <w:lvlJc w:val="left"/>
      <w:pPr>
        <w:tabs>
          <w:tab w:val="num" w:pos="5670"/>
        </w:tabs>
        <w:ind w:left="5670" w:hanging="360"/>
      </w:pPr>
    </w:lvl>
    <w:lvl w:ilvl="8" w:tplc="040C001B" w:tentative="1">
      <w:start w:val="1"/>
      <w:numFmt w:val="lowerRoman"/>
      <w:lvlText w:val="%9."/>
      <w:lvlJc w:val="right"/>
      <w:pPr>
        <w:tabs>
          <w:tab w:val="num" w:pos="6390"/>
        </w:tabs>
        <w:ind w:left="6390" w:hanging="180"/>
      </w:pPr>
    </w:lvl>
  </w:abstractNum>
  <w:abstractNum w:abstractNumId="23">
    <w:nsid w:val="4AE16C68"/>
    <w:multiLevelType w:val="hybridMultilevel"/>
    <w:tmpl w:val="EF4489EE"/>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nsid w:val="4D840605"/>
    <w:multiLevelType w:val="multilevel"/>
    <w:tmpl w:val="C994CF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5379016A"/>
    <w:multiLevelType w:val="hybridMultilevel"/>
    <w:tmpl w:val="D24EA67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A3A3C5D"/>
    <w:multiLevelType w:val="hybridMultilevel"/>
    <w:tmpl w:val="E418F34A"/>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nsid w:val="62686FE3"/>
    <w:multiLevelType w:val="hybridMultilevel"/>
    <w:tmpl w:val="727EB80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8">
    <w:nsid w:val="65D26CBD"/>
    <w:multiLevelType w:val="hybridMultilevel"/>
    <w:tmpl w:val="A276FF8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6B421D33"/>
    <w:multiLevelType w:val="hybridMultilevel"/>
    <w:tmpl w:val="A43052E6"/>
    <w:lvl w:ilvl="0" w:tplc="040C0001">
      <w:start w:val="1"/>
      <w:numFmt w:val="bullet"/>
      <w:lvlText w:val=""/>
      <w:lvlJc w:val="left"/>
      <w:pPr>
        <w:tabs>
          <w:tab w:val="num" w:pos="990"/>
        </w:tabs>
        <w:ind w:left="990" w:hanging="360"/>
      </w:pPr>
      <w:rPr>
        <w:rFonts w:ascii="Symbol" w:hAnsi="Symbol" w:hint="default"/>
      </w:rPr>
    </w:lvl>
    <w:lvl w:ilvl="1" w:tplc="040C0003" w:tentative="1">
      <w:start w:val="1"/>
      <w:numFmt w:val="bullet"/>
      <w:lvlText w:val="o"/>
      <w:lvlJc w:val="left"/>
      <w:pPr>
        <w:tabs>
          <w:tab w:val="num" w:pos="1710"/>
        </w:tabs>
        <w:ind w:left="1710" w:hanging="360"/>
      </w:pPr>
      <w:rPr>
        <w:rFonts w:ascii="Courier New" w:hAnsi="Courier New" w:cs="Courier New" w:hint="default"/>
      </w:rPr>
    </w:lvl>
    <w:lvl w:ilvl="2" w:tplc="040C0005" w:tentative="1">
      <w:start w:val="1"/>
      <w:numFmt w:val="bullet"/>
      <w:lvlText w:val=""/>
      <w:lvlJc w:val="left"/>
      <w:pPr>
        <w:tabs>
          <w:tab w:val="num" w:pos="2430"/>
        </w:tabs>
        <w:ind w:left="2430" w:hanging="360"/>
      </w:pPr>
      <w:rPr>
        <w:rFonts w:ascii="Wingdings" w:hAnsi="Wingdings" w:hint="default"/>
      </w:rPr>
    </w:lvl>
    <w:lvl w:ilvl="3" w:tplc="040C0001" w:tentative="1">
      <w:start w:val="1"/>
      <w:numFmt w:val="bullet"/>
      <w:lvlText w:val=""/>
      <w:lvlJc w:val="left"/>
      <w:pPr>
        <w:tabs>
          <w:tab w:val="num" w:pos="3150"/>
        </w:tabs>
        <w:ind w:left="3150" w:hanging="360"/>
      </w:pPr>
      <w:rPr>
        <w:rFonts w:ascii="Symbol" w:hAnsi="Symbol" w:hint="default"/>
      </w:rPr>
    </w:lvl>
    <w:lvl w:ilvl="4" w:tplc="040C0003" w:tentative="1">
      <w:start w:val="1"/>
      <w:numFmt w:val="bullet"/>
      <w:lvlText w:val="o"/>
      <w:lvlJc w:val="left"/>
      <w:pPr>
        <w:tabs>
          <w:tab w:val="num" w:pos="3870"/>
        </w:tabs>
        <w:ind w:left="3870" w:hanging="360"/>
      </w:pPr>
      <w:rPr>
        <w:rFonts w:ascii="Courier New" w:hAnsi="Courier New" w:cs="Courier New" w:hint="default"/>
      </w:rPr>
    </w:lvl>
    <w:lvl w:ilvl="5" w:tplc="040C0005" w:tentative="1">
      <w:start w:val="1"/>
      <w:numFmt w:val="bullet"/>
      <w:lvlText w:val=""/>
      <w:lvlJc w:val="left"/>
      <w:pPr>
        <w:tabs>
          <w:tab w:val="num" w:pos="4590"/>
        </w:tabs>
        <w:ind w:left="4590" w:hanging="360"/>
      </w:pPr>
      <w:rPr>
        <w:rFonts w:ascii="Wingdings" w:hAnsi="Wingdings" w:hint="default"/>
      </w:rPr>
    </w:lvl>
    <w:lvl w:ilvl="6" w:tplc="040C0001" w:tentative="1">
      <w:start w:val="1"/>
      <w:numFmt w:val="bullet"/>
      <w:lvlText w:val=""/>
      <w:lvlJc w:val="left"/>
      <w:pPr>
        <w:tabs>
          <w:tab w:val="num" w:pos="5310"/>
        </w:tabs>
        <w:ind w:left="5310" w:hanging="360"/>
      </w:pPr>
      <w:rPr>
        <w:rFonts w:ascii="Symbol" w:hAnsi="Symbol" w:hint="default"/>
      </w:rPr>
    </w:lvl>
    <w:lvl w:ilvl="7" w:tplc="040C0003" w:tentative="1">
      <w:start w:val="1"/>
      <w:numFmt w:val="bullet"/>
      <w:lvlText w:val="o"/>
      <w:lvlJc w:val="left"/>
      <w:pPr>
        <w:tabs>
          <w:tab w:val="num" w:pos="6030"/>
        </w:tabs>
        <w:ind w:left="6030" w:hanging="360"/>
      </w:pPr>
      <w:rPr>
        <w:rFonts w:ascii="Courier New" w:hAnsi="Courier New" w:cs="Courier New" w:hint="default"/>
      </w:rPr>
    </w:lvl>
    <w:lvl w:ilvl="8" w:tplc="040C0005" w:tentative="1">
      <w:start w:val="1"/>
      <w:numFmt w:val="bullet"/>
      <w:lvlText w:val=""/>
      <w:lvlJc w:val="left"/>
      <w:pPr>
        <w:tabs>
          <w:tab w:val="num" w:pos="6750"/>
        </w:tabs>
        <w:ind w:left="6750" w:hanging="360"/>
      </w:pPr>
      <w:rPr>
        <w:rFonts w:ascii="Wingdings" w:hAnsi="Wingdings" w:hint="default"/>
      </w:rPr>
    </w:lvl>
  </w:abstractNum>
  <w:abstractNum w:abstractNumId="30">
    <w:nsid w:val="70C333B5"/>
    <w:multiLevelType w:val="hybridMultilevel"/>
    <w:tmpl w:val="AEB0478E"/>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nsid w:val="79D53AF9"/>
    <w:multiLevelType w:val="hybridMultilevel"/>
    <w:tmpl w:val="554253D2"/>
    <w:lvl w:ilvl="0" w:tplc="040C0011">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2">
    <w:nsid w:val="7A753A41"/>
    <w:multiLevelType w:val="hybridMultilevel"/>
    <w:tmpl w:val="041C0AC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32"/>
  </w:num>
  <w:num w:numId="2">
    <w:abstractNumId w:val="20"/>
  </w:num>
  <w:num w:numId="3">
    <w:abstractNumId w:val="17"/>
  </w:num>
  <w:num w:numId="4">
    <w:abstractNumId w:val="3"/>
  </w:num>
  <w:num w:numId="5">
    <w:abstractNumId w:val="7"/>
  </w:num>
  <w:num w:numId="6">
    <w:abstractNumId w:val="29"/>
  </w:num>
  <w:num w:numId="7">
    <w:abstractNumId w:val="22"/>
  </w:num>
  <w:num w:numId="8">
    <w:abstractNumId w:val="10"/>
  </w:num>
  <w:num w:numId="9">
    <w:abstractNumId w:val="11"/>
  </w:num>
  <w:num w:numId="10">
    <w:abstractNumId w:val="19"/>
  </w:num>
  <w:num w:numId="11">
    <w:abstractNumId w:val="15"/>
  </w:num>
  <w:num w:numId="12">
    <w:abstractNumId w:val="4"/>
  </w:num>
  <w:num w:numId="13">
    <w:abstractNumId w:val="30"/>
  </w:num>
  <w:num w:numId="14">
    <w:abstractNumId w:val="0"/>
  </w:num>
  <w:num w:numId="15">
    <w:abstractNumId w:val="9"/>
  </w:num>
  <w:num w:numId="16">
    <w:abstractNumId w:val="31"/>
  </w:num>
  <w:num w:numId="17">
    <w:abstractNumId w:val="18"/>
  </w:num>
  <w:num w:numId="18">
    <w:abstractNumId w:val="16"/>
  </w:num>
  <w:num w:numId="19">
    <w:abstractNumId w:val="13"/>
  </w:num>
  <w:num w:numId="20">
    <w:abstractNumId w:val="21"/>
  </w:num>
  <w:num w:numId="21">
    <w:abstractNumId w:val="24"/>
  </w:num>
  <w:num w:numId="22">
    <w:abstractNumId w:val="27"/>
  </w:num>
  <w:num w:numId="23">
    <w:abstractNumId w:val="5"/>
  </w:num>
  <w:num w:numId="24">
    <w:abstractNumId w:val="23"/>
  </w:num>
  <w:num w:numId="25">
    <w:abstractNumId w:val="6"/>
  </w:num>
  <w:num w:numId="26">
    <w:abstractNumId w:val="8"/>
  </w:num>
  <w:num w:numId="27">
    <w:abstractNumId w:val="12"/>
  </w:num>
  <w:num w:numId="28">
    <w:abstractNumId w:val="26"/>
  </w:num>
  <w:num w:numId="29">
    <w:abstractNumId w:val="14"/>
  </w:num>
  <w:num w:numId="30">
    <w:abstractNumId w:val="2"/>
  </w:num>
  <w:num w:numId="31">
    <w:abstractNumId w:val="25"/>
  </w:num>
  <w:num w:numId="32">
    <w:abstractNumId w:val="28"/>
  </w:num>
  <w:num w:numId="3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stylePaneFormatFilter w:val="3F01"/>
  <w:defaultTabStop w:val="708"/>
  <w:hyphenationZone w:val="425"/>
  <w:characterSpacingControl w:val="doNotCompress"/>
  <w:footnotePr>
    <w:footnote w:id="0"/>
    <w:footnote w:id="1"/>
  </w:footnotePr>
  <w:endnotePr>
    <w:endnote w:id="0"/>
    <w:endnote w:id="1"/>
  </w:endnotePr>
  <w:compat/>
  <w:rsids>
    <w:rsidRoot w:val="00BF1BA0"/>
    <w:rsid w:val="000370B0"/>
    <w:rsid w:val="00040327"/>
    <w:rsid w:val="000453FC"/>
    <w:rsid w:val="00050724"/>
    <w:rsid w:val="0005194D"/>
    <w:rsid w:val="00073A95"/>
    <w:rsid w:val="00092269"/>
    <w:rsid w:val="000B4C58"/>
    <w:rsid w:val="00160649"/>
    <w:rsid w:val="0018753A"/>
    <w:rsid w:val="0019473E"/>
    <w:rsid w:val="001A1AB3"/>
    <w:rsid w:val="001A5457"/>
    <w:rsid w:val="001B1625"/>
    <w:rsid w:val="001D27A4"/>
    <w:rsid w:val="001F4655"/>
    <w:rsid w:val="002267BA"/>
    <w:rsid w:val="002359B6"/>
    <w:rsid w:val="00262328"/>
    <w:rsid w:val="002705CA"/>
    <w:rsid w:val="0027150A"/>
    <w:rsid w:val="002722EF"/>
    <w:rsid w:val="002A1E90"/>
    <w:rsid w:val="002B6558"/>
    <w:rsid w:val="002F0001"/>
    <w:rsid w:val="002F3264"/>
    <w:rsid w:val="00301BEE"/>
    <w:rsid w:val="0033749A"/>
    <w:rsid w:val="003B5F51"/>
    <w:rsid w:val="00401E13"/>
    <w:rsid w:val="00403A0C"/>
    <w:rsid w:val="0041290D"/>
    <w:rsid w:val="0042715A"/>
    <w:rsid w:val="00435962"/>
    <w:rsid w:val="00466DEA"/>
    <w:rsid w:val="004735FA"/>
    <w:rsid w:val="004A4CA8"/>
    <w:rsid w:val="004B74F1"/>
    <w:rsid w:val="004C1A67"/>
    <w:rsid w:val="004E36C2"/>
    <w:rsid w:val="004F50C8"/>
    <w:rsid w:val="005460BC"/>
    <w:rsid w:val="0055189D"/>
    <w:rsid w:val="005B0C56"/>
    <w:rsid w:val="00640616"/>
    <w:rsid w:val="0064752A"/>
    <w:rsid w:val="006C02AA"/>
    <w:rsid w:val="006C6F1C"/>
    <w:rsid w:val="00720AFF"/>
    <w:rsid w:val="0074279E"/>
    <w:rsid w:val="00764FB9"/>
    <w:rsid w:val="0077077A"/>
    <w:rsid w:val="007A0439"/>
    <w:rsid w:val="007E2CEF"/>
    <w:rsid w:val="008076CA"/>
    <w:rsid w:val="00833FA6"/>
    <w:rsid w:val="00834D52"/>
    <w:rsid w:val="00841FA1"/>
    <w:rsid w:val="00845A33"/>
    <w:rsid w:val="00895432"/>
    <w:rsid w:val="008B38FC"/>
    <w:rsid w:val="008C29FF"/>
    <w:rsid w:val="00902DF3"/>
    <w:rsid w:val="00923DEF"/>
    <w:rsid w:val="00927778"/>
    <w:rsid w:val="0093028B"/>
    <w:rsid w:val="00991DD5"/>
    <w:rsid w:val="009D0DD1"/>
    <w:rsid w:val="009E4997"/>
    <w:rsid w:val="00A06BF3"/>
    <w:rsid w:val="00A14C15"/>
    <w:rsid w:val="00A37F27"/>
    <w:rsid w:val="00A76DA8"/>
    <w:rsid w:val="00A8081F"/>
    <w:rsid w:val="00A831C2"/>
    <w:rsid w:val="00A8424D"/>
    <w:rsid w:val="00AA591F"/>
    <w:rsid w:val="00AB1064"/>
    <w:rsid w:val="00B12E73"/>
    <w:rsid w:val="00B2470D"/>
    <w:rsid w:val="00BF0146"/>
    <w:rsid w:val="00BF1BA0"/>
    <w:rsid w:val="00C1570A"/>
    <w:rsid w:val="00C37592"/>
    <w:rsid w:val="00CB26FD"/>
    <w:rsid w:val="00CC0087"/>
    <w:rsid w:val="00CC18D5"/>
    <w:rsid w:val="00D25068"/>
    <w:rsid w:val="00D278F5"/>
    <w:rsid w:val="00D6195C"/>
    <w:rsid w:val="00DB6B8A"/>
    <w:rsid w:val="00DD6FCF"/>
    <w:rsid w:val="00DF2572"/>
    <w:rsid w:val="00E032D3"/>
    <w:rsid w:val="00E3404F"/>
    <w:rsid w:val="00E75661"/>
    <w:rsid w:val="00E77F5A"/>
    <w:rsid w:val="00EA4A98"/>
    <w:rsid w:val="00ED6DF0"/>
    <w:rsid w:val="00EE4771"/>
    <w:rsid w:val="00F24DCA"/>
    <w:rsid w:val="00F41098"/>
    <w:rsid w:val="00F52BC5"/>
    <w:rsid w:val="00F708D3"/>
    <w:rsid w:val="00F950A3"/>
    <w:rsid w:val="00FC081D"/>
    <w:rsid w:val="00FC4F0D"/>
    <w:rsid w:val="00FD696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F1BA0"/>
    <w:rPr>
      <w:rFonts w:ascii="New York" w:hAnsi="New York"/>
      <w:sz w:val="24"/>
    </w:rPr>
  </w:style>
  <w:style w:type="paragraph" w:styleId="Titre3">
    <w:name w:val="heading 3"/>
    <w:basedOn w:val="Normal"/>
    <w:next w:val="Normal"/>
    <w:qFormat/>
    <w:rsid w:val="000370B0"/>
    <w:pPr>
      <w:keepNext/>
      <w:spacing w:before="240" w:after="60"/>
      <w:outlineLvl w:val="2"/>
    </w:pPr>
    <w:rPr>
      <w:rFonts w:ascii="Arial" w:hAnsi="Arial" w:cs="Arial"/>
      <w:b/>
      <w:bCs/>
      <w:sz w:val="26"/>
      <w:szCs w:val="26"/>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customStyle="1" w:styleId="Formatlibre">
    <w:name w:val="Format libre"/>
    <w:rsid w:val="004B74F1"/>
    <w:rPr>
      <w:rFonts w:ascii="Helvetica" w:eastAsia="ヒラギノ角ゴ Pro W3" w:hAnsi="Helvetica"/>
      <w:color w:val="000000"/>
      <w:sz w:val="24"/>
    </w:rPr>
  </w:style>
  <w:style w:type="character" w:styleId="Marquedecommentaire">
    <w:name w:val="annotation reference"/>
    <w:basedOn w:val="Policepardfaut"/>
    <w:semiHidden/>
    <w:rsid w:val="002359B6"/>
    <w:rPr>
      <w:sz w:val="16"/>
      <w:szCs w:val="16"/>
    </w:rPr>
  </w:style>
  <w:style w:type="paragraph" w:styleId="Commentaire">
    <w:name w:val="annotation text"/>
    <w:basedOn w:val="Normal"/>
    <w:semiHidden/>
    <w:rsid w:val="002359B6"/>
    <w:rPr>
      <w:sz w:val="20"/>
    </w:rPr>
  </w:style>
  <w:style w:type="paragraph" w:styleId="Objetducommentaire">
    <w:name w:val="annotation subject"/>
    <w:basedOn w:val="Commentaire"/>
    <w:next w:val="Commentaire"/>
    <w:semiHidden/>
    <w:rsid w:val="002359B6"/>
    <w:rPr>
      <w:b/>
      <w:bCs/>
    </w:rPr>
  </w:style>
  <w:style w:type="paragraph" w:styleId="Textedebulles">
    <w:name w:val="Balloon Text"/>
    <w:basedOn w:val="Normal"/>
    <w:semiHidden/>
    <w:rsid w:val="002359B6"/>
    <w:rPr>
      <w:rFonts w:ascii="Tahoma" w:hAnsi="Tahoma" w:cs="Tahoma"/>
      <w:sz w:val="16"/>
      <w:szCs w:val="16"/>
    </w:rPr>
  </w:style>
  <w:style w:type="paragraph" w:styleId="Notedebasdepage">
    <w:name w:val="footnote text"/>
    <w:basedOn w:val="Normal"/>
    <w:semiHidden/>
    <w:rsid w:val="00834D52"/>
    <w:rPr>
      <w:sz w:val="20"/>
    </w:rPr>
  </w:style>
  <w:style w:type="character" w:styleId="Appelnotedebasdep">
    <w:name w:val="footnote reference"/>
    <w:basedOn w:val="Policepardfaut"/>
    <w:semiHidden/>
    <w:rsid w:val="00834D52"/>
    <w:rPr>
      <w:vertAlign w:val="superscript"/>
    </w:rPr>
  </w:style>
  <w:style w:type="paragraph" w:styleId="Paragraphedeliste">
    <w:name w:val="List Paragraph"/>
    <w:basedOn w:val="Normal"/>
    <w:uiPriority w:val="34"/>
    <w:qFormat/>
    <w:rsid w:val="00403A0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4.wmf"/><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496</Words>
  <Characters>2732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Exercice n 1</vt:lpstr>
    </vt:vector>
  </TitlesOfParts>
  <Company/>
  <LinksUpToDate>false</LinksUpToDate>
  <CharactersWithSpaces>3222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 n 1</dc:title>
  <dc:subject/>
  <dc:creator>admin</dc:creator>
  <cp:keywords/>
  <dc:description/>
  <cp:lastModifiedBy>hasnaoui</cp:lastModifiedBy>
  <cp:revision>8</cp:revision>
  <dcterms:created xsi:type="dcterms:W3CDTF">2020-01-31T21:50:00Z</dcterms:created>
  <dcterms:modified xsi:type="dcterms:W3CDTF">2020-01-31T23:25:00Z</dcterms:modified>
</cp:coreProperties>
</file>