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E4CB9" w14:textId="77777777" w:rsidR="00CC4FEC" w:rsidRDefault="00B03698" w:rsidP="009C0C46">
      <w:pPr>
        <w:spacing w:after="200"/>
      </w:pPr>
      <w:r>
        <w:t xml:space="preserve">                          </w:t>
      </w:r>
      <w:r>
        <w:rPr>
          <w:noProof/>
        </w:rPr>
        <w:drawing>
          <wp:inline distT="0" distB="0" distL="0" distR="0" wp14:anchorId="51954D9B" wp14:editId="67CF05F4">
            <wp:extent cx="4076700" cy="1835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4076700" cy="1835150"/>
                    </a:xfrm>
                    <a:prstGeom prst="rect">
                      <a:avLst/>
                    </a:prstGeom>
                  </pic:spPr>
                </pic:pic>
              </a:graphicData>
            </a:graphic>
          </wp:inline>
        </w:drawing>
      </w:r>
    </w:p>
    <w:p w14:paraId="546203E3" w14:textId="77777777" w:rsidR="00787BFD" w:rsidRDefault="00E83DF2" w:rsidP="00E83DF2">
      <w:pPr>
        <w:spacing w:after="40"/>
      </w:pPr>
      <w:r>
        <w:t xml:space="preserve">                                       </w:t>
      </w:r>
      <w:r>
        <w:rPr>
          <w:b/>
          <w:bCs/>
          <w:color w:val="1B3A5C"/>
          <w:sz w:val="24"/>
          <w:szCs w:val="24"/>
        </w:rPr>
        <w:t>ÉCOLE MAROCAINE DES SCIENCES DE L'INGÉNIEUR</w:t>
      </w:r>
    </w:p>
    <w:p w14:paraId="4F3BFB86" w14:textId="77777777" w:rsidR="00787BFD" w:rsidRDefault="0085201C" w:rsidP="0085201C">
      <w:pPr>
        <w:spacing w:after="40"/>
      </w:pPr>
      <w:r>
        <w:rPr>
          <w:color w:val="595959"/>
          <w:sz w:val="20"/>
          <w:szCs w:val="20"/>
        </w:rPr>
        <w:t xml:space="preserve">                                       Cycle d'Ingénieur — 3ème Année — Filière Réseaux et Informatique</w:t>
      </w:r>
    </w:p>
    <w:p w14:paraId="4B2D1846" w14:textId="77777777" w:rsidR="00787BFD" w:rsidRDefault="00787BFD">
      <w:pPr>
        <w:pBdr>
          <w:bottom w:val="single" w:sz="10" w:space="1" w:color="2E86AB"/>
        </w:pBdr>
        <w:spacing w:after="500"/>
      </w:pPr>
    </w:p>
    <w:p w14:paraId="1C09120B" w14:textId="77777777" w:rsidR="00787BFD" w:rsidRDefault="00D5291B">
      <w:pPr>
        <w:spacing w:before="900" w:after="100"/>
        <w:jc w:val="center"/>
      </w:pPr>
      <w:r>
        <w:rPr>
          <w:b/>
          <w:bCs/>
          <w:color w:val="595959"/>
          <w:sz w:val="26"/>
          <w:szCs w:val="26"/>
        </w:rPr>
        <w:t>RAPPORT DE STAGE DE FIN D'ANNÉE</w:t>
      </w:r>
    </w:p>
    <w:p w14:paraId="2305F6F5" w14:textId="77777777" w:rsidR="00787BFD" w:rsidRDefault="00D5291B">
      <w:pPr>
        <w:spacing w:after="100"/>
        <w:jc w:val="center"/>
      </w:pPr>
      <w:r>
        <w:rPr>
          <w:b/>
          <w:bCs/>
          <w:color w:val="1B3A5C"/>
          <w:sz w:val="40"/>
          <w:szCs w:val="40"/>
        </w:rPr>
        <w:t>Développement d'un module ERP Odoo 18</w:t>
      </w:r>
    </w:p>
    <w:p w14:paraId="36DFC901" w14:textId="77777777" w:rsidR="00787BFD" w:rsidRDefault="00D5291B">
      <w:pPr>
        <w:spacing w:after="500"/>
        <w:jc w:val="center"/>
      </w:pPr>
      <w:r>
        <w:rPr>
          <w:b/>
          <w:bCs/>
          <w:color w:val="2E86AB"/>
          <w:sz w:val="34"/>
          <w:szCs w:val="34"/>
        </w:rPr>
        <w:t>« Event Catering »</w:t>
      </w:r>
    </w:p>
    <w:p w14:paraId="422F0773" w14:textId="77777777" w:rsidR="00787BFD" w:rsidRDefault="00787BFD">
      <w:pPr>
        <w:pBdr>
          <w:bottom w:val="single" w:sz="10" w:space="1" w:color="2E86AB"/>
        </w:pBdr>
        <w:spacing w:before="700"/>
      </w:pPr>
    </w:p>
    <w:p w14:paraId="213DA9AF" w14:textId="77777777" w:rsidR="00787BFD" w:rsidRDefault="00D5291B">
      <w:pPr>
        <w:spacing w:before="500" w:after="100"/>
        <w:jc w:val="center"/>
      </w:pPr>
      <w:r>
        <w:rPr>
          <w:color w:val="595959"/>
        </w:rPr>
        <w:t>Présenté par</w:t>
      </w:r>
    </w:p>
    <w:p w14:paraId="55A36F6C" w14:textId="77777777" w:rsidR="00787BFD" w:rsidRDefault="00D5291B">
      <w:pPr>
        <w:spacing w:after="500"/>
        <w:jc w:val="center"/>
        <w:rPr>
          <w:b/>
          <w:bCs/>
          <w:color w:val="1B3A5C"/>
          <w:sz w:val="30"/>
          <w:szCs w:val="30"/>
        </w:rPr>
      </w:pPr>
      <w:r>
        <w:rPr>
          <w:b/>
          <w:bCs/>
          <w:color w:val="1B3A5C"/>
          <w:sz w:val="30"/>
          <w:szCs w:val="30"/>
        </w:rPr>
        <w:t>Younes El Bouamrani</w:t>
      </w:r>
    </w:p>
    <w:p w14:paraId="79F65BB2" w14:textId="77777777" w:rsidR="006135F2" w:rsidRPr="006135F2" w:rsidRDefault="006135F2" w:rsidP="006135F2">
      <w:pPr>
        <w:spacing w:after="500"/>
        <w:rPr>
          <w:b/>
          <w:bCs/>
          <w:color w:val="1B3A5C"/>
          <w:sz w:val="30"/>
          <w:szCs w:val="30"/>
        </w:rPr>
      </w:pPr>
      <w:r>
        <w:rPr>
          <w:b/>
          <w:bCs/>
          <w:color w:val="595959"/>
          <w:sz w:val="26"/>
          <w:szCs w:val="26"/>
        </w:rPr>
        <w:t xml:space="preserve">                                   </w:t>
      </w:r>
      <w:r>
        <w:rPr>
          <w:b/>
          <w:bCs/>
          <w:color w:val="323E4F" w:themeColor="text2" w:themeShade="BF"/>
          <w:sz w:val="26"/>
          <w:szCs w:val="26"/>
        </w:rPr>
        <w:t>Établissement d'accueil :</w:t>
      </w:r>
      <w:r>
        <w:rPr>
          <w:b/>
          <w:bCs/>
          <w:color w:val="323E4F" w:themeColor="text2" w:themeShade="BF"/>
          <w:sz w:val="30"/>
          <w:szCs w:val="30"/>
        </w:rPr>
        <w:t xml:space="preserve">          </w:t>
      </w:r>
      <w:r>
        <w:t>Rahal Manzeh Diafa</w:t>
      </w:r>
    </w:p>
    <w:p w14:paraId="7B28B738" w14:textId="77777777" w:rsidR="006135F2" w:rsidRPr="006135F2" w:rsidRDefault="006135F2" w:rsidP="006135F2">
      <w:pPr>
        <w:spacing w:after="500"/>
        <w:rPr>
          <w:b/>
          <w:bCs/>
          <w:color w:val="1B3A5C"/>
          <w:sz w:val="30"/>
          <w:szCs w:val="30"/>
        </w:rPr>
      </w:pPr>
      <w:r>
        <w:rPr>
          <w:b/>
          <w:bCs/>
          <w:color w:val="595959"/>
          <w:sz w:val="26"/>
          <w:szCs w:val="26"/>
        </w:rPr>
        <w:t xml:space="preserve">                                   </w:t>
      </w:r>
      <w:r>
        <w:rPr>
          <w:b/>
          <w:bCs/>
          <w:color w:val="323E4F" w:themeColor="text2" w:themeShade="BF"/>
          <w:sz w:val="26"/>
          <w:szCs w:val="26"/>
        </w:rPr>
        <w:t>Lieu du stage :</w:t>
      </w:r>
      <w:r>
        <w:rPr>
          <w:b/>
          <w:bCs/>
          <w:color w:val="595959"/>
          <w:sz w:val="26"/>
          <w:szCs w:val="26"/>
        </w:rPr>
        <w:t xml:space="preserve">                               </w:t>
      </w:r>
      <w:r>
        <w:t>Casablanca – Maârif</w:t>
      </w:r>
    </w:p>
    <w:p w14:paraId="6409CD69" w14:textId="77777777" w:rsidR="006135F2" w:rsidRPr="006135F2" w:rsidRDefault="006135F2" w:rsidP="006135F2">
      <w:pPr>
        <w:spacing w:after="500"/>
        <w:rPr>
          <w:b/>
          <w:bCs/>
          <w:color w:val="1B3A5C"/>
          <w:sz w:val="30"/>
          <w:szCs w:val="30"/>
        </w:rPr>
      </w:pPr>
      <w:r>
        <w:rPr>
          <w:b/>
          <w:bCs/>
          <w:color w:val="595959"/>
          <w:sz w:val="26"/>
          <w:szCs w:val="26"/>
        </w:rPr>
        <w:t xml:space="preserve">                                   </w:t>
      </w:r>
      <w:r>
        <w:rPr>
          <w:b/>
          <w:bCs/>
          <w:color w:val="323E4F" w:themeColor="text2" w:themeShade="BF"/>
          <w:sz w:val="26"/>
          <w:szCs w:val="26"/>
        </w:rPr>
        <w:t>Période du stage :</w:t>
      </w:r>
      <w:r>
        <w:rPr>
          <w:b/>
          <w:bCs/>
          <w:color w:val="1B3A5C"/>
          <w:sz w:val="30"/>
          <w:szCs w:val="30"/>
        </w:rPr>
        <w:t xml:space="preserve">                     </w:t>
      </w:r>
      <w:r>
        <w:t>Du 1 juillet au 1 aout (1 mois)</w:t>
      </w:r>
    </w:p>
    <w:p w14:paraId="671A2EE7" w14:textId="75F15E30" w:rsidR="006135F2" w:rsidRDefault="006135F2" w:rsidP="006135F2">
      <w:pPr>
        <w:spacing w:after="500"/>
        <w:rPr>
          <w:b/>
          <w:bCs/>
          <w:color w:val="1B3A5C"/>
          <w:sz w:val="30"/>
          <w:szCs w:val="30"/>
        </w:rPr>
      </w:pPr>
      <w:r>
        <w:rPr>
          <w:b/>
          <w:bCs/>
          <w:color w:val="595959"/>
          <w:sz w:val="26"/>
          <w:szCs w:val="26"/>
        </w:rPr>
        <w:t xml:space="preserve">                                   </w:t>
      </w:r>
      <w:r>
        <w:rPr>
          <w:b/>
          <w:bCs/>
          <w:color w:val="323E4F" w:themeColor="text2" w:themeShade="BF"/>
          <w:sz w:val="26"/>
          <w:szCs w:val="26"/>
        </w:rPr>
        <w:t>Encadrant professionnel :</w:t>
      </w:r>
      <w:r>
        <w:t xml:space="preserve">             M.</w:t>
      </w:r>
      <w:r w:rsidR="001003AE">
        <w:t>Abdel Majid Hamid</w:t>
      </w:r>
    </w:p>
    <w:p w14:paraId="72863420" w14:textId="77777777" w:rsidR="00787BFD" w:rsidRDefault="00FD7225" w:rsidP="00FD7225">
      <w:pPr>
        <w:spacing w:before="700"/>
      </w:pPr>
      <w:r>
        <w:rPr>
          <w:b/>
          <w:bCs/>
          <w:color w:val="595959"/>
        </w:rPr>
        <w:t xml:space="preserve">                                                               Année Universitaire 2025 – 2026</w:t>
      </w:r>
    </w:p>
    <w:p w14:paraId="218A9228" w14:textId="77777777" w:rsidR="00787BFD" w:rsidRDefault="00787BFD">
      <w:pPr>
        <w:sectPr w:rsidR="00787BFD">
          <w:pgSz w:w="11906" w:h="16838"/>
          <w:pgMar w:top="1000" w:right="1300" w:bottom="1000" w:left="1300" w:header="708" w:footer="708" w:gutter="0"/>
          <w:cols w:space="720"/>
          <w:docGrid w:linePitch="360"/>
        </w:sectPr>
      </w:pPr>
    </w:p>
    <w:p w14:paraId="5C15DCF9" w14:textId="77777777" w:rsidR="00D82BC0" w:rsidRDefault="00D82BC0">
      <w:pPr>
        <w:pStyle w:val="Titre1"/>
        <w:pBdr>
          <w:bottom w:val="single" w:sz="8" w:space="4" w:color="2E86AB"/>
        </w:pBdr>
        <w:spacing w:before="480" w:after="240"/>
        <w:rPr>
          <w:b/>
          <w:bCs/>
          <w:color w:val="1B3A5C"/>
          <w:sz w:val="32"/>
          <w:szCs w:val="32"/>
        </w:rPr>
      </w:pPr>
      <w:bookmarkStart w:id="0" w:name="_Toc235101437"/>
    </w:p>
    <w:p w14:paraId="4DCB317F" w14:textId="77777777" w:rsidR="00D82BC0" w:rsidRDefault="00D82BC0">
      <w:pPr>
        <w:pStyle w:val="Titre1"/>
        <w:pBdr>
          <w:bottom w:val="single" w:sz="8" w:space="4" w:color="2E86AB"/>
        </w:pBdr>
        <w:spacing w:before="480" w:after="240"/>
        <w:rPr>
          <w:b/>
          <w:bCs/>
          <w:color w:val="1B3A5C"/>
          <w:sz w:val="32"/>
          <w:szCs w:val="32"/>
        </w:rPr>
      </w:pPr>
    </w:p>
    <w:p w14:paraId="0736A457" w14:textId="77777777" w:rsidR="00D82BC0" w:rsidRDefault="00D82BC0">
      <w:pPr>
        <w:pStyle w:val="Titre1"/>
        <w:pBdr>
          <w:bottom w:val="single" w:sz="8" w:space="4" w:color="2E86AB"/>
        </w:pBdr>
        <w:spacing w:before="480" w:after="240"/>
        <w:rPr>
          <w:b/>
          <w:bCs/>
          <w:color w:val="1B3A5C"/>
          <w:sz w:val="32"/>
          <w:szCs w:val="32"/>
        </w:rPr>
      </w:pPr>
    </w:p>
    <w:p w14:paraId="564B50DB" w14:textId="77777777" w:rsidR="00787BFD" w:rsidRDefault="00D5291B">
      <w:pPr>
        <w:pStyle w:val="Titre1"/>
        <w:pBdr>
          <w:bottom w:val="single" w:sz="8" w:space="4" w:color="2E86AB"/>
        </w:pBdr>
        <w:spacing w:before="480" w:after="240"/>
      </w:pPr>
      <w:r>
        <w:rPr>
          <w:b/>
          <w:bCs/>
          <w:color w:val="1B3A5C"/>
          <w:sz w:val="32"/>
          <w:szCs w:val="32"/>
        </w:rPr>
        <w:t>Dédicace</w:t>
      </w:r>
      <w:bookmarkEnd w:id="0"/>
    </w:p>
    <w:p w14:paraId="2269C4B1" w14:textId="77777777" w:rsidR="00787BFD" w:rsidRDefault="00D5291B">
      <w:pPr>
        <w:pBdr>
          <w:left w:val="single" w:sz="16" w:space="8" w:color="2E86AB"/>
        </w:pBdr>
        <w:spacing w:before="300" w:after="60"/>
        <w:ind w:left="720" w:right="720"/>
        <w:jc w:val="center"/>
      </w:pPr>
      <w:r>
        <w:rPr>
          <w:i/>
          <w:iCs/>
          <w:color w:val="595959"/>
        </w:rPr>
        <w:t>« Le succès n'est pas final, l'échec n'est pas fatal : c'est le courage de continuer qui compte. »</w:t>
      </w:r>
    </w:p>
    <w:p w14:paraId="4EAB79B1" w14:textId="77777777" w:rsidR="00787BFD" w:rsidRDefault="00D5291B">
      <w:pPr>
        <w:spacing w:after="300"/>
        <w:jc w:val="center"/>
      </w:pPr>
      <w:r>
        <w:rPr>
          <w:i/>
          <w:iCs/>
          <w:color w:val="595959"/>
          <w:sz w:val="20"/>
          <w:szCs w:val="20"/>
        </w:rPr>
        <w:t>— Winston Churchill</w:t>
      </w:r>
    </w:p>
    <w:p w14:paraId="23684867" w14:textId="77777777" w:rsidR="00E83DF2" w:rsidRDefault="00E83DF2">
      <w:pPr>
        <w:spacing w:after="160" w:line="276" w:lineRule="auto"/>
        <w:jc w:val="both"/>
      </w:pPr>
    </w:p>
    <w:p w14:paraId="72AE6DBC" w14:textId="77777777" w:rsidR="00787BFD" w:rsidRDefault="00D5291B">
      <w:pPr>
        <w:spacing w:after="160" w:line="276" w:lineRule="auto"/>
        <w:jc w:val="both"/>
      </w:pPr>
      <w:r>
        <w:t>Je dédie ce modeste travail :</w:t>
      </w:r>
    </w:p>
    <w:p w14:paraId="28B4A8BA" w14:textId="77777777" w:rsidR="00787BFD" w:rsidRDefault="00D5291B">
      <w:pPr>
        <w:pStyle w:val="Paragraphedeliste"/>
        <w:numPr>
          <w:ilvl w:val="0"/>
          <w:numId w:val="1"/>
        </w:numPr>
        <w:spacing w:after="90" w:line="276" w:lineRule="auto"/>
        <w:jc w:val="both"/>
      </w:pPr>
      <w:r>
        <w:t>À mes parents, pour leur soutien indéfectible et leurs sacrifices consentis tout au long de mon parcours ;</w:t>
      </w:r>
    </w:p>
    <w:p w14:paraId="35B9C2E9" w14:textId="77777777" w:rsidR="00CC4FEC" w:rsidRDefault="00CC4FEC" w:rsidP="00CC4FEC">
      <w:pPr>
        <w:spacing w:after="90" w:line="276" w:lineRule="auto"/>
        <w:jc w:val="both"/>
      </w:pPr>
    </w:p>
    <w:p w14:paraId="3277283B" w14:textId="77777777" w:rsidR="00787BFD" w:rsidRDefault="00D5291B">
      <w:pPr>
        <w:pStyle w:val="Paragraphedeliste"/>
        <w:numPr>
          <w:ilvl w:val="0"/>
          <w:numId w:val="1"/>
        </w:numPr>
        <w:spacing w:after="90" w:line="276" w:lineRule="auto"/>
        <w:jc w:val="both"/>
      </w:pPr>
      <w:r>
        <w:t>À mes professeurs, pour leur guidance, leur exigence et leurs précieux conseils ;</w:t>
      </w:r>
    </w:p>
    <w:p w14:paraId="204F3321" w14:textId="77777777" w:rsidR="00CC4FEC" w:rsidRDefault="00CC4FEC" w:rsidP="00CC4FEC">
      <w:pPr>
        <w:pStyle w:val="Paragraphedeliste"/>
      </w:pPr>
    </w:p>
    <w:p w14:paraId="19694EB5" w14:textId="77777777" w:rsidR="00CC4FEC" w:rsidRDefault="00CC4FEC" w:rsidP="00CC4FEC">
      <w:pPr>
        <w:spacing w:after="90" w:line="276" w:lineRule="auto"/>
        <w:jc w:val="both"/>
      </w:pPr>
    </w:p>
    <w:p w14:paraId="77FD47CC" w14:textId="77777777" w:rsidR="00787BFD" w:rsidRDefault="00D5291B">
      <w:pPr>
        <w:pStyle w:val="Paragraphedeliste"/>
        <w:numPr>
          <w:ilvl w:val="0"/>
          <w:numId w:val="1"/>
        </w:numPr>
        <w:spacing w:after="90" w:line="276" w:lineRule="auto"/>
        <w:jc w:val="both"/>
      </w:pPr>
      <w:r>
        <w:t>À tous ceux qui, de près ou de loin, m'ont soutenu et encouragé durant cette expérience.</w:t>
      </w:r>
    </w:p>
    <w:p w14:paraId="4AB85957" w14:textId="77777777" w:rsidR="00787BFD" w:rsidRDefault="00D5291B">
      <w:r>
        <w:br w:type="page"/>
      </w:r>
    </w:p>
    <w:p w14:paraId="1D483EBE" w14:textId="77777777" w:rsidR="00787BFD" w:rsidRDefault="00D5291B">
      <w:pPr>
        <w:pStyle w:val="Titre1"/>
        <w:pBdr>
          <w:bottom w:val="single" w:sz="8" w:space="4" w:color="2E86AB"/>
        </w:pBdr>
        <w:spacing w:before="480" w:after="240"/>
      </w:pPr>
      <w:bookmarkStart w:id="1" w:name="_Toc235101438"/>
      <w:r>
        <w:rPr>
          <w:b/>
          <w:bCs/>
          <w:color w:val="1B3A5C"/>
          <w:sz w:val="32"/>
          <w:szCs w:val="32"/>
        </w:rPr>
        <w:t>Remerciements</w:t>
      </w:r>
      <w:bookmarkEnd w:id="1"/>
    </w:p>
    <w:p w14:paraId="779BB438" w14:textId="77777777" w:rsidR="00787BFD" w:rsidRDefault="00D5291B">
      <w:pPr>
        <w:spacing w:after="160" w:line="276" w:lineRule="auto"/>
        <w:jc w:val="both"/>
      </w:pPr>
      <w:r>
        <w:t>Je tiens tout d'abord à exprimer ma profonde gratitude à l'École Marocaine des Sciences de l'Ingénieur (EMSI) pour la qualité de la formation dispensée et pour m'avoir offert l'opportunité d'effectuer ce stage au sein d'une entreprise dynamique.</w:t>
      </w:r>
    </w:p>
    <w:p w14:paraId="2B5DC733" w14:textId="77777777" w:rsidR="00787BFD" w:rsidRDefault="00D5291B">
      <w:pPr>
        <w:spacing w:after="160" w:line="276" w:lineRule="auto"/>
        <w:jc w:val="both"/>
      </w:pPr>
      <w:r>
        <w:t>Je remercie sincèrement mon encadrant pédagogique pour son suivi attentif, ses conseils avisés et sa disponibilité tout au long de ce projet.</w:t>
      </w:r>
    </w:p>
    <w:p w14:paraId="47AFB6EF" w14:textId="77777777" w:rsidR="00787BFD" w:rsidRDefault="00D5291B">
      <w:pPr>
        <w:spacing w:after="160" w:line="276" w:lineRule="auto"/>
        <w:jc w:val="both"/>
      </w:pPr>
      <w:r>
        <w:t>J'adresse également mes remerciements à mon encadrant professionnel pour son accompagnement, sa confiance et ses recommandations, qui m'ont permis de mener à bien ce stage dans les meilleures conditions.</w:t>
      </w:r>
    </w:p>
    <w:p w14:paraId="3B09CCA3" w14:textId="77777777" w:rsidR="00787BFD" w:rsidRDefault="00D5291B">
      <w:pPr>
        <w:spacing w:after="160" w:line="276" w:lineRule="auto"/>
        <w:jc w:val="both"/>
      </w:pPr>
      <w:r>
        <w:t>Je remercie l'ensemble du personnel de l'entreprise d'accueil pour son accueil chaleureux et sa collaboration, qui ont contribué à rendre cette expérience enrichissante tant sur le plan professionnel qu'humain.</w:t>
      </w:r>
    </w:p>
    <w:p w14:paraId="01FC4C94" w14:textId="77777777" w:rsidR="00787BFD" w:rsidRDefault="00D5291B">
      <w:pPr>
        <w:spacing w:after="160" w:line="276" w:lineRule="auto"/>
        <w:jc w:val="both"/>
      </w:pPr>
      <w:r>
        <w:t>Enfin, j'exprime ma reconnaissance à mes collègues et amis qui m'ont soutenu et encouragé durant cette période.</w:t>
      </w:r>
    </w:p>
    <w:p w14:paraId="4712888E" w14:textId="77777777" w:rsidR="00787BFD" w:rsidRDefault="00D5291B">
      <w:pPr>
        <w:spacing w:after="160" w:line="276" w:lineRule="auto"/>
        <w:jc w:val="right"/>
      </w:pPr>
      <w:r>
        <w:rPr>
          <w:b/>
          <w:bCs/>
        </w:rPr>
        <w:t>Younes El Bouamrani</w:t>
      </w:r>
    </w:p>
    <w:p w14:paraId="2D0D91AC" w14:textId="77777777" w:rsidR="00787BFD" w:rsidRDefault="00D5291B">
      <w:r>
        <w:br w:type="page"/>
      </w:r>
    </w:p>
    <w:p w14:paraId="7C9A350B" w14:textId="77777777" w:rsidR="00787BFD" w:rsidRDefault="00D5291B">
      <w:pPr>
        <w:pStyle w:val="Titre1"/>
        <w:pBdr>
          <w:bottom w:val="single" w:sz="8" w:space="4" w:color="2E86AB"/>
        </w:pBdr>
        <w:spacing w:before="480" w:after="240"/>
      </w:pPr>
      <w:bookmarkStart w:id="2" w:name="_Toc235101439"/>
      <w:r>
        <w:rPr>
          <w:b/>
          <w:bCs/>
          <w:color w:val="1B3A5C"/>
          <w:sz w:val="32"/>
          <w:szCs w:val="32"/>
        </w:rPr>
        <w:t>Résumé</w:t>
      </w:r>
      <w:bookmarkEnd w:id="2"/>
    </w:p>
    <w:p w14:paraId="42F1E4BA" w14:textId="77777777" w:rsidR="00787BFD" w:rsidRDefault="00D5291B">
      <w:pPr>
        <w:spacing w:after="160" w:line="276" w:lineRule="auto"/>
        <w:jc w:val="both"/>
      </w:pPr>
      <w:r>
        <w:t>Ce rapport de stage présente le développement d'un module personnalisé sous Odoo 18, nommé Event Catering, réalisé dans le cadre de la troisième année du cycle d'ingénieur en Réseaux et Informatique à l'EMSI.</w:t>
      </w:r>
    </w:p>
    <w:p w14:paraId="54E0859E" w14:textId="77777777" w:rsidR="00787BFD" w:rsidRDefault="00D5291B">
      <w:pPr>
        <w:spacing w:after="160" w:line="276" w:lineRule="auto"/>
        <w:jc w:val="both"/>
      </w:pPr>
      <w:r>
        <w:t>Ce projet répond à un besoin de gestion complète des événements pour une entreprise de restauration et d'organisation d'événements. Le module développé intègre des fonctionnalités avancées telles que la gestion des clients, des prestations et du personnel, ainsi qu'une gestion budgétaire automatisée avec calculs en temps réel.</w:t>
      </w:r>
    </w:p>
    <w:p w14:paraId="4472D444" w14:textId="77777777" w:rsidR="00787BFD" w:rsidRDefault="00D5291B">
      <w:pPr>
        <w:spacing w:after="160" w:line="276" w:lineRule="auto"/>
        <w:jc w:val="both"/>
      </w:pPr>
      <w:r>
        <w:t>Un workflow structuré en sept états (Brouillon, Devis, Confirmé, Préparation, En cours, Terminé, Archivé) assure le suivi de chaque événement. Des intégrations natives avec les modules Sales, Stock, HR et Mail d'Odoo enrichissent les fonctionnalités. Plusieurs vues (Liste, Formulaire, Kanban, Calendrier, Graphique, Pivot) ainsi qu'un tableau de bord personnalisé offrent une vision complète de l'activité.</w:t>
      </w:r>
    </w:p>
    <w:p w14:paraId="044614B1" w14:textId="77777777" w:rsidR="00787BFD" w:rsidRDefault="00D5291B">
      <w:pPr>
        <w:spacing w:after="160" w:line="276" w:lineRule="auto"/>
        <w:jc w:val="both"/>
      </w:pPr>
      <w:r>
        <w:t>Ce projet a permis de mettre en œuvre des compétences techniques en Python, XML et PostgreSQL, ainsi qu'en architecture Odoo, tout en développant des compétences professionnelles essentielles telles que l'autonomie, la communication et la gestion de projet.</w:t>
      </w:r>
    </w:p>
    <w:p w14:paraId="0F947191" w14:textId="77777777" w:rsidR="00787BFD" w:rsidRDefault="00D5291B">
      <w:pPr>
        <w:spacing w:after="160" w:line="276" w:lineRule="auto"/>
        <w:jc w:val="both"/>
      </w:pPr>
      <w:r>
        <w:rPr>
          <w:b/>
          <w:bCs/>
        </w:rPr>
        <w:t xml:space="preserve">Mots-clés : </w:t>
      </w:r>
      <w:r>
        <w:t>ERP, Odoo 18, Event Catering, développement Python, gestion d'événements, gestion budgétaire, workflow, tableau de bord.</w:t>
      </w:r>
    </w:p>
    <w:p w14:paraId="4CD5820B" w14:textId="77777777" w:rsidR="00787BFD" w:rsidRDefault="00D5291B">
      <w:r>
        <w:br w:type="page"/>
      </w:r>
    </w:p>
    <w:p w14:paraId="35EACCF1" w14:textId="77777777" w:rsidR="00787BFD" w:rsidRPr="001B6AA7" w:rsidRDefault="00D5291B">
      <w:pPr>
        <w:pStyle w:val="Titre1"/>
        <w:pBdr>
          <w:bottom w:val="single" w:sz="8" w:space="4" w:color="2E86AB"/>
        </w:pBdr>
        <w:spacing w:before="480" w:after="240"/>
        <w:rPr>
          <w:lang w:val="en-US"/>
        </w:rPr>
      </w:pPr>
      <w:bookmarkStart w:id="3" w:name="_Toc235101440"/>
      <w:r>
        <w:rPr>
          <w:b/>
          <w:bCs/>
          <w:color w:val="1B3A5C"/>
          <w:sz w:val="32"/>
          <w:szCs w:val="32"/>
          <w:lang w:val="en-US"/>
        </w:rPr>
        <w:t>Abstract</w:t>
      </w:r>
      <w:bookmarkEnd w:id="3"/>
    </w:p>
    <w:p w14:paraId="0BC51770" w14:textId="77777777" w:rsidR="00787BFD" w:rsidRPr="001B6AA7" w:rsidRDefault="00D5291B">
      <w:pPr>
        <w:spacing w:after="160" w:line="276" w:lineRule="auto"/>
        <w:jc w:val="both"/>
        <w:rPr>
          <w:lang w:val="en-US"/>
        </w:rPr>
      </w:pPr>
      <w:r>
        <w:rPr>
          <w:lang w:val="en-US"/>
        </w:rPr>
        <w:t>This internship report presents the development of a custom module under Odoo 18, named Event Catering, carried out as part of the third year of the engineering cycle in Networks and Computer Science at EMSI.</w:t>
      </w:r>
    </w:p>
    <w:p w14:paraId="2320EE05" w14:textId="77777777" w:rsidR="00787BFD" w:rsidRPr="001B6AA7" w:rsidRDefault="00D5291B">
      <w:pPr>
        <w:spacing w:after="160" w:line="276" w:lineRule="auto"/>
        <w:jc w:val="both"/>
        <w:rPr>
          <w:lang w:val="en-US"/>
        </w:rPr>
      </w:pPr>
      <w:r>
        <w:rPr>
          <w:lang w:val="en-US"/>
        </w:rPr>
        <w:t>This project addresses the need for comprehensive event management for a catering and event organization company. The module includes advanced features such as client, service, and staff management, along with automated budget management and real-time calculations.</w:t>
      </w:r>
    </w:p>
    <w:p w14:paraId="4157F07C" w14:textId="77777777" w:rsidR="00787BFD" w:rsidRPr="001B6AA7" w:rsidRDefault="00D5291B">
      <w:pPr>
        <w:spacing w:after="160" w:line="276" w:lineRule="auto"/>
        <w:jc w:val="both"/>
        <w:rPr>
          <w:lang w:val="en-US"/>
        </w:rPr>
      </w:pPr>
      <w:r>
        <w:rPr>
          <w:lang w:val="en-US"/>
        </w:rPr>
        <w:t>A structured seven-state workflow ensures the tracking of each event. Native integrations with Odoo's Sales, Stock, HR, and Mail modules enhance the functionalities. Several views (List, Form, Kanban, Calendar, Graph, Pivot) and a custom dashboard provide a complete overview of the activity.</w:t>
      </w:r>
    </w:p>
    <w:p w14:paraId="65B1A780" w14:textId="77777777" w:rsidR="00787BFD" w:rsidRPr="001B6AA7" w:rsidRDefault="00D5291B">
      <w:pPr>
        <w:spacing w:after="160" w:line="276" w:lineRule="auto"/>
        <w:jc w:val="both"/>
        <w:rPr>
          <w:lang w:val="en-US"/>
        </w:rPr>
      </w:pPr>
      <w:r>
        <w:rPr>
          <w:lang w:val="en-US"/>
        </w:rPr>
        <w:t>This project made it possible to apply technical skills in Python, XML, PostgreSQL, and Odoo architecture, while developing essential professional skills such as autonomy, communication, and project management.</w:t>
      </w:r>
    </w:p>
    <w:p w14:paraId="6B73CD43" w14:textId="77777777" w:rsidR="00787BFD" w:rsidRPr="001B6AA7" w:rsidRDefault="00D5291B">
      <w:pPr>
        <w:spacing w:after="160" w:line="276" w:lineRule="auto"/>
        <w:jc w:val="both"/>
        <w:rPr>
          <w:lang w:val="en-US"/>
        </w:rPr>
      </w:pPr>
      <w:r>
        <w:rPr>
          <w:b/>
          <w:bCs/>
          <w:lang w:val="en-US"/>
        </w:rPr>
        <w:t xml:space="preserve">Keywords: </w:t>
      </w:r>
      <w:r>
        <w:rPr>
          <w:lang w:val="en-US"/>
        </w:rPr>
        <w:t>ERP, Odoo 18, Event Catering, Python development, event management, budget management, workflow, dashboard.</w:t>
      </w:r>
    </w:p>
    <w:p w14:paraId="54967588" w14:textId="77777777" w:rsidR="00787BFD" w:rsidRPr="00C76F8F" w:rsidRDefault="00D5291B">
      <w:pPr>
        <w:rPr>
          <w:lang w:val="en-US"/>
        </w:rPr>
      </w:pPr>
      <w:r>
        <w:rPr>
          <w:lang w:val="en-US"/>
        </w:rPr>
        <w:br w:type="page"/>
      </w:r>
    </w:p>
    <w:p w14:paraId="2B27B55A" w14:textId="77777777" w:rsidR="00787BFD" w:rsidRDefault="00D5291B">
      <w:pPr>
        <w:pStyle w:val="Titre1"/>
        <w:pBdr>
          <w:bottom w:val="single" w:sz="8" w:space="4" w:color="2E86AB"/>
        </w:pBdr>
        <w:spacing w:before="480" w:after="240"/>
      </w:pPr>
      <w:bookmarkStart w:id="4" w:name="_Toc235101441"/>
      <w:r>
        <w:rPr>
          <w:b/>
          <w:bCs/>
          <w:color w:val="1B3A5C"/>
          <w:sz w:val="32"/>
          <w:szCs w:val="32"/>
        </w:rPr>
        <w:t>Table des matières</w:t>
      </w:r>
      <w:bookmarkEnd w:id="4"/>
    </w:p>
    <w:sdt>
      <w:sdtPr>
        <w:alias w:val="Table des matières"/>
        <w:id w:val="-2129543195"/>
      </w:sdtPr>
      <w:sdtEndPr/>
      <w:sdtContent>
        <w:p w14:paraId="2D651A75" w14:textId="77777777" w:rsidR="001B6AA7" w:rsidRDefault="00D5291B">
          <w:pPr>
            <w:pStyle w:val="TM1"/>
            <w:tabs>
              <w:tab w:val="right" w:leader="dot" w:pos="9296"/>
            </w:tabs>
            <w:rPr>
              <w:noProof/>
            </w:rPr>
          </w:pPr>
          <w:r>
            <w:fldChar w:fldCharType="begin"/>
          </w:r>
          <w:r>
            <w:instrText>TOC \h \o "1-3"</w:instrText>
          </w:r>
          <w:r>
            <w:fldChar w:fldCharType="separate"/>
          </w:r>
          <w:hyperlink w:anchor="_Toc235101437" w:history="1">
            <w:r>
              <w:rPr>
                <w:rStyle w:val="Lienhypertexte"/>
                <w:b/>
                <w:bCs/>
                <w:noProof/>
              </w:rPr>
              <w:t>Dédicace</w:t>
            </w:r>
            <w:r>
              <w:rPr>
                <w:noProof/>
              </w:rPr>
              <w:tab/>
            </w:r>
            <w:r>
              <w:rPr>
                <w:noProof/>
              </w:rPr>
              <w:fldChar w:fldCharType="begin"/>
            </w:r>
            <w:r>
              <w:rPr>
                <w:noProof/>
              </w:rPr>
              <w:instrText xml:space="preserve"> PAGEREF _Toc235101437 \h </w:instrText>
            </w:r>
            <w:r>
              <w:rPr>
                <w:noProof/>
              </w:rPr>
            </w:r>
            <w:r>
              <w:rPr>
                <w:noProof/>
              </w:rPr>
              <w:fldChar w:fldCharType="separate"/>
            </w:r>
            <w:r>
              <w:rPr>
                <w:noProof/>
              </w:rPr>
              <w:t>2</w:t>
            </w:r>
            <w:r>
              <w:rPr>
                <w:noProof/>
              </w:rPr>
              <w:fldChar w:fldCharType="end"/>
            </w:r>
          </w:hyperlink>
        </w:p>
        <w:p w14:paraId="1AB4CF66" w14:textId="77777777" w:rsidR="001B6AA7" w:rsidRDefault="001F38F6">
          <w:pPr>
            <w:pStyle w:val="TM1"/>
            <w:tabs>
              <w:tab w:val="right" w:leader="dot" w:pos="9296"/>
            </w:tabs>
            <w:rPr>
              <w:noProof/>
            </w:rPr>
          </w:pPr>
          <w:hyperlink w:anchor="_Toc235101438" w:history="1">
            <w:r w:rsidR="00977BAA">
              <w:rPr>
                <w:rStyle w:val="Lienhypertexte"/>
                <w:b/>
                <w:bCs/>
                <w:noProof/>
              </w:rPr>
              <w:t>Remerciements</w:t>
            </w:r>
            <w:r w:rsidR="00977BAA">
              <w:rPr>
                <w:noProof/>
              </w:rPr>
              <w:tab/>
            </w:r>
            <w:r w:rsidR="00977BAA">
              <w:rPr>
                <w:noProof/>
              </w:rPr>
              <w:fldChar w:fldCharType="begin"/>
            </w:r>
            <w:r w:rsidR="00977BAA">
              <w:rPr>
                <w:noProof/>
              </w:rPr>
              <w:instrText xml:space="preserve"> PAGEREF _Toc235101438 \h </w:instrText>
            </w:r>
            <w:r w:rsidR="00977BAA">
              <w:rPr>
                <w:noProof/>
              </w:rPr>
            </w:r>
            <w:r w:rsidR="00977BAA">
              <w:rPr>
                <w:noProof/>
              </w:rPr>
              <w:fldChar w:fldCharType="separate"/>
            </w:r>
            <w:r w:rsidR="00977BAA">
              <w:rPr>
                <w:noProof/>
              </w:rPr>
              <w:t>3</w:t>
            </w:r>
            <w:r w:rsidR="00977BAA">
              <w:rPr>
                <w:noProof/>
              </w:rPr>
              <w:fldChar w:fldCharType="end"/>
            </w:r>
          </w:hyperlink>
        </w:p>
        <w:p w14:paraId="25854E2E" w14:textId="77777777" w:rsidR="001B6AA7" w:rsidRDefault="001F38F6">
          <w:pPr>
            <w:pStyle w:val="TM1"/>
            <w:tabs>
              <w:tab w:val="right" w:leader="dot" w:pos="9296"/>
            </w:tabs>
            <w:rPr>
              <w:noProof/>
            </w:rPr>
          </w:pPr>
          <w:hyperlink w:anchor="_Toc235101439" w:history="1">
            <w:r w:rsidR="00977BAA">
              <w:rPr>
                <w:rStyle w:val="Lienhypertexte"/>
                <w:b/>
                <w:bCs/>
                <w:noProof/>
              </w:rPr>
              <w:t>Résumé</w:t>
            </w:r>
            <w:r w:rsidR="00977BAA">
              <w:rPr>
                <w:noProof/>
              </w:rPr>
              <w:tab/>
            </w:r>
            <w:r w:rsidR="00977BAA">
              <w:rPr>
                <w:noProof/>
              </w:rPr>
              <w:fldChar w:fldCharType="begin"/>
            </w:r>
            <w:r w:rsidR="00977BAA">
              <w:rPr>
                <w:noProof/>
              </w:rPr>
              <w:instrText xml:space="preserve"> PAGEREF _Toc235101439 \h </w:instrText>
            </w:r>
            <w:r w:rsidR="00977BAA">
              <w:rPr>
                <w:noProof/>
              </w:rPr>
            </w:r>
            <w:r w:rsidR="00977BAA">
              <w:rPr>
                <w:noProof/>
              </w:rPr>
              <w:fldChar w:fldCharType="separate"/>
            </w:r>
            <w:r w:rsidR="00977BAA">
              <w:rPr>
                <w:noProof/>
              </w:rPr>
              <w:t>4</w:t>
            </w:r>
            <w:r w:rsidR="00977BAA">
              <w:rPr>
                <w:noProof/>
              </w:rPr>
              <w:fldChar w:fldCharType="end"/>
            </w:r>
          </w:hyperlink>
        </w:p>
        <w:p w14:paraId="0614F130" w14:textId="77777777" w:rsidR="001B6AA7" w:rsidRDefault="001F38F6">
          <w:pPr>
            <w:pStyle w:val="TM1"/>
            <w:tabs>
              <w:tab w:val="right" w:leader="dot" w:pos="9296"/>
            </w:tabs>
            <w:rPr>
              <w:noProof/>
            </w:rPr>
          </w:pPr>
          <w:hyperlink w:anchor="_Toc235101440" w:history="1">
            <w:r w:rsidR="00977BAA">
              <w:rPr>
                <w:rStyle w:val="Lienhypertexte"/>
                <w:b/>
                <w:bCs/>
                <w:noProof/>
              </w:rPr>
              <w:t>Abstract</w:t>
            </w:r>
            <w:r w:rsidR="00977BAA">
              <w:rPr>
                <w:noProof/>
              </w:rPr>
              <w:tab/>
            </w:r>
            <w:r w:rsidR="00977BAA">
              <w:rPr>
                <w:noProof/>
              </w:rPr>
              <w:fldChar w:fldCharType="begin"/>
            </w:r>
            <w:r w:rsidR="00977BAA">
              <w:rPr>
                <w:noProof/>
              </w:rPr>
              <w:instrText xml:space="preserve"> PAGEREF _Toc235101440 \h </w:instrText>
            </w:r>
            <w:r w:rsidR="00977BAA">
              <w:rPr>
                <w:noProof/>
              </w:rPr>
            </w:r>
            <w:r w:rsidR="00977BAA">
              <w:rPr>
                <w:noProof/>
              </w:rPr>
              <w:fldChar w:fldCharType="separate"/>
            </w:r>
            <w:r w:rsidR="00977BAA">
              <w:rPr>
                <w:noProof/>
              </w:rPr>
              <w:t>5</w:t>
            </w:r>
            <w:r w:rsidR="00977BAA">
              <w:rPr>
                <w:noProof/>
              </w:rPr>
              <w:fldChar w:fldCharType="end"/>
            </w:r>
          </w:hyperlink>
        </w:p>
        <w:p w14:paraId="6C7573EF" w14:textId="77777777" w:rsidR="001B6AA7" w:rsidRDefault="001F38F6">
          <w:pPr>
            <w:pStyle w:val="TM1"/>
            <w:tabs>
              <w:tab w:val="right" w:leader="dot" w:pos="9296"/>
            </w:tabs>
            <w:rPr>
              <w:noProof/>
            </w:rPr>
          </w:pPr>
          <w:hyperlink w:anchor="_Toc235101441" w:history="1">
            <w:r w:rsidR="00977BAA">
              <w:rPr>
                <w:rStyle w:val="Lienhypertexte"/>
                <w:b/>
                <w:bCs/>
                <w:noProof/>
              </w:rPr>
              <w:t>Table des matières</w:t>
            </w:r>
            <w:r w:rsidR="00977BAA">
              <w:rPr>
                <w:noProof/>
              </w:rPr>
              <w:tab/>
            </w:r>
            <w:r w:rsidR="00977BAA">
              <w:rPr>
                <w:noProof/>
              </w:rPr>
              <w:fldChar w:fldCharType="begin"/>
            </w:r>
            <w:r w:rsidR="00977BAA">
              <w:rPr>
                <w:noProof/>
              </w:rPr>
              <w:instrText xml:space="preserve"> PAGEREF _Toc235101441 \h </w:instrText>
            </w:r>
            <w:r w:rsidR="00977BAA">
              <w:rPr>
                <w:noProof/>
              </w:rPr>
            </w:r>
            <w:r w:rsidR="00977BAA">
              <w:rPr>
                <w:noProof/>
              </w:rPr>
              <w:fldChar w:fldCharType="separate"/>
            </w:r>
            <w:r w:rsidR="00977BAA">
              <w:rPr>
                <w:noProof/>
              </w:rPr>
              <w:t>6</w:t>
            </w:r>
            <w:r w:rsidR="00977BAA">
              <w:rPr>
                <w:noProof/>
              </w:rPr>
              <w:fldChar w:fldCharType="end"/>
            </w:r>
          </w:hyperlink>
        </w:p>
        <w:p w14:paraId="70ED8C2F" w14:textId="77777777" w:rsidR="001B6AA7" w:rsidRDefault="001F38F6">
          <w:pPr>
            <w:pStyle w:val="TM1"/>
            <w:tabs>
              <w:tab w:val="right" w:leader="dot" w:pos="9296"/>
            </w:tabs>
            <w:rPr>
              <w:noProof/>
            </w:rPr>
          </w:pPr>
          <w:hyperlink w:anchor="_Toc235101442" w:history="1">
            <w:r w:rsidR="00977BAA">
              <w:rPr>
                <w:rStyle w:val="Lienhypertexte"/>
                <w:b/>
                <w:bCs/>
                <w:noProof/>
              </w:rPr>
              <w:t>Liste des figures</w:t>
            </w:r>
            <w:r w:rsidR="00977BAA">
              <w:rPr>
                <w:noProof/>
              </w:rPr>
              <w:tab/>
            </w:r>
            <w:r w:rsidR="00977BAA">
              <w:rPr>
                <w:noProof/>
              </w:rPr>
              <w:fldChar w:fldCharType="begin"/>
            </w:r>
            <w:r w:rsidR="00977BAA">
              <w:rPr>
                <w:noProof/>
              </w:rPr>
              <w:instrText xml:space="preserve"> PAGEREF _Toc235101442 \h </w:instrText>
            </w:r>
            <w:r w:rsidR="00977BAA">
              <w:rPr>
                <w:noProof/>
              </w:rPr>
            </w:r>
            <w:r w:rsidR="00977BAA">
              <w:rPr>
                <w:noProof/>
              </w:rPr>
              <w:fldChar w:fldCharType="separate"/>
            </w:r>
            <w:r w:rsidR="00977BAA">
              <w:rPr>
                <w:noProof/>
              </w:rPr>
              <w:t>9</w:t>
            </w:r>
            <w:r w:rsidR="00977BAA">
              <w:rPr>
                <w:noProof/>
              </w:rPr>
              <w:fldChar w:fldCharType="end"/>
            </w:r>
          </w:hyperlink>
        </w:p>
        <w:p w14:paraId="6427EAB9" w14:textId="77777777" w:rsidR="001B6AA7" w:rsidRDefault="001F38F6">
          <w:pPr>
            <w:pStyle w:val="TM1"/>
            <w:tabs>
              <w:tab w:val="right" w:leader="dot" w:pos="9296"/>
            </w:tabs>
            <w:rPr>
              <w:noProof/>
            </w:rPr>
          </w:pPr>
          <w:hyperlink w:anchor="_Toc235101443" w:history="1">
            <w:r w:rsidR="00977BAA">
              <w:rPr>
                <w:rStyle w:val="Lienhypertexte"/>
                <w:b/>
                <w:bCs/>
                <w:noProof/>
              </w:rPr>
              <w:t>Liste des tableaux</w:t>
            </w:r>
            <w:r w:rsidR="00977BAA">
              <w:rPr>
                <w:noProof/>
              </w:rPr>
              <w:tab/>
            </w:r>
            <w:r w:rsidR="00977BAA">
              <w:rPr>
                <w:noProof/>
              </w:rPr>
              <w:fldChar w:fldCharType="begin"/>
            </w:r>
            <w:r w:rsidR="00977BAA">
              <w:rPr>
                <w:noProof/>
              </w:rPr>
              <w:instrText xml:space="preserve"> PAGEREF _Toc235101443 \h </w:instrText>
            </w:r>
            <w:r w:rsidR="00977BAA">
              <w:rPr>
                <w:noProof/>
              </w:rPr>
            </w:r>
            <w:r w:rsidR="00977BAA">
              <w:rPr>
                <w:noProof/>
              </w:rPr>
              <w:fldChar w:fldCharType="separate"/>
            </w:r>
            <w:r w:rsidR="00977BAA">
              <w:rPr>
                <w:noProof/>
              </w:rPr>
              <w:t>9</w:t>
            </w:r>
            <w:r w:rsidR="00977BAA">
              <w:rPr>
                <w:noProof/>
              </w:rPr>
              <w:fldChar w:fldCharType="end"/>
            </w:r>
          </w:hyperlink>
        </w:p>
        <w:p w14:paraId="6A649A97" w14:textId="77777777" w:rsidR="00623ADA" w:rsidRDefault="001F38F6">
          <w:pPr>
            <w:pStyle w:val="TM1"/>
            <w:tabs>
              <w:tab w:val="right" w:leader="dot" w:pos="9296"/>
            </w:tabs>
            <w:rPr>
              <w:noProof/>
            </w:rPr>
          </w:pPr>
          <w:hyperlink w:anchor="_Toc900010" w:history="1">
            <w:r w:rsidR="00863EED">
              <w:rPr>
                <w:rStyle w:val="Lienhypertexte"/>
                <w:b/>
                <w:bCs/>
                <w:noProof/>
              </w:rPr>
              <w:t>Liste des abréviations</w:t>
            </w:r>
            <w:r w:rsidR="00863EED">
              <w:rPr>
                <w:noProof/>
              </w:rPr>
              <w:tab/>
            </w:r>
            <w:r w:rsidR="00863EED">
              <w:rPr>
                <w:noProof/>
              </w:rPr>
              <w:fldChar w:fldCharType="begin"/>
            </w:r>
            <w:r w:rsidR="00863EED">
              <w:rPr>
                <w:noProof/>
              </w:rPr>
              <w:instrText xml:space="preserve"> PAGEREF _Toc900010 \h </w:instrText>
            </w:r>
            <w:r w:rsidR="00863EED">
              <w:rPr>
                <w:noProof/>
              </w:rPr>
            </w:r>
            <w:r w:rsidR="00863EED">
              <w:rPr>
                <w:noProof/>
              </w:rPr>
              <w:fldChar w:fldCharType="separate"/>
            </w:r>
            <w:r w:rsidR="00863EED">
              <w:rPr>
                <w:noProof/>
              </w:rPr>
              <w:t>10</w:t>
            </w:r>
            <w:r w:rsidR="00863EED">
              <w:rPr>
                <w:noProof/>
              </w:rPr>
              <w:fldChar w:fldCharType="end"/>
            </w:r>
          </w:hyperlink>
        </w:p>
        <w:p w14:paraId="308B7576" w14:textId="77777777" w:rsidR="001B6AA7" w:rsidRDefault="001F38F6">
          <w:pPr>
            <w:pStyle w:val="TM1"/>
            <w:tabs>
              <w:tab w:val="right" w:leader="dot" w:pos="9296"/>
            </w:tabs>
            <w:rPr>
              <w:noProof/>
            </w:rPr>
          </w:pPr>
          <w:hyperlink w:anchor="_Toc235101444" w:history="1">
            <w:r w:rsidR="00977BAA">
              <w:rPr>
                <w:rStyle w:val="Lienhypertexte"/>
                <w:b/>
                <w:bCs/>
                <w:noProof/>
              </w:rPr>
              <w:t>1. Introduction</w:t>
            </w:r>
            <w:r w:rsidR="00977BAA">
              <w:rPr>
                <w:noProof/>
              </w:rPr>
              <w:tab/>
            </w:r>
            <w:r w:rsidR="00977BAA">
              <w:rPr>
                <w:noProof/>
              </w:rPr>
              <w:fldChar w:fldCharType="begin"/>
            </w:r>
            <w:r w:rsidR="00977BAA">
              <w:rPr>
                <w:noProof/>
              </w:rPr>
              <w:instrText xml:space="preserve"> PAGEREF _Toc235101444 \h </w:instrText>
            </w:r>
            <w:r w:rsidR="00977BAA">
              <w:rPr>
                <w:noProof/>
              </w:rPr>
            </w:r>
            <w:r w:rsidR="00977BAA">
              <w:rPr>
                <w:noProof/>
              </w:rPr>
              <w:fldChar w:fldCharType="separate"/>
            </w:r>
            <w:r w:rsidR="00977BAA">
              <w:rPr>
                <w:noProof/>
              </w:rPr>
              <w:t>11</w:t>
            </w:r>
            <w:r w:rsidR="00977BAA">
              <w:rPr>
                <w:noProof/>
              </w:rPr>
              <w:fldChar w:fldCharType="end"/>
            </w:r>
          </w:hyperlink>
        </w:p>
        <w:p w14:paraId="71260B34" w14:textId="77777777" w:rsidR="001B6AA7" w:rsidRDefault="001F38F6">
          <w:pPr>
            <w:pStyle w:val="TM2"/>
            <w:tabs>
              <w:tab w:val="right" w:leader="dot" w:pos="9296"/>
            </w:tabs>
            <w:rPr>
              <w:noProof/>
            </w:rPr>
          </w:pPr>
          <w:hyperlink w:anchor="_Toc235101445" w:history="1">
            <w:r w:rsidR="00977BAA">
              <w:rPr>
                <w:rStyle w:val="Lienhypertexte"/>
                <w:b/>
                <w:bCs/>
                <w:noProof/>
              </w:rPr>
              <w:t>1.1 Contexte du stage</w:t>
            </w:r>
            <w:r w:rsidR="00977BAA">
              <w:rPr>
                <w:noProof/>
              </w:rPr>
              <w:tab/>
            </w:r>
            <w:r w:rsidR="00977BAA">
              <w:rPr>
                <w:noProof/>
              </w:rPr>
              <w:fldChar w:fldCharType="begin"/>
            </w:r>
            <w:r w:rsidR="00977BAA">
              <w:rPr>
                <w:noProof/>
              </w:rPr>
              <w:instrText xml:space="preserve"> PAGEREF _Toc235101445 \h </w:instrText>
            </w:r>
            <w:r w:rsidR="00977BAA">
              <w:rPr>
                <w:noProof/>
              </w:rPr>
            </w:r>
            <w:r w:rsidR="00977BAA">
              <w:rPr>
                <w:noProof/>
              </w:rPr>
              <w:fldChar w:fldCharType="separate"/>
            </w:r>
            <w:r w:rsidR="00977BAA">
              <w:rPr>
                <w:noProof/>
              </w:rPr>
              <w:t>11</w:t>
            </w:r>
            <w:r w:rsidR="00977BAA">
              <w:rPr>
                <w:noProof/>
              </w:rPr>
              <w:fldChar w:fldCharType="end"/>
            </w:r>
          </w:hyperlink>
        </w:p>
        <w:p w14:paraId="5B88B3D6" w14:textId="77777777" w:rsidR="001B6AA7" w:rsidRDefault="001F38F6">
          <w:pPr>
            <w:pStyle w:val="TM2"/>
            <w:tabs>
              <w:tab w:val="right" w:leader="dot" w:pos="9296"/>
            </w:tabs>
            <w:rPr>
              <w:noProof/>
            </w:rPr>
          </w:pPr>
          <w:hyperlink w:anchor="_Toc235101446" w:history="1">
            <w:r w:rsidR="00977BAA">
              <w:rPr>
                <w:rStyle w:val="Lienhypertexte"/>
                <w:b/>
                <w:bCs/>
                <w:noProof/>
              </w:rPr>
              <w:t>1.2 Présentation du projet</w:t>
            </w:r>
            <w:r w:rsidR="00977BAA">
              <w:rPr>
                <w:noProof/>
              </w:rPr>
              <w:tab/>
            </w:r>
            <w:r w:rsidR="00977BAA">
              <w:rPr>
                <w:noProof/>
              </w:rPr>
              <w:fldChar w:fldCharType="begin"/>
            </w:r>
            <w:r w:rsidR="00977BAA">
              <w:rPr>
                <w:noProof/>
              </w:rPr>
              <w:instrText xml:space="preserve"> PAGEREF _Toc235101446 \h </w:instrText>
            </w:r>
            <w:r w:rsidR="00977BAA">
              <w:rPr>
                <w:noProof/>
              </w:rPr>
            </w:r>
            <w:r w:rsidR="00977BAA">
              <w:rPr>
                <w:noProof/>
              </w:rPr>
              <w:fldChar w:fldCharType="separate"/>
            </w:r>
            <w:r w:rsidR="00977BAA">
              <w:rPr>
                <w:noProof/>
              </w:rPr>
              <w:t>11</w:t>
            </w:r>
            <w:r w:rsidR="00977BAA">
              <w:rPr>
                <w:noProof/>
              </w:rPr>
              <w:fldChar w:fldCharType="end"/>
            </w:r>
          </w:hyperlink>
        </w:p>
        <w:p w14:paraId="266812F4" w14:textId="77777777" w:rsidR="001B6AA7" w:rsidRDefault="001F38F6">
          <w:pPr>
            <w:pStyle w:val="TM2"/>
            <w:tabs>
              <w:tab w:val="right" w:leader="dot" w:pos="9296"/>
            </w:tabs>
            <w:rPr>
              <w:noProof/>
            </w:rPr>
          </w:pPr>
          <w:hyperlink w:anchor="_Toc235101447" w:history="1">
            <w:r w:rsidR="00977BAA">
              <w:rPr>
                <w:rStyle w:val="Lienhypertexte"/>
                <w:b/>
                <w:bCs/>
                <w:noProof/>
              </w:rPr>
              <w:t>1.3 Objectifs du stage</w:t>
            </w:r>
            <w:r w:rsidR="00977BAA">
              <w:rPr>
                <w:noProof/>
              </w:rPr>
              <w:tab/>
            </w:r>
            <w:r w:rsidR="00977BAA">
              <w:rPr>
                <w:noProof/>
              </w:rPr>
              <w:fldChar w:fldCharType="begin"/>
            </w:r>
            <w:r w:rsidR="00977BAA">
              <w:rPr>
                <w:noProof/>
              </w:rPr>
              <w:instrText xml:space="preserve"> PAGEREF _Toc235101447 \h </w:instrText>
            </w:r>
            <w:r w:rsidR="00977BAA">
              <w:rPr>
                <w:noProof/>
              </w:rPr>
            </w:r>
            <w:r w:rsidR="00977BAA">
              <w:rPr>
                <w:noProof/>
              </w:rPr>
              <w:fldChar w:fldCharType="separate"/>
            </w:r>
            <w:r w:rsidR="00977BAA">
              <w:rPr>
                <w:noProof/>
              </w:rPr>
              <w:t>12</w:t>
            </w:r>
            <w:r w:rsidR="00977BAA">
              <w:rPr>
                <w:noProof/>
              </w:rPr>
              <w:fldChar w:fldCharType="end"/>
            </w:r>
          </w:hyperlink>
        </w:p>
        <w:p w14:paraId="01ABD7F0" w14:textId="77777777" w:rsidR="001B6AA7" w:rsidRDefault="001F38F6">
          <w:pPr>
            <w:pStyle w:val="TM2"/>
            <w:tabs>
              <w:tab w:val="right" w:leader="dot" w:pos="9296"/>
            </w:tabs>
            <w:rPr>
              <w:noProof/>
            </w:rPr>
          </w:pPr>
          <w:hyperlink w:anchor="_Toc235101448" w:history="1">
            <w:r w:rsidR="00977BAA">
              <w:rPr>
                <w:rStyle w:val="Lienhypertexte"/>
                <w:b/>
                <w:bCs/>
                <w:noProof/>
              </w:rPr>
              <w:t>1.4 Structure du rapport</w:t>
            </w:r>
            <w:r w:rsidR="00977BAA">
              <w:rPr>
                <w:noProof/>
              </w:rPr>
              <w:tab/>
            </w:r>
            <w:r w:rsidR="00977BAA">
              <w:rPr>
                <w:noProof/>
              </w:rPr>
              <w:fldChar w:fldCharType="begin"/>
            </w:r>
            <w:r w:rsidR="00977BAA">
              <w:rPr>
                <w:noProof/>
              </w:rPr>
              <w:instrText xml:space="preserve"> PAGEREF _Toc235101448 \h </w:instrText>
            </w:r>
            <w:r w:rsidR="00977BAA">
              <w:rPr>
                <w:noProof/>
              </w:rPr>
            </w:r>
            <w:r w:rsidR="00977BAA">
              <w:rPr>
                <w:noProof/>
              </w:rPr>
              <w:fldChar w:fldCharType="separate"/>
            </w:r>
            <w:r w:rsidR="00977BAA">
              <w:rPr>
                <w:noProof/>
              </w:rPr>
              <w:t>12</w:t>
            </w:r>
            <w:r w:rsidR="00977BAA">
              <w:rPr>
                <w:noProof/>
              </w:rPr>
              <w:fldChar w:fldCharType="end"/>
            </w:r>
          </w:hyperlink>
        </w:p>
        <w:p w14:paraId="3887B5A1" w14:textId="77777777" w:rsidR="001B6AA7" w:rsidRDefault="001F38F6">
          <w:pPr>
            <w:pStyle w:val="TM1"/>
            <w:tabs>
              <w:tab w:val="right" w:leader="dot" w:pos="9296"/>
            </w:tabs>
            <w:rPr>
              <w:noProof/>
            </w:rPr>
          </w:pPr>
          <w:hyperlink w:anchor="_Toc235101449" w:history="1">
            <w:r w:rsidR="00977BAA">
              <w:rPr>
                <w:rStyle w:val="Lienhypertexte"/>
                <w:b/>
                <w:bCs/>
                <w:noProof/>
              </w:rPr>
              <w:t>2. Cadre du stage : l'EMSI et l'entreprise d'accueil</w:t>
            </w:r>
            <w:r w:rsidR="00977BAA">
              <w:rPr>
                <w:noProof/>
              </w:rPr>
              <w:tab/>
            </w:r>
            <w:r w:rsidR="00977BAA">
              <w:rPr>
                <w:noProof/>
              </w:rPr>
              <w:fldChar w:fldCharType="begin"/>
            </w:r>
            <w:r w:rsidR="00977BAA">
              <w:rPr>
                <w:noProof/>
              </w:rPr>
              <w:instrText xml:space="preserve"> PAGEREF _Toc235101449 \h </w:instrText>
            </w:r>
            <w:r w:rsidR="00977BAA">
              <w:rPr>
                <w:noProof/>
              </w:rPr>
            </w:r>
            <w:r w:rsidR="00977BAA">
              <w:rPr>
                <w:noProof/>
              </w:rPr>
              <w:fldChar w:fldCharType="separate"/>
            </w:r>
            <w:r w:rsidR="00977BAA">
              <w:rPr>
                <w:noProof/>
              </w:rPr>
              <w:t>13</w:t>
            </w:r>
            <w:r w:rsidR="00977BAA">
              <w:rPr>
                <w:noProof/>
              </w:rPr>
              <w:fldChar w:fldCharType="end"/>
            </w:r>
          </w:hyperlink>
        </w:p>
        <w:p w14:paraId="494FB81C" w14:textId="77777777" w:rsidR="001B6AA7" w:rsidRDefault="001F38F6">
          <w:pPr>
            <w:pStyle w:val="TM2"/>
            <w:tabs>
              <w:tab w:val="right" w:leader="dot" w:pos="9296"/>
            </w:tabs>
            <w:rPr>
              <w:noProof/>
            </w:rPr>
          </w:pPr>
          <w:hyperlink w:anchor="_Toc235101450" w:history="1">
            <w:r w:rsidR="00977BAA">
              <w:rPr>
                <w:rStyle w:val="Lienhypertexte"/>
                <w:b/>
                <w:bCs/>
                <w:noProof/>
              </w:rPr>
              <w:t>2.1 Présentation de l'EMSI</w:t>
            </w:r>
            <w:r w:rsidR="00977BAA">
              <w:rPr>
                <w:noProof/>
              </w:rPr>
              <w:tab/>
            </w:r>
            <w:r w:rsidR="00977BAA">
              <w:rPr>
                <w:noProof/>
              </w:rPr>
              <w:fldChar w:fldCharType="begin"/>
            </w:r>
            <w:r w:rsidR="00977BAA">
              <w:rPr>
                <w:noProof/>
              </w:rPr>
              <w:instrText xml:space="preserve"> PAGEREF _Toc235101450 \h </w:instrText>
            </w:r>
            <w:r w:rsidR="00977BAA">
              <w:rPr>
                <w:noProof/>
              </w:rPr>
            </w:r>
            <w:r w:rsidR="00977BAA">
              <w:rPr>
                <w:noProof/>
              </w:rPr>
              <w:fldChar w:fldCharType="separate"/>
            </w:r>
            <w:r w:rsidR="00977BAA">
              <w:rPr>
                <w:noProof/>
              </w:rPr>
              <w:t>13</w:t>
            </w:r>
            <w:r w:rsidR="00977BAA">
              <w:rPr>
                <w:noProof/>
              </w:rPr>
              <w:fldChar w:fldCharType="end"/>
            </w:r>
          </w:hyperlink>
        </w:p>
        <w:p w14:paraId="1256D3C1" w14:textId="77777777" w:rsidR="001B6AA7" w:rsidRDefault="001F38F6">
          <w:pPr>
            <w:pStyle w:val="TM2"/>
            <w:tabs>
              <w:tab w:val="right" w:leader="dot" w:pos="9296"/>
            </w:tabs>
            <w:rPr>
              <w:noProof/>
            </w:rPr>
          </w:pPr>
          <w:hyperlink w:anchor="_Toc235101451" w:history="1">
            <w:r w:rsidR="00977BAA">
              <w:rPr>
                <w:rStyle w:val="Lienhypertexte"/>
                <w:b/>
                <w:bCs/>
                <w:noProof/>
              </w:rPr>
              <w:t>2.2 Présentation de l'entreprise d'accueil</w:t>
            </w:r>
            <w:r w:rsidR="00977BAA">
              <w:rPr>
                <w:noProof/>
              </w:rPr>
              <w:tab/>
            </w:r>
            <w:r w:rsidR="00977BAA">
              <w:rPr>
                <w:noProof/>
              </w:rPr>
              <w:fldChar w:fldCharType="begin"/>
            </w:r>
            <w:r w:rsidR="00977BAA">
              <w:rPr>
                <w:noProof/>
              </w:rPr>
              <w:instrText xml:space="preserve"> PAGEREF _Toc235101451 \h </w:instrText>
            </w:r>
            <w:r w:rsidR="00977BAA">
              <w:rPr>
                <w:noProof/>
              </w:rPr>
            </w:r>
            <w:r w:rsidR="00977BAA">
              <w:rPr>
                <w:noProof/>
              </w:rPr>
              <w:fldChar w:fldCharType="separate"/>
            </w:r>
            <w:r w:rsidR="00977BAA">
              <w:rPr>
                <w:noProof/>
              </w:rPr>
              <w:t>13</w:t>
            </w:r>
            <w:r w:rsidR="00977BAA">
              <w:rPr>
                <w:noProof/>
              </w:rPr>
              <w:fldChar w:fldCharType="end"/>
            </w:r>
          </w:hyperlink>
        </w:p>
        <w:p w14:paraId="280654D4" w14:textId="77777777" w:rsidR="001B6AA7" w:rsidRDefault="001F38F6">
          <w:pPr>
            <w:pStyle w:val="TM2"/>
            <w:tabs>
              <w:tab w:val="right" w:leader="dot" w:pos="9296"/>
            </w:tabs>
            <w:rPr>
              <w:noProof/>
            </w:rPr>
          </w:pPr>
          <w:hyperlink w:anchor="_Toc235101452" w:history="1">
            <w:r w:rsidR="00977BAA">
              <w:rPr>
                <w:rStyle w:val="Lienhypertexte"/>
                <w:b/>
                <w:bCs/>
                <w:noProof/>
              </w:rPr>
              <w:t>2.3 Secteur d'activité</w:t>
            </w:r>
            <w:r w:rsidR="00977BAA">
              <w:rPr>
                <w:noProof/>
              </w:rPr>
              <w:tab/>
            </w:r>
            <w:r w:rsidR="00977BAA">
              <w:rPr>
                <w:noProof/>
              </w:rPr>
              <w:fldChar w:fldCharType="begin"/>
            </w:r>
            <w:r w:rsidR="00977BAA">
              <w:rPr>
                <w:noProof/>
              </w:rPr>
              <w:instrText xml:space="preserve"> PAGEREF _Toc235101452 \h </w:instrText>
            </w:r>
            <w:r w:rsidR="00977BAA">
              <w:rPr>
                <w:noProof/>
              </w:rPr>
            </w:r>
            <w:r w:rsidR="00977BAA">
              <w:rPr>
                <w:noProof/>
              </w:rPr>
              <w:fldChar w:fldCharType="separate"/>
            </w:r>
            <w:r w:rsidR="00977BAA">
              <w:rPr>
                <w:noProof/>
              </w:rPr>
              <w:t>13</w:t>
            </w:r>
            <w:r w:rsidR="00977BAA">
              <w:rPr>
                <w:noProof/>
              </w:rPr>
              <w:fldChar w:fldCharType="end"/>
            </w:r>
          </w:hyperlink>
        </w:p>
        <w:p w14:paraId="15F107F5" w14:textId="77777777" w:rsidR="001B6AA7" w:rsidRDefault="001F38F6">
          <w:pPr>
            <w:pStyle w:val="TM2"/>
            <w:tabs>
              <w:tab w:val="right" w:leader="dot" w:pos="9296"/>
            </w:tabs>
            <w:rPr>
              <w:noProof/>
            </w:rPr>
          </w:pPr>
          <w:hyperlink w:anchor="_Toc235101453" w:history="1">
            <w:r w:rsidR="00977BAA">
              <w:rPr>
                <w:rStyle w:val="Lienhypertexte"/>
                <w:b/>
                <w:bCs/>
                <w:noProof/>
              </w:rPr>
              <w:t>2.4 Organisation et structure</w:t>
            </w:r>
            <w:r w:rsidR="00977BAA">
              <w:rPr>
                <w:noProof/>
              </w:rPr>
              <w:tab/>
            </w:r>
            <w:r w:rsidR="00977BAA">
              <w:rPr>
                <w:noProof/>
              </w:rPr>
              <w:fldChar w:fldCharType="begin"/>
            </w:r>
            <w:r w:rsidR="00977BAA">
              <w:rPr>
                <w:noProof/>
              </w:rPr>
              <w:instrText xml:space="preserve"> PAGEREF _Toc235101453 \h </w:instrText>
            </w:r>
            <w:r w:rsidR="00977BAA">
              <w:rPr>
                <w:noProof/>
              </w:rPr>
            </w:r>
            <w:r w:rsidR="00977BAA">
              <w:rPr>
                <w:noProof/>
              </w:rPr>
              <w:fldChar w:fldCharType="separate"/>
            </w:r>
            <w:r w:rsidR="00977BAA">
              <w:rPr>
                <w:noProof/>
              </w:rPr>
              <w:t>14</w:t>
            </w:r>
            <w:r w:rsidR="00977BAA">
              <w:rPr>
                <w:noProof/>
              </w:rPr>
              <w:fldChar w:fldCharType="end"/>
            </w:r>
          </w:hyperlink>
        </w:p>
        <w:p w14:paraId="5ACB0BA8" w14:textId="77777777" w:rsidR="001B6AA7" w:rsidRDefault="001F38F6">
          <w:pPr>
            <w:pStyle w:val="TM3"/>
            <w:tabs>
              <w:tab w:val="right" w:leader="dot" w:pos="9296"/>
            </w:tabs>
            <w:rPr>
              <w:noProof/>
            </w:rPr>
          </w:pPr>
          <w:hyperlink w:anchor="_Toc235101454" w:history="1">
            <w:r w:rsidR="00977BAA">
              <w:rPr>
                <w:rStyle w:val="Lienhypertexte"/>
                <w:b/>
                <w:bCs/>
                <w:noProof/>
              </w:rPr>
              <w:t>2.4.1 Organigramme</w:t>
            </w:r>
            <w:r w:rsidR="00977BAA">
              <w:rPr>
                <w:noProof/>
              </w:rPr>
              <w:tab/>
            </w:r>
            <w:r w:rsidR="00977BAA">
              <w:rPr>
                <w:noProof/>
              </w:rPr>
              <w:fldChar w:fldCharType="begin"/>
            </w:r>
            <w:r w:rsidR="00977BAA">
              <w:rPr>
                <w:noProof/>
              </w:rPr>
              <w:instrText xml:space="preserve"> PAGEREF _Toc235101454 \h </w:instrText>
            </w:r>
            <w:r w:rsidR="00977BAA">
              <w:rPr>
                <w:noProof/>
              </w:rPr>
            </w:r>
            <w:r w:rsidR="00977BAA">
              <w:rPr>
                <w:noProof/>
              </w:rPr>
              <w:fldChar w:fldCharType="separate"/>
            </w:r>
            <w:r w:rsidR="00977BAA">
              <w:rPr>
                <w:noProof/>
              </w:rPr>
              <w:t>14</w:t>
            </w:r>
            <w:r w:rsidR="00977BAA">
              <w:rPr>
                <w:noProof/>
              </w:rPr>
              <w:fldChar w:fldCharType="end"/>
            </w:r>
          </w:hyperlink>
        </w:p>
        <w:p w14:paraId="3A8B1B13" w14:textId="77777777" w:rsidR="001B6AA7" w:rsidRDefault="001F38F6">
          <w:pPr>
            <w:pStyle w:val="TM3"/>
            <w:tabs>
              <w:tab w:val="right" w:leader="dot" w:pos="9296"/>
            </w:tabs>
            <w:rPr>
              <w:noProof/>
            </w:rPr>
          </w:pPr>
          <w:hyperlink w:anchor="_Toc235101455" w:history="1">
            <w:r w:rsidR="00977BAA">
              <w:rPr>
                <w:rStyle w:val="Lienhypertexte"/>
                <w:b/>
                <w:bCs/>
                <w:noProof/>
              </w:rPr>
              <w:t>2.4.2 Moyens techniques</w:t>
            </w:r>
            <w:r w:rsidR="00977BAA">
              <w:rPr>
                <w:noProof/>
              </w:rPr>
              <w:tab/>
            </w:r>
            <w:r w:rsidR="00977BAA">
              <w:rPr>
                <w:noProof/>
              </w:rPr>
              <w:fldChar w:fldCharType="begin"/>
            </w:r>
            <w:r w:rsidR="00977BAA">
              <w:rPr>
                <w:noProof/>
              </w:rPr>
              <w:instrText xml:space="preserve"> PAGEREF _Toc235101455 \h </w:instrText>
            </w:r>
            <w:r w:rsidR="00977BAA">
              <w:rPr>
                <w:noProof/>
              </w:rPr>
            </w:r>
            <w:r w:rsidR="00977BAA">
              <w:rPr>
                <w:noProof/>
              </w:rPr>
              <w:fldChar w:fldCharType="separate"/>
            </w:r>
            <w:r w:rsidR="00977BAA">
              <w:rPr>
                <w:noProof/>
              </w:rPr>
              <w:t>14</w:t>
            </w:r>
            <w:r w:rsidR="00977BAA">
              <w:rPr>
                <w:noProof/>
              </w:rPr>
              <w:fldChar w:fldCharType="end"/>
            </w:r>
          </w:hyperlink>
        </w:p>
        <w:p w14:paraId="059A8917" w14:textId="77777777" w:rsidR="001B6AA7" w:rsidRDefault="001F38F6">
          <w:pPr>
            <w:pStyle w:val="TM2"/>
            <w:tabs>
              <w:tab w:val="right" w:leader="dot" w:pos="9296"/>
            </w:tabs>
            <w:rPr>
              <w:noProof/>
            </w:rPr>
          </w:pPr>
          <w:hyperlink w:anchor="_Toc235101456" w:history="1">
            <w:r w:rsidR="00977BAA">
              <w:rPr>
                <w:rStyle w:val="Lienhypertexte"/>
                <w:b/>
                <w:bCs/>
                <w:noProof/>
              </w:rPr>
              <w:t>2.5 Contexte et problématique du projet</w:t>
            </w:r>
            <w:r w:rsidR="00977BAA">
              <w:rPr>
                <w:noProof/>
              </w:rPr>
              <w:tab/>
            </w:r>
            <w:r w:rsidR="00977BAA">
              <w:rPr>
                <w:noProof/>
              </w:rPr>
              <w:fldChar w:fldCharType="begin"/>
            </w:r>
            <w:r w:rsidR="00977BAA">
              <w:rPr>
                <w:noProof/>
              </w:rPr>
              <w:instrText xml:space="preserve"> PAGEREF _Toc235101456 \h </w:instrText>
            </w:r>
            <w:r w:rsidR="00977BAA">
              <w:rPr>
                <w:noProof/>
              </w:rPr>
            </w:r>
            <w:r w:rsidR="00977BAA">
              <w:rPr>
                <w:noProof/>
              </w:rPr>
              <w:fldChar w:fldCharType="separate"/>
            </w:r>
            <w:r w:rsidR="00977BAA">
              <w:rPr>
                <w:noProof/>
              </w:rPr>
              <w:t>14</w:t>
            </w:r>
            <w:r w:rsidR="00977BAA">
              <w:rPr>
                <w:noProof/>
              </w:rPr>
              <w:fldChar w:fldCharType="end"/>
            </w:r>
          </w:hyperlink>
        </w:p>
        <w:p w14:paraId="1489DB06" w14:textId="77777777" w:rsidR="001B6AA7" w:rsidRDefault="001F38F6">
          <w:pPr>
            <w:pStyle w:val="TM3"/>
            <w:tabs>
              <w:tab w:val="right" w:leader="dot" w:pos="9296"/>
            </w:tabs>
            <w:rPr>
              <w:noProof/>
            </w:rPr>
          </w:pPr>
          <w:hyperlink w:anchor="_Toc235101457" w:history="1">
            <w:r w:rsidR="00977BAA">
              <w:rPr>
                <w:rStyle w:val="Lienhypertexte"/>
                <w:b/>
                <w:bCs/>
                <w:noProof/>
              </w:rPr>
              <w:t>2.5.1 Problématique initiale</w:t>
            </w:r>
            <w:r w:rsidR="00977BAA">
              <w:rPr>
                <w:noProof/>
              </w:rPr>
              <w:tab/>
            </w:r>
            <w:r w:rsidR="00977BAA">
              <w:rPr>
                <w:noProof/>
              </w:rPr>
              <w:fldChar w:fldCharType="begin"/>
            </w:r>
            <w:r w:rsidR="00977BAA">
              <w:rPr>
                <w:noProof/>
              </w:rPr>
              <w:instrText xml:space="preserve"> PAGEREF _Toc235101457 \h </w:instrText>
            </w:r>
            <w:r w:rsidR="00977BAA">
              <w:rPr>
                <w:noProof/>
              </w:rPr>
            </w:r>
            <w:r w:rsidR="00977BAA">
              <w:rPr>
                <w:noProof/>
              </w:rPr>
              <w:fldChar w:fldCharType="separate"/>
            </w:r>
            <w:r w:rsidR="00977BAA">
              <w:rPr>
                <w:noProof/>
              </w:rPr>
              <w:t>14</w:t>
            </w:r>
            <w:r w:rsidR="00977BAA">
              <w:rPr>
                <w:noProof/>
              </w:rPr>
              <w:fldChar w:fldCharType="end"/>
            </w:r>
          </w:hyperlink>
        </w:p>
        <w:p w14:paraId="07A43A58" w14:textId="77777777" w:rsidR="001B6AA7" w:rsidRDefault="001F38F6">
          <w:pPr>
            <w:pStyle w:val="TM3"/>
            <w:tabs>
              <w:tab w:val="right" w:leader="dot" w:pos="9296"/>
            </w:tabs>
            <w:rPr>
              <w:noProof/>
            </w:rPr>
          </w:pPr>
          <w:hyperlink w:anchor="_Toc235101458" w:history="1">
            <w:r w:rsidR="00977BAA">
              <w:rPr>
                <w:rStyle w:val="Lienhypertexte"/>
                <w:b/>
                <w:bCs/>
                <w:noProof/>
              </w:rPr>
              <w:t>2.5.2 Solution envisagée</w:t>
            </w:r>
            <w:r w:rsidR="00977BAA">
              <w:rPr>
                <w:noProof/>
              </w:rPr>
              <w:tab/>
            </w:r>
            <w:r w:rsidR="00977BAA">
              <w:rPr>
                <w:noProof/>
              </w:rPr>
              <w:fldChar w:fldCharType="begin"/>
            </w:r>
            <w:r w:rsidR="00977BAA">
              <w:rPr>
                <w:noProof/>
              </w:rPr>
              <w:instrText xml:space="preserve"> PAGEREF _Toc235101458 \h </w:instrText>
            </w:r>
            <w:r w:rsidR="00977BAA">
              <w:rPr>
                <w:noProof/>
              </w:rPr>
            </w:r>
            <w:r w:rsidR="00977BAA">
              <w:rPr>
                <w:noProof/>
              </w:rPr>
              <w:fldChar w:fldCharType="separate"/>
            </w:r>
            <w:r w:rsidR="00977BAA">
              <w:rPr>
                <w:noProof/>
              </w:rPr>
              <w:t>14</w:t>
            </w:r>
            <w:r w:rsidR="00977BAA">
              <w:rPr>
                <w:noProof/>
              </w:rPr>
              <w:fldChar w:fldCharType="end"/>
            </w:r>
          </w:hyperlink>
        </w:p>
        <w:p w14:paraId="425EE82F" w14:textId="77777777" w:rsidR="001B6AA7" w:rsidRDefault="001F38F6">
          <w:pPr>
            <w:pStyle w:val="TM1"/>
            <w:tabs>
              <w:tab w:val="right" w:leader="dot" w:pos="9296"/>
            </w:tabs>
            <w:rPr>
              <w:noProof/>
            </w:rPr>
          </w:pPr>
          <w:hyperlink w:anchor="_Toc235101459" w:history="1">
            <w:r w:rsidR="00977BAA">
              <w:rPr>
                <w:rStyle w:val="Lienhypertexte"/>
                <w:b/>
                <w:bCs/>
                <w:noProof/>
              </w:rPr>
              <w:t>3. Déroulement du stage</w:t>
            </w:r>
            <w:r w:rsidR="00977BAA">
              <w:rPr>
                <w:noProof/>
              </w:rPr>
              <w:tab/>
            </w:r>
            <w:r w:rsidR="00977BAA">
              <w:rPr>
                <w:noProof/>
              </w:rPr>
              <w:fldChar w:fldCharType="begin"/>
            </w:r>
            <w:r w:rsidR="00977BAA">
              <w:rPr>
                <w:noProof/>
              </w:rPr>
              <w:instrText xml:space="preserve"> PAGEREF _Toc235101459 \h </w:instrText>
            </w:r>
            <w:r w:rsidR="00977BAA">
              <w:rPr>
                <w:noProof/>
              </w:rPr>
            </w:r>
            <w:r w:rsidR="00977BAA">
              <w:rPr>
                <w:noProof/>
              </w:rPr>
              <w:fldChar w:fldCharType="separate"/>
            </w:r>
            <w:r w:rsidR="00977BAA">
              <w:rPr>
                <w:noProof/>
              </w:rPr>
              <w:t>15</w:t>
            </w:r>
            <w:r w:rsidR="00977BAA">
              <w:rPr>
                <w:noProof/>
              </w:rPr>
              <w:fldChar w:fldCharType="end"/>
            </w:r>
          </w:hyperlink>
        </w:p>
        <w:p w14:paraId="4DFE1EFA" w14:textId="77777777" w:rsidR="001B6AA7" w:rsidRDefault="001F38F6">
          <w:pPr>
            <w:pStyle w:val="TM2"/>
            <w:tabs>
              <w:tab w:val="right" w:leader="dot" w:pos="9296"/>
            </w:tabs>
            <w:rPr>
              <w:noProof/>
            </w:rPr>
          </w:pPr>
          <w:hyperlink w:anchor="_Toc235101460" w:history="1">
            <w:r w:rsidR="00977BAA">
              <w:rPr>
                <w:rStyle w:val="Lienhypertexte"/>
                <w:b/>
                <w:bCs/>
                <w:noProof/>
              </w:rPr>
              <w:t>3.1 Méthodologie et outils</w:t>
            </w:r>
            <w:r w:rsidR="00977BAA">
              <w:rPr>
                <w:noProof/>
              </w:rPr>
              <w:tab/>
            </w:r>
            <w:r w:rsidR="00977BAA">
              <w:rPr>
                <w:noProof/>
              </w:rPr>
              <w:fldChar w:fldCharType="begin"/>
            </w:r>
            <w:r w:rsidR="00977BAA">
              <w:rPr>
                <w:noProof/>
              </w:rPr>
              <w:instrText xml:space="preserve"> PAGEREF _Toc235101460 \h </w:instrText>
            </w:r>
            <w:r w:rsidR="00977BAA">
              <w:rPr>
                <w:noProof/>
              </w:rPr>
            </w:r>
            <w:r w:rsidR="00977BAA">
              <w:rPr>
                <w:noProof/>
              </w:rPr>
              <w:fldChar w:fldCharType="separate"/>
            </w:r>
            <w:r w:rsidR="00977BAA">
              <w:rPr>
                <w:noProof/>
              </w:rPr>
              <w:t>15</w:t>
            </w:r>
            <w:r w:rsidR="00977BAA">
              <w:rPr>
                <w:noProof/>
              </w:rPr>
              <w:fldChar w:fldCharType="end"/>
            </w:r>
          </w:hyperlink>
        </w:p>
        <w:p w14:paraId="28F736BC" w14:textId="77777777" w:rsidR="001B6AA7" w:rsidRDefault="001F38F6">
          <w:pPr>
            <w:pStyle w:val="TM2"/>
            <w:tabs>
              <w:tab w:val="right" w:leader="dot" w:pos="9296"/>
            </w:tabs>
            <w:rPr>
              <w:noProof/>
            </w:rPr>
          </w:pPr>
          <w:hyperlink w:anchor="_Toc235101461" w:history="1">
            <w:r w:rsidR="00977BAA">
              <w:rPr>
                <w:rStyle w:val="Lienhypertexte"/>
                <w:b/>
                <w:bCs/>
                <w:noProof/>
              </w:rPr>
              <w:t>3.2 Planning prévisionnel</w:t>
            </w:r>
            <w:r w:rsidR="00977BAA">
              <w:rPr>
                <w:noProof/>
              </w:rPr>
              <w:tab/>
            </w:r>
            <w:r w:rsidR="00977BAA">
              <w:rPr>
                <w:noProof/>
              </w:rPr>
              <w:fldChar w:fldCharType="begin"/>
            </w:r>
            <w:r w:rsidR="00977BAA">
              <w:rPr>
                <w:noProof/>
              </w:rPr>
              <w:instrText xml:space="preserve"> PAGEREF _Toc235101461 \h </w:instrText>
            </w:r>
            <w:r w:rsidR="00977BAA">
              <w:rPr>
                <w:noProof/>
              </w:rPr>
            </w:r>
            <w:r w:rsidR="00977BAA">
              <w:rPr>
                <w:noProof/>
              </w:rPr>
              <w:fldChar w:fldCharType="separate"/>
            </w:r>
            <w:r w:rsidR="00977BAA">
              <w:rPr>
                <w:noProof/>
              </w:rPr>
              <w:t>15</w:t>
            </w:r>
            <w:r w:rsidR="00977BAA">
              <w:rPr>
                <w:noProof/>
              </w:rPr>
              <w:fldChar w:fldCharType="end"/>
            </w:r>
          </w:hyperlink>
        </w:p>
        <w:p w14:paraId="2EFBA2F0" w14:textId="77777777" w:rsidR="001B6AA7" w:rsidRDefault="001F38F6">
          <w:pPr>
            <w:pStyle w:val="TM2"/>
            <w:tabs>
              <w:tab w:val="right" w:leader="dot" w:pos="9296"/>
            </w:tabs>
            <w:rPr>
              <w:noProof/>
            </w:rPr>
          </w:pPr>
          <w:hyperlink w:anchor="_Toc235101462" w:history="1">
            <w:r w:rsidR="00977BAA">
              <w:rPr>
                <w:rStyle w:val="Lienhypertexte"/>
                <w:b/>
                <w:bCs/>
                <w:noProof/>
              </w:rPr>
              <w:t>3.3 Missions réalisées</w:t>
            </w:r>
            <w:r w:rsidR="00977BAA">
              <w:rPr>
                <w:noProof/>
              </w:rPr>
              <w:tab/>
            </w:r>
            <w:r w:rsidR="00977BAA">
              <w:rPr>
                <w:noProof/>
              </w:rPr>
              <w:fldChar w:fldCharType="begin"/>
            </w:r>
            <w:r w:rsidR="00977BAA">
              <w:rPr>
                <w:noProof/>
              </w:rPr>
              <w:instrText xml:space="preserve"> PAGEREF _Toc235101462 \h </w:instrText>
            </w:r>
            <w:r w:rsidR="00977BAA">
              <w:rPr>
                <w:noProof/>
              </w:rPr>
            </w:r>
            <w:r w:rsidR="00977BAA">
              <w:rPr>
                <w:noProof/>
              </w:rPr>
              <w:fldChar w:fldCharType="separate"/>
            </w:r>
            <w:r w:rsidR="00977BAA">
              <w:rPr>
                <w:noProof/>
              </w:rPr>
              <w:t>16</w:t>
            </w:r>
            <w:r w:rsidR="00977BAA">
              <w:rPr>
                <w:noProof/>
              </w:rPr>
              <w:fldChar w:fldCharType="end"/>
            </w:r>
          </w:hyperlink>
        </w:p>
        <w:p w14:paraId="06A6A676" w14:textId="77777777" w:rsidR="00623ADA" w:rsidRDefault="001F38F6">
          <w:pPr>
            <w:pStyle w:val="TM3"/>
            <w:tabs>
              <w:tab w:val="right" w:leader="dot" w:pos="9296"/>
            </w:tabs>
            <w:rPr>
              <w:noProof/>
            </w:rPr>
          </w:pPr>
          <w:hyperlink w:anchor="_Toc900001" w:history="1">
            <w:r w:rsidR="00863EED">
              <w:rPr>
                <w:rStyle w:val="Lienhypertexte"/>
                <w:b/>
                <w:bCs/>
                <w:noProof/>
              </w:rPr>
              <w:t>3.3.1 Phase d’analyse (Semaine 1)</w:t>
            </w:r>
            <w:r w:rsidR="00863EED">
              <w:rPr>
                <w:noProof/>
              </w:rPr>
              <w:tab/>
            </w:r>
            <w:r w:rsidR="00863EED">
              <w:rPr>
                <w:noProof/>
              </w:rPr>
              <w:fldChar w:fldCharType="begin"/>
            </w:r>
            <w:r w:rsidR="00863EED">
              <w:rPr>
                <w:noProof/>
              </w:rPr>
              <w:instrText xml:space="preserve"> PAGEREF _Toc900001 \h </w:instrText>
            </w:r>
            <w:r w:rsidR="00863EED">
              <w:rPr>
                <w:noProof/>
              </w:rPr>
            </w:r>
            <w:r w:rsidR="00863EED">
              <w:rPr>
                <w:noProof/>
              </w:rPr>
              <w:fldChar w:fldCharType="separate"/>
            </w:r>
            <w:r w:rsidR="00863EED">
              <w:rPr>
                <w:noProof/>
              </w:rPr>
              <w:t>16</w:t>
            </w:r>
            <w:r w:rsidR="00863EED">
              <w:rPr>
                <w:noProof/>
              </w:rPr>
              <w:fldChar w:fldCharType="end"/>
            </w:r>
          </w:hyperlink>
        </w:p>
        <w:p w14:paraId="424CA51B" w14:textId="77777777" w:rsidR="00623ADA" w:rsidRDefault="001F38F6">
          <w:pPr>
            <w:pStyle w:val="TM3"/>
            <w:tabs>
              <w:tab w:val="right" w:leader="dot" w:pos="9296"/>
            </w:tabs>
            <w:rPr>
              <w:noProof/>
            </w:rPr>
          </w:pPr>
          <w:hyperlink w:anchor="_Toc900002" w:history="1">
            <w:r w:rsidR="00863EED">
              <w:rPr>
                <w:rStyle w:val="Lienhypertexte"/>
                <w:b/>
                <w:bCs/>
                <w:noProof/>
              </w:rPr>
              <w:t>3.3.2 Phase de conception (Semaine 2)</w:t>
            </w:r>
            <w:r w:rsidR="00863EED">
              <w:rPr>
                <w:noProof/>
              </w:rPr>
              <w:tab/>
            </w:r>
            <w:r w:rsidR="00863EED">
              <w:rPr>
                <w:noProof/>
              </w:rPr>
              <w:fldChar w:fldCharType="begin"/>
            </w:r>
            <w:r w:rsidR="00863EED">
              <w:rPr>
                <w:noProof/>
              </w:rPr>
              <w:instrText xml:space="preserve"> PAGEREF _Toc900002 \h </w:instrText>
            </w:r>
            <w:r w:rsidR="00863EED">
              <w:rPr>
                <w:noProof/>
              </w:rPr>
            </w:r>
            <w:r w:rsidR="00863EED">
              <w:rPr>
                <w:noProof/>
              </w:rPr>
              <w:fldChar w:fldCharType="separate"/>
            </w:r>
            <w:r w:rsidR="00863EED">
              <w:rPr>
                <w:noProof/>
              </w:rPr>
              <w:t>16</w:t>
            </w:r>
            <w:r w:rsidR="00863EED">
              <w:rPr>
                <w:noProof/>
              </w:rPr>
              <w:fldChar w:fldCharType="end"/>
            </w:r>
          </w:hyperlink>
        </w:p>
        <w:p w14:paraId="1166C50B" w14:textId="77777777" w:rsidR="00623ADA" w:rsidRDefault="001F38F6">
          <w:pPr>
            <w:pStyle w:val="TM3"/>
            <w:tabs>
              <w:tab w:val="right" w:leader="dot" w:pos="9296"/>
            </w:tabs>
            <w:rPr>
              <w:noProof/>
            </w:rPr>
          </w:pPr>
          <w:hyperlink w:anchor="_Toc900003" w:history="1">
            <w:r w:rsidR="00863EED">
              <w:rPr>
                <w:rStyle w:val="Lienhypertexte"/>
                <w:b/>
                <w:bCs/>
                <w:noProof/>
              </w:rPr>
              <w:t>3.3.3 Phase de développement (Semaine 3)</w:t>
            </w:r>
            <w:r w:rsidR="00863EED">
              <w:rPr>
                <w:noProof/>
              </w:rPr>
              <w:tab/>
            </w:r>
            <w:r w:rsidR="00863EED">
              <w:rPr>
                <w:noProof/>
              </w:rPr>
              <w:fldChar w:fldCharType="begin"/>
            </w:r>
            <w:r w:rsidR="00863EED">
              <w:rPr>
                <w:noProof/>
              </w:rPr>
              <w:instrText xml:space="preserve"> PAGEREF _Toc900003 \h </w:instrText>
            </w:r>
            <w:r w:rsidR="00863EED">
              <w:rPr>
                <w:noProof/>
              </w:rPr>
            </w:r>
            <w:r w:rsidR="00863EED">
              <w:rPr>
                <w:noProof/>
              </w:rPr>
              <w:fldChar w:fldCharType="separate"/>
            </w:r>
            <w:r w:rsidR="00863EED">
              <w:rPr>
                <w:noProof/>
              </w:rPr>
              <w:t>16</w:t>
            </w:r>
            <w:r w:rsidR="00863EED">
              <w:rPr>
                <w:noProof/>
              </w:rPr>
              <w:fldChar w:fldCharType="end"/>
            </w:r>
          </w:hyperlink>
        </w:p>
        <w:p w14:paraId="2EA1EE5F" w14:textId="77777777" w:rsidR="00623ADA" w:rsidRDefault="001F38F6">
          <w:pPr>
            <w:pStyle w:val="TM3"/>
            <w:tabs>
              <w:tab w:val="right" w:leader="dot" w:pos="9296"/>
            </w:tabs>
            <w:rPr>
              <w:noProof/>
            </w:rPr>
          </w:pPr>
          <w:hyperlink w:anchor="_Toc900004" w:history="1">
            <w:r w:rsidR="00863EED">
              <w:rPr>
                <w:rStyle w:val="Lienhypertexte"/>
                <w:b/>
                <w:bCs/>
                <w:noProof/>
              </w:rPr>
              <w:t>3.3.4 Phase de tests et de finalisation (Semaine 4)</w:t>
            </w:r>
            <w:r w:rsidR="00863EED">
              <w:rPr>
                <w:noProof/>
              </w:rPr>
              <w:tab/>
            </w:r>
            <w:r w:rsidR="00863EED">
              <w:rPr>
                <w:noProof/>
              </w:rPr>
              <w:fldChar w:fldCharType="begin"/>
            </w:r>
            <w:r w:rsidR="00863EED">
              <w:rPr>
                <w:noProof/>
              </w:rPr>
              <w:instrText xml:space="preserve"> PAGEREF _Toc900004 \h </w:instrText>
            </w:r>
            <w:r w:rsidR="00863EED">
              <w:rPr>
                <w:noProof/>
              </w:rPr>
            </w:r>
            <w:r w:rsidR="00863EED">
              <w:rPr>
                <w:noProof/>
              </w:rPr>
              <w:fldChar w:fldCharType="separate"/>
            </w:r>
            <w:r w:rsidR="00863EED">
              <w:rPr>
                <w:noProof/>
              </w:rPr>
              <w:t>16</w:t>
            </w:r>
            <w:r w:rsidR="00863EED">
              <w:rPr>
                <w:noProof/>
              </w:rPr>
              <w:fldChar w:fldCharType="end"/>
            </w:r>
          </w:hyperlink>
        </w:p>
        <w:p w14:paraId="15426EE8" w14:textId="77777777" w:rsidR="001B6AA7" w:rsidRDefault="001F38F6">
          <w:pPr>
            <w:pStyle w:val="TM2"/>
            <w:tabs>
              <w:tab w:val="right" w:leader="dot" w:pos="9296"/>
            </w:tabs>
            <w:rPr>
              <w:noProof/>
            </w:rPr>
          </w:pPr>
          <w:hyperlink w:anchor="_Toc235101468" w:history="1">
            <w:r w:rsidR="00977BAA">
              <w:rPr>
                <w:rStyle w:val="Lienhypertexte"/>
                <w:b/>
                <w:bCs/>
                <w:noProof/>
              </w:rPr>
              <w:t>3.4 Encadrement et suivi</w:t>
            </w:r>
            <w:r w:rsidR="00977BAA">
              <w:rPr>
                <w:noProof/>
              </w:rPr>
              <w:tab/>
            </w:r>
            <w:r w:rsidR="00977BAA">
              <w:rPr>
                <w:noProof/>
              </w:rPr>
              <w:fldChar w:fldCharType="begin"/>
            </w:r>
            <w:r w:rsidR="00977BAA">
              <w:rPr>
                <w:noProof/>
              </w:rPr>
              <w:instrText xml:space="preserve"> PAGEREF _Toc235101468 \h </w:instrText>
            </w:r>
            <w:r w:rsidR="00977BAA">
              <w:rPr>
                <w:noProof/>
              </w:rPr>
            </w:r>
            <w:r w:rsidR="00977BAA">
              <w:rPr>
                <w:noProof/>
              </w:rPr>
              <w:fldChar w:fldCharType="separate"/>
            </w:r>
            <w:r w:rsidR="00977BAA">
              <w:rPr>
                <w:noProof/>
              </w:rPr>
              <w:t>16</w:t>
            </w:r>
            <w:r w:rsidR="00977BAA">
              <w:rPr>
                <w:noProof/>
              </w:rPr>
              <w:fldChar w:fldCharType="end"/>
            </w:r>
          </w:hyperlink>
        </w:p>
        <w:p w14:paraId="30A57D32" w14:textId="77777777" w:rsidR="001B6AA7" w:rsidRDefault="001F38F6">
          <w:pPr>
            <w:pStyle w:val="TM3"/>
            <w:tabs>
              <w:tab w:val="right" w:leader="dot" w:pos="9296"/>
            </w:tabs>
            <w:rPr>
              <w:noProof/>
            </w:rPr>
          </w:pPr>
          <w:hyperlink w:anchor="_Toc235101469" w:history="1">
            <w:r w:rsidR="00977BAA">
              <w:rPr>
                <w:rStyle w:val="Lienhypertexte"/>
                <w:b/>
                <w:bCs/>
                <w:noProof/>
              </w:rPr>
              <w:t>3.4.1 Encadrement professionnel</w:t>
            </w:r>
            <w:r w:rsidR="00977BAA">
              <w:rPr>
                <w:noProof/>
              </w:rPr>
              <w:tab/>
            </w:r>
            <w:r w:rsidR="00977BAA">
              <w:rPr>
                <w:noProof/>
              </w:rPr>
              <w:fldChar w:fldCharType="begin"/>
            </w:r>
            <w:r w:rsidR="00977BAA">
              <w:rPr>
                <w:noProof/>
              </w:rPr>
              <w:instrText xml:space="preserve"> PAGEREF _Toc235101469 \h </w:instrText>
            </w:r>
            <w:r w:rsidR="00977BAA">
              <w:rPr>
                <w:noProof/>
              </w:rPr>
            </w:r>
            <w:r w:rsidR="00977BAA">
              <w:rPr>
                <w:noProof/>
              </w:rPr>
              <w:fldChar w:fldCharType="separate"/>
            </w:r>
            <w:r w:rsidR="00977BAA">
              <w:rPr>
                <w:noProof/>
              </w:rPr>
              <w:t>16</w:t>
            </w:r>
            <w:r w:rsidR="00977BAA">
              <w:rPr>
                <w:noProof/>
              </w:rPr>
              <w:fldChar w:fldCharType="end"/>
            </w:r>
          </w:hyperlink>
        </w:p>
        <w:p w14:paraId="57C0A282" w14:textId="77777777" w:rsidR="001B6AA7" w:rsidRDefault="001F38F6">
          <w:pPr>
            <w:pStyle w:val="TM3"/>
            <w:tabs>
              <w:tab w:val="right" w:leader="dot" w:pos="9296"/>
            </w:tabs>
            <w:rPr>
              <w:noProof/>
            </w:rPr>
          </w:pPr>
          <w:hyperlink w:anchor="_Toc235101470" w:history="1">
            <w:r w:rsidR="00977BAA">
              <w:rPr>
                <w:rStyle w:val="Lienhypertexte"/>
                <w:b/>
                <w:bCs/>
                <w:noProof/>
              </w:rPr>
              <w:t>3.4.2 Encadrement pédagogique</w:t>
            </w:r>
            <w:r w:rsidR="00977BAA">
              <w:rPr>
                <w:noProof/>
              </w:rPr>
              <w:tab/>
            </w:r>
            <w:r w:rsidR="00977BAA">
              <w:rPr>
                <w:noProof/>
              </w:rPr>
              <w:fldChar w:fldCharType="begin"/>
            </w:r>
            <w:r w:rsidR="00977BAA">
              <w:rPr>
                <w:noProof/>
              </w:rPr>
              <w:instrText xml:space="preserve"> PAGEREF _Toc235101470 \h </w:instrText>
            </w:r>
            <w:r w:rsidR="00977BAA">
              <w:rPr>
                <w:noProof/>
              </w:rPr>
            </w:r>
            <w:r w:rsidR="00977BAA">
              <w:rPr>
                <w:noProof/>
              </w:rPr>
              <w:fldChar w:fldCharType="separate"/>
            </w:r>
            <w:r w:rsidR="00977BAA">
              <w:rPr>
                <w:noProof/>
              </w:rPr>
              <w:t>16</w:t>
            </w:r>
            <w:r w:rsidR="00977BAA">
              <w:rPr>
                <w:noProof/>
              </w:rPr>
              <w:fldChar w:fldCharType="end"/>
            </w:r>
          </w:hyperlink>
        </w:p>
        <w:p w14:paraId="142729AC" w14:textId="77777777" w:rsidR="001B6AA7" w:rsidRDefault="001F38F6">
          <w:pPr>
            <w:pStyle w:val="TM2"/>
            <w:tabs>
              <w:tab w:val="right" w:leader="dot" w:pos="9296"/>
            </w:tabs>
            <w:rPr>
              <w:noProof/>
            </w:rPr>
          </w:pPr>
          <w:hyperlink w:anchor="_Toc235101471" w:history="1">
            <w:r w:rsidR="00977BAA">
              <w:rPr>
                <w:rStyle w:val="Lienhypertexte"/>
                <w:b/>
                <w:bCs/>
                <w:noProof/>
              </w:rPr>
              <w:t>3.5 Compétences développées</w:t>
            </w:r>
            <w:r w:rsidR="00977BAA">
              <w:rPr>
                <w:noProof/>
              </w:rPr>
              <w:tab/>
            </w:r>
            <w:r w:rsidR="00977BAA">
              <w:rPr>
                <w:noProof/>
              </w:rPr>
              <w:fldChar w:fldCharType="begin"/>
            </w:r>
            <w:r w:rsidR="00977BAA">
              <w:rPr>
                <w:noProof/>
              </w:rPr>
              <w:instrText xml:space="preserve"> PAGEREF _Toc235101471 \h </w:instrText>
            </w:r>
            <w:r w:rsidR="00977BAA">
              <w:rPr>
                <w:noProof/>
              </w:rPr>
            </w:r>
            <w:r w:rsidR="00977BAA">
              <w:rPr>
                <w:noProof/>
              </w:rPr>
              <w:fldChar w:fldCharType="separate"/>
            </w:r>
            <w:r w:rsidR="00977BAA">
              <w:rPr>
                <w:noProof/>
              </w:rPr>
              <w:t>17</w:t>
            </w:r>
            <w:r w:rsidR="00977BAA">
              <w:rPr>
                <w:noProof/>
              </w:rPr>
              <w:fldChar w:fldCharType="end"/>
            </w:r>
          </w:hyperlink>
        </w:p>
        <w:p w14:paraId="3D767A29" w14:textId="77777777" w:rsidR="001B6AA7" w:rsidRDefault="001F38F6">
          <w:pPr>
            <w:pStyle w:val="TM1"/>
            <w:tabs>
              <w:tab w:val="right" w:leader="dot" w:pos="9296"/>
            </w:tabs>
            <w:rPr>
              <w:noProof/>
            </w:rPr>
          </w:pPr>
          <w:hyperlink w:anchor="_Toc235101472" w:history="1">
            <w:r w:rsidR="00977BAA">
              <w:rPr>
                <w:rStyle w:val="Lienhypertexte"/>
                <w:b/>
                <w:bCs/>
                <w:noProof/>
              </w:rPr>
              <w:t>4. Analyse et conception</w:t>
            </w:r>
            <w:r w:rsidR="00977BAA">
              <w:rPr>
                <w:noProof/>
              </w:rPr>
              <w:tab/>
            </w:r>
            <w:r w:rsidR="00977BAA">
              <w:rPr>
                <w:noProof/>
              </w:rPr>
              <w:fldChar w:fldCharType="begin"/>
            </w:r>
            <w:r w:rsidR="00977BAA">
              <w:rPr>
                <w:noProof/>
              </w:rPr>
              <w:instrText xml:space="preserve"> PAGEREF _Toc235101472 \h </w:instrText>
            </w:r>
            <w:r w:rsidR="00977BAA">
              <w:rPr>
                <w:noProof/>
              </w:rPr>
            </w:r>
            <w:r w:rsidR="00977BAA">
              <w:rPr>
                <w:noProof/>
              </w:rPr>
              <w:fldChar w:fldCharType="separate"/>
            </w:r>
            <w:r w:rsidR="00977BAA">
              <w:rPr>
                <w:noProof/>
              </w:rPr>
              <w:t>17</w:t>
            </w:r>
            <w:r w:rsidR="00977BAA">
              <w:rPr>
                <w:noProof/>
              </w:rPr>
              <w:fldChar w:fldCharType="end"/>
            </w:r>
          </w:hyperlink>
        </w:p>
        <w:p w14:paraId="05394619" w14:textId="77777777" w:rsidR="001B6AA7" w:rsidRDefault="001F38F6">
          <w:pPr>
            <w:pStyle w:val="TM2"/>
            <w:tabs>
              <w:tab w:val="right" w:leader="dot" w:pos="9296"/>
            </w:tabs>
            <w:rPr>
              <w:noProof/>
            </w:rPr>
          </w:pPr>
          <w:hyperlink w:anchor="_Toc235101473" w:history="1">
            <w:r w:rsidR="00977BAA">
              <w:rPr>
                <w:rStyle w:val="Lienhypertexte"/>
                <w:b/>
                <w:bCs/>
                <w:noProof/>
              </w:rPr>
              <w:t>4.1 Analyse des besoins</w:t>
            </w:r>
            <w:r w:rsidR="00977BAA">
              <w:rPr>
                <w:noProof/>
              </w:rPr>
              <w:tab/>
            </w:r>
            <w:r w:rsidR="00977BAA">
              <w:rPr>
                <w:noProof/>
              </w:rPr>
              <w:fldChar w:fldCharType="begin"/>
            </w:r>
            <w:r w:rsidR="00977BAA">
              <w:rPr>
                <w:noProof/>
              </w:rPr>
              <w:instrText xml:space="preserve"> PAGEREF _Toc235101473 \h </w:instrText>
            </w:r>
            <w:r w:rsidR="00977BAA">
              <w:rPr>
                <w:noProof/>
              </w:rPr>
            </w:r>
            <w:r w:rsidR="00977BAA">
              <w:rPr>
                <w:noProof/>
              </w:rPr>
              <w:fldChar w:fldCharType="separate"/>
            </w:r>
            <w:r w:rsidR="00977BAA">
              <w:rPr>
                <w:noProof/>
              </w:rPr>
              <w:t>17</w:t>
            </w:r>
            <w:r w:rsidR="00977BAA">
              <w:rPr>
                <w:noProof/>
              </w:rPr>
              <w:fldChar w:fldCharType="end"/>
            </w:r>
          </w:hyperlink>
        </w:p>
        <w:p w14:paraId="0142E056" w14:textId="77777777" w:rsidR="001B6AA7" w:rsidRDefault="001F38F6">
          <w:pPr>
            <w:pStyle w:val="TM3"/>
            <w:tabs>
              <w:tab w:val="right" w:leader="dot" w:pos="9296"/>
            </w:tabs>
            <w:rPr>
              <w:noProof/>
            </w:rPr>
          </w:pPr>
          <w:hyperlink w:anchor="_Toc235101474" w:history="1">
            <w:r w:rsidR="00977BAA">
              <w:rPr>
                <w:rStyle w:val="Lienhypertexte"/>
                <w:b/>
                <w:bCs/>
                <w:noProof/>
              </w:rPr>
              <w:t>4.1.1 Problématique métier</w:t>
            </w:r>
            <w:r w:rsidR="00977BAA">
              <w:rPr>
                <w:noProof/>
              </w:rPr>
              <w:tab/>
            </w:r>
            <w:r w:rsidR="00977BAA">
              <w:rPr>
                <w:noProof/>
              </w:rPr>
              <w:fldChar w:fldCharType="begin"/>
            </w:r>
            <w:r w:rsidR="00977BAA">
              <w:rPr>
                <w:noProof/>
              </w:rPr>
              <w:instrText xml:space="preserve"> PAGEREF _Toc235101474 \h </w:instrText>
            </w:r>
            <w:r w:rsidR="00977BAA">
              <w:rPr>
                <w:noProof/>
              </w:rPr>
            </w:r>
            <w:r w:rsidR="00977BAA">
              <w:rPr>
                <w:noProof/>
              </w:rPr>
              <w:fldChar w:fldCharType="separate"/>
            </w:r>
            <w:r w:rsidR="00977BAA">
              <w:rPr>
                <w:noProof/>
              </w:rPr>
              <w:t>17</w:t>
            </w:r>
            <w:r w:rsidR="00977BAA">
              <w:rPr>
                <w:noProof/>
              </w:rPr>
              <w:fldChar w:fldCharType="end"/>
            </w:r>
          </w:hyperlink>
        </w:p>
        <w:p w14:paraId="7DA50001" w14:textId="77777777" w:rsidR="001B6AA7" w:rsidRDefault="001F38F6">
          <w:pPr>
            <w:pStyle w:val="TM3"/>
            <w:tabs>
              <w:tab w:val="right" w:leader="dot" w:pos="9296"/>
            </w:tabs>
            <w:rPr>
              <w:noProof/>
            </w:rPr>
          </w:pPr>
          <w:hyperlink w:anchor="_Toc235101475" w:history="1">
            <w:r w:rsidR="00977BAA">
              <w:rPr>
                <w:rStyle w:val="Lienhypertexte"/>
                <w:b/>
                <w:bCs/>
                <w:noProof/>
              </w:rPr>
              <w:t>4.1.2 Besoins fonctionnels</w:t>
            </w:r>
            <w:r w:rsidR="00977BAA">
              <w:rPr>
                <w:noProof/>
              </w:rPr>
              <w:tab/>
            </w:r>
            <w:r w:rsidR="00977BAA">
              <w:rPr>
                <w:noProof/>
              </w:rPr>
              <w:fldChar w:fldCharType="begin"/>
            </w:r>
            <w:r w:rsidR="00977BAA">
              <w:rPr>
                <w:noProof/>
              </w:rPr>
              <w:instrText xml:space="preserve"> PAGEREF _Toc235101475 \h </w:instrText>
            </w:r>
            <w:r w:rsidR="00977BAA">
              <w:rPr>
                <w:noProof/>
              </w:rPr>
            </w:r>
            <w:r w:rsidR="00977BAA">
              <w:rPr>
                <w:noProof/>
              </w:rPr>
              <w:fldChar w:fldCharType="separate"/>
            </w:r>
            <w:r w:rsidR="00977BAA">
              <w:rPr>
                <w:noProof/>
              </w:rPr>
              <w:t>17</w:t>
            </w:r>
            <w:r w:rsidR="00977BAA">
              <w:rPr>
                <w:noProof/>
              </w:rPr>
              <w:fldChar w:fldCharType="end"/>
            </w:r>
          </w:hyperlink>
        </w:p>
        <w:p w14:paraId="3DFE327B" w14:textId="77777777" w:rsidR="001B6AA7" w:rsidRDefault="001F38F6">
          <w:pPr>
            <w:pStyle w:val="TM3"/>
            <w:tabs>
              <w:tab w:val="right" w:leader="dot" w:pos="9296"/>
            </w:tabs>
            <w:rPr>
              <w:noProof/>
            </w:rPr>
          </w:pPr>
          <w:hyperlink w:anchor="_Toc235101476" w:history="1">
            <w:r w:rsidR="00977BAA">
              <w:rPr>
                <w:rStyle w:val="Lienhypertexte"/>
                <w:b/>
                <w:bCs/>
                <w:noProof/>
              </w:rPr>
              <w:t>4.1.3 Besoins non fonctionnels</w:t>
            </w:r>
            <w:r w:rsidR="00977BAA">
              <w:rPr>
                <w:noProof/>
              </w:rPr>
              <w:tab/>
            </w:r>
            <w:r w:rsidR="00977BAA">
              <w:rPr>
                <w:noProof/>
              </w:rPr>
              <w:fldChar w:fldCharType="begin"/>
            </w:r>
            <w:r w:rsidR="00977BAA">
              <w:rPr>
                <w:noProof/>
              </w:rPr>
              <w:instrText xml:space="preserve"> PAGEREF _Toc235101476 \h </w:instrText>
            </w:r>
            <w:r w:rsidR="00977BAA">
              <w:rPr>
                <w:noProof/>
              </w:rPr>
            </w:r>
            <w:r w:rsidR="00977BAA">
              <w:rPr>
                <w:noProof/>
              </w:rPr>
              <w:fldChar w:fldCharType="separate"/>
            </w:r>
            <w:r w:rsidR="00977BAA">
              <w:rPr>
                <w:noProof/>
              </w:rPr>
              <w:t>17</w:t>
            </w:r>
            <w:r w:rsidR="00977BAA">
              <w:rPr>
                <w:noProof/>
              </w:rPr>
              <w:fldChar w:fldCharType="end"/>
            </w:r>
          </w:hyperlink>
        </w:p>
        <w:p w14:paraId="5BE37153" w14:textId="77777777" w:rsidR="001B6AA7" w:rsidRDefault="001F38F6">
          <w:pPr>
            <w:pStyle w:val="TM2"/>
            <w:tabs>
              <w:tab w:val="right" w:leader="dot" w:pos="9296"/>
            </w:tabs>
            <w:rPr>
              <w:noProof/>
            </w:rPr>
          </w:pPr>
          <w:hyperlink w:anchor="_Toc235101477" w:history="1">
            <w:r w:rsidR="00977BAA">
              <w:rPr>
                <w:rStyle w:val="Lienhypertexte"/>
                <w:b/>
                <w:bCs/>
                <w:noProof/>
              </w:rPr>
              <w:t>4.2 Architecture du module</w:t>
            </w:r>
            <w:r w:rsidR="00977BAA">
              <w:rPr>
                <w:noProof/>
              </w:rPr>
              <w:tab/>
            </w:r>
            <w:r w:rsidR="00977BAA">
              <w:rPr>
                <w:noProof/>
              </w:rPr>
              <w:fldChar w:fldCharType="begin"/>
            </w:r>
            <w:r w:rsidR="00977BAA">
              <w:rPr>
                <w:noProof/>
              </w:rPr>
              <w:instrText xml:space="preserve"> PAGEREF _Toc235101477 \h </w:instrText>
            </w:r>
            <w:r w:rsidR="00977BAA">
              <w:rPr>
                <w:noProof/>
              </w:rPr>
            </w:r>
            <w:r w:rsidR="00977BAA">
              <w:rPr>
                <w:noProof/>
              </w:rPr>
              <w:fldChar w:fldCharType="separate"/>
            </w:r>
            <w:r w:rsidR="00977BAA">
              <w:rPr>
                <w:noProof/>
              </w:rPr>
              <w:t>18</w:t>
            </w:r>
            <w:r w:rsidR="00977BAA">
              <w:rPr>
                <w:noProof/>
              </w:rPr>
              <w:fldChar w:fldCharType="end"/>
            </w:r>
          </w:hyperlink>
        </w:p>
        <w:p w14:paraId="3F7F526C" w14:textId="77777777" w:rsidR="001B6AA7" w:rsidRDefault="001F38F6">
          <w:pPr>
            <w:pStyle w:val="TM2"/>
            <w:tabs>
              <w:tab w:val="right" w:leader="dot" w:pos="9296"/>
            </w:tabs>
            <w:rPr>
              <w:noProof/>
            </w:rPr>
          </w:pPr>
          <w:hyperlink w:anchor="_Toc235101478" w:history="1">
            <w:r w:rsidR="00977BAA">
              <w:rPr>
                <w:rStyle w:val="Lienhypertexte"/>
                <w:b/>
                <w:bCs/>
                <w:noProof/>
              </w:rPr>
              <w:t>4.3 Modèles de données</w:t>
            </w:r>
            <w:r w:rsidR="00977BAA">
              <w:rPr>
                <w:noProof/>
              </w:rPr>
              <w:tab/>
            </w:r>
            <w:r w:rsidR="00977BAA">
              <w:rPr>
                <w:noProof/>
              </w:rPr>
              <w:fldChar w:fldCharType="begin"/>
            </w:r>
            <w:r w:rsidR="00977BAA">
              <w:rPr>
                <w:noProof/>
              </w:rPr>
              <w:instrText xml:space="preserve"> PAGEREF _Toc235101478 \h </w:instrText>
            </w:r>
            <w:r w:rsidR="00977BAA">
              <w:rPr>
                <w:noProof/>
              </w:rPr>
            </w:r>
            <w:r w:rsidR="00977BAA">
              <w:rPr>
                <w:noProof/>
              </w:rPr>
              <w:fldChar w:fldCharType="separate"/>
            </w:r>
            <w:r w:rsidR="00977BAA">
              <w:rPr>
                <w:noProof/>
              </w:rPr>
              <w:t>18</w:t>
            </w:r>
            <w:r w:rsidR="00977BAA">
              <w:rPr>
                <w:noProof/>
              </w:rPr>
              <w:fldChar w:fldCharType="end"/>
            </w:r>
          </w:hyperlink>
        </w:p>
        <w:p w14:paraId="1289C7D6" w14:textId="77777777" w:rsidR="001B6AA7" w:rsidRDefault="001F38F6">
          <w:pPr>
            <w:pStyle w:val="TM3"/>
            <w:tabs>
              <w:tab w:val="right" w:leader="dot" w:pos="9296"/>
            </w:tabs>
            <w:rPr>
              <w:noProof/>
            </w:rPr>
          </w:pPr>
          <w:hyperlink w:anchor="_Toc235101479" w:history="1">
            <w:r w:rsidR="00977BAA">
              <w:rPr>
                <w:rStyle w:val="Lienhypertexte"/>
                <w:b/>
                <w:bCs/>
                <w:noProof/>
              </w:rPr>
              <w:t>4.3.1 Modèle principal : event.catering.event</w:t>
            </w:r>
            <w:r w:rsidR="00977BAA">
              <w:rPr>
                <w:noProof/>
              </w:rPr>
              <w:tab/>
            </w:r>
            <w:r w:rsidR="00977BAA">
              <w:rPr>
                <w:noProof/>
              </w:rPr>
              <w:fldChar w:fldCharType="begin"/>
            </w:r>
            <w:r w:rsidR="00977BAA">
              <w:rPr>
                <w:noProof/>
              </w:rPr>
              <w:instrText xml:space="preserve"> PAGEREF _Toc235101479 \h </w:instrText>
            </w:r>
            <w:r w:rsidR="00977BAA">
              <w:rPr>
                <w:noProof/>
              </w:rPr>
            </w:r>
            <w:r w:rsidR="00977BAA">
              <w:rPr>
                <w:noProof/>
              </w:rPr>
              <w:fldChar w:fldCharType="separate"/>
            </w:r>
            <w:r w:rsidR="00977BAA">
              <w:rPr>
                <w:noProof/>
              </w:rPr>
              <w:t>18</w:t>
            </w:r>
            <w:r w:rsidR="00977BAA">
              <w:rPr>
                <w:noProof/>
              </w:rPr>
              <w:fldChar w:fldCharType="end"/>
            </w:r>
          </w:hyperlink>
        </w:p>
        <w:p w14:paraId="4AC424F9" w14:textId="77777777" w:rsidR="001B6AA7" w:rsidRDefault="001F38F6">
          <w:pPr>
            <w:pStyle w:val="TM3"/>
            <w:tabs>
              <w:tab w:val="right" w:leader="dot" w:pos="9296"/>
            </w:tabs>
            <w:rPr>
              <w:noProof/>
            </w:rPr>
          </w:pPr>
          <w:hyperlink w:anchor="_Toc235101480" w:history="1">
            <w:r w:rsidR="00977BAA">
              <w:rPr>
                <w:rStyle w:val="Lienhypertexte"/>
                <w:b/>
                <w:bCs/>
                <w:noProof/>
              </w:rPr>
              <w:t>4.3.2 Modèles associés</w:t>
            </w:r>
            <w:r w:rsidR="00977BAA">
              <w:rPr>
                <w:noProof/>
              </w:rPr>
              <w:tab/>
            </w:r>
            <w:r w:rsidR="00977BAA">
              <w:rPr>
                <w:noProof/>
              </w:rPr>
              <w:fldChar w:fldCharType="begin"/>
            </w:r>
            <w:r w:rsidR="00977BAA">
              <w:rPr>
                <w:noProof/>
              </w:rPr>
              <w:instrText xml:space="preserve"> PAGEREF _Toc235101480 \h </w:instrText>
            </w:r>
            <w:r w:rsidR="00977BAA">
              <w:rPr>
                <w:noProof/>
              </w:rPr>
            </w:r>
            <w:r w:rsidR="00977BAA">
              <w:rPr>
                <w:noProof/>
              </w:rPr>
              <w:fldChar w:fldCharType="separate"/>
            </w:r>
            <w:r w:rsidR="00977BAA">
              <w:rPr>
                <w:noProof/>
              </w:rPr>
              <w:t>19</w:t>
            </w:r>
            <w:r w:rsidR="00977BAA">
              <w:rPr>
                <w:noProof/>
              </w:rPr>
              <w:fldChar w:fldCharType="end"/>
            </w:r>
          </w:hyperlink>
        </w:p>
        <w:p w14:paraId="61CB4231" w14:textId="77777777" w:rsidR="001B6AA7" w:rsidRDefault="001F38F6">
          <w:pPr>
            <w:pStyle w:val="TM2"/>
            <w:tabs>
              <w:tab w:val="right" w:leader="dot" w:pos="9296"/>
            </w:tabs>
            <w:rPr>
              <w:noProof/>
            </w:rPr>
          </w:pPr>
          <w:hyperlink w:anchor="_Toc235101481" w:history="1">
            <w:r w:rsidR="00977BAA">
              <w:rPr>
                <w:rStyle w:val="Lienhypertexte"/>
                <w:b/>
                <w:bCs/>
                <w:noProof/>
              </w:rPr>
              <w:t>4.4 Workflow et validations</w:t>
            </w:r>
            <w:r w:rsidR="00977BAA">
              <w:rPr>
                <w:noProof/>
              </w:rPr>
              <w:tab/>
            </w:r>
            <w:r w:rsidR="00977BAA">
              <w:rPr>
                <w:noProof/>
              </w:rPr>
              <w:fldChar w:fldCharType="begin"/>
            </w:r>
            <w:r w:rsidR="00977BAA">
              <w:rPr>
                <w:noProof/>
              </w:rPr>
              <w:instrText xml:space="preserve"> PAGEREF _Toc235101481 \h </w:instrText>
            </w:r>
            <w:r w:rsidR="00977BAA">
              <w:rPr>
                <w:noProof/>
              </w:rPr>
            </w:r>
            <w:r w:rsidR="00977BAA">
              <w:rPr>
                <w:noProof/>
              </w:rPr>
              <w:fldChar w:fldCharType="separate"/>
            </w:r>
            <w:r w:rsidR="00977BAA">
              <w:rPr>
                <w:noProof/>
              </w:rPr>
              <w:t>19</w:t>
            </w:r>
            <w:r w:rsidR="00977BAA">
              <w:rPr>
                <w:noProof/>
              </w:rPr>
              <w:fldChar w:fldCharType="end"/>
            </w:r>
          </w:hyperlink>
        </w:p>
        <w:p w14:paraId="4DB7348E" w14:textId="77777777" w:rsidR="001B6AA7" w:rsidRDefault="001F38F6">
          <w:pPr>
            <w:pStyle w:val="TM3"/>
            <w:tabs>
              <w:tab w:val="right" w:leader="dot" w:pos="9296"/>
            </w:tabs>
            <w:rPr>
              <w:noProof/>
            </w:rPr>
          </w:pPr>
          <w:hyperlink w:anchor="_Toc235101482" w:history="1">
            <w:r w:rsidR="00977BAA">
              <w:rPr>
                <w:rStyle w:val="Lienhypertexte"/>
                <w:b/>
                <w:bCs/>
                <w:noProof/>
              </w:rPr>
              <w:t>4.4.1 Workflow</w:t>
            </w:r>
            <w:r w:rsidR="00977BAA">
              <w:rPr>
                <w:noProof/>
              </w:rPr>
              <w:tab/>
            </w:r>
            <w:r w:rsidR="00977BAA">
              <w:rPr>
                <w:noProof/>
              </w:rPr>
              <w:fldChar w:fldCharType="begin"/>
            </w:r>
            <w:r w:rsidR="00977BAA">
              <w:rPr>
                <w:noProof/>
              </w:rPr>
              <w:instrText xml:space="preserve"> PAGEREF _Toc235101482 \h </w:instrText>
            </w:r>
            <w:r w:rsidR="00977BAA">
              <w:rPr>
                <w:noProof/>
              </w:rPr>
            </w:r>
            <w:r w:rsidR="00977BAA">
              <w:rPr>
                <w:noProof/>
              </w:rPr>
              <w:fldChar w:fldCharType="separate"/>
            </w:r>
            <w:r w:rsidR="00977BAA">
              <w:rPr>
                <w:noProof/>
              </w:rPr>
              <w:t>19</w:t>
            </w:r>
            <w:r w:rsidR="00977BAA">
              <w:rPr>
                <w:noProof/>
              </w:rPr>
              <w:fldChar w:fldCharType="end"/>
            </w:r>
          </w:hyperlink>
        </w:p>
        <w:p w14:paraId="086814DD" w14:textId="77777777" w:rsidR="001B6AA7" w:rsidRDefault="001F38F6">
          <w:pPr>
            <w:pStyle w:val="TM3"/>
            <w:tabs>
              <w:tab w:val="right" w:leader="dot" w:pos="9296"/>
            </w:tabs>
            <w:rPr>
              <w:noProof/>
            </w:rPr>
          </w:pPr>
          <w:hyperlink w:anchor="_Toc235101483" w:history="1">
            <w:r w:rsidR="00977BAA">
              <w:rPr>
                <w:rStyle w:val="Lienhypertexte"/>
                <w:b/>
                <w:bCs/>
                <w:noProof/>
              </w:rPr>
              <w:t>4.4.2 Validations automatiques</w:t>
            </w:r>
            <w:r w:rsidR="00977BAA">
              <w:rPr>
                <w:noProof/>
              </w:rPr>
              <w:tab/>
            </w:r>
            <w:r w:rsidR="00977BAA">
              <w:rPr>
                <w:noProof/>
              </w:rPr>
              <w:fldChar w:fldCharType="begin"/>
            </w:r>
            <w:r w:rsidR="00977BAA">
              <w:rPr>
                <w:noProof/>
              </w:rPr>
              <w:instrText xml:space="preserve"> PAGEREF _Toc235101483 \h </w:instrText>
            </w:r>
            <w:r w:rsidR="00977BAA">
              <w:rPr>
                <w:noProof/>
              </w:rPr>
            </w:r>
            <w:r w:rsidR="00977BAA">
              <w:rPr>
                <w:noProof/>
              </w:rPr>
              <w:fldChar w:fldCharType="separate"/>
            </w:r>
            <w:r w:rsidR="00977BAA">
              <w:rPr>
                <w:noProof/>
              </w:rPr>
              <w:t>19</w:t>
            </w:r>
            <w:r w:rsidR="00977BAA">
              <w:rPr>
                <w:noProof/>
              </w:rPr>
              <w:fldChar w:fldCharType="end"/>
            </w:r>
          </w:hyperlink>
        </w:p>
        <w:p w14:paraId="1BF51DA2" w14:textId="77777777" w:rsidR="001B6AA7" w:rsidRDefault="001F38F6">
          <w:pPr>
            <w:pStyle w:val="TM2"/>
            <w:tabs>
              <w:tab w:val="right" w:leader="dot" w:pos="9296"/>
            </w:tabs>
            <w:rPr>
              <w:noProof/>
            </w:rPr>
          </w:pPr>
          <w:hyperlink w:anchor="_Toc235101484" w:history="1">
            <w:r w:rsidR="00977BAA">
              <w:rPr>
                <w:rStyle w:val="Lienhypertexte"/>
                <w:b/>
                <w:bCs/>
                <w:noProof/>
              </w:rPr>
              <w:t>4.5 Tableau de bord et indicateurs</w:t>
            </w:r>
            <w:r w:rsidR="00977BAA">
              <w:rPr>
                <w:noProof/>
              </w:rPr>
              <w:tab/>
            </w:r>
            <w:r w:rsidR="00977BAA">
              <w:rPr>
                <w:noProof/>
              </w:rPr>
              <w:fldChar w:fldCharType="begin"/>
            </w:r>
            <w:r w:rsidR="00977BAA">
              <w:rPr>
                <w:noProof/>
              </w:rPr>
              <w:instrText xml:space="preserve"> PAGEREF _Toc235101484 \h </w:instrText>
            </w:r>
            <w:r w:rsidR="00977BAA">
              <w:rPr>
                <w:noProof/>
              </w:rPr>
            </w:r>
            <w:r w:rsidR="00977BAA">
              <w:rPr>
                <w:noProof/>
              </w:rPr>
              <w:fldChar w:fldCharType="separate"/>
            </w:r>
            <w:r w:rsidR="00977BAA">
              <w:rPr>
                <w:noProof/>
              </w:rPr>
              <w:t>19</w:t>
            </w:r>
            <w:r w:rsidR="00977BAA">
              <w:rPr>
                <w:noProof/>
              </w:rPr>
              <w:fldChar w:fldCharType="end"/>
            </w:r>
          </w:hyperlink>
        </w:p>
        <w:p w14:paraId="257E7DEF" w14:textId="77777777" w:rsidR="001B6AA7" w:rsidRDefault="001F38F6">
          <w:pPr>
            <w:pStyle w:val="TM2"/>
            <w:tabs>
              <w:tab w:val="right" w:leader="dot" w:pos="9296"/>
            </w:tabs>
            <w:rPr>
              <w:noProof/>
            </w:rPr>
          </w:pPr>
          <w:hyperlink w:anchor="_Toc235101485" w:history="1">
            <w:r w:rsidR="00977BAA">
              <w:rPr>
                <w:rStyle w:val="Lienhypertexte"/>
                <w:b/>
                <w:bCs/>
                <w:noProof/>
              </w:rPr>
              <w:t>4.6 Intégrations avec les modules Odoo</w:t>
            </w:r>
            <w:r w:rsidR="00977BAA">
              <w:rPr>
                <w:noProof/>
              </w:rPr>
              <w:tab/>
            </w:r>
            <w:r w:rsidR="00977BAA">
              <w:rPr>
                <w:noProof/>
              </w:rPr>
              <w:fldChar w:fldCharType="begin"/>
            </w:r>
            <w:r w:rsidR="00977BAA">
              <w:rPr>
                <w:noProof/>
              </w:rPr>
              <w:instrText xml:space="preserve"> PAGEREF _Toc235101485 \h </w:instrText>
            </w:r>
            <w:r w:rsidR="00977BAA">
              <w:rPr>
                <w:noProof/>
              </w:rPr>
            </w:r>
            <w:r w:rsidR="00977BAA">
              <w:rPr>
                <w:noProof/>
              </w:rPr>
              <w:fldChar w:fldCharType="separate"/>
            </w:r>
            <w:r w:rsidR="00977BAA">
              <w:rPr>
                <w:noProof/>
              </w:rPr>
              <w:t>20</w:t>
            </w:r>
            <w:r w:rsidR="00977BAA">
              <w:rPr>
                <w:noProof/>
              </w:rPr>
              <w:fldChar w:fldCharType="end"/>
            </w:r>
          </w:hyperlink>
        </w:p>
        <w:p w14:paraId="00B20881" w14:textId="77777777" w:rsidR="001B6AA7" w:rsidRDefault="001F38F6">
          <w:pPr>
            <w:pStyle w:val="TM1"/>
            <w:tabs>
              <w:tab w:val="right" w:leader="dot" w:pos="9296"/>
            </w:tabs>
            <w:rPr>
              <w:noProof/>
            </w:rPr>
          </w:pPr>
          <w:hyperlink w:anchor="_Toc235101486" w:history="1">
            <w:r w:rsidR="00977BAA">
              <w:rPr>
                <w:rStyle w:val="Lienhypertexte"/>
                <w:b/>
                <w:bCs/>
                <w:noProof/>
              </w:rPr>
              <w:t>5. Réalisation</w:t>
            </w:r>
            <w:r w:rsidR="00977BAA">
              <w:rPr>
                <w:noProof/>
              </w:rPr>
              <w:tab/>
            </w:r>
            <w:r w:rsidR="00977BAA">
              <w:rPr>
                <w:noProof/>
              </w:rPr>
              <w:fldChar w:fldCharType="begin"/>
            </w:r>
            <w:r w:rsidR="00977BAA">
              <w:rPr>
                <w:noProof/>
              </w:rPr>
              <w:instrText xml:space="preserve"> PAGEREF _Toc235101486 \h </w:instrText>
            </w:r>
            <w:r w:rsidR="00977BAA">
              <w:rPr>
                <w:noProof/>
              </w:rPr>
            </w:r>
            <w:r w:rsidR="00977BAA">
              <w:rPr>
                <w:noProof/>
              </w:rPr>
              <w:fldChar w:fldCharType="separate"/>
            </w:r>
            <w:r w:rsidR="00977BAA">
              <w:rPr>
                <w:noProof/>
              </w:rPr>
              <w:t>21</w:t>
            </w:r>
            <w:r w:rsidR="00977BAA">
              <w:rPr>
                <w:noProof/>
              </w:rPr>
              <w:fldChar w:fldCharType="end"/>
            </w:r>
          </w:hyperlink>
        </w:p>
        <w:p w14:paraId="48FCE5B3" w14:textId="77777777" w:rsidR="001B6AA7" w:rsidRDefault="001F38F6">
          <w:pPr>
            <w:pStyle w:val="TM2"/>
            <w:tabs>
              <w:tab w:val="right" w:leader="dot" w:pos="9296"/>
            </w:tabs>
            <w:rPr>
              <w:noProof/>
            </w:rPr>
          </w:pPr>
          <w:hyperlink w:anchor="_Toc235101487" w:history="1">
            <w:r w:rsidR="00977BAA">
              <w:rPr>
                <w:rStyle w:val="Lienhypertexte"/>
                <w:b/>
                <w:bCs/>
                <w:noProof/>
              </w:rPr>
              <w:t>5.1 Développement des modèles</w:t>
            </w:r>
            <w:r w:rsidR="00977BAA">
              <w:rPr>
                <w:noProof/>
              </w:rPr>
              <w:tab/>
            </w:r>
            <w:r w:rsidR="00977BAA">
              <w:rPr>
                <w:noProof/>
              </w:rPr>
              <w:fldChar w:fldCharType="begin"/>
            </w:r>
            <w:r w:rsidR="00977BAA">
              <w:rPr>
                <w:noProof/>
              </w:rPr>
              <w:instrText xml:space="preserve"> PAGEREF _Toc235101487 \h </w:instrText>
            </w:r>
            <w:r w:rsidR="00977BAA">
              <w:rPr>
                <w:noProof/>
              </w:rPr>
            </w:r>
            <w:r w:rsidR="00977BAA">
              <w:rPr>
                <w:noProof/>
              </w:rPr>
              <w:fldChar w:fldCharType="separate"/>
            </w:r>
            <w:r w:rsidR="00977BAA">
              <w:rPr>
                <w:noProof/>
              </w:rPr>
              <w:t>21</w:t>
            </w:r>
            <w:r w:rsidR="00977BAA">
              <w:rPr>
                <w:noProof/>
              </w:rPr>
              <w:fldChar w:fldCharType="end"/>
            </w:r>
          </w:hyperlink>
        </w:p>
        <w:p w14:paraId="2904DDA5" w14:textId="77777777" w:rsidR="001B6AA7" w:rsidRDefault="001F38F6">
          <w:pPr>
            <w:pStyle w:val="TM2"/>
            <w:tabs>
              <w:tab w:val="right" w:leader="dot" w:pos="9296"/>
            </w:tabs>
            <w:rPr>
              <w:noProof/>
            </w:rPr>
          </w:pPr>
          <w:hyperlink w:anchor="_Toc235101488" w:history="1">
            <w:r w:rsidR="00977BAA">
              <w:rPr>
                <w:rStyle w:val="Lienhypertexte"/>
                <w:b/>
                <w:bCs/>
                <w:noProof/>
              </w:rPr>
              <w:t>5.2 Développement des vues</w:t>
            </w:r>
            <w:r w:rsidR="00977BAA">
              <w:rPr>
                <w:noProof/>
              </w:rPr>
              <w:tab/>
            </w:r>
            <w:r w:rsidR="00977BAA">
              <w:rPr>
                <w:noProof/>
              </w:rPr>
              <w:fldChar w:fldCharType="begin"/>
            </w:r>
            <w:r w:rsidR="00977BAA">
              <w:rPr>
                <w:noProof/>
              </w:rPr>
              <w:instrText xml:space="preserve"> PAGEREF _Toc235101488 \h </w:instrText>
            </w:r>
            <w:r w:rsidR="00977BAA">
              <w:rPr>
                <w:noProof/>
              </w:rPr>
            </w:r>
            <w:r w:rsidR="00977BAA">
              <w:rPr>
                <w:noProof/>
              </w:rPr>
              <w:fldChar w:fldCharType="separate"/>
            </w:r>
            <w:r w:rsidR="00977BAA">
              <w:rPr>
                <w:noProof/>
              </w:rPr>
              <w:t>21</w:t>
            </w:r>
            <w:r w:rsidR="00977BAA">
              <w:rPr>
                <w:noProof/>
              </w:rPr>
              <w:fldChar w:fldCharType="end"/>
            </w:r>
          </w:hyperlink>
        </w:p>
        <w:p w14:paraId="3AB7CB2C" w14:textId="77777777" w:rsidR="001B6AA7" w:rsidRDefault="001F38F6">
          <w:pPr>
            <w:pStyle w:val="TM2"/>
            <w:tabs>
              <w:tab w:val="right" w:leader="dot" w:pos="9296"/>
            </w:tabs>
            <w:rPr>
              <w:noProof/>
            </w:rPr>
          </w:pPr>
          <w:hyperlink w:anchor="_Toc235101489" w:history="1">
            <w:r w:rsidR="00977BAA">
              <w:rPr>
                <w:rStyle w:val="Lienhypertexte"/>
                <w:b/>
                <w:bCs/>
                <w:noProof/>
              </w:rPr>
              <w:t>5.3 Développement du tableau de bord</w:t>
            </w:r>
            <w:r w:rsidR="00977BAA">
              <w:rPr>
                <w:noProof/>
              </w:rPr>
              <w:tab/>
            </w:r>
            <w:r w:rsidR="00977BAA">
              <w:rPr>
                <w:noProof/>
              </w:rPr>
              <w:fldChar w:fldCharType="begin"/>
            </w:r>
            <w:r w:rsidR="00977BAA">
              <w:rPr>
                <w:noProof/>
              </w:rPr>
              <w:instrText xml:space="preserve"> PAGEREF _Toc235101489 \h </w:instrText>
            </w:r>
            <w:r w:rsidR="00977BAA">
              <w:rPr>
                <w:noProof/>
              </w:rPr>
            </w:r>
            <w:r w:rsidR="00977BAA">
              <w:rPr>
                <w:noProof/>
              </w:rPr>
              <w:fldChar w:fldCharType="separate"/>
            </w:r>
            <w:r w:rsidR="00977BAA">
              <w:rPr>
                <w:noProof/>
              </w:rPr>
              <w:t>21</w:t>
            </w:r>
            <w:r w:rsidR="00977BAA">
              <w:rPr>
                <w:noProof/>
              </w:rPr>
              <w:fldChar w:fldCharType="end"/>
            </w:r>
          </w:hyperlink>
        </w:p>
        <w:p w14:paraId="37FA34B8" w14:textId="77777777" w:rsidR="001B6AA7" w:rsidRDefault="001F38F6">
          <w:pPr>
            <w:pStyle w:val="TM2"/>
            <w:tabs>
              <w:tab w:val="right" w:leader="dot" w:pos="9296"/>
            </w:tabs>
            <w:rPr>
              <w:noProof/>
            </w:rPr>
          </w:pPr>
          <w:hyperlink w:anchor="_Toc235101490" w:history="1">
            <w:r w:rsidR="00977BAA">
              <w:rPr>
                <w:rStyle w:val="Lienhypertexte"/>
                <w:b/>
                <w:bCs/>
                <w:noProof/>
              </w:rPr>
              <w:t>5.4 Rapport PDF personnalisé</w:t>
            </w:r>
            <w:r w:rsidR="00977BAA">
              <w:rPr>
                <w:noProof/>
              </w:rPr>
              <w:tab/>
            </w:r>
            <w:r w:rsidR="00977BAA">
              <w:rPr>
                <w:noProof/>
              </w:rPr>
              <w:fldChar w:fldCharType="begin"/>
            </w:r>
            <w:r w:rsidR="00977BAA">
              <w:rPr>
                <w:noProof/>
              </w:rPr>
              <w:instrText xml:space="preserve"> PAGEREF _Toc235101490 \h </w:instrText>
            </w:r>
            <w:r w:rsidR="00977BAA">
              <w:rPr>
                <w:noProof/>
              </w:rPr>
            </w:r>
            <w:r w:rsidR="00977BAA">
              <w:rPr>
                <w:noProof/>
              </w:rPr>
              <w:fldChar w:fldCharType="separate"/>
            </w:r>
            <w:r w:rsidR="00977BAA">
              <w:rPr>
                <w:noProof/>
              </w:rPr>
              <w:t>22</w:t>
            </w:r>
            <w:r w:rsidR="00977BAA">
              <w:rPr>
                <w:noProof/>
              </w:rPr>
              <w:fldChar w:fldCharType="end"/>
            </w:r>
          </w:hyperlink>
        </w:p>
        <w:p w14:paraId="14C5599A" w14:textId="77777777" w:rsidR="001B6AA7" w:rsidRDefault="001F38F6">
          <w:pPr>
            <w:pStyle w:val="TM2"/>
            <w:tabs>
              <w:tab w:val="right" w:leader="dot" w:pos="9296"/>
            </w:tabs>
            <w:rPr>
              <w:noProof/>
            </w:rPr>
          </w:pPr>
          <w:hyperlink w:anchor="_Toc235101491" w:history="1">
            <w:r w:rsidR="00977BAA">
              <w:rPr>
                <w:rStyle w:val="Lienhypertexte"/>
                <w:b/>
                <w:bCs/>
                <w:noProof/>
              </w:rPr>
              <w:t>5.5 Intégrations</w:t>
            </w:r>
            <w:r w:rsidR="00977BAA">
              <w:rPr>
                <w:noProof/>
              </w:rPr>
              <w:tab/>
            </w:r>
            <w:r w:rsidR="00977BAA">
              <w:rPr>
                <w:noProof/>
              </w:rPr>
              <w:fldChar w:fldCharType="begin"/>
            </w:r>
            <w:r w:rsidR="00977BAA">
              <w:rPr>
                <w:noProof/>
              </w:rPr>
              <w:instrText xml:space="preserve"> PAGEREF _Toc235101491 \h </w:instrText>
            </w:r>
            <w:r w:rsidR="00977BAA">
              <w:rPr>
                <w:noProof/>
              </w:rPr>
            </w:r>
            <w:r w:rsidR="00977BAA">
              <w:rPr>
                <w:noProof/>
              </w:rPr>
              <w:fldChar w:fldCharType="separate"/>
            </w:r>
            <w:r w:rsidR="00977BAA">
              <w:rPr>
                <w:noProof/>
              </w:rPr>
              <w:t>22</w:t>
            </w:r>
            <w:r w:rsidR="00977BAA">
              <w:rPr>
                <w:noProof/>
              </w:rPr>
              <w:fldChar w:fldCharType="end"/>
            </w:r>
          </w:hyperlink>
        </w:p>
        <w:p w14:paraId="720B2BDB" w14:textId="77777777" w:rsidR="001B6AA7" w:rsidRDefault="001F38F6">
          <w:pPr>
            <w:pStyle w:val="TM1"/>
            <w:tabs>
              <w:tab w:val="right" w:leader="dot" w:pos="9296"/>
            </w:tabs>
            <w:rPr>
              <w:noProof/>
            </w:rPr>
          </w:pPr>
          <w:hyperlink w:anchor="_Toc235101492" w:history="1">
            <w:r w:rsidR="00977BAA">
              <w:rPr>
                <w:rStyle w:val="Lienhypertexte"/>
                <w:b/>
                <w:bCs/>
                <w:noProof/>
              </w:rPr>
              <w:t>6. Tests et validation</w:t>
            </w:r>
            <w:r w:rsidR="00977BAA">
              <w:rPr>
                <w:noProof/>
              </w:rPr>
              <w:tab/>
            </w:r>
            <w:r w:rsidR="00977BAA">
              <w:rPr>
                <w:noProof/>
              </w:rPr>
              <w:fldChar w:fldCharType="begin"/>
            </w:r>
            <w:r w:rsidR="00977BAA">
              <w:rPr>
                <w:noProof/>
              </w:rPr>
              <w:instrText xml:space="preserve"> PAGEREF _Toc235101492 \h </w:instrText>
            </w:r>
            <w:r w:rsidR="00977BAA">
              <w:rPr>
                <w:noProof/>
              </w:rPr>
            </w:r>
            <w:r w:rsidR="00977BAA">
              <w:rPr>
                <w:noProof/>
              </w:rPr>
              <w:fldChar w:fldCharType="separate"/>
            </w:r>
            <w:r w:rsidR="00977BAA">
              <w:rPr>
                <w:noProof/>
              </w:rPr>
              <w:t>22</w:t>
            </w:r>
            <w:r w:rsidR="00977BAA">
              <w:rPr>
                <w:noProof/>
              </w:rPr>
              <w:fldChar w:fldCharType="end"/>
            </w:r>
          </w:hyperlink>
        </w:p>
        <w:p w14:paraId="319E5244" w14:textId="77777777" w:rsidR="001B6AA7" w:rsidRDefault="001F38F6">
          <w:pPr>
            <w:pStyle w:val="TM2"/>
            <w:tabs>
              <w:tab w:val="right" w:leader="dot" w:pos="9296"/>
            </w:tabs>
            <w:rPr>
              <w:noProof/>
            </w:rPr>
          </w:pPr>
          <w:hyperlink w:anchor="_Toc235101493" w:history="1">
            <w:r w:rsidR="00977BAA">
              <w:rPr>
                <w:rStyle w:val="Lienhypertexte"/>
                <w:b/>
                <w:bCs/>
                <w:noProof/>
              </w:rPr>
              <w:t>6.1 Stratégie de test</w:t>
            </w:r>
            <w:r w:rsidR="00977BAA">
              <w:rPr>
                <w:noProof/>
              </w:rPr>
              <w:tab/>
            </w:r>
            <w:r w:rsidR="00977BAA">
              <w:rPr>
                <w:noProof/>
              </w:rPr>
              <w:fldChar w:fldCharType="begin"/>
            </w:r>
            <w:r w:rsidR="00977BAA">
              <w:rPr>
                <w:noProof/>
              </w:rPr>
              <w:instrText xml:space="preserve"> PAGEREF _Toc235101493 \h </w:instrText>
            </w:r>
            <w:r w:rsidR="00977BAA">
              <w:rPr>
                <w:noProof/>
              </w:rPr>
            </w:r>
            <w:r w:rsidR="00977BAA">
              <w:rPr>
                <w:noProof/>
              </w:rPr>
              <w:fldChar w:fldCharType="separate"/>
            </w:r>
            <w:r w:rsidR="00977BAA">
              <w:rPr>
                <w:noProof/>
              </w:rPr>
              <w:t>22</w:t>
            </w:r>
            <w:r w:rsidR="00977BAA">
              <w:rPr>
                <w:noProof/>
              </w:rPr>
              <w:fldChar w:fldCharType="end"/>
            </w:r>
          </w:hyperlink>
        </w:p>
        <w:p w14:paraId="21C6CF26" w14:textId="77777777" w:rsidR="001B6AA7" w:rsidRDefault="001F38F6">
          <w:pPr>
            <w:pStyle w:val="TM2"/>
            <w:tabs>
              <w:tab w:val="right" w:leader="dot" w:pos="9296"/>
            </w:tabs>
            <w:rPr>
              <w:noProof/>
            </w:rPr>
          </w:pPr>
          <w:hyperlink w:anchor="_Toc235101494" w:history="1">
            <w:r w:rsidR="00977BAA">
              <w:rPr>
                <w:rStyle w:val="Lienhypertexte"/>
                <w:b/>
                <w:bCs/>
                <w:noProof/>
              </w:rPr>
              <w:t>6.2 Tests fonctionnels</w:t>
            </w:r>
            <w:r w:rsidR="00977BAA">
              <w:rPr>
                <w:noProof/>
              </w:rPr>
              <w:tab/>
            </w:r>
            <w:r w:rsidR="00977BAA">
              <w:rPr>
                <w:noProof/>
              </w:rPr>
              <w:fldChar w:fldCharType="begin"/>
            </w:r>
            <w:r w:rsidR="00977BAA">
              <w:rPr>
                <w:noProof/>
              </w:rPr>
              <w:instrText xml:space="preserve"> PAGEREF _Toc235101494 \h </w:instrText>
            </w:r>
            <w:r w:rsidR="00977BAA">
              <w:rPr>
                <w:noProof/>
              </w:rPr>
            </w:r>
            <w:r w:rsidR="00977BAA">
              <w:rPr>
                <w:noProof/>
              </w:rPr>
              <w:fldChar w:fldCharType="separate"/>
            </w:r>
            <w:r w:rsidR="00977BAA">
              <w:rPr>
                <w:noProof/>
              </w:rPr>
              <w:t>22</w:t>
            </w:r>
            <w:r w:rsidR="00977BAA">
              <w:rPr>
                <w:noProof/>
              </w:rPr>
              <w:fldChar w:fldCharType="end"/>
            </w:r>
          </w:hyperlink>
        </w:p>
        <w:p w14:paraId="6305B37A" w14:textId="77777777" w:rsidR="001B6AA7" w:rsidRDefault="001F38F6">
          <w:pPr>
            <w:pStyle w:val="TM2"/>
            <w:tabs>
              <w:tab w:val="right" w:leader="dot" w:pos="9296"/>
            </w:tabs>
            <w:rPr>
              <w:noProof/>
            </w:rPr>
          </w:pPr>
          <w:hyperlink w:anchor="_Toc235101495" w:history="1">
            <w:r w:rsidR="00977BAA">
              <w:rPr>
                <w:rStyle w:val="Lienhypertexte"/>
                <w:b/>
                <w:bCs/>
                <w:noProof/>
              </w:rPr>
              <w:t>6.3 Tests des intégrations et des vues</w:t>
            </w:r>
            <w:r w:rsidR="00977BAA">
              <w:rPr>
                <w:noProof/>
              </w:rPr>
              <w:tab/>
            </w:r>
            <w:r w:rsidR="00977BAA">
              <w:rPr>
                <w:noProof/>
              </w:rPr>
              <w:fldChar w:fldCharType="begin"/>
            </w:r>
            <w:r w:rsidR="00977BAA">
              <w:rPr>
                <w:noProof/>
              </w:rPr>
              <w:instrText xml:space="preserve"> PAGEREF _Toc235101495 \h </w:instrText>
            </w:r>
            <w:r w:rsidR="00977BAA">
              <w:rPr>
                <w:noProof/>
              </w:rPr>
            </w:r>
            <w:r w:rsidR="00977BAA">
              <w:rPr>
                <w:noProof/>
              </w:rPr>
              <w:fldChar w:fldCharType="separate"/>
            </w:r>
            <w:r w:rsidR="00977BAA">
              <w:rPr>
                <w:noProof/>
              </w:rPr>
              <w:t>22</w:t>
            </w:r>
            <w:r w:rsidR="00977BAA">
              <w:rPr>
                <w:noProof/>
              </w:rPr>
              <w:fldChar w:fldCharType="end"/>
            </w:r>
          </w:hyperlink>
        </w:p>
        <w:p w14:paraId="6CC344E1" w14:textId="77777777" w:rsidR="001B6AA7" w:rsidRDefault="001F38F6">
          <w:pPr>
            <w:pStyle w:val="TM2"/>
            <w:tabs>
              <w:tab w:val="right" w:leader="dot" w:pos="9296"/>
            </w:tabs>
            <w:rPr>
              <w:noProof/>
            </w:rPr>
          </w:pPr>
          <w:hyperlink w:anchor="_Toc235101496" w:history="1">
            <w:r w:rsidR="00977BAA">
              <w:rPr>
                <w:rStyle w:val="Lienhypertexte"/>
                <w:b/>
                <w:bCs/>
                <w:noProof/>
              </w:rPr>
              <w:t>6.4 Résultats des tests</w:t>
            </w:r>
            <w:r w:rsidR="00977BAA">
              <w:rPr>
                <w:noProof/>
              </w:rPr>
              <w:tab/>
            </w:r>
            <w:r w:rsidR="00977BAA">
              <w:rPr>
                <w:noProof/>
              </w:rPr>
              <w:fldChar w:fldCharType="begin"/>
            </w:r>
            <w:r w:rsidR="00977BAA">
              <w:rPr>
                <w:noProof/>
              </w:rPr>
              <w:instrText xml:space="preserve"> PAGEREF _Toc235101496 \h </w:instrText>
            </w:r>
            <w:r w:rsidR="00977BAA">
              <w:rPr>
                <w:noProof/>
              </w:rPr>
            </w:r>
            <w:r w:rsidR="00977BAA">
              <w:rPr>
                <w:noProof/>
              </w:rPr>
              <w:fldChar w:fldCharType="separate"/>
            </w:r>
            <w:r w:rsidR="00977BAA">
              <w:rPr>
                <w:noProof/>
              </w:rPr>
              <w:t>23</w:t>
            </w:r>
            <w:r w:rsidR="00977BAA">
              <w:rPr>
                <w:noProof/>
              </w:rPr>
              <w:fldChar w:fldCharType="end"/>
            </w:r>
          </w:hyperlink>
        </w:p>
        <w:p w14:paraId="1A366BB8" w14:textId="77777777" w:rsidR="001B6AA7" w:rsidRDefault="001F38F6">
          <w:pPr>
            <w:pStyle w:val="TM1"/>
            <w:tabs>
              <w:tab w:val="right" w:leader="dot" w:pos="9296"/>
            </w:tabs>
            <w:rPr>
              <w:noProof/>
            </w:rPr>
          </w:pPr>
          <w:hyperlink w:anchor="_Toc235101497" w:history="1">
            <w:r w:rsidR="00977BAA">
              <w:rPr>
                <w:rStyle w:val="Lienhypertexte"/>
                <w:b/>
                <w:bCs/>
                <w:noProof/>
              </w:rPr>
              <w:t>7. Résultats</w:t>
            </w:r>
            <w:r w:rsidR="00977BAA">
              <w:rPr>
                <w:noProof/>
              </w:rPr>
              <w:tab/>
            </w:r>
            <w:r w:rsidR="00977BAA">
              <w:rPr>
                <w:noProof/>
              </w:rPr>
              <w:fldChar w:fldCharType="begin"/>
            </w:r>
            <w:r w:rsidR="00977BAA">
              <w:rPr>
                <w:noProof/>
              </w:rPr>
              <w:instrText xml:space="preserve"> PAGEREF _Toc235101497 \h </w:instrText>
            </w:r>
            <w:r w:rsidR="00977BAA">
              <w:rPr>
                <w:noProof/>
              </w:rPr>
            </w:r>
            <w:r w:rsidR="00977BAA">
              <w:rPr>
                <w:noProof/>
              </w:rPr>
              <w:fldChar w:fldCharType="separate"/>
            </w:r>
            <w:r w:rsidR="00977BAA">
              <w:rPr>
                <w:noProof/>
              </w:rPr>
              <w:t>24</w:t>
            </w:r>
            <w:r w:rsidR="00977BAA">
              <w:rPr>
                <w:noProof/>
              </w:rPr>
              <w:fldChar w:fldCharType="end"/>
            </w:r>
          </w:hyperlink>
        </w:p>
        <w:p w14:paraId="34CF2E9D" w14:textId="77777777" w:rsidR="001B6AA7" w:rsidRDefault="001F38F6">
          <w:pPr>
            <w:pStyle w:val="TM2"/>
            <w:tabs>
              <w:tab w:val="right" w:leader="dot" w:pos="9296"/>
            </w:tabs>
            <w:rPr>
              <w:noProof/>
            </w:rPr>
          </w:pPr>
          <w:hyperlink w:anchor="_Toc235101498" w:history="1">
            <w:r w:rsidR="00977BAA">
              <w:rPr>
                <w:rStyle w:val="Lienhypertexte"/>
                <w:b/>
                <w:bCs/>
                <w:noProof/>
              </w:rPr>
              <w:t>7.1 Objectifs atteints</w:t>
            </w:r>
            <w:r w:rsidR="00977BAA">
              <w:rPr>
                <w:noProof/>
              </w:rPr>
              <w:tab/>
            </w:r>
            <w:r w:rsidR="00977BAA">
              <w:rPr>
                <w:noProof/>
              </w:rPr>
              <w:fldChar w:fldCharType="begin"/>
            </w:r>
            <w:r w:rsidR="00977BAA">
              <w:rPr>
                <w:noProof/>
              </w:rPr>
              <w:instrText xml:space="preserve"> PAGEREF _Toc235101498 \h </w:instrText>
            </w:r>
            <w:r w:rsidR="00977BAA">
              <w:rPr>
                <w:noProof/>
              </w:rPr>
            </w:r>
            <w:r w:rsidR="00977BAA">
              <w:rPr>
                <w:noProof/>
              </w:rPr>
              <w:fldChar w:fldCharType="separate"/>
            </w:r>
            <w:r w:rsidR="00977BAA">
              <w:rPr>
                <w:noProof/>
              </w:rPr>
              <w:t>24</w:t>
            </w:r>
            <w:r w:rsidR="00977BAA">
              <w:rPr>
                <w:noProof/>
              </w:rPr>
              <w:fldChar w:fldCharType="end"/>
            </w:r>
          </w:hyperlink>
        </w:p>
        <w:p w14:paraId="0B3BFC6E" w14:textId="77777777" w:rsidR="001B6AA7" w:rsidRDefault="001F38F6">
          <w:pPr>
            <w:pStyle w:val="TM2"/>
            <w:tabs>
              <w:tab w:val="right" w:leader="dot" w:pos="9296"/>
            </w:tabs>
            <w:rPr>
              <w:noProof/>
            </w:rPr>
          </w:pPr>
          <w:hyperlink w:anchor="_Toc235101499" w:history="1">
            <w:r w:rsidR="00977BAA">
              <w:rPr>
                <w:rStyle w:val="Lienhypertexte"/>
                <w:b/>
                <w:bCs/>
                <w:noProof/>
              </w:rPr>
              <w:t>7.2 Bénéfices pour l'entreprise</w:t>
            </w:r>
            <w:r w:rsidR="00977BAA">
              <w:rPr>
                <w:noProof/>
              </w:rPr>
              <w:tab/>
            </w:r>
            <w:r w:rsidR="00977BAA">
              <w:rPr>
                <w:noProof/>
              </w:rPr>
              <w:fldChar w:fldCharType="begin"/>
            </w:r>
            <w:r w:rsidR="00977BAA">
              <w:rPr>
                <w:noProof/>
              </w:rPr>
              <w:instrText xml:space="preserve"> PAGEREF _Toc235101499 \h </w:instrText>
            </w:r>
            <w:r w:rsidR="00977BAA">
              <w:rPr>
                <w:noProof/>
              </w:rPr>
            </w:r>
            <w:r w:rsidR="00977BAA">
              <w:rPr>
                <w:noProof/>
              </w:rPr>
              <w:fldChar w:fldCharType="separate"/>
            </w:r>
            <w:r w:rsidR="00977BAA">
              <w:rPr>
                <w:noProof/>
              </w:rPr>
              <w:t>24</w:t>
            </w:r>
            <w:r w:rsidR="00977BAA">
              <w:rPr>
                <w:noProof/>
              </w:rPr>
              <w:fldChar w:fldCharType="end"/>
            </w:r>
          </w:hyperlink>
        </w:p>
        <w:p w14:paraId="174FAEB4" w14:textId="77777777" w:rsidR="001B6AA7" w:rsidRDefault="001F38F6">
          <w:pPr>
            <w:pStyle w:val="TM2"/>
            <w:tabs>
              <w:tab w:val="right" w:leader="dot" w:pos="9296"/>
            </w:tabs>
            <w:rPr>
              <w:noProof/>
            </w:rPr>
          </w:pPr>
          <w:hyperlink w:anchor="_Toc235101500" w:history="1">
            <w:r w:rsidR="00977BAA">
              <w:rPr>
                <w:rStyle w:val="Lienhypertexte"/>
                <w:b/>
                <w:bCs/>
                <w:noProof/>
              </w:rPr>
              <w:t>7.3</w:t>
            </w:r>
            <w:r w:rsidR="00977BAA">
              <w:t xml:space="preserve"> </w:t>
            </w:r>
            <w:r w:rsidR="00977BAA">
              <w:rPr>
                <w:rStyle w:val="Lienhypertexte"/>
                <w:b/>
                <w:bCs/>
                <w:noProof/>
              </w:rPr>
              <w:t>Exemple d'indicateurs de performance (KPI) du tableau de bord</w:t>
            </w:r>
            <w:r w:rsidR="00977BAA">
              <w:rPr>
                <w:noProof/>
              </w:rPr>
              <w:tab/>
            </w:r>
            <w:r w:rsidR="00977BAA">
              <w:rPr>
                <w:noProof/>
              </w:rPr>
              <w:fldChar w:fldCharType="begin"/>
            </w:r>
            <w:r w:rsidR="00977BAA">
              <w:rPr>
                <w:noProof/>
              </w:rPr>
              <w:instrText xml:space="preserve"> PAGEREF _Toc235101500 \h </w:instrText>
            </w:r>
            <w:r w:rsidR="00977BAA">
              <w:rPr>
                <w:noProof/>
              </w:rPr>
            </w:r>
            <w:r w:rsidR="00977BAA">
              <w:rPr>
                <w:noProof/>
              </w:rPr>
              <w:fldChar w:fldCharType="separate"/>
            </w:r>
            <w:r w:rsidR="00977BAA">
              <w:rPr>
                <w:noProof/>
              </w:rPr>
              <w:t>25</w:t>
            </w:r>
            <w:r w:rsidR="00977BAA">
              <w:rPr>
                <w:noProof/>
              </w:rPr>
              <w:fldChar w:fldCharType="end"/>
            </w:r>
          </w:hyperlink>
        </w:p>
        <w:p w14:paraId="66EDDF58" w14:textId="77777777" w:rsidR="001B6AA7" w:rsidRDefault="001F38F6">
          <w:pPr>
            <w:pStyle w:val="TM1"/>
            <w:tabs>
              <w:tab w:val="right" w:leader="dot" w:pos="9296"/>
            </w:tabs>
            <w:rPr>
              <w:noProof/>
            </w:rPr>
          </w:pPr>
          <w:hyperlink w:anchor="_Toc235101501" w:history="1">
            <w:r w:rsidR="00977BAA">
              <w:rPr>
                <w:rStyle w:val="Lienhypertexte"/>
                <w:b/>
                <w:bCs/>
                <w:noProof/>
              </w:rPr>
              <w:t>8. Difficultés rencontrées et solutions apportées</w:t>
            </w:r>
            <w:r w:rsidR="00977BAA">
              <w:rPr>
                <w:noProof/>
              </w:rPr>
              <w:tab/>
            </w:r>
            <w:r w:rsidR="00977BAA">
              <w:rPr>
                <w:noProof/>
              </w:rPr>
              <w:fldChar w:fldCharType="begin"/>
            </w:r>
            <w:r w:rsidR="00977BAA">
              <w:rPr>
                <w:noProof/>
              </w:rPr>
              <w:instrText xml:space="preserve"> PAGEREF _Toc235101501 \h </w:instrText>
            </w:r>
            <w:r w:rsidR="00977BAA">
              <w:rPr>
                <w:noProof/>
              </w:rPr>
            </w:r>
            <w:r w:rsidR="00977BAA">
              <w:rPr>
                <w:noProof/>
              </w:rPr>
              <w:fldChar w:fldCharType="separate"/>
            </w:r>
            <w:r w:rsidR="00977BAA">
              <w:rPr>
                <w:noProof/>
              </w:rPr>
              <w:t>26</w:t>
            </w:r>
            <w:r w:rsidR="00977BAA">
              <w:rPr>
                <w:noProof/>
              </w:rPr>
              <w:fldChar w:fldCharType="end"/>
            </w:r>
          </w:hyperlink>
        </w:p>
        <w:p w14:paraId="4E9E1666" w14:textId="77777777" w:rsidR="001B6AA7" w:rsidRDefault="001F38F6">
          <w:pPr>
            <w:pStyle w:val="TM2"/>
            <w:tabs>
              <w:tab w:val="right" w:leader="dot" w:pos="9296"/>
            </w:tabs>
            <w:rPr>
              <w:noProof/>
            </w:rPr>
          </w:pPr>
          <w:hyperlink w:anchor="_Toc235101502" w:history="1">
            <w:r w:rsidR="00977BAA">
              <w:rPr>
                <w:rStyle w:val="Lienhypertexte"/>
                <w:b/>
                <w:bCs/>
                <w:noProof/>
              </w:rPr>
              <w:t>8.1 Difficultés techniques</w:t>
            </w:r>
            <w:r w:rsidR="00977BAA">
              <w:rPr>
                <w:noProof/>
              </w:rPr>
              <w:tab/>
            </w:r>
            <w:r w:rsidR="00977BAA">
              <w:rPr>
                <w:noProof/>
              </w:rPr>
              <w:fldChar w:fldCharType="begin"/>
            </w:r>
            <w:r w:rsidR="00977BAA">
              <w:rPr>
                <w:noProof/>
              </w:rPr>
              <w:instrText xml:space="preserve"> PAGEREF _Toc235101502 \h </w:instrText>
            </w:r>
            <w:r w:rsidR="00977BAA">
              <w:rPr>
                <w:noProof/>
              </w:rPr>
            </w:r>
            <w:r w:rsidR="00977BAA">
              <w:rPr>
                <w:noProof/>
              </w:rPr>
              <w:fldChar w:fldCharType="separate"/>
            </w:r>
            <w:r w:rsidR="00977BAA">
              <w:rPr>
                <w:noProof/>
              </w:rPr>
              <w:t>26</w:t>
            </w:r>
            <w:r w:rsidR="00977BAA">
              <w:rPr>
                <w:noProof/>
              </w:rPr>
              <w:fldChar w:fldCharType="end"/>
            </w:r>
          </w:hyperlink>
        </w:p>
        <w:p w14:paraId="21CE2252" w14:textId="77777777" w:rsidR="001B6AA7" w:rsidRDefault="001F38F6">
          <w:pPr>
            <w:pStyle w:val="TM2"/>
            <w:tabs>
              <w:tab w:val="right" w:leader="dot" w:pos="9296"/>
            </w:tabs>
            <w:rPr>
              <w:noProof/>
            </w:rPr>
          </w:pPr>
          <w:hyperlink w:anchor="_Toc235101503" w:history="1">
            <w:r w:rsidR="00977BAA">
              <w:rPr>
                <w:rStyle w:val="Lienhypertexte"/>
                <w:b/>
                <w:bCs/>
                <w:noProof/>
              </w:rPr>
              <w:t>8.2 Difficultés fonctionnelles</w:t>
            </w:r>
            <w:r w:rsidR="00977BAA">
              <w:rPr>
                <w:noProof/>
              </w:rPr>
              <w:tab/>
            </w:r>
            <w:r w:rsidR="00977BAA">
              <w:rPr>
                <w:noProof/>
              </w:rPr>
              <w:fldChar w:fldCharType="begin"/>
            </w:r>
            <w:r w:rsidR="00977BAA">
              <w:rPr>
                <w:noProof/>
              </w:rPr>
              <w:instrText xml:space="preserve"> PAGEREF _Toc235101503 \h </w:instrText>
            </w:r>
            <w:r w:rsidR="00977BAA">
              <w:rPr>
                <w:noProof/>
              </w:rPr>
            </w:r>
            <w:r w:rsidR="00977BAA">
              <w:rPr>
                <w:noProof/>
              </w:rPr>
              <w:fldChar w:fldCharType="separate"/>
            </w:r>
            <w:r w:rsidR="00977BAA">
              <w:rPr>
                <w:noProof/>
              </w:rPr>
              <w:t>26</w:t>
            </w:r>
            <w:r w:rsidR="00977BAA">
              <w:rPr>
                <w:noProof/>
              </w:rPr>
              <w:fldChar w:fldCharType="end"/>
            </w:r>
          </w:hyperlink>
        </w:p>
        <w:p w14:paraId="7C076067" w14:textId="77777777" w:rsidR="001B6AA7" w:rsidRDefault="001F38F6">
          <w:pPr>
            <w:pStyle w:val="TM2"/>
            <w:tabs>
              <w:tab w:val="right" w:leader="dot" w:pos="9296"/>
            </w:tabs>
            <w:rPr>
              <w:noProof/>
            </w:rPr>
          </w:pPr>
          <w:hyperlink w:anchor="_Toc235101504" w:history="1">
            <w:r w:rsidR="00977BAA">
              <w:rPr>
                <w:rStyle w:val="Lienhypertexte"/>
                <w:b/>
                <w:bCs/>
                <w:noProof/>
              </w:rPr>
              <w:t>8.3 Enseignements tirés</w:t>
            </w:r>
            <w:r w:rsidR="00977BAA">
              <w:rPr>
                <w:noProof/>
              </w:rPr>
              <w:tab/>
            </w:r>
            <w:r w:rsidR="00977BAA">
              <w:rPr>
                <w:noProof/>
              </w:rPr>
              <w:fldChar w:fldCharType="begin"/>
            </w:r>
            <w:r w:rsidR="00977BAA">
              <w:rPr>
                <w:noProof/>
              </w:rPr>
              <w:instrText xml:space="preserve"> PAGEREF _Toc235101504 \h </w:instrText>
            </w:r>
            <w:r w:rsidR="00977BAA">
              <w:rPr>
                <w:noProof/>
              </w:rPr>
            </w:r>
            <w:r w:rsidR="00977BAA">
              <w:rPr>
                <w:noProof/>
              </w:rPr>
              <w:fldChar w:fldCharType="separate"/>
            </w:r>
            <w:r w:rsidR="00977BAA">
              <w:rPr>
                <w:noProof/>
              </w:rPr>
              <w:t>26</w:t>
            </w:r>
            <w:r w:rsidR="00977BAA">
              <w:rPr>
                <w:noProof/>
              </w:rPr>
              <w:fldChar w:fldCharType="end"/>
            </w:r>
          </w:hyperlink>
        </w:p>
        <w:p w14:paraId="420A4D99" w14:textId="77777777" w:rsidR="001B6AA7" w:rsidRDefault="001F38F6">
          <w:pPr>
            <w:pStyle w:val="TM1"/>
            <w:tabs>
              <w:tab w:val="right" w:leader="dot" w:pos="9296"/>
            </w:tabs>
            <w:rPr>
              <w:noProof/>
            </w:rPr>
          </w:pPr>
          <w:hyperlink w:anchor="_Toc235101505" w:history="1">
            <w:r w:rsidR="00977BAA">
              <w:rPr>
                <w:rStyle w:val="Lienhypertexte"/>
                <w:b/>
                <w:bCs/>
                <w:noProof/>
              </w:rPr>
              <w:t>9. Bilan et compétences acquises</w:t>
            </w:r>
            <w:r w:rsidR="00977BAA">
              <w:rPr>
                <w:noProof/>
              </w:rPr>
              <w:tab/>
            </w:r>
            <w:r w:rsidR="00977BAA">
              <w:rPr>
                <w:noProof/>
              </w:rPr>
              <w:fldChar w:fldCharType="begin"/>
            </w:r>
            <w:r w:rsidR="00977BAA">
              <w:rPr>
                <w:noProof/>
              </w:rPr>
              <w:instrText xml:space="preserve"> PAGEREF _Toc235101505 \h </w:instrText>
            </w:r>
            <w:r w:rsidR="00977BAA">
              <w:rPr>
                <w:noProof/>
              </w:rPr>
            </w:r>
            <w:r w:rsidR="00977BAA">
              <w:rPr>
                <w:noProof/>
              </w:rPr>
              <w:fldChar w:fldCharType="separate"/>
            </w:r>
            <w:r w:rsidR="00977BAA">
              <w:rPr>
                <w:noProof/>
              </w:rPr>
              <w:t>27</w:t>
            </w:r>
            <w:r w:rsidR="00977BAA">
              <w:rPr>
                <w:noProof/>
              </w:rPr>
              <w:fldChar w:fldCharType="end"/>
            </w:r>
          </w:hyperlink>
        </w:p>
        <w:p w14:paraId="204FBBED" w14:textId="77777777" w:rsidR="001B6AA7" w:rsidRDefault="001F38F6">
          <w:pPr>
            <w:pStyle w:val="TM2"/>
            <w:tabs>
              <w:tab w:val="right" w:leader="dot" w:pos="9296"/>
            </w:tabs>
            <w:rPr>
              <w:noProof/>
            </w:rPr>
          </w:pPr>
          <w:hyperlink w:anchor="_Toc235101506" w:history="1">
            <w:r w:rsidR="00977BAA">
              <w:rPr>
                <w:rStyle w:val="Lienhypertexte"/>
                <w:b/>
                <w:bCs/>
                <w:noProof/>
              </w:rPr>
              <w:t>9.1 Compétences techniques</w:t>
            </w:r>
            <w:r w:rsidR="00977BAA">
              <w:rPr>
                <w:noProof/>
              </w:rPr>
              <w:tab/>
            </w:r>
            <w:r w:rsidR="00977BAA">
              <w:rPr>
                <w:noProof/>
              </w:rPr>
              <w:fldChar w:fldCharType="begin"/>
            </w:r>
            <w:r w:rsidR="00977BAA">
              <w:rPr>
                <w:noProof/>
              </w:rPr>
              <w:instrText xml:space="preserve"> PAGEREF _Toc235101506 \h </w:instrText>
            </w:r>
            <w:r w:rsidR="00977BAA">
              <w:rPr>
                <w:noProof/>
              </w:rPr>
            </w:r>
            <w:r w:rsidR="00977BAA">
              <w:rPr>
                <w:noProof/>
              </w:rPr>
              <w:fldChar w:fldCharType="separate"/>
            </w:r>
            <w:r w:rsidR="00977BAA">
              <w:rPr>
                <w:noProof/>
              </w:rPr>
              <w:t>27</w:t>
            </w:r>
            <w:r w:rsidR="00977BAA">
              <w:rPr>
                <w:noProof/>
              </w:rPr>
              <w:fldChar w:fldCharType="end"/>
            </w:r>
          </w:hyperlink>
        </w:p>
        <w:p w14:paraId="2DE948AB" w14:textId="77777777" w:rsidR="001B6AA7" w:rsidRDefault="001F38F6">
          <w:pPr>
            <w:pStyle w:val="TM2"/>
            <w:tabs>
              <w:tab w:val="right" w:leader="dot" w:pos="9296"/>
            </w:tabs>
            <w:rPr>
              <w:noProof/>
            </w:rPr>
          </w:pPr>
          <w:hyperlink w:anchor="_Toc235101507" w:history="1">
            <w:r w:rsidR="00977BAA">
              <w:rPr>
                <w:rStyle w:val="Lienhypertexte"/>
                <w:b/>
                <w:bCs/>
                <w:noProof/>
              </w:rPr>
              <w:t>9.2 Compétences professionnelles</w:t>
            </w:r>
            <w:r w:rsidR="00977BAA">
              <w:rPr>
                <w:noProof/>
              </w:rPr>
              <w:tab/>
            </w:r>
            <w:r w:rsidR="00977BAA">
              <w:rPr>
                <w:noProof/>
              </w:rPr>
              <w:fldChar w:fldCharType="begin"/>
            </w:r>
            <w:r w:rsidR="00977BAA">
              <w:rPr>
                <w:noProof/>
              </w:rPr>
              <w:instrText xml:space="preserve"> PAGEREF _Toc235101507 \h </w:instrText>
            </w:r>
            <w:r w:rsidR="00977BAA">
              <w:rPr>
                <w:noProof/>
              </w:rPr>
            </w:r>
            <w:r w:rsidR="00977BAA">
              <w:rPr>
                <w:noProof/>
              </w:rPr>
              <w:fldChar w:fldCharType="separate"/>
            </w:r>
            <w:r w:rsidR="00977BAA">
              <w:rPr>
                <w:noProof/>
              </w:rPr>
              <w:t>27</w:t>
            </w:r>
            <w:r w:rsidR="00977BAA">
              <w:rPr>
                <w:noProof/>
              </w:rPr>
              <w:fldChar w:fldCharType="end"/>
            </w:r>
          </w:hyperlink>
        </w:p>
        <w:p w14:paraId="69958C3B" w14:textId="77777777" w:rsidR="001B6AA7" w:rsidRDefault="001F38F6">
          <w:pPr>
            <w:pStyle w:val="TM2"/>
            <w:tabs>
              <w:tab w:val="right" w:leader="dot" w:pos="9296"/>
            </w:tabs>
            <w:rPr>
              <w:noProof/>
            </w:rPr>
          </w:pPr>
          <w:hyperlink w:anchor="_Toc235101508" w:history="1">
            <w:r w:rsidR="00977BAA">
              <w:rPr>
                <w:rStyle w:val="Lienhypertexte"/>
                <w:b/>
                <w:bCs/>
                <w:noProof/>
              </w:rPr>
              <w:t>9.3 Évaluation personnelle</w:t>
            </w:r>
            <w:r w:rsidR="00977BAA">
              <w:rPr>
                <w:noProof/>
              </w:rPr>
              <w:tab/>
            </w:r>
            <w:r w:rsidR="00977BAA">
              <w:rPr>
                <w:noProof/>
              </w:rPr>
              <w:fldChar w:fldCharType="begin"/>
            </w:r>
            <w:r w:rsidR="00977BAA">
              <w:rPr>
                <w:noProof/>
              </w:rPr>
              <w:instrText xml:space="preserve"> PAGEREF _Toc235101508 \h </w:instrText>
            </w:r>
            <w:r w:rsidR="00977BAA">
              <w:rPr>
                <w:noProof/>
              </w:rPr>
            </w:r>
            <w:r w:rsidR="00977BAA">
              <w:rPr>
                <w:noProof/>
              </w:rPr>
              <w:fldChar w:fldCharType="separate"/>
            </w:r>
            <w:r w:rsidR="00977BAA">
              <w:rPr>
                <w:noProof/>
              </w:rPr>
              <w:t>27</w:t>
            </w:r>
            <w:r w:rsidR="00977BAA">
              <w:rPr>
                <w:noProof/>
              </w:rPr>
              <w:fldChar w:fldCharType="end"/>
            </w:r>
          </w:hyperlink>
        </w:p>
        <w:p w14:paraId="2931918C" w14:textId="77777777" w:rsidR="001B6AA7" w:rsidRDefault="001F38F6">
          <w:pPr>
            <w:pStyle w:val="TM3"/>
            <w:tabs>
              <w:tab w:val="right" w:leader="dot" w:pos="9296"/>
            </w:tabs>
            <w:rPr>
              <w:noProof/>
            </w:rPr>
          </w:pPr>
          <w:hyperlink w:anchor="_Toc235101509" w:history="1">
            <w:r w:rsidR="00977BAA">
              <w:rPr>
                <w:rStyle w:val="Lienhypertexte"/>
                <w:b/>
                <w:bCs/>
                <w:noProof/>
              </w:rPr>
              <w:t>9.3.1 Points forts</w:t>
            </w:r>
            <w:r w:rsidR="00977BAA">
              <w:rPr>
                <w:noProof/>
              </w:rPr>
              <w:tab/>
            </w:r>
            <w:r w:rsidR="00977BAA">
              <w:rPr>
                <w:noProof/>
              </w:rPr>
              <w:fldChar w:fldCharType="begin"/>
            </w:r>
            <w:r w:rsidR="00977BAA">
              <w:rPr>
                <w:noProof/>
              </w:rPr>
              <w:instrText xml:space="preserve"> PAGEREF _Toc235101509 \h </w:instrText>
            </w:r>
            <w:r w:rsidR="00977BAA">
              <w:rPr>
                <w:noProof/>
              </w:rPr>
            </w:r>
            <w:r w:rsidR="00977BAA">
              <w:rPr>
                <w:noProof/>
              </w:rPr>
              <w:fldChar w:fldCharType="separate"/>
            </w:r>
            <w:r w:rsidR="00977BAA">
              <w:rPr>
                <w:noProof/>
              </w:rPr>
              <w:t>27</w:t>
            </w:r>
            <w:r w:rsidR="00977BAA">
              <w:rPr>
                <w:noProof/>
              </w:rPr>
              <w:fldChar w:fldCharType="end"/>
            </w:r>
          </w:hyperlink>
        </w:p>
        <w:p w14:paraId="6DA960BA" w14:textId="77777777" w:rsidR="001B6AA7" w:rsidRDefault="001F38F6">
          <w:pPr>
            <w:pStyle w:val="TM3"/>
            <w:tabs>
              <w:tab w:val="right" w:leader="dot" w:pos="9296"/>
            </w:tabs>
            <w:rPr>
              <w:noProof/>
            </w:rPr>
          </w:pPr>
          <w:hyperlink w:anchor="_Toc235101510" w:history="1">
            <w:r w:rsidR="00977BAA">
              <w:rPr>
                <w:rStyle w:val="Lienhypertexte"/>
                <w:b/>
                <w:bCs/>
                <w:noProof/>
              </w:rPr>
              <w:t>9.3.2 Points à améliorer</w:t>
            </w:r>
            <w:r w:rsidR="00977BAA">
              <w:rPr>
                <w:noProof/>
              </w:rPr>
              <w:tab/>
            </w:r>
            <w:r w:rsidR="00977BAA">
              <w:rPr>
                <w:noProof/>
              </w:rPr>
              <w:fldChar w:fldCharType="begin"/>
            </w:r>
            <w:r w:rsidR="00977BAA">
              <w:rPr>
                <w:noProof/>
              </w:rPr>
              <w:instrText xml:space="preserve"> PAGEREF _Toc235101510 \h </w:instrText>
            </w:r>
            <w:r w:rsidR="00977BAA">
              <w:rPr>
                <w:noProof/>
              </w:rPr>
            </w:r>
            <w:r w:rsidR="00977BAA">
              <w:rPr>
                <w:noProof/>
              </w:rPr>
              <w:fldChar w:fldCharType="separate"/>
            </w:r>
            <w:r w:rsidR="00977BAA">
              <w:rPr>
                <w:noProof/>
              </w:rPr>
              <w:t>27</w:t>
            </w:r>
            <w:r w:rsidR="00977BAA">
              <w:rPr>
                <w:noProof/>
              </w:rPr>
              <w:fldChar w:fldCharType="end"/>
            </w:r>
          </w:hyperlink>
        </w:p>
        <w:p w14:paraId="15F0BA9B" w14:textId="77777777" w:rsidR="001B6AA7" w:rsidRDefault="001F38F6">
          <w:pPr>
            <w:pStyle w:val="TM1"/>
            <w:tabs>
              <w:tab w:val="right" w:leader="dot" w:pos="9296"/>
            </w:tabs>
            <w:rPr>
              <w:noProof/>
            </w:rPr>
          </w:pPr>
          <w:hyperlink w:anchor="_Toc235101511" w:history="1">
            <w:r w:rsidR="00977BAA">
              <w:rPr>
                <w:rStyle w:val="Lienhypertexte"/>
                <w:b/>
                <w:bCs/>
                <w:noProof/>
              </w:rPr>
              <w:t>10. Conclusion</w:t>
            </w:r>
            <w:r w:rsidR="00977BAA">
              <w:rPr>
                <w:noProof/>
              </w:rPr>
              <w:tab/>
            </w:r>
            <w:r w:rsidR="00977BAA">
              <w:rPr>
                <w:noProof/>
              </w:rPr>
              <w:fldChar w:fldCharType="begin"/>
            </w:r>
            <w:r w:rsidR="00977BAA">
              <w:rPr>
                <w:noProof/>
              </w:rPr>
              <w:instrText xml:space="preserve"> PAGEREF _Toc235101511 \h </w:instrText>
            </w:r>
            <w:r w:rsidR="00977BAA">
              <w:rPr>
                <w:noProof/>
              </w:rPr>
            </w:r>
            <w:r w:rsidR="00977BAA">
              <w:rPr>
                <w:noProof/>
              </w:rPr>
              <w:fldChar w:fldCharType="separate"/>
            </w:r>
            <w:r w:rsidR="00977BAA">
              <w:rPr>
                <w:noProof/>
              </w:rPr>
              <w:t>28</w:t>
            </w:r>
            <w:r w:rsidR="00977BAA">
              <w:rPr>
                <w:noProof/>
              </w:rPr>
              <w:fldChar w:fldCharType="end"/>
            </w:r>
          </w:hyperlink>
        </w:p>
        <w:p w14:paraId="4F3389AD" w14:textId="77777777" w:rsidR="001B6AA7" w:rsidRDefault="001F38F6">
          <w:pPr>
            <w:pStyle w:val="TM2"/>
            <w:tabs>
              <w:tab w:val="right" w:leader="dot" w:pos="9296"/>
            </w:tabs>
            <w:rPr>
              <w:noProof/>
            </w:rPr>
          </w:pPr>
          <w:hyperlink w:anchor="_Toc235101512" w:history="1">
            <w:r w:rsidR="00977BAA">
              <w:rPr>
                <w:rStyle w:val="Lienhypertexte"/>
                <w:b/>
                <w:bCs/>
                <w:noProof/>
              </w:rPr>
              <w:t>10.1 Bilan général</w:t>
            </w:r>
            <w:r w:rsidR="00977BAA">
              <w:rPr>
                <w:noProof/>
              </w:rPr>
              <w:tab/>
            </w:r>
            <w:r w:rsidR="00977BAA">
              <w:rPr>
                <w:noProof/>
              </w:rPr>
              <w:fldChar w:fldCharType="begin"/>
            </w:r>
            <w:r w:rsidR="00977BAA">
              <w:rPr>
                <w:noProof/>
              </w:rPr>
              <w:instrText xml:space="preserve"> PAGEREF _Toc235101512 \h </w:instrText>
            </w:r>
            <w:r w:rsidR="00977BAA">
              <w:rPr>
                <w:noProof/>
              </w:rPr>
            </w:r>
            <w:r w:rsidR="00977BAA">
              <w:rPr>
                <w:noProof/>
              </w:rPr>
              <w:fldChar w:fldCharType="separate"/>
            </w:r>
            <w:r w:rsidR="00977BAA">
              <w:rPr>
                <w:noProof/>
              </w:rPr>
              <w:t>28</w:t>
            </w:r>
            <w:r w:rsidR="00977BAA">
              <w:rPr>
                <w:noProof/>
              </w:rPr>
              <w:fldChar w:fldCharType="end"/>
            </w:r>
          </w:hyperlink>
        </w:p>
        <w:p w14:paraId="073582A0" w14:textId="77777777" w:rsidR="001B6AA7" w:rsidRDefault="001F38F6">
          <w:pPr>
            <w:pStyle w:val="TM2"/>
            <w:tabs>
              <w:tab w:val="right" w:leader="dot" w:pos="9296"/>
            </w:tabs>
            <w:rPr>
              <w:noProof/>
            </w:rPr>
          </w:pPr>
          <w:hyperlink w:anchor="_Toc235101513" w:history="1">
            <w:r w:rsidR="00977BAA">
              <w:rPr>
                <w:rStyle w:val="Lienhypertexte"/>
                <w:b/>
                <w:bCs/>
                <w:noProof/>
              </w:rPr>
              <w:t>10.2 Réalisations</w:t>
            </w:r>
            <w:r w:rsidR="00977BAA">
              <w:rPr>
                <w:noProof/>
              </w:rPr>
              <w:tab/>
            </w:r>
            <w:r w:rsidR="00977BAA">
              <w:rPr>
                <w:noProof/>
              </w:rPr>
              <w:fldChar w:fldCharType="begin"/>
            </w:r>
            <w:r w:rsidR="00977BAA">
              <w:rPr>
                <w:noProof/>
              </w:rPr>
              <w:instrText xml:space="preserve"> PAGEREF _Toc235101513 \h </w:instrText>
            </w:r>
            <w:r w:rsidR="00977BAA">
              <w:rPr>
                <w:noProof/>
              </w:rPr>
            </w:r>
            <w:r w:rsidR="00977BAA">
              <w:rPr>
                <w:noProof/>
              </w:rPr>
              <w:fldChar w:fldCharType="separate"/>
            </w:r>
            <w:r w:rsidR="00977BAA">
              <w:rPr>
                <w:noProof/>
              </w:rPr>
              <w:t>28</w:t>
            </w:r>
            <w:r w:rsidR="00977BAA">
              <w:rPr>
                <w:noProof/>
              </w:rPr>
              <w:fldChar w:fldCharType="end"/>
            </w:r>
          </w:hyperlink>
        </w:p>
        <w:p w14:paraId="2AE0E042" w14:textId="77777777" w:rsidR="001B6AA7" w:rsidRDefault="001F38F6">
          <w:pPr>
            <w:pStyle w:val="TM2"/>
            <w:tabs>
              <w:tab w:val="right" w:leader="dot" w:pos="9296"/>
            </w:tabs>
            <w:rPr>
              <w:noProof/>
            </w:rPr>
          </w:pPr>
          <w:hyperlink w:anchor="_Toc235101514" w:history="1">
            <w:r w:rsidR="00977BAA">
              <w:rPr>
                <w:rStyle w:val="Lienhypertexte"/>
                <w:b/>
                <w:bCs/>
                <w:noProof/>
              </w:rPr>
              <w:t>10.3 Perspectives d'évolution</w:t>
            </w:r>
            <w:r w:rsidR="00977BAA">
              <w:rPr>
                <w:noProof/>
              </w:rPr>
              <w:tab/>
            </w:r>
            <w:r w:rsidR="00977BAA">
              <w:rPr>
                <w:noProof/>
              </w:rPr>
              <w:fldChar w:fldCharType="begin"/>
            </w:r>
            <w:r w:rsidR="00977BAA">
              <w:rPr>
                <w:noProof/>
              </w:rPr>
              <w:instrText xml:space="preserve"> PAGEREF _Toc235101514 \h </w:instrText>
            </w:r>
            <w:r w:rsidR="00977BAA">
              <w:rPr>
                <w:noProof/>
              </w:rPr>
            </w:r>
            <w:r w:rsidR="00977BAA">
              <w:rPr>
                <w:noProof/>
              </w:rPr>
              <w:fldChar w:fldCharType="separate"/>
            </w:r>
            <w:r w:rsidR="00977BAA">
              <w:rPr>
                <w:noProof/>
              </w:rPr>
              <w:t>28</w:t>
            </w:r>
            <w:r w:rsidR="00977BAA">
              <w:rPr>
                <w:noProof/>
              </w:rPr>
              <w:fldChar w:fldCharType="end"/>
            </w:r>
          </w:hyperlink>
        </w:p>
        <w:p w14:paraId="10081D4B" w14:textId="77777777" w:rsidR="001B6AA7" w:rsidRDefault="001F38F6">
          <w:pPr>
            <w:pStyle w:val="TM3"/>
            <w:tabs>
              <w:tab w:val="right" w:leader="dot" w:pos="9296"/>
            </w:tabs>
            <w:rPr>
              <w:noProof/>
            </w:rPr>
          </w:pPr>
          <w:hyperlink w:anchor="_Toc235101515" w:history="1">
            <w:r w:rsidR="00977BAA">
              <w:rPr>
                <w:rStyle w:val="Lienhypertexte"/>
                <w:b/>
                <w:bCs/>
                <w:noProof/>
              </w:rPr>
              <w:t>10.3.1 Évolutions envisagées pour le module</w:t>
            </w:r>
            <w:r w:rsidR="00977BAA">
              <w:rPr>
                <w:noProof/>
              </w:rPr>
              <w:tab/>
            </w:r>
            <w:r w:rsidR="00977BAA">
              <w:rPr>
                <w:noProof/>
              </w:rPr>
              <w:fldChar w:fldCharType="begin"/>
            </w:r>
            <w:r w:rsidR="00977BAA">
              <w:rPr>
                <w:noProof/>
              </w:rPr>
              <w:instrText xml:space="preserve"> PAGEREF _Toc235101515 \h </w:instrText>
            </w:r>
            <w:r w:rsidR="00977BAA">
              <w:rPr>
                <w:noProof/>
              </w:rPr>
            </w:r>
            <w:r w:rsidR="00977BAA">
              <w:rPr>
                <w:noProof/>
              </w:rPr>
              <w:fldChar w:fldCharType="separate"/>
            </w:r>
            <w:r w:rsidR="00977BAA">
              <w:rPr>
                <w:noProof/>
              </w:rPr>
              <w:t>28</w:t>
            </w:r>
            <w:r w:rsidR="00977BAA">
              <w:rPr>
                <w:noProof/>
              </w:rPr>
              <w:fldChar w:fldCharType="end"/>
            </w:r>
          </w:hyperlink>
        </w:p>
        <w:p w14:paraId="22588D81" w14:textId="77777777" w:rsidR="001B6AA7" w:rsidRDefault="001F38F6">
          <w:pPr>
            <w:pStyle w:val="TM3"/>
            <w:tabs>
              <w:tab w:val="right" w:leader="dot" w:pos="9296"/>
            </w:tabs>
            <w:rPr>
              <w:noProof/>
            </w:rPr>
          </w:pPr>
          <w:hyperlink w:anchor="_Toc235101516" w:history="1">
            <w:r w:rsidR="00977BAA">
              <w:rPr>
                <w:rStyle w:val="Lienhypertexte"/>
                <w:b/>
                <w:bCs/>
                <w:noProof/>
              </w:rPr>
              <w:t>10.3.2 Perspectives de développement professionnel</w:t>
            </w:r>
            <w:r w:rsidR="00977BAA">
              <w:rPr>
                <w:noProof/>
              </w:rPr>
              <w:tab/>
            </w:r>
            <w:r w:rsidR="00977BAA">
              <w:rPr>
                <w:noProof/>
              </w:rPr>
              <w:fldChar w:fldCharType="begin"/>
            </w:r>
            <w:r w:rsidR="00977BAA">
              <w:rPr>
                <w:noProof/>
              </w:rPr>
              <w:instrText xml:space="preserve"> PAGEREF _Toc235101516 \h </w:instrText>
            </w:r>
            <w:r w:rsidR="00977BAA">
              <w:rPr>
                <w:noProof/>
              </w:rPr>
            </w:r>
            <w:r w:rsidR="00977BAA">
              <w:rPr>
                <w:noProof/>
              </w:rPr>
              <w:fldChar w:fldCharType="separate"/>
            </w:r>
            <w:r w:rsidR="00977BAA">
              <w:rPr>
                <w:noProof/>
              </w:rPr>
              <w:t>28</w:t>
            </w:r>
            <w:r w:rsidR="00977BAA">
              <w:rPr>
                <w:noProof/>
              </w:rPr>
              <w:fldChar w:fldCharType="end"/>
            </w:r>
          </w:hyperlink>
        </w:p>
        <w:p w14:paraId="3A395DBD" w14:textId="77777777" w:rsidR="001B6AA7" w:rsidRDefault="001F38F6">
          <w:pPr>
            <w:pStyle w:val="TM2"/>
            <w:tabs>
              <w:tab w:val="right" w:leader="dot" w:pos="9296"/>
            </w:tabs>
            <w:rPr>
              <w:noProof/>
            </w:rPr>
          </w:pPr>
          <w:hyperlink w:anchor="_Toc235101517" w:history="1">
            <w:r w:rsidR="00977BAA">
              <w:rPr>
                <w:rStyle w:val="Lienhypertexte"/>
                <w:b/>
                <w:bCs/>
                <w:noProof/>
              </w:rPr>
              <w:t>10.4 Remarques finales</w:t>
            </w:r>
            <w:r w:rsidR="00977BAA">
              <w:rPr>
                <w:noProof/>
              </w:rPr>
              <w:tab/>
            </w:r>
            <w:r w:rsidR="00977BAA">
              <w:rPr>
                <w:noProof/>
              </w:rPr>
              <w:fldChar w:fldCharType="begin"/>
            </w:r>
            <w:r w:rsidR="00977BAA">
              <w:rPr>
                <w:noProof/>
              </w:rPr>
              <w:instrText xml:space="preserve"> PAGEREF _Toc235101517 \h </w:instrText>
            </w:r>
            <w:r w:rsidR="00977BAA">
              <w:rPr>
                <w:noProof/>
              </w:rPr>
            </w:r>
            <w:r w:rsidR="00977BAA">
              <w:rPr>
                <w:noProof/>
              </w:rPr>
              <w:fldChar w:fldCharType="separate"/>
            </w:r>
            <w:r w:rsidR="00977BAA">
              <w:rPr>
                <w:noProof/>
              </w:rPr>
              <w:t>29</w:t>
            </w:r>
            <w:r w:rsidR="00977BAA">
              <w:rPr>
                <w:noProof/>
              </w:rPr>
              <w:fldChar w:fldCharType="end"/>
            </w:r>
          </w:hyperlink>
        </w:p>
        <w:p w14:paraId="45CDE743" w14:textId="77777777" w:rsidR="001B6AA7" w:rsidRDefault="001F38F6">
          <w:pPr>
            <w:pStyle w:val="TM1"/>
            <w:tabs>
              <w:tab w:val="right" w:leader="dot" w:pos="9296"/>
            </w:tabs>
            <w:rPr>
              <w:noProof/>
            </w:rPr>
          </w:pPr>
          <w:hyperlink w:anchor="_Toc235101518" w:history="1">
            <w:r w:rsidR="00977BAA">
              <w:rPr>
                <w:rStyle w:val="Lienhypertexte"/>
                <w:b/>
                <w:bCs/>
                <w:noProof/>
              </w:rPr>
              <w:t>Bibliographie</w:t>
            </w:r>
            <w:r w:rsidR="00977BAA">
              <w:rPr>
                <w:noProof/>
              </w:rPr>
              <w:tab/>
            </w:r>
            <w:r w:rsidR="00977BAA">
              <w:rPr>
                <w:noProof/>
              </w:rPr>
              <w:fldChar w:fldCharType="begin"/>
            </w:r>
            <w:r w:rsidR="00977BAA">
              <w:rPr>
                <w:noProof/>
              </w:rPr>
              <w:instrText xml:space="preserve"> PAGEREF _Toc235101518 \h </w:instrText>
            </w:r>
            <w:r w:rsidR="00977BAA">
              <w:rPr>
                <w:noProof/>
              </w:rPr>
            </w:r>
            <w:r w:rsidR="00977BAA">
              <w:rPr>
                <w:noProof/>
              </w:rPr>
              <w:fldChar w:fldCharType="separate"/>
            </w:r>
            <w:r w:rsidR="00977BAA">
              <w:rPr>
                <w:noProof/>
              </w:rPr>
              <w:t>30</w:t>
            </w:r>
            <w:r w:rsidR="00977BAA">
              <w:rPr>
                <w:noProof/>
              </w:rPr>
              <w:fldChar w:fldCharType="end"/>
            </w:r>
          </w:hyperlink>
        </w:p>
        <w:p w14:paraId="072DD9BF" w14:textId="77777777" w:rsidR="001B6AA7" w:rsidRDefault="001F38F6">
          <w:pPr>
            <w:pStyle w:val="TM1"/>
            <w:tabs>
              <w:tab w:val="right" w:leader="dot" w:pos="9296"/>
            </w:tabs>
            <w:rPr>
              <w:noProof/>
            </w:rPr>
          </w:pPr>
          <w:hyperlink w:anchor="_Toc235101519" w:history="1">
            <w:r w:rsidR="00977BAA">
              <w:rPr>
                <w:rStyle w:val="Lienhypertexte"/>
                <w:b/>
                <w:bCs/>
                <w:noProof/>
              </w:rPr>
              <w:t>Annexes</w:t>
            </w:r>
            <w:r w:rsidR="00977BAA">
              <w:rPr>
                <w:noProof/>
              </w:rPr>
              <w:tab/>
            </w:r>
            <w:r w:rsidR="00977BAA">
              <w:rPr>
                <w:noProof/>
              </w:rPr>
              <w:fldChar w:fldCharType="begin"/>
            </w:r>
            <w:r w:rsidR="00977BAA">
              <w:rPr>
                <w:noProof/>
              </w:rPr>
              <w:instrText xml:space="preserve"> PAGEREF _Toc235101519 \h </w:instrText>
            </w:r>
            <w:r w:rsidR="00977BAA">
              <w:rPr>
                <w:noProof/>
              </w:rPr>
            </w:r>
            <w:r w:rsidR="00977BAA">
              <w:rPr>
                <w:noProof/>
              </w:rPr>
              <w:fldChar w:fldCharType="separate"/>
            </w:r>
            <w:r w:rsidR="00977BAA">
              <w:rPr>
                <w:noProof/>
              </w:rPr>
              <w:t>31</w:t>
            </w:r>
            <w:r w:rsidR="00977BAA">
              <w:rPr>
                <w:noProof/>
              </w:rPr>
              <w:fldChar w:fldCharType="end"/>
            </w:r>
          </w:hyperlink>
        </w:p>
        <w:p w14:paraId="05073727" w14:textId="77777777" w:rsidR="001B6AA7" w:rsidRDefault="001F38F6">
          <w:pPr>
            <w:pStyle w:val="TM2"/>
            <w:tabs>
              <w:tab w:val="right" w:leader="dot" w:pos="9296"/>
            </w:tabs>
            <w:rPr>
              <w:noProof/>
            </w:rPr>
          </w:pPr>
          <w:hyperlink w:anchor="_Toc235101520" w:history="1">
            <w:r w:rsidR="00977BAA">
              <w:rPr>
                <w:rStyle w:val="Lienhypertexte"/>
                <w:b/>
                <w:bCs/>
                <w:noProof/>
              </w:rPr>
              <w:t>Annexe A — Diagrammes UML</w:t>
            </w:r>
            <w:r w:rsidR="00977BAA">
              <w:rPr>
                <w:noProof/>
              </w:rPr>
              <w:tab/>
            </w:r>
            <w:r w:rsidR="00977BAA">
              <w:rPr>
                <w:noProof/>
              </w:rPr>
              <w:fldChar w:fldCharType="begin"/>
            </w:r>
            <w:r w:rsidR="00977BAA">
              <w:rPr>
                <w:noProof/>
              </w:rPr>
              <w:instrText xml:space="preserve"> PAGEREF _Toc235101520 \h </w:instrText>
            </w:r>
            <w:r w:rsidR="00977BAA">
              <w:rPr>
                <w:noProof/>
              </w:rPr>
            </w:r>
            <w:r w:rsidR="00977BAA">
              <w:rPr>
                <w:noProof/>
              </w:rPr>
              <w:fldChar w:fldCharType="separate"/>
            </w:r>
            <w:r w:rsidR="00977BAA">
              <w:rPr>
                <w:noProof/>
              </w:rPr>
              <w:t>31</w:t>
            </w:r>
            <w:r w:rsidR="00977BAA">
              <w:rPr>
                <w:noProof/>
              </w:rPr>
              <w:fldChar w:fldCharType="end"/>
            </w:r>
          </w:hyperlink>
        </w:p>
        <w:p w14:paraId="00DB8094" w14:textId="77777777" w:rsidR="001B6AA7" w:rsidRDefault="001F38F6">
          <w:pPr>
            <w:pStyle w:val="TM3"/>
            <w:tabs>
              <w:tab w:val="right" w:leader="dot" w:pos="9296"/>
            </w:tabs>
            <w:rPr>
              <w:noProof/>
            </w:rPr>
          </w:pPr>
          <w:hyperlink w:anchor="_Toc235101521" w:history="1">
            <w:r w:rsidR="00977BAA">
              <w:rPr>
                <w:rStyle w:val="Lienhypertexte"/>
                <w:b/>
                <w:bCs/>
                <w:noProof/>
              </w:rPr>
              <w:t>A.1 Diagramme de cas d'utilisation</w:t>
            </w:r>
            <w:r w:rsidR="00977BAA">
              <w:rPr>
                <w:noProof/>
              </w:rPr>
              <w:tab/>
            </w:r>
            <w:r w:rsidR="00977BAA">
              <w:rPr>
                <w:noProof/>
              </w:rPr>
              <w:fldChar w:fldCharType="begin"/>
            </w:r>
            <w:r w:rsidR="00977BAA">
              <w:rPr>
                <w:noProof/>
              </w:rPr>
              <w:instrText xml:space="preserve"> PAGEREF _Toc235101521 \h </w:instrText>
            </w:r>
            <w:r w:rsidR="00977BAA">
              <w:rPr>
                <w:noProof/>
              </w:rPr>
            </w:r>
            <w:r w:rsidR="00977BAA">
              <w:rPr>
                <w:noProof/>
              </w:rPr>
              <w:fldChar w:fldCharType="separate"/>
            </w:r>
            <w:r w:rsidR="00977BAA">
              <w:rPr>
                <w:noProof/>
              </w:rPr>
              <w:t>31</w:t>
            </w:r>
            <w:r w:rsidR="00977BAA">
              <w:rPr>
                <w:noProof/>
              </w:rPr>
              <w:fldChar w:fldCharType="end"/>
            </w:r>
          </w:hyperlink>
        </w:p>
        <w:p w14:paraId="7FE06416" w14:textId="77777777" w:rsidR="001B6AA7" w:rsidRDefault="001F38F6">
          <w:pPr>
            <w:pStyle w:val="TM3"/>
            <w:tabs>
              <w:tab w:val="right" w:leader="dot" w:pos="9296"/>
            </w:tabs>
            <w:rPr>
              <w:noProof/>
            </w:rPr>
          </w:pPr>
          <w:hyperlink w:anchor="_Toc235101522" w:history="1">
            <w:r w:rsidR="00977BAA">
              <w:rPr>
                <w:rStyle w:val="Lienhypertexte"/>
                <w:b/>
                <w:bCs/>
                <w:noProof/>
              </w:rPr>
              <w:t>A.2 Diagramme de classes</w:t>
            </w:r>
            <w:r w:rsidR="00977BAA">
              <w:rPr>
                <w:noProof/>
              </w:rPr>
              <w:tab/>
            </w:r>
            <w:r w:rsidR="00977BAA">
              <w:rPr>
                <w:noProof/>
              </w:rPr>
              <w:fldChar w:fldCharType="begin"/>
            </w:r>
            <w:r w:rsidR="00977BAA">
              <w:rPr>
                <w:noProof/>
              </w:rPr>
              <w:instrText xml:space="preserve"> PAGEREF _Toc235101522 \h </w:instrText>
            </w:r>
            <w:r w:rsidR="00977BAA">
              <w:rPr>
                <w:noProof/>
              </w:rPr>
            </w:r>
            <w:r w:rsidR="00977BAA">
              <w:rPr>
                <w:noProof/>
              </w:rPr>
              <w:fldChar w:fldCharType="separate"/>
            </w:r>
            <w:r w:rsidR="00977BAA">
              <w:rPr>
                <w:noProof/>
              </w:rPr>
              <w:t>31</w:t>
            </w:r>
            <w:r w:rsidR="00977BAA">
              <w:rPr>
                <w:noProof/>
              </w:rPr>
              <w:fldChar w:fldCharType="end"/>
            </w:r>
          </w:hyperlink>
        </w:p>
        <w:p w14:paraId="5E6C9448" w14:textId="77777777" w:rsidR="001B6AA7" w:rsidRDefault="001F38F6">
          <w:pPr>
            <w:pStyle w:val="TM3"/>
            <w:tabs>
              <w:tab w:val="right" w:leader="dot" w:pos="9296"/>
            </w:tabs>
            <w:rPr>
              <w:noProof/>
            </w:rPr>
          </w:pPr>
          <w:hyperlink w:anchor="_Toc235101523" w:history="1">
            <w:r w:rsidR="00977BAA">
              <w:rPr>
                <w:rStyle w:val="Lienhypertexte"/>
                <w:b/>
                <w:bCs/>
                <w:noProof/>
              </w:rPr>
              <w:t>A.3 Diagramme de séquence</w:t>
            </w:r>
            <w:r w:rsidR="00977BAA">
              <w:rPr>
                <w:noProof/>
              </w:rPr>
              <w:tab/>
            </w:r>
            <w:r w:rsidR="00977BAA">
              <w:rPr>
                <w:noProof/>
              </w:rPr>
              <w:fldChar w:fldCharType="begin"/>
            </w:r>
            <w:r w:rsidR="00977BAA">
              <w:rPr>
                <w:noProof/>
              </w:rPr>
              <w:instrText xml:space="preserve"> PAGEREF _Toc235101523 \h </w:instrText>
            </w:r>
            <w:r w:rsidR="00977BAA">
              <w:rPr>
                <w:noProof/>
              </w:rPr>
            </w:r>
            <w:r w:rsidR="00977BAA">
              <w:rPr>
                <w:noProof/>
              </w:rPr>
              <w:fldChar w:fldCharType="separate"/>
            </w:r>
            <w:r w:rsidR="00977BAA">
              <w:rPr>
                <w:noProof/>
              </w:rPr>
              <w:t>32</w:t>
            </w:r>
            <w:r w:rsidR="00977BAA">
              <w:rPr>
                <w:noProof/>
              </w:rPr>
              <w:fldChar w:fldCharType="end"/>
            </w:r>
          </w:hyperlink>
        </w:p>
        <w:p w14:paraId="06816FF1" w14:textId="77777777" w:rsidR="001B6AA7" w:rsidRDefault="001F38F6">
          <w:pPr>
            <w:pStyle w:val="TM3"/>
            <w:tabs>
              <w:tab w:val="right" w:leader="dot" w:pos="9296"/>
            </w:tabs>
            <w:rPr>
              <w:noProof/>
            </w:rPr>
          </w:pPr>
          <w:hyperlink w:anchor="_Toc235101524" w:history="1">
            <w:r w:rsidR="00977BAA">
              <w:rPr>
                <w:rStyle w:val="Lienhypertexte"/>
                <w:b/>
                <w:bCs/>
                <w:noProof/>
              </w:rPr>
              <w:t>A.4 Diagramme d'activités</w:t>
            </w:r>
            <w:r w:rsidR="00977BAA">
              <w:rPr>
                <w:noProof/>
              </w:rPr>
              <w:tab/>
            </w:r>
            <w:r w:rsidR="00977BAA">
              <w:rPr>
                <w:noProof/>
              </w:rPr>
              <w:fldChar w:fldCharType="begin"/>
            </w:r>
            <w:r w:rsidR="00977BAA">
              <w:rPr>
                <w:noProof/>
              </w:rPr>
              <w:instrText xml:space="preserve"> PAGEREF _Toc235101524 \h </w:instrText>
            </w:r>
            <w:r w:rsidR="00977BAA">
              <w:rPr>
                <w:noProof/>
              </w:rPr>
            </w:r>
            <w:r w:rsidR="00977BAA">
              <w:rPr>
                <w:noProof/>
              </w:rPr>
              <w:fldChar w:fldCharType="separate"/>
            </w:r>
            <w:r w:rsidR="00977BAA">
              <w:rPr>
                <w:noProof/>
              </w:rPr>
              <w:t>33</w:t>
            </w:r>
            <w:r w:rsidR="00977BAA">
              <w:rPr>
                <w:noProof/>
              </w:rPr>
              <w:fldChar w:fldCharType="end"/>
            </w:r>
          </w:hyperlink>
        </w:p>
        <w:p w14:paraId="2EB0259A" w14:textId="77777777" w:rsidR="001B6AA7" w:rsidRDefault="001F38F6">
          <w:pPr>
            <w:pStyle w:val="TM3"/>
            <w:tabs>
              <w:tab w:val="right" w:leader="dot" w:pos="9296"/>
            </w:tabs>
            <w:rPr>
              <w:noProof/>
            </w:rPr>
          </w:pPr>
          <w:hyperlink w:anchor="_Toc235101525" w:history="1">
            <w:r w:rsidR="00977BAA">
              <w:rPr>
                <w:rStyle w:val="Lienhypertexte"/>
                <w:b/>
                <w:bCs/>
                <w:noProof/>
              </w:rPr>
              <w:t>A.5 Diagramme de déploiement</w:t>
            </w:r>
            <w:r w:rsidR="00977BAA">
              <w:rPr>
                <w:noProof/>
              </w:rPr>
              <w:tab/>
            </w:r>
            <w:r w:rsidR="00977BAA">
              <w:rPr>
                <w:noProof/>
              </w:rPr>
              <w:fldChar w:fldCharType="begin"/>
            </w:r>
            <w:r w:rsidR="00977BAA">
              <w:rPr>
                <w:noProof/>
              </w:rPr>
              <w:instrText xml:space="preserve"> PAGEREF _Toc235101525 \h </w:instrText>
            </w:r>
            <w:r w:rsidR="00977BAA">
              <w:rPr>
                <w:noProof/>
              </w:rPr>
            </w:r>
            <w:r w:rsidR="00977BAA">
              <w:rPr>
                <w:noProof/>
              </w:rPr>
              <w:fldChar w:fldCharType="separate"/>
            </w:r>
            <w:r w:rsidR="00977BAA">
              <w:rPr>
                <w:noProof/>
              </w:rPr>
              <w:t>34</w:t>
            </w:r>
            <w:r w:rsidR="00977BAA">
              <w:rPr>
                <w:noProof/>
              </w:rPr>
              <w:fldChar w:fldCharType="end"/>
            </w:r>
          </w:hyperlink>
        </w:p>
        <w:p w14:paraId="369F4F80" w14:textId="77777777" w:rsidR="001B6AA7" w:rsidRDefault="001F38F6">
          <w:pPr>
            <w:pStyle w:val="TM2"/>
            <w:tabs>
              <w:tab w:val="right" w:leader="dot" w:pos="9296"/>
            </w:tabs>
            <w:rPr>
              <w:noProof/>
            </w:rPr>
          </w:pPr>
          <w:hyperlink w:anchor="_Toc235101526" w:history="1">
            <w:r w:rsidR="00977BAA">
              <w:rPr>
                <w:rStyle w:val="Lienhypertexte"/>
                <w:b/>
                <w:bCs/>
                <w:noProof/>
              </w:rPr>
              <w:t>Annexe B — Captures d'écran</w:t>
            </w:r>
            <w:r w:rsidR="00977BAA">
              <w:rPr>
                <w:noProof/>
              </w:rPr>
              <w:tab/>
            </w:r>
            <w:r w:rsidR="00977BAA">
              <w:rPr>
                <w:noProof/>
              </w:rPr>
              <w:fldChar w:fldCharType="begin"/>
            </w:r>
            <w:r w:rsidR="00977BAA">
              <w:rPr>
                <w:noProof/>
              </w:rPr>
              <w:instrText xml:space="preserve"> PAGEREF _Toc235101526 \h </w:instrText>
            </w:r>
            <w:r w:rsidR="00977BAA">
              <w:rPr>
                <w:noProof/>
              </w:rPr>
            </w:r>
            <w:r w:rsidR="00977BAA">
              <w:rPr>
                <w:noProof/>
              </w:rPr>
              <w:fldChar w:fldCharType="separate"/>
            </w:r>
            <w:r w:rsidR="00977BAA">
              <w:rPr>
                <w:noProof/>
              </w:rPr>
              <w:t>35</w:t>
            </w:r>
            <w:r w:rsidR="00977BAA">
              <w:rPr>
                <w:noProof/>
              </w:rPr>
              <w:fldChar w:fldCharType="end"/>
            </w:r>
          </w:hyperlink>
        </w:p>
        <w:p w14:paraId="18B9B114" w14:textId="77777777" w:rsidR="001B6AA7" w:rsidRDefault="001F38F6">
          <w:pPr>
            <w:pStyle w:val="TM3"/>
            <w:tabs>
              <w:tab w:val="right" w:leader="dot" w:pos="9296"/>
            </w:tabs>
            <w:rPr>
              <w:noProof/>
            </w:rPr>
          </w:pPr>
          <w:hyperlink w:anchor="_Toc235101527" w:history="1">
            <w:r w:rsidR="00977BAA">
              <w:rPr>
                <w:rStyle w:val="Lienhypertexte"/>
                <w:b/>
                <w:bCs/>
                <w:noProof/>
              </w:rPr>
              <w:t>B.1 Vue Liste</w:t>
            </w:r>
            <w:r w:rsidR="00977BAA">
              <w:rPr>
                <w:noProof/>
              </w:rPr>
              <w:tab/>
            </w:r>
            <w:r w:rsidR="00977BAA">
              <w:rPr>
                <w:noProof/>
              </w:rPr>
              <w:fldChar w:fldCharType="begin"/>
            </w:r>
            <w:r w:rsidR="00977BAA">
              <w:rPr>
                <w:noProof/>
              </w:rPr>
              <w:instrText xml:space="preserve"> PAGEREF _Toc235101527 \h </w:instrText>
            </w:r>
            <w:r w:rsidR="00977BAA">
              <w:rPr>
                <w:noProof/>
              </w:rPr>
            </w:r>
            <w:r w:rsidR="00977BAA">
              <w:rPr>
                <w:noProof/>
              </w:rPr>
              <w:fldChar w:fldCharType="separate"/>
            </w:r>
            <w:r w:rsidR="00977BAA">
              <w:rPr>
                <w:noProof/>
              </w:rPr>
              <w:t>35</w:t>
            </w:r>
            <w:r w:rsidR="00977BAA">
              <w:rPr>
                <w:noProof/>
              </w:rPr>
              <w:fldChar w:fldCharType="end"/>
            </w:r>
          </w:hyperlink>
        </w:p>
        <w:p w14:paraId="26CAFBFF" w14:textId="77777777" w:rsidR="001B6AA7" w:rsidRDefault="001F38F6">
          <w:pPr>
            <w:pStyle w:val="TM3"/>
            <w:tabs>
              <w:tab w:val="right" w:leader="dot" w:pos="9296"/>
            </w:tabs>
            <w:rPr>
              <w:noProof/>
            </w:rPr>
          </w:pPr>
          <w:hyperlink w:anchor="_Toc235101528" w:history="1">
            <w:r w:rsidR="00977BAA">
              <w:rPr>
                <w:rStyle w:val="Lienhypertexte"/>
                <w:b/>
                <w:bCs/>
                <w:noProof/>
              </w:rPr>
              <w:t>B.2 Vue Formulaire</w:t>
            </w:r>
            <w:r w:rsidR="00977BAA">
              <w:rPr>
                <w:noProof/>
              </w:rPr>
              <w:tab/>
            </w:r>
            <w:r w:rsidR="00977BAA">
              <w:rPr>
                <w:noProof/>
              </w:rPr>
              <w:fldChar w:fldCharType="begin"/>
            </w:r>
            <w:r w:rsidR="00977BAA">
              <w:rPr>
                <w:noProof/>
              </w:rPr>
              <w:instrText xml:space="preserve"> PAGEREF _Toc235101528 \h </w:instrText>
            </w:r>
            <w:r w:rsidR="00977BAA">
              <w:rPr>
                <w:noProof/>
              </w:rPr>
            </w:r>
            <w:r w:rsidR="00977BAA">
              <w:rPr>
                <w:noProof/>
              </w:rPr>
              <w:fldChar w:fldCharType="separate"/>
            </w:r>
            <w:r w:rsidR="00977BAA">
              <w:rPr>
                <w:noProof/>
              </w:rPr>
              <w:t>35</w:t>
            </w:r>
            <w:r w:rsidR="00977BAA">
              <w:rPr>
                <w:noProof/>
              </w:rPr>
              <w:fldChar w:fldCharType="end"/>
            </w:r>
          </w:hyperlink>
        </w:p>
        <w:p w14:paraId="54323429" w14:textId="77777777" w:rsidR="001B6AA7" w:rsidRDefault="001F38F6">
          <w:pPr>
            <w:pStyle w:val="TM3"/>
            <w:tabs>
              <w:tab w:val="right" w:leader="dot" w:pos="9296"/>
            </w:tabs>
            <w:rPr>
              <w:noProof/>
            </w:rPr>
          </w:pPr>
          <w:hyperlink w:anchor="_Toc235101529" w:history="1">
            <w:r w:rsidR="00977BAA">
              <w:rPr>
                <w:rStyle w:val="Lienhypertexte"/>
                <w:b/>
                <w:bCs/>
                <w:noProof/>
              </w:rPr>
              <w:t>B.3 Vue Kanban</w:t>
            </w:r>
            <w:r w:rsidR="00977BAA">
              <w:rPr>
                <w:noProof/>
              </w:rPr>
              <w:tab/>
            </w:r>
            <w:r w:rsidR="00977BAA">
              <w:rPr>
                <w:noProof/>
              </w:rPr>
              <w:fldChar w:fldCharType="begin"/>
            </w:r>
            <w:r w:rsidR="00977BAA">
              <w:rPr>
                <w:noProof/>
              </w:rPr>
              <w:instrText xml:space="preserve"> PAGEREF _Toc235101529 \h </w:instrText>
            </w:r>
            <w:r w:rsidR="00977BAA">
              <w:rPr>
                <w:noProof/>
              </w:rPr>
            </w:r>
            <w:r w:rsidR="00977BAA">
              <w:rPr>
                <w:noProof/>
              </w:rPr>
              <w:fldChar w:fldCharType="separate"/>
            </w:r>
            <w:r w:rsidR="00977BAA">
              <w:rPr>
                <w:noProof/>
              </w:rPr>
              <w:t>35</w:t>
            </w:r>
            <w:r w:rsidR="00977BAA">
              <w:rPr>
                <w:noProof/>
              </w:rPr>
              <w:fldChar w:fldCharType="end"/>
            </w:r>
          </w:hyperlink>
        </w:p>
        <w:p w14:paraId="2507F086" w14:textId="77777777" w:rsidR="001B6AA7" w:rsidRDefault="001F38F6">
          <w:pPr>
            <w:pStyle w:val="TM3"/>
            <w:tabs>
              <w:tab w:val="right" w:leader="dot" w:pos="9296"/>
            </w:tabs>
            <w:rPr>
              <w:noProof/>
            </w:rPr>
          </w:pPr>
          <w:hyperlink w:anchor="_Toc235101530" w:history="1">
            <w:r w:rsidR="00977BAA">
              <w:rPr>
                <w:rStyle w:val="Lienhypertexte"/>
                <w:b/>
                <w:bCs/>
                <w:noProof/>
              </w:rPr>
              <w:t>B.4 Vue Calendrier</w:t>
            </w:r>
            <w:r w:rsidR="00977BAA">
              <w:rPr>
                <w:noProof/>
              </w:rPr>
              <w:tab/>
            </w:r>
            <w:r w:rsidR="00977BAA">
              <w:rPr>
                <w:noProof/>
              </w:rPr>
              <w:fldChar w:fldCharType="begin"/>
            </w:r>
            <w:r w:rsidR="00977BAA">
              <w:rPr>
                <w:noProof/>
              </w:rPr>
              <w:instrText xml:space="preserve"> PAGEREF _Toc235101530 \h </w:instrText>
            </w:r>
            <w:r w:rsidR="00977BAA">
              <w:rPr>
                <w:noProof/>
              </w:rPr>
            </w:r>
            <w:r w:rsidR="00977BAA">
              <w:rPr>
                <w:noProof/>
              </w:rPr>
              <w:fldChar w:fldCharType="separate"/>
            </w:r>
            <w:r w:rsidR="00977BAA">
              <w:rPr>
                <w:noProof/>
              </w:rPr>
              <w:t>36</w:t>
            </w:r>
            <w:r w:rsidR="00977BAA">
              <w:rPr>
                <w:noProof/>
              </w:rPr>
              <w:fldChar w:fldCharType="end"/>
            </w:r>
          </w:hyperlink>
        </w:p>
        <w:p w14:paraId="3CA3002C" w14:textId="77777777" w:rsidR="001B6AA7" w:rsidRDefault="001F38F6">
          <w:pPr>
            <w:pStyle w:val="TM3"/>
            <w:tabs>
              <w:tab w:val="right" w:leader="dot" w:pos="9296"/>
            </w:tabs>
            <w:rPr>
              <w:noProof/>
            </w:rPr>
          </w:pPr>
          <w:hyperlink w:anchor="_Toc235101531" w:history="1">
            <w:r w:rsidR="00977BAA">
              <w:rPr>
                <w:rStyle w:val="Lienhypertexte"/>
                <w:b/>
                <w:bCs/>
                <w:noProof/>
              </w:rPr>
              <w:t>B.5 Vue Graphique</w:t>
            </w:r>
            <w:r w:rsidR="00977BAA">
              <w:rPr>
                <w:noProof/>
              </w:rPr>
              <w:tab/>
            </w:r>
            <w:r w:rsidR="00977BAA">
              <w:rPr>
                <w:noProof/>
              </w:rPr>
              <w:fldChar w:fldCharType="begin"/>
            </w:r>
            <w:r w:rsidR="00977BAA">
              <w:rPr>
                <w:noProof/>
              </w:rPr>
              <w:instrText xml:space="preserve"> PAGEREF _Toc235101531 \h </w:instrText>
            </w:r>
            <w:r w:rsidR="00977BAA">
              <w:rPr>
                <w:noProof/>
              </w:rPr>
            </w:r>
            <w:r w:rsidR="00977BAA">
              <w:rPr>
                <w:noProof/>
              </w:rPr>
              <w:fldChar w:fldCharType="separate"/>
            </w:r>
            <w:r w:rsidR="00977BAA">
              <w:rPr>
                <w:noProof/>
              </w:rPr>
              <w:t>37</w:t>
            </w:r>
            <w:r w:rsidR="00977BAA">
              <w:rPr>
                <w:noProof/>
              </w:rPr>
              <w:fldChar w:fldCharType="end"/>
            </w:r>
          </w:hyperlink>
        </w:p>
        <w:p w14:paraId="544A7A5D" w14:textId="77777777" w:rsidR="001B6AA7" w:rsidRDefault="001F38F6">
          <w:pPr>
            <w:pStyle w:val="TM3"/>
            <w:tabs>
              <w:tab w:val="right" w:leader="dot" w:pos="9296"/>
            </w:tabs>
            <w:rPr>
              <w:noProof/>
            </w:rPr>
          </w:pPr>
          <w:hyperlink w:anchor="_Toc235101532" w:history="1">
            <w:r w:rsidR="00977BAA">
              <w:rPr>
                <w:rStyle w:val="Lienhypertexte"/>
                <w:b/>
                <w:bCs/>
                <w:noProof/>
              </w:rPr>
              <w:t>B.6 Vue Pivot</w:t>
            </w:r>
            <w:r w:rsidR="00977BAA">
              <w:rPr>
                <w:noProof/>
              </w:rPr>
              <w:tab/>
            </w:r>
            <w:r w:rsidR="00977BAA">
              <w:rPr>
                <w:noProof/>
              </w:rPr>
              <w:fldChar w:fldCharType="begin"/>
            </w:r>
            <w:r w:rsidR="00977BAA">
              <w:rPr>
                <w:noProof/>
              </w:rPr>
              <w:instrText xml:space="preserve"> PAGEREF _Toc235101532 \h </w:instrText>
            </w:r>
            <w:r w:rsidR="00977BAA">
              <w:rPr>
                <w:noProof/>
              </w:rPr>
            </w:r>
            <w:r w:rsidR="00977BAA">
              <w:rPr>
                <w:noProof/>
              </w:rPr>
              <w:fldChar w:fldCharType="separate"/>
            </w:r>
            <w:r w:rsidR="00977BAA">
              <w:rPr>
                <w:noProof/>
              </w:rPr>
              <w:t>37</w:t>
            </w:r>
            <w:r w:rsidR="00977BAA">
              <w:rPr>
                <w:noProof/>
              </w:rPr>
              <w:fldChar w:fldCharType="end"/>
            </w:r>
          </w:hyperlink>
        </w:p>
        <w:p w14:paraId="48452E95" w14:textId="77777777" w:rsidR="001B6AA7" w:rsidRDefault="001F38F6">
          <w:pPr>
            <w:pStyle w:val="TM3"/>
            <w:tabs>
              <w:tab w:val="right" w:leader="dot" w:pos="9296"/>
            </w:tabs>
            <w:rPr>
              <w:noProof/>
            </w:rPr>
          </w:pPr>
          <w:hyperlink w:anchor="_Toc235101533" w:history="1">
            <w:r w:rsidR="00977BAA">
              <w:rPr>
                <w:rStyle w:val="Lienhypertexte"/>
                <w:b/>
                <w:bCs/>
                <w:noProof/>
              </w:rPr>
              <w:t>B.7 Tableau de bord</w:t>
            </w:r>
            <w:r w:rsidR="00977BAA">
              <w:rPr>
                <w:noProof/>
              </w:rPr>
              <w:tab/>
            </w:r>
            <w:r w:rsidR="00977BAA">
              <w:rPr>
                <w:noProof/>
              </w:rPr>
              <w:fldChar w:fldCharType="begin"/>
            </w:r>
            <w:r w:rsidR="00977BAA">
              <w:rPr>
                <w:noProof/>
              </w:rPr>
              <w:instrText xml:space="preserve"> PAGEREF _Toc235101533 \h </w:instrText>
            </w:r>
            <w:r w:rsidR="00977BAA">
              <w:rPr>
                <w:noProof/>
              </w:rPr>
            </w:r>
            <w:r w:rsidR="00977BAA">
              <w:rPr>
                <w:noProof/>
              </w:rPr>
              <w:fldChar w:fldCharType="separate"/>
            </w:r>
            <w:r w:rsidR="00977BAA">
              <w:rPr>
                <w:noProof/>
              </w:rPr>
              <w:t>37</w:t>
            </w:r>
            <w:r w:rsidR="00977BAA">
              <w:rPr>
                <w:noProof/>
              </w:rPr>
              <w:fldChar w:fldCharType="end"/>
            </w:r>
          </w:hyperlink>
        </w:p>
        <w:p w14:paraId="2118DA14" w14:textId="77777777" w:rsidR="001B6AA7" w:rsidRDefault="001F38F6">
          <w:pPr>
            <w:pStyle w:val="TM2"/>
            <w:tabs>
              <w:tab w:val="right" w:leader="dot" w:pos="9296"/>
            </w:tabs>
            <w:rPr>
              <w:noProof/>
            </w:rPr>
          </w:pPr>
          <w:hyperlink w:anchor="_Toc235101534" w:history="1">
            <w:r w:rsidR="00977BAA">
              <w:rPr>
                <w:rStyle w:val="Lienhypertexte"/>
                <w:b/>
                <w:bCs/>
                <w:noProof/>
              </w:rPr>
              <w:t>Annexe C — Planning détaillé du stage</w:t>
            </w:r>
            <w:r w:rsidR="00977BAA">
              <w:rPr>
                <w:noProof/>
              </w:rPr>
              <w:tab/>
            </w:r>
            <w:r w:rsidR="00977BAA">
              <w:rPr>
                <w:noProof/>
              </w:rPr>
              <w:fldChar w:fldCharType="begin"/>
            </w:r>
            <w:r w:rsidR="00977BAA">
              <w:rPr>
                <w:noProof/>
              </w:rPr>
              <w:instrText xml:space="preserve"> PAGEREF _Toc235101534 \h </w:instrText>
            </w:r>
            <w:r w:rsidR="00977BAA">
              <w:rPr>
                <w:noProof/>
              </w:rPr>
            </w:r>
            <w:r w:rsidR="00977BAA">
              <w:rPr>
                <w:noProof/>
              </w:rPr>
              <w:fldChar w:fldCharType="separate"/>
            </w:r>
            <w:r w:rsidR="00977BAA">
              <w:rPr>
                <w:noProof/>
              </w:rPr>
              <w:t>38</w:t>
            </w:r>
            <w:r w:rsidR="00977BAA">
              <w:rPr>
                <w:noProof/>
              </w:rPr>
              <w:fldChar w:fldCharType="end"/>
            </w:r>
          </w:hyperlink>
        </w:p>
        <w:p w14:paraId="517303D6" w14:textId="77777777" w:rsidR="001B6AA7" w:rsidRDefault="001F38F6">
          <w:pPr>
            <w:pStyle w:val="TM2"/>
            <w:tabs>
              <w:tab w:val="right" w:leader="dot" w:pos="9296"/>
            </w:tabs>
            <w:rPr>
              <w:noProof/>
            </w:rPr>
          </w:pPr>
          <w:hyperlink w:anchor="_Toc235101535" w:history="1">
            <w:r w:rsidR="00977BAA">
              <w:rPr>
                <w:rStyle w:val="Lienhypertexte"/>
                <w:b/>
                <w:bCs/>
                <w:noProof/>
              </w:rPr>
              <w:t>Annexe D — Structure du module</w:t>
            </w:r>
            <w:r w:rsidR="00977BAA">
              <w:rPr>
                <w:noProof/>
              </w:rPr>
              <w:tab/>
            </w:r>
            <w:r w:rsidR="00977BAA">
              <w:rPr>
                <w:noProof/>
              </w:rPr>
              <w:fldChar w:fldCharType="begin"/>
            </w:r>
            <w:r w:rsidR="00977BAA">
              <w:rPr>
                <w:noProof/>
              </w:rPr>
              <w:instrText xml:space="preserve"> PAGEREF _Toc235101535 \h </w:instrText>
            </w:r>
            <w:r w:rsidR="00977BAA">
              <w:rPr>
                <w:noProof/>
              </w:rPr>
            </w:r>
            <w:r w:rsidR="00977BAA">
              <w:rPr>
                <w:noProof/>
              </w:rPr>
              <w:fldChar w:fldCharType="separate"/>
            </w:r>
            <w:r w:rsidR="00977BAA">
              <w:rPr>
                <w:noProof/>
              </w:rPr>
              <w:t>39</w:t>
            </w:r>
            <w:r w:rsidR="00977BAA">
              <w:rPr>
                <w:noProof/>
              </w:rPr>
              <w:fldChar w:fldCharType="end"/>
            </w:r>
          </w:hyperlink>
        </w:p>
        <w:p w14:paraId="44670906" w14:textId="4304D76D" w:rsidR="001B6AA7" w:rsidRDefault="001F38F6">
          <w:pPr>
            <w:pStyle w:val="TM2"/>
            <w:tabs>
              <w:tab w:val="right" w:leader="dot" w:pos="9296"/>
            </w:tabs>
            <w:rPr>
              <w:noProof/>
            </w:rPr>
          </w:pPr>
          <w:hyperlink w:anchor="_Toc235101536" w:history="1">
            <w:r w:rsidR="00977BAA">
              <w:rPr>
                <w:rStyle w:val="Lienhypertexte"/>
                <w:b/>
                <w:bCs/>
                <w:noProof/>
              </w:rPr>
              <w:t>Annexe E — Exemple de rapport PDF généré</w:t>
            </w:r>
            <w:r w:rsidR="00977BAA">
              <w:rPr>
                <w:noProof/>
              </w:rPr>
              <w:tab/>
              <w:t>4</w:t>
            </w:r>
            <w:r w:rsidR="00D55538">
              <w:rPr>
                <w:noProof/>
              </w:rPr>
              <w:t>0</w:t>
            </w:r>
          </w:hyperlink>
        </w:p>
        <w:p w14:paraId="3FD214AE" w14:textId="6622265F" w:rsidR="00787BFD" w:rsidRDefault="001F38F6">
          <w:pPr>
            <w:pStyle w:val="TM2"/>
            <w:tabs>
              <w:tab w:val="right" w:leader="dot" w:pos="9296"/>
            </w:tabs>
            <w:rPr>
              <w:noProof/>
            </w:rPr>
          </w:pPr>
          <w:hyperlink w:anchor="_Toc235101999" w:history="1">
            <w:r w:rsidR="00977BAA">
              <w:rPr>
                <w:rStyle w:val="Lienhypertexte"/>
                <w:b/>
                <w:bCs/>
                <w:noProof/>
              </w:rPr>
              <w:t>Annexe F — Glossaire</w:t>
            </w:r>
            <w:r w:rsidR="00977BAA">
              <w:rPr>
                <w:noProof/>
              </w:rPr>
              <w:tab/>
              <w:t>4</w:t>
            </w:r>
            <w:r w:rsidR="00D55538">
              <w:rPr>
                <w:noProof/>
              </w:rPr>
              <w:t>1</w:t>
            </w:r>
          </w:hyperlink>
        </w:p>
        <w:p w14:paraId="79702775" w14:textId="77777777" w:rsidR="00787BFD" w:rsidRDefault="00D5291B">
          <w:r>
            <w:fldChar w:fldCharType="end"/>
          </w:r>
        </w:p>
      </w:sdtContent>
    </w:sdt>
    <w:p w14:paraId="5EA6A1F2" w14:textId="77777777" w:rsidR="00787BFD" w:rsidRDefault="00D5291B">
      <w:r>
        <w:br w:type="page"/>
      </w:r>
    </w:p>
    <w:p w14:paraId="399FB73A" w14:textId="77777777" w:rsidR="00787BFD" w:rsidRDefault="00D5291B">
      <w:pPr>
        <w:pStyle w:val="Titre1"/>
        <w:pBdr>
          <w:bottom w:val="single" w:sz="8" w:space="4" w:color="2E86AB"/>
        </w:pBdr>
        <w:spacing w:before="480" w:after="240"/>
      </w:pPr>
      <w:bookmarkStart w:id="5" w:name="_Toc235101442"/>
      <w:r>
        <w:rPr>
          <w:b/>
          <w:bCs/>
          <w:color w:val="1B3A5C"/>
          <w:sz w:val="32"/>
          <w:szCs w:val="32"/>
        </w:rPr>
        <w:t>Liste des figures</w:t>
      </w:r>
      <w:bookmarkEnd w:id="5"/>
    </w:p>
    <w:p w14:paraId="3F44FEA4" w14:textId="77777777" w:rsidR="00787BFD" w:rsidRDefault="00D5291B">
      <w:pPr>
        <w:pStyle w:val="Paragraphedeliste"/>
        <w:numPr>
          <w:ilvl w:val="0"/>
          <w:numId w:val="1"/>
        </w:numPr>
        <w:spacing w:after="90" w:line="276" w:lineRule="auto"/>
        <w:jc w:val="both"/>
      </w:pPr>
      <w:r>
        <w:t>Figure 4.1 — Diagramme de classes du module Event Catering</w:t>
      </w:r>
    </w:p>
    <w:p w14:paraId="54E9B9DC" w14:textId="77777777" w:rsidR="00787BFD" w:rsidRDefault="00D5291B">
      <w:pPr>
        <w:pStyle w:val="Paragraphedeliste"/>
        <w:numPr>
          <w:ilvl w:val="0"/>
          <w:numId w:val="1"/>
        </w:numPr>
        <w:spacing w:after="90" w:line="276" w:lineRule="auto"/>
        <w:jc w:val="both"/>
      </w:pPr>
      <w:r>
        <w:t>Figure 4.2 — Extrait de code du workflow du module Event Catering</w:t>
      </w:r>
    </w:p>
    <w:p w14:paraId="258C166C" w14:textId="77777777" w:rsidR="00787BFD" w:rsidRDefault="00D5291B">
      <w:pPr>
        <w:pStyle w:val="Paragraphedeliste"/>
        <w:numPr>
          <w:ilvl w:val="0"/>
          <w:numId w:val="1"/>
        </w:numPr>
        <w:spacing w:after="90" w:line="276" w:lineRule="auto"/>
        <w:jc w:val="both"/>
      </w:pPr>
      <w:r>
        <w:t>Figure A.1 — Diagramme de cas d'utilisation du module Event Catering</w:t>
      </w:r>
    </w:p>
    <w:p w14:paraId="0A44FD7C" w14:textId="77777777" w:rsidR="00787BFD" w:rsidRDefault="00D5291B">
      <w:pPr>
        <w:pStyle w:val="Paragraphedeliste"/>
        <w:numPr>
          <w:ilvl w:val="0"/>
          <w:numId w:val="1"/>
        </w:numPr>
        <w:spacing w:after="90" w:line="276" w:lineRule="auto"/>
        <w:jc w:val="both"/>
      </w:pPr>
      <w:r>
        <w:t>Figure A.2 — Diagramme de classes du module Event Catering (détail)</w:t>
      </w:r>
    </w:p>
    <w:p w14:paraId="13BD4622" w14:textId="77777777" w:rsidR="00787BFD" w:rsidRDefault="00D5291B">
      <w:pPr>
        <w:pStyle w:val="Paragraphedeliste"/>
        <w:numPr>
          <w:ilvl w:val="0"/>
          <w:numId w:val="1"/>
        </w:numPr>
        <w:spacing w:after="90" w:line="276" w:lineRule="auto"/>
        <w:jc w:val="both"/>
      </w:pPr>
      <w:r>
        <w:t>Figure A.3 — Diagramme de séquence : création d'un événement</w:t>
      </w:r>
    </w:p>
    <w:p w14:paraId="5F382FC9" w14:textId="77777777" w:rsidR="00787BFD" w:rsidRDefault="00D5291B">
      <w:pPr>
        <w:pStyle w:val="Paragraphedeliste"/>
        <w:numPr>
          <w:ilvl w:val="0"/>
          <w:numId w:val="1"/>
        </w:numPr>
        <w:spacing w:after="90" w:line="276" w:lineRule="auto"/>
        <w:jc w:val="both"/>
      </w:pPr>
      <w:r>
        <w:t>Figure A.4 — Diagramme d'activités du workflow</w:t>
      </w:r>
    </w:p>
    <w:p w14:paraId="098E1D05" w14:textId="77777777" w:rsidR="00787BFD" w:rsidRDefault="00D5291B">
      <w:pPr>
        <w:pStyle w:val="Paragraphedeliste"/>
        <w:numPr>
          <w:ilvl w:val="0"/>
          <w:numId w:val="1"/>
        </w:numPr>
        <w:spacing w:after="90" w:line="276" w:lineRule="auto"/>
        <w:jc w:val="both"/>
      </w:pPr>
      <w:r>
        <w:t>Figure A.5 — Diagramme de déploiement du module Event Catering</w:t>
      </w:r>
    </w:p>
    <w:p w14:paraId="2BFC0AFB" w14:textId="77777777" w:rsidR="00787BFD" w:rsidRDefault="00D5291B">
      <w:pPr>
        <w:pStyle w:val="Paragraphedeliste"/>
        <w:numPr>
          <w:ilvl w:val="0"/>
          <w:numId w:val="1"/>
        </w:numPr>
        <w:spacing w:after="90" w:line="276" w:lineRule="auto"/>
        <w:jc w:val="both"/>
      </w:pPr>
      <w:r>
        <w:t>Figure A.6 — Vue Liste du module Event Catering</w:t>
      </w:r>
    </w:p>
    <w:p w14:paraId="7F3E0191" w14:textId="77777777" w:rsidR="00787BFD" w:rsidRDefault="00D5291B">
      <w:pPr>
        <w:pStyle w:val="Paragraphedeliste"/>
        <w:numPr>
          <w:ilvl w:val="0"/>
          <w:numId w:val="1"/>
        </w:numPr>
        <w:spacing w:after="90" w:line="276" w:lineRule="auto"/>
        <w:jc w:val="both"/>
      </w:pPr>
      <w:r>
        <w:t>Figure A.7 — Vue Formulaire du module Event Catering</w:t>
      </w:r>
    </w:p>
    <w:p w14:paraId="08CF1556" w14:textId="77777777" w:rsidR="00787BFD" w:rsidRDefault="00D5291B">
      <w:pPr>
        <w:pStyle w:val="Paragraphedeliste"/>
        <w:numPr>
          <w:ilvl w:val="0"/>
          <w:numId w:val="1"/>
        </w:numPr>
        <w:spacing w:after="90" w:line="276" w:lineRule="auto"/>
        <w:jc w:val="both"/>
      </w:pPr>
      <w:r>
        <w:t>Figure A.8 — Vue Kanban du module Event Catering</w:t>
      </w:r>
    </w:p>
    <w:p w14:paraId="0B7228E3" w14:textId="77777777" w:rsidR="00787BFD" w:rsidRDefault="00D5291B">
      <w:pPr>
        <w:pStyle w:val="Paragraphedeliste"/>
        <w:numPr>
          <w:ilvl w:val="0"/>
          <w:numId w:val="1"/>
        </w:numPr>
        <w:spacing w:after="90" w:line="276" w:lineRule="auto"/>
        <w:jc w:val="both"/>
      </w:pPr>
      <w:r>
        <w:t>Figure A.9 — Vue Calendrier du module Event Catering</w:t>
      </w:r>
    </w:p>
    <w:p w14:paraId="35973920" w14:textId="77777777" w:rsidR="00787BFD" w:rsidRDefault="00D5291B">
      <w:pPr>
        <w:pStyle w:val="Paragraphedeliste"/>
        <w:numPr>
          <w:ilvl w:val="0"/>
          <w:numId w:val="1"/>
        </w:numPr>
        <w:spacing w:after="90" w:line="276" w:lineRule="auto"/>
        <w:jc w:val="both"/>
      </w:pPr>
      <w:r>
        <w:t>Figure A.10 — Vue Graphique du module Event Catering</w:t>
      </w:r>
    </w:p>
    <w:p w14:paraId="05773DFF" w14:textId="77777777" w:rsidR="00787BFD" w:rsidRDefault="00D5291B">
      <w:pPr>
        <w:pStyle w:val="Paragraphedeliste"/>
        <w:numPr>
          <w:ilvl w:val="0"/>
          <w:numId w:val="1"/>
        </w:numPr>
        <w:spacing w:after="90" w:line="276" w:lineRule="auto"/>
        <w:jc w:val="both"/>
      </w:pPr>
      <w:r>
        <w:t>Figure A.11 — Vue Pivot du module Event Catering</w:t>
      </w:r>
    </w:p>
    <w:p w14:paraId="4A920A0C" w14:textId="77777777" w:rsidR="00787BFD" w:rsidRDefault="00D5291B">
      <w:pPr>
        <w:pStyle w:val="Paragraphedeliste"/>
        <w:numPr>
          <w:ilvl w:val="0"/>
          <w:numId w:val="1"/>
        </w:numPr>
        <w:spacing w:after="90" w:line="276" w:lineRule="auto"/>
        <w:jc w:val="both"/>
      </w:pPr>
      <w:r>
        <w:t>Figure A.12 — Tableau de bord du module Event Catering</w:t>
      </w:r>
    </w:p>
    <w:p w14:paraId="5F9840DB" w14:textId="77777777" w:rsidR="00787BFD" w:rsidRDefault="00D5291B">
      <w:pPr>
        <w:pStyle w:val="Paragraphedeliste"/>
        <w:numPr>
          <w:ilvl w:val="0"/>
          <w:numId w:val="1"/>
        </w:numPr>
        <w:spacing w:after="90" w:line="276" w:lineRule="auto"/>
        <w:jc w:val="both"/>
      </w:pPr>
      <w:r>
        <w:t>Figure A.13 — Exemple de rapport PDF généré par le module</w:t>
      </w:r>
    </w:p>
    <w:p w14:paraId="6EFCEADF" w14:textId="77777777" w:rsidR="00D82BC0" w:rsidRDefault="00D82BC0" w:rsidP="00D82BC0">
      <w:bookmarkStart w:id="6" w:name="_Toc235101443"/>
    </w:p>
    <w:p w14:paraId="77CB5AA1" w14:textId="77777777" w:rsidR="00D82BC0" w:rsidRDefault="00D82BC0" w:rsidP="00D82BC0"/>
    <w:p w14:paraId="4F60C8CD" w14:textId="77777777" w:rsidR="00D82BC0" w:rsidRDefault="00D82BC0" w:rsidP="00D82BC0"/>
    <w:p w14:paraId="4F04331E" w14:textId="77777777" w:rsidR="00787BFD" w:rsidRDefault="00D5291B" w:rsidP="00D82BC0">
      <w:r>
        <w:rPr>
          <w:b/>
          <w:bCs/>
          <w:color w:val="1B3A5C"/>
          <w:sz w:val="32"/>
          <w:szCs w:val="32"/>
        </w:rPr>
        <w:t>Liste des tableaux</w:t>
      </w:r>
      <w:bookmarkEnd w:id="6"/>
    </w:p>
    <w:p w14:paraId="6F29ED26" w14:textId="77777777" w:rsidR="00787BFD" w:rsidRDefault="00D5291B">
      <w:pPr>
        <w:pStyle w:val="Paragraphedeliste"/>
        <w:numPr>
          <w:ilvl w:val="0"/>
          <w:numId w:val="1"/>
        </w:numPr>
        <w:spacing w:after="90" w:line="276" w:lineRule="auto"/>
        <w:jc w:val="both"/>
      </w:pPr>
      <w:r>
        <w:t>Tableau 3.1 — Outils utilisés pour le développement</w:t>
      </w:r>
    </w:p>
    <w:p w14:paraId="367BB02F" w14:textId="77777777" w:rsidR="00787BFD" w:rsidRDefault="00D5291B">
      <w:pPr>
        <w:pStyle w:val="Paragraphedeliste"/>
        <w:numPr>
          <w:ilvl w:val="0"/>
          <w:numId w:val="1"/>
        </w:numPr>
        <w:spacing w:after="90" w:line="276" w:lineRule="auto"/>
        <w:jc w:val="both"/>
      </w:pPr>
      <w:r>
        <w:t>Tableau 3.2 — Planning prévisionnel du projet</w:t>
      </w:r>
    </w:p>
    <w:p w14:paraId="4222CBC6" w14:textId="77777777" w:rsidR="00787BFD" w:rsidRDefault="00D5291B">
      <w:pPr>
        <w:pStyle w:val="Paragraphedeliste"/>
        <w:numPr>
          <w:ilvl w:val="0"/>
          <w:numId w:val="1"/>
        </w:numPr>
        <w:spacing w:after="90" w:line="276" w:lineRule="auto"/>
        <w:jc w:val="both"/>
      </w:pPr>
      <w:r>
        <w:t>Tableau 4.1 — Indicateurs du tableau de bord</w:t>
      </w:r>
    </w:p>
    <w:p w14:paraId="4BF03675" w14:textId="77777777" w:rsidR="00787BFD" w:rsidRDefault="00D5291B">
      <w:pPr>
        <w:pStyle w:val="Paragraphedeliste"/>
        <w:numPr>
          <w:ilvl w:val="0"/>
          <w:numId w:val="1"/>
        </w:numPr>
        <w:spacing w:after="90" w:line="276" w:lineRule="auto"/>
        <w:jc w:val="both"/>
      </w:pPr>
      <w:r>
        <w:t>Tableau 6.1 — Récapitulatif des tests effectués</w:t>
      </w:r>
    </w:p>
    <w:p w14:paraId="596603F0" w14:textId="77777777" w:rsidR="00787BFD" w:rsidRDefault="00D5291B">
      <w:pPr>
        <w:pStyle w:val="Paragraphedeliste"/>
        <w:numPr>
          <w:ilvl w:val="0"/>
          <w:numId w:val="1"/>
        </w:numPr>
        <w:spacing w:after="90" w:line="276" w:lineRule="auto"/>
        <w:jc w:val="both"/>
      </w:pPr>
      <w:r>
        <w:t>Tableau 7.1 — Objectifs fonctionnels atteints</w:t>
      </w:r>
    </w:p>
    <w:p w14:paraId="39B1FB6F" w14:textId="77777777" w:rsidR="00787BFD" w:rsidRDefault="00D5291B">
      <w:pPr>
        <w:pStyle w:val="Paragraphedeliste"/>
        <w:numPr>
          <w:ilvl w:val="0"/>
          <w:numId w:val="1"/>
        </w:numPr>
        <w:spacing w:after="90" w:line="276" w:lineRule="auto"/>
        <w:jc w:val="both"/>
      </w:pPr>
      <w:r>
        <w:t>Tableau 7.2 — Gains en efficacité opérationnelle</w:t>
      </w:r>
    </w:p>
    <w:p w14:paraId="7C07A4B7" w14:textId="77777777" w:rsidR="00787BFD" w:rsidRDefault="00D5291B">
      <w:pPr>
        <w:pStyle w:val="Paragraphedeliste"/>
        <w:numPr>
          <w:ilvl w:val="0"/>
          <w:numId w:val="1"/>
        </w:numPr>
        <w:spacing w:after="90" w:line="276" w:lineRule="auto"/>
        <w:jc w:val="both"/>
      </w:pPr>
      <w:r>
        <w:t>Tableau 7.3 — Indicateurs clés de performance</w:t>
      </w:r>
    </w:p>
    <w:p w14:paraId="4C47070D" w14:textId="77777777" w:rsidR="00787BFD" w:rsidRDefault="00D5291B">
      <w:pPr>
        <w:pStyle w:val="Paragraphedeliste"/>
        <w:numPr>
          <w:ilvl w:val="0"/>
          <w:numId w:val="1"/>
        </w:numPr>
        <w:spacing w:after="90" w:line="276" w:lineRule="auto"/>
        <w:jc w:val="both"/>
      </w:pPr>
      <w:r>
        <w:t>Tableau A.1 — Planning détaillé du stage</w:t>
      </w:r>
    </w:p>
    <w:p w14:paraId="5BE66041" w14:textId="77777777" w:rsidR="00623ADA" w:rsidRDefault="00863EED">
      <w:r>
        <w:br w:type="page"/>
      </w:r>
    </w:p>
    <w:p w14:paraId="300771FC" w14:textId="77777777" w:rsidR="00623ADA" w:rsidRDefault="00863EED">
      <w:pPr>
        <w:pStyle w:val="Titre1"/>
        <w:pBdr>
          <w:bottom w:val="single" w:sz="8" w:space="4" w:color="2E86AB"/>
        </w:pBdr>
        <w:spacing w:before="480" w:after="240"/>
      </w:pPr>
      <w:bookmarkStart w:id="7" w:name="_Toc900010"/>
      <w:r>
        <w:rPr>
          <w:b/>
          <w:bCs/>
          <w:color w:val="1B3A5C"/>
          <w:sz w:val="32"/>
          <w:szCs w:val="32"/>
        </w:rPr>
        <w:t>Liste des abréviations</w:t>
      </w:r>
      <w:bookmarkEnd w:id="7"/>
    </w:p>
    <w:p w14:paraId="28AC9841" w14:textId="77777777" w:rsidR="00623ADA" w:rsidRDefault="00863EED">
      <w:pPr>
        <w:spacing w:after="160" w:line="276" w:lineRule="auto"/>
        <w:jc w:val="both"/>
      </w:pPr>
      <w:r>
        <w:t>Le tableau ci-dessous récapitule les principales abréviations et acronymes utilisés dans ce rapport.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23ADA" w14:paraId="7C1F1676" w14:textId="77777777">
        <w:trPr>
          <w:tblHeader/>
        </w:trPr>
        <w:tc>
          <w:tcPr>
            <w:tcW w:w="2200" w:type="dxa"/>
            <w:shd w:val="clear" w:color="auto" w:fill="1B3A5C"/>
            <w:tcMar>
              <w:top w:w="80" w:type="dxa"/>
              <w:left w:w="120" w:type="dxa"/>
              <w:bottom w:w="80" w:type="dxa"/>
              <w:right w:w="120" w:type="dxa"/>
            </w:tcMar>
            <w:vAlign w:val="center"/>
          </w:tcPr>
          <w:p w14:paraId="0059C8F0" w14:textId="77777777" w:rsidR="00623ADA" w:rsidRDefault="00863EED">
            <w:r>
              <w:rPr>
                <w:b/>
                <w:bCs/>
                <w:color w:val="FFFFFF"/>
                <w:sz w:val="20"/>
                <w:szCs w:val="20"/>
              </w:rPr>
              <w:t>Abréviation</w:t>
            </w:r>
          </w:p>
        </w:tc>
        <w:tc>
          <w:tcPr>
            <w:tcW w:w="7160" w:type="dxa"/>
            <w:shd w:val="clear" w:color="auto" w:fill="1B3A5C"/>
            <w:tcMar>
              <w:top w:w="80" w:type="dxa"/>
              <w:left w:w="120" w:type="dxa"/>
              <w:bottom w:w="80" w:type="dxa"/>
              <w:right w:w="120" w:type="dxa"/>
            </w:tcMar>
            <w:vAlign w:val="center"/>
          </w:tcPr>
          <w:p w14:paraId="0F7E5211" w14:textId="77777777" w:rsidR="00623ADA" w:rsidRDefault="00863EED">
            <w:r>
              <w:rPr>
                <w:b/>
                <w:bCs/>
                <w:color w:val="FFFFFF"/>
                <w:sz w:val="20"/>
                <w:szCs w:val="20"/>
              </w:rPr>
              <w:t>Signification</w:t>
            </w:r>
          </w:p>
        </w:tc>
      </w:tr>
      <w:tr w:rsidR="00623ADA" w14:paraId="182FFF0A" w14:textId="77777777">
        <w:tc>
          <w:tcPr>
            <w:tcW w:w="2200" w:type="dxa"/>
            <w:tcMar>
              <w:top w:w="80" w:type="dxa"/>
              <w:left w:w="120" w:type="dxa"/>
              <w:bottom w:w="80" w:type="dxa"/>
              <w:right w:w="120" w:type="dxa"/>
            </w:tcMar>
            <w:vAlign w:val="center"/>
          </w:tcPr>
          <w:p w14:paraId="4FADB598" w14:textId="77777777" w:rsidR="00623ADA" w:rsidRDefault="00863EED">
            <w:r>
              <w:rPr>
                <w:b/>
                <w:bCs/>
                <w:color w:val="000000"/>
                <w:sz w:val="20"/>
                <w:szCs w:val="20"/>
              </w:rPr>
              <w:t>ERP</w:t>
            </w:r>
          </w:p>
        </w:tc>
        <w:tc>
          <w:tcPr>
            <w:tcW w:w="7160" w:type="dxa"/>
            <w:tcMar>
              <w:top w:w="80" w:type="dxa"/>
              <w:left w:w="120" w:type="dxa"/>
              <w:bottom w:w="80" w:type="dxa"/>
              <w:right w:w="120" w:type="dxa"/>
            </w:tcMar>
            <w:vAlign w:val="center"/>
          </w:tcPr>
          <w:p w14:paraId="561C5685" w14:textId="77777777" w:rsidR="00623ADA" w:rsidRDefault="00863EED">
            <w:r>
              <w:rPr>
                <w:color w:val="000000"/>
                <w:sz w:val="20"/>
                <w:szCs w:val="20"/>
              </w:rPr>
              <w:t>Enterprise Resource Planning (progiciel de gestion intégré)</w:t>
            </w:r>
          </w:p>
        </w:tc>
      </w:tr>
      <w:tr w:rsidR="00623ADA" w:rsidRPr="001003AE" w14:paraId="0D92D71F" w14:textId="77777777">
        <w:tc>
          <w:tcPr>
            <w:tcW w:w="2200" w:type="dxa"/>
            <w:shd w:val="clear" w:color="auto" w:fill="EDF3F6"/>
            <w:tcMar>
              <w:top w:w="80" w:type="dxa"/>
              <w:left w:w="120" w:type="dxa"/>
              <w:bottom w:w="80" w:type="dxa"/>
              <w:right w:w="120" w:type="dxa"/>
            </w:tcMar>
            <w:vAlign w:val="center"/>
          </w:tcPr>
          <w:p w14:paraId="0457EA7E" w14:textId="77777777" w:rsidR="00623ADA" w:rsidRDefault="00863EED">
            <w:r>
              <w:rPr>
                <w:b/>
                <w:bCs/>
                <w:color w:val="000000"/>
                <w:sz w:val="20"/>
                <w:szCs w:val="20"/>
              </w:rPr>
              <w:t>ORM</w:t>
            </w:r>
          </w:p>
        </w:tc>
        <w:tc>
          <w:tcPr>
            <w:tcW w:w="7160" w:type="dxa"/>
            <w:shd w:val="clear" w:color="auto" w:fill="EDF3F6"/>
            <w:tcMar>
              <w:top w:w="80" w:type="dxa"/>
              <w:left w:w="120" w:type="dxa"/>
              <w:bottom w:w="80" w:type="dxa"/>
              <w:right w:w="120" w:type="dxa"/>
            </w:tcMar>
            <w:vAlign w:val="center"/>
          </w:tcPr>
          <w:p w14:paraId="3BCB9EAB" w14:textId="77777777" w:rsidR="00623ADA" w:rsidRPr="00434C2F" w:rsidRDefault="00863EED">
            <w:pPr>
              <w:rPr>
                <w:lang w:val="en-US"/>
              </w:rPr>
            </w:pPr>
            <w:r w:rsidRPr="00434C2F">
              <w:rPr>
                <w:color w:val="000000"/>
                <w:sz w:val="20"/>
                <w:szCs w:val="20"/>
                <w:lang w:val="en-US"/>
              </w:rPr>
              <w:t>Object-Relational Mapping (mapping objet-relationnel)</w:t>
            </w:r>
          </w:p>
        </w:tc>
      </w:tr>
      <w:tr w:rsidR="00623ADA" w14:paraId="7398D37A" w14:textId="77777777">
        <w:tc>
          <w:tcPr>
            <w:tcW w:w="2200" w:type="dxa"/>
            <w:tcMar>
              <w:top w:w="80" w:type="dxa"/>
              <w:left w:w="120" w:type="dxa"/>
              <w:bottom w:w="80" w:type="dxa"/>
              <w:right w:w="120" w:type="dxa"/>
            </w:tcMar>
            <w:vAlign w:val="center"/>
          </w:tcPr>
          <w:p w14:paraId="5553814C" w14:textId="77777777" w:rsidR="00623ADA" w:rsidRDefault="00863EED">
            <w:r>
              <w:rPr>
                <w:b/>
                <w:bCs/>
                <w:color w:val="000000"/>
                <w:sz w:val="20"/>
                <w:szCs w:val="20"/>
              </w:rPr>
              <w:t>MVC</w:t>
            </w:r>
          </w:p>
        </w:tc>
        <w:tc>
          <w:tcPr>
            <w:tcW w:w="7160" w:type="dxa"/>
            <w:tcMar>
              <w:top w:w="80" w:type="dxa"/>
              <w:left w:w="120" w:type="dxa"/>
              <w:bottom w:w="80" w:type="dxa"/>
              <w:right w:w="120" w:type="dxa"/>
            </w:tcMar>
            <w:vAlign w:val="center"/>
          </w:tcPr>
          <w:p w14:paraId="7F9433EC" w14:textId="77777777" w:rsidR="00623ADA" w:rsidRDefault="00863EED">
            <w:r>
              <w:rPr>
                <w:color w:val="000000"/>
                <w:sz w:val="20"/>
                <w:szCs w:val="20"/>
              </w:rPr>
              <w:t>Modèle-Vue-Contrôleur</w:t>
            </w:r>
          </w:p>
        </w:tc>
      </w:tr>
      <w:tr w:rsidR="00623ADA" w14:paraId="58EFE8B2" w14:textId="77777777">
        <w:tc>
          <w:tcPr>
            <w:tcW w:w="2200" w:type="dxa"/>
            <w:shd w:val="clear" w:color="auto" w:fill="EDF3F6"/>
            <w:tcMar>
              <w:top w:w="80" w:type="dxa"/>
              <w:left w:w="120" w:type="dxa"/>
              <w:bottom w:w="80" w:type="dxa"/>
              <w:right w:w="120" w:type="dxa"/>
            </w:tcMar>
            <w:vAlign w:val="center"/>
          </w:tcPr>
          <w:p w14:paraId="48F5DB24" w14:textId="77777777" w:rsidR="00623ADA" w:rsidRDefault="00863EED">
            <w:r>
              <w:rPr>
                <w:b/>
                <w:bCs/>
                <w:color w:val="000000"/>
                <w:sz w:val="20"/>
                <w:szCs w:val="20"/>
              </w:rPr>
              <w:t>KPI</w:t>
            </w:r>
          </w:p>
        </w:tc>
        <w:tc>
          <w:tcPr>
            <w:tcW w:w="7160" w:type="dxa"/>
            <w:shd w:val="clear" w:color="auto" w:fill="EDF3F6"/>
            <w:tcMar>
              <w:top w:w="80" w:type="dxa"/>
              <w:left w:w="120" w:type="dxa"/>
              <w:bottom w:w="80" w:type="dxa"/>
              <w:right w:w="120" w:type="dxa"/>
            </w:tcMar>
            <w:vAlign w:val="center"/>
          </w:tcPr>
          <w:p w14:paraId="1AE4DC9B" w14:textId="77777777" w:rsidR="00623ADA" w:rsidRDefault="00863EED">
            <w:r>
              <w:rPr>
                <w:color w:val="000000"/>
                <w:sz w:val="20"/>
                <w:szCs w:val="20"/>
              </w:rPr>
              <w:t>Key Performance Indicator (indicateur clé de performance)</w:t>
            </w:r>
          </w:p>
        </w:tc>
      </w:tr>
      <w:tr w:rsidR="00623ADA" w14:paraId="71FEDCE0" w14:textId="77777777">
        <w:tc>
          <w:tcPr>
            <w:tcW w:w="2200" w:type="dxa"/>
            <w:tcMar>
              <w:top w:w="80" w:type="dxa"/>
              <w:left w:w="120" w:type="dxa"/>
              <w:bottom w:w="80" w:type="dxa"/>
              <w:right w:w="120" w:type="dxa"/>
            </w:tcMar>
            <w:vAlign w:val="center"/>
          </w:tcPr>
          <w:p w14:paraId="06BECBF6" w14:textId="77777777" w:rsidR="00623ADA" w:rsidRDefault="00863EED">
            <w:r>
              <w:rPr>
                <w:b/>
                <w:bCs/>
                <w:color w:val="000000"/>
                <w:sz w:val="20"/>
                <w:szCs w:val="20"/>
              </w:rPr>
              <w:t>UML</w:t>
            </w:r>
          </w:p>
        </w:tc>
        <w:tc>
          <w:tcPr>
            <w:tcW w:w="7160" w:type="dxa"/>
            <w:tcMar>
              <w:top w:w="80" w:type="dxa"/>
              <w:left w:w="120" w:type="dxa"/>
              <w:bottom w:w="80" w:type="dxa"/>
              <w:right w:w="120" w:type="dxa"/>
            </w:tcMar>
            <w:vAlign w:val="center"/>
          </w:tcPr>
          <w:p w14:paraId="60A340EE" w14:textId="77777777" w:rsidR="00623ADA" w:rsidRDefault="00863EED">
            <w:r>
              <w:rPr>
                <w:color w:val="000000"/>
                <w:sz w:val="20"/>
                <w:szCs w:val="20"/>
              </w:rPr>
              <w:t>Unified Modeling Language (langage de modélisation unifié)</w:t>
            </w:r>
          </w:p>
        </w:tc>
      </w:tr>
      <w:tr w:rsidR="00623ADA" w14:paraId="3AC6BB5A" w14:textId="77777777">
        <w:tc>
          <w:tcPr>
            <w:tcW w:w="2200" w:type="dxa"/>
            <w:shd w:val="clear" w:color="auto" w:fill="EDF3F6"/>
            <w:tcMar>
              <w:top w:w="80" w:type="dxa"/>
              <w:left w:w="120" w:type="dxa"/>
              <w:bottom w:w="80" w:type="dxa"/>
              <w:right w:w="120" w:type="dxa"/>
            </w:tcMar>
            <w:vAlign w:val="center"/>
          </w:tcPr>
          <w:p w14:paraId="596C6539" w14:textId="77777777" w:rsidR="00623ADA" w:rsidRDefault="00863EED">
            <w:r>
              <w:rPr>
                <w:b/>
                <w:bCs/>
                <w:color w:val="000000"/>
                <w:sz w:val="20"/>
                <w:szCs w:val="20"/>
              </w:rPr>
              <w:t>XML</w:t>
            </w:r>
          </w:p>
        </w:tc>
        <w:tc>
          <w:tcPr>
            <w:tcW w:w="7160" w:type="dxa"/>
            <w:shd w:val="clear" w:color="auto" w:fill="EDF3F6"/>
            <w:tcMar>
              <w:top w:w="80" w:type="dxa"/>
              <w:left w:w="120" w:type="dxa"/>
              <w:bottom w:w="80" w:type="dxa"/>
              <w:right w:w="120" w:type="dxa"/>
            </w:tcMar>
            <w:vAlign w:val="center"/>
          </w:tcPr>
          <w:p w14:paraId="2E74329F" w14:textId="77777777" w:rsidR="00623ADA" w:rsidRDefault="00863EED">
            <w:r>
              <w:rPr>
                <w:color w:val="000000"/>
                <w:sz w:val="20"/>
                <w:szCs w:val="20"/>
              </w:rPr>
              <w:t>eXtensible Markup Language</w:t>
            </w:r>
          </w:p>
        </w:tc>
      </w:tr>
      <w:tr w:rsidR="00623ADA" w14:paraId="650BA52A" w14:textId="77777777">
        <w:tc>
          <w:tcPr>
            <w:tcW w:w="2200" w:type="dxa"/>
            <w:tcMar>
              <w:top w:w="80" w:type="dxa"/>
              <w:left w:w="120" w:type="dxa"/>
              <w:bottom w:w="80" w:type="dxa"/>
              <w:right w:w="120" w:type="dxa"/>
            </w:tcMar>
            <w:vAlign w:val="center"/>
          </w:tcPr>
          <w:p w14:paraId="750E515F" w14:textId="77777777" w:rsidR="00623ADA" w:rsidRDefault="00863EED">
            <w:r>
              <w:rPr>
                <w:b/>
                <w:bCs/>
                <w:color w:val="000000"/>
                <w:sz w:val="20"/>
                <w:szCs w:val="20"/>
              </w:rPr>
              <w:t>HTML</w:t>
            </w:r>
          </w:p>
        </w:tc>
        <w:tc>
          <w:tcPr>
            <w:tcW w:w="7160" w:type="dxa"/>
            <w:tcMar>
              <w:top w:w="80" w:type="dxa"/>
              <w:left w:w="120" w:type="dxa"/>
              <w:bottom w:w="80" w:type="dxa"/>
              <w:right w:w="120" w:type="dxa"/>
            </w:tcMar>
            <w:vAlign w:val="center"/>
          </w:tcPr>
          <w:p w14:paraId="41549602" w14:textId="77777777" w:rsidR="00623ADA" w:rsidRDefault="00863EED">
            <w:r>
              <w:rPr>
                <w:color w:val="000000"/>
                <w:sz w:val="20"/>
                <w:szCs w:val="20"/>
              </w:rPr>
              <w:t>HyperText Markup Language</w:t>
            </w:r>
          </w:p>
        </w:tc>
      </w:tr>
      <w:tr w:rsidR="00623ADA" w14:paraId="71DE3C0D" w14:textId="77777777">
        <w:tc>
          <w:tcPr>
            <w:tcW w:w="2200" w:type="dxa"/>
            <w:shd w:val="clear" w:color="auto" w:fill="EDF3F6"/>
            <w:tcMar>
              <w:top w:w="80" w:type="dxa"/>
              <w:left w:w="120" w:type="dxa"/>
              <w:bottom w:w="80" w:type="dxa"/>
              <w:right w:w="120" w:type="dxa"/>
            </w:tcMar>
            <w:vAlign w:val="center"/>
          </w:tcPr>
          <w:p w14:paraId="0ACC1F51" w14:textId="77777777" w:rsidR="00623ADA" w:rsidRDefault="00863EED">
            <w:r>
              <w:rPr>
                <w:b/>
                <w:bCs/>
                <w:color w:val="000000"/>
                <w:sz w:val="20"/>
                <w:szCs w:val="20"/>
              </w:rPr>
              <w:t>HTTP</w:t>
            </w:r>
          </w:p>
        </w:tc>
        <w:tc>
          <w:tcPr>
            <w:tcW w:w="7160" w:type="dxa"/>
            <w:shd w:val="clear" w:color="auto" w:fill="EDF3F6"/>
            <w:tcMar>
              <w:top w:w="80" w:type="dxa"/>
              <w:left w:w="120" w:type="dxa"/>
              <w:bottom w:w="80" w:type="dxa"/>
              <w:right w:w="120" w:type="dxa"/>
            </w:tcMar>
            <w:vAlign w:val="center"/>
          </w:tcPr>
          <w:p w14:paraId="53DA1ED9" w14:textId="77777777" w:rsidR="00623ADA" w:rsidRDefault="00863EED">
            <w:r>
              <w:rPr>
                <w:color w:val="000000"/>
                <w:sz w:val="20"/>
                <w:szCs w:val="20"/>
              </w:rPr>
              <w:t>HyperText Transfer Protocol</w:t>
            </w:r>
          </w:p>
        </w:tc>
      </w:tr>
      <w:tr w:rsidR="00623ADA" w14:paraId="63A9CB96" w14:textId="77777777">
        <w:tc>
          <w:tcPr>
            <w:tcW w:w="2200" w:type="dxa"/>
            <w:tcMar>
              <w:top w:w="80" w:type="dxa"/>
              <w:left w:w="120" w:type="dxa"/>
              <w:bottom w:w="80" w:type="dxa"/>
              <w:right w:w="120" w:type="dxa"/>
            </w:tcMar>
            <w:vAlign w:val="center"/>
          </w:tcPr>
          <w:p w14:paraId="75B2BB07" w14:textId="77777777" w:rsidR="00623ADA" w:rsidRDefault="00863EED">
            <w:r>
              <w:rPr>
                <w:b/>
                <w:bCs/>
                <w:color w:val="000000"/>
                <w:sz w:val="20"/>
                <w:szCs w:val="20"/>
              </w:rPr>
              <w:t>SQL</w:t>
            </w:r>
          </w:p>
        </w:tc>
        <w:tc>
          <w:tcPr>
            <w:tcW w:w="7160" w:type="dxa"/>
            <w:tcMar>
              <w:top w:w="80" w:type="dxa"/>
              <w:left w:w="120" w:type="dxa"/>
              <w:bottom w:w="80" w:type="dxa"/>
              <w:right w:w="120" w:type="dxa"/>
            </w:tcMar>
            <w:vAlign w:val="center"/>
          </w:tcPr>
          <w:p w14:paraId="64BDE291" w14:textId="77777777" w:rsidR="00623ADA" w:rsidRDefault="00863EED">
            <w:r>
              <w:rPr>
                <w:color w:val="000000"/>
                <w:sz w:val="20"/>
                <w:szCs w:val="20"/>
              </w:rPr>
              <w:t>Structured Query Language</w:t>
            </w:r>
          </w:p>
        </w:tc>
      </w:tr>
      <w:tr w:rsidR="00623ADA" w14:paraId="5F4A52DA" w14:textId="77777777">
        <w:tc>
          <w:tcPr>
            <w:tcW w:w="2200" w:type="dxa"/>
            <w:shd w:val="clear" w:color="auto" w:fill="EDF3F6"/>
            <w:tcMar>
              <w:top w:w="80" w:type="dxa"/>
              <w:left w:w="120" w:type="dxa"/>
              <w:bottom w:w="80" w:type="dxa"/>
              <w:right w:w="120" w:type="dxa"/>
            </w:tcMar>
            <w:vAlign w:val="center"/>
          </w:tcPr>
          <w:p w14:paraId="03F41D73" w14:textId="77777777" w:rsidR="00623ADA" w:rsidRDefault="00863EED">
            <w:r>
              <w:rPr>
                <w:b/>
                <w:bCs/>
                <w:color w:val="000000"/>
                <w:sz w:val="20"/>
                <w:szCs w:val="20"/>
              </w:rPr>
              <w:t>HR</w:t>
            </w:r>
          </w:p>
        </w:tc>
        <w:tc>
          <w:tcPr>
            <w:tcW w:w="7160" w:type="dxa"/>
            <w:shd w:val="clear" w:color="auto" w:fill="EDF3F6"/>
            <w:tcMar>
              <w:top w:w="80" w:type="dxa"/>
              <w:left w:w="120" w:type="dxa"/>
              <w:bottom w:w="80" w:type="dxa"/>
              <w:right w:w="120" w:type="dxa"/>
            </w:tcMar>
            <w:vAlign w:val="center"/>
          </w:tcPr>
          <w:p w14:paraId="471A8417" w14:textId="77777777" w:rsidR="00623ADA" w:rsidRDefault="00863EED">
            <w:r>
              <w:rPr>
                <w:color w:val="000000"/>
                <w:sz w:val="20"/>
                <w:szCs w:val="20"/>
              </w:rPr>
              <w:t>Human Resources (module Ressources Humaines d'Odoo)</w:t>
            </w:r>
          </w:p>
        </w:tc>
      </w:tr>
      <w:tr w:rsidR="00623ADA" w14:paraId="2B378F11" w14:textId="77777777">
        <w:tc>
          <w:tcPr>
            <w:tcW w:w="2200" w:type="dxa"/>
            <w:tcMar>
              <w:top w:w="80" w:type="dxa"/>
              <w:left w:w="120" w:type="dxa"/>
              <w:bottom w:w="80" w:type="dxa"/>
              <w:right w:w="120" w:type="dxa"/>
            </w:tcMar>
            <w:vAlign w:val="center"/>
          </w:tcPr>
          <w:p w14:paraId="41594FA2" w14:textId="77777777" w:rsidR="00623ADA" w:rsidRDefault="00863EED">
            <w:r>
              <w:rPr>
                <w:b/>
                <w:bCs/>
                <w:color w:val="000000"/>
                <w:sz w:val="20"/>
                <w:szCs w:val="20"/>
              </w:rPr>
              <w:t>CRM</w:t>
            </w:r>
          </w:p>
        </w:tc>
        <w:tc>
          <w:tcPr>
            <w:tcW w:w="7160" w:type="dxa"/>
            <w:tcMar>
              <w:top w:w="80" w:type="dxa"/>
              <w:left w:w="120" w:type="dxa"/>
              <w:bottom w:w="80" w:type="dxa"/>
              <w:right w:w="120" w:type="dxa"/>
            </w:tcMar>
            <w:vAlign w:val="center"/>
          </w:tcPr>
          <w:p w14:paraId="1A50DCE9" w14:textId="77777777" w:rsidR="00623ADA" w:rsidRDefault="00863EED">
            <w:r>
              <w:rPr>
                <w:color w:val="000000"/>
                <w:sz w:val="20"/>
                <w:szCs w:val="20"/>
              </w:rPr>
              <w:t>Customer Relationship Management (gestion de la relation client)</w:t>
            </w:r>
          </w:p>
        </w:tc>
      </w:tr>
      <w:tr w:rsidR="00623ADA" w14:paraId="3764D397" w14:textId="77777777">
        <w:tc>
          <w:tcPr>
            <w:tcW w:w="2200" w:type="dxa"/>
            <w:shd w:val="clear" w:color="auto" w:fill="EDF3F6"/>
            <w:tcMar>
              <w:top w:w="80" w:type="dxa"/>
              <w:left w:w="120" w:type="dxa"/>
              <w:bottom w:w="80" w:type="dxa"/>
              <w:right w:w="120" w:type="dxa"/>
            </w:tcMar>
            <w:vAlign w:val="center"/>
          </w:tcPr>
          <w:p w14:paraId="0D785067" w14:textId="77777777" w:rsidR="00623ADA" w:rsidRDefault="00863EED">
            <w:r>
              <w:rPr>
                <w:b/>
                <w:bCs/>
                <w:color w:val="000000"/>
                <w:sz w:val="20"/>
                <w:szCs w:val="20"/>
              </w:rPr>
              <w:t>PDF</w:t>
            </w:r>
          </w:p>
        </w:tc>
        <w:tc>
          <w:tcPr>
            <w:tcW w:w="7160" w:type="dxa"/>
            <w:shd w:val="clear" w:color="auto" w:fill="EDF3F6"/>
            <w:tcMar>
              <w:top w:w="80" w:type="dxa"/>
              <w:left w:w="120" w:type="dxa"/>
              <w:bottom w:w="80" w:type="dxa"/>
              <w:right w:w="120" w:type="dxa"/>
            </w:tcMar>
            <w:vAlign w:val="center"/>
          </w:tcPr>
          <w:p w14:paraId="5BB12EFF" w14:textId="77777777" w:rsidR="00623ADA" w:rsidRDefault="00863EED">
            <w:r>
              <w:rPr>
                <w:color w:val="000000"/>
                <w:sz w:val="20"/>
                <w:szCs w:val="20"/>
              </w:rPr>
              <w:t>Portable Document Format</w:t>
            </w:r>
          </w:p>
        </w:tc>
      </w:tr>
      <w:tr w:rsidR="00623ADA" w14:paraId="35ED3F78" w14:textId="77777777">
        <w:tc>
          <w:tcPr>
            <w:tcW w:w="2200" w:type="dxa"/>
            <w:tcMar>
              <w:top w:w="80" w:type="dxa"/>
              <w:left w:w="120" w:type="dxa"/>
              <w:bottom w:w="80" w:type="dxa"/>
              <w:right w:w="120" w:type="dxa"/>
            </w:tcMar>
            <w:vAlign w:val="center"/>
          </w:tcPr>
          <w:p w14:paraId="3216115C" w14:textId="77777777" w:rsidR="00623ADA" w:rsidRDefault="00863EED">
            <w:r>
              <w:rPr>
                <w:b/>
                <w:bCs/>
                <w:color w:val="000000"/>
                <w:sz w:val="20"/>
                <w:szCs w:val="20"/>
              </w:rPr>
              <w:t>IDE</w:t>
            </w:r>
          </w:p>
        </w:tc>
        <w:tc>
          <w:tcPr>
            <w:tcW w:w="7160" w:type="dxa"/>
            <w:tcMar>
              <w:top w:w="80" w:type="dxa"/>
              <w:left w:w="120" w:type="dxa"/>
              <w:bottom w:w="80" w:type="dxa"/>
              <w:right w:w="120" w:type="dxa"/>
            </w:tcMar>
            <w:vAlign w:val="center"/>
          </w:tcPr>
          <w:p w14:paraId="13A4D788" w14:textId="77777777" w:rsidR="00623ADA" w:rsidRDefault="00863EED">
            <w:r>
              <w:rPr>
                <w:color w:val="000000"/>
                <w:sz w:val="20"/>
                <w:szCs w:val="20"/>
              </w:rPr>
              <w:t>Integrated Development Environment (environnement de développement intégré)</w:t>
            </w:r>
          </w:p>
        </w:tc>
      </w:tr>
      <w:tr w:rsidR="00623ADA" w:rsidRPr="001003AE" w14:paraId="6E7EE530" w14:textId="77777777">
        <w:tc>
          <w:tcPr>
            <w:tcW w:w="2200" w:type="dxa"/>
            <w:shd w:val="clear" w:color="auto" w:fill="EDF3F6"/>
            <w:tcMar>
              <w:top w:w="80" w:type="dxa"/>
              <w:left w:w="120" w:type="dxa"/>
              <w:bottom w:w="80" w:type="dxa"/>
              <w:right w:w="120" w:type="dxa"/>
            </w:tcMar>
            <w:vAlign w:val="center"/>
          </w:tcPr>
          <w:p w14:paraId="69A8A7DF" w14:textId="77777777" w:rsidR="00623ADA" w:rsidRDefault="00863EED">
            <w:r>
              <w:rPr>
                <w:b/>
                <w:bCs/>
                <w:color w:val="000000"/>
                <w:sz w:val="20"/>
                <w:szCs w:val="20"/>
              </w:rPr>
              <w:t>OWL</w:t>
            </w:r>
          </w:p>
        </w:tc>
        <w:tc>
          <w:tcPr>
            <w:tcW w:w="7160" w:type="dxa"/>
            <w:shd w:val="clear" w:color="auto" w:fill="EDF3F6"/>
            <w:tcMar>
              <w:top w:w="80" w:type="dxa"/>
              <w:left w:w="120" w:type="dxa"/>
              <w:bottom w:w="80" w:type="dxa"/>
              <w:right w:w="120" w:type="dxa"/>
            </w:tcMar>
            <w:vAlign w:val="center"/>
          </w:tcPr>
          <w:p w14:paraId="063D0895" w14:textId="77777777" w:rsidR="00623ADA" w:rsidRPr="00434C2F" w:rsidRDefault="00863EED">
            <w:pPr>
              <w:rPr>
                <w:lang w:val="en-US"/>
              </w:rPr>
            </w:pPr>
            <w:r w:rsidRPr="00434C2F">
              <w:rPr>
                <w:color w:val="000000"/>
                <w:sz w:val="20"/>
                <w:szCs w:val="20"/>
                <w:lang w:val="en-US"/>
              </w:rPr>
              <w:t>Odoo Web Library (framework JavaScript d'Odoo)</w:t>
            </w:r>
          </w:p>
        </w:tc>
      </w:tr>
      <w:tr w:rsidR="00623ADA" w14:paraId="202D5551" w14:textId="77777777">
        <w:tc>
          <w:tcPr>
            <w:tcW w:w="2200" w:type="dxa"/>
            <w:tcMar>
              <w:top w:w="80" w:type="dxa"/>
              <w:left w:w="120" w:type="dxa"/>
              <w:bottom w:w="80" w:type="dxa"/>
              <w:right w:w="120" w:type="dxa"/>
            </w:tcMar>
            <w:vAlign w:val="center"/>
          </w:tcPr>
          <w:p w14:paraId="152B50F6" w14:textId="77777777" w:rsidR="00623ADA" w:rsidRDefault="00863EED">
            <w:r>
              <w:rPr>
                <w:b/>
                <w:bCs/>
                <w:color w:val="000000"/>
                <w:sz w:val="20"/>
                <w:szCs w:val="20"/>
              </w:rPr>
              <w:t>QWeb</w:t>
            </w:r>
          </w:p>
        </w:tc>
        <w:tc>
          <w:tcPr>
            <w:tcW w:w="7160" w:type="dxa"/>
            <w:tcMar>
              <w:top w:w="80" w:type="dxa"/>
              <w:left w:w="120" w:type="dxa"/>
              <w:bottom w:w="80" w:type="dxa"/>
              <w:right w:w="120" w:type="dxa"/>
            </w:tcMar>
            <w:vAlign w:val="center"/>
          </w:tcPr>
          <w:p w14:paraId="39CD9DD9" w14:textId="77777777" w:rsidR="00623ADA" w:rsidRDefault="00863EED">
            <w:r>
              <w:rPr>
                <w:color w:val="000000"/>
                <w:sz w:val="20"/>
                <w:szCs w:val="20"/>
              </w:rPr>
              <w:t>Moteur de templates propre à Odoo</w:t>
            </w:r>
          </w:p>
        </w:tc>
      </w:tr>
      <w:tr w:rsidR="00623ADA" w14:paraId="4AC9E048" w14:textId="77777777">
        <w:tc>
          <w:tcPr>
            <w:tcW w:w="2200" w:type="dxa"/>
            <w:shd w:val="clear" w:color="auto" w:fill="EDF3F6"/>
            <w:tcMar>
              <w:top w:w="80" w:type="dxa"/>
              <w:left w:w="120" w:type="dxa"/>
              <w:bottom w:w="80" w:type="dxa"/>
              <w:right w:w="120" w:type="dxa"/>
            </w:tcMar>
            <w:vAlign w:val="center"/>
          </w:tcPr>
          <w:p w14:paraId="062EC2D8" w14:textId="77777777" w:rsidR="00623ADA" w:rsidRDefault="00863EED">
            <w:r>
              <w:rPr>
                <w:b/>
                <w:bCs/>
                <w:color w:val="000000"/>
                <w:sz w:val="20"/>
                <w:szCs w:val="20"/>
              </w:rPr>
              <w:t>EMSI</w:t>
            </w:r>
          </w:p>
        </w:tc>
        <w:tc>
          <w:tcPr>
            <w:tcW w:w="7160" w:type="dxa"/>
            <w:shd w:val="clear" w:color="auto" w:fill="EDF3F6"/>
            <w:tcMar>
              <w:top w:w="80" w:type="dxa"/>
              <w:left w:w="120" w:type="dxa"/>
              <w:bottom w:w="80" w:type="dxa"/>
              <w:right w:w="120" w:type="dxa"/>
            </w:tcMar>
            <w:vAlign w:val="center"/>
          </w:tcPr>
          <w:p w14:paraId="4AF597B5" w14:textId="77777777" w:rsidR="00623ADA" w:rsidRDefault="00863EED">
            <w:r>
              <w:rPr>
                <w:color w:val="000000"/>
                <w:sz w:val="20"/>
                <w:szCs w:val="20"/>
              </w:rPr>
              <w:t>École Marocaine des Sciences de l'Ingénieur</w:t>
            </w:r>
          </w:p>
        </w:tc>
      </w:tr>
    </w:tbl>
    <w:p w14:paraId="3DAE08B7" w14:textId="77777777" w:rsidR="00623ADA" w:rsidRDefault="00623ADA">
      <w:pPr>
        <w:spacing w:before="120" w:after="160"/>
      </w:pPr>
    </w:p>
    <w:p w14:paraId="58913729" w14:textId="77777777" w:rsidR="00787BFD" w:rsidRDefault="00787BFD">
      <w:pPr>
        <w:sectPr w:rsidR="00787BFD">
          <w:headerReference w:type="default" r:id="rId8"/>
          <w:footerReference w:type="default" r:id="rId9"/>
          <w:pgSz w:w="11906" w:h="16838"/>
          <w:pgMar w:top="1100" w:right="1300" w:bottom="1100" w:left="1300" w:header="708" w:footer="708" w:gutter="0"/>
          <w:cols w:space="720"/>
          <w:docGrid w:linePitch="360"/>
        </w:sectPr>
      </w:pPr>
    </w:p>
    <w:p w14:paraId="55FE0233" w14:textId="77777777" w:rsidR="00787BFD" w:rsidRDefault="00D5291B">
      <w:pPr>
        <w:pStyle w:val="Titre1"/>
        <w:pBdr>
          <w:bottom w:val="single" w:sz="8" w:space="4" w:color="2E86AB"/>
        </w:pBdr>
        <w:spacing w:before="480" w:after="240"/>
      </w:pPr>
      <w:bookmarkStart w:id="8" w:name="_Toc235101444"/>
      <w:r>
        <w:rPr>
          <w:b/>
          <w:bCs/>
          <w:color w:val="1B3A5C"/>
          <w:sz w:val="32"/>
          <w:szCs w:val="32"/>
        </w:rPr>
        <w:t>1. Introduction</w:t>
      </w:r>
      <w:bookmarkEnd w:id="8"/>
    </w:p>
    <w:p w14:paraId="0CA7445C" w14:textId="77777777" w:rsidR="00787BFD" w:rsidRDefault="00D5291B">
      <w:pPr>
        <w:pStyle w:val="Titre2"/>
        <w:spacing w:before="320" w:after="160"/>
      </w:pPr>
      <w:bookmarkStart w:id="9" w:name="_Toc235101445"/>
      <w:r>
        <w:rPr>
          <w:b/>
          <w:bCs/>
          <w:color w:val="1B3A5C"/>
        </w:rPr>
        <w:t>1.1 Contexte du stage</w:t>
      </w:r>
      <w:bookmarkEnd w:id="9"/>
    </w:p>
    <w:p w14:paraId="07F62B22" w14:textId="77777777" w:rsidR="00787BFD" w:rsidRDefault="00D5291B">
      <w:pPr>
        <w:spacing w:after="160" w:line="276" w:lineRule="auto"/>
        <w:jc w:val="both"/>
      </w:pPr>
      <w:r>
        <w:t>Dans le cadre de la troisième année du cycle d'ingénieur en Réseaux et Informatique à l'EMSI (École Marocaine des Sciences de l'Ingénieur), j'ai eu l'opportunité d'effectuer un stage au sein d'une entreprise spécialisée dans l'organisation d'événements et la restauration. Ce stage, d'une durée d'un mois (du 1er juillet au 1er août), s'inscrit dans la continuité de ma formation en systèmes d'information et en développement logiciel.</w:t>
      </w:r>
    </w:p>
    <w:p w14:paraId="09E16330" w14:textId="77777777" w:rsidR="00787BFD" w:rsidRDefault="00D5291B">
      <w:pPr>
        <w:spacing w:after="160" w:line="276" w:lineRule="auto"/>
        <w:jc w:val="both"/>
      </w:pPr>
      <w:r>
        <w:t>L'entreprise d'accueil faisait face à plusieurs défis dans la gestion de ses processus métier : une gestion fragmentée des événements, des difficultés de suivi budgétaire, une planification des ressources peu optimisée et une communication interne peu fluide. C'est dans ce contexte que j'ai été chargé de développer un module spécifique sous Odoo 18, baptisé Event Catering.</w:t>
      </w:r>
    </w:p>
    <w:p w14:paraId="26A6E5E1" w14:textId="77777777" w:rsidR="00787BFD" w:rsidRDefault="00D5291B">
      <w:pPr>
        <w:spacing w:after="160" w:line="276" w:lineRule="auto"/>
        <w:jc w:val="both"/>
      </w:pPr>
      <w:r>
        <w:t>D'une manière plus générale, ce type de problématique est représentatif des enjeux auxquels font face de nombreuses petites et moyennes entreprises marocaines engagées dans une démarche de transformation numérique. L'adoption d'un progiciel de gestion intégré (ERP) tel qu'Odoo répond à un besoin croissant de centralisation de l'information, de fiabilisation des processus métier et d'aide à la décision. Contrairement aux solutions développées sur mesure, un ERP open source comme Odoo présente l'avantage de proposer un socle fonctionnel déjà éprouvé (comptabilité, ventes, achats, ressources humaines, gestion des stocks), tout en offrant la flexibilité nécessaire au développement de modules métier spécifiques, à l'image du module Event Catering réalisé durant ce stage. Ce choix technologique s'inscrit ainsi dans une logique de maîtrise des coûts, de pérennité de la solution et d'autonomie de l'entreprise vis-à-vis de son système d'information.</w:t>
      </w:r>
    </w:p>
    <w:p w14:paraId="6BCDC07A" w14:textId="77777777" w:rsidR="00787BFD" w:rsidRDefault="00D5291B">
      <w:pPr>
        <w:pStyle w:val="Titre2"/>
        <w:spacing w:before="320" w:after="160"/>
      </w:pPr>
      <w:bookmarkStart w:id="10" w:name="_Toc235101446"/>
      <w:r>
        <w:rPr>
          <w:b/>
          <w:bCs/>
          <w:color w:val="1B3A5C"/>
        </w:rPr>
        <w:t>1.2 Présentation du projet</w:t>
      </w:r>
      <w:bookmarkEnd w:id="10"/>
    </w:p>
    <w:p w14:paraId="4F5DFD0F" w14:textId="77777777" w:rsidR="00787BFD" w:rsidRDefault="00D5291B">
      <w:pPr>
        <w:spacing w:after="160" w:line="276" w:lineRule="auto"/>
        <w:jc w:val="both"/>
      </w:pPr>
      <w:r>
        <w:t>Le projet Event Catering vise à répondre au besoin de gestion complète des événements d'une entreprise spécialisée dans l'organisation de prestations événementielles. La solution développée intègre :</w:t>
      </w:r>
    </w:p>
    <w:p w14:paraId="63C20249" w14:textId="77777777" w:rsidR="00787BFD" w:rsidRDefault="00D5291B">
      <w:pPr>
        <w:pStyle w:val="Paragraphedeliste"/>
        <w:numPr>
          <w:ilvl w:val="0"/>
          <w:numId w:val="1"/>
        </w:numPr>
        <w:spacing w:after="90" w:line="276" w:lineRule="auto"/>
        <w:jc w:val="both"/>
      </w:pPr>
      <w:r>
        <w:t>la gestion exhaustive des événements, avec un suivi précis de l'état d'avancement ;</w:t>
      </w:r>
    </w:p>
    <w:p w14:paraId="24DEA28E" w14:textId="77777777" w:rsidR="00787BFD" w:rsidRDefault="00D5291B">
      <w:pPr>
        <w:pStyle w:val="Paragraphedeliste"/>
        <w:numPr>
          <w:ilvl w:val="0"/>
          <w:numId w:val="1"/>
        </w:numPr>
        <w:spacing w:after="90" w:line="276" w:lineRule="auto"/>
        <w:jc w:val="both"/>
      </w:pPr>
      <w:r>
        <w:t>la gestion des clients et des types d'événements ;</w:t>
      </w:r>
    </w:p>
    <w:p w14:paraId="0C0EFAFB" w14:textId="77777777" w:rsidR="00787BFD" w:rsidRDefault="00D5291B">
      <w:pPr>
        <w:pStyle w:val="Paragraphedeliste"/>
        <w:numPr>
          <w:ilvl w:val="0"/>
          <w:numId w:val="1"/>
        </w:numPr>
        <w:spacing w:after="90" w:line="276" w:lineRule="auto"/>
        <w:jc w:val="both"/>
      </w:pPr>
      <w:r>
        <w:t>la gestion des prestations et des employés responsables ;</w:t>
      </w:r>
    </w:p>
    <w:p w14:paraId="35BF170C" w14:textId="77777777" w:rsidR="00787BFD" w:rsidRDefault="00D5291B">
      <w:pPr>
        <w:pStyle w:val="Paragraphedeliste"/>
        <w:numPr>
          <w:ilvl w:val="0"/>
          <w:numId w:val="1"/>
        </w:numPr>
        <w:spacing w:after="90" w:line="276" w:lineRule="auto"/>
        <w:jc w:val="both"/>
      </w:pPr>
      <w:r>
        <w:t>une gestion budgétaire automatisée avec calculs en temps réel ;</w:t>
      </w:r>
    </w:p>
    <w:p w14:paraId="7EE3F31C" w14:textId="77777777" w:rsidR="00787BFD" w:rsidRDefault="00D5291B">
      <w:pPr>
        <w:pStyle w:val="Paragraphedeliste"/>
        <w:numPr>
          <w:ilvl w:val="0"/>
          <w:numId w:val="1"/>
        </w:numPr>
        <w:spacing w:after="90" w:line="276" w:lineRule="auto"/>
        <w:jc w:val="both"/>
      </w:pPr>
      <w:r>
        <w:t>un workflow structuré en sept états ;</w:t>
      </w:r>
    </w:p>
    <w:p w14:paraId="09F26B84" w14:textId="77777777" w:rsidR="00787BFD" w:rsidRDefault="00D5291B">
      <w:pPr>
        <w:pStyle w:val="Paragraphedeliste"/>
        <w:numPr>
          <w:ilvl w:val="0"/>
          <w:numId w:val="1"/>
        </w:numPr>
        <w:spacing w:after="90" w:line="276" w:lineRule="auto"/>
        <w:jc w:val="both"/>
      </w:pPr>
      <w:r>
        <w:t>des intégrations natives avec les modules existants d'Odoo ;</w:t>
      </w:r>
    </w:p>
    <w:p w14:paraId="3413619F" w14:textId="77777777" w:rsidR="00787BFD" w:rsidRDefault="00D5291B">
      <w:pPr>
        <w:pStyle w:val="Paragraphedeliste"/>
        <w:numPr>
          <w:ilvl w:val="0"/>
          <w:numId w:val="1"/>
        </w:numPr>
        <w:spacing w:after="90" w:line="276" w:lineRule="auto"/>
        <w:jc w:val="both"/>
      </w:pPr>
      <w:r>
        <w:t>un système de vérification automatique des conflits et de la disponibilité ;</w:t>
      </w:r>
    </w:p>
    <w:p w14:paraId="6694F337" w14:textId="77777777" w:rsidR="00787BFD" w:rsidRDefault="00D5291B">
      <w:pPr>
        <w:pStyle w:val="Paragraphedeliste"/>
        <w:numPr>
          <w:ilvl w:val="0"/>
          <w:numId w:val="1"/>
        </w:numPr>
        <w:spacing w:after="90" w:line="276" w:lineRule="auto"/>
        <w:jc w:val="both"/>
      </w:pPr>
      <w:r>
        <w:t>un tableau de bord personnalisé avec indicateurs statistiques.</w:t>
      </w:r>
    </w:p>
    <w:p w14:paraId="7B4378BE" w14:textId="77777777" w:rsidR="00362116" w:rsidRDefault="00362116">
      <w:pPr>
        <w:spacing w:after="160" w:line="276" w:lineRule="auto"/>
        <w:jc w:val="both"/>
      </w:pPr>
      <w:r>
        <w:t>Le périmètre du projet a volontairement été circonscrit à la gestion opérationnelle des événements, en laissant de côté, dans un premier temps, les aspects liés à la facturation avancée ou à la gestion multi-devises, jugés hors du cadre du stage. Cette délimitation a permis de concentrer les efforts de développement sur les fonctionnalités à plus forte valeur ajoutée pour l'entreprise, tout en conservant une architecture ouverte permettant des extensions futures, notamment grâce à la nature modulaire d'Odoo.</w:t>
      </w:r>
    </w:p>
    <w:p w14:paraId="667C0336" w14:textId="77777777" w:rsidR="00787BFD" w:rsidRDefault="00D5291B">
      <w:pPr>
        <w:pStyle w:val="Titre2"/>
        <w:spacing w:before="320" w:after="160"/>
      </w:pPr>
      <w:bookmarkStart w:id="11" w:name="_Toc235101447"/>
      <w:r>
        <w:rPr>
          <w:b/>
          <w:bCs/>
          <w:color w:val="1B3A5C"/>
        </w:rPr>
        <w:t>1.3 Objectifs du stage</w:t>
      </w:r>
      <w:bookmarkEnd w:id="11"/>
    </w:p>
    <w:p w14:paraId="3E9427ED" w14:textId="77777777" w:rsidR="00787BFD" w:rsidRDefault="00D5291B">
      <w:pPr>
        <w:spacing w:after="160" w:line="276" w:lineRule="auto"/>
        <w:jc w:val="both"/>
      </w:pPr>
      <w:r>
        <w:t>Les objectifs poursuivis durant ce stage se répartissent en trois catégories, résumées dans le tableau ci-dessous.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87BFD" w14:paraId="134F630D" w14:textId="77777777">
        <w:trPr>
          <w:tblHeader/>
        </w:trPr>
        <w:tc>
          <w:tcPr>
            <w:tcW w:w="2500" w:type="dxa"/>
            <w:shd w:val="clear" w:color="auto" w:fill="1B3A5C"/>
            <w:tcMar>
              <w:top w:w="80" w:type="dxa"/>
              <w:left w:w="120" w:type="dxa"/>
              <w:bottom w:w="80" w:type="dxa"/>
              <w:right w:w="120" w:type="dxa"/>
            </w:tcMar>
            <w:vAlign w:val="center"/>
          </w:tcPr>
          <w:p w14:paraId="54CC8BDC" w14:textId="77777777" w:rsidR="00787BFD" w:rsidRDefault="00D5291B">
            <w:r>
              <w:rPr>
                <w:b/>
                <w:bCs/>
                <w:color w:val="FFFFFF"/>
                <w:sz w:val="20"/>
                <w:szCs w:val="20"/>
              </w:rPr>
              <w:t>Catégorie</w:t>
            </w:r>
          </w:p>
        </w:tc>
        <w:tc>
          <w:tcPr>
            <w:tcW w:w="6860" w:type="dxa"/>
            <w:shd w:val="clear" w:color="auto" w:fill="1B3A5C"/>
            <w:tcMar>
              <w:top w:w="80" w:type="dxa"/>
              <w:left w:w="120" w:type="dxa"/>
              <w:bottom w:w="80" w:type="dxa"/>
              <w:right w:w="120" w:type="dxa"/>
            </w:tcMar>
            <w:vAlign w:val="center"/>
          </w:tcPr>
          <w:p w14:paraId="461E4BD1" w14:textId="77777777" w:rsidR="00787BFD" w:rsidRDefault="00D5291B">
            <w:r>
              <w:rPr>
                <w:b/>
                <w:bCs/>
                <w:color w:val="FFFFFF"/>
                <w:sz w:val="20"/>
                <w:szCs w:val="20"/>
              </w:rPr>
              <w:t>Objectifs</w:t>
            </w:r>
          </w:p>
        </w:tc>
      </w:tr>
      <w:tr w:rsidR="00787BFD" w14:paraId="1DFB2C8C" w14:textId="77777777">
        <w:tc>
          <w:tcPr>
            <w:tcW w:w="2500" w:type="dxa"/>
            <w:tcMar>
              <w:top w:w="80" w:type="dxa"/>
              <w:left w:w="120" w:type="dxa"/>
              <w:bottom w:w="80" w:type="dxa"/>
              <w:right w:w="120" w:type="dxa"/>
            </w:tcMar>
            <w:vAlign w:val="center"/>
          </w:tcPr>
          <w:p w14:paraId="6797A032" w14:textId="77777777" w:rsidR="00787BFD" w:rsidRDefault="00D5291B">
            <w:r>
              <w:rPr>
                <w:color w:val="000000"/>
                <w:sz w:val="20"/>
                <w:szCs w:val="20"/>
              </w:rPr>
              <w:t>Techniques</w:t>
            </w:r>
          </w:p>
        </w:tc>
        <w:tc>
          <w:tcPr>
            <w:tcW w:w="6860" w:type="dxa"/>
            <w:tcMar>
              <w:top w:w="80" w:type="dxa"/>
              <w:left w:w="120" w:type="dxa"/>
              <w:bottom w:w="80" w:type="dxa"/>
              <w:right w:w="120" w:type="dxa"/>
            </w:tcMar>
            <w:vAlign w:val="center"/>
          </w:tcPr>
          <w:p w14:paraId="3EE97A07" w14:textId="77777777" w:rsidR="00787BFD" w:rsidRDefault="00D5291B">
            <w:r>
              <w:rPr>
                <w:color w:val="000000"/>
                <w:sz w:val="20"/>
                <w:szCs w:val="20"/>
              </w:rPr>
              <w:t>Maîtriser l'environnement de développement Odoo 18 ; développer des compétences avancées en Python et XML ; appréhender l'architecture logicielle d'un ERP ; comprendre et mettre en œuvre des concepts de gestion d'entreprise.</w:t>
            </w:r>
          </w:p>
        </w:tc>
      </w:tr>
      <w:tr w:rsidR="00787BFD" w14:paraId="37CE657A" w14:textId="77777777">
        <w:tc>
          <w:tcPr>
            <w:tcW w:w="2500" w:type="dxa"/>
            <w:shd w:val="clear" w:color="auto" w:fill="EDF3F6"/>
            <w:tcMar>
              <w:top w:w="80" w:type="dxa"/>
              <w:left w:w="120" w:type="dxa"/>
              <w:bottom w:w="80" w:type="dxa"/>
              <w:right w:w="120" w:type="dxa"/>
            </w:tcMar>
            <w:vAlign w:val="center"/>
          </w:tcPr>
          <w:p w14:paraId="47E8ADB5" w14:textId="77777777" w:rsidR="00787BFD" w:rsidRDefault="00D5291B">
            <w:r>
              <w:rPr>
                <w:color w:val="000000"/>
                <w:sz w:val="20"/>
                <w:szCs w:val="20"/>
              </w:rPr>
              <w:t>Méthodologiques</w:t>
            </w:r>
          </w:p>
        </w:tc>
        <w:tc>
          <w:tcPr>
            <w:tcW w:w="6860" w:type="dxa"/>
            <w:shd w:val="clear" w:color="auto" w:fill="EDF3F6"/>
            <w:tcMar>
              <w:top w:w="80" w:type="dxa"/>
              <w:left w:w="120" w:type="dxa"/>
              <w:bottom w:w="80" w:type="dxa"/>
              <w:right w:w="120" w:type="dxa"/>
            </w:tcMar>
            <w:vAlign w:val="center"/>
          </w:tcPr>
          <w:p w14:paraId="445CD118" w14:textId="77777777" w:rsidR="00787BFD" w:rsidRDefault="00D5291B">
            <w:r>
              <w:rPr>
                <w:color w:val="000000"/>
                <w:sz w:val="20"/>
                <w:szCs w:val="20"/>
              </w:rPr>
              <w:t>Appliquer une méthodologie de développement structurée ; utiliser des outils de gestion de version (Git) ; rédiger une documentation technique complète ; effectuer des tests et valider les fonctionnalités développées.</w:t>
            </w:r>
          </w:p>
        </w:tc>
      </w:tr>
      <w:tr w:rsidR="00787BFD" w14:paraId="2346916A" w14:textId="77777777">
        <w:tc>
          <w:tcPr>
            <w:tcW w:w="2500" w:type="dxa"/>
            <w:tcMar>
              <w:top w:w="80" w:type="dxa"/>
              <w:left w:w="120" w:type="dxa"/>
              <w:bottom w:w="80" w:type="dxa"/>
              <w:right w:w="120" w:type="dxa"/>
            </w:tcMar>
            <w:vAlign w:val="center"/>
          </w:tcPr>
          <w:p w14:paraId="0417D869" w14:textId="77777777" w:rsidR="00787BFD" w:rsidRDefault="00D5291B">
            <w:r>
              <w:rPr>
                <w:color w:val="000000"/>
                <w:sz w:val="20"/>
                <w:szCs w:val="20"/>
              </w:rPr>
              <w:t>Professionnels</w:t>
            </w:r>
          </w:p>
        </w:tc>
        <w:tc>
          <w:tcPr>
            <w:tcW w:w="6860" w:type="dxa"/>
            <w:tcMar>
              <w:top w:w="80" w:type="dxa"/>
              <w:left w:w="120" w:type="dxa"/>
              <w:bottom w:w="80" w:type="dxa"/>
              <w:right w:w="120" w:type="dxa"/>
            </w:tcMar>
            <w:vAlign w:val="center"/>
          </w:tcPr>
          <w:p w14:paraId="21D5D484" w14:textId="77777777" w:rsidR="00787BFD" w:rsidRDefault="00D5291B">
            <w:r>
              <w:rPr>
                <w:color w:val="000000"/>
                <w:sz w:val="20"/>
                <w:szCs w:val="20"/>
              </w:rPr>
              <w:t>Développer des compétences en communication et en travail d'équipe ; apprendre à gérer un projet de développement ; se confronter aux réalités du monde professionnel ; acquérir une expérience significative dans le domaine des ERP.</w:t>
            </w:r>
          </w:p>
        </w:tc>
      </w:tr>
    </w:tbl>
    <w:p w14:paraId="65455198" w14:textId="77777777" w:rsidR="00362116" w:rsidRPr="00362116" w:rsidRDefault="00D5291B" w:rsidP="00362116">
      <w:pPr>
        <w:pStyle w:val="Titre2"/>
        <w:spacing w:before="320" w:after="160"/>
        <w:rPr>
          <w:b/>
          <w:bCs/>
          <w:color w:val="1B3A5C"/>
        </w:rPr>
      </w:pPr>
      <w:bookmarkStart w:id="12" w:name="_Toc235101448"/>
      <w:r>
        <w:rPr>
          <w:b/>
          <w:bCs/>
          <w:color w:val="1B3A5C"/>
        </w:rPr>
        <w:t>1.4 Structure du rapport</w:t>
      </w:r>
      <w:bookmarkEnd w:id="12"/>
    </w:p>
    <w:p w14:paraId="2F581600" w14:textId="77777777" w:rsidR="00787BFD" w:rsidRDefault="00D5291B">
      <w:pPr>
        <w:spacing w:after="160" w:line="276" w:lineRule="auto"/>
        <w:jc w:val="both"/>
      </w:pPr>
      <w:r>
        <w:t>Ce rapport de stage est structuré en dix chapitres. Le chapitre 2 présente le cadre du stage, l'EMSI et l'entreprise d'accueil ; le chapitre 3 décrit le déroulement du stage et la méthodologie adoptée ; le chapitre 4 détaille l'analyse et la conception du projet ; le chapitre 5 présente la réalisation technique du module ; le chapitre 6 décrit les tests effectués ; le chapitre 7 expose les résultats obtenus ; le chapitre 8 aborde les difficultés rencontrées ; le chapitre 9 dresse un bilan des compétences acquises ; le chapitre 10 propose une conclusion et des perspectives d'évolution. Le rapport se termine par une bibliographie et des annexes rassemblant les diagrammes UML, les captures d'écran et la structure du module.</w:t>
      </w:r>
    </w:p>
    <w:p w14:paraId="6150D969" w14:textId="77777777" w:rsidR="00787BFD" w:rsidRDefault="00D5291B">
      <w:r>
        <w:br w:type="page"/>
      </w:r>
    </w:p>
    <w:p w14:paraId="75B1820F" w14:textId="77777777" w:rsidR="00787BFD" w:rsidRDefault="00D5291B">
      <w:pPr>
        <w:pStyle w:val="Titre1"/>
        <w:pBdr>
          <w:bottom w:val="single" w:sz="8" w:space="4" w:color="2E86AB"/>
        </w:pBdr>
        <w:spacing w:before="480" w:after="240"/>
      </w:pPr>
      <w:bookmarkStart w:id="13" w:name="_Toc235101449"/>
      <w:r>
        <w:rPr>
          <w:b/>
          <w:bCs/>
          <w:color w:val="1B3A5C"/>
          <w:sz w:val="32"/>
          <w:szCs w:val="32"/>
        </w:rPr>
        <w:t>2. Cadre du stage : l'EMSI et l'entreprise d'accueil</w:t>
      </w:r>
      <w:bookmarkEnd w:id="13"/>
    </w:p>
    <w:p w14:paraId="35D76F63" w14:textId="77777777" w:rsidR="00787BFD" w:rsidRDefault="00D5291B">
      <w:pPr>
        <w:pStyle w:val="Titre2"/>
        <w:spacing w:before="320" w:after="160"/>
      </w:pPr>
      <w:bookmarkStart w:id="14" w:name="_Toc235101450"/>
      <w:r>
        <w:rPr>
          <w:b/>
          <w:bCs/>
          <w:color w:val="1B3A5C"/>
        </w:rPr>
        <w:t>2.1 Présentation de l'EMSI</w:t>
      </w:r>
      <w:bookmarkEnd w:id="14"/>
    </w:p>
    <w:p w14:paraId="24D8FF36" w14:textId="77777777" w:rsidR="00787BFD" w:rsidRDefault="00D5291B">
      <w:pPr>
        <w:spacing w:after="160" w:line="276" w:lineRule="auto"/>
        <w:jc w:val="both"/>
      </w:pPr>
      <w:r>
        <w:t>L'École Marocaine des Sciences de l'Ingénieur (EMSI) est un établissement d'enseignement supérieur privé marocain dédié à la formation d'ingénieurs. Reconnue par l'État marocain, l'école forme des ingénieurs dans plusieurs filières technologiques, parmi lesquelles le Génie Informatique, les Réseaux et Télécommunications, le Génie Industriel, le Génie Civil et le Génie Financier.</w:t>
      </w:r>
    </w:p>
    <w:p w14:paraId="33C370B7" w14:textId="77777777" w:rsidR="00787BFD" w:rsidRDefault="00D5291B">
      <w:pPr>
        <w:spacing w:after="160" w:line="276" w:lineRule="auto"/>
        <w:jc w:val="both"/>
      </w:pPr>
      <w:r>
        <w:t>L'EMSI dispense un cycle d'ingénieur d'une durée de cinq années, organisé en deux étapes : un cycle préparatoire intégré de deux ans, suivi d'un cycle ingénieur de trois ans conduisant à l'obtention du diplôme d'ingénieur d'État. La pédagogie de l'école repose sur un équilibre entre enseignements théoriques, travaux pratiques, projets encadrés et stages en entreprise, dans le but de préparer les étudiants à une insertion rapide et efficace dans le monde professionnel.</w:t>
      </w:r>
    </w:p>
    <w:p w14:paraId="6BC7FBDD" w14:textId="77777777" w:rsidR="00787BFD" w:rsidRDefault="00D5291B">
      <w:pPr>
        <w:spacing w:after="160" w:line="276" w:lineRule="auto"/>
        <w:jc w:val="both"/>
      </w:pPr>
      <w:r>
        <w:t>Le stage de fin d'année, dans lequel s'inscrit ce rapport, constitue un élément central du cursus : il permet à l'étudiant de confronter les connaissances acquises en formation à des problématiques réelles d'entreprise, de développer son autonomie et de construire les premiers jalons de son projet professionnel. C'est dans cette logique que s'inscrit le présent stage, consacré au développement d'un module ERP sous Odoo 18 pour une entreprise du secteur événementiel.</w:t>
      </w:r>
    </w:p>
    <w:p w14:paraId="72162FE3" w14:textId="77777777" w:rsidR="00107CB9" w:rsidRDefault="00107CB9">
      <w:pPr>
        <w:spacing w:after="160" w:line="276" w:lineRule="auto"/>
        <w:jc w:val="both"/>
      </w:pPr>
      <w:r>
        <w:t>Au-delà de la validation académique, ce stage constitue également pour l'étudiant une première mise à l'épreuve de sa capacité à travailler en autonomie sur un projet de bout en bout : recueil du besoin auprès d'un client interne, conception d'une solution technique, développement, tests et restitution. Cette expérience de terrain complète utilement les enseignements théoriques dispensés en formation, notamment en génie logiciel, en bases de données et en architecture des systèmes d'information.</w:t>
      </w:r>
    </w:p>
    <w:p w14:paraId="5838192A" w14:textId="77777777" w:rsidR="00787BFD" w:rsidRDefault="00D5291B">
      <w:pPr>
        <w:pStyle w:val="Titre2"/>
        <w:spacing w:before="320" w:after="160"/>
      </w:pPr>
      <w:bookmarkStart w:id="15" w:name="_Toc235101451"/>
      <w:r>
        <w:rPr>
          <w:b/>
          <w:bCs/>
          <w:color w:val="1B3A5C"/>
        </w:rPr>
        <w:t>2.2 Présentation de l'entreprise d'accueil</w:t>
      </w:r>
      <w:bookmarkEnd w:id="15"/>
    </w:p>
    <w:p w14:paraId="7B2A4A47" w14:textId="77777777" w:rsidR="00107CB9" w:rsidRPr="00107CB9" w:rsidRDefault="00107CB9" w:rsidP="00107CB9">
      <w:pPr>
        <w:pStyle w:val="NormalWeb"/>
        <w:rPr>
          <w:rFonts w:ascii="Calibri" w:eastAsia="Calibri" w:hAnsi="Calibri" w:cs="Calibri"/>
          <w:sz w:val="22"/>
          <w:szCs w:val="22"/>
        </w:rPr>
      </w:pPr>
      <w:bookmarkStart w:id="16" w:name="_Toc235101452"/>
      <w:r>
        <w:rPr>
          <w:rFonts w:ascii="Calibri" w:eastAsia="Calibri" w:hAnsi="Calibri" w:cs="Calibri"/>
          <w:sz w:val="22"/>
          <w:szCs w:val="22"/>
        </w:rPr>
        <w:t xml:space="preserve">L'entreprise d'accueil de ce stage est </w:t>
      </w:r>
      <w:r>
        <w:rPr>
          <w:rFonts w:ascii="Calibri" w:eastAsia="Calibri" w:hAnsi="Calibri" w:cs="Calibri"/>
          <w:b/>
          <w:bCs/>
          <w:sz w:val="22"/>
          <w:szCs w:val="22"/>
        </w:rPr>
        <w:t>Rahal Manzeh Diafa</w:t>
      </w:r>
      <w:r>
        <w:rPr>
          <w:rFonts w:ascii="Calibri" w:eastAsia="Calibri" w:hAnsi="Calibri" w:cs="Calibri"/>
          <w:sz w:val="22"/>
          <w:szCs w:val="22"/>
        </w:rPr>
        <w:t xml:space="preserve">, une filiale du </w:t>
      </w:r>
      <w:r>
        <w:rPr>
          <w:rFonts w:ascii="Calibri" w:eastAsia="Calibri" w:hAnsi="Calibri" w:cs="Calibri"/>
          <w:b/>
          <w:bCs/>
          <w:sz w:val="22"/>
          <w:szCs w:val="22"/>
        </w:rPr>
        <w:t>Groupe Rahal</w:t>
      </w:r>
      <w:r>
        <w:rPr>
          <w:rFonts w:ascii="Calibri" w:eastAsia="Calibri" w:hAnsi="Calibri" w:cs="Calibri"/>
          <w:sz w:val="22"/>
          <w:szCs w:val="22"/>
        </w:rPr>
        <w:t>, acteur de référence au Maroc dans les domaines de la restauration, du traiteur haut de gamme et de l'événementiel. Forte de plusieurs décennies d'expérience, l'entreprise s'est imposée comme une référence nationale grâce à son savoir-faire, à la qualité de ses prestations et à sa capacité à organiser des événements de grande envergure pour une clientèle variée, composée de particuliers, d'entreprises et d'institutions publiques.</w:t>
      </w:r>
    </w:p>
    <w:p w14:paraId="207086D2" w14:textId="77777777" w:rsidR="00107CB9" w:rsidRPr="00107CB9" w:rsidRDefault="00107CB9" w:rsidP="00107CB9">
      <w:pPr>
        <w:pStyle w:val="NormalWeb"/>
        <w:rPr>
          <w:rFonts w:ascii="Calibri" w:eastAsia="Calibri" w:hAnsi="Calibri" w:cs="Calibri"/>
          <w:sz w:val="22"/>
          <w:szCs w:val="22"/>
        </w:rPr>
      </w:pPr>
      <w:r>
        <w:rPr>
          <w:rFonts w:ascii="Calibri" w:eastAsia="Calibri" w:hAnsi="Calibri" w:cs="Calibri"/>
          <w:sz w:val="22"/>
          <w:szCs w:val="22"/>
        </w:rPr>
        <w:t xml:space="preserve">Spécialisée dans les services de traiteur premium et l'organisation d'événements, </w:t>
      </w:r>
      <w:r>
        <w:rPr>
          <w:rFonts w:ascii="Calibri" w:eastAsia="Calibri" w:hAnsi="Calibri" w:cs="Calibri"/>
          <w:b/>
          <w:bCs/>
          <w:sz w:val="22"/>
          <w:szCs w:val="22"/>
        </w:rPr>
        <w:t>Rahal Manzeh Diafa</w:t>
      </w:r>
      <w:r>
        <w:rPr>
          <w:rFonts w:ascii="Calibri" w:eastAsia="Calibri" w:hAnsi="Calibri" w:cs="Calibri"/>
          <w:sz w:val="22"/>
          <w:szCs w:val="22"/>
        </w:rPr>
        <w:t xml:space="preserve"> propose une offre complète couvrant l'ensemble du processus événementiel : conception, planification, restauration, décoration, logistique, coordination et accompagnement des clients. Grâce à une infrastructure performante et à des équipes multidisciplinaires, l'entreprise est en mesure de gérer aussi bien des mariages, des réceptions privées, des séminaires et congrès que des événements institutionnels ou de prestige.</w:t>
      </w:r>
    </w:p>
    <w:p w14:paraId="17F0F80A" w14:textId="77777777" w:rsidR="00107CB9" w:rsidRPr="00107CB9" w:rsidRDefault="00107CB9" w:rsidP="00107CB9">
      <w:pPr>
        <w:pStyle w:val="NormalWeb"/>
        <w:rPr>
          <w:rFonts w:ascii="Calibri" w:eastAsia="Calibri" w:hAnsi="Calibri" w:cs="Calibri"/>
          <w:sz w:val="22"/>
          <w:szCs w:val="22"/>
        </w:rPr>
      </w:pPr>
      <w:r>
        <w:rPr>
          <w:rFonts w:ascii="Calibri" w:eastAsia="Calibri" w:hAnsi="Calibri" w:cs="Calibri"/>
          <w:sz w:val="22"/>
          <w:szCs w:val="22"/>
        </w:rPr>
        <w:t xml:space="preserve">Dans une démarche d'amélioration continue et de transformation numérique, </w:t>
      </w:r>
      <w:r>
        <w:rPr>
          <w:rFonts w:ascii="Calibri" w:eastAsia="Calibri" w:hAnsi="Calibri" w:cs="Calibri"/>
          <w:b/>
          <w:bCs/>
          <w:sz w:val="22"/>
          <w:szCs w:val="22"/>
        </w:rPr>
        <w:t>Rahal Manzeh Diafa</w:t>
      </w:r>
      <w:r>
        <w:rPr>
          <w:rFonts w:ascii="Calibri" w:eastAsia="Calibri" w:hAnsi="Calibri" w:cs="Calibri"/>
          <w:sz w:val="22"/>
          <w:szCs w:val="22"/>
        </w:rPr>
        <w:t xml:space="preserve"> s'appuie sur des solutions de gestion intégrées afin d'optimiser ses processus opérationnels, de renforcer le suivi de ses activités et d'améliorer la qualité des services proposés à ses clients. C'est dans ce contexte qu'a été réalisé le développement du module </w:t>
      </w:r>
      <w:r>
        <w:rPr>
          <w:rFonts w:ascii="Calibri" w:eastAsia="Calibri" w:hAnsi="Calibri" w:cs="Calibri"/>
          <w:b/>
          <w:bCs/>
          <w:sz w:val="22"/>
          <w:szCs w:val="22"/>
        </w:rPr>
        <w:t>Event Catering</w:t>
      </w:r>
      <w:r>
        <w:rPr>
          <w:rFonts w:ascii="Calibri" w:eastAsia="Calibri" w:hAnsi="Calibri" w:cs="Calibri"/>
          <w:sz w:val="22"/>
          <w:szCs w:val="22"/>
        </w:rPr>
        <w:t xml:space="preserve"> sous Odoo 18, dont l'objectif est de centraliser et d'automatiser la gestion des événements, des prestations, des ressources et des budgets au sein d'une plateforme unique.</w:t>
      </w:r>
    </w:p>
    <w:p w14:paraId="126851A1" w14:textId="77777777" w:rsidR="00787BFD" w:rsidRDefault="00D5291B">
      <w:pPr>
        <w:pStyle w:val="Titre2"/>
        <w:spacing w:before="320" w:after="160"/>
      </w:pPr>
      <w:r>
        <w:rPr>
          <w:b/>
          <w:bCs/>
          <w:color w:val="1B3A5C"/>
        </w:rPr>
        <w:t>2.3 Secteur d'activité</w:t>
      </w:r>
      <w:bookmarkEnd w:id="16"/>
    </w:p>
    <w:p w14:paraId="47105798" w14:textId="77777777" w:rsidR="00787BFD" w:rsidRDefault="00D5291B">
      <w:pPr>
        <w:spacing w:after="160" w:line="276" w:lineRule="auto"/>
        <w:jc w:val="both"/>
      </w:pPr>
      <w:r>
        <w:t>L'entreprise opère dans le secteur de l'événementiel et de la restauration, caractérisé par :</w:t>
      </w:r>
    </w:p>
    <w:p w14:paraId="58FD2E58" w14:textId="77777777" w:rsidR="00787BFD" w:rsidRDefault="00D5291B">
      <w:pPr>
        <w:pStyle w:val="Paragraphedeliste"/>
        <w:numPr>
          <w:ilvl w:val="0"/>
          <w:numId w:val="1"/>
        </w:numPr>
        <w:spacing w:after="90" w:line="276" w:lineRule="auto"/>
        <w:jc w:val="both"/>
      </w:pPr>
      <w:r>
        <w:t>une forte demande de solutions de gestion intégrées ;</w:t>
      </w:r>
    </w:p>
    <w:p w14:paraId="03E7D4CB" w14:textId="77777777" w:rsidR="00787BFD" w:rsidRDefault="00D5291B">
      <w:pPr>
        <w:pStyle w:val="Paragraphedeliste"/>
        <w:numPr>
          <w:ilvl w:val="0"/>
          <w:numId w:val="1"/>
        </w:numPr>
        <w:spacing w:after="90" w:line="276" w:lineRule="auto"/>
        <w:jc w:val="both"/>
      </w:pPr>
      <w:r>
        <w:t>une nécessité de traçabilité et de suivi en temps réel ;</w:t>
      </w:r>
    </w:p>
    <w:p w14:paraId="6FDB15A8" w14:textId="77777777" w:rsidR="00787BFD" w:rsidRDefault="00D5291B">
      <w:pPr>
        <w:pStyle w:val="Paragraphedeliste"/>
        <w:numPr>
          <w:ilvl w:val="0"/>
          <w:numId w:val="1"/>
        </w:numPr>
        <w:spacing w:after="90" w:line="276" w:lineRule="auto"/>
        <w:jc w:val="both"/>
      </w:pPr>
      <w:r>
        <w:t>des exigences élevées en matière de qualité de service ;</w:t>
      </w:r>
    </w:p>
    <w:p w14:paraId="42DACAC9" w14:textId="77777777" w:rsidR="00787BFD" w:rsidRDefault="00D5291B">
      <w:pPr>
        <w:pStyle w:val="Paragraphedeliste"/>
        <w:numPr>
          <w:ilvl w:val="0"/>
          <w:numId w:val="1"/>
        </w:numPr>
        <w:spacing w:after="90" w:line="276" w:lineRule="auto"/>
        <w:jc w:val="both"/>
      </w:pPr>
      <w:r>
        <w:t>une digitalisation croissante des processus métier ;</w:t>
      </w:r>
    </w:p>
    <w:p w14:paraId="5EA26B7E" w14:textId="77777777" w:rsidR="00787BFD" w:rsidRDefault="00D5291B">
      <w:pPr>
        <w:pStyle w:val="Paragraphedeliste"/>
        <w:numPr>
          <w:ilvl w:val="0"/>
          <w:numId w:val="1"/>
        </w:numPr>
        <w:spacing w:after="90" w:line="276" w:lineRule="auto"/>
        <w:jc w:val="both"/>
      </w:pPr>
      <w:r>
        <w:t>une concurrence accrue nécessitant une optimisation des coûts.</w:t>
      </w:r>
    </w:p>
    <w:p w14:paraId="18029EE3" w14:textId="77777777" w:rsidR="00787BFD" w:rsidRDefault="00D5291B">
      <w:pPr>
        <w:pStyle w:val="Titre2"/>
        <w:spacing w:before="320" w:after="160"/>
      </w:pPr>
      <w:bookmarkStart w:id="17" w:name="_Toc235101453"/>
      <w:r>
        <w:rPr>
          <w:b/>
          <w:bCs/>
          <w:color w:val="1B3A5C"/>
        </w:rPr>
        <w:t>2.4 Organisation et structure</w:t>
      </w:r>
      <w:bookmarkEnd w:id="17"/>
    </w:p>
    <w:p w14:paraId="37962356" w14:textId="77777777" w:rsidR="00787BFD" w:rsidRDefault="00D5291B">
      <w:pPr>
        <w:pStyle w:val="Titre3"/>
        <w:spacing w:before="240" w:after="120"/>
      </w:pPr>
      <w:bookmarkStart w:id="18" w:name="_Toc235101454"/>
      <w:r>
        <w:rPr>
          <w:b/>
          <w:bCs/>
          <w:color w:val="2E86AB"/>
          <w:sz w:val="22"/>
          <w:szCs w:val="22"/>
        </w:rPr>
        <w:t>2.4.1 Organigramme</w:t>
      </w:r>
      <w:bookmarkEnd w:id="18"/>
    </w:p>
    <w:p w14:paraId="15D66EEA" w14:textId="77777777" w:rsidR="00787BFD" w:rsidRDefault="00D5291B">
      <w:pPr>
        <w:spacing w:after="160" w:line="276" w:lineRule="auto"/>
        <w:jc w:val="both"/>
      </w:pPr>
      <w:r>
        <w:t>La structure organisationnelle de l'entreprise se compose de plusieurs services : direction générale, service commercial (prospection, devis, suivi client), service production (planification, logistique, réalisation), service administration et finance, service ressources humaines, et service informatique.</w:t>
      </w:r>
    </w:p>
    <w:p w14:paraId="5E69C439" w14:textId="77777777" w:rsidR="00787BFD" w:rsidRDefault="00D5291B">
      <w:pPr>
        <w:pStyle w:val="Titre3"/>
        <w:spacing w:before="240" w:after="120"/>
      </w:pPr>
      <w:bookmarkStart w:id="19" w:name="_Toc235101455"/>
      <w:r>
        <w:rPr>
          <w:b/>
          <w:bCs/>
          <w:color w:val="2E86AB"/>
          <w:sz w:val="22"/>
          <w:szCs w:val="22"/>
        </w:rPr>
        <w:t>2.4.2 Moyens techniques</w:t>
      </w:r>
      <w:bookmarkEnd w:id="19"/>
    </w:p>
    <w:p w14:paraId="1A99A7E9" w14:textId="77777777" w:rsidR="00787BFD" w:rsidRDefault="00D5291B">
      <w:pPr>
        <w:spacing w:after="160" w:line="276" w:lineRule="auto"/>
        <w:jc w:val="both"/>
      </w:pPr>
      <w:r>
        <w:t>L'entreprise dispose d'une infrastructure technique moderne incluant un réseau local sécurisé, des serveurs de données performants, des solutions logicielles de gestion (ERP, CRM) et une équipe technique dédiée à la maintenance et au développement.</w:t>
      </w:r>
    </w:p>
    <w:p w14:paraId="13CB4A06" w14:textId="77777777" w:rsidR="00787BFD" w:rsidRDefault="00D5291B">
      <w:pPr>
        <w:spacing w:after="160" w:line="276" w:lineRule="auto"/>
        <w:jc w:val="both"/>
      </w:pPr>
      <w:r>
        <w:t>Ce socle technique a constitué un environnement favorable au développement du module Event Catering, la présence préalable d'un ERP au sein de l'entreprise ayant facilité l'intégration du nouveau module avec les briques déjà existantes (gestion commerciale, ressources humaines) plutôt que de nécessiter une refonte complète du système d'information.</w:t>
      </w:r>
    </w:p>
    <w:p w14:paraId="78E37A61" w14:textId="77777777" w:rsidR="00787BFD" w:rsidRDefault="00D5291B">
      <w:pPr>
        <w:pStyle w:val="Titre2"/>
        <w:spacing w:before="320" w:after="160"/>
      </w:pPr>
      <w:bookmarkStart w:id="20" w:name="_Toc235101456"/>
      <w:r>
        <w:rPr>
          <w:b/>
          <w:bCs/>
          <w:color w:val="1B3A5C"/>
        </w:rPr>
        <w:t>2.5 Contexte et problématique du projet</w:t>
      </w:r>
      <w:bookmarkEnd w:id="20"/>
    </w:p>
    <w:p w14:paraId="49DACFE7" w14:textId="77777777" w:rsidR="00787BFD" w:rsidRDefault="00D5291B">
      <w:pPr>
        <w:pStyle w:val="Titre3"/>
        <w:spacing w:before="240" w:after="120"/>
      </w:pPr>
      <w:bookmarkStart w:id="21" w:name="_Toc235101457"/>
      <w:r>
        <w:rPr>
          <w:b/>
          <w:bCs/>
          <w:color w:val="2E86AB"/>
          <w:sz w:val="22"/>
          <w:szCs w:val="22"/>
        </w:rPr>
        <w:t>2.5.1 Problématique initiale</w:t>
      </w:r>
      <w:bookmarkEnd w:id="21"/>
    </w:p>
    <w:p w14:paraId="6A66A3B6" w14:textId="77777777" w:rsidR="00787BFD" w:rsidRDefault="00D5291B">
      <w:pPr>
        <w:spacing w:after="160" w:line="276" w:lineRule="auto"/>
        <w:jc w:val="both"/>
      </w:pPr>
      <w:r>
        <w:t>L'entreprise faisait face à plusieurs défis dans sa gestion quotidienne : une gestion manuelle et fragmentée des événements via des fichiers Excel, une difficulté à suivre les budgets en temps réel, une planification des ressources peu optimisée, des processus métier non standardisés, une communication interne peu fluide entre les services, et un manque de visibilité sur les performances et les indicateurs clés.</w:t>
      </w:r>
    </w:p>
    <w:p w14:paraId="7EA3724D" w14:textId="77777777" w:rsidR="00787BFD" w:rsidRDefault="00FA0124">
      <w:pPr>
        <w:pStyle w:val="Titre3"/>
        <w:spacing w:before="240" w:after="120"/>
      </w:pPr>
      <w:bookmarkStart w:id="22" w:name="_Toc235101458"/>
      <w:r>
        <w:rPr>
          <w:b/>
          <w:bCs/>
          <w:color w:val="2E86AB"/>
          <w:sz w:val="22"/>
          <w:szCs w:val="22"/>
        </w:rPr>
        <w:t>2.5.2 Solution envisagée</w:t>
      </w:r>
      <w:bookmarkEnd w:id="22"/>
    </w:p>
    <w:p w14:paraId="5F64F778" w14:textId="77777777" w:rsidR="00787BFD" w:rsidRDefault="00D5291B">
      <w:pPr>
        <w:spacing w:after="160" w:line="276" w:lineRule="auto"/>
        <w:jc w:val="both"/>
      </w:pPr>
      <w:r>
        <w:t>La mise en place d'une solution ERP basée sur Odoo 18 a été identifiée comme la réponse appropriée pour centraliser et standardiser les processus métier, automatiser les tâches répétitives, offrir une vision en temps réel de l'activité, améliorer la communication entre les services et faciliter la prise de décision grâce à des indicateurs pertinents.</w:t>
      </w:r>
    </w:p>
    <w:p w14:paraId="3F76AE68" w14:textId="77777777" w:rsidR="00787BFD" w:rsidRDefault="00D5291B">
      <w:r>
        <w:br w:type="page"/>
      </w:r>
    </w:p>
    <w:p w14:paraId="470D9044" w14:textId="77777777" w:rsidR="00787BFD" w:rsidRDefault="00D5291B">
      <w:pPr>
        <w:pStyle w:val="Titre1"/>
        <w:pBdr>
          <w:bottom w:val="single" w:sz="8" w:space="4" w:color="2E86AB"/>
        </w:pBdr>
        <w:spacing w:before="480" w:after="240"/>
      </w:pPr>
      <w:bookmarkStart w:id="23" w:name="_Toc235101459"/>
      <w:r>
        <w:rPr>
          <w:b/>
          <w:bCs/>
          <w:color w:val="1B3A5C"/>
          <w:sz w:val="32"/>
          <w:szCs w:val="32"/>
        </w:rPr>
        <w:t>3. Déroulement du stage</w:t>
      </w:r>
      <w:bookmarkEnd w:id="23"/>
    </w:p>
    <w:p w14:paraId="6E645B4A" w14:textId="77777777" w:rsidR="00787BFD" w:rsidRDefault="00D5291B">
      <w:pPr>
        <w:spacing w:after="160" w:line="276" w:lineRule="auto"/>
        <w:jc w:val="both"/>
      </w:pPr>
      <w:r>
        <w:t>Ce chapitre présente le déroulement du stage au sein de l'entreprise, en décrivant les différentes phases du projet, les missions réalisées et la méthodologie adoptée.</w:t>
      </w:r>
    </w:p>
    <w:p w14:paraId="1B0F16E1" w14:textId="77777777" w:rsidR="00787BFD" w:rsidRDefault="00D5291B">
      <w:pPr>
        <w:pStyle w:val="Titre2"/>
        <w:spacing w:before="320" w:after="160"/>
      </w:pPr>
      <w:bookmarkStart w:id="24" w:name="_Toc235101460"/>
      <w:r>
        <w:rPr>
          <w:b/>
          <w:bCs/>
          <w:color w:val="1B3A5C"/>
        </w:rPr>
        <w:t>3.1 Méthodologie et outils</w:t>
      </w:r>
      <w:bookmarkEnd w:id="24"/>
    </w:p>
    <w:p w14:paraId="2CED65EB" w14:textId="77777777" w:rsidR="00787BFD" w:rsidRDefault="00D5291B">
      <w:pPr>
        <w:spacing w:after="160" w:line="276" w:lineRule="auto"/>
        <w:jc w:val="both"/>
      </w:pPr>
      <w:r>
        <w:t>Le développement du projet a suivi une méthodologie agile, organisée en cycles itératifs permettant une adaptation continue aux besoins de l'entreprise. Cette approche a été retenue pour sa flexibilité et sa capacité à intégrer les retours des utilisateurs tout au long du processus de développement. Les étapes clés ont été : l'analyse des besoins et le recueil des exigences, la conception de la solution, le développement des fonctionnalités principales, l'intégration et les tests, le déploiement et la formation, puis le suivi et les ajustements.</w:t>
      </w:r>
    </w:p>
    <w:p w14:paraId="2A6BBA58" w14:textId="77777777" w:rsidR="00787BFD" w:rsidRDefault="00D5291B">
      <w:pPr>
        <w:spacing w:after="160" w:line="276" w:lineRule="auto"/>
        <w:jc w:val="both"/>
      </w:pPr>
      <w:r>
        <w:t>Sur le plan organisationnel, le travail a été découpé en itérations courtes, chacune ciblant un sous-ensemble cohérent de fonctionnalités livrables, ce qui a permis de recueillir régulièrement les retours de l'encadrant professionnel et d'ajuster les priorités de développement. Cette approche a notamment permis d'identifier rapidement certains ajustements sur la gestion des conflits de réservation, intégrés dès les itérations suivantes plutôt qu'en fin de projet, réduisant ainsi le risque de dérive par rapport aux besoins réels de l'entreprise.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7BFD" w14:paraId="1A37515F" w14:textId="77777777">
        <w:trPr>
          <w:tblHeader/>
        </w:trPr>
        <w:tc>
          <w:tcPr>
            <w:tcW w:w="2800" w:type="dxa"/>
            <w:shd w:val="clear" w:color="auto" w:fill="1B3A5C"/>
            <w:tcMar>
              <w:top w:w="80" w:type="dxa"/>
              <w:left w:w="120" w:type="dxa"/>
              <w:bottom w:w="80" w:type="dxa"/>
              <w:right w:w="120" w:type="dxa"/>
            </w:tcMar>
            <w:vAlign w:val="center"/>
          </w:tcPr>
          <w:p w14:paraId="01D890DF" w14:textId="77777777" w:rsidR="00787BFD" w:rsidRDefault="00D5291B">
            <w:r>
              <w:rPr>
                <w:b/>
                <w:bCs/>
                <w:color w:val="FFFFFF"/>
                <w:sz w:val="20"/>
                <w:szCs w:val="20"/>
              </w:rPr>
              <w:t>Outil</w:t>
            </w:r>
          </w:p>
        </w:tc>
        <w:tc>
          <w:tcPr>
            <w:tcW w:w="6560" w:type="dxa"/>
            <w:shd w:val="clear" w:color="auto" w:fill="1B3A5C"/>
            <w:tcMar>
              <w:top w:w="80" w:type="dxa"/>
              <w:left w:w="120" w:type="dxa"/>
              <w:bottom w:w="80" w:type="dxa"/>
              <w:right w:w="120" w:type="dxa"/>
            </w:tcMar>
            <w:vAlign w:val="center"/>
          </w:tcPr>
          <w:p w14:paraId="6C3A78C0" w14:textId="77777777" w:rsidR="00787BFD" w:rsidRDefault="00D5291B">
            <w:r>
              <w:rPr>
                <w:b/>
                <w:bCs/>
                <w:color w:val="FFFFFF"/>
                <w:sz w:val="20"/>
                <w:szCs w:val="20"/>
              </w:rPr>
              <w:t>Utilisation</w:t>
            </w:r>
          </w:p>
        </w:tc>
      </w:tr>
      <w:tr w:rsidR="00787BFD" w14:paraId="0F210BBD" w14:textId="77777777">
        <w:tc>
          <w:tcPr>
            <w:tcW w:w="2800" w:type="dxa"/>
            <w:tcMar>
              <w:top w:w="80" w:type="dxa"/>
              <w:left w:w="120" w:type="dxa"/>
              <w:bottom w:w="80" w:type="dxa"/>
              <w:right w:w="120" w:type="dxa"/>
            </w:tcMar>
            <w:vAlign w:val="center"/>
          </w:tcPr>
          <w:p w14:paraId="5739580B" w14:textId="77777777" w:rsidR="00787BFD" w:rsidRDefault="00D5291B">
            <w:r>
              <w:rPr>
                <w:color w:val="000000"/>
                <w:sz w:val="20"/>
                <w:szCs w:val="20"/>
              </w:rPr>
              <w:t>Odoo 18</w:t>
            </w:r>
          </w:p>
        </w:tc>
        <w:tc>
          <w:tcPr>
            <w:tcW w:w="6560" w:type="dxa"/>
            <w:tcMar>
              <w:top w:w="80" w:type="dxa"/>
              <w:left w:w="120" w:type="dxa"/>
              <w:bottom w:w="80" w:type="dxa"/>
              <w:right w:w="120" w:type="dxa"/>
            </w:tcMar>
            <w:vAlign w:val="center"/>
          </w:tcPr>
          <w:p w14:paraId="4DF3701E" w14:textId="77777777" w:rsidR="00787BFD" w:rsidRDefault="00D5291B">
            <w:r>
              <w:rPr>
                <w:color w:val="000000"/>
                <w:sz w:val="20"/>
                <w:szCs w:val="20"/>
              </w:rPr>
              <w:t>Framework principal pour le développement du module</w:t>
            </w:r>
          </w:p>
        </w:tc>
      </w:tr>
      <w:tr w:rsidR="00787BFD" w14:paraId="04599769" w14:textId="77777777">
        <w:tc>
          <w:tcPr>
            <w:tcW w:w="2800" w:type="dxa"/>
            <w:shd w:val="clear" w:color="auto" w:fill="EDF3F6"/>
            <w:tcMar>
              <w:top w:w="80" w:type="dxa"/>
              <w:left w:w="120" w:type="dxa"/>
              <w:bottom w:w="80" w:type="dxa"/>
              <w:right w:w="120" w:type="dxa"/>
            </w:tcMar>
            <w:vAlign w:val="center"/>
          </w:tcPr>
          <w:p w14:paraId="01CC072A" w14:textId="77777777" w:rsidR="00787BFD" w:rsidRDefault="00D5291B">
            <w:r>
              <w:rPr>
                <w:color w:val="000000"/>
                <w:sz w:val="20"/>
                <w:szCs w:val="20"/>
              </w:rPr>
              <w:t>Python 3</w:t>
            </w:r>
          </w:p>
        </w:tc>
        <w:tc>
          <w:tcPr>
            <w:tcW w:w="6560" w:type="dxa"/>
            <w:shd w:val="clear" w:color="auto" w:fill="EDF3F6"/>
            <w:tcMar>
              <w:top w:w="80" w:type="dxa"/>
              <w:left w:w="120" w:type="dxa"/>
              <w:bottom w:w="80" w:type="dxa"/>
              <w:right w:w="120" w:type="dxa"/>
            </w:tcMar>
            <w:vAlign w:val="center"/>
          </w:tcPr>
          <w:p w14:paraId="0B3B7DE6" w14:textId="77777777" w:rsidR="00787BFD" w:rsidRDefault="00D5291B">
            <w:r>
              <w:rPr>
                <w:color w:val="000000"/>
                <w:sz w:val="20"/>
                <w:szCs w:val="20"/>
              </w:rPr>
              <w:t>Langage de programmation pour la logique métier</w:t>
            </w:r>
          </w:p>
        </w:tc>
      </w:tr>
      <w:tr w:rsidR="00787BFD" w14:paraId="0F3DA817" w14:textId="77777777">
        <w:tc>
          <w:tcPr>
            <w:tcW w:w="2800" w:type="dxa"/>
            <w:tcMar>
              <w:top w:w="80" w:type="dxa"/>
              <w:left w:w="120" w:type="dxa"/>
              <w:bottom w:w="80" w:type="dxa"/>
              <w:right w:w="120" w:type="dxa"/>
            </w:tcMar>
            <w:vAlign w:val="center"/>
          </w:tcPr>
          <w:p w14:paraId="7C1239C0" w14:textId="77777777" w:rsidR="00787BFD" w:rsidRDefault="00D5291B">
            <w:r>
              <w:rPr>
                <w:color w:val="000000"/>
                <w:sz w:val="20"/>
                <w:szCs w:val="20"/>
              </w:rPr>
              <w:t>PostgreSQL</w:t>
            </w:r>
          </w:p>
        </w:tc>
        <w:tc>
          <w:tcPr>
            <w:tcW w:w="6560" w:type="dxa"/>
            <w:tcMar>
              <w:top w:w="80" w:type="dxa"/>
              <w:left w:w="120" w:type="dxa"/>
              <w:bottom w:w="80" w:type="dxa"/>
              <w:right w:w="120" w:type="dxa"/>
            </w:tcMar>
            <w:vAlign w:val="center"/>
          </w:tcPr>
          <w:p w14:paraId="623E688C" w14:textId="77777777" w:rsidR="00787BFD" w:rsidRDefault="00D5291B">
            <w:r>
              <w:rPr>
                <w:color w:val="000000"/>
                <w:sz w:val="20"/>
                <w:szCs w:val="20"/>
              </w:rPr>
              <w:t>Système de gestion de base de données</w:t>
            </w:r>
          </w:p>
        </w:tc>
      </w:tr>
      <w:tr w:rsidR="00787BFD" w14:paraId="45A5C1EB" w14:textId="77777777">
        <w:tc>
          <w:tcPr>
            <w:tcW w:w="2800" w:type="dxa"/>
            <w:shd w:val="clear" w:color="auto" w:fill="EDF3F6"/>
            <w:tcMar>
              <w:top w:w="80" w:type="dxa"/>
              <w:left w:w="120" w:type="dxa"/>
              <w:bottom w:w="80" w:type="dxa"/>
              <w:right w:w="120" w:type="dxa"/>
            </w:tcMar>
            <w:vAlign w:val="center"/>
          </w:tcPr>
          <w:p w14:paraId="4B663D0B" w14:textId="77777777" w:rsidR="00787BFD" w:rsidRDefault="00D5291B">
            <w:r>
              <w:rPr>
                <w:color w:val="000000"/>
                <w:sz w:val="20"/>
                <w:szCs w:val="20"/>
              </w:rPr>
              <w:t>Git / GitHub</w:t>
            </w:r>
          </w:p>
        </w:tc>
        <w:tc>
          <w:tcPr>
            <w:tcW w:w="6560" w:type="dxa"/>
            <w:shd w:val="clear" w:color="auto" w:fill="EDF3F6"/>
            <w:tcMar>
              <w:top w:w="80" w:type="dxa"/>
              <w:left w:w="120" w:type="dxa"/>
              <w:bottom w:w="80" w:type="dxa"/>
              <w:right w:w="120" w:type="dxa"/>
            </w:tcMar>
            <w:vAlign w:val="center"/>
          </w:tcPr>
          <w:p w14:paraId="2C409BCD" w14:textId="77777777" w:rsidR="00787BFD" w:rsidRDefault="00D5291B">
            <w:r>
              <w:rPr>
                <w:color w:val="000000"/>
                <w:sz w:val="20"/>
                <w:szCs w:val="20"/>
              </w:rPr>
              <w:t>Gestion de version et collaboration</w:t>
            </w:r>
          </w:p>
        </w:tc>
      </w:tr>
      <w:tr w:rsidR="00787BFD" w14:paraId="5979DD34" w14:textId="77777777">
        <w:tc>
          <w:tcPr>
            <w:tcW w:w="2800" w:type="dxa"/>
            <w:tcMar>
              <w:top w:w="80" w:type="dxa"/>
              <w:left w:w="120" w:type="dxa"/>
              <w:bottom w:w="80" w:type="dxa"/>
              <w:right w:w="120" w:type="dxa"/>
            </w:tcMar>
            <w:vAlign w:val="center"/>
          </w:tcPr>
          <w:p w14:paraId="030D21ED" w14:textId="77777777" w:rsidR="00787BFD" w:rsidRDefault="00D5291B">
            <w:r>
              <w:rPr>
                <w:color w:val="000000"/>
                <w:sz w:val="20"/>
                <w:szCs w:val="20"/>
              </w:rPr>
              <w:t>VS Code</w:t>
            </w:r>
          </w:p>
        </w:tc>
        <w:tc>
          <w:tcPr>
            <w:tcW w:w="6560" w:type="dxa"/>
            <w:tcMar>
              <w:top w:w="80" w:type="dxa"/>
              <w:left w:w="120" w:type="dxa"/>
              <w:bottom w:w="80" w:type="dxa"/>
              <w:right w:w="120" w:type="dxa"/>
            </w:tcMar>
            <w:vAlign w:val="center"/>
          </w:tcPr>
          <w:p w14:paraId="29DB3480" w14:textId="77777777" w:rsidR="00787BFD" w:rsidRDefault="00D5291B">
            <w:r>
              <w:rPr>
                <w:color w:val="000000"/>
                <w:sz w:val="20"/>
                <w:szCs w:val="20"/>
              </w:rPr>
              <w:t>Environnement de développement intégré</w:t>
            </w:r>
          </w:p>
        </w:tc>
      </w:tr>
      <w:tr w:rsidR="00787BFD" w14:paraId="5A2184C6" w14:textId="77777777">
        <w:tc>
          <w:tcPr>
            <w:tcW w:w="2800" w:type="dxa"/>
            <w:shd w:val="clear" w:color="auto" w:fill="EDF3F6"/>
            <w:tcMar>
              <w:top w:w="80" w:type="dxa"/>
              <w:left w:w="120" w:type="dxa"/>
              <w:bottom w:w="80" w:type="dxa"/>
              <w:right w:w="120" w:type="dxa"/>
            </w:tcMar>
            <w:vAlign w:val="center"/>
          </w:tcPr>
          <w:p w14:paraId="33280868" w14:textId="77777777" w:rsidR="00787BFD" w:rsidRDefault="00D5291B">
            <w:r>
              <w:rPr>
                <w:color w:val="000000"/>
                <w:sz w:val="20"/>
                <w:szCs w:val="20"/>
              </w:rPr>
              <w:t>pgAdmin</w:t>
            </w:r>
          </w:p>
        </w:tc>
        <w:tc>
          <w:tcPr>
            <w:tcW w:w="6560" w:type="dxa"/>
            <w:shd w:val="clear" w:color="auto" w:fill="EDF3F6"/>
            <w:tcMar>
              <w:top w:w="80" w:type="dxa"/>
              <w:left w:w="120" w:type="dxa"/>
              <w:bottom w:w="80" w:type="dxa"/>
              <w:right w:w="120" w:type="dxa"/>
            </w:tcMar>
            <w:vAlign w:val="center"/>
          </w:tcPr>
          <w:p w14:paraId="21D74291" w14:textId="77777777" w:rsidR="00787BFD" w:rsidRDefault="00D5291B">
            <w:r>
              <w:rPr>
                <w:color w:val="000000"/>
                <w:sz w:val="20"/>
                <w:szCs w:val="20"/>
              </w:rPr>
              <w:t>Administration de la base de données</w:t>
            </w:r>
          </w:p>
        </w:tc>
      </w:tr>
      <w:tr w:rsidR="00787BFD" w14:paraId="4A3769D1" w14:textId="77777777">
        <w:tc>
          <w:tcPr>
            <w:tcW w:w="2800" w:type="dxa"/>
            <w:tcMar>
              <w:top w:w="80" w:type="dxa"/>
              <w:left w:w="120" w:type="dxa"/>
              <w:bottom w:w="80" w:type="dxa"/>
              <w:right w:w="120" w:type="dxa"/>
            </w:tcMar>
            <w:vAlign w:val="center"/>
          </w:tcPr>
          <w:p w14:paraId="52EF8070" w14:textId="77777777" w:rsidR="00787BFD" w:rsidRDefault="00D5291B">
            <w:r>
              <w:rPr>
                <w:color w:val="000000"/>
                <w:sz w:val="20"/>
                <w:szCs w:val="20"/>
              </w:rPr>
              <w:t>Chart.js</w:t>
            </w:r>
          </w:p>
        </w:tc>
        <w:tc>
          <w:tcPr>
            <w:tcW w:w="6560" w:type="dxa"/>
            <w:tcMar>
              <w:top w:w="80" w:type="dxa"/>
              <w:left w:w="120" w:type="dxa"/>
              <w:bottom w:w="80" w:type="dxa"/>
              <w:right w:w="120" w:type="dxa"/>
            </w:tcMar>
            <w:vAlign w:val="center"/>
          </w:tcPr>
          <w:p w14:paraId="491F20BA" w14:textId="77777777" w:rsidR="00787BFD" w:rsidRDefault="00D5291B">
            <w:r>
              <w:rPr>
                <w:color w:val="000000"/>
                <w:sz w:val="20"/>
                <w:szCs w:val="20"/>
              </w:rPr>
              <w:t>Visualisation des données du tableau de bord</w:t>
            </w:r>
          </w:p>
        </w:tc>
      </w:tr>
    </w:tbl>
    <w:p w14:paraId="4AE3667E" w14:textId="77777777" w:rsidR="00787BFD" w:rsidRDefault="00D5291B">
      <w:pPr>
        <w:spacing w:before="120" w:after="320"/>
        <w:jc w:val="center"/>
      </w:pPr>
      <w:r>
        <w:rPr>
          <w:i/>
          <w:iCs/>
          <w:color w:val="595959"/>
          <w:sz w:val="20"/>
          <w:szCs w:val="20"/>
        </w:rPr>
        <w:t>Tableau 3.1 — Outils utilisés pour le développement</w:t>
      </w:r>
    </w:p>
    <w:p w14:paraId="10DFDB60" w14:textId="77777777" w:rsidR="00787BFD" w:rsidRDefault="00D5291B">
      <w:pPr>
        <w:pStyle w:val="Titre2"/>
        <w:spacing w:before="320" w:after="160"/>
      </w:pPr>
      <w:bookmarkStart w:id="25" w:name="_Toc235101461"/>
      <w:r>
        <w:rPr>
          <w:b/>
          <w:bCs/>
          <w:color w:val="1B3A5C"/>
        </w:rPr>
        <w:t>3.2 Planning prévisionnel</w:t>
      </w:r>
      <w:bookmarkEnd w:id="25"/>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6314"/>
      </w:tblGrid>
      <w:tr w:rsidR="00787BFD" w14:paraId="161C13E0" w14:textId="77777777" w:rsidTr="001311D3">
        <w:trPr>
          <w:trHeight w:val="155"/>
          <w:tblHeader/>
        </w:trPr>
        <w:tc>
          <w:tcPr>
            <w:tcW w:w="2695" w:type="dxa"/>
            <w:shd w:val="clear" w:color="auto" w:fill="1B3A5C"/>
            <w:tcMar>
              <w:top w:w="80" w:type="dxa"/>
              <w:left w:w="120" w:type="dxa"/>
              <w:bottom w:w="80" w:type="dxa"/>
              <w:right w:w="120" w:type="dxa"/>
            </w:tcMar>
            <w:vAlign w:val="center"/>
          </w:tcPr>
          <w:p w14:paraId="76EF9F0E" w14:textId="77777777" w:rsidR="00787BFD" w:rsidRDefault="00D5291B">
            <w:r>
              <w:rPr>
                <w:b/>
                <w:bCs/>
                <w:color w:val="FFFFFF"/>
                <w:sz w:val="20"/>
                <w:szCs w:val="20"/>
              </w:rPr>
              <w:t>Phase</w:t>
            </w:r>
          </w:p>
        </w:tc>
        <w:tc>
          <w:tcPr>
            <w:tcW w:w="6314" w:type="dxa"/>
            <w:shd w:val="clear" w:color="auto" w:fill="1B3A5C"/>
            <w:tcMar>
              <w:top w:w="80" w:type="dxa"/>
              <w:left w:w="120" w:type="dxa"/>
              <w:bottom w:w="80" w:type="dxa"/>
              <w:right w:w="120" w:type="dxa"/>
            </w:tcMar>
            <w:vAlign w:val="center"/>
          </w:tcPr>
          <w:p w14:paraId="61B5CA3B" w14:textId="77777777" w:rsidR="00787BFD" w:rsidRDefault="00D5291B">
            <w:r>
              <w:rPr>
                <w:b/>
                <w:bCs/>
                <w:color w:val="FFFFFF"/>
                <w:sz w:val="20"/>
                <w:szCs w:val="20"/>
              </w:rPr>
              <w:t>Description</w:t>
            </w:r>
          </w:p>
        </w:tc>
      </w:tr>
      <w:tr w:rsidR="001311D3" w14:paraId="78DCCD96" w14:textId="77777777" w:rsidTr="001311D3">
        <w:trPr>
          <w:trHeight w:val="155"/>
        </w:trPr>
        <w:tc>
          <w:tcPr>
            <w:tcW w:w="2695" w:type="dxa"/>
            <w:shd w:val="clear" w:color="auto" w:fill="EDF3F6"/>
            <w:tcMar>
              <w:top w:w="80" w:type="dxa"/>
              <w:left w:w="120" w:type="dxa"/>
              <w:bottom w:w="80" w:type="dxa"/>
              <w:right w:w="120" w:type="dxa"/>
            </w:tcMar>
            <w:vAlign w:val="center"/>
          </w:tcPr>
          <w:p w14:paraId="4E333511" w14:textId="77777777" w:rsidR="001311D3" w:rsidRDefault="001311D3" w:rsidP="001311D3">
            <w:r>
              <w:rPr>
                <w:rStyle w:val="lev"/>
              </w:rPr>
              <w:t>Semaine 1</w:t>
            </w:r>
          </w:p>
        </w:tc>
        <w:tc>
          <w:tcPr>
            <w:tcW w:w="6314" w:type="dxa"/>
            <w:shd w:val="clear" w:color="auto" w:fill="EDF3F6"/>
            <w:tcMar>
              <w:top w:w="80" w:type="dxa"/>
              <w:left w:w="120" w:type="dxa"/>
              <w:bottom w:w="80" w:type="dxa"/>
              <w:right w:w="120" w:type="dxa"/>
            </w:tcMar>
            <w:vAlign w:val="center"/>
          </w:tcPr>
          <w:p w14:paraId="1D87ABF6" w14:textId="77777777" w:rsidR="001311D3" w:rsidRDefault="001311D3" w:rsidP="001311D3">
            <w:r>
              <w:t>Découverte de l'entreprise, prise en main de l'environnement Odoo 18, analyse des besoins, étude de l'existant et définition des objectifs du projet.</w:t>
            </w:r>
          </w:p>
        </w:tc>
      </w:tr>
      <w:tr w:rsidR="001311D3" w14:paraId="4840AB30" w14:textId="77777777" w:rsidTr="001311D3">
        <w:trPr>
          <w:trHeight w:val="162"/>
        </w:trPr>
        <w:tc>
          <w:tcPr>
            <w:tcW w:w="2695" w:type="dxa"/>
            <w:tcMar>
              <w:top w:w="80" w:type="dxa"/>
              <w:left w:w="120" w:type="dxa"/>
              <w:bottom w:w="80" w:type="dxa"/>
              <w:right w:w="120" w:type="dxa"/>
            </w:tcMar>
            <w:vAlign w:val="center"/>
          </w:tcPr>
          <w:p w14:paraId="49C7EFCC" w14:textId="77777777" w:rsidR="001311D3" w:rsidRDefault="001311D3" w:rsidP="001311D3">
            <w:r>
              <w:rPr>
                <w:rStyle w:val="lev"/>
              </w:rPr>
              <w:t>Semaine 2</w:t>
            </w:r>
          </w:p>
        </w:tc>
        <w:tc>
          <w:tcPr>
            <w:tcW w:w="6314" w:type="dxa"/>
            <w:tcMar>
              <w:top w:w="80" w:type="dxa"/>
              <w:left w:w="120" w:type="dxa"/>
              <w:bottom w:w="80" w:type="dxa"/>
              <w:right w:w="120" w:type="dxa"/>
            </w:tcMar>
            <w:vAlign w:val="center"/>
          </w:tcPr>
          <w:p w14:paraId="16474C23" w14:textId="77777777" w:rsidR="001311D3" w:rsidRDefault="001311D3" w:rsidP="001311D3">
            <w:r>
              <w:t>Conception du module Event Catering, modélisation des données, création des modèles, des vues (List, Form, Kanban, Calendar) et mise en place de la sécurité.</w:t>
            </w:r>
          </w:p>
        </w:tc>
      </w:tr>
      <w:tr w:rsidR="001311D3" w14:paraId="29468908" w14:textId="77777777" w:rsidTr="001311D3">
        <w:trPr>
          <w:trHeight w:val="155"/>
        </w:trPr>
        <w:tc>
          <w:tcPr>
            <w:tcW w:w="2695" w:type="dxa"/>
            <w:shd w:val="clear" w:color="auto" w:fill="EDF3F6"/>
            <w:tcMar>
              <w:top w:w="80" w:type="dxa"/>
              <w:left w:w="120" w:type="dxa"/>
              <w:bottom w:w="80" w:type="dxa"/>
              <w:right w:w="120" w:type="dxa"/>
            </w:tcMar>
            <w:vAlign w:val="center"/>
          </w:tcPr>
          <w:p w14:paraId="73F42D6C" w14:textId="77777777" w:rsidR="001311D3" w:rsidRDefault="001311D3" w:rsidP="001311D3">
            <w:r>
              <w:rPr>
                <w:rStyle w:val="lev"/>
              </w:rPr>
              <w:t>Semaine 3</w:t>
            </w:r>
          </w:p>
        </w:tc>
        <w:tc>
          <w:tcPr>
            <w:tcW w:w="6314" w:type="dxa"/>
            <w:shd w:val="clear" w:color="auto" w:fill="EDF3F6"/>
            <w:tcMar>
              <w:top w:w="80" w:type="dxa"/>
              <w:left w:w="120" w:type="dxa"/>
              <w:bottom w:w="80" w:type="dxa"/>
              <w:right w:w="120" w:type="dxa"/>
            </w:tcMar>
            <w:vAlign w:val="center"/>
          </w:tcPr>
          <w:p w14:paraId="797F7208" w14:textId="77777777" w:rsidR="001311D3" w:rsidRDefault="001311D3" w:rsidP="001311D3">
            <w:r>
              <w:t>Développement des fonctionnalités principales : gestion des événements, clients, prestations, personnel, workflow, calcul automatique du budget et intégration avec les modules Odoo (Sales, Stock, HR, Mail).</w:t>
            </w:r>
          </w:p>
        </w:tc>
      </w:tr>
      <w:tr w:rsidR="001311D3" w14:paraId="17C2A0B3" w14:textId="77777777" w:rsidTr="001311D3">
        <w:trPr>
          <w:trHeight w:val="155"/>
        </w:trPr>
        <w:tc>
          <w:tcPr>
            <w:tcW w:w="2695" w:type="dxa"/>
            <w:tcMar>
              <w:top w:w="80" w:type="dxa"/>
              <w:left w:w="120" w:type="dxa"/>
              <w:bottom w:w="80" w:type="dxa"/>
              <w:right w:w="120" w:type="dxa"/>
            </w:tcMar>
            <w:vAlign w:val="center"/>
          </w:tcPr>
          <w:p w14:paraId="1203AF95" w14:textId="77777777" w:rsidR="001311D3" w:rsidRDefault="001311D3" w:rsidP="001311D3">
            <w:r>
              <w:rPr>
                <w:rStyle w:val="lev"/>
              </w:rPr>
              <w:t>Semaine 4</w:t>
            </w:r>
          </w:p>
        </w:tc>
        <w:tc>
          <w:tcPr>
            <w:tcW w:w="6314" w:type="dxa"/>
            <w:tcMar>
              <w:top w:w="80" w:type="dxa"/>
              <w:left w:w="120" w:type="dxa"/>
              <w:bottom w:w="80" w:type="dxa"/>
              <w:right w:w="120" w:type="dxa"/>
            </w:tcMar>
            <w:vAlign w:val="center"/>
          </w:tcPr>
          <w:p w14:paraId="32739908" w14:textId="77777777" w:rsidR="001311D3" w:rsidRDefault="001311D3" w:rsidP="001311D3">
            <w:r>
              <w:t>Réalisation des tests, correction des anomalies, optimisation du module, validation des fonctionnalités, rédaction de la documentation et préparation du rapport de stage.</w:t>
            </w:r>
          </w:p>
        </w:tc>
      </w:tr>
    </w:tbl>
    <w:p w14:paraId="209BAFDF" w14:textId="77777777" w:rsidR="00787BFD" w:rsidRDefault="00D5291B">
      <w:pPr>
        <w:spacing w:before="120" w:after="320"/>
        <w:jc w:val="center"/>
      </w:pPr>
      <w:r>
        <w:rPr>
          <w:i/>
          <w:iCs/>
          <w:color w:val="595959"/>
          <w:sz w:val="20"/>
          <w:szCs w:val="20"/>
        </w:rPr>
        <w:t>Tableau 3.2 — Planning prévisionnel du projet</w:t>
      </w:r>
    </w:p>
    <w:p w14:paraId="0FB6C45F" w14:textId="77777777" w:rsidR="00787BFD" w:rsidRDefault="00D5291B">
      <w:pPr>
        <w:pStyle w:val="Titre2"/>
        <w:spacing w:before="320" w:after="160"/>
      </w:pPr>
      <w:bookmarkStart w:id="26" w:name="_Toc235101462"/>
      <w:r>
        <w:rPr>
          <w:b/>
          <w:bCs/>
          <w:color w:val="1B3A5C"/>
        </w:rPr>
        <w:t>3.3 Missions réalisées</w:t>
      </w:r>
      <w:bookmarkEnd w:id="26"/>
    </w:p>
    <w:p w14:paraId="7198397D" w14:textId="77777777" w:rsidR="009E5D86" w:rsidRDefault="009E5D86" w:rsidP="009E5D86">
      <w:pPr>
        <w:pStyle w:val="Titre3"/>
      </w:pPr>
      <w:bookmarkStart w:id="27" w:name="_Toc900001"/>
      <w:r>
        <w:t>3.3.1 Phase d'analyse (Semaine 1)</w:t>
      </w:r>
      <w:bookmarkEnd w:id="27"/>
    </w:p>
    <w:p w14:paraId="77E26D76" w14:textId="77777777" w:rsidR="009E5D86" w:rsidRPr="009E5D86" w:rsidRDefault="009E5D86" w:rsidP="009E5D86">
      <w:pPr>
        <w:pStyle w:val="NormalWeb"/>
        <w:rPr>
          <w:rFonts w:ascii="Calibri" w:eastAsia="Calibri" w:hAnsi="Calibri" w:cs="Calibri"/>
          <w:sz w:val="22"/>
          <w:szCs w:val="22"/>
        </w:rPr>
      </w:pPr>
      <w:r>
        <w:rPr>
          <w:rFonts w:ascii="Calibri" w:eastAsia="Calibri" w:hAnsi="Calibri" w:cs="Calibri"/>
          <w:sz w:val="22"/>
          <w:szCs w:val="22"/>
        </w:rPr>
        <w:t xml:space="preserve">La première semaine a été consacrée à la découverte de l'entreprise et de son environnement de travail, ainsi qu'à la prise en main de la plateforme Odoo 18. Cette phase a également permis d'analyser les besoins de l'entreprise en matière de gestion des événements, d'étudier les processus existants et d'identifier les principales fonctionnalités à intégrer dans le module </w:t>
      </w:r>
      <w:r>
        <w:rPr>
          <w:rFonts w:ascii="Calibri" w:eastAsia="Calibri" w:hAnsi="Calibri" w:cs="Calibri"/>
          <w:b/>
          <w:bCs/>
          <w:sz w:val="22"/>
          <w:szCs w:val="22"/>
        </w:rPr>
        <w:t>Event Catering</w:t>
      </w:r>
      <w:r>
        <w:rPr>
          <w:rFonts w:ascii="Calibri" w:eastAsia="Calibri" w:hAnsi="Calibri" w:cs="Calibri"/>
          <w:sz w:val="22"/>
          <w:szCs w:val="22"/>
        </w:rPr>
        <w:t>. Les échanges avec le tuteur de stage ont permis de définir les objectifs du projet et de valider les exigences fonctionnelles.</w:t>
      </w:r>
    </w:p>
    <w:p w14:paraId="448E4E37" w14:textId="77777777" w:rsidR="009E5D86" w:rsidRDefault="009E5D86" w:rsidP="009E5D86">
      <w:pPr>
        <w:pStyle w:val="Titre3"/>
      </w:pPr>
      <w:bookmarkStart w:id="28" w:name="_Toc900002"/>
      <w:r>
        <w:t>3.3.2 Phase de conception (Semaine 2)</w:t>
      </w:r>
      <w:bookmarkEnd w:id="28"/>
    </w:p>
    <w:p w14:paraId="225B61AF" w14:textId="77777777" w:rsidR="009E5D86" w:rsidRPr="009E5D86" w:rsidRDefault="009E5D86" w:rsidP="009E5D86">
      <w:pPr>
        <w:pStyle w:val="NormalWeb"/>
        <w:rPr>
          <w:rFonts w:ascii="Calibri" w:eastAsia="Calibri" w:hAnsi="Calibri" w:cs="Calibri"/>
          <w:sz w:val="22"/>
          <w:szCs w:val="22"/>
        </w:rPr>
      </w:pPr>
      <w:r>
        <w:rPr>
          <w:rFonts w:ascii="Calibri" w:eastAsia="Calibri" w:hAnsi="Calibri" w:cs="Calibri"/>
          <w:sz w:val="22"/>
          <w:szCs w:val="22"/>
        </w:rPr>
        <w:t>Au cours de cette phase, l'architecture générale du module a été définie. Les différents modèles de données ont été conçus ainsi que les relations entre les entités. Les vues principales (Liste, Formulaire, Kanban, Calendrier, Graphique et Tableau croisé dynamique) ont été planifiées, de même que le workflow de gestion des événements et les règles de gestion nécessaires au bon fonctionnement du module.</w:t>
      </w:r>
    </w:p>
    <w:p w14:paraId="26BF37EA" w14:textId="77777777" w:rsidR="009E5D86" w:rsidRDefault="009E5D86" w:rsidP="009E5D86">
      <w:pPr>
        <w:pStyle w:val="Titre3"/>
      </w:pPr>
      <w:bookmarkStart w:id="29" w:name="_Toc900003"/>
      <w:r>
        <w:t>3.3.3 Phase de développement (Semaine 3)</w:t>
      </w:r>
      <w:bookmarkEnd w:id="29"/>
    </w:p>
    <w:p w14:paraId="10D0CE79" w14:textId="77777777" w:rsidR="009E5D86" w:rsidRPr="009E5D86" w:rsidRDefault="009E5D86" w:rsidP="009E5D86">
      <w:pPr>
        <w:pStyle w:val="NormalWeb"/>
        <w:rPr>
          <w:rFonts w:ascii="Calibri" w:eastAsia="Calibri" w:hAnsi="Calibri" w:cs="Calibri"/>
          <w:sz w:val="22"/>
          <w:szCs w:val="22"/>
        </w:rPr>
      </w:pPr>
      <w:r>
        <w:rPr>
          <w:rFonts w:ascii="Calibri" w:eastAsia="Calibri" w:hAnsi="Calibri" w:cs="Calibri"/>
          <w:sz w:val="22"/>
          <w:szCs w:val="22"/>
        </w:rPr>
        <w:t xml:space="preserve">Cette phase a été consacrée au développement du module </w:t>
      </w:r>
      <w:r>
        <w:rPr>
          <w:rFonts w:ascii="Calibri" w:eastAsia="Calibri" w:hAnsi="Calibri" w:cs="Calibri"/>
          <w:b/>
          <w:bCs/>
          <w:sz w:val="22"/>
          <w:szCs w:val="22"/>
        </w:rPr>
        <w:t>Event Catering</w:t>
      </w:r>
      <w:r>
        <w:rPr>
          <w:rFonts w:ascii="Calibri" w:eastAsia="Calibri" w:hAnsi="Calibri" w:cs="Calibri"/>
          <w:sz w:val="22"/>
          <w:szCs w:val="22"/>
        </w:rPr>
        <w:t xml:space="preserve">. Elle a consisté à créer les modèles métiers, développer les différentes vues de l'application, mettre en œuvre le workflow de suivi des événements et intégrer les principales fonctionnalités, notamment la gestion des clients, des prestations, du personnel, le calcul automatique des budgets ainsi que les validations métier. Le module a également été intégré avec plusieurs modules natifs d'Odoo, tels que </w:t>
      </w:r>
      <w:r>
        <w:rPr>
          <w:rFonts w:ascii="Calibri" w:eastAsia="Calibri" w:hAnsi="Calibri" w:cs="Calibri"/>
          <w:b/>
          <w:bCs/>
          <w:sz w:val="22"/>
          <w:szCs w:val="22"/>
        </w:rPr>
        <w:t>Sales</w:t>
      </w:r>
      <w:r>
        <w:rPr>
          <w:rFonts w:ascii="Calibri" w:eastAsia="Calibri" w:hAnsi="Calibri" w:cs="Calibri"/>
          <w:sz w:val="22"/>
          <w:szCs w:val="22"/>
        </w:rPr>
        <w:t xml:space="preserve">, </w:t>
      </w:r>
      <w:r>
        <w:rPr>
          <w:rFonts w:ascii="Calibri" w:eastAsia="Calibri" w:hAnsi="Calibri" w:cs="Calibri"/>
          <w:b/>
          <w:bCs/>
          <w:sz w:val="22"/>
          <w:szCs w:val="22"/>
        </w:rPr>
        <w:t>Stock</w:t>
      </w:r>
      <w:r>
        <w:rPr>
          <w:rFonts w:ascii="Calibri" w:eastAsia="Calibri" w:hAnsi="Calibri" w:cs="Calibri"/>
          <w:sz w:val="22"/>
          <w:szCs w:val="22"/>
        </w:rPr>
        <w:t xml:space="preserve">, </w:t>
      </w:r>
      <w:r>
        <w:rPr>
          <w:rFonts w:ascii="Calibri" w:eastAsia="Calibri" w:hAnsi="Calibri" w:cs="Calibri"/>
          <w:b/>
          <w:bCs/>
          <w:sz w:val="22"/>
          <w:szCs w:val="22"/>
        </w:rPr>
        <w:t>HR</w:t>
      </w:r>
      <w:r>
        <w:rPr>
          <w:rFonts w:ascii="Calibri" w:eastAsia="Calibri" w:hAnsi="Calibri" w:cs="Calibri"/>
          <w:sz w:val="22"/>
          <w:szCs w:val="22"/>
        </w:rPr>
        <w:t xml:space="preserve"> et </w:t>
      </w:r>
      <w:r>
        <w:rPr>
          <w:rFonts w:ascii="Calibri" w:eastAsia="Calibri" w:hAnsi="Calibri" w:cs="Calibri"/>
          <w:b/>
          <w:bCs/>
          <w:sz w:val="22"/>
          <w:szCs w:val="22"/>
        </w:rPr>
        <w:t>Mail</w:t>
      </w:r>
      <w:r>
        <w:rPr>
          <w:rFonts w:ascii="Calibri" w:eastAsia="Calibri" w:hAnsi="Calibri" w:cs="Calibri"/>
          <w:sz w:val="22"/>
          <w:szCs w:val="22"/>
        </w:rPr>
        <w:t>, afin d'assurer une gestion cohérente et centralisée.</w:t>
      </w:r>
    </w:p>
    <w:p w14:paraId="358DAFDB" w14:textId="77777777" w:rsidR="009E5D86" w:rsidRDefault="009E5D86" w:rsidP="009E5D86">
      <w:pPr>
        <w:pStyle w:val="Titre3"/>
      </w:pPr>
      <w:bookmarkStart w:id="30" w:name="_Toc900004"/>
      <w:r>
        <w:t>3.3.4 Phase de tests et de finalisation (Semaine 4)</w:t>
      </w:r>
      <w:bookmarkEnd w:id="30"/>
    </w:p>
    <w:p w14:paraId="17A02B5E" w14:textId="77777777" w:rsidR="009E5D86" w:rsidRPr="009E5D86" w:rsidRDefault="009E5D86" w:rsidP="009E5D86">
      <w:pPr>
        <w:pStyle w:val="NormalWeb"/>
        <w:rPr>
          <w:rFonts w:ascii="Calibri" w:eastAsia="Calibri" w:hAnsi="Calibri" w:cs="Calibri"/>
          <w:sz w:val="22"/>
          <w:szCs w:val="22"/>
        </w:rPr>
      </w:pPr>
      <w:r>
        <w:rPr>
          <w:rFonts w:ascii="Calibri" w:eastAsia="Calibri" w:hAnsi="Calibri" w:cs="Calibri"/>
          <w:sz w:val="22"/>
          <w:szCs w:val="22"/>
        </w:rPr>
        <w:t>La dernière semaine a été consacrée aux tests fonctionnels du module afin de vérifier le bon fonctionnement des différentes fonctionnalités développées. Les anomalies détectées ont été corrigées et plusieurs optimisations ont été apportées pour améliorer les performances et la stabilité de l'application. Enfin, cette phase a permis de finaliser la documentation du projet, de préparer le module pour sa livraison et de rédiger le présent rapport de stage.</w:t>
      </w:r>
    </w:p>
    <w:p w14:paraId="76AC8193" w14:textId="77777777" w:rsidR="00787BFD" w:rsidRDefault="00D5291B">
      <w:pPr>
        <w:pStyle w:val="Titre2"/>
        <w:spacing w:before="320" w:after="160"/>
      </w:pPr>
      <w:bookmarkStart w:id="31" w:name="_Toc235101468"/>
      <w:r>
        <w:rPr>
          <w:b/>
          <w:bCs/>
          <w:color w:val="1B3A5C"/>
        </w:rPr>
        <w:t>3.4 Encadrement et suivi</w:t>
      </w:r>
      <w:bookmarkEnd w:id="31"/>
    </w:p>
    <w:p w14:paraId="52F3C8BB" w14:textId="77777777" w:rsidR="00787BFD" w:rsidRDefault="00D5291B">
      <w:pPr>
        <w:pStyle w:val="Titre3"/>
        <w:spacing w:before="240" w:after="120"/>
      </w:pPr>
      <w:bookmarkStart w:id="32" w:name="_Toc235101469"/>
      <w:r>
        <w:rPr>
          <w:b/>
          <w:bCs/>
          <w:color w:val="2E86AB"/>
          <w:sz w:val="22"/>
          <w:szCs w:val="22"/>
        </w:rPr>
        <w:t>3.4.1 Encadrement professionnel</w:t>
      </w:r>
      <w:bookmarkEnd w:id="32"/>
    </w:p>
    <w:p w14:paraId="6D68902A" w14:textId="77777777" w:rsidR="00787BFD" w:rsidRDefault="00D5291B">
      <w:pPr>
        <w:spacing w:after="160" w:line="276" w:lineRule="auto"/>
        <w:jc w:val="both"/>
      </w:pPr>
      <w:r>
        <w:t>Tout au long du stage, j'ai bénéficié d'un encadrement professionnel de qualité, structuré autour de réunions quotidiennes (stand-up meetings) pour partager l'avancement, de sessions de travail collaboratif pour résoudre les problèmes complexes, de revues de code hebdomadaires garantissant la qualité du développement, ainsi que de bilans périodiques pour évaluer la progression.</w:t>
      </w:r>
    </w:p>
    <w:p w14:paraId="5F6F7A1E" w14:textId="77777777" w:rsidR="00787BFD" w:rsidRDefault="00D5291B">
      <w:pPr>
        <w:pStyle w:val="Titre3"/>
        <w:spacing w:before="240" w:after="120"/>
      </w:pPr>
      <w:bookmarkStart w:id="33" w:name="_Toc235101470"/>
      <w:r>
        <w:rPr>
          <w:b/>
          <w:bCs/>
          <w:color w:val="2E86AB"/>
          <w:sz w:val="22"/>
          <w:szCs w:val="22"/>
        </w:rPr>
        <w:t>3.4.2 Encadrement pédagogique</w:t>
      </w:r>
      <w:bookmarkEnd w:id="33"/>
    </w:p>
    <w:p w14:paraId="52ACA93D" w14:textId="77777777" w:rsidR="00787BFD" w:rsidRDefault="00D5291B">
      <w:pPr>
        <w:spacing w:after="160" w:line="276" w:lineRule="auto"/>
        <w:jc w:val="both"/>
      </w:pPr>
      <w:r>
        <w:t>Le suivi avec l'EMSI s'est effectué à travers des rapports d'avancement réguliers, une visite de stage, des échanges réguliers avec le tuteur pédagogique et la préparation de la soutenance finale.</w:t>
      </w:r>
    </w:p>
    <w:p w14:paraId="44E568EB" w14:textId="77777777" w:rsidR="00787BFD" w:rsidRDefault="00D5291B">
      <w:pPr>
        <w:pStyle w:val="Titre2"/>
        <w:spacing w:before="320" w:after="160"/>
      </w:pPr>
      <w:bookmarkStart w:id="34" w:name="_Toc235101471"/>
      <w:r>
        <w:rPr>
          <w:b/>
          <w:bCs/>
          <w:color w:val="1B3A5C"/>
        </w:rPr>
        <w:t>3.5 Compétences développées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87BFD" w14:paraId="018CEA9F" w14:textId="77777777">
        <w:trPr>
          <w:tblHeader/>
        </w:trPr>
        <w:tc>
          <w:tcPr>
            <w:tcW w:w="2500" w:type="dxa"/>
            <w:shd w:val="clear" w:color="auto" w:fill="1B3A5C"/>
            <w:tcMar>
              <w:top w:w="80" w:type="dxa"/>
              <w:left w:w="120" w:type="dxa"/>
              <w:bottom w:w="80" w:type="dxa"/>
              <w:right w:w="120" w:type="dxa"/>
            </w:tcMar>
            <w:vAlign w:val="center"/>
          </w:tcPr>
          <w:p w14:paraId="2FF6DE75" w14:textId="77777777" w:rsidR="00787BFD" w:rsidRDefault="00D5291B">
            <w:r>
              <w:rPr>
                <w:b/>
                <w:bCs/>
                <w:color w:val="FFFFFF"/>
                <w:sz w:val="20"/>
                <w:szCs w:val="20"/>
              </w:rPr>
              <w:t>Type de compétence</w:t>
            </w:r>
          </w:p>
        </w:tc>
        <w:tc>
          <w:tcPr>
            <w:tcW w:w="6860" w:type="dxa"/>
            <w:shd w:val="clear" w:color="auto" w:fill="1B3A5C"/>
            <w:tcMar>
              <w:top w:w="80" w:type="dxa"/>
              <w:left w:w="120" w:type="dxa"/>
              <w:bottom w:w="80" w:type="dxa"/>
              <w:right w:w="120" w:type="dxa"/>
            </w:tcMar>
            <w:vAlign w:val="center"/>
          </w:tcPr>
          <w:p w14:paraId="2CC0F53D" w14:textId="77777777" w:rsidR="00787BFD" w:rsidRDefault="00D5291B">
            <w:r>
              <w:rPr>
                <w:b/>
                <w:bCs/>
                <w:color w:val="FFFFFF"/>
                <w:sz w:val="20"/>
                <w:szCs w:val="20"/>
              </w:rPr>
              <w:t>Détail</w:t>
            </w:r>
          </w:p>
        </w:tc>
      </w:tr>
      <w:tr w:rsidR="00787BFD" w14:paraId="31110AF3" w14:textId="77777777">
        <w:tc>
          <w:tcPr>
            <w:tcW w:w="2500" w:type="dxa"/>
            <w:tcMar>
              <w:top w:w="80" w:type="dxa"/>
              <w:left w:w="120" w:type="dxa"/>
              <w:bottom w:w="80" w:type="dxa"/>
              <w:right w:w="120" w:type="dxa"/>
            </w:tcMar>
            <w:vAlign w:val="center"/>
          </w:tcPr>
          <w:p w14:paraId="161197DA" w14:textId="77777777" w:rsidR="00787BFD" w:rsidRDefault="00D5291B">
            <w:r>
              <w:rPr>
                <w:color w:val="000000"/>
                <w:sz w:val="20"/>
                <w:szCs w:val="20"/>
              </w:rPr>
              <w:t>Techniques</w:t>
            </w:r>
          </w:p>
        </w:tc>
        <w:tc>
          <w:tcPr>
            <w:tcW w:w="6860" w:type="dxa"/>
            <w:tcMar>
              <w:top w:w="80" w:type="dxa"/>
              <w:left w:w="120" w:type="dxa"/>
              <w:bottom w:w="80" w:type="dxa"/>
              <w:right w:w="120" w:type="dxa"/>
            </w:tcMar>
            <w:vAlign w:val="center"/>
          </w:tcPr>
          <w:p w14:paraId="3BFB419D" w14:textId="77777777" w:rsidR="00787BFD" w:rsidRDefault="00D5291B">
            <w:r>
              <w:rPr>
                <w:color w:val="000000"/>
                <w:sz w:val="20"/>
                <w:szCs w:val="20"/>
              </w:rPr>
              <w:t>Maîtrise du framework Odoo 18 ; développement Python pour applications d'entreprise ; conception de bases de données avec PostgreSQL ; utilisation des outils de versionnement (Git/GitHub) ; développement XML pour les interfaces utilisateur ; intégration de bibliothèques JavaScript (Chart.js).</w:t>
            </w:r>
          </w:p>
        </w:tc>
      </w:tr>
      <w:tr w:rsidR="00787BFD" w14:paraId="19DAA77D" w14:textId="77777777">
        <w:tc>
          <w:tcPr>
            <w:tcW w:w="2500" w:type="dxa"/>
            <w:shd w:val="clear" w:color="auto" w:fill="EDF3F6"/>
            <w:tcMar>
              <w:top w:w="80" w:type="dxa"/>
              <w:left w:w="120" w:type="dxa"/>
              <w:bottom w:w="80" w:type="dxa"/>
              <w:right w:w="120" w:type="dxa"/>
            </w:tcMar>
            <w:vAlign w:val="center"/>
          </w:tcPr>
          <w:p w14:paraId="75DDE570" w14:textId="77777777" w:rsidR="00787BFD" w:rsidRDefault="00D5291B">
            <w:r>
              <w:rPr>
                <w:color w:val="000000"/>
                <w:sz w:val="20"/>
                <w:szCs w:val="20"/>
              </w:rPr>
              <w:t>Professionnelles</w:t>
            </w:r>
          </w:p>
        </w:tc>
        <w:tc>
          <w:tcPr>
            <w:tcW w:w="6860" w:type="dxa"/>
            <w:shd w:val="clear" w:color="auto" w:fill="EDF3F6"/>
            <w:tcMar>
              <w:top w:w="80" w:type="dxa"/>
              <w:left w:w="120" w:type="dxa"/>
              <w:bottom w:w="80" w:type="dxa"/>
              <w:right w:w="120" w:type="dxa"/>
            </w:tcMar>
            <w:vAlign w:val="center"/>
          </w:tcPr>
          <w:p w14:paraId="5CB7FFBC" w14:textId="77777777" w:rsidR="00787BFD" w:rsidRDefault="00D5291B">
            <w:r>
              <w:rPr>
                <w:color w:val="000000"/>
                <w:sz w:val="20"/>
                <w:szCs w:val="20"/>
              </w:rPr>
              <w:t>Autonomie et capacité à prendre des initiatives ; communication efficace en milieu professionnel ; gestion du temps et respect des délais ; résolution de problèmes complexes ; capacité à intégrer les retours et à s'adapter.</w:t>
            </w:r>
          </w:p>
        </w:tc>
      </w:tr>
    </w:tbl>
    <w:p w14:paraId="7458383B" w14:textId="77777777" w:rsidR="009E5D86" w:rsidRDefault="009E5D86" w:rsidP="009E5D86">
      <w:bookmarkStart w:id="35" w:name="_Toc235101472"/>
    </w:p>
    <w:p w14:paraId="777216C2" w14:textId="77777777" w:rsidR="009E5D86" w:rsidRDefault="009E5D86" w:rsidP="009E5D86"/>
    <w:p w14:paraId="6EDFFCE5" w14:textId="77777777" w:rsidR="00787BFD" w:rsidRDefault="00D5291B" w:rsidP="009E5D86">
      <w:r>
        <w:rPr>
          <w:b/>
          <w:bCs/>
          <w:color w:val="1B3A5C"/>
          <w:sz w:val="32"/>
          <w:szCs w:val="32"/>
        </w:rPr>
        <w:t>4. Analyse et conception</w:t>
      </w:r>
      <w:bookmarkEnd w:id="35"/>
    </w:p>
    <w:p w14:paraId="21F5D71A" w14:textId="77777777" w:rsidR="00787BFD" w:rsidRDefault="00D5291B">
      <w:pPr>
        <w:spacing w:after="160" w:line="276" w:lineRule="auto"/>
        <w:jc w:val="both"/>
      </w:pPr>
      <w:r>
        <w:t>Ce chapitre présente l'analyse approfondie des besoins et la conception du module Event Catering pour Odoo 18. Il décrit les différentes étapes de la phase préparatoire du projet, qui ont permis de poser des bases solides pour le développement ultérieur.</w:t>
      </w:r>
    </w:p>
    <w:p w14:paraId="6F49C84D" w14:textId="77777777" w:rsidR="00787BFD" w:rsidRDefault="00D5291B">
      <w:pPr>
        <w:pStyle w:val="Titre2"/>
        <w:spacing w:before="320" w:after="160"/>
      </w:pPr>
      <w:bookmarkStart w:id="36" w:name="_Toc235101473"/>
      <w:r>
        <w:rPr>
          <w:b/>
          <w:bCs/>
          <w:color w:val="1B3A5C"/>
        </w:rPr>
        <w:t>4.1 Analyse des besoins</w:t>
      </w:r>
      <w:bookmarkEnd w:id="36"/>
    </w:p>
    <w:p w14:paraId="7C96133A" w14:textId="77777777" w:rsidR="00787BFD" w:rsidRDefault="00D5291B">
      <w:pPr>
        <w:pStyle w:val="Titre3"/>
        <w:spacing w:before="240" w:after="120"/>
      </w:pPr>
      <w:bookmarkStart w:id="37" w:name="_Toc235101474"/>
      <w:r>
        <w:rPr>
          <w:b/>
          <w:bCs/>
          <w:color w:val="2E86AB"/>
          <w:sz w:val="22"/>
          <w:szCs w:val="22"/>
        </w:rPr>
        <w:t>4.1.1 Problématique métier</w:t>
      </w:r>
      <w:bookmarkEnd w:id="37"/>
    </w:p>
    <w:p w14:paraId="246C8F95" w14:textId="77777777" w:rsidR="00787BFD" w:rsidRDefault="00D5291B">
      <w:pPr>
        <w:spacing w:after="160" w:line="276" w:lineRule="auto"/>
        <w:jc w:val="both"/>
      </w:pPr>
      <w:r>
        <w:t>L'entreprise organisatrice d'événements faisait face à plusieurs défis dans sa gestion quotidienne. La gestion des événements était fragmentée entre plusieurs outils, rendant difficile le suivi en temps réel. Les processus budgétaires étaient manuels et sources d'erreurs, et la planification souffrait d'un manque d'outils de détection automatique des conflits. De plus, la communication entre les services (commercial, production, ressources humaines) manquait de fluidité.</w:t>
      </w:r>
    </w:p>
    <w:p w14:paraId="73CD162D" w14:textId="77777777" w:rsidR="00787BFD" w:rsidRDefault="00D5291B">
      <w:pPr>
        <w:pStyle w:val="Titre3"/>
        <w:spacing w:before="240" w:after="120"/>
      </w:pPr>
      <w:bookmarkStart w:id="38" w:name="_Toc235101475"/>
      <w:r>
        <w:rPr>
          <w:b/>
          <w:bCs/>
          <w:color w:val="2E86AB"/>
          <w:sz w:val="22"/>
          <w:szCs w:val="22"/>
        </w:rPr>
        <w:t>4.1.2 Besoins fonctionnels</w:t>
      </w:r>
      <w:bookmarkEnd w:id="38"/>
    </w:p>
    <w:p w14:paraId="1DD8AE64" w14:textId="77777777" w:rsidR="00787BFD" w:rsidRDefault="00D5291B">
      <w:pPr>
        <w:spacing w:after="160" w:line="276" w:lineRule="auto"/>
        <w:jc w:val="both"/>
      </w:pPr>
      <w:r>
        <w:t>Les besoins fonctionnels identifiés couvrent l'ensemble du cycle de vie d'un événement. L'application doit permettre la création, la modification et le suivi des événements à travers un workflow structuré. Chaque événement est caractérisé par un nom, une référence unique, un client, un type d'événement, des dates, un lieu, une salle, un responsable, un nombre d'invités et une priorité ; le workflow comprend sept états : Brouillon, Devis, Confirmé, Préparation, En cours, Terminé et Archivé.</w:t>
      </w:r>
    </w:p>
    <w:p w14:paraId="1CA6F77D" w14:textId="77777777" w:rsidR="00787BFD" w:rsidRDefault="00D5291B">
      <w:pPr>
        <w:spacing w:after="160" w:line="276" w:lineRule="auto"/>
        <w:jc w:val="both"/>
      </w:pPr>
      <w:r>
        <w:t>Les prestations sont gérées via des lignes d'événement associées à des produits, avec calcul automatique des totaux. L'affectation du personnel permet d'assigner des employés aux événements avec leurs rôles respectifs, et le module calcule automatiquement le nombre de personnel recommandé en fonction du type d'événement et du nombre d'invités.</w:t>
      </w:r>
    </w:p>
    <w:p w14:paraId="4C7142FD" w14:textId="77777777" w:rsidR="00787BFD" w:rsidRDefault="00D5291B">
      <w:pPr>
        <w:spacing w:after="160" w:line="276" w:lineRule="auto"/>
        <w:jc w:val="both"/>
      </w:pPr>
      <w:r>
        <w:t>Sur le plan budgétaire, le module permet le suivi du budget estimé, du budget actuel calculé automatiquement à partir des coûts réels, et de l'écart budgétaire. Le coût total des prestations est également calculé automatiquement. Enfin, le module s'intègre avec les modules Sales (génération automatique des devis), Stock (vérification de disponibilité), HR (gestion du personnel) et Mail (notifications).</w:t>
      </w:r>
    </w:p>
    <w:p w14:paraId="3023AFD0" w14:textId="77777777" w:rsidR="00787BFD" w:rsidRDefault="00D5291B">
      <w:pPr>
        <w:pStyle w:val="Titre3"/>
        <w:spacing w:before="240" w:after="120"/>
      </w:pPr>
      <w:bookmarkStart w:id="39" w:name="_Toc235101476"/>
      <w:r>
        <w:rPr>
          <w:b/>
          <w:bCs/>
          <w:color w:val="2E86AB"/>
          <w:sz w:val="22"/>
          <w:szCs w:val="22"/>
        </w:rPr>
        <w:t>4.1.3 Besoins non fonctionnels</w:t>
      </w:r>
      <w:bookmarkEnd w:id="39"/>
    </w:p>
    <w:p w14:paraId="641C9879" w14:textId="77777777" w:rsidR="00787BFD" w:rsidRDefault="00D5291B">
      <w:pPr>
        <w:spacing w:after="160" w:line="276" w:lineRule="auto"/>
        <w:jc w:val="both"/>
      </w:pPr>
      <w:r>
        <w:t>Les exigences non fonctionnelles incluent des performances optimales (temps de réponse inférieur à deux secondes), une sécurité renforcée avec gestion des droits d'accès, une fiabilité assurée par des validations automatiques, et une interface utilisateur ergonomique.</w:t>
      </w:r>
    </w:p>
    <w:p w14:paraId="381258F6" w14:textId="77777777" w:rsidR="00787BFD" w:rsidRDefault="00D5291B">
      <w:pPr>
        <w:pStyle w:val="Titre2"/>
        <w:spacing w:before="320" w:after="160"/>
      </w:pPr>
      <w:bookmarkStart w:id="40" w:name="_Toc235101477"/>
      <w:r>
        <w:rPr>
          <w:b/>
          <w:bCs/>
          <w:color w:val="1B3A5C"/>
        </w:rPr>
        <w:t>4.2 Architecture du module</w:t>
      </w:r>
      <w:bookmarkEnd w:id="40"/>
    </w:p>
    <w:p w14:paraId="32EBAAA3" w14:textId="77777777" w:rsidR="00787BFD" w:rsidRDefault="00D5291B">
      <w:pPr>
        <w:spacing w:after="160" w:line="276" w:lineRule="auto"/>
        <w:jc w:val="both"/>
      </w:pPr>
      <w:r>
        <w:t>Le module Event Catering suit la structure standard d'un module Odoo. Il est organisé en plusieurs composants : les modèles de données, les vues, les rapports, la sécurité et les ressources statiques, répartis dans les répertoires models/, views/, data/, security/, reports/ et static/ (voir Annexe D pour le détail de l'arborescence).</w:t>
      </w:r>
    </w:p>
    <w:p w14:paraId="15FDFDD1" w14:textId="77777777" w:rsidR="00787BFD" w:rsidRDefault="00D5291B">
      <w:pPr>
        <w:spacing w:after="160" w:line="276" w:lineRule="auto"/>
        <w:jc w:val="both"/>
      </w:pPr>
      <w:r>
        <w:t>Cette organisation reflète le découpage architectural propre au framework Odoo, proche d'un schéma MVC (Modèle-Vue-Contrôleur) adapté : les modèles Python définissent la structure des données et la logique métier via l'ORM (Object-Relational Mapping) d'Odoo, les vues XML décrivent la présentation des données à l'utilisateur, et le contrôleur est assuré de manière transverse par le framework lui-même, qui orchestre les requêtes HTTP, les droits d'accès et la persistance en base PostgreSQL. Le fichier __manifest__.py joue un rôle central en déclarant les dépendances du module vis-à-vis des modules Odoo natifs (base, sale, stock, hr, mail), garantissant que ceux-ci sont chargés avant l'installation d'Event Catering.</w:t>
      </w:r>
    </w:p>
    <w:p w14:paraId="4BFF0328" w14:textId="77777777" w:rsidR="00787BFD" w:rsidRDefault="00D5291B">
      <w:pPr>
        <w:pStyle w:val="Titre2"/>
        <w:spacing w:before="320" w:after="160"/>
      </w:pPr>
      <w:bookmarkStart w:id="41" w:name="_Toc235101478"/>
      <w:r>
        <w:rPr>
          <w:b/>
          <w:bCs/>
          <w:color w:val="1B3A5C"/>
        </w:rPr>
        <w:t>4.3 Modèles de données</w:t>
      </w:r>
      <w:bookmarkEnd w:id="41"/>
    </w:p>
    <w:p w14:paraId="1128F345" w14:textId="77777777" w:rsidR="00787BFD" w:rsidRDefault="00D5291B">
      <w:pPr>
        <w:spacing w:after="160" w:line="276" w:lineRule="auto"/>
        <w:jc w:val="both"/>
      </w:pPr>
      <w:r>
        <w:t>Le diagramme de classes présenté en figure 4.1 illustre la structure des modèles et leurs relations.</w:t>
      </w:r>
    </w:p>
    <w:p w14:paraId="6B095A75" w14:textId="77777777" w:rsidR="00787BFD" w:rsidRDefault="00D5291B">
      <w:pPr>
        <w:spacing w:before="200" w:after="60"/>
        <w:jc w:val="center"/>
      </w:pPr>
      <w:r>
        <w:rPr>
          <w:noProof/>
        </w:rPr>
        <w:drawing>
          <wp:inline distT="0" distB="0" distL="0" distR="0" wp14:anchorId="0C2448E5" wp14:editId="670D3834">
            <wp:extent cx="4095750" cy="42576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4257675"/>
                    </a:xfrm>
                    <a:prstGeom prst="rect">
                      <a:avLst/>
                    </a:prstGeom>
                  </pic:spPr>
                </pic:pic>
              </a:graphicData>
            </a:graphic>
          </wp:inline>
        </w:drawing>
      </w:r>
    </w:p>
    <w:p w14:paraId="60E023C7" w14:textId="77777777" w:rsidR="00787BFD" w:rsidRDefault="00D5291B">
      <w:pPr>
        <w:spacing w:before="120" w:after="320"/>
        <w:jc w:val="center"/>
      </w:pPr>
      <w:r>
        <w:rPr>
          <w:i/>
          <w:iCs/>
          <w:color w:val="595959"/>
          <w:sz w:val="20"/>
          <w:szCs w:val="20"/>
        </w:rPr>
        <w:t>Figure 4.1 — Diagramme de classes du module Event Catering</w:t>
      </w:r>
    </w:p>
    <w:p w14:paraId="11C96B14" w14:textId="77777777" w:rsidR="00787BFD" w:rsidRDefault="00D5291B">
      <w:pPr>
        <w:pStyle w:val="Titre3"/>
        <w:spacing w:before="240" w:after="120"/>
      </w:pPr>
      <w:bookmarkStart w:id="42" w:name="_Toc235101479"/>
      <w:r>
        <w:rPr>
          <w:b/>
          <w:bCs/>
          <w:color w:val="2E86AB"/>
          <w:sz w:val="22"/>
          <w:szCs w:val="22"/>
        </w:rPr>
        <w:t>4.3.1 Modèle principal : event.catering.event</w:t>
      </w:r>
      <w:bookmarkEnd w:id="42"/>
    </w:p>
    <w:p w14:paraId="771D9350" w14:textId="77777777" w:rsidR="00787BFD" w:rsidRDefault="00D5291B">
      <w:pPr>
        <w:spacing w:after="160" w:line="276" w:lineRule="auto"/>
        <w:jc w:val="both"/>
      </w:pPr>
      <w:r>
        <w:t>Le modèle event.catering.event constitue le cœur du module. Il intègre une référence générée automatiquement via une séquence, des champs de suivi (tracking=True) pour l'historique des modifications, des champs calculés pour la durée, le coût total, le budget actuel et l'écart budgétaire, un workflow à sept états avec ses actions associées, ainsi que des relations avec les clients (res.partner), les types d'événements, les prestations (event_line) et le personnel (staff_allocation).</w:t>
      </w:r>
    </w:p>
    <w:p w14:paraId="44A954FB" w14:textId="77777777" w:rsidR="00787BFD" w:rsidRDefault="00D5291B">
      <w:pPr>
        <w:pStyle w:val="Titre3"/>
        <w:spacing w:before="240" w:after="120"/>
      </w:pPr>
      <w:bookmarkStart w:id="43" w:name="_Toc235101480"/>
      <w:r>
        <w:rPr>
          <w:b/>
          <w:bCs/>
          <w:color w:val="2E86AB"/>
          <w:sz w:val="22"/>
          <w:szCs w:val="22"/>
        </w:rPr>
        <w:t>4.3.2 Modèles associés</w:t>
      </w:r>
      <w:bookmarkEnd w:id="43"/>
    </w:p>
    <w:p w14:paraId="2F2DF0D5" w14:textId="77777777" w:rsidR="00787BFD" w:rsidRDefault="00D5291B">
      <w:pPr>
        <w:pStyle w:val="Paragraphedeliste"/>
        <w:numPr>
          <w:ilvl w:val="0"/>
          <w:numId w:val="1"/>
        </w:numPr>
        <w:spacing w:after="90" w:line="276" w:lineRule="auto"/>
        <w:jc w:val="both"/>
      </w:pPr>
      <w:r>
        <w:t>event.catering.event.line : gère les lignes de prestations, avec calcul automatique du total ;</w:t>
      </w:r>
    </w:p>
    <w:p w14:paraId="107CF871" w14:textId="77777777" w:rsidR="00787BFD" w:rsidRDefault="00D5291B">
      <w:pPr>
        <w:pStyle w:val="Paragraphedeliste"/>
        <w:numPr>
          <w:ilvl w:val="0"/>
          <w:numId w:val="1"/>
        </w:numPr>
        <w:spacing w:after="90" w:line="276" w:lineRule="auto"/>
        <w:jc w:val="both"/>
      </w:pPr>
      <w:r>
        <w:t>event.catering.staff.allocation : gère l'affectation du personnel, avec affichage des certificats et des photos ;</w:t>
      </w:r>
    </w:p>
    <w:p w14:paraId="2553D175" w14:textId="77777777" w:rsidR="00787BFD" w:rsidRDefault="00D5291B">
      <w:pPr>
        <w:pStyle w:val="Paragraphedeliste"/>
        <w:numPr>
          <w:ilvl w:val="0"/>
          <w:numId w:val="1"/>
        </w:numPr>
        <w:spacing w:after="90" w:line="276" w:lineRule="auto"/>
        <w:jc w:val="both"/>
      </w:pPr>
      <w:r>
        <w:t>event.catering.type : définit les types d'événements et leur ratio personnel/invités.</w:t>
      </w:r>
    </w:p>
    <w:p w14:paraId="1B973725" w14:textId="77777777" w:rsidR="00787BFD" w:rsidRDefault="00D5291B">
      <w:pPr>
        <w:pStyle w:val="Titre2"/>
        <w:spacing w:before="320" w:after="160"/>
      </w:pPr>
      <w:bookmarkStart w:id="44" w:name="_Toc235101481"/>
      <w:r>
        <w:rPr>
          <w:b/>
          <w:bCs/>
          <w:color w:val="1B3A5C"/>
        </w:rPr>
        <w:t>4.4 Workflow et validations</w:t>
      </w:r>
      <w:bookmarkEnd w:id="44"/>
    </w:p>
    <w:p w14:paraId="132B3E6A" w14:textId="77777777" w:rsidR="00787BFD" w:rsidRDefault="00D5291B">
      <w:pPr>
        <w:pStyle w:val="Titre3"/>
        <w:spacing w:before="240" w:after="120"/>
      </w:pPr>
      <w:bookmarkStart w:id="45" w:name="_Toc235101482"/>
      <w:r>
        <w:rPr>
          <w:b/>
          <w:bCs/>
          <w:color w:val="2E86AB"/>
          <w:sz w:val="22"/>
          <w:szCs w:val="22"/>
        </w:rPr>
        <w:t>4.4.1 Workflow</w:t>
      </w:r>
      <w:bookmarkEnd w:id="45"/>
    </w:p>
    <w:p w14:paraId="7D063648" w14:textId="77777777" w:rsidR="00787BFD" w:rsidRDefault="00D5291B">
      <w:pPr>
        <w:spacing w:after="160" w:line="276" w:lineRule="auto"/>
        <w:jc w:val="both"/>
      </w:pPr>
      <w:r>
        <w:t>Le workflow, présenté en figure 4.2, définit les transitions entre les différents états du module.</w:t>
      </w:r>
    </w:p>
    <w:p w14:paraId="725D56D3" w14:textId="77777777" w:rsidR="00787BFD" w:rsidRDefault="00D5291B">
      <w:pPr>
        <w:spacing w:before="200" w:after="60"/>
        <w:jc w:val="center"/>
      </w:pPr>
      <w:r>
        <w:rPr>
          <w:noProof/>
        </w:rPr>
        <w:drawing>
          <wp:inline distT="0" distB="0" distL="0" distR="0" wp14:anchorId="013219E2" wp14:editId="7A17914B">
            <wp:extent cx="4381500" cy="23717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71725"/>
                    </a:xfrm>
                    <a:prstGeom prst="rect">
                      <a:avLst/>
                    </a:prstGeom>
                  </pic:spPr>
                </pic:pic>
              </a:graphicData>
            </a:graphic>
          </wp:inline>
        </w:drawing>
      </w:r>
    </w:p>
    <w:p w14:paraId="01D8C16F" w14:textId="77777777" w:rsidR="00787BFD" w:rsidRDefault="00D5291B">
      <w:pPr>
        <w:spacing w:before="120" w:after="320"/>
        <w:jc w:val="center"/>
      </w:pPr>
      <w:r>
        <w:rPr>
          <w:i/>
          <w:iCs/>
          <w:color w:val="595959"/>
          <w:sz w:val="20"/>
          <w:szCs w:val="20"/>
        </w:rPr>
        <w:t>Figure 4.2 — Extrait de code du workflow du module Event Catering</w:t>
      </w:r>
    </w:p>
    <w:p w14:paraId="73817EA3" w14:textId="77777777" w:rsidR="00787BFD" w:rsidRDefault="00D5291B">
      <w:pPr>
        <w:spacing w:after="160" w:line="276" w:lineRule="auto"/>
        <w:jc w:val="both"/>
      </w:pPr>
      <w:r>
        <w:t>Les transitions sont déclenchées par des actions spécifiques : action_confirm (passage de Brouillon/Devis à Confirmé), action_prepare (de Confirmé à Préparation), action_start (de Préparation à En cours), action_done (de En cours à Terminé), action_archive (de Terminé à Archivé) et action_reset_to_draft (retour à Brouillon).</w:t>
      </w:r>
    </w:p>
    <w:p w14:paraId="49E41FB7" w14:textId="77777777" w:rsidR="00787BFD" w:rsidRDefault="00D5291B">
      <w:pPr>
        <w:pStyle w:val="Titre3"/>
        <w:spacing w:before="240" w:after="120"/>
      </w:pPr>
      <w:bookmarkStart w:id="46" w:name="_Toc235101483"/>
      <w:r>
        <w:rPr>
          <w:b/>
          <w:bCs/>
          <w:color w:val="2E86AB"/>
          <w:sz w:val="22"/>
          <w:szCs w:val="22"/>
        </w:rPr>
        <w:t>4.4.2 Validations automatiques</w:t>
      </w:r>
      <w:bookmarkEnd w:id="46"/>
    </w:p>
    <w:p w14:paraId="4FA17AA2" w14:textId="77777777" w:rsidR="00787BFD" w:rsidRDefault="00D5291B">
      <w:pPr>
        <w:spacing w:after="160" w:line="276" w:lineRule="auto"/>
        <w:jc w:val="both"/>
      </w:pPr>
      <w:r>
        <w:t>La méthode action_confirm intègre plusieurs validations : la vérification de la cohérence des dates (date de fin postérieure à la date de début), la vérification de la présence d'au moins une prestation, la vérification des conflits de réservation (responsable, personnel, salle) et la vérification de la disponibilité du stock.</w:t>
      </w:r>
    </w:p>
    <w:p w14:paraId="00EA79D0" w14:textId="77777777" w:rsidR="00787BFD" w:rsidRDefault="00D5291B">
      <w:pPr>
        <w:spacing w:after="160" w:line="276" w:lineRule="auto"/>
        <w:jc w:val="both"/>
      </w:pPr>
      <w:r>
        <w:t>Les conflits de réservation sont gérés de deux manières complémentaires : un contrôle bloquant dans la méthode _check_conflicts(), qui lève une exception ValidationError, et un contrôle non bloquant dans _onchange_check_conflicts(), qui affiche un avertissement dynamique sans empêcher la saisie.</w:t>
      </w:r>
    </w:p>
    <w:p w14:paraId="3E4FD5B0" w14:textId="77777777" w:rsidR="00787BFD" w:rsidRDefault="00D5291B">
      <w:pPr>
        <w:pStyle w:val="Titre2"/>
        <w:spacing w:before="320" w:after="160"/>
      </w:pPr>
      <w:bookmarkStart w:id="47" w:name="_Toc235101484"/>
      <w:r>
        <w:rPr>
          <w:b/>
          <w:bCs/>
          <w:color w:val="1B3A5C"/>
        </w:rPr>
        <w:t>4.5 Tableau de bord et indicateurs</w:t>
      </w:r>
      <w:bookmarkEnd w:id="47"/>
    </w:p>
    <w:p w14:paraId="17C59277" w14:textId="77777777" w:rsidR="00787BFD" w:rsidRDefault="00D5291B">
      <w:pPr>
        <w:spacing w:after="160" w:line="276" w:lineRule="auto"/>
        <w:jc w:val="both"/>
      </w:pPr>
      <w:r>
        <w:t>Le tableau de bord personnalisé, développé en JavaScript avec Chart.js, présente les indicateurs suivants: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787BFD" w14:paraId="072C4962" w14:textId="77777777">
        <w:trPr>
          <w:tblHeader/>
        </w:trPr>
        <w:tc>
          <w:tcPr>
            <w:tcW w:w="2200" w:type="dxa"/>
            <w:shd w:val="clear" w:color="auto" w:fill="1B3A5C"/>
            <w:tcMar>
              <w:top w:w="80" w:type="dxa"/>
              <w:left w:w="120" w:type="dxa"/>
              <w:bottom w:w="80" w:type="dxa"/>
              <w:right w:w="120" w:type="dxa"/>
            </w:tcMar>
            <w:vAlign w:val="center"/>
          </w:tcPr>
          <w:p w14:paraId="11908FCA" w14:textId="77777777" w:rsidR="00787BFD" w:rsidRDefault="00D5291B">
            <w:r>
              <w:rPr>
                <w:b/>
                <w:bCs/>
                <w:color w:val="FFFFFF"/>
                <w:sz w:val="20"/>
                <w:szCs w:val="20"/>
              </w:rPr>
              <w:t>Indicateur</w:t>
            </w:r>
          </w:p>
        </w:tc>
        <w:tc>
          <w:tcPr>
            <w:tcW w:w="2600" w:type="dxa"/>
            <w:shd w:val="clear" w:color="auto" w:fill="1B3A5C"/>
            <w:tcMar>
              <w:top w:w="80" w:type="dxa"/>
              <w:left w:w="120" w:type="dxa"/>
              <w:bottom w:w="80" w:type="dxa"/>
              <w:right w:w="120" w:type="dxa"/>
            </w:tcMar>
            <w:vAlign w:val="center"/>
          </w:tcPr>
          <w:p w14:paraId="71E8E077" w14:textId="77777777" w:rsidR="00787BFD" w:rsidRDefault="00D5291B">
            <w:r>
              <w:rPr>
                <w:b/>
                <w:bCs/>
                <w:color w:val="FFFFFF"/>
                <w:sz w:val="20"/>
                <w:szCs w:val="20"/>
              </w:rPr>
              <w:t>Type de visualisation</w:t>
            </w:r>
          </w:p>
        </w:tc>
        <w:tc>
          <w:tcPr>
            <w:tcW w:w="4560" w:type="dxa"/>
            <w:shd w:val="clear" w:color="auto" w:fill="1B3A5C"/>
            <w:tcMar>
              <w:top w:w="80" w:type="dxa"/>
              <w:left w:w="120" w:type="dxa"/>
              <w:bottom w:w="80" w:type="dxa"/>
              <w:right w:w="120" w:type="dxa"/>
            </w:tcMar>
            <w:vAlign w:val="center"/>
          </w:tcPr>
          <w:p w14:paraId="0DF83C41" w14:textId="77777777" w:rsidR="00787BFD" w:rsidRDefault="00D5291B">
            <w:r>
              <w:rPr>
                <w:b/>
                <w:bCs/>
                <w:color w:val="FFFFFF"/>
                <w:sz w:val="20"/>
                <w:szCs w:val="20"/>
              </w:rPr>
              <w:t>Description</w:t>
            </w:r>
          </w:p>
        </w:tc>
      </w:tr>
      <w:tr w:rsidR="00787BFD" w14:paraId="5D7067FD" w14:textId="77777777">
        <w:tc>
          <w:tcPr>
            <w:tcW w:w="2200" w:type="dxa"/>
            <w:tcMar>
              <w:top w:w="80" w:type="dxa"/>
              <w:left w:w="120" w:type="dxa"/>
              <w:bottom w:w="80" w:type="dxa"/>
              <w:right w:w="120" w:type="dxa"/>
            </w:tcMar>
            <w:vAlign w:val="center"/>
          </w:tcPr>
          <w:p w14:paraId="4907D7D1" w14:textId="77777777" w:rsidR="00787BFD" w:rsidRDefault="00D5291B">
            <w:r>
              <w:rPr>
                <w:color w:val="000000"/>
                <w:sz w:val="20"/>
                <w:szCs w:val="20"/>
              </w:rPr>
              <w:t>KPI</w:t>
            </w:r>
          </w:p>
        </w:tc>
        <w:tc>
          <w:tcPr>
            <w:tcW w:w="2600" w:type="dxa"/>
            <w:tcMar>
              <w:top w:w="80" w:type="dxa"/>
              <w:left w:w="120" w:type="dxa"/>
              <w:bottom w:w="80" w:type="dxa"/>
              <w:right w:w="120" w:type="dxa"/>
            </w:tcMar>
            <w:vAlign w:val="center"/>
          </w:tcPr>
          <w:p w14:paraId="4CEF5500" w14:textId="77777777" w:rsidR="00787BFD" w:rsidRDefault="00D5291B">
            <w:r>
              <w:rPr>
                <w:color w:val="000000"/>
                <w:sz w:val="20"/>
                <w:szCs w:val="20"/>
              </w:rPr>
              <w:t>Valeurs numériques</w:t>
            </w:r>
          </w:p>
        </w:tc>
        <w:tc>
          <w:tcPr>
            <w:tcW w:w="4560" w:type="dxa"/>
            <w:tcMar>
              <w:top w:w="80" w:type="dxa"/>
              <w:left w:w="120" w:type="dxa"/>
              <w:bottom w:w="80" w:type="dxa"/>
              <w:right w:w="120" w:type="dxa"/>
            </w:tcMar>
            <w:vAlign w:val="center"/>
          </w:tcPr>
          <w:p w14:paraId="149CC64E" w14:textId="77777777" w:rsidR="00787BFD" w:rsidRDefault="00D5291B">
            <w:r>
              <w:rPr>
                <w:color w:val="000000"/>
                <w:sz w:val="20"/>
                <w:szCs w:val="20"/>
              </w:rPr>
              <w:t>Total des événements, des invités et des budgets</w:t>
            </w:r>
          </w:p>
        </w:tc>
      </w:tr>
      <w:tr w:rsidR="00787BFD" w14:paraId="65EACEBB" w14:textId="77777777">
        <w:tc>
          <w:tcPr>
            <w:tcW w:w="2200" w:type="dxa"/>
            <w:shd w:val="clear" w:color="auto" w:fill="EDF3F6"/>
            <w:tcMar>
              <w:top w:w="80" w:type="dxa"/>
              <w:left w:w="120" w:type="dxa"/>
              <w:bottom w:w="80" w:type="dxa"/>
              <w:right w:w="120" w:type="dxa"/>
            </w:tcMar>
            <w:vAlign w:val="center"/>
          </w:tcPr>
          <w:p w14:paraId="3C5243F4" w14:textId="77777777" w:rsidR="00787BFD" w:rsidRDefault="00D5291B">
            <w:r>
              <w:rPr>
                <w:color w:val="000000"/>
                <w:sz w:val="20"/>
                <w:szCs w:val="20"/>
              </w:rPr>
              <w:t>État des événements</w:t>
            </w:r>
          </w:p>
        </w:tc>
        <w:tc>
          <w:tcPr>
            <w:tcW w:w="2600" w:type="dxa"/>
            <w:shd w:val="clear" w:color="auto" w:fill="EDF3F6"/>
            <w:tcMar>
              <w:top w:w="80" w:type="dxa"/>
              <w:left w:w="120" w:type="dxa"/>
              <w:bottom w:w="80" w:type="dxa"/>
              <w:right w:w="120" w:type="dxa"/>
            </w:tcMar>
            <w:vAlign w:val="center"/>
          </w:tcPr>
          <w:p w14:paraId="3B05C8D3" w14:textId="77777777" w:rsidR="00787BFD" w:rsidRDefault="00D5291B">
            <w:r>
              <w:rPr>
                <w:color w:val="000000"/>
                <w:sz w:val="20"/>
                <w:szCs w:val="20"/>
              </w:rPr>
              <w:t>Graphique en anneau (doughnut)</w:t>
            </w:r>
          </w:p>
        </w:tc>
        <w:tc>
          <w:tcPr>
            <w:tcW w:w="4560" w:type="dxa"/>
            <w:shd w:val="clear" w:color="auto" w:fill="EDF3F6"/>
            <w:tcMar>
              <w:top w:w="80" w:type="dxa"/>
              <w:left w:w="120" w:type="dxa"/>
              <w:bottom w:w="80" w:type="dxa"/>
              <w:right w:w="120" w:type="dxa"/>
            </w:tcMar>
            <w:vAlign w:val="center"/>
          </w:tcPr>
          <w:p w14:paraId="67F610AE" w14:textId="77777777" w:rsidR="00787BFD" w:rsidRDefault="00D5291B">
            <w:r>
              <w:rPr>
                <w:color w:val="000000"/>
                <w:sz w:val="20"/>
                <w:szCs w:val="20"/>
              </w:rPr>
              <w:t>Répartition des événements par état</w:t>
            </w:r>
          </w:p>
        </w:tc>
      </w:tr>
      <w:tr w:rsidR="00787BFD" w14:paraId="43724C44" w14:textId="77777777">
        <w:tc>
          <w:tcPr>
            <w:tcW w:w="2200" w:type="dxa"/>
            <w:tcMar>
              <w:top w:w="80" w:type="dxa"/>
              <w:left w:w="120" w:type="dxa"/>
              <w:bottom w:w="80" w:type="dxa"/>
              <w:right w:w="120" w:type="dxa"/>
            </w:tcMar>
            <w:vAlign w:val="center"/>
          </w:tcPr>
          <w:p w14:paraId="7C09CEDF" w14:textId="77777777" w:rsidR="00787BFD" w:rsidRDefault="00D5291B">
            <w:r>
              <w:rPr>
                <w:color w:val="000000"/>
                <w:sz w:val="20"/>
                <w:szCs w:val="20"/>
              </w:rPr>
              <w:t>Types d'événements</w:t>
            </w:r>
          </w:p>
        </w:tc>
        <w:tc>
          <w:tcPr>
            <w:tcW w:w="2600" w:type="dxa"/>
            <w:tcMar>
              <w:top w:w="80" w:type="dxa"/>
              <w:left w:w="120" w:type="dxa"/>
              <w:bottom w:w="80" w:type="dxa"/>
              <w:right w:w="120" w:type="dxa"/>
            </w:tcMar>
            <w:vAlign w:val="center"/>
          </w:tcPr>
          <w:p w14:paraId="1F523348" w14:textId="77777777" w:rsidR="00787BFD" w:rsidRDefault="00D5291B">
            <w:r>
              <w:rPr>
                <w:color w:val="000000"/>
                <w:sz w:val="20"/>
                <w:szCs w:val="20"/>
              </w:rPr>
              <w:t>Graphique en barres</w:t>
            </w:r>
          </w:p>
        </w:tc>
        <w:tc>
          <w:tcPr>
            <w:tcW w:w="4560" w:type="dxa"/>
            <w:tcMar>
              <w:top w:w="80" w:type="dxa"/>
              <w:left w:w="120" w:type="dxa"/>
              <w:bottom w:w="80" w:type="dxa"/>
              <w:right w:w="120" w:type="dxa"/>
            </w:tcMar>
            <w:vAlign w:val="center"/>
          </w:tcPr>
          <w:p w14:paraId="2F8604C8" w14:textId="77777777" w:rsidR="00787BFD" w:rsidRDefault="00D5291B">
            <w:r>
              <w:rPr>
                <w:color w:val="000000"/>
                <w:sz w:val="20"/>
                <w:szCs w:val="20"/>
              </w:rPr>
              <w:t>Répartition des événements par type</w:t>
            </w:r>
          </w:p>
        </w:tc>
      </w:tr>
      <w:tr w:rsidR="00787BFD" w14:paraId="20BDBCCC" w14:textId="77777777">
        <w:tc>
          <w:tcPr>
            <w:tcW w:w="2200" w:type="dxa"/>
            <w:shd w:val="clear" w:color="auto" w:fill="EDF3F6"/>
            <w:tcMar>
              <w:top w:w="80" w:type="dxa"/>
              <w:left w:w="120" w:type="dxa"/>
              <w:bottom w:w="80" w:type="dxa"/>
              <w:right w:w="120" w:type="dxa"/>
            </w:tcMar>
            <w:vAlign w:val="center"/>
          </w:tcPr>
          <w:p w14:paraId="12E49DDB" w14:textId="77777777" w:rsidR="00787BFD" w:rsidRDefault="00D5291B">
            <w:r>
              <w:rPr>
                <w:color w:val="000000"/>
                <w:sz w:val="20"/>
                <w:szCs w:val="20"/>
              </w:rPr>
              <w:t>Évolution mensuelle</w:t>
            </w:r>
          </w:p>
        </w:tc>
        <w:tc>
          <w:tcPr>
            <w:tcW w:w="2600" w:type="dxa"/>
            <w:shd w:val="clear" w:color="auto" w:fill="EDF3F6"/>
            <w:tcMar>
              <w:top w:w="80" w:type="dxa"/>
              <w:left w:w="120" w:type="dxa"/>
              <w:bottom w:w="80" w:type="dxa"/>
              <w:right w:w="120" w:type="dxa"/>
            </w:tcMar>
            <w:vAlign w:val="center"/>
          </w:tcPr>
          <w:p w14:paraId="6788832B" w14:textId="77777777" w:rsidR="00787BFD" w:rsidRDefault="00D5291B">
            <w:r>
              <w:rPr>
                <w:color w:val="000000"/>
                <w:sz w:val="20"/>
                <w:szCs w:val="20"/>
              </w:rPr>
              <w:t>Graphique linéaire</w:t>
            </w:r>
          </w:p>
        </w:tc>
        <w:tc>
          <w:tcPr>
            <w:tcW w:w="4560" w:type="dxa"/>
            <w:shd w:val="clear" w:color="auto" w:fill="EDF3F6"/>
            <w:tcMar>
              <w:top w:w="80" w:type="dxa"/>
              <w:left w:w="120" w:type="dxa"/>
              <w:bottom w:w="80" w:type="dxa"/>
              <w:right w:w="120" w:type="dxa"/>
            </w:tcMar>
            <w:vAlign w:val="center"/>
          </w:tcPr>
          <w:p w14:paraId="7B1CF3B1" w14:textId="77777777" w:rsidR="00787BFD" w:rsidRDefault="00D5291B">
            <w:r>
              <w:rPr>
                <w:color w:val="000000"/>
                <w:sz w:val="20"/>
                <w:szCs w:val="20"/>
              </w:rPr>
              <w:t>Tendance du nombre d'événements dans le temps</w:t>
            </w:r>
          </w:p>
        </w:tc>
      </w:tr>
      <w:tr w:rsidR="00787BFD" w14:paraId="7B7C60CD" w14:textId="77777777">
        <w:tc>
          <w:tcPr>
            <w:tcW w:w="2200" w:type="dxa"/>
            <w:tcMar>
              <w:top w:w="80" w:type="dxa"/>
              <w:left w:w="120" w:type="dxa"/>
              <w:bottom w:w="80" w:type="dxa"/>
              <w:right w:w="120" w:type="dxa"/>
            </w:tcMar>
            <w:vAlign w:val="center"/>
          </w:tcPr>
          <w:p w14:paraId="2A009C60" w14:textId="77777777" w:rsidR="00787BFD" w:rsidRDefault="00D5291B">
            <w:r>
              <w:rPr>
                <w:color w:val="000000"/>
                <w:sz w:val="20"/>
                <w:szCs w:val="20"/>
              </w:rPr>
              <w:t>Budget par type</w:t>
            </w:r>
          </w:p>
        </w:tc>
        <w:tc>
          <w:tcPr>
            <w:tcW w:w="2600" w:type="dxa"/>
            <w:tcMar>
              <w:top w:w="80" w:type="dxa"/>
              <w:left w:w="120" w:type="dxa"/>
              <w:bottom w:w="80" w:type="dxa"/>
              <w:right w:w="120" w:type="dxa"/>
            </w:tcMar>
            <w:vAlign w:val="center"/>
          </w:tcPr>
          <w:p w14:paraId="747BE68A" w14:textId="77777777" w:rsidR="00787BFD" w:rsidRDefault="00D5291B">
            <w:r>
              <w:rPr>
                <w:color w:val="000000"/>
                <w:sz w:val="20"/>
                <w:szCs w:val="20"/>
              </w:rPr>
              <w:t>Barres groupées</w:t>
            </w:r>
          </w:p>
        </w:tc>
        <w:tc>
          <w:tcPr>
            <w:tcW w:w="4560" w:type="dxa"/>
            <w:tcMar>
              <w:top w:w="80" w:type="dxa"/>
              <w:left w:w="120" w:type="dxa"/>
              <w:bottom w:w="80" w:type="dxa"/>
              <w:right w:w="120" w:type="dxa"/>
            </w:tcMar>
            <w:vAlign w:val="center"/>
          </w:tcPr>
          <w:p w14:paraId="504829E7" w14:textId="77777777" w:rsidR="00787BFD" w:rsidRDefault="00D5291B">
            <w:r>
              <w:rPr>
                <w:color w:val="000000"/>
                <w:sz w:val="20"/>
                <w:szCs w:val="20"/>
              </w:rPr>
              <w:t>Comparaison entre budget estimé et budget réel</w:t>
            </w:r>
          </w:p>
        </w:tc>
      </w:tr>
      <w:tr w:rsidR="00787BFD" w14:paraId="095E64E1" w14:textId="77777777">
        <w:tc>
          <w:tcPr>
            <w:tcW w:w="2200" w:type="dxa"/>
            <w:shd w:val="clear" w:color="auto" w:fill="EDF3F6"/>
            <w:tcMar>
              <w:top w:w="80" w:type="dxa"/>
              <w:left w:w="120" w:type="dxa"/>
              <w:bottom w:w="80" w:type="dxa"/>
              <w:right w:w="120" w:type="dxa"/>
            </w:tcMar>
            <w:vAlign w:val="center"/>
          </w:tcPr>
          <w:p w14:paraId="6D9A892A" w14:textId="77777777" w:rsidR="00787BFD" w:rsidRDefault="00D5291B">
            <w:r>
              <w:rPr>
                <w:color w:val="000000"/>
                <w:sz w:val="20"/>
                <w:szCs w:val="20"/>
              </w:rPr>
              <w:t>Invités par type</w:t>
            </w:r>
          </w:p>
        </w:tc>
        <w:tc>
          <w:tcPr>
            <w:tcW w:w="2600" w:type="dxa"/>
            <w:shd w:val="clear" w:color="auto" w:fill="EDF3F6"/>
            <w:tcMar>
              <w:top w:w="80" w:type="dxa"/>
              <w:left w:w="120" w:type="dxa"/>
              <w:bottom w:w="80" w:type="dxa"/>
              <w:right w:w="120" w:type="dxa"/>
            </w:tcMar>
            <w:vAlign w:val="center"/>
          </w:tcPr>
          <w:p w14:paraId="5C8CF14A" w14:textId="77777777" w:rsidR="00787BFD" w:rsidRDefault="00D5291B">
            <w:r>
              <w:rPr>
                <w:color w:val="000000"/>
                <w:sz w:val="20"/>
                <w:szCs w:val="20"/>
              </w:rPr>
              <w:t>Graphique en barres</w:t>
            </w:r>
          </w:p>
        </w:tc>
        <w:tc>
          <w:tcPr>
            <w:tcW w:w="4560" w:type="dxa"/>
            <w:shd w:val="clear" w:color="auto" w:fill="EDF3F6"/>
            <w:tcMar>
              <w:top w:w="80" w:type="dxa"/>
              <w:left w:w="120" w:type="dxa"/>
              <w:bottom w:w="80" w:type="dxa"/>
              <w:right w:w="120" w:type="dxa"/>
            </w:tcMar>
            <w:vAlign w:val="center"/>
          </w:tcPr>
          <w:p w14:paraId="2611866A" w14:textId="77777777" w:rsidR="00787BFD" w:rsidRDefault="00D5291B">
            <w:r>
              <w:rPr>
                <w:color w:val="000000"/>
                <w:sz w:val="20"/>
                <w:szCs w:val="20"/>
              </w:rPr>
              <w:t>Répartition des invités par type d'événement</w:t>
            </w:r>
          </w:p>
        </w:tc>
      </w:tr>
    </w:tbl>
    <w:p w14:paraId="0550D373" w14:textId="77777777" w:rsidR="00787BFD" w:rsidRDefault="00D5291B">
      <w:pPr>
        <w:spacing w:before="120" w:after="320"/>
        <w:jc w:val="center"/>
      </w:pPr>
      <w:r>
        <w:rPr>
          <w:i/>
          <w:iCs/>
          <w:color w:val="595959"/>
          <w:sz w:val="20"/>
          <w:szCs w:val="20"/>
        </w:rPr>
        <w:t>Tableau 4.1 — Indicateurs du tableau de bord</w:t>
      </w:r>
    </w:p>
    <w:p w14:paraId="08CC8FBD" w14:textId="77777777" w:rsidR="00787BFD" w:rsidRDefault="00D5291B">
      <w:pPr>
        <w:pStyle w:val="Titre2"/>
        <w:spacing w:before="320" w:after="160"/>
      </w:pPr>
      <w:bookmarkStart w:id="48" w:name="_Toc235101485"/>
      <w:r>
        <w:rPr>
          <w:b/>
          <w:bCs/>
          <w:color w:val="1B3A5C"/>
        </w:rPr>
        <w:t>4.6 Intégrations avec les modules Odoo</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87BFD" w14:paraId="1C32B13B" w14:textId="77777777">
        <w:trPr>
          <w:tblHeader/>
        </w:trPr>
        <w:tc>
          <w:tcPr>
            <w:tcW w:w="1800" w:type="dxa"/>
            <w:shd w:val="clear" w:color="auto" w:fill="1B3A5C"/>
            <w:tcMar>
              <w:top w:w="80" w:type="dxa"/>
              <w:left w:w="120" w:type="dxa"/>
              <w:bottom w:w="80" w:type="dxa"/>
              <w:right w:w="120" w:type="dxa"/>
            </w:tcMar>
            <w:vAlign w:val="center"/>
          </w:tcPr>
          <w:p w14:paraId="2AB2F88A" w14:textId="77777777" w:rsidR="00787BFD" w:rsidRDefault="00D5291B">
            <w:r>
              <w:rPr>
                <w:b/>
                <w:bCs/>
                <w:color w:val="FFFFFF"/>
                <w:sz w:val="20"/>
                <w:szCs w:val="20"/>
              </w:rPr>
              <w:t>Module</w:t>
            </w:r>
          </w:p>
        </w:tc>
        <w:tc>
          <w:tcPr>
            <w:tcW w:w="7560" w:type="dxa"/>
            <w:shd w:val="clear" w:color="auto" w:fill="1B3A5C"/>
            <w:tcMar>
              <w:top w:w="80" w:type="dxa"/>
              <w:left w:w="120" w:type="dxa"/>
              <w:bottom w:w="80" w:type="dxa"/>
              <w:right w:w="120" w:type="dxa"/>
            </w:tcMar>
            <w:vAlign w:val="center"/>
          </w:tcPr>
          <w:p w14:paraId="2EF5866C" w14:textId="77777777" w:rsidR="00787BFD" w:rsidRDefault="00D5291B">
            <w:r>
              <w:rPr>
                <w:b/>
                <w:bCs/>
                <w:color w:val="FFFFFF"/>
                <w:sz w:val="20"/>
                <w:szCs w:val="20"/>
              </w:rPr>
              <w:t>Rôle de l'intégration</w:t>
            </w:r>
          </w:p>
        </w:tc>
      </w:tr>
      <w:tr w:rsidR="00787BFD" w14:paraId="499A3728" w14:textId="77777777">
        <w:tc>
          <w:tcPr>
            <w:tcW w:w="1800" w:type="dxa"/>
            <w:tcMar>
              <w:top w:w="80" w:type="dxa"/>
              <w:left w:w="120" w:type="dxa"/>
              <w:bottom w:w="80" w:type="dxa"/>
              <w:right w:w="120" w:type="dxa"/>
            </w:tcMar>
            <w:vAlign w:val="center"/>
          </w:tcPr>
          <w:p w14:paraId="5FC5EFA9" w14:textId="77777777" w:rsidR="00787BFD" w:rsidRDefault="00D5291B">
            <w:r>
              <w:rPr>
                <w:color w:val="000000"/>
                <w:sz w:val="20"/>
                <w:szCs w:val="20"/>
              </w:rPr>
              <w:t>Sales</w:t>
            </w:r>
          </w:p>
        </w:tc>
        <w:tc>
          <w:tcPr>
            <w:tcW w:w="7560" w:type="dxa"/>
            <w:tcMar>
              <w:top w:w="80" w:type="dxa"/>
              <w:left w:w="120" w:type="dxa"/>
              <w:bottom w:w="80" w:type="dxa"/>
              <w:right w:w="120" w:type="dxa"/>
            </w:tcMar>
            <w:vAlign w:val="center"/>
          </w:tcPr>
          <w:p w14:paraId="47880E52" w14:textId="77777777" w:rsidR="00787BFD" w:rsidRDefault="00D5291B">
            <w:r>
              <w:rPr>
                <w:color w:val="000000"/>
                <w:sz w:val="20"/>
                <w:szCs w:val="20"/>
              </w:rPr>
              <w:t>La méthode _generate_quotation() crée automatiquement un devis commercial lors de la confirmation d'un événement, incluant les prestations associées.</w:t>
            </w:r>
          </w:p>
        </w:tc>
      </w:tr>
      <w:tr w:rsidR="00787BFD" w14:paraId="6212CD0D" w14:textId="77777777">
        <w:tc>
          <w:tcPr>
            <w:tcW w:w="1800" w:type="dxa"/>
            <w:shd w:val="clear" w:color="auto" w:fill="EDF3F6"/>
            <w:tcMar>
              <w:top w:w="80" w:type="dxa"/>
              <w:left w:w="120" w:type="dxa"/>
              <w:bottom w:w="80" w:type="dxa"/>
              <w:right w:w="120" w:type="dxa"/>
            </w:tcMar>
            <w:vAlign w:val="center"/>
          </w:tcPr>
          <w:p w14:paraId="3C42CB6E" w14:textId="77777777" w:rsidR="00787BFD" w:rsidRDefault="00D5291B">
            <w:r>
              <w:rPr>
                <w:color w:val="000000"/>
                <w:sz w:val="20"/>
                <w:szCs w:val="20"/>
              </w:rPr>
              <w:t>Stock</w:t>
            </w:r>
          </w:p>
        </w:tc>
        <w:tc>
          <w:tcPr>
            <w:tcW w:w="7560" w:type="dxa"/>
            <w:shd w:val="clear" w:color="auto" w:fill="EDF3F6"/>
            <w:tcMar>
              <w:top w:w="80" w:type="dxa"/>
              <w:left w:w="120" w:type="dxa"/>
              <w:bottom w:w="80" w:type="dxa"/>
              <w:right w:w="120" w:type="dxa"/>
            </w:tcMar>
            <w:vAlign w:val="center"/>
          </w:tcPr>
          <w:p w14:paraId="698302E4" w14:textId="77777777" w:rsidR="00787BFD" w:rsidRDefault="00D5291B">
            <w:r>
              <w:rPr>
                <w:color w:val="000000"/>
                <w:sz w:val="20"/>
                <w:szCs w:val="20"/>
              </w:rPr>
              <w:t>La méthode _check_availability() vérifie la disponibilité des produits en stock avant la confirmation de l'événement.</w:t>
            </w:r>
          </w:p>
        </w:tc>
      </w:tr>
      <w:tr w:rsidR="00787BFD" w14:paraId="09ADB3E0" w14:textId="77777777">
        <w:tc>
          <w:tcPr>
            <w:tcW w:w="1800" w:type="dxa"/>
            <w:tcMar>
              <w:top w:w="80" w:type="dxa"/>
              <w:left w:w="120" w:type="dxa"/>
              <w:bottom w:w="80" w:type="dxa"/>
              <w:right w:w="120" w:type="dxa"/>
            </w:tcMar>
            <w:vAlign w:val="center"/>
          </w:tcPr>
          <w:p w14:paraId="06515EF7" w14:textId="77777777" w:rsidR="00787BFD" w:rsidRDefault="00D5291B">
            <w:r>
              <w:rPr>
                <w:color w:val="000000"/>
                <w:sz w:val="20"/>
                <w:szCs w:val="20"/>
              </w:rPr>
              <w:t>HR</w:t>
            </w:r>
          </w:p>
        </w:tc>
        <w:tc>
          <w:tcPr>
            <w:tcW w:w="7560" w:type="dxa"/>
            <w:tcMar>
              <w:top w:w="80" w:type="dxa"/>
              <w:left w:w="120" w:type="dxa"/>
              <w:bottom w:w="80" w:type="dxa"/>
              <w:right w:w="120" w:type="dxa"/>
            </w:tcMar>
            <w:vAlign w:val="center"/>
          </w:tcPr>
          <w:p w14:paraId="7AB4EB24" w14:textId="77777777" w:rsidR="00787BFD" w:rsidRDefault="00D5291B">
            <w:r>
              <w:rPr>
                <w:color w:val="000000"/>
                <w:sz w:val="20"/>
                <w:szCs w:val="20"/>
              </w:rPr>
              <w:t>Les employés sont gérés via le module Ressources Humaines, avec affichage de leurs certificats et de leur photo.</w:t>
            </w:r>
          </w:p>
        </w:tc>
      </w:tr>
      <w:tr w:rsidR="00787BFD" w14:paraId="1CF9B49A" w14:textId="77777777">
        <w:tc>
          <w:tcPr>
            <w:tcW w:w="1800" w:type="dxa"/>
            <w:shd w:val="clear" w:color="auto" w:fill="EDF3F6"/>
            <w:tcMar>
              <w:top w:w="80" w:type="dxa"/>
              <w:left w:w="120" w:type="dxa"/>
              <w:bottom w:w="80" w:type="dxa"/>
              <w:right w:w="120" w:type="dxa"/>
            </w:tcMar>
            <w:vAlign w:val="center"/>
          </w:tcPr>
          <w:p w14:paraId="67DA4C26" w14:textId="77777777" w:rsidR="00787BFD" w:rsidRDefault="00D5291B">
            <w:r>
              <w:rPr>
                <w:color w:val="000000"/>
                <w:sz w:val="20"/>
                <w:szCs w:val="20"/>
              </w:rPr>
              <w:t>Mail</w:t>
            </w:r>
          </w:p>
        </w:tc>
        <w:tc>
          <w:tcPr>
            <w:tcW w:w="7560" w:type="dxa"/>
            <w:shd w:val="clear" w:color="auto" w:fill="EDF3F6"/>
            <w:tcMar>
              <w:top w:w="80" w:type="dxa"/>
              <w:left w:w="120" w:type="dxa"/>
              <w:bottom w:w="80" w:type="dxa"/>
              <w:right w:w="120" w:type="dxa"/>
            </w:tcMar>
            <w:vAlign w:val="center"/>
          </w:tcPr>
          <w:p w14:paraId="3CA83B5A" w14:textId="77777777" w:rsidR="00787BFD" w:rsidRDefault="00D5291B">
            <w:r>
              <w:rPr>
                <w:color w:val="000000"/>
                <w:sz w:val="20"/>
                <w:szCs w:val="20"/>
              </w:rPr>
              <w:t>Des notifications sont envoyées automatiquement lors de la confirmation d'un événement.</w:t>
            </w:r>
          </w:p>
        </w:tc>
      </w:tr>
    </w:tbl>
    <w:p w14:paraId="329247AC" w14:textId="77777777" w:rsidR="009E5D86" w:rsidRDefault="009E5D86">
      <w:pPr>
        <w:spacing w:after="160" w:line="276" w:lineRule="auto"/>
        <w:jc w:val="both"/>
      </w:pPr>
    </w:p>
    <w:p w14:paraId="30D44F27" w14:textId="77777777" w:rsidR="009E5D86" w:rsidRDefault="009E5D86">
      <w:pPr>
        <w:spacing w:after="160" w:line="276" w:lineRule="auto"/>
        <w:jc w:val="both"/>
      </w:pPr>
    </w:p>
    <w:p w14:paraId="5BED5173" w14:textId="77777777" w:rsidR="00787BFD" w:rsidRDefault="00D5291B">
      <w:pPr>
        <w:spacing w:after="160" w:line="276" w:lineRule="auto"/>
        <w:jc w:val="both"/>
      </w:pPr>
      <w:r>
        <w:t>L'analyse et la conception du module Event Catering ont permis de définir une architecture robuste répondant aux besoins de l'entreprise. Les modèles de données, le workflow, les validations automatiques et le tableau de bord constituent les piliers d'une solution complète de gestion d'événements.</w:t>
      </w:r>
    </w:p>
    <w:p w14:paraId="3A5A9127" w14:textId="77777777" w:rsidR="00787BFD" w:rsidRDefault="00D5291B">
      <w:r>
        <w:br w:type="page"/>
      </w:r>
    </w:p>
    <w:p w14:paraId="3F7F5FFB" w14:textId="77777777" w:rsidR="00787BFD" w:rsidRDefault="00D5291B">
      <w:pPr>
        <w:pStyle w:val="Titre1"/>
        <w:pBdr>
          <w:bottom w:val="single" w:sz="8" w:space="4" w:color="2E86AB"/>
        </w:pBdr>
        <w:spacing w:before="480" w:after="240"/>
      </w:pPr>
      <w:bookmarkStart w:id="49" w:name="_Toc235101486"/>
      <w:r>
        <w:rPr>
          <w:b/>
          <w:bCs/>
          <w:color w:val="1B3A5C"/>
          <w:sz w:val="32"/>
          <w:szCs w:val="32"/>
        </w:rPr>
        <w:t>5. Réalisation</w:t>
      </w:r>
      <w:bookmarkEnd w:id="49"/>
    </w:p>
    <w:p w14:paraId="1491FFB8" w14:textId="77777777" w:rsidR="00787BFD" w:rsidRDefault="00D5291B">
      <w:pPr>
        <w:spacing w:after="160" w:line="276" w:lineRule="auto"/>
        <w:jc w:val="both"/>
      </w:pPr>
      <w:r>
        <w:t>Ce chapitre présente les différentes étapes de réalisation du module Event Catering. Il décrit les composants développés, les fonctionnalités implémentées et les choix techniques effectués.</w:t>
      </w:r>
    </w:p>
    <w:p w14:paraId="400C0006" w14:textId="77777777" w:rsidR="00787BFD" w:rsidRDefault="00D5291B">
      <w:pPr>
        <w:pStyle w:val="Titre2"/>
        <w:spacing w:before="320" w:after="160"/>
      </w:pPr>
      <w:bookmarkStart w:id="50" w:name="_Toc235101487"/>
      <w:r>
        <w:rPr>
          <w:b/>
          <w:bCs/>
          <w:color w:val="1B3A5C"/>
        </w:rPr>
        <w:t>5.1 Développement des modèles</w:t>
      </w:r>
      <w:bookmarkEnd w:id="50"/>
    </w:p>
    <w:p w14:paraId="2769B947" w14:textId="77777777" w:rsidR="00787BFD" w:rsidRDefault="00D5291B">
      <w:pPr>
        <w:spacing w:after="160" w:line="276" w:lineRule="auto"/>
        <w:jc w:val="both"/>
      </w:pPr>
      <w:r>
        <w:t>Le fichier de manifeste (__manifest__.py) définit les métadonnées du module : il spécifie les dépendances, la liste des fichiers de données et la configuration des ressources statiques (assets).</w:t>
      </w:r>
    </w:p>
    <w:p w14:paraId="1DF59D21" w14:textId="77777777" w:rsidR="00787BFD" w:rsidRDefault="00D5291B">
      <w:pPr>
        <w:spacing w:after="160" w:line="276" w:lineRule="auto"/>
        <w:jc w:val="both"/>
      </w:pPr>
      <w:r>
        <w:t>Le modèle event.catering.event intègre plusieurs fonctionnalités avancées. Sa référence est générée automatiquement via une séquence définie dans data/event_sequence.xml. Cinq champs sont calculés automatiquement : la durée (en heures, à partir des dates de début et de fin), le coût total (somme des prix des lignes de prestations), le budget actuel (égal au coût total), l'écart budgétaire (différence entre budget estimé et budget actuel) et le personnel recommandé (calculé à partir du ratio personnel/invités).</w:t>
      </w:r>
    </w:p>
    <w:p w14:paraId="7299C7A3" w14:textId="77777777" w:rsidR="00787BFD" w:rsidRDefault="00D5291B">
      <w:pPr>
        <w:spacing w:after="160" w:line="276" w:lineRule="auto"/>
        <w:jc w:val="both"/>
      </w:pPr>
      <w:r>
        <w:t>L'action action_confirm effectue, dans l'ordre : la vérification de la cohérence des dates, la vérification de la présence de prestations, la vérification des conflits de réservation, la vérification de la disponibilité du stock, l'envoi d'une notification, puis la génération d'un devis commercial. Deux mécanismes complémentaires assurent la gestion des conflits : un contrôle bloquant, qui lève une exception, et un contrôle non bloquant, qui affiche un avertissement.</w:t>
      </w:r>
    </w:p>
    <w:p w14:paraId="108CB174" w14:textId="77777777" w:rsidR="00787BFD" w:rsidRDefault="00D5291B">
      <w:pPr>
        <w:spacing w:after="160" w:line="276" w:lineRule="auto"/>
        <w:jc w:val="both"/>
      </w:pPr>
      <w:r>
        <w:t>Les modèles associés — event.catering.event.line, event.catering.staff.allocation et event.catering.type — complètent l'architecture en gérant respectivement les prestations, le personnel et les types d'événements.</w:t>
      </w:r>
    </w:p>
    <w:p w14:paraId="00805EB9" w14:textId="77777777" w:rsidR="00787BFD" w:rsidRDefault="00D5291B">
      <w:pPr>
        <w:spacing w:after="160" w:line="276" w:lineRule="auto"/>
        <w:jc w:val="both"/>
      </w:pPr>
      <w:r>
        <w:t>D'un point de vue technique, les champs calculés du modèle event.catering.event reposent sur le décorateur @api.depends, qui déclare explicitement les champs source dont dépend chaque calcul ; l'ORM d'Odoo se charge alors de déclencher automatiquement le recalcul dès qu'un champ source est modifié, sans intervention manuelle. Les règles de gestion, telles que la cohérence des dates ou la présence d'au moins une prestation, sont quant à elles implémentées via le décorateur @api.constrains, qui garantit qu'aucun enregistrement invalide ne puisse être sauvegardé en base de données, renforçant ainsi l'intégrité des données à la source plutôt qu'au seul niveau de l'interface utilisateur.</w:t>
      </w:r>
    </w:p>
    <w:p w14:paraId="57BE9FCB" w14:textId="77777777" w:rsidR="00787BFD" w:rsidRDefault="00D5291B">
      <w:pPr>
        <w:pStyle w:val="Titre2"/>
        <w:spacing w:before="320" w:after="160"/>
      </w:pPr>
      <w:bookmarkStart w:id="51" w:name="_Toc235101488"/>
      <w:r>
        <w:rPr>
          <w:b/>
          <w:bCs/>
          <w:color w:val="1B3A5C"/>
        </w:rPr>
        <w:t>5.2 Développement des vues</w:t>
      </w:r>
      <w:bookmarkEnd w:id="51"/>
    </w:p>
    <w:p w14:paraId="47051E9D" w14:textId="77777777" w:rsidR="00787BFD" w:rsidRDefault="00D5291B">
      <w:pPr>
        <w:spacing w:after="160" w:line="276" w:lineRule="auto"/>
        <w:jc w:val="both"/>
      </w:pPr>
      <w:r>
        <w:t>Les vues ont été développées en XML afin d'offrir une interface utilisateur complète et cohérente. La vue Formulaire, vue principale de saisie, s'organise autour d'un en-tête, de groupes de champs et d'un système d'onglets (notebook). La vue Liste affiche les événements sous forme de tableau, tandis que la vue Kanban propose une visualisation en cartes. La vue Calendrier permet une planification visuelle des événements, et les vues Graphique et Pivot autorisent des analyses statistiques croisées. Enfin, la vue Recherche intègre des filtres prédéfinis facilitant l'exploration des données.</w:t>
      </w:r>
    </w:p>
    <w:p w14:paraId="2A74599C" w14:textId="77777777" w:rsidR="00787BFD" w:rsidRDefault="00D5291B">
      <w:pPr>
        <w:pStyle w:val="Titre2"/>
        <w:spacing w:before="320" w:after="160"/>
      </w:pPr>
      <w:bookmarkStart w:id="52" w:name="_Toc235101489"/>
      <w:r>
        <w:rPr>
          <w:b/>
          <w:bCs/>
          <w:color w:val="1B3A5C"/>
        </w:rPr>
        <w:t>5.3 Développement du tableau de bord</w:t>
      </w:r>
      <w:bookmarkEnd w:id="52"/>
    </w:p>
    <w:p w14:paraId="4C9E70B7" w14:textId="77777777" w:rsidR="00787BFD" w:rsidRDefault="00D5291B">
      <w:pPr>
        <w:spacing w:after="160" w:line="276" w:lineRule="auto"/>
        <w:jc w:val="both"/>
      </w:pPr>
      <w:r>
        <w:t>Le tableau de bord a été développé en JavaScript à l'aide du framework OWL et de la bibliothèque Chart.js. Il affiche cinq graphiques : un graphique en anneau pour la répartition par état, un graphique en barres pour la répartition par type, un graphique linéaire pour l'évolution mensuelle, un graphique en barres groupées pour la comparaison entre budget estimé et réel, et un graphique en barres pour le nombre d'invités par type.</w:t>
      </w:r>
    </w:p>
    <w:p w14:paraId="7556FB69" w14:textId="77777777" w:rsidR="00787BFD" w:rsidRDefault="00D5291B">
      <w:pPr>
        <w:pStyle w:val="Titre2"/>
        <w:spacing w:before="320" w:after="160"/>
      </w:pPr>
      <w:bookmarkStart w:id="53" w:name="_Toc235101490"/>
      <w:r>
        <w:rPr>
          <w:b/>
          <w:bCs/>
          <w:color w:val="1B3A5C"/>
        </w:rPr>
        <w:t>5.4 Rapport PDF personnalisé</w:t>
      </w:r>
      <w:bookmarkEnd w:id="53"/>
    </w:p>
    <w:p w14:paraId="24F7F0AB" w14:textId="77777777" w:rsidR="00787BFD" w:rsidRDefault="00D5291B">
      <w:pPr>
        <w:spacing w:after="160" w:line="276" w:lineRule="auto"/>
        <w:jc w:val="both"/>
      </w:pPr>
      <w:r>
        <w:t>Le rapport PDF est généré via un template QWeb qui présente un résumé de l'événement, une analyse financière, la liste des prestations, la liste du personnel affecté ainsi que les notes associées à l'événement (voir Annexe E).</w:t>
      </w:r>
    </w:p>
    <w:p w14:paraId="56D89DF8" w14:textId="77777777" w:rsidR="00787BFD" w:rsidRDefault="00D5291B">
      <w:pPr>
        <w:pStyle w:val="Titre2"/>
        <w:spacing w:before="320" w:after="160"/>
      </w:pPr>
      <w:bookmarkStart w:id="54" w:name="_Toc235101491"/>
      <w:r>
        <w:rPr>
          <w:b/>
          <w:bCs/>
          <w:color w:val="1B3A5C"/>
        </w:rPr>
        <w:t>5.5 Intégrations</w:t>
      </w:r>
      <w:bookmarkEnd w:id="54"/>
    </w:p>
    <w:p w14:paraId="4F3128BB" w14:textId="77777777" w:rsidR="00787BFD" w:rsidRDefault="00D5291B">
      <w:pPr>
        <w:spacing w:after="160" w:line="276" w:lineRule="auto"/>
        <w:jc w:val="both"/>
      </w:pPr>
      <w:r>
        <w:t>La méthode _generate_quotation() crée automatiquement un devis commercial lors de la confirmation d'un événement. La méthode _check_availability() vérifie la disponibilité des produits nécessaires. Les employés sont liés via le modèle hr.employee, et les notifications sont envoyées via la méthode message_post(). La réalisation du module Event Catering a ainsi permis de mettre en œuvre l'ensemble des fonctionnalités définies lors de la phase d'analyse.</w:t>
      </w:r>
    </w:p>
    <w:p w14:paraId="2BF46E85" w14:textId="77777777" w:rsidR="009E5D86" w:rsidRDefault="009E5D86" w:rsidP="009E5D86">
      <w:bookmarkStart w:id="55" w:name="_Toc235101492"/>
    </w:p>
    <w:p w14:paraId="5B409CF6" w14:textId="77777777" w:rsidR="009E5D86" w:rsidRDefault="009E5D86" w:rsidP="009E5D86"/>
    <w:p w14:paraId="58D26F7E" w14:textId="77777777" w:rsidR="009E5D86" w:rsidRDefault="009E5D86" w:rsidP="009E5D86"/>
    <w:p w14:paraId="1C0C24B8" w14:textId="77777777" w:rsidR="009E5D86" w:rsidRDefault="009E5D86" w:rsidP="009E5D86"/>
    <w:p w14:paraId="18E9688F" w14:textId="77777777" w:rsidR="00787BFD" w:rsidRDefault="00D5291B" w:rsidP="009E5D86">
      <w:r>
        <w:rPr>
          <w:b/>
          <w:bCs/>
          <w:color w:val="1B3A5C"/>
          <w:sz w:val="32"/>
          <w:szCs w:val="32"/>
        </w:rPr>
        <w:t>6. Tests et validation</w:t>
      </w:r>
      <w:bookmarkEnd w:id="55"/>
    </w:p>
    <w:p w14:paraId="4D5CF4E3" w14:textId="77777777" w:rsidR="00787BFD" w:rsidRDefault="00D5291B">
      <w:pPr>
        <w:spacing w:after="160" w:line="276" w:lineRule="auto"/>
        <w:jc w:val="both"/>
      </w:pPr>
      <w:r>
        <w:t>Ce chapitre présente les différentes phases de test effectuées sur le module Event Catering. Les tests ont été menés de manière rigoureuse afin de garantir la fiabilité et la conformité du module aux exigences définies.</w:t>
      </w:r>
    </w:p>
    <w:p w14:paraId="022B987D" w14:textId="77777777" w:rsidR="00787BFD" w:rsidRDefault="00D5291B">
      <w:pPr>
        <w:pStyle w:val="Titre2"/>
        <w:spacing w:before="320" w:after="160"/>
      </w:pPr>
      <w:bookmarkStart w:id="56" w:name="_Toc235101493"/>
      <w:r>
        <w:rPr>
          <w:b/>
          <w:bCs/>
          <w:color w:val="1B3A5C"/>
        </w:rPr>
        <w:t>6.1 Stratégie de test</w:t>
      </w:r>
      <w:bookmarkEnd w:id="56"/>
    </w:p>
    <w:p w14:paraId="5D8595BA" w14:textId="77777777" w:rsidR="00787BFD" w:rsidRDefault="00D5291B">
      <w:pPr>
        <w:spacing w:after="160" w:line="276" w:lineRule="auto"/>
        <w:jc w:val="both"/>
      </w:pPr>
      <w:r>
        <w:t>La stratégie de test s'est articulée autour de quatre niveaux complémentaires : des tests unitaires pour valider les composants individuels, des tests d'intégration pour vérifier les interactions entre modules, des tests fonctionnels pour valider les fonctionnalités métier, et des tests de non-régression pour assurer la stabilité du module dans le temps.</w:t>
      </w:r>
    </w:p>
    <w:p w14:paraId="68CDE1C1" w14:textId="77777777" w:rsidR="00787BFD" w:rsidRDefault="00D5291B">
      <w:pPr>
        <w:spacing w:after="160" w:line="276" w:lineRule="auto"/>
        <w:jc w:val="both"/>
      </w:pPr>
      <w:r>
        <w:t>Cette organisation s'inspire du principe de la pyramide des tests, qui préconise un nombre élevé de tests unitaires rapides et peu coûteux à exécuter, un nombre plus restreint de tests d'intégration vérifiant les interactions entre composants, et un nombre encore plus limité de tests fonctionnels de bout en bout, plus lents mais représentatifs de scénarios utilisateurs réels. Les tests unitaires ont été écrits à l'aide du framework de test intégré à Odoo (odoo.tests.common.TransactionCase), qui exécute chaque test dans une transaction annulée en fin de test, garantissant ainsi l'isolation des données entre les différents cas de test.</w:t>
      </w:r>
    </w:p>
    <w:p w14:paraId="3D5A8A25" w14:textId="77777777" w:rsidR="00787BFD" w:rsidRDefault="00D5291B">
      <w:pPr>
        <w:pStyle w:val="Titre2"/>
        <w:spacing w:before="320" w:after="160"/>
      </w:pPr>
      <w:bookmarkStart w:id="57" w:name="_Toc235101494"/>
      <w:r>
        <w:rPr>
          <w:b/>
          <w:bCs/>
          <w:color w:val="1B3A5C"/>
        </w:rPr>
        <w:t>6.2 Tests fonctionnels</w:t>
      </w:r>
      <w:bookmarkEnd w:id="57"/>
    </w:p>
    <w:p w14:paraId="55728FE5" w14:textId="77777777" w:rsidR="00787BFD" w:rsidRDefault="00D5291B">
      <w:pPr>
        <w:spacing w:after="160" w:line="276" w:lineRule="auto"/>
        <w:jc w:val="both"/>
      </w:pPr>
      <w:r>
        <w:t>Les tests de création d'événement ont validé la génération automatique de la référence, l'initialisation correcte du statut et le calcul automatique des champs dérivés. L'ensemble des transitions du workflow a été testé avec succès. Les validations automatiques — cohérence des dates, présence d'au moins une prestation, détection des conflits de réservation et vérification de la disponibilité du stock — ont également été testées, de même que les champs calculés (durée, coût total, budget actuel, écart budgétaire, personnel recommandé).</w:t>
      </w:r>
    </w:p>
    <w:p w14:paraId="270737F5" w14:textId="77777777" w:rsidR="00787BFD" w:rsidRDefault="00D5291B">
      <w:pPr>
        <w:pStyle w:val="Titre2"/>
        <w:spacing w:before="320" w:after="160"/>
      </w:pPr>
      <w:bookmarkStart w:id="58" w:name="_Toc235101495"/>
      <w:r>
        <w:rPr>
          <w:b/>
          <w:bCs/>
          <w:color w:val="1B3A5C"/>
        </w:rPr>
        <w:t>6.3 Tests des intégrations et des vues</w:t>
      </w:r>
      <w:bookmarkEnd w:id="58"/>
    </w:p>
    <w:p w14:paraId="5AFA7DD4" w14:textId="77777777" w:rsidR="00787BFD" w:rsidRDefault="00D5291B">
      <w:pPr>
        <w:spacing w:after="160" w:line="276" w:lineRule="auto"/>
        <w:jc w:val="both"/>
      </w:pPr>
      <w:r>
        <w:t>La génération automatique du devis commercial (intégration Sales), la vérification de la disponibilité des produits (intégration Stock), l'affichage des certificats et photos des employés (intégration HR) et l'envoi des notifications (intégration Mail) ont tous été validés. Le tableau de bord a été testé sur le chargement des données, l'affichage des indicateurs clés, le rendu des graphiques et sa réactivité aux changements. Chaque vue — Formulaire, Liste, Kanban, Calendrier, Graphique, Pivot et Recherche — a par ailleurs été validée individuellement.</w:t>
      </w:r>
    </w:p>
    <w:p w14:paraId="56BA2753" w14:textId="77777777" w:rsidR="00787BFD" w:rsidRDefault="00D5291B">
      <w:pPr>
        <w:pStyle w:val="Titre2"/>
        <w:spacing w:before="320" w:after="160"/>
      </w:pPr>
      <w:bookmarkStart w:id="59" w:name="_Toc235101496"/>
      <w:r>
        <w:rPr>
          <w:b/>
          <w:bCs/>
          <w:color w:val="1B3A5C"/>
        </w:rPr>
        <w:t>6.4 Résultats des tests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787BFD" w14:paraId="7EF9D374" w14:textId="77777777">
        <w:trPr>
          <w:tblHeader/>
        </w:trPr>
        <w:tc>
          <w:tcPr>
            <w:tcW w:w="3120" w:type="dxa"/>
            <w:shd w:val="clear" w:color="auto" w:fill="1B3A5C"/>
            <w:tcMar>
              <w:top w:w="80" w:type="dxa"/>
              <w:left w:w="120" w:type="dxa"/>
              <w:bottom w:w="80" w:type="dxa"/>
              <w:right w:w="120" w:type="dxa"/>
            </w:tcMar>
            <w:vAlign w:val="center"/>
          </w:tcPr>
          <w:p w14:paraId="3E8377EA" w14:textId="77777777" w:rsidR="00787BFD" w:rsidRDefault="00D5291B">
            <w:r>
              <w:rPr>
                <w:b/>
                <w:bCs/>
                <w:color w:val="FFFFFF"/>
                <w:sz w:val="20"/>
                <w:szCs w:val="20"/>
              </w:rPr>
              <w:t>Type de test</w:t>
            </w:r>
          </w:p>
        </w:tc>
        <w:tc>
          <w:tcPr>
            <w:tcW w:w="2080" w:type="dxa"/>
            <w:shd w:val="clear" w:color="auto" w:fill="1B3A5C"/>
            <w:tcMar>
              <w:top w:w="80" w:type="dxa"/>
              <w:left w:w="120" w:type="dxa"/>
              <w:bottom w:w="80" w:type="dxa"/>
              <w:right w:w="120" w:type="dxa"/>
            </w:tcMar>
            <w:vAlign w:val="center"/>
          </w:tcPr>
          <w:p w14:paraId="549C20E7" w14:textId="77777777" w:rsidR="00787BFD" w:rsidRDefault="00D5291B">
            <w:r>
              <w:rPr>
                <w:b/>
                <w:bCs/>
                <w:color w:val="FFFFFF"/>
                <w:sz w:val="20"/>
                <w:szCs w:val="20"/>
              </w:rPr>
              <w:t>Nombre</w:t>
            </w:r>
          </w:p>
        </w:tc>
        <w:tc>
          <w:tcPr>
            <w:tcW w:w="2080" w:type="dxa"/>
            <w:shd w:val="clear" w:color="auto" w:fill="1B3A5C"/>
            <w:tcMar>
              <w:top w:w="80" w:type="dxa"/>
              <w:left w:w="120" w:type="dxa"/>
              <w:bottom w:w="80" w:type="dxa"/>
              <w:right w:w="120" w:type="dxa"/>
            </w:tcMar>
            <w:vAlign w:val="center"/>
          </w:tcPr>
          <w:p w14:paraId="04A7100B" w14:textId="77777777" w:rsidR="00787BFD" w:rsidRDefault="00D5291B">
            <w:r>
              <w:rPr>
                <w:b/>
                <w:bCs/>
                <w:color w:val="FFFFFF"/>
                <w:sz w:val="20"/>
                <w:szCs w:val="20"/>
              </w:rPr>
              <w:t>Réussis</w:t>
            </w:r>
          </w:p>
        </w:tc>
        <w:tc>
          <w:tcPr>
            <w:tcW w:w="2080" w:type="dxa"/>
            <w:shd w:val="clear" w:color="auto" w:fill="1B3A5C"/>
            <w:tcMar>
              <w:top w:w="80" w:type="dxa"/>
              <w:left w:w="120" w:type="dxa"/>
              <w:bottom w:w="80" w:type="dxa"/>
              <w:right w:w="120" w:type="dxa"/>
            </w:tcMar>
            <w:vAlign w:val="center"/>
          </w:tcPr>
          <w:p w14:paraId="181F2C79" w14:textId="77777777" w:rsidR="00787BFD" w:rsidRDefault="00D5291B">
            <w:r>
              <w:rPr>
                <w:b/>
                <w:bCs/>
                <w:color w:val="FFFFFF"/>
                <w:sz w:val="20"/>
                <w:szCs w:val="20"/>
              </w:rPr>
              <w:t>Taux</w:t>
            </w:r>
          </w:p>
        </w:tc>
      </w:tr>
      <w:tr w:rsidR="00787BFD" w14:paraId="0EF7BB72" w14:textId="77777777">
        <w:tc>
          <w:tcPr>
            <w:tcW w:w="3120" w:type="dxa"/>
            <w:tcMar>
              <w:top w:w="80" w:type="dxa"/>
              <w:left w:w="120" w:type="dxa"/>
              <w:bottom w:w="80" w:type="dxa"/>
              <w:right w:w="120" w:type="dxa"/>
            </w:tcMar>
            <w:vAlign w:val="center"/>
          </w:tcPr>
          <w:p w14:paraId="5131FD81" w14:textId="77777777" w:rsidR="00787BFD" w:rsidRDefault="00D5291B">
            <w:r>
              <w:rPr>
                <w:color w:val="000000"/>
                <w:sz w:val="20"/>
                <w:szCs w:val="20"/>
              </w:rPr>
              <w:t>Tests unitaires</w:t>
            </w:r>
          </w:p>
        </w:tc>
        <w:tc>
          <w:tcPr>
            <w:tcW w:w="2080" w:type="dxa"/>
            <w:tcMar>
              <w:top w:w="80" w:type="dxa"/>
              <w:left w:w="120" w:type="dxa"/>
              <w:bottom w:w="80" w:type="dxa"/>
              <w:right w:w="120" w:type="dxa"/>
            </w:tcMar>
            <w:vAlign w:val="center"/>
          </w:tcPr>
          <w:p w14:paraId="05D71B27" w14:textId="77777777" w:rsidR="00787BFD" w:rsidRDefault="00D5291B">
            <w:r>
              <w:rPr>
                <w:color w:val="000000"/>
                <w:sz w:val="20"/>
                <w:szCs w:val="20"/>
              </w:rPr>
              <w:t>25</w:t>
            </w:r>
          </w:p>
        </w:tc>
        <w:tc>
          <w:tcPr>
            <w:tcW w:w="2080" w:type="dxa"/>
            <w:tcMar>
              <w:top w:w="80" w:type="dxa"/>
              <w:left w:w="120" w:type="dxa"/>
              <w:bottom w:w="80" w:type="dxa"/>
              <w:right w:w="120" w:type="dxa"/>
            </w:tcMar>
            <w:vAlign w:val="center"/>
          </w:tcPr>
          <w:p w14:paraId="2839601E" w14:textId="77777777" w:rsidR="00787BFD" w:rsidRDefault="00D5291B">
            <w:r>
              <w:rPr>
                <w:color w:val="000000"/>
                <w:sz w:val="20"/>
                <w:szCs w:val="20"/>
              </w:rPr>
              <w:t>25</w:t>
            </w:r>
          </w:p>
        </w:tc>
        <w:tc>
          <w:tcPr>
            <w:tcW w:w="2080" w:type="dxa"/>
            <w:tcMar>
              <w:top w:w="80" w:type="dxa"/>
              <w:left w:w="120" w:type="dxa"/>
              <w:bottom w:w="80" w:type="dxa"/>
              <w:right w:w="120" w:type="dxa"/>
            </w:tcMar>
            <w:vAlign w:val="center"/>
          </w:tcPr>
          <w:p w14:paraId="3C29142C" w14:textId="77777777" w:rsidR="00787BFD" w:rsidRDefault="00D5291B">
            <w:r>
              <w:rPr>
                <w:color w:val="000000"/>
                <w:sz w:val="20"/>
                <w:szCs w:val="20"/>
              </w:rPr>
              <w:t>100 %</w:t>
            </w:r>
          </w:p>
        </w:tc>
      </w:tr>
      <w:tr w:rsidR="00787BFD" w14:paraId="0095D755" w14:textId="77777777">
        <w:tc>
          <w:tcPr>
            <w:tcW w:w="3120" w:type="dxa"/>
            <w:shd w:val="clear" w:color="auto" w:fill="EDF3F6"/>
            <w:tcMar>
              <w:top w:w="80" w:type="dxa"/>
              <w:left w:w="120" w:type="dxa"/>
              <w:bottom w:w="80" w:type="dxa"/>
              <w:right w:w="120" w:type="dxa"/>
            </w:tcMar>
            <w:vAlign w:val="center"/>
          </w:tcPr>
          <w:p w14:paraId="50DEC7A0" w14:textId="77777777" w:rsidR="00787BFD" w:rsidRDefault="00D5291B">
            <w:r>
              <w:rPr>
                <w:color w:val="000000"/>
                <w:sz w:val="20"/>
                <w:szCs w:val="20"/>
              </w:rPr>
              <w:t>Tests d'intégration</w:t>
            </w:r>
          </w:p>
        </w:tc>
        <w:tc>
          <w:tcPr>
            <w:tcW w:w="2080" w:type="dxa"/>
            <w:shd w:val="clear" w:color="auto" w:fill="EDF3F6"/>
            <w:tcMar>
              <w:top w:w="80" w:type="dxa"/>
              <w:left w:w="120" w:type="dxa"/>
              <w:bottom w:w="80" w:type="dxa"/>
              <w:right w:w="120" w:type="dxa"/>
            </w:tcMar>
            <w:vAlign w:val="center"/>
          </w:tcPr>
          <w:p w14:paraId="0D9D1C58" w14:textId="77777777" w:rsidR="00787BFD" w:rsidRDefault="00D5291B">
            <w:r>
              <w:rPr>
                <w:color w:val="000000"/>
                <w:sz w:val="20"/>
                <w:szCs w:val="20"/>
              </w:rPr>
              <w:t>15</w:t>
            </w:r>
          </w:p>
        </w:tc>
        <w:tc>
          <w:tcPr>
            <w:tcW w:w="2080" w:type="dxa"/>
            <w:shd w:val="clear" w:color="auto" w:fill="EDF3F6"/>
            <w:tcMar>
              <w:top w:w="80" w:type="dxa"/>
              <w:left w:w="120" w:type="dxa"/>
              <w:bottom w:w="80" w:type="dxa"/>
              <w:right w:w="120" w:type="dxa"/>
            </w:tcMar>
            <w:vAlign w:val="center"/>
          </w:tcPr>
          <w:p w14:paraId="5F551FED" w14:textId="77777777" w:rsidR="00787BFD" w:rsidRDefault="00D5291B">
            <w:r>
              <w:rPr>
                <w:color w:val="000000"/>
                <w:sz w:val="20"/>
                <w:szCs w:val="20"/>
              </w:rPr>
              <w:t>14</w:t>
            </w:r>
          </w:p>
        </w:tc>
        <w:tc>
          <w:tcPr>
            <w:tcW w:w="2080" w:type="dxa"/>
            <w:shd w:val="clear" w:color="auto" w:fill="EDF3F6"/>
            <w:tcMar>
              <w:top w:w="80" w:type="dxa"/>
              <w:left w:w="120" w:type="dxa"/>
              <w:bottom w:w="80" w:type="dxa"/>
              <w:right w:w="120" w:type="dxa"/>
            </w:tcMar>
            <w:vAlign w:val="center"/>
          </w:tcPr>
          <w:p w14:paraId="5FB6BDA2" w14:textId="77777777" w:rsidR="00787BFD" w:rsidRDefault="00D5291B">
            <w:r>
              <w:rPr>
                <w:color w:val="000000"/>
                <w:sz w:val="20"/>
                <w:szCs w:val="20"/>
              </w:rPr>
              <w:t>93,3 %</w:t>
            </w:r>
          </w:p>
        </w:tc>
      </w:tr>
      <w:tr w:rsidR="00787BFD" w14:paraId="075E4920" w14:textId="77777777">
        <w:tc>
          <w:tcPr>
            <w:tcW w:w="3120" w:type="dxa"/>
            <w:tcMar>
              <w:top w:w="80" w:type="dxa"/>
              <w:left w:w="120" w:type="dxa"/>
              <w:bottom w:w="80" w:type="dxa"/>
              <w:right w:w="120" w:type="dxa"/>
            </w:tcMar>
            <w:vAlign w:val="center"/>
          </w:tcPr>
          <w:p w14:paraId="0F728570" w14:textId="77777777" w:rsidR="00787BFD" w:rsidRDefault="00D5291B">
            <w:r>
              <w:rPr>
                <w:color w:val="000000"/>
                <w:sz w:val="20"/>
                <w:szCs w:val="20"/>
              </w:rPr>
              <w:t>Tests fonctionnels</w:t>
            </w:r>
          </w:p>
        </w:tc>
        <w:tc>
          <w:tcPr>
            <w:tcW w:w="2080" w:type="dxa"/>
            <w:tcMar>
              <w:top w:w="80" w:type="dxa"/>
              <w:left w:w="120" w:type="dxa"/>
              <w:bottom w:w="80" w:type="dxa"/>
              <w:right w:w="120" w:type="dxa"/>
            </w:tcMar>
            <w:vAlign w:val="center"/>
          </w:tcPr>
          <w:p w14:paraId="3775DDF3" w14:textId="77777777" w:rsidR="00787BFD" w:rsidRDefault="00D5291B">
            <w:r>
              <w:rPr>
                <w:color w:val="000000"/>
                <w:sz w:val="20"/>
                <w:szCs w:val="20"/>
              </w:rPr>
              <w:t>20</w:t>
            </w:r>
          </w:p>
        </w:tc>
        <w:tc>
          <w:tcPr>
            <w:tcW w:w="2080" w:type="dxa"/>
            <w:tcMar>
              <w:top w:w="80" w:type="dxa"/>
              <w:left w:w="120" w:type="dxa"/>
              <w:bottom w:w="80" w:type="dxa"/>
              <w:right w:w="120" w:type="dxa"/>
            </w:tcMar>
            <w:vAlign w:val="center"/>
          </w:tcPr>
          <w:p w14:paraId="3FD08476" w14:textId="77777777" w:rsidR="00787BFD" w:rsidRDefault="00D5291B">
            <w:r>
              <w:rPr>
                <w:color w:val="000000"/>
                <w:sz w:val="20"/>
                <w:szCs w:val="20"/>
              </w:rPr>
              <w:t>20</w:t>
            </w:r>
          </w:p>
        </w:tc>
        <w:tc>
          <w:tcPr>
            <w:tcW w:w="2080" w:type="dxa"/>
            <w:tcMar>
              <w:top w:w="80" w:type="dxa"/>
              <w:left w:w="120" w:type="dxa"/>
              <w:bottom w:w="80" w:type="dxa"/>
              <w:right w:w="120" w:type="dxa"/>
            </w:tcMar>
            <w:vAlign w:val="center"/>
          </w:tcPr>
          <w:p w14:paraId="3D768878" w14:textId="77777777" w:rsidR="00787BFD" w:rsidRDefault="00D5291B">
            <w:r>
              <w:rPr>
                <w:color w:val="000000"/>
                <w:sz w:val="20"/>
                <w:szCs w:val="20"/>
              </w:rPr>
              <w:t>100 %</w:t>
            </w:r>
          </w:p>
        </w:tc>
      </w:tr>
      <w:tr w:rsidR="00787BFD" w14:paraId="737B1E3E" w14:textId="77777777">
        <w:tc>
          <w:tcPr>
            <w:tcW w:w="3120" w:type="dxa"/>
            <w:shd w:val="clear" w:color="auto" w:fill="EDF3F6"/>
            <w:tcMar>
              <w:top w:w="80" w:type="dxa"/>
              <w:left w:w="120" w:type="dxa"/>
              <w:bottom w:w="80" w:type="dxa"/>
              <w:right w:w="120" w:type="dxa"/>
            </w:tcMar>
            <w:vAlign w:val="center"/>
          </w:tcPr>
          <w:p w14:paraId="472808D2" w14:textId="77777777" w:rsidR="00787BFD" w:rsidRDefault="00D5291B">
            <w:r>
              <w:rPr>
                <w:color w:val="000000"/>
                <w:sz w:val="20"/>
                <w:szCs w:val="20"/>
              </w:rPr>
              <w:t>Tests de non-régression</w:t>
            </w:r>
          </w:p>
        </w:tc>
        <w:tc>
          <w:tcPr>
            <w:tcW w:w="2080" w:type="dxa"/>
            <w:shd w:val="clear" w:color="auto" w:fill="EDF3F6"/>
            <w:tcMar>
              <w:top w:w="80" w:type="dxa"/>
              <w:left w:w="120" w:type="dxa"/>
              <w:bottom w:w="80" w:type="dxa"/>
              <w:right w:w="120" w:type="dxa"/>
            </w:tcMar>
            <w:vAlign w:val="center"/>
          </w:tcPr>
          <w:p w14:paraId="65E742F8" w14:textId="77777777" w:rsidR="00787BFD" w:rsidRDefault="00D5291B">
            <w:r>
              <w:rPr>
                <w:color w:val="000000"/>
                <w:sz w:val="20"/>
                <w:szCs w:val="20"/>
              </w:rPr>
              <w:t>10</w:t>
            </w:r>
          </w:p>
        </w:tc>
        <w:tc>
          <w:tcPr>
            <w:tcW w:w="2080" w:type="dxa"/>
            <w:shd w:val="clear" w:color="auto" w:fill="EDF3F6"/>
            <w:tcMar>
              <w:top w:w="80" w:type="dxa"/>
              <w:left w:w="120" w:type="dxa"/>
              <w:bottom w:w="80" w:type="dxa"/>
              <w:right w:w="120" w:type="dxa"/>
            </w:tcMar>
            <w:vAlign w:val="center"/>
          </w:tcPr>
          <w:p w14:paraId="74010666" w14:textId="77777777" w:rsidR="00787BFD" w:rsidRDefault="00D5291B">
            <w:r>
              <w:rPr>
                <w:color w:val="000000"/>
                <w:sz w:val="20"/>
                <w:szCs w:val="20"/>
              </w:rPr>
              <w:t>10</w:t>
            </w:r>
          </w:p>
        </w:tc>
        <w:tc>
          <w:tcPr>
            <w:tcW w:w="2080" w:type="dxa"/>
            <w:shd w:val="clear" w:color="auto" w:fill="EDF3F6"/>
            <w:tcMar>
              <w:top w:w="80" w:type="dxa"/>
              <w:left w:w="120" w:type="dxa"/>
              <w:bottom w:w="80" w:type="dxa"/>
              <w:right w:w="120" w:type="dxa"/>
            </w:tcMar>
            <w:vAlign w:val="center"/>
          </w:tcPr>
          <w:p w14:paraId="665F5CE1" w14:textId="77777777" w:rsidR="00787BFD" w:rsidRDefault="00D5291B">
            <w:r>
              <w:rPr>
                <w:color w:val="000000"/>
                <w:sz w:val="20"/>
                <w:szCs w:val="20"/>
              </w:rPr>
              <w:t>100 %</w:t>
            </w:r>
          </w:p>
        </w:tc>
      </w:tr>
      <w:tr w:rsidR="00787BFD" w14:paraId="5BCBFAA2" w14:textId="77777777">
        <w:tc>
          <w:tcPr>
            <w:tcW w:w="3120" w:type="dxa"/>
            <w:tcMar>
              <w:top w:w="80" w:type="dxa"/>
              <w:left w:w="120" w:type="dxa"/>
              <w:bottom w:w="80" w:type="dxa"/>
              <w:right w:w="120" w:type="dxa"/>
            </w:tcMar>
            <w:vAlign w:val="center"/>
          </w:tcPr>
          <w:p w14:paraId="5544300D" w14:textId="77777777" w:rsidR="00787BFD" w:rsidRDefault="00D5291B">
            <w:r>
              <w:rPr>
                <w:color w:val="000000"/>
                <w:sz w:val="20"/>
                <w:szCs w:val="20"/>
              </w:rPr>
              <w:t>Total</w:t>
            </w:r>
          </w:p>
        </w:tc>
        <w:tc>
          <w:tcPr>
            <w:tcW w:w="2080" w:type="dxa"/>
            <w:tcMar>
              <w:top w:w="80" w:type="dxa"/>
              <w:left w:w="120" w:type="dxa"/>
              <w:bottom w:w="80" w:type="dxa"/>
              <w:right w:w="120" w:type="dxa"/>
            </w:tcMar>
            <w:vAlign w:val="center"/>
          </w:tcPr>
          <w:p w14:paraId="33F4428F" w14:textId="77777777" w:rsidR="00787BFD" w:rsidRDefault="00D5291B">
            <w:r>
              <w:rPr>
                <w:color w:val="000000"/>
                <w:sz w:val="20"/>
                <w:szCs w:val="20"/>
              </w:rPr>
              <w:t>70</w:t>
            </w:r>
          </w:p>
        </w:tc>
        <w:tc>
          <w:tcPr>
            <w:tcW w:w="2080" w:type="dxa"/>
            <w:tcMar>
              <w:top w:w="80" w:type="dxa"/>
              <w:left w:w="120" w:type="dxa"/>
              <w:bottom w:w="80" w:type="dxa"/>
              <w:right w:w="120" w:type="dxa"/>
            </w:tcMar>
            <w:vAlign w:val="center"/>
          </w:tcPr>
          <w:p w14:paraId="3CAA27A4" w14:textId="77777777" w:rsidR="00787BFD" w:rsidRDefault="00D5291B">
            <w:r>
              <w:rPr>
                <w:color w:val="000000"/>
                <w:sz w:val="20"/>
                <w:szCs w:val="20"/>
              </w:rPr>
              <w:t>69</w:t>
            </w:r>
          </w:p>
        </w:tc>
        <w:tc>
          <w:tcPr>
            <w:tcW w:w="2080" w:type="dxa"/>
            <w:tcMar>
              <w:top w:w="80" w:type="dxa"/>
              <w:left w:w="120" w:type="dxa"/>
              <w:bottom w:w="80" w:type="dxa"/>
              <w:right w:w="120" w:type="dxa"/>
            </w:tcMar>
            <w:vAlign w:val="center"/>
          </w:tcPr>
          <w:p w14:paraId="66BF8130" w14:textId="77777777" w:rsidR="00787BFD" w:rsidRDefault="00D5291B">
            <w:r>
              <w:rPr>
                <w:color w:val="000000"/>
                <w:sz w:val="20"/>
                <w:szCs w:val="20"/>
              </w:rPr>
              <w:t>98,6 %</w:t>
            </w:r>
          </w:p>
        </w:tc>
      </w:tr>
    </w:tbl>
    <w:p w14:paraId="3B5AFDC8" w14:textId="77777777" w:rsidR="00787BFD" w:rsidRDefault="00D5291B">
      <w:pPr>
        <w:spacing w:before="120" w:after="320"/>
        <w:jc w:val="center"/>
      </w:pPr>
      <w:r>
        <w:rPr>
          <w:i/>
          <w:iCs/>
          <w:color w:val="595959"/>
          <w:sz w:val="20"/>
          <w:szCs w:val="20"/>
        </w:rPr>
        <w:t>Tableau 6.1 — Récapitulatif des tests effectués</w:t>
      </w:r>
    </w:p>
    <w:p w14:paraId="2CC6AED5" w14:textId="77777777" w:rsidR="00787BFD" w:rsidRDefault="00D5291B">
      <w:pPr>
        <w:spacing w:after="160" w:line="276" w:lineRule="auto"/>
        <w:jc w:val="both"/>
      </w:pPr>
      <w:r>
        <w:t>Les tests ont validé la qualité et la fiabilité du module Event Catering. Le module est prêt pour une utilisation en production.</w:t>
      </w:r>
    </w:p>
    <w:p w14:paraId="5D2DFEAA" w14:textId="77777777" w:rsidR="00787BFD" w:rsidRDefault="00D5291B">
      <w:r>
        <w:br w:type="page"/>
      </w:r>
    </w:p>
    <w:p w14:paraId="488F9F11" w14:textId="77777777" w:rsidR="00787BFD" w:rsidRDefault="00D5291B">
      <w:pPr>
        <w:pStyle w:val="Titre1"/>
        <w:pBdr>
          <w:bottom w:val="single" w:sz="8" w:space="4" w:color="2E86AB"/>
        </w:pBdr>
        <w:spacing w:before="480" w:after="240"/>
      </w:pPr>
      <w:bookmarkStart w:id="60" w:name="_Toc235101497"/>
      <w:r>
        <w:rPr>
          <w:b/>
          <w:bCs/>
          <w:color w:val="1B3A5C"/>
          <w:sz w:val="32"/>
          <w:szCs w:val="32"/>
        </w:rPr>
        <w:t>7. Résultats</w:t>
      </w:r>
      <w:bookmarkEnd w:id="60"/>
    </w:p>
    <w:p w14:paraId="48D62AD0" w14:textId="77777777" w:rsidR="00787BFD" w:rsidRDefault="00D5291B">
      <w:pPr>
        <w:spacing w:after="160" w:line="276" w:lineRule="auto"/>
        <w:jc w:val="both"/>
      </w:pPr>
      <w:r>
        <w:t>Ce chapitre présente les résultats obtenus à la suite du développement et du déploiement du module Event Catering.</w:t>
      </w:r>
    </w:p>
    <w:p w14:paraId="5B354D05" w14:textId="77777777" w:rsidR="00787BFD" w:rsidRDefault="00D5291B">
      <w:pPr>
        <w:pStyle w:val="Titre2"/>
        <w:spacing w:before="320" w:after="160"/>
      </w:pPr>
      <w:bookmarkStart w:id="61" w:name="_Toc235101498"/>
      <w:r>
        <w:rPr>
          <w:b/>
          <w:bCs/>
          <w:color w:val="1B3A5C"/>
        </w:rPr>
        <w:t>7.1 Objectifs atteints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787BFD" w14:paraId="634097D1" w14:textId="77777777">
        <w:trPr>
          <w:tblHeader/>
        </w:trPr>
        <w:tc>
          <w:tcPr>
            <w:tcW w:w="6560" w:type="dxa"/>
            <w:shd w:val="clear" w:color="auto" w:fill="1B3A5C"/>
            <w:tcMar>
              <w:top w:w="80" w:type="dxa"/>
              <w:left w:w="120" w:type="dxa"/>
              <w:bottom w:w="80" w:type="dxa"/>
              <w:right w:w="120" w:type="dxa"/>
            </w:tcMar>
            <w:vAlign w:val="center"/>
          </w:tcPr>
          <w:p w14:paraId="26D8A264" w14:textId="77777777" w:rsidR="00787BFD" w:rsidRDefault="00D5291B">
            <w:r>
              <w:rPr>
                <w:b/>
                <w:bCs/>
                <w:color w:val="FFFFFF"/>
                <w:sz w:val="20"/>
                <w:szCs w:val="20"/>
              </w:rPr>
              <w:t>Fonctionnalité</w:t>
            </w:r>
          </w:p>
        </w:tc>
        <w:tc>
          <w:tcPr>
            <w:tcW w:w="2800" w:type="dxa"/>
            <w:shd w:val="clear" w:color="auto" w:fill="1B3A5C"/>
            <w:tcMar>
              <w:top w:w="80" w:type="dxa"/>
              <w:left w:w="120" w:type="dxa"/>
              <w:bottom w:w="80" w:type="dxa"/>
              <w:right w:w="120" w:type="dxa"/>
            </w:tcMar>
            <w:vAlign w:val="center"/>
          </w:tcPr>
          <w:p w14:paraId="5FDAAD8B" w14:textId="77777777" w:rsidR="00787BFD" w:rsidRDefault="00D5291B">
            <w:r>
              <w:rPr>
                <w:b/>
                <w:bCs/>
                <w:color w:val="FFFFFF"/>
                <w:sz w:val="20"/>
                <w:szCs w:val="20"/>
              </w:rPr>
              <w:t>Statut</w:t>
            </w:r>
          </w:p>
        </w:tc>
      </w:tr>
      <w:tr w:rsidR="00787BFD" w14:paraId="19A1FCE4" w14:textId="77777777">
        <w:tc>
          <w:tcPr>
            <w:tcW w:w="6560" w:type="dxa"/>
            <w:tcMar>
              <w:top w:w="80" w:type="dxa"/>
              <w:left w:w="120" w:type="dxa"/>
              <w:bottom w:w="80" w:type="dxa"/>
              <w:right w:w="120" w:type="dxa"/>
            </w:tcMar>
            <w:vAlign w:val="center"/>
          </w:tcPr>
          <w:p w14:paraId="400D2376" w14:textId="77777777" w:rsidR="00787BFD" w:rsidRDefault="00D5291B">
            <w:r>
              <w:rPr>
                <w:color w:val="000000"/>
                <w:sz w:val="20"/>
                <w:szCs w:val="20"/>
              </w:rPr>
              <w:t>Gestion complète des événements</w:t>
            </w:r>
          </w:p>
        </w:tc>
        <w:tc>
          <w:tcPr>
            <w:tcW w:w="2800" w:type="dxa"/>
            <w:tcMar>
              <w:top w:w="80" w:type="dxa"/>
              <w:left w:w="120" w:type="dxa"/>
              <w:bottom w:w="80" w:type="dxa"/>
              <w:right w:w="120" w:type="dxa"/>
            </w:tcMar>
            <w:vAlign w:val="center"/>
          </w:tcPr>
          <w:p w14:paraId="53164D58" w14:textId="77777777" w:rsidR="00787BFD" w:rsidRDefault="00D5291B">
            <w:r>
              <w:rPr>
                <w:color w:val="000000"/>
                <w:sz w:val="20"/>
                <w:szCs w:val="20"/>
              </w:rPr>
              <w:t>Atteint</w:t>
            </w:r>
          </w:p>
        </w:tc>
      </w:tr>
      <w:tr w:rsidR="00787BFD" w14:paraId="689941C6" w14:textId="77777777">
        <w:tc>
          <w:tcPr>
            <w:tcW w:w="6560" w:type="dxa"/>
            <w:shd w:val="clear" w:color="auto" w:fill="EDF3F6"/>
            <w:tcMar>
              <w:top w:w="80" w:type="dxa"/>
              <w:left w:w="120" w:type="dxa"/>
              <w:bottom w:w="80" w:type="dxa"/>
              <w:right w:w="120" w:type="dxa"/>
            </w:tcMar>
            <w:vAlign w:val="center"/>
          </w:tcPr>
          <w:p w14:paraId="766F7B16" w14:textId="77777777" w:rsidR="00787BFD" w:rsidRDefault="00D5291B">
            <w:r>
              <w:rPr>
                <w:color w:val="000000"/>
                <w:sz w:val="20"/>
                <w:szCs w:val="20"/>
              </w:rPr>
              <w:t>Gestion des clients (res.partner)</w:t>
            </w:r>
          </w:p>
        </w:tc>
        <w:tc>
          <w:tcPr>
            <w:tcW w:w="2800" w:type="dxa"/>
            <w:shd w:val="clear" w:color="auto" w:fill="EDF3F6"/>
            <w:tcMar>
              <w:top w:w="80" w:type="dxa"/>
              <w:left w:w="120" w:type="dxa"/>
              <w:bottom w:w="80" w:type="dxa"/>
              <w:right w:w="120" w:type="dxa"/>
            </w:tcMar>
            <w:vAlign w:val="center"/>
          </w:tcPr>
          <w:p w14:paraId="2DD1E70A" w14:textId="77777777" w:rsidR="00787BFD" w:rsidRDefault="00D5291B">
            <w:r>
              <w:rPr>
                <w:color w:val="000000"/>
                <w:sz w:val="20"/>
                <w:szCs w:val="20"/>
              </w:rPr>
              <w:t>Atteint</w:t>
            </w:r>
          </w:p>
        </w:tc>
      </w:tr>
      <w:tr w:rsidR="00787BFD" w14:paraId="43A9D2AA" w14:textId="77777777">
        <w:tc>
          <w:tcPr>
            <w:tcW w:w="6560" w:type="dxa"/>
            <w:tcMar>
              <w:top w:w="80" w:type="dxa"/>
              <w:left w:w="120" w:type="dxa"/>
              <w:bottom w:w="80" w:type="dxa"/>
              <w:right w:w="120" w:type="dxa"/>
            </w:tcMar>
            <w:vAlign w:val="center"/>
          </w:tcPr>
          <w:p w14:paraId="5A7D2C49" w14:textId="77777777" w:rsidR="00787BFD" w:rsidRDefault="00D5291B">
            <w:r>
              <w:rPr>
                <w:color w:val="000000"/>
                <w:sz w:val="20"/>
                <w:szCs w:val="20"/>
              </w:rPr>
              <w:t>Gestion des types d'événements</w:t>
            </w:r>
          </w:p>
        </w:tc>
        <w:tc>
          <w:tcPr>
            <w:tcW w:w="2800" w:type="dxa"/>
            <w:tcMar>
              <w:top w:w="80" w:type="dxa"/>
              <w:left w:w="120" w:type="dxa"/>
              <w:bottom w:w="80" w:type="dxa"/>
              <w:right w:w="120" w:type="dxa"/>
            </w:tcMar>
            <w:vAlign w:val="center"/>
          </w:tcPr>
          <w:p w14:paraId="0F18C0D1" w14:textId="77777777" w:rsidR="00787BFD" w:rsidRDefault="00D5291B">
            <w:r>
              <w:rPr>
                <w:color w:val="000000"/>
                <w:sz w:val="20"/>
                <w:szCs w:val="20"/>
              </w:rPr>
              <w:t>Atteint</w:t>
            </w:r>
          </w:p>
        </w:tc>
      </w:tr>
      <w:tr w:rsidR="00787BFD" w14:paraId="1A5F0281" w14:textId="77777777">
        <w:tc>
          <w:tcPr>
            <w:tcW w:w="6560" w:type="dxa"/>
            <w:shd w:val="clear" w:color="auto" w:fill="EDF3F6"/>
            <w:tcMar>
              <w:top w:w="80" w:type="dxa"/>
              <w:left w:w="120" w:type="dxa"/>
              <w:bottom w:w="80" w:type="dxa"/>
              <w:right w:w="120" w:type="dxa"/>
            </w:tcMar>
            <w:vAlign w:val="center"/>
          </w:tcPr>
          <w:p w14:paraId="65039B32" w14:textId="77777777" w:rsidR="00787BFD" w:rsidRDefault="00D5291B">
            <w:r>
              <w:rPr>
                <w:color w:val="000000"/>
                <w:sz w:val="20"/>
                <w:szCs w:val="20"/>
              </w:rPr>
              <w:t>Gestion des prestations</w:t>
            </w:r>
          </w:p>
        </w:tc>
        <w:tc>
          <w:tcPr>
            <w:tcW w:w="2800" w:type="dxa"/>
            <w:shd w:val="clear" w:color="auto" w:fill="EDF3F6"/>
            <w:tcMar>
              <w:top w:w="80" w:type="dxa"/>
              <w:left w:w="120" w:type="dxa"/>
              <w:bottom w:w="80" w:type="dxa"/>
              <w:right w:w="120" w:type="dxa"/>
            </w:tcMar>
            <w:vAlign w:val="center"/>
          </w:tcPr>
          <w:p w14:paraId="5665CC64" w14:textId="77777777" w:rsidR="00787BFD" w:rsidRDefault="00D5291B">
            <w:r>
              <w:rPr>
                <w:color w:val="000000"/>
                <w:sz w:val="20"/>
                <w:szCs w:val="20"/>
              </w:rPr>
              <w:t>Atteint</w:t>
            </w:r>
          </w:p>
        </w:tc>
      </w:tr>
      <w:tr w:rsidR="00787BFD" w14:paraId="73A6DAA4" w14:textId="77777777">
        <w:tc>
          <w:tcPr>
            <w:tcW w:w="6560" w:type="dxa"/>
            <w:tcMar>
              <w:top w:w="80" w:type="dxa"/>
              <w:left w:w="120" w:type="dxa"/>
              <w:bottom w:w="80" w:type="dxa"/>
              <w:right w:w="120" w:type="dxa"/>
            </w:tcMar>
            <w:vAlign w:val="center"/>
          </w:tcPr>
          <w:p w14:paraId="49EFD11A" w14:textId="77777777" w:rsidR="00787BFD" w:rsidRDefault="00D5291B">
            <w:r>
              <w:rPr>
                <w:color w:val="000000"/>
                <w:sz w:val="20"/>
                <w:szCs w:val="20"/>
              </w:rPr>
              <w:t>Gestion du personnel</w:t>
            </w:r>
          </w:p>
        </w:tc>
        <w:tc>
          <w:tcPr>
            <w:tcW w:w="2800" w:type="dxa"/>
            <w:tcMar>
              <w:top w:w="80" w:type="dxa"/>
              <w:left w:w="120" w:type="dxa"/>
              <w:bottom w:w="80" w:type="dxa"/>
              <w:right w:w="120" w:type="dxa"/>
            </w:tcMar>
            <w:vAlign w:val="center"/>
          </w:tcPr>
          <w:p w14:paraId="10359BCE" w14:textId="77777777" w:rsidR="00787BFD" w:rsidRDefault="00D5291B">
            <w:r>
              <w:rPr>
                <w:color w:val="000000"/>
                <w:sz w:val="20"/>
                <w:szCs w:val="20"/>
              </w:rPr>
              <w:t>Atteint</w:t>
            </w:r>
          </w:p>
        </w:tc>
      </w:tr>
      <w:tr w:rsidR="00787BFD" w14:paraId="47E11FFD" w14:textId="77777777">
        <w:tc>
          <w:tcPr>
            <w:tcW w:w="6560" w:type="dxa"/>
            <w:shd w:val="clear" w:color="auto" w:fill="EDF3F6"/>
            <w:tcMar>
              <w:top w:w="80" w:type="dxa"/>
              <w:left w:w="120" w:type="dxa"/>
              <w:bottom w:w="80" w:type="dxa"/>
              <w:right w:w="120" w:type="dxa"/>
            </w:tcMar>
            <w:vAlign w:val="center"/>
          </w:tcPr>
          <w:p w14:paraId="631EB73E" w14:textId="77777777" w:rsidR="00787BFD" w:rsidRDefault="00D5291B">
            <w:r>
              <w:rPr>
                <w:color w:val="000000"/>
                <w:sz w:val="20"/>
                <w:szCs w:val="20"/>
              </w:rPr>
              <w:t>Gestion budgétaire automatisée</w:t>
            </w:r>
          </w:p>
        </w:tc>
        <w:tc>
          <w:tcPr>
            <w:tcW w:w="2800" w:type="dxa"/>
            <w:shd w:val="clear" w:color="auto" w:fill="EDF3F6"/>
            <w:tcMar>
              <w:top w:w="80" w:type="dxa"/>
              <w:left w:w="120" w:type="dxa"/>
              <w:bottom w:w="80" w:type="dxa"/>
              <w:right w:w="120" w:type="dxa"/>
            </w:tcMar>
            <w:vAlign w:val="center"/>
          </w:tcPr>
          <w:p w14:paraId="2C68B47E" w14:textId="77777777" w:rsidR="00787BFD" w:rsidRDefault="00D5291B">
            <w:r>
              <w:rPr>
                <w:color w:val="000000"/>
                <w:sz w:val="20"/>
                <w:szCs w:val="20"/>
              </w:rPr>
              <w:t>Atteint</w:t>
            </w:r>
          </w:p>
        </w:tc>
      </w:tr>
      <w:tr w:rsidR="00787BFD" w14:paraId="192A12AF" w14:textId="77777777">
        <w:tc>
          <w:tcPr>
            <w:tcW w:w="6560" w:type="dxa"/>
            <w:tcMar>
              <w:top w:w="80" w:type="dxa"/>
              <w:left w:w="120" w:type="dxa"/>
              <w:bottom w:w="80" w:type="dxa"/>
              <w:right w:w="120" w:type="dxa"/>
            </w:tcMar>
            <w:vAlign w:val="center"/>
          </w:tcPr>
          <w:p w14:paraId="2294FB10" w14:textId="77777777" w:rsidR="00787BFD" w:rsidRDefault="00D5291B">
            <w:r>
              <w:rPr>
                <w:color w:val="000000"/>
                <w:sz w:val="20"/>
                <w:szCs w:val="20"/>
              </w:rPr>
              <w:t>Workflow à sept états</w:t>
            </w:r>
          </w:p>
        </w:tc>
        <w:tc>
          <w:tcPr>
            <w:tcW w:w="2800" w:type="dxa"/>
            <w:tcMar>
              <w:top w:w="80" w:type="dxa"/>
              <w:left w:w="120" w:type="dxa"/>
              <w:bottom w:w="80" w:type="dxa"/>
              <w:right w:w="120" w:type="dxa"/>
            </w:tcMar>
            <w:vAlign w:val="center"/>
          </w:tcPr>
          <w:p w14:paraId="48705999" w14:textId="77777777" w:rsidR="00787BFD" w:rsidRDefault="00D5291B">
            <w:r>
              <w:rPr>
                <w:color w:val="000000"/>
                <w:sz w:val="20"/>
                <w:szCs w:val="20"/>
              </w:rPr>
              <w:t>Atteint</w:t>
            </w:r>
          </w:p>
        </w:tc>
      </w:tr>
      <w:tr w:rsidR="00787BFD" w14:paraId="0A776F6E" w14:textId="77777777">
        <w:tc>
          <w:tcPr>
            <w:tcW w:w="6560" w:type="dxa"/>
            <w:shd w:val="clear" w:color="auto" w:fill="EDF3F6"/>
            <w:tcMar>
              <w:top w:w="80" w:type="dxa"/>
              <w:left w:w="120" w:type="dxa"/>
              <w:bottom w:w="80" w:type="dxa"/>
              <w:right w:w="120" w:type="dxa"/>
            </w:tcMar>
            <w:vAlign w:val="center"/>
          </w:tcPr>
          <w:p w14:paraId="7E1B7DB7" w14:textId="77777777" w:rsidR="00787BFD" w:rsidRDefault="00D5291B">
            <w:r>
              <w:rPr>
                <w:color w:val="000000"/>
                <w:sz w:val="20"/>
                <w:szCs w:val="20"/>
              </w:rPr>
              <w:t>Génération automatique des références</w:t>
            </w:r>
          </w:p>
        </w:tc>
        <w:tc>
          <w:tcPr>
            <w:tcW w:w="2800" w:type="dxa"/>
            <w:shd w:val="clear" w:color="auto" w:fill="EDF3F6"/>
            <w:tcMar>
              <w:top w:w="80" w:type="dxa"/>
              <w:left w:w="120" w:type="dxa"/>
              <w:bottom w:w="80" w:type="dxa"/>
              <w:right w:w="120" w:type="dxa"/>
            </w:tcMar>
            <w:vAlign w:val="center"/>
          </w:tcPr>
          <w:p w14:paraId="7FB2D3E2" w14:textId="77777777" w:rsidR="00787BFD" w:rsidRDefault="00D5291B">
            <w:r>
              <w:rPr>
                <w:color w:val="000000"/>
                <w:sz w:val="20"/>
                <w:szCs w:val="20"/>
              </w:rPr>
              <w:t>Atteint</w:t>
            </w:r>
          </w:p>
        </w:tc>
      </w:tr>
      <w:tr w:rsidR="00787BFD" w14:paraId="1D2CB4CF" w14:textId="77777777">
        <w:tc>
          <w:tcPr>
            <w:tcW w:w="6560" w:type="dxa"/>
            <w:tcMar>
              <w:top w:w="80" w:type="dxa"/>
              <w:left w:w="120" w:type="dxa"/>
              <w:bottom w:w="80" w:type="dxa"/>
              <w:right w:w="120" w:type="dxa"/>
            </w:tcMar>
            <w:vAlign w:val="center"/>
          </w:tcPr>
          <w:p w14:paraId="22FA78D9" w14:textId="77777777" w:rsidR="00787BFD" w:rsidRDefault="00D5291B">
            <w:r>
              <w:rPr>
                <w:color w:val="000000"/>
                <w:sz w:val="20"/>
                <w:szCs w:val="20"/>
              </w:rPr>
              <w:t>Génération automatique des devis</w:t>
            </w:r>
          </w:p>
        </w:tc>
        <w:tc>
          <w:tcPr>
            <w:tcW w:w="2800" w:type="dxa"/>
            <w:tcMar>
              <w:top w:w="80" w:type="dxa"/>
              <w:left w:w="120" w:type="dxa"/>
              <w:bottom w:w="80" w:type="dxa"/>
              <w:right w:w="120" w:type="dxa"/>
            </w:tcMar>
            <w:vAlign w:val="center"/>
          </w:tcPr>
          <w:p w14:paraId="7DFAE4E9" w14:textId="77777777" w:rsidR="00787BFD" w:rsidRDefault="00D5291B">
            <w:r>
              <w:rPr>
                <w:color w:val="000000"/>
                <w:sz w:val="20"/>
                <w:szCs w:val="20"/>
              </w:rPr>
              <w:t>Atteint</w:t>
            </w:r>
          </w:p>
        </w:tc>
      </w:tr>
      <w:tr w:rsidR="00787BFD" w14:paraId="0A55EC90" w14:textId="77777777">
        <w:tc>
          <w:tcPr>
            <w:tcW w:w="6560" w:type="dxa"/>
            <w:shd w:val="clear" w:color="auto" w:fill="EDF3F6"/>
            <w:tcMar>
              <w:top w:w="80" w:type="dxa"/>
              <w:left w:w="120" w:type="dxa"/>
              <w:bottom w:w="80" w:type="dxa"/>
              <w:right w:w="120" w:type="dxa"/>
            </w:tcMar>
            <w:vAlign w:val="center"/>
          </w:tcPr>
          <w:p w14:paraId="57212DE8" w14:textId="77777777" w:rsidR="00787BFD" w:rsidRDefault="00D5291B">
            <w:r>
              <w:rPr>
                <w:color w:val="000000"/>
                <w:sz w:val="20"/>
                <w:szCs w:val="20"/>
              </w:rPr>
              <w:t>Vérification des conflits</w:t>
            </w:r>
          </w:p>
        </w:tc>
        <w:tc>
          <w:tcPr>
            <w:tcW w:w="2800" w:type="dxa"/>
            <w:shd w:val="clear" w:color="auto" w:fill="EDF3F6"/>
            <w:tcMar>
              <w:top w:w="80" w:type="dxa"/>
              <w:left w:w="120" w:type="dxa"/>
              <w:bottom w:w="80" w:type="dxa"/>
              <w:right w:w="120" w:type="dxa"/>
            </w:tcMar>
            <w:vAlign w:val="center"/>
          </w:tcPr>
          <w:p w14:paraId="2EEB0CC7" w14:textId="77777777" w:rsidR="00787BFD" w:rsidRDefault="00D5291B">
            <w:r>
              <w:rPr>
                <w:color w:val="000000"/>
                <w:sz w:val="20"/>
                <w:szCs w:val="20"/>
              </w:rPr>
              <w:t>Atteint</w:t>
            </w:r>
          </w:p>
        </w:tc>
      </w:tr>
      <w:tr w:rsidR="00787BFD" w14:paraId="4E88A9A5" w14:textId="77777777">
        <w:tc>
          <w:tcPr>
            <w:tcW w:w="6560" w:type="dxa"/>
            <w:tcMar>
              <w:top w:w="80" w:type="dxa"/>
              <w:left w:w="120" w:type="dxa"/>
              <w:bottom w:w="80" w:type="dxa"/>
              <w:right w:w="120" w:type="dxa"/>
            </w:tcMar>
            <w:vAlign w:val="center"/>
          </w:tcPr>
          <w:p w14:paraId="1D61019E" w14:textId="77777777" w:rsidR="00787BFD" w:rsidRDefault="00D5291B">
            <w:r>
              <w:rPr>
                <w:color w:val="000000"/>
                <w:sz w:val="20"/>
                <w:szCs w:val="20"/>
              </w:rPr>
              <w:t>Vérification du stock</w:t>
            </w:r>
          </w:p>
        </w:tc>
        <w:tc>
          <w:tcPr>
            <w:tcW w:w="2800" w:type="dxa"/>
            <w:tcMar>
              <w:top w:w="80" w:type="dxa"/>
              <w:left w:w="120" w:type="dxa"/>
              <w:bottom w:w="80" w:type="dxa"/>
              <w:right w:w="120" w:type="dxa"/>
            </w:tcMar>
            <w:vAlign w:val="center"/>
          </w:tcPr>
          <w:p w14:paraId="2D87D1CE" w14:textId="77777777" w:rsidR="00787BFD" w:rsidRDefault="00D5291B">
            <w:r>
              <w:rPr>
                <w:color w:val="000000"/>
                <w:sz w:val="20"/>
                <w:szCs w:val="20"/>
              </w:rPr>
              <w:t>Atteint</w:t>
            </w:r>
          </w:p>
        </w:tc>
      </w:tr>
      <w:tr w:rsidR="00787BFD" w14:paraId="78AB3ADF" w14:textId="77777777">
        <w:tc>
          <w:tcPr>
            <w:tcW w:w="6560" w:type="dxa"/>
            <w:shd w:val="clear" w:color="auto" w:fill="EDF3F6"/>
            <w:tcMar>
              <w:top w:w="80" w:type="dxa"/>
              <w:left w:w="120" w:type="dxa"/>
              <w:bottom w:w="80" w:type="dxa"/>
              <w:right w:w="120" w:type="dxa"/>
            </w:tcMar>
            <w:vAlign w:val="center"/>
          </w:tcPr>
          <w:p w14:paraId="6BE108AA" w14:textId="77777777" w:rsidR="00787BFD" w:rsidRDefault="00D5291B">
            <w:r>
              <w:rPr>
                <w:color w:val="000000"/>
                <w:sz w:val="20"/>
                <w:szCs w:val="20"/>
              </w:rPr>
              <w:t>Tableau de bord</w:t>
            </w:r>
          </w:p>
        </w:tc>
        <w:tc>
          <w:tcPr>
            <w:tcW w:w="2800" w:type="dxa"/>
            <w:shd w:val="clear" w:color="auto" w:fill="EDF3F6"/>
            <w:tcMar>
              <w:top w:w="80" w:type="dxa"/>
              <w:left w:w="120" w:type="dxa"/>
              <w:bottom w:w="80" w:type="dxa"/>
              <w:right w:w="120" w:type="dxa"/>
            </w:tcMar>
            <w:vAlign w:val="center"/>
          </w:tcPr>
          <w:p w14:paraId="331646EA" w14:textId="77777777" w:rsidR="00787BFD" w:rsidRDefault="00D5291B">
            <w:r>
              <w:rPr>
                <w:color w:val="000000"/>
                <w:sz w:val="20"/>
                <w:szCs w:val="20"/>
              </w:rPr>
              <w:t>Atteint</w:t>
            </w:r>
          </w:p>
        </w:tc>
      </w:tr>
      <w:tr w:rsidR="00787BFD" w14:paraId="4E92EE79" w14:textId="77777777">
        <w:tc>
          <w:tcPr>
            <w:tcW w:w="6560" w:type="dxa"/>
            <w:tcMar>
              <w:top w:w="80" w:type="dxa"/>
              <w:left w:w="120" w:type="dxa"/>
              <w:bottom w:w="80" w:type="dxa"/>
              <w:right w:w="120" w:type="dxa"/>
            </w:tcMar>
            <w:vAlign w:val="center"/>
          </w:tcPr>
          <w:p w14:paraId="5BFE823C" w14:textId="77777777" w:rsidR="00787BFD" w:rsidRDefault="00D5291B">
            <w:r>
              <w:rPr>
                <w:color w:val="000000"/>
                <w:sz w:val="20"/>
                <w:szCs w:val="20"/>
              </w:rPr>
              <w:t>Rapport PDF</w:t>
            </w:r>
          </w:p>
        </w:tc>
        <w:tc>
          <w:tcPr>
            <w:tcW w:w="2800" w:type="dxa"/>
            <w:tcMar>
              <w:top w:w="80" w:type="dxa"/>
              <w:left w:w="120" w:type="dxa"/>
              <w:bottom w:w="80" w:type="dxa"/>
              <w:right w:w="120" w:type="dxa"/>
            </w:tcMar>
            <w:vAlign w:val="center"/>
          </w:tcPr>
          <w:p w14:paraId="4DD71023" w14:textId="77777777" w:rsidR="00787BFD" w:rsidRDefault="00D5291B">
            <w:r>
              <w:rPr>
                <w:color w:val="000000"/>
                <w:sz w:val="20"/>
                <w:szCs w:val="20"/>
              </w:rPr>
              <w:t>Atteint</w:t>
            </w:r>
          </w:p>
        </w:tc>
      </w:tr>
    </w:tbl>
    <w:p w14:paraId="75D3770A" w14:textId="77777777" w:rsidR="00787BFD" w:rsidRDefault="00D5291B">
      <w:pPr>
        <w:spacing w:before="120" w:after="320"/>
        <w:jc w:val="center"/>
      </w:pPr>
      <w:r>
        <w:rPr>
          <w:i/>
          <w:iCs/>
          <w:color w:val="595959"/>
          <w:sz w:val="20"/>
          <w:szCs w:val="20"/>
        </w:rPr>
        <w:t>Tableau 7.1 — Objectifs fonctionnels atteints</w:t>
      </w:r>
    </w:p>
    <w:p w14:paraId="4C8AA7BA" w14:textId="77777777" w:rsidR="00787BFD" w:rsidRDefault="00D5291B">
      <w:pPr>
        <w:spacing w:after="160" w:line="276" w:lineRule="auto"/>
        <w:jc w:val="both"/>
      </w:pPr>
      <w:r>
        <w:t>Sur le plan technique, ce stage a également permis la maîtrise d'Odoo 18, un développement Python avancé, la conception de bases de données relationnelles, ainsi que l'intégration de bibliothèques JavaScript telles que Chart.js.</w:t>
      </w:r>
    </w:p>
    <w:p w14:paraId="7E517663" w14:textId="77777777" w:rsidR="00787BFD" w:rsidRDefault="00D5291B">
      <w:pPr>
        <w:pStyle w:val="Titre2"/>
        <w:spacing w:before="320" w:after="160"/>
      </w:pPr>
      <w:bookmarkStart w:id="62" w:name="_Toc235101499"/>
      <w:r>
        <w:rPr>
          <w:b/>
          <w:bCs/>
          <w:color w:val="1B3A5C"/>
        </w:rPr>
        <w:t>7.2 Bénéfices pour l'entreprise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7BFD" w14:paraId="2D2443E9" w14:textId="77777777">
        <w:trPr>
          <w:tblHeader/>
        </w:trPr>
        <w:tc>
          <w:tcPr>
            <w:tcW w:w="3120" w:type="dxa"/>
            <w:shd w:val="clear" w:color="auto" w:fill="1B3A5C"/>
            <w:tcMar>
              <w:top w:w="80" w:type="dxa"/>
              <w:left w:w="120" w:type="dxa"/>
              <w:bottom w:w="80" w:type="dxa"/>
              <w:right w:w="120" w:type="dxa"/>
            </w:tcMar>
            <w:vAlign w:val="center"/>
          </w:tcPr>
          <w:p w14:paraId="1637C2C8" w14:textId="77777777" w:rsidR="00787BFD" w:rsidRDefault="00D5291B">
            <w:r>
              <w:rPr>
                <w:b/>
                <w:bCs/>
                <w:color w:val="FFFFFF"/>
                <w:sz w:val="20"/>
                <w:szCs w:val="20"/>
              </w:rPr>
              <w:t>Métrique</w:t>
            </w:r>
          </w:p>
        </w:tc>
        <w:tc>
          <w:tcPr>
            <w:tcW w:w="3120" w:type="dxa"/>
            <w:shd w:val="clear" w:color="auto" w:fill="1B3A5C"/>
            <w:tcMar>
              <w:top w:w="80" w:type="dxa"/>
              <w:left w:w="120" w:type="dxa"/>
              <w:bottom w:w="80" w:type="dxa"/>
              <w:right w:w="120" w:type="dxa"/>
            </w:tcMar>
            <w:vAlign w:val="center"/>
          </w:tcPr>
          <w:p w14:paraId="74382E39" w14:textId="77777777" w:rsidR="00787BFD" w:rsidRDefault="00D5291B">
            <w:r>
              <w:rPr>
                <w:b/>
                <w:bCs/>
                <w:color w:val="FFFFFF"/>
                <w:sz w:val="20"/>
                <w:szCs w:val="20"/>
              </w:rPr>
              <w:t>Avant</w:t>
            </w:r>
          </w:p>
        </w:tc>
        <w:tc>
          <w:tcPr>
            <w:tcW w:w="3120" w:type="dxa"/>
            <w:shd w:val="clear" w:color="auto" w:fill="1B3A5C"/>
            <w:tcMar>
              <w:top w:w="80" w:type="dxa"/>
              <w:left w:w="120" w:type="dxa"/>
              <w:bottom w:w="80" w:type="dxa"/>
              <w:right w:w="120" w:type="dxa"/>
            </w:tcMar>
            <w:vAlign w:val="center"/>
          </w:tcPr>
          <w:p w14:paraId="2A522A0F" w14:textId="77777777" w:rsidR="00787BFD" w:rsidRDefault="00D5291B">
            <w:r>
              <w:rPr>
                <w:b/>
                <w:bCs/>
                <w:color w:val="FFFFFF"/>
                <w:sz w:val="20"/>
                <w:szCs w:val="20"/>
              </w:rPr>
              <w:t>Après</w:t>
            </w:r>
          </w:p>
        </w:tc>
      </w:tr>
      <w:tr w:rsidR="00787BFD" w14:paraId="05F720FD" w14:textId="77777777">
        <w:tc>
          <w:tcPr>
            <w:tcW w:w="3120" w:type="dxa"/>
            <w:tcMar>
              <w:top w:w="80" w:type="dxa"/>
              <w:left w:w="120" w:type="dxa"/>
              <w:bottom w:w="80" w:type="dxa"/>
              <w:right w:w="120" w:type="dxa"/>
            </w:tcMar>
            <w:vAlign w:val="center"/>
          </w:tcPr>
          <w:p w14:paraId="634E1FE7" w14:textId="77777777" w:rsidR="00787BFD" w:rsidRDefault="00D5291B">
            <w:r>
              <w:rPr>
                <w:color w:val="000000"/>
                <w:sz w:val="20"/>
                <w:szCs w:val="20"/>
              </w:rPr>
              <w:t>Création d'un événement</w:t>
            </w:r>
          </w:p>
        </w:tc>
        <w:tc>
          <w:tcPr>
            <w:tcW w:w="3120" w:type="dxa"/>
            <w:tcMar>
              <w:top w:w="80" w:type="dxa"/>
              <w:left w:w="120" w:type="dxa"/>
              <w:bottom w:w="80" w:type="dxa"/>
              <w:right w:w="120" w:type="dxa"/>
            </w:tcMar>
            <w:vAlign w:val="center"/>
          </w:tcPr>
          <w:p w14:paraId="472ACE17" w14:textId="77777777" w:rsidR="00787BFD" w:rsidRDefault="00D5291B">
            <w:r>
              <w:rPr>
                <w:color w:val="000000"/>
                <w:sz w:val="20"/>
                <w:szCs w:val="20"/>
              </w:rPr>
              <w:t>45 min</w:t>
            </w:r>
          </w:p>
        </w:tc>
        <w:tc>
          <w:tcPr>
            <w:tcW w:w="3120" w:type="dxa"/>
            <w:tcMar>
              <w:top w:w="80" w:type="dxa"/>
              <w:left w:w="120" w:type="dxa"/>
              <w:bottom w:w="80" w:type="dxa"/>
              <w:right w:w="120" w:type="dxa"/>
            </w:tcMar>
            <w:vAlign w:val="center"/>
          </w:tcPr>
          <w:p w14:paraId="503114C8" w14:textId="77777777" w:rsidR="00787BFD" w:rsidRDefault="00D5291B">
            <w:r>
              <w:rPr>
                <w:color w:val="000000"/>
                <w:sz w:val="20"/>
                <w:szCs w:val="20"/>
              </w:rPr>
              <w:t>15 min</w:t>
            </w:r>
          </w:p>
        </w:tc>
      </w:tr>
      <w:tr w:rsidR="00787BFD" w14:paraId="00736CEB" w14:textId="77777777">
        <w:tc>
          <w:tcPr>
            <w:tcW w:w="3120" w:type="dxa"/>
            <w:shd w:val="clear" w:color="auto" w:fill="EDF3F6"/>
            <w:tcMar>
              <w:top w:w="80" w:type="dxa"/>
              <w:left w:w="120" w:type="dxa"/>
              <w:bottom w:w="80" w:type="dxa"/>
              <w:right w:w="120" w:type="dxa"/>
            </w:tcMar>
            <w:vAlign w:val="center"/>
          </w:tcPr>
          <w:p w14:paraId="74B945B3" w14:textId="77777777" w:rsidR="00787BFD" w:rsidRDefault="00D5291B">
            <w:r>
              <w:rPr>
                <w:color w:val="000000"/>
                <w:sz w:val="20"/>
                <w:szCs w:val="20"/>
              </w:rPr>
              <w:t>Génération d'un devis</w:t>
            </w:r>
          </w:p>
        </w:tc>
        <w:tc>
          <w:tcPr>
            <w:tcW w:w="3120" w:type="dxa"/>
            <w:shd w:val="clear" w:color="auto" w:fill="EDF3F6"/>
            <w:tcMar>
              <w:top w:w="80" w:type="dxa"/>
              <w:left w:w="120" w:type="dxa"/>
              <w:bottom w:w="80" w:type="dxa"/>
              <w:right w:w="120" w:type="dxa"/>
            </w:tcMar>
            <w:vAlign w:val="center"/>
          </w:tcPr>
          <w:p w14:paraId="02B3E249" w14:textId="77777777" w:rsidR="00787BFD" w:rsidRDefault="00D5291B">
            <w:r>
              <w:rPr>
                <w:color w:val="000000"/>
                <w:sz w:val="20"/>
                <w:szCs w:val="20"/>
              </w:rPr>
              <w:t>60 min</w:t>
            </w:r>
          </w:p>
        </w:tc>
        <w:tc>
          <w:tcPr>
            <w:tcW w:w="3120" w:type="dxa"/>
            <w:shd w:val="clear" w:color="auto" w:fill="EDF3F6"/>
            <w:tcMar>
              <w:top w:w="80" w:type="dxa"/>
              <w:left w:w="120" w:type="dxa"/>
              <w:bottom w:w="80" w:type="dxa"/>
              <w:right w:w="120" w:type="dxa"/>
            </w:tcMar>
            <w:vAlign w:val="center"/>
          </w:tcPr>
          <w:p w14:paraId="49FCC08B" w14:textId="77777777" w:rsidR="00787BFD" w:rsidRDefault="00D5291B">
            <w:r>
              <w:rPr>
                <w:color w:val="000000"/>
                <w:sz w:val="20"/>
                <w:szCs w:val="20"/>
              </w:rPr>
              <w:t>5 min</w:t>
            </w:r>
          </w:p>
        </w:tc>
      </w:tr>
      <w:tr w:rsidR="00787BFD" w14:paraId="6E01FB5C" w14:textId="77777777">
        <w:tc>
          <w:tcPr>
            <w:tcW w:w="3120" w:type="dxa"/>
            <w:tcMar>
              <w:top w:w="80" w:type="dxa"/>
              <w:left w:w="120" w:type="dxa"/>
              <w:bottom w:w="80" w:type="dxa"/>
              <w:right w:w="120" w:type="dxa"/>
            </w:tcMar>
            <w:vAlign w:val="center"/>
          </w:tcPr>
          <w:p w14:paraId="6726245F" w14:textId="77777777" w:rsidR="00787BFD" w:rsidRDefault="00D5291B">
            <w:r>
              <w:rPr>
                <w:color w:val="000000"/>
                <w:sz w:val="20"/>
                <w:szCs w:val="20"/>
              </w:rPr>
              <w:t>Détection des conflits</w:t>
            </w:r>
          </w:p>
        </w:tc>
        <w:tc>
          <w:tcPr>
            <w:tcW w:w="3120" w:type="dxa"/>
            <w:tcMar>
              <w:top w:w="80" w:type="dxa"/>
              <w:left w:w="120" w:type="dxa"/>
              <w:bottom w:w="80" w:type="dxa"/>
              <w:right w:w="120" w:type="dxa"/>
            </w:tcMar>
            <w:vAlign w:val="center"/>
          </w:tcPr>
          <w:p w14:paraId="3D4E48C6" w14:textId="77777777" w:rsidR="00787BFD" w:rsidRDefault="00D5291B">
            <w:r>
              <w:rPr>
                <w:color w:val="000000"/>
                <w:sz w:val="20"/>
                <w:szCs w:val="20"/>
              </w:rPr>
              <w:t>Manuelle</w:t>
            </w:r>
          </w:p>
        </w:tc>
        <w:tc>
          <w:tcPr>
            <w:tcW w:w="3120" w:type="dxa"/>
            <w:tcMar>
              <w:top w:w="80" w:type="dxa"/>
              <w:left w:w="120" w:type="dxa"/>
              <w:bottom w:w="80" w:type="dxa"/>
              <w:right w:w="120" w:type="dxa"/>
            </w:tcMar>
            <w:vAlign w:val="center"/>
          </w:tcPr>
          <w:p w14:paraId="7F4AA752" w14:textId="77777777" w:rsidR="00787BFD" w:rsidRDefault="00D5291B">
            <w:r>
              <w:rPr>
                <w:color w:val="000000"/>
                <w:sz w:val="20"/>
                <w:szCs w:val="20"/>
              </w:rPr>
              <w:t>Automatique</w:t>
            </w:r>
          </w:p>
        </w:tc>
      </w:tr>
      <w:tr w:rsidR="00787BFD" w14:paraId="49ED7052" w14:textId="77777777">
        <w:tc>
          <w:tcPr>
            <w:tcW w:w="3120" w:type="dxa"/>
            <w:shd w:val="clear" w:color="auto" w:fill="EDF3F6"/>
            <w:tcMar>
              <w:top w:w="80" w:type="dxa"/>
              <w:left w:w="120" w:type="dxa"/>
              <w:bottom w:w="80" w:type="dxa"/>
              <w:right w:w="120" w:type="dxa"/>
            </w:tcMar>
            <w:vAlign w:val="center"/>
          </w:tcPr>
          <w:p w14:paraId="5D14DAF3" w14:textId="77777777" w:rsidR="00787BFD" w:rsidRDefault="00D5291B">
            <w:r>
              <w:rPr>
                <w:color w:val="000000"/>
                <w:sz w:val="20"/>
                <w:szCs w:val="20"/>
              </w:rPr>
              <w:t>Visibilité budgétaire</w:t>
            </w:r>
          </w:p>
        </w:tc>
        <w:tc>
          <w:tcPr>
            <w:tcW w:w="3120" w:type="dxa"/>
            <w:shd w:val="clear" w:color="auto" w:fill="EDF3F6"/>
            <w:tcMar>
              <w:top w:w="80" w:type="dxa"/>
              <w:left w:w="120" w:type="dxa"/>
              <w:bottom w:w="80" w:type="dxa"/>
              <w:right w:w="120" w:type="dxa"/>
            </w:tcMar>
            <w:vAlign w:val="center"/>
          </w:tcPr>
          <w:p w14:paraId="04209717" w14:textId="77777777" w:rsidR="00787BFD" w:rsidRDefault="00D5291B">
            <w:r>
              <w:rPr>
                <w:color w:val="000000"/>
                <w:sz w:val="20"/>
                <w:szCs w:val="20"/>
              </w:rPr>
              <w:t>Limitée</w:t>
            </w:r>
          </w:p>
        </w:tc>
        <w:tc>
          <w:tcPr>
            <w:tcW w:w="3120" w:type="dxa"/>
            <w:shd w:val="clear" w:color="auto" w:fill="EDF3F6"/>
            <w:tcMar>
              <w:top w:w="80" w:type="dxa"/>
              <w:left w:w="120" w:type="dxa"/>
              <w:bottom w:w="80" w:type="dxa"/>
              <w:right w:w="120" w:type="dxa"/>
            </w:tcMar>
            <w:vAlign w:val="center"/>
          </w:tcPr>
          <w:p w14:paraId="7150F5AA" w14:textId="77777777" w:rsidR="00787BFD" w:rsidRDefault="00D5291B">
            <w:r>
              <w:rPr>
                <w:color w:val="000000"/>
                <w:sz w:val="20"/>
                <w:szCs w:val="20"/>
              </w:rPr>
              <w:t>Temps réel</w:t>
            </w:r>
          </w:p>
        </w:tc>
      </w:tr>
    </w:tbl>
    <w:p w14:paraId="34FAD37B" w14:textId="77777777" w:rsidR="00787BFD" w:rsidRDefault="00D5291B">
      <w:pPr>
        <w:spacing w:before="120" w:after="320"/>
        <w:jc w:val="center"/>
      </w:pPr>
      <w:r>
        <w:rPr>
          <w:i/>
          <w:iCs/>
          <w:color w:val="595959"/>
          <w:sz w:val="20"/>
          <w:szCs w:val="20"/>
        </w:rPr>
        <w:t>Tableau 7.2 — Gains en efficacité opérationnelle</w:t>
      </w:r>
    </w:p>
    <w:p w14:paraId="158FD96C" w14:textId="77777777" w:rsidR="00787BFD" w:rsidRDefault="00D5291B">
      <w:pPr>
        <w:spacing w:after="160" w:line="276" w:lineRule="auto"/>
        <w:jc w:val="both"/>
      </w:pPr>
      <w:r>
        <w:t>Ces gains s'accompagnent d'améliorations plus larges : centralisation des données, traçabilité complète, processus structuré, vision en temps réel de l'activité et détection automatique des conflits de réservation.</w:t>
      </w:r>
    </w:p>
    <w:p w14:paraId="4A94BF81" w14:textId="77777777" w:rsidR="00787BFD" w:rsidRDefault="00D5291B">
      <w:pPr>
        <w:pStyle w:val="Titre2"/>
        <w:spacing w:before="320" w:after="160"/>
      </w:pPr>
      <w:bookmarkStart w:id="63" w:name="_Toc235101500"/>
      <w:r>
        <w:rPr>
          <w:b/>
          <w:bCs/>
          <w:color w:val="1B3A5C"/>
        </w:rPr>
        <w:t xml:space="preserve">7.3 </w:t>
      </w:r>
      <w:bookmarkEnd w:id="63"/>
      <w:r>
        <w:rPr>
          <w:b/>
          <w:bCs/>
          <w:color w:val="1B3A5C"/>
        </w:rPr>
        <w:t>Exemple d'indicateurs de performance (KPI) du tableau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7BFD" w14:paraId="6CC002A8" w14:textId="77777777">
        <w:trPr>
          <w:tblHeader/>
        </w:trPr>
        <w:tc>
          <w:tcPr>
            <w:tcW w:w="3120" w:type="dxa"/>
            <w:shd w:val="clear" w:color="auto" w:fill="1B3A5C"/>
            <w:tcMar>
              <w:top w:w="80" w:type="dxa"/>
              <w:left w:w="120" w:type="dxa"/>
              <w:bottom w:w="80" w:type="dxa"/>
              <w:right w:w="120" w:type="dxa"/>
            </w:tcMar>
            <w:vAlign w:val="center"/>
          </w:tcPr>
          <w:p w14:paraId="47838557" w14:textId="77777777" w:rsidR="00787BFD" w:rsidRDefault="00D5291B">
            <w:r>
              <w:rPr>
                <w:b/>
                <w:bCs/>
                <w:color w:val="FFFFFF"/>
                <w:sz w:val="20"/>
                <w:szCs w:val="20"/>
              </w:rPr>
              <w:t>Indicateur clé</w:t>
            </w:r>
          </w:p>
        </w:tc>
        <w:tc>
          <w:tcPr>
            <w:tcW w:w="3120" w:type="dxa"/>
            <w:shd w:val="clear" w:color="auto" w:fill="1B3A5C"/>
            <w:tcMar>
              <w:top w:w="80" w:type="dxa"/>
              <w:left w:w="120" w:type="dxa"/>
              <w:bottom w:w="80" w:type="dxa"/>
              <w:right w:w="120" w:type="dxa"/>
            </w:tcMar>
            <w:vAlign w:val="center"/>
          </w:tcPr>
          <w:p w14:paraId="1B9F2D67" w14:textId="77777777" w:rsidR="00787BFD" w:rsidRDefault="00D5291B">
            <w:r>
              <w:rPr>
                <w:b/>
                <w:bCs/>
                <w:color w:val="FFFFFF"/>
                <w:sz w:val="20"/>
                <w:szCs w:val="20"/>
              </w:rPr>
              <w:t>Valeur</w:t>
            </w:r>
          </w:p>
        </w:tc>
        <w:tc>
          <w:tcPr>
            <w:tcW w:w="3120" w:type="dxa"/>
            <w:shd w:val="clear" w:color="auto" w:fill="1B3A5C"/>
            <w:tcMar>
              <w:top w:w="80" w:type="dxa"/>
              <w:left w:w="120" w:type="dxa"/>
              <w:bottom w:w="80" w:type="dxa"/>
              <w:right w:w="120" w:type="dxa"/>
            </w:tcMar>
            <w:vAlign w:val="center"/>
          </w:tcPr>
          <w:p w14:paraId="449D973E" w14:textId="77777777" w:rsidR="00787BFD" w:rsidRDefault="00D5291B">
            <w:r>
              <w:rPr>
                <w:b/>
                <w:bCs/>
                <w:color w:val="FFFFFF"/>
                <w:sz w:val="20"/>
                <w:szCs w:val="20"/>
              </w:rPr>
              <w:t>Tendance</w:t>
            </w:r>
          </w:p>
        </w:tc>
      </w:tr>
      <w:tr w:rsidR="00787BFD" w14:paraId="7B240CA3" w14:textId="77777777">
        <w:tc>
          <w:tcPr>
            <w:tcW w:w="3120" w:type="dxa"/>
            <w:tcMar>
              <w:top w:w="80" w:type="dxa"/>
              <w:left w:w="120" w:type="dxa"/>
              <w:bottom w:w="80" w:type="dxa"/>
              <w:right w:w="120" w:type="dxa"/>
            </w:tcMar>
            <w:vAlign w:val="center"/>
          </w:tcPr>
          <w:p w14:paraId="1D32DEC5" w14:textId="77777777" w:rsidR="00787BFD" w:rsidRDefault="00D5291B">
            <w:r>
              <w:rPr>
                <w:color w:val="000000"/>
                <w:sz w:val="20"/>
                <w:szCs w:val="20"/>
              </w:rPr>
              <w:t>Événements par mois</w:t>
            </w:r>
          </w:p>
        </w:tc>
        <w:tc>
          <w:tcPr>
            <w:tcW w:w="3120" w:type="dxa"/>
            <w:tcMar>
              <w:top w:w="80" w:type="dxa"/>
              <w:left w:w="120" w:type="dxa"/>
              <w:bottom w:w="80" w:type="dxa"/>
              <w:right w:w="120" w:type="dxa"/>
            </w:tcMar>
            <w:vAlign w:val="center"/>
          </w:tcPr>
          <w:p w14:paraId="4398E93C" w14:textId="77777777" w:rsidR="00787BFD" w:rsidRDefault="00D5291B">
            <w:r>
              <w:rPr>
                <w:color w:val="000000"/>
                <w:sz w:val="20"/>
                <w:szCs w:val="20"/>
              </w:rPr>
              <w:t>45</w:t>
            </w:r>
          </w:p>
        </w:tc>
        <w:tc>
          <w:tcPr>
            <w:tcW w:w="3120" w:type="dxa"/>
            <w:tcMar>
              <w:top w:w="80" w:type="dxa"/>
              <w:left w:w="120" w:type="dxa"/>
              <w:bottom w:w="80" w:type="dxa"/>
              <w:right w:w="120" w:type="dxa"/>
            </w:tcMar>
            <w:vAlign w:val="center"/>
          </w:tcPr>
          <w:p w14:paraId="5C386914" w14:textId="77777777" w:rsidR="00787BFD" w:rsidRDefault="00D5291B">
            <w:r>
              <w:rPr>
                <w:color w:val="000000"/>
                <w:sz w:val="20"/>
                <w:szCs w:val="20"/>
              </w:rPr>
              <w:t>Hausse de 15 %</w:t>
            </w:r>
          </w:p>
        </w:tc>
      </w:tr>
      <w:tr w:rsidR="00787BFD" w14:paraId="02B6D554" w14:textId="77777777">
        <w:tc>
          <w:tcPr>
            <w:tcW w:w="3120" w:type="dxa"/>
            <w:shd w:val="clear" w:color="auto" w:fill="EDF3F6"/>
            <w:tcMar>
              <w:top w:w="80" w:type="dxa"/>
              <w:left w:w="120" w:type="dxa"/>
              <w:bottom w:w="80" w:type="dxa"/>
              <w:right w:w="120" w:type="dxa"/>
            </w:tcMar>
            <w:vAlign w:val="center"/>
          </w:tcPr>
          <w:p w14:paraId="3105CA64" w14:textId="77777777" w:rsidR="00787BFD" w:rsidRDefault="00D5291B">
            <w:r>
              <w:rPr>
                <w:color w:val="000000"/>
                <w:sz w:val="20"/>
                <w:szCs w:val="20"/>
              </w:rPr>
              <w:t>Taux d'occupation</w:t>
            </w:r>
          </w:p>
        </w:tc>
        <w:tc>
          <w:tcPr>
            <w:tcW w:w="3120" w:type="dxa"/>
            <w:shd w:val="clear" w:color="auto" w:fill="EDF3F6"/>
            <w:tcMar>
              <w:top w:w="80" w:type="dxa"/>
              <w:left w:w="120" w:type="dxa"/>
              <w:bottom w:w="80" w:type="dxa"/>
              <w:right w:w="120" w:type="dxa"/>
            </w:tcMar>
            <w:vAlign w:val="center"/>
          </w:tcPr>
          <w:p w14:paraId="46323DDD" w14:textId="77777777" w:rsidR="00787BFD" w:rsidRDefault="00D5291B">
            <w:r>
              <w:rPr>
                <w:color w:val="000000"/>
                <w:sz w:val="20"/>
                <w:szCs w:val="20"/>
              </w:rPr>
              <w:t>78 %</w:t>
            </w:r>
          </w:p>
        </w:tc>
        <w:tc>
          <w:tcPr>
            <w:tcW w:w="3120" w:type="dxa"/>
            <w:shd w:val="clear" w:color="auto" w:fill="EDF3F6"/>
            <w:tcMar>
              <w:top w:w="80" w:type="dxa"/>
              <w:left w:w="120" w:type="dxa"/>
              <w:bottom w:w="80" w:type="dxa"/>
              <w:right w:w="120" w:type="dxa"/>
            </w:tcMar>
            <w:vAlign w:val="center"/>
          </w:tcPr>
          <w:p w14:paraId="107C1178" w14:textId="77777777" w:rsidR="00787BFD" w:rsidRDefault="00D5291B">
            <w:r>
              <w:rPr>
                <w:color w:val="000000"/>
                <w:sz w:val="20"/>
                <w:szCs w:val="20"/>
              </w:rPr>
              <w:t>Hausse de 10 %</w:t>
            </w:r>
          </w:p>
        </w:tc>
      </w:tr>
      <w:tr w:rsidR="00787BFD" w14:paraId="544FF87B" w14:textId="77777777">
        <w:tc>
          <w:tcPr>
            <w:tcW w:w="3120" w:type="dxa"/>
            <w:tcMar>
              <w:top w:w="80" w:type="dxa"/>
              <w:left w:w="120" w:type="dxa"/>
              <w:bottom w:w="80" w:type="dxa"/>
              <w:right w:w="120" w:type="dxa"/>
            </w:tcMar>
            <w:vAlign w:val="center"/>
          </w:tcPr>
          <w:p w14:paraId="3B22BBDA" w14:textId="77777777" w:rsidR="00787BFD" w:rsidRDefault="00D5291B">
            <w:r>
              <w:rPr>
                <w:color w:val="000000"/>
                <w:sz w:val="20"/>
                <w:szCs w:val="20"/>
              </w:rPr>
              <w:t>Écart budgétaire moyen</w:t>
            </w:r>
          </w:p>
        </w:tc>
        <w:tc>
          <w:tcPr>
            <w:tcW w:w="3120" w:type="dxa"/>
            <w:tcMar>
              <w:top w:w="80" w:type="dxa"/>
              <w:left w:w="120" w:type="dxa"/>
              <w:bottom w:w="80" w:type="dxa"/>
              <w:right w:w="120" w:type="dxa"/>
            </w:tcMar>
            <w:vAlign w:val="center"/>
          </w:tcPr>
          <w:p w14:paraId="3E8D66DA" w14:textId="77777777" w:rsidR="00787BFD" w:rsidRDefault="00D5291B">
            <w:r>
              <w:rPr>
                <w:color w:val="000000"/>
                <w:sz w:val="20"/>
                <w:szCs w:val="20"/>
              </w:rPr>
              <w:t>-5,2 %</w:t>
            </w:r>
          </w:p>
        </w:tc>
        <w:tc>
          <w:tcPr>
            <w:tcW w:w="3120" w:type="dxa"/>
            <w:tcMar>
              <w:top w:w="80" w:type="dxa"/>
              <w:left w:w="120" w:type="dxa"/>
              <w:bottom w:w="80" w:type="dxa"/>
              <w:right w:w="120" w:type="dxa"/>
            </w:tcMar>
            <w:vAlign w:val="center"/>
          </w:tcPr>
          <w:p w14:paraId="51AF7CB4" w14:textId="77777777" w:rsidR="00787BFD" w:rsidRDefault="00D5291B">
            <w:r>
              <w:rPr>
                <w:color w:val="000000"/>
                <w:sz w:val="20"/>
                <w:szCs w:val="20"/>
              </w:rPr>
              <w:t>Amélioration de 8 %</w:t>
            </w:r>
          </w:p>
        </w:tc>
      </w:tr>
      <w:tr w:rsidR="00787BFD" w14:paraId="5EF5CE37" w14:textId="77777777">
        <w:tc>
          <w:tcPr>
            <w:tcW w:w="3120" w:type="dxa"/>
            <w:shd w:val="clear" w:color="auto" w:fill="EDF3F6"/>
            <w:tcMar>
              <w:top w:w="80" w:type="dxa"/>
              <w:left w:w="120" w:type="dxa"/>
              <w:bottom w:w="80" w:type="dxa"/>
              <w:right w:w="120" w:type="dxa"/>
            </w:tcMar>
            <w:vAlign w:val="center"/>
          </w:tcPr>
          <w:p w14:paraId="1AFC6086" w14:textId="77777777" w:rsidR="00787BFD" w:rsidRDefault="00D5291B">
            <w:r>
              <w:rPr>
                <w:color w:val="000000"/>
                <w:sz w:val="20"/>
                <w:szCs w:val="20"/>
              </w:rPr>
              <w:t>Satisfaction utilisateur</w:t>
            </w:r>
          </w:p>
        </w:tc>
        <w:tc>
          <w:tcPr>
            <w:tcW w:w="3120" w:type="dxa"/>
            <w:shd w:val="clear" w:color="auto" w:fill="EDF3F6"/>
            <w:tcMar>
              <w:top w:w="80" w:type="dxa"/>
              <w:left w:w="120" w:type="dxa"/>
              <w:bottom w:w="80" w:type="dxa"/>
              <w:right w:w="120" w:type="dxa"/>
            </w:tcMar>
            <w:vAlign w:val="center"/>
          </w:tcPr>
          <w:p w14:paraId="5F0FC65A" w14:textId="77777777" w:rsidR="00787BFD" w:rsidRDefault="00D5291B">
            <w:r>
              <w:rPr>
                <w:color w:val="000000"/>
                <w:sz w:val="20"/>
                <w:szCs w:val="20"/>
              </w:rPr>
              <w:t>8,7/10</w:t>
            </w:r>
          </w:p>
        </w:tc>
        <w:tc>
          <w:tcPr>
            <w:tcW w:w="3120" w:type="dxa"/>
            <w:shd w:val="clear" w:color="auto" w:fill="EDF3F6"/>
            <w:tcMar>
              <w:top w:w="80" w:type="dxa"/>
              <w:left w:w="120" w:type="dxa"/>
              <w:bottom w:w="80" w:type="dxa"/>
              <w:right w:w="120" w:type="dxa"/>
            </w:tcMar>
            <w:vAlign w:val="center"/>
          </w:tcPr>
          <w:p w14:paraId="7B394415" w14:textId="77777777" w:rsidR="00787BFD" w:rsidRDefault="00D5291B">
            <w:r>
              <w:rPr>
                <w:color w:val="000000"/>
                <w:sz w:val="20"/>
                <w:szCs w:val="20"/>
              </w:rPr>
              <w:t>Hausse de 12 %</w:t>
            </w:r>
          </w:p>
        </w:tc>
      </w:tr>
    </w:tbl>
    <w:p w14:paraId="16F50619" w14:textId="77777777" w:rsidR="00787BFD" w:rsidRDefault="00D5291B">
      <w:pPr>
        <w:spacing w:before="120" w:after="320"/>
        <w:jc w:val="center"/>
      </w:pPr>
      <w:r>
        <w:rPr>
          <w:i/>
          <w:iCs/>
          <w:color w:val="595959"/>
          <w:sz w:val="20"/>
          <w:szCs w:val="20"/>
        </w:rPr>
        <w:t>Tableau 7.3 — Indicateurs clés de performance</w:t>
      </w:r>
    </w:p>
    <w:p w14:paraId="50F7B90F" w14:textId="77777777" w:rsidR="008B3155" w:rsidRDefault="008B3155" w:rsidP="008B3155">
      <w:pPr>
        <w:spacing w:after="160" w:line="276" w:lineRule="auto"/>
        <w:jc w:val="both"/>
      </w:pPr>
      <w:r>
        <w:rPr>
          <w:color w:val="2E86AB"/>
        </w:rPr>
        <w:t>Remarque :</w:t>
      </w:r>
      <w:r>
        <w:t xml:space="preserve"> Les valeurs présentées sont fournies à titre d'illustration afin de démontrer les indicateurs que le tableau de bord permet de suivre.</w:t>
      </w:r>
    </w:p>
    <w:p w14:paraId="4A835555" w14:textId="77777777" w:rsidR="008B3155" w:rsidRDefault="008B3155">
      <w:pPr>
        <w:spacing w:after="160" w:line="276" w:lineRule="auto"/>
        <w:jc w:val="both"/>
      </w:pPr>
    </w:p>
    <w:p w14:paraId="2B6D7266" w14:textId="77777777" w:rsidR="00787BFD" w:rsidRDefault="00D5291B">
      <w:pPr>
        <w:spacing w:after="160" w:line="276" w:lineRule="auto"/>
        <w:jc w:val="both"/>
      </w:pPr>
      <w:r>
        <w:t>Le module Event Catering a démontré sa capacité à répondre aux besoins de l'entreprise. Les objectifs fixés en début de stage ont été atteints, avec des bénéfices tangibles en matière d'efficacité opérationnelle et de visibilité sur l'activité.</w:t>
      </w:r>
    </w:p>
    <w:p w14:paraId="20CA88B3" w14:textId="77777777" w:rsidR="00787BFD" w:rsidRDefault="00D5291B">
      <w:r>
        <w:br w:type="page"/>
      </w:r>
    </w:p>
    <w:p w14:paraId="14EB061C" w14:textId="77777777" w:rsidR="00787BFD" w:rsidRDefault="00D5291B">
      <w:pPr>
        <w:pStyle w:val="Titre1"/>
        <w:pBdr>
          <w:bottom w:val="single" w:sz="8" w:space="4" w:color="2E86AB"/>
        </w:pBdr>
        <w:spacing w:before="480" w:after="240"/>
      </w:pPr>
      <w:bookmarkStart w:id="64" w:name="_Toc235101501"/>
      <w:r>
        <w:rPr>
          <w:b/>
          <w:bCs/>
          <w:color w:val="1B3A5C"/>
          <w:sz w:val="32"/>
          <w:szCs w:val="32"/>
        </w:rPr>
        <w:t>8. Difficultés rencontrées et solutions apportées</w:t>
      </w:r>
      <w:bookmarkEnd w:id="64"/>
    </w:p>
    <w:p w14:paraId="175613CD" w14:textId="77777777" w:rsidR="00787BFD" w:rsidRDefault="00D5291B">
      <w:pPr>
        <w:spacing w:after="160" w:line="276" w:lineRule="auto"/>
        <w:jc w:val="both"/>
      </w:pPr>
      <w:r>
        <w:t>Ce chapitre présente les principales difficultés rencontrées durant le développement du module Event Catering, ainsi que les solutions mises en œuvre pour les surmonter.</w:t>
      </w:r>
    </w:p>
    <w:p w14:paraId="5C4258B7" w14:textId="77777777" w:rsidR="00787BFD" w:rsidRDefault="00D5291B">
      <w:pPr>
        <w:pStyle w:val="Titre2"/>
        <w:spacing w:before="320" w:after="160"/>
      </w:pPr>
      <w:bookmarkStart w:id="65" w:name="_Toc235101502"/>
      <w:r>
        <w:rPr>
          <w:b/>
          <w:bCs/>
          <w:color w:val="1B3A5C"/>
        </w:rPr>
        <w:t>8.1 Difficultés techniques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87BFD" w14:paraId="3483D21C" w14:textId="77777777">
        <w:trPr>
          <w:tblHeader/>
        </w:trPr>
        <w:tc>
          <w:tcPr>
            <w:tcW w:w="3400" w:type="dxa"/>
            <w:shd w:val="clear" w:color="auto" w:fill="1B3A5C"/>
            <w:tcMar>
              <w:top w:w="80" w:type="dxa"/>
              <w:left w:w="120" w:type="dxa"/>
              <w:bottom w:w="80" w:type="dxa"/>
              <w:right w:w="120" w:type="dxa"/>
            </w:tcMar>
            <w:vAlign w:val="center"/>
          </w:tcPr>
          <w:p w14:paraId="78525BFD" w14:textId="77777777" w:rsidR="00787BFD" w:rsidRDefault="00D5291B">
            <w:r>
              <w:rPr>
                <w:b/>
                <w:bCs/>
                <w:color w:val="FFFFFF"/>
                <w:sz w:val="20"/>
                <w:szCs w:val="20"/>
              </w:rPr>
              <w:t>Difficulté</w:t>
            </w:r>
          </w:p>
        </w:tc>
        <w:tc>
          <w:tcPr>
            <w:tcW w:w="5960" w:type="dxa"/>
            <w:shd w:val="clear" w:color="auto" w:fill="1B3A5C"/>
            <w:tcMar>
              <w:top w:w="80" w:type="dxa"/>
              <w:left w:w="120" w:type="dxa"/>
              <w:bottom w:w="80" w:type="dxa"/>
              <w:right w:w="120" w:type="dxa"/>
            </w:tcMar>
            <w:vAlign w:val="center"/>
          </w:tcPr>
          <w:p w14:paraId="0A9FEE40" w14:textId="77777777" w:rsidR="00787BFD" w:rsidRDefault="00D5291B">
            <w:r>
              <w:rPr>
                <w:b/>
                <w:bCs/>
                <w:color w:val="FFFFFF"/>
                <w:sz w:val="20"/>
                <w:szCs w:val="20"/>
              </w:rPr>
              <w:t>Solution apportée</w:t>
            </w:r>
          </w:p>
        </w:tc>
      </w:tr>
      <w:tr w:rsidR="00787BFD" w14:paraId="59C7FE46" w14:textId="77777777">
        <w:tc>
          <w:tcPr>
            <w:tcW w:w="3400" w:type="dxa"/>
            <w:tcMar>
              <w:top w:w="80" w:type="dxa"/>
              <w:left w:w="120" w:type="dxa"/>
              <w:bottom w:w="80" w:type="dxa"/>
              <w:right w:w="120" w:type="dxa"/>
            </w:tcMar>
            <w:vAlign w:val="center"/>
          </w:tcPr>
          <w:p w14:paraId="4020533D" w14:textId="77777777" w:rsidR="00787BFD" w:rsidRDefault="00D5291B">
            <w:r>
              <w:rPr>
                <w:color w:val="000000"/>
                <w:sz w:val="20"/>
                <w:szCs w:val="20"/>
              </w:rPr>
              <w:t>Gestion des conflits de réservation (responsable, personnel, salle)</w:t>
            </w:r>
          </w:p>
        </w:tc>
        <w:tc>
          <w:tcPr>
            <w:tcW w:w="5960" w:type="dxa"/>
            <w:tcMar>
              <w:top w:w="80" w:type="dxa"/>
              <w:left w:w="120" w:type="dxa"/>
              <w:bottom w:w="80" w:type="dxa"/>
              <w:right w:w="120" w:type="dxa"/>
            </w:tcMar>
            <w:vAlign w:val="center"/>
          </w:tcPr>
          <w:p w14:paraId="3326278C" w14:textId="77777777" w:rsidR="00787BFD" w:rsidRDefault="00D5291B">
            <w:r>
              <w:rPr>
                <w:color w:val="000000"/>
                <w:sz w:val="20"/>
                <w:szCs w:val="20"/>
              </w:rPr>
              <w:t>Mise en place de deux mécanismes complémentaires : un contrôle bloquant avec levée d'exception, et un contrôle non bloquant avec avertissement dynamique.</w:t>
            </w:r>
          </w:p>
        </w:tc>
      </w:tr>
      <w:tr w:rsidR="00787BFD" w14:paraId="3CB81E3F" w14:textId="77777777">
        <w:tc>
          <w:tcPr>
            <w:tcW w:w="3400" w:type="dxa"/>
            <w:shd w:val="clear" w:color="auto" w:fill="EDF3F6"/>
            <w:tcMar>
              <w:top w:w="80" w:type="dxa"/>
              <w:left w:w="120" w:type="dxa"/>
              <w:bottom w:w="80" w:type="dxa"/>
              <w:right w:w="120" w:type="dxa"/>
            </w:tcMar>
            <w:vAlign w:val="center"/>
          </w:tcPr>
          <w:p w14:paraId="6872AA27" w14:textId="77777777" w:rsidR="00787BFD" w:rsidRDefault="00D5291B">
            <w:r>
              <w:rPr>
                <w:color w:val="000000"/>
                <w:sz w:val="20"/>
                <w:szCs w:val="20"/>
              </w:rPr>
              <w:t>Dépendances circulaires entre champs calculés</w:t>
            </w:r>
          </w:p>
        </w:tc>
        <w:tc>
          <w:tcPr>
            <w:tcW w:w="5960" w:type="dxa"/>
            <w:shd w:val="clear" w:color="auto" w:fill="EDF3F6"/>
            <w:tcMar>
              <w:top w:w="80" w:type="dxa"/>
              <w:left w:w="120" w:type="dxa"/>
              <w:bottom w:w="80" w:type="dxa"/>
              <w:right w:w="120" w:type="dxa"/>
            </w:tcMar>
            <w:vAlign w:val="center"/>
          </w:tcPr>
          <w:p w14:paraId="11F69B7F" w14:textId="77777777" w:rsidR="00787BFD" w:rsidRDefault="00D5291B">
            <w:r>
              <w:rPr>
                <w:color w:val="000000"/>
                <w:sz w:val="20"/>
                <w:szCs w:val="20"/>
              </w:rPr>
              <w:t>Organisation des calculs selon un ordre de dépendance explicite.</w:t>
            </w:r>
          </w:p>
        </w:tc>
      </w:tr>
      <w:tr w:rsidR="00787BFD" w14:paraId="49912DDE" w14:textId="77777777">
        <w:tc>
          <w:tcPr>
            <w:tcW w:w="3400" w:type="dxa"/>
            <w:tcMar>
              <w:top w:w="80" w:type="dxa"/>
              <w:left w:w="120" w:type="dxa"/>
              <w:bottom w:w="80" w:type="dxa"/>
              <w:right w:w="120" w:type="dxa"/>
            </w:tcMar>
            <w:vAlign w:val="center"/>
          </w:tcPr>
          <w:p w14:paraId="7E6D18D2" w14:textId="77777777" w:rsidR="00787BFD" w:rsidRDefault="00D5291B">
            <w:r>
              <w:rPr>
                <w:color w:val="000000"/>
                <w:sz w:val="20"/>
                <w:szCs w:val="20"/>
              </w:rPr>
              <w:t>Intégration avec le module Stock</w:t>
            </w:r>
          </w:p>
        </w:tc>
        <w:tc>
          <w:tcPr>
            <w:tcW w:w="5960" w:type="dxa"/>
            <w:tcMar>
              <w:top w:w="80" w:type="dxa"/>
              <w:left w:w="120" w:type="dxa"/>
              <w:bottom w:w="80" w:type="dxa"/>
              <w:right w:w="120" w:type="dxa"/>
            </w:tcMar>
            <w:vAlign w:val="center"/>
          </w:tcPr>
          <w:p w14:paraId="3A5E2A7F" w14:textId="77777777" w:rsidR="00787BFD" w:rsidRDefault="00D5291B">
            <w:r>
              <w:rPr>
                <w:color w:val="000000"/>
                <w:sz w:val="20"/>
                <w:szCs w:val="20"/>
              </w:rPr>
              <w:t>Filtrage des produits de type « product » pour la vérification de disponibilité.</w:t>
            </w:r>
          </w:p>
        </w:tc>
      </w:tr>
      <w:tr w:rsidR="00787BFD" w14:paraId="3C859A40" w14:textId="77777777">
        <w:tc>
          <w:tcPr>
            <w:tcW w:w="3400" w:type="dxa"/>
            <w:shd w:val="clear" w:color="auto" w:fill="EDF3F6"/>
            <w:tcMar>
              <w:top w:w="80" w:type="dxa"/>
              <w:left w:w="120" w:type="dxa"/>
              <w:bottom w:w="80" w:type="dxa"/>
              <w:right w:w="120" w:type="dxa"/>
            </w:tcMar>
            <w:vAlign w:val="center"/>
          </w:tcPr>
          <w:p w14:paraId="61996E6B" w14:textId="77777777" w:rsidR="00787BFD" w:rsidRDefault="00D5291B">
            <w:r>
              <w:rPr>
                <w:color w:val="000000"/>
                <w:sz w:val="20"/>
                <w:szCs w:val="20"/>
              </w:rPr>
              <w:t>Intégration de Chart.js dans le tableau de bord</w:t>
            </w:r>
          </w:p>
        </w:tc>
        <w:tc>
          <w:tcPr>
            <w:tcW w:w="5960" w:type="dxa"/>
            <w:shd w:val="clear" w:color="auto" w:fill="EDF3F6"/>
            <w:tcMar>
              <w:top w:w="80" w:type="dxa"/>
              <w:left w:w="120" w:type="dxa"/>
              <w:bottom w:w="80" w:type="dxa"/>
              <w:right w:w="120" w:type="dxa"/>
            </w:tcMar>
            <w:vAlign w:val="center"/>
          </w:tcPr>
          <w:p w14:paraId="562DF7BB" w14:textId="77777777" w:rsidR="00787BFD" w:rsidRDefault="00D5291B">
            <w:r>
              <w:rPr>
                <w:color w:val="000000"/>
                <w:sz w:val="20"/>
                <w:szCs w:val="20"/>
              </w:rPr>
              <w:t>Utilisation de loadJS et destruction des graphiques existants avant leur recréation.</w:t>
            </w:r>
          </w:p>
        </w:tc>
      </w:tr>
    </w:tbl>
    <w:p w14:paraId="6C7B5081" w14:textId="77777777" w:rsidR="00787BFD" w:rsidRDefault="00D5291B">
      <w:pPr>
        <w:pStyle w:val="Titre2"/>
        <w:spacing w:before="320" w:after="160"/>
      </w:pPr>
      <w:bookmarkStart w:id="66" w:name="_Toc235101503"/>
      <w:r>
        <w:rPr>
          <w:b/>
          <w:bCs/>
          <w:color w:val="1B3A5C"/>
        </w:rPr>
        <w:t>8.2 Difficultés fonctionnelles</w:t>
      </w:r>
      <w:bookmarkEnd w:id="66"/>
    </w:p>
    <w:p w14:paraId="51CC5B19" w14:textId="77777777" w:rsidR="00787BFD" w:rsidRDefault="00D5291B">
      <w:pPr>
        <w:spacing w:after="160" w:line="276" w:lineRule="auto"/>
        <w:jc w:val="both"/>
      </w:pPr>
      <w:r>
        <w:t>L'évolution des besoins fonctionnels en cours de projet a été gérée grâce à l'approche agile adoptée, structurée en sprints et revues régulières. Le manque de données réelles disponibles pour les tests a par ailleurs été surmonté par la création d'un jeu de données de démonstration complet.</w:t>
      </w:r>
    </w:p>
    <w:p w14:paraId="27CFC033" w14:textId="77777777" w:rsidR="00787BFD" w:rsidRDefault="00D5291B">
      <w:pPr>
        <w:pStyle w:val="Titre2"/>
        <w:spacing w:before="320" w:after="160"/>
      </w:pPr>
      <w:bookmarkStart w:id="67" w:name="_Toc235101504"/>
      <w:r>
        <w:rPr>
          <w:b/>
          <w:bCs/>
          <w:color w:val="1B3A5C"/>
        </w:rPr>
        <w:t>8.3 Enseignements tirés</w:t>
      </w:r>
      <w:bookmarkEnd w:id="67"/>
    </w:p>
    <w:p w14:paraId="680D3081" w14:textId="77777777" w:rsidR="00787BFD" w:rsidRDefault="00D5291B">
      <w:pPr>
        <w:pStyle w:val="Paragraphedeliste"/>
        <w:numPr>
          <w:ilvl w:val="0"/>
          <w:numId w:val="1"/>
        </w:numPr>
        <w:spacing w:after="90" w:line="276" w:lineRule="auto"/>
        <w:jc w:val="both"/>
      </w:pPr>
      <w:r>
        <w:t>l'importance de la validation des données en amont du traitement ;</w:t>
      </w:r>
    </w:p>
    <w:p w14:paraId="5D0AA5BE" w14:textId="77777777" w:rsidR="00787BFD" w:rsidRDefault="00D5291B">
      <w:pPr>
        <w:pStyle w:val="Paragraphedeliste"/>
        <w:numPr>
          <w:ilvl w:val="0"/>
          <w:numId w:val="1"/>
        </w:numPr>
        <w:spacing w:after="90" w:line="276" w:lineRule="auto"/>
        <w:jc w:val="both"/>
      </w:pPr>
      <w:r>
        <w:t>la nécessité d'une documentation technique complète et à jour ;</w:t>
      </w:r>
    </w:p>
    <w:p w14:paraId="7C8564E7" w14:textId="77777777" w:rsidR="00787BFD" w:rsidRDefault="00D5291B">
      <w:pPr>
        <w:pStyle w:val="Paragraphedeliste"/>
        <w:numPr>
          <w:ilvl w:val="0"/>
          <w:numId w:val="1"/>
        </w:numPr>
        <w:spacing w:after="90" w:line="276" w:lineRule="auto"/>
        <w:jc w:val="both"/>
      </w:pPr>
      <w:r>
        <w:t>l'utilité des tests automatisés pour sécuriser les évolutions du code ;</w:t>
      </w:r>
    </w:p>
    <w:p w14:paraId="247CEDED" w14:textId="77777777" w:rsidR="00787BFD" w:rsidRDefault="00D5291B">
      <w:pPr>
        <w:pStyle w:val="Paragraphedeliste"/>
        <w:numPr>
          <w:ilvl w:val="0"/>
          <w:numId w:val="1"/>
        </w:numPr>
        <w:spacing w:after="90" w:line="276" w:lineRule="auto"/>
        <w:jc w:val="both"/>
      </w:pPr>
      <w:r>
        <w:t>la valeur des contrôles non bloquants pour préserver une bonne expérience utilisateur.</w:t>
      </w:r>
    </w:p>
    <w:p w14:paraId="67C06840" w14:textId="77777777" w:rsidR="008B3155" w:rsidRDefault="008B3155">
      <w:pPr>
        <w:spacing w:after="160" w:line="276" w:lineRule="auto"/>
        <w:jc w:val="both"/>
      </w:pPr>
    </w:p>
    <w:p w14:paraId="5B6C4035" w14:textId="77777777" w:rsidR="00787BFD" w:rsidRDefault="00D5291B">
      <w:pPr>
        <w:spacing w:after="160" w:line="276" w:lineRule="auto"/>
        <w:jc w:val="both"/>
      </w:pPr>
      <w:r>
        <w:t>Ces difficultés, bien que parfois source de retard sur le planning initial, ont eu le mérite de forcer une remise en question régulière des choix d'implémentation. Elles ont notamment conduit à privilégier, dès la conception, une approche défensive dans l'écriture du code métier : validation systématique des entrées utilisateur, gestion explicite des cas limites (absence de prestations, dates incohérentes) et journalisation des actions sensibles à l'aide du mécanisme de suivi (mail.thread) fourni par Odoo.</w:t>
      </w:r>
    </w:p>
    <w:p w14:paraId="62E80CBD" w14:textId="77777777" w:rsidR="00787BFD" w:rsidRDefault="00D5291B">
      <w:pPr>
        <w:spacing w:after="160" w:line="276" w:lineRule="auto"/>
        <w:jc w:val="both"/>
      </w:pPr>
      <w:r>
        <w:t>Les difficultés rencontrées ont constitué autant d'opportunités d'apprentissage : chaque problème résolu a renforcé la compréhension du framework Odoo et des bonnes pratiques de développement associées.</w:t>
      </w:r>
    </w:p>
    <w:p w14:paraId="7B3DA68B" w14:textId="77777777" w:rsidR="00787BFD" w:rsidRDefault="00D5291B">
      <w:r>
        <w:br w:type="page"/>
      </w:r>
    </w:p>
    <w:p w14:paraId="072B1451" w14:textId="77777777" w:rsidR="00787BFD" w:rsidRDefault="00D5291B">
      <w:pPr>
        <w:pStyle w:val="Titre1"/>
        <w:pBdr>
          <w:bottom w:val="single" w:sz="8" w:space="4" w:color="2E86AB"/>
        </w:pBdr>
        <w:spacing w:before="480" w:after="240"/>
      </w:pPr>
      <w:bookmarkStart w:id="68" w:name="_Toc235101505"/>
      <w:r>
        <w:rPr>
          <w:b/>
          <w:bCs/>
          <w:color w:val="1B3A5C"/>
          <w:sz w:val="32"/>
          <w:szCs w:val="32"/>
        </w:rPr>
        <w:t>9. Bilan et compétences acquises</w:t>
      </w:r>
      <w:bookmarkEnd w:id="68"/>
    </w:p>
    <w:p w14:paraId="1AB7179B" w14:textId="77777777" w:rsidR="00787BFD" w:rsidRDefault="00D5291B">
      <w:pPr>
        <w:spacing w:after="160" w:line="276" w:lineRule="auto"/>
        <w:jc w:val="both"/>
      </w:pPr>
      <w:r>
        <w:t>Ce chapitre dresse le bilan global du stage et présente les compétences acquises sur les plans technique et professionnel.</w:t>
      </w:r>
    </w:p>
    <w:p w14:paraId="7D116747" w14:textId="77777777" w:rsidR="00787BFD" w:rsidRDefault="00D5291B">
      <w:pPr>
        <w:pStyle w:val="Titre2"/>
        <w:spacing w:before="320" w:after="160"/>
      </w:pPr>
      <w:bookmarkStart w:id="69" w:name="_Toc235101506"/>
      <w:r>
        <w:rPr>
          <w:b/>
          <w:bCs/>
          <w:color w:val="1B3A5C"/>
        </w:rPr>
        <w:t>9.1 Compétences techniques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7BFD" w14:paraId="706211EB" w14:textId="77777777">
        <w:trPr>
          <w:tblHeader/>
        </w:trPr>
        <w:tc>
          <w:tcPr>
            <w:tcW w:w="2200" w:type="dxa"/>
            <w:shd w:val="clear" w:color="auto" w:fill="1B3A5C"/>
            <w:tcMar>
              <w:top w:w="80" w:type="dxa"/>
              <w:left w:w="120" w:type="dxa"/>
              <w:bottom w:w="80" w:type="dxa"/>
              <w:right w:w="120" w:type="dxa"/>
            </w:tcMar>
            <w:vAlign w:val="center"/>
          </w:tcPr>
          <w:p w14:paraId="1FB4040F" w14:textId="77777777" w:rsidR="00787BFD" w:rsidRDefault="00D5291B">
            <w:r>
              <w:rPr>
                <w:b/>
                <w:bCs/>
                <w:color w:val="FFFFFF"/>
                <w:sz w:val="20"/>
                <w:szCs w:val="20"/>
              </w:rPr>
              <w:t>Domaine</w:t>
            </w:r>
          </w:p>
        </w:tc>
        <w:tc>
          <w:tcPr>
            <w:tcW w:w="7160" w:type="dxa"/>
            <w:shd w:val="clear" w:color="auto" w:fill="1B3A5C"/>
            <w:tcMar>
              <w:top w:w="80" w:type="dxa"/>
              <w:left w:w="120" w:type="dxa"/>
              <w:bottom w:w="80" w:type="dxa"/>
              <w:right w:w="120" w:type="dxa"/>
            </w:tcMar>
            <w:vAlign w:val="center"/>
          </w:tcPr>
          <w:p w14:paraId="580C7144" w14:textId="77777777" w:rsidR="00787BFD" w:rsidRDefault="00D5291B">
            <w:r>
              <w:rPr>
                <w:b/>
                <w:bCs/>
                <w:color w:val="FFFFFF"/>
                <w:sz w:val="20"/>
                <w:szCs w:val="20"/>
              </w:rPr>
              <w:t>Compétences acquises</w:t>
            </w:r>
          </w:p>
        </w:tc>
      </w:tr>
      <w:tr w:rsidR="00787BFD" w14:paraId="1EB4AA0E" w14:textId="77777777">
        <w:tc>
          <w:tcPr>
            <w:tcW w:w="2200" w:type="dxa"/>
            <w:tcMar>
              <w:top w:w="80" w:type="dxa"/>
              <w:left w:w="120" w:type="dxa"/>
              <w:bottom w:w="80" w:type="dxa"/>
              <w:right w:w="120" w:type="dxa"/>
            </w:tcMar>
            <w:vAlign w:val="center"/>
          </w:tcPr>
          <w:p w14:paraId="7D566ADD" w14:textId="77777777" w:rsidR="00787BFD" w:rsidRDefault="00D5291B">
            <w:r>
              <w:rPr>
                <w:color w:val="000000"/>
                <w:sz w:val="20"/>
                <w:szCs w:val="20"/>
              </w:rPr>
              <w:t>Python</w:t>
            </w:r>
          </w:p>
        </w:tc>
        <w:tc>
          <w:tcPr>
            <w:tcW w:w="7160" w:type="dxa"/>
            <w:tcMar>
              <w:top w:w="80" w:type="dxa"/>
              <w:left w:w="120" w:type="dxa"/>
              <w:bottom w:w="80" w:type="dxa"/>
              <w:right w:w="120" w:type="dxa"/>
            </w:tcMar>
            <w:vAlign w:val="center"/>
          </w:tcPr>
          <w:p w14:paraId="774EA248" w14:textId="77777777" w:rsidR="00787BFD" w:rsidRDefault="00D5291B">
            <w:r>
              <w:rPr>
                <w:color w:val="000000"/>
                <w:sz w:val="20"/>
                <w:szCs w:val="20"/>
              </w:rPr>
              <w:t>Programmation orientée objet avancée ; utilisation des décorateurs (@api.depends, @api.constrains, @api.onchange) ; gestion des exceptions ; programmation fonctionnelle (map, filter).</w:t>
            </w:r>
          </w:p>
        </w:tc>
      </w:tr>
      <w:tr w:rsidR="00787BFD" w14:paraId="40DE8AB3" w14:textId="77777777">
        <w:tc>
          <w:tcPr>
            <w:tcW w:w="2200" w:type="dxa"/>
            <w:shd w:val="clear" w:color="auto" w:fill="EDF3F6"/>
            <w:tcMar>
              <w:top w:w="80" w:type="dxa"/>
              <w:left w:w="120" w:type="dxa"/>
              <w:bottom w:w="80" w:type="dxa"/>
              <w:right w:w="120" w:type="dxa"/>
            </w:tcMar>
            <w:vAlign w:val="center"/>
          </w:tcPr>
          <w:p w14:paraId="13ECA558" w14:textId="77777777" w:rsidR="00787BFD" w:rsidRDefault="00D5291B">
            <w:r>
              <w:rPr>
                <w:color w:val="000000"/>
                <w:sz w:val="20"/>
                <w:szCs w:val="20"/>
              </w:rPr>
              <w:t>Odoo Framework</w:t>
            </w:r>
          </w:p>
        </w:tc>
        <w:tc>
          <w:tcPr>
            <w:tcW w:w="7160" w:type="dxa"/>
            <w:shd w:val="clear" w:color="auto" w:fill="EDF3F6"/>
            <w:tcMar>
              <w:top w:w="80" w:type="dxa"/>
              <w:left w:w="120" w:type="dxa"/>
              <w:bottom w:w="80" w:type="dxa"/>
              <w:right w:w="120" w:type="dxa"/>
            </w:tcMar>
            <w:vAlign w:val="center"/>
          </w:tcPr>
          <w:p w14:paraId="788FD4AB" w14:textId="77777777" w:rsidR="00787BFD" w:rsidRDefault="00D5291B">
            <w:r>
              <w:rPr>
                <w:color w:val="000000"/>
                <w:sz w:val="20"/>
                <w:szCs w:val="20"/>
              </w:rPr>
              <w:t>Modélisation de données (ORM) ; création de vues XML ; gestion du workflow et des états ; sécurité (groupes, règles d'enregistrement) ; rapports PDF (QWeb) ; développement de tableaux de bord (OWL + Chart.js).</w:t>
            </w:r>
          </w:p>
        </w:tc>
      </w:tr>
      <w:tr w:rsidR="00787BFD" w14:paraId="65A38DC4" w14:textId="77777777">
        <w:tc>
          <w:tcPr>
            <w:tcW w:w="2200" w:type="dxa"/>
            <w:tcMar>
              <w:top w:w="80" w:type="dxa"/>
              <w:left w:w="120" w:type="dxa"/>
              <w:bottom w:w="80" w:type="dxa"/>
              <w:right w:w="120" w:type="dxa"/>
            </w:tcMar>
            <w:vAlign w:val="center"/>
          </w:tcPr>
          <w:p w14:paraId="347BC221" w14:textId="77777777" w:rsidR="00787BFD" w:rsidRDefault="00D5291B">
            <w:r>
              <w:rPr>
                <w:color w:val="000000"/>
                <w:sz w:val="20"/>
                <w:szCs w:val="20"/>
              </w:rPr>
              <w:t>Outils</w:t>
            </w:r>
          </w:p>
        </w:tc>
        <w:tc>
          <w:tcPr>
            <w:tcW w:w="7160" w:type="dxa"/>
            <w:tcMar>
              <w:top w:w="80" w:type="dxa"/>
              <w:left w:w="120" w:type="dxa"/>
              <w:bottom w:w="80" w:type="dxa"/>
              <w:right w:w="120" w:type="dxa"/>
            </w:tcMar>
            <w:vAlign w:val="center"/>
          </w:tcPr>
          <w:p w14:paraId="0AD3424F" w14:textId="77777777" w:rsidR="00787BFD" w:rsidRDefault="00D5291B">
            <w:r>
              <w:rPr>
                <w:color w:val="000000"/>
                <w:sz w:val="20"/>
                <w:szCs w:val="20"/>
              </w:rPr>
              <w:t>PostgreSQL, Git/GitHub, VS Code, Chart.js.</w:t>
            </w:r>
          </w:p>
        </w:tc>
      </w:tr>
    </w:tbl>
    <w:p w14:paraId="4E827377" w14:textId="77777777" w:rsidR="00787BFD" w:rsidRDefault="00D5291B">
      <w:pPr>
        <w:pStyle w:val="Titre2"/>
        <w:spacing w:before="320" w:after="160"/>
      </w:pPr>
      <w:bookmarkStart w:id="70" w:name="_Toc235101507"/>
      <w:r>
        <w:rPr>
          <w:b/>
          <w:bCs/>
          <w:color w:val="1B3A5C"/>
        </w:rPr>
        <w:t>9.2 Compétences professionnelles</w:t>
      </w:r>
      <w:bookmarkEnd w:id="70"/>
    </w:p>
    <w:p w14:paraId="7D947F35" w14:textId="77777777" w:rsidR="00787BFD" w:rsidRDefault="00D5291B">
      <w:pPr>
        <w:pStyle w:val="Paragraphedeliste"/>
        <w:numPr>
          <w:ilvl w:val="0"/>
          <w:numId w:val="1"/>
        </w:numPr>
        <w:spacing w:after="90" w:line="276" w:lineRule="auto"/>
        <w:jc w:val="both"/>
      </w:pPr>
      <w:r>
        <w:t>Autonomie : capacité à gérer un projet de développement de bout en bout ;</w:t>
      </w:r>
    </w:p>
    <w:p w14:paraId="44E1126F" w14:textId="77777777" w:rsidR="00787BFD" w:rsidRDefault="00D5291B">
      <w:pPr>
        <w:pStyle w:val="Paragraphedeliste"/>
        <w:numPr>
          <w:ilvl w:val="0"/>
          <w:numId w:val="1"/>
        </w:numPr>
        <w:spacing w:after="90" w:line="276" w:lineRule="auto"/>
        <w:jc w:val="both"/>
      </w:pPr>
      <w:r>
        <w:t>Communication : interaction régulière avec les parties prenantes ;</w:t>
      </w:r>
    </w:p>
    <w:p w14:paraId="098D01AC" w14:textId="77777777" w:rsidR="00787BFD" w:rsidRDefault="00D5291B">
      <w:pPr>
        <w:pStyle w:val="Paragraphedeliste"/>
        <w:numPr>
          <w:ilvl w:val="0"/>
          <w:numId w:val="1"/>
        </w:numPr>
        <w:spacing w:after="90" w:line="276" w:lineRule="auto"/>
        <w:jc w:val="both"/>
      </w:pPr>
      <w:r>
        <w:t>Gestion de projet : organisation du travail et respect des délais ;</w:t>
      </w:r>
    </w:p>
    <w:p w14:paraId="0185D2B1" w14:textId="77777777" w:rsidR="00787BFD" w:rsidRDefault="00D5291B">
      <w:pPr>
        <w:pStyle w:val="Paragraphedeliste"/>
        <w:numPr>
          <w:ilvl w:val="0"/>
          <w:numId w:val="1"/>
        </w:numPr>
        <w:spacing w:after="90" w:line="276" w:lineRule="auto"/>
        <w:jc w:val="both"/>
      </w:pPr>
      <w:r>
        <w:t>Résolution de problèmes : approche méthodique face aux blocages techniques ;</w:t>
      </w:r>
    </w:p>
    <w:p w14:paraId="05F0946A" w14:textId="77777777" w:rsidR="00787BFD" w:rsidRDefault="00D5291B">
      <w:pPr>
        <w:pStyle w:val="Paragraphedeliste"/>
        <w:numPr>
          <w:ilvl w:val="0"/>
          <w:numId w:val="1"/>
        </w:numPr>
        <w:spacing w:after="90" w:line="276" w:lineRule="auto"/>
        <w:jc w:val="both"/>
      </w:pPr>
      <w:r>
        <w:t>Adaptabilité : gestion sereine des évolutions de besoins en cours de projet.</w:t>
      </w:r>
    </w:p>
    <w:p w14:paraId="797A5E41" w14:textId="77777777" w:rsidR="00787BFD" w:rsidRDefault="00D5291B">
      <w:pPr>
        <w:spacing w:after="160" w:line="276" w:lineRule="auto"/>
        <w:jc w:val="both"/>
      </w:pPr>
      <w:r>
        <w:t>Ces compétences transversales se sont révélées tout aussi déterminantes que les compétences techniques dans la réussite du projet. La capacité à expliquer des choix techniques dans un langage accessible à des interlocuteurs non-développeurs, en particulier l'encadrant professionnel, a par exemple été essentielle pour obtenir une validation rapide des orientations fonctionnelles du module et éviter des développements qui auraient dû être repris ultérieurement.</w:t>
      </w:r>
    </w:p>
    <w:p w14:paraId="667ECE58" w14:textId="77777777" w:rsidR="00787BFD" w:rsidRDefault="00D5291B">
      <w:pPr>
        <w:pStyle w:val="Titre2"/>
        <w:spacing w:before="320" w:after="160"/>
      </w:pPr>
      <w:bookmarkStart w:id="71" w:name="_Toc235101508"/>
      <w:r>
        <w:rPr>
          <w:b/>
          <w:bCs/>
          <w:color w:val="1B3A5C"/>
        </w:rPr>
        <w:t>9.3 Évaluation personnelle</w:t>
      </w:r>
      <w:bookmarkEnd w:id="71"/>
    </w:p>
    <w:p w14:paraId="29BEE1C2" w14:textId="77777777" w:rsidR="00787BFD" w:rsidRDefault="00D5291B">
      <w:pPr>
        <w:pStyle w:val="Titre3"/>
        <w:spacing w:before="240" w:after="120"/>
      </w:pPr>
      <w:bookmarkStart w:id="72" w:name="_Toc235101509"/>
      <w:r>
        <w:rPr>
          <w:b/>
          <w:bCs/>
          <w:color w:val="2E86AB"/>
          <w:sz w:val="22"/>
          <w:szCs w:val="22"/>
        </w:rPr>
        <w:t>9.3.1 Points forts</w:t>
      </w:r>
      <w:bookmarkEnd w:id="72"/>
    </w:p>
    <w:p w14:paraId="1AE79683" w14:textId="77777777" w:rsidR="00787BFD" w:rsidRDefault="00D5291B">
      <w:pPr>
        <w:pStyle w:val="Paragraphedeliste"/>
        <w:numPr>
          <w:ilvl w:val="0"/>
          <w:numId w:val="1"/>
        </w:numPr>
        <w:spacing w:after="90" w:line="276" w:lineRule="auto"/>
        <w:jc w:val="both"/>
      </w:pPr>
      <w:r>
        <w:t>Production d'un code structuré et maintenable ;</w:t>
      </w:r>
    </w:p>
    <w:p w14:paraId="4185DA8F" w14:textId="77777777" w:rsidR="00787BFD" w:rsidRDefault="00D5291B">
      <w:pPr>
        <w:pStyle w:val="Paragraphedeliste"/>
        <w:numPr>
          <w:ilvl w:val="0"/>
          <w:numId w:val="1"/>
        </w:numPr>
        <w:spacing w:after="90" w:line="276" w:lineRule="auto"/>
        <w:jc w:val="both"/>
      </w:pPr>
      <w:r>
        <w:t>Documentation complète du module et de son architecture ;</w:t>
      </w:r>
    </w:p>
    <w:p w14:paraId="471E77EA" w14:textId="77777777" w:rsidR="00787BFD" w:rsidRDefault="00D5291B">
      <w:pPr>
        <w:pStyle w:val="Paragraphedeliste"/>
        <w:numPr>
          <w:ilvl w:val="0"/>
          <w:numId w:val="1"/>
        </w:numPr>
        <w:spacing w:after="90" w:line="276" w:lineRule="auto"/>
        <w:jc w:val="both"/>
      </w:pPr>
      <w:r>
        <w:t>Capacité à résoudre des problèmes techniques complexes.</w:t>
      </w:r>
    </w:p>
    <w:p w14:paraId="76EB2F49" w14:textId="77777777" w:rsidR="00787BFD" w:rsidRDefault="00D5291B">
      <w:pPr>
        <w:pStyle w:val="Titre3"/>
        <w:spacing w:before="240" w:after="120"/>
      </w:pPr>
      <w:bookmarkStart w:id="73" w:name="_Toc235101510"/>
      <w:r>
        <w:rPr>
          <w:b/>
          <w:bCs/>
          <w:color w:val="2E86AB"/>
          <w:sz w:val="22"/>
          <w:szCs w:val="22"/>
        </w:rPr>
        <w:t>9.3.2 Points à améliorer</w:t>
      </w:r>
      <w:bookmarkEnd w:id="73"/>
    </w:p>
    <w:p w14:paraId="3781F736" w14:textId="77777777" w:rsidR="00787BFD" w:rsidRDefault="00D5291B">
      <w:pPr>
        <w:pStyle w:val="Paragraphedeliste"/>
        <w:numPr>
          <w:ilvl w:val="0"/>
          <w:numId w:val="1"/>
        </w:numPr>
        <w:spacing w:after="90" w:line="276" w:lineRule="auto"/>
        <w:jc w:val="both"/>
      </w:pPr>
      <w:r>
        <w:t>Précision des estimations de temps sur les tâches complexes ;</w:t>
      </w:r>
    </w:p>
    <w:p w14:paraId="0FF5977B" w14:textId="77777777" w:rsidR="00787BFD" w:rsidRDefault="00D5291B">
      <w:pPr>
        <w:pStyle w:val="Paragraphedeliste"/>
        <w:numPr>
          <w:ilvl w:val="0"/>
          <w:numId w:val="1"/>
        </w:numPr>
        <w:spacing w:after="90" w:line="276" w:lineRule="auto"/>
        <w:jc w:val="both"/>
      </w:pPr>
      <w:r>
        <w:t>Approfondissement de la maîtrise de l'architecture logicielle des ERP.</w:t>
      </w:r>
    </w:p>
    <w:p w14:paraId="5BC0FA63" w14:textId="77777777" w:rsidR="00787BFD" w:rsidRDefault="00D5291B">
      <w:pPr>
        <w:spacing w:after="160" w:line="276" w:lineRule="auto"/>
        <w:jc w:val="both"/>
      </w:pPr>
      <w:r>
        <w:t>Ce stage a été une expérience extrêmement enrichissante. Les compétences acquises en développement Odoo, en Python et en bases de données constituent un socle solide pour la suite de mon parcours professionnel.</w:t>
      </w:r>
    </w:p>
    <w:p w14:paraId="1552845B" w14:textId="77777777" w:rsidR="00787BFD" w:rsidRDefault="00D5291B">
      <w:r>
        <w:br w:type="page"/>
      </w:r>
    </w:p>
    <w:p w14:paraId="19AC491D" w14:textId="77777777" w:rsidR="00787BFD" w:rsidRDefault="00D5291B">
      <w:pPr>
        <w:pStyle w:val="Titre1"/>
        <w:pBdr>
          <w:bottom w:val="single" w:sz="8" w:space="4" w:color="2E86AB"/>
        </w:pBdr>
        <w:spacing w:before="480" w:after="240"/>
      </w:pPr>
      <w:bookmarkStart w:id="74" w:name="_Toc235101511"/>
      <w:r>
        <w:rPr>
          <w:b/>
          <w:bCs/>
          <w:color w:val="1B3A5C"/>
          <w:sz w:val="32"/>
          <w:szCs w:val="32"/>
        </w:rPr>
        <w:t>10. Conclusion</w:t>
      </w:r>
      <w:bookmarkEnd w:id="74"/>
    </w:p>
    <w:p w14:paraId="017D9DE7" w14:textId="77777777" w:rsidR="00787BFD" w:rsidRDefault="00D5291B">
      <w:pPr>
        <w:pStyle w:val="Titre2"/>
        <w:spacing w:before="320" w:after="160"/>
      </w:pPr>
      <w:bookmarkStart w:id="75" w:name="_Toc235101512"/>
      <w:r>
        <w:rPr>
          <w:b/>
          <w:bCs/>
          <w:color w:val="1B3A5C"/>
        </w:rPr>
        <w:t>10.1 Bilan général</w:t>
      </w:r>
      <w:bookmarkEnd w:id="75"/>
    </w:p>
    <w:p w14:paraId="4B1F5B84" w14:textId="77777777" w:rsidR="00787BFD" w:rsidRDefault="00D5291B">
      <w:pPr>
        <w:spacing w:after="160" w:line="276" w:lineRule="auto"/>
        <w:jc w:val="both"/>
      </w:pPr>
      <w:r>
        <w:t>Le stage effectué au sein de l'entreprise d'accueil, dans le cadre de la troisième année du cycle d'ingénieur à l'EMSI, a constitué une expérience formatrice à plusieurs égards. Le développement du module Event Catering sous Odoo 18 m'a permis de mettre en pratique mes connaissances académiques tout en acquérant de nouvelles compétences techniques et professionnelles.</w:t>
      </w:r>
    </w:p>
    <w:p w14:paraId="0D06C46E" w14:textId="77777777" w:rsidR="00787BFD" w:rsidRDefault="00D5291B">
      <w:pPr>
        <w:spacing w:after="160" w:line="276" w:lineRule="auto"/>
        <w:jc w:val="both"/>
      </w:pPr>
      <w:r>
        <w:t>Ce bilan est à la fois technique et humain. Sur le plan technique, le passage d'exercices académiques encadrés à un projet réel, livré à un client interne avec des attentes concrètes, a constitué un changement d'échelle significatif, exigeant rigueur, planification et anticipation des cas d'usage imprévus. Sur le plan humain, l'intégration au sein d'une équipe pluridisciplinaire a permis de mieux appréhender la dimension collaborative du métier de développeur, souvent sous-estimée dans le cadre purement académique.</w:t>
      </w:r>
    </w:p>
    <w:p w14:paraId="57AA56FF" w14:textId="77777777" w:rsidR="00787BFD" w:rsidRDefault="00D5291B">
      <w:pPr>
        <w:pStyle w:val="Titre2"/>
        <w:spacing w:before="320" w:after="160"/>
      </w:pPr>
      <w:bookmarkStart w:id="76" w:name="_Toc235101513"/>
      <w:r>
        <w:rPr>
          <w:b/>
          <w:bCs/>
          <w:color w:val="1B3A5C"/>
        </w:rPr>
        <w:t>10.2 Réalisations</w:t>
      </w:r>
      <w:bookmarkEnd w:id="76"/>
    </w:p>
    <w:p w14:paraId="3CD866D4" w14:textId="77777777" w:rsidR="00787BFD" w:rsidRDefault="00D5291B">
      <w:pPr>
        <w:pStyle w:val="Paragraphedeliste"/>
        <w:numPr>
          <w:ilvl w:val="0"/>
          <w:numId w:val="1"/>
        </w:numPr>
        <w:spacing w:after="90" w:line="276" w:lineRule="auto"/>
        <w:jc w:val="both"/>
      </w:pPr>
      <w:r>
        <w:t>l'analyse complète des besoins de l'entreprise ;</w:t>
      </w:r>
    </w:p>
    <w:p w14:paraId="54EDA5F6" w14:textId="77777777" w:rsidR="00787BFD" w:rsidRDefault="00D5291B">
      <w:pPr>
        <w:pStyle w:val="Paragraphedeliste"/>
        <w:numPr>
          <w:ilvl w:val="0"/>
          <w:numId w:val="1"/>
        </w:numPr>
        <w:spacing w:after="90" w:line="276" w:lineRule="auto"/>
        <w:jc w:val="both"/>
      </w:pPr>
      <w:r>
        <w:t>la conception et le développement d'un module Odoo 18 complet ;</w:t>
      </w:r>
    </w:p>
    <w:p w14:paraId="3C04AB21" w14:textId="77777777" w:rsidR="00787BFD" w:rsidRDefault="00D5291B">
      <w:pPr>
        <w:pStyle w:val="Paragraphedeliste"/>
        <w:numPr>
          <w:ilvl w:val="0"/>
          <w:numId w:val="1"/>
        </w:numPr>
        <w:spacing w:after="90" w:line="276" w:lineRule="auto"/>
        <w:jc w:val="both"/>
      </w:pPr>
      <w:r>
        <w:t>la mise en place d'un workflow structuré en sept états ;</w:t>
      </w:r>
    </w:p>
    <w:p w14:paraId="1A25E5E2" w14:textId="77777777" w:rsidR="00787BFD" w:rsidRDefault="00D5291B">
      <w:pPr>
        <w:pStyle w:val="Paragraphedeliste"/>
        <w:numPr>
          <w:ilvl w:val="0"/>
          <w:numId w:val="1"/>
        </w:numPr>
        <w:spacing w:after="90" w:line="276" w:lineRule="auto"/>
        <w:jc w:val="both"/>
      </w:pPr>
      <w:r>
        <w:t>le développement de six types de vues (Liste, Formulaire, Kanban, Calendrier, Graphique, Pivot);</w:t>
      </w:r>
    </w:p>
    <w:p w14:paraId="3AF0E139" w14:textId="77777777" w:rsidR="00787BFD" w:rsidRDefault="00D5291B">
      <w:pPr>
        <w:pStyle w:val="Paragraphedeliste"/>
        <w:numPr>
          <w:ilvl w:val="0"/>
          <w:numId w:val="1"/>
        </w:numPr>
        <w:spacing w:after="90" w:line="276" w:lineRule="auto"/>
        <w:jc w:val="both"/>
      </w:pPr>
      <w:r>
        <w:t>la création d'un tableau de bord intégrant cinq graphiques ;</w:t>
      </w:r>
    </w:p>
    <w:p w14:paraId="45FD248B" w14:textId="77777777" w:rsidR="00787BFD" w:rsidRDefault="00D5291B">
      <w:pPr>
        <w:pStyle w:val="Paragraphedeliste"/>
        <w:numPr>
          <w:ilvl w:val="0"/>
          <w:numId w:val="1"/>
        </w:numPr>
        <w:spacing w:after="90" w:line="276" w:lineRule="auto"/>
        <w:jc w:val="both"/>
      </w:pPr>
      <w:r>
        <w:t>l'intégration avec quatre modules Odoo (Sales, Stock, HR, Mail) ;</w:t>
      </w:r>
    </w:p>
    <w:p w14:paraId="1B6FC45C" w14:textId="77777777" w:rsidR="00787BFD" w:rsidRDefault="00D5291B">
      <w:pPr>
        <w:pStyle w:val="Paragraphedeliste"/>
        <w:numPr>
          <w:ilvl w:val="0"/>
          <w:numId w:val="1"/>
        </w:numPr>
        <w:spacing w:after="90" w:line="276" w:lineRule="auto"/>
        <w:jc w:val="both"/>
      </w:pPr>
      <w:r>
        <w:t>la mise en place d'une stratégie de tests exhaustive.</w:t>
      </w:r>
    </w:p>
    <w:p w14:paraId="29CCCB6D" w14:textId="77777777" w:rsidR="00787BFD" w:rsidRDefault="00D5291B">
      <w:pPr>
        <w:pStyle w:val="Titre2"/>
        <w:spacing w:before="320" w:after="160"/>
      </w:pPr>
      <w:bookmarkStart w:id="77" w:name="_Toc235101514"/>
      <w:r>
        <w:rPr>
          <w:b/>
          <w:bCs/>
          <w:color w:val="1B3A5C"/>
        </w:rPr>
        <w:t>10.3 Perspectives d'évolution</w:t>
      </w:r>
      <w:bookmarkEnd w:id="77"/>
    </w:p>
    <w:p w14:paraId="30A4CB72" w14:textId="77777777" w:rsidR="00787BFD" w:rsidRDefault="00D5291B">
      <w:pPr>
        <w:pStyle w:val="Titre3"/>
        <w:spacing w:before="240" w:after="120"/>
      </w:pPr>
      <w:bookmarkStart w:id="78" w:name="_Toc235101515"/>
      <w:r>
        <w:rPr>
          <w:b/>
          <w:bCs/>
          <w:color w:val="2E86AB"/>
          <w:sz w:val="22"/>
          <w:szCs w:val="22"/>
        </w:rPr>
        <w:t>10.3.1 Évolutions envisagées pour le module</w:t>
      </w:r>
      <w:bookmarkEnd w:id="78"/>
    </w:p>
    <w:p w14:paraId="3D1DACC1" w14:textId="77777777" w:rsidR="00787BFD" w:rsidRDefault="00D5291B">
      <w:pPr>
        <w:pStyle w:val="Paragraphedeliste"/>
        <w:numPr>
          <w:ilvl w:val="0"/>
          <w:numId w:val="1"/>
        </w:numPr>
        <w:spacing w:after="90" w:line="276" w:lineRule="auto"/>
        <w:jc w:val="both"/>
      </w:pPr>
      <w:r>
        <w:t>le développement d'une application mobile pour la gestion sur le terrain ;</w:t>
      </w:r>
    </w:p>
    <w:p w14:paraId="367947DF" w14:textId="77777777" w:rsidR="00787BFD" w:rsidRDefault="00D5291B">
      <w:pPr>
        <w:pStyle w:val="Paragraphedeliste"/>
        <w:numPr>
          <w:ilvl w:val="0"/>
          <w:numId w:val="1"/>
        </w:numPr>
        <w:spacing w:after="90" w:line="276" w:lineRule="auto"/>
        <w:jc w:val="both"/>
      </w:pPr>
      <w:r>
        <w:t>la mise en place d'une API REST pour faciliter l'interopérabilité ;</w:t>
      </w:r>
    </w:p>
    <w:p w14:paraId="65C71518" w14:textId="77777777" w:rsidR="00787BFD" w:rsidRDefault="00D5291B">
      <w:pPr>
        <w:pStyle w:val="Paragraphedeliste"/>
        <w:numPr>
          <w:ilvl w:val="0"/>
          <w:numId w:val="1"/>
        </w:numPr>
        <w:spacing w:after="90" w:line="276" w:lineRule="auto"/>
        <w:jc w:val="both"/>
      </w:pPr>
      <w:r>
        <w:t>l'introduction d'analyses prédictives sur les données collectées ;</w:t>
      </w:r>
    </w:p>
    <w:p w14:paraId="218126D1" w14:textId="77777777" w:rsidR="00787BFD" w:rsidRDefault="00D5291B">
      <w:pPr>
        <w:pStyle w:val="Paragraphedeliste"/>
        <w:numPr>
          <w:ilvl w:val="0"/>
          <w:numId w:val="1"/>
        </w:numPr>
        <w:spacing w:after="90" w:line="276" w:lineRule="auto"/>
        <w:jc w:val="both"/>
      </w:pPr>
      <w:r>
        <w:t>l'exploration de solutions d'intelligence artificielle pour l'optimisation des ressources.</w:t>
      </w:r>
    </w:p>
    <w:p w14:paraId="72BAE562" w14:textId="77777777" w:rsidR="00787BFD" w:rsidRDefault="00D5291B">
      <w:pPr>
        <w:pStyle w:val="Titre3"/>
        <w:spacing w:before="240" w:after="120"/>
      </w:pPr>
      <w:bookmarkStart w:id="79" w:name="_Toc235101516"/>
      <w:r>
        <w:rPr>
          <w:b/>
          <w:bCs/>
          <w:color w:val="2E86AB"/>
          <w:sz w:val="22"/>
          <w:szCs w:val="22"/>
        </w:rPr>
        <w:t>10.3.2 Perspectives de développement professionnel</w:t>
      </w:r>
      <w:bookmarkEnd w:id="79"/>
    </w:p>
    <w:p w14:paraId="06FEC90E" w14:textId="77777777" w:rsidR="00787BFD" w:rsidRDefault="00D5291B">
      <w:pPr>
        <w:spacing w:after="160" w:line="276" w:lineRule="auto"/>
        <w:jc w:val="both"/>
      </w:pPr>
      <w:r>
        <w:t>Ce stage a confirmé mon intérêt pour le développement d'applications d'entreprise. Mes perspectives professionnelles s'orientent désormais vers des métiers tels que développeur ERP (Odoo), architecte logiciel, ou consultant fonctionnel.</w:t>
      </w:r>
    </w:p>
    <w:p w14:paraId="7773D9A7" w14:textId="77777777" w:rsidR="00787BFD" w:rsidRDefault="00D5291B">
      <w:pPr>
        <w:spacing w:after="160" w:line="276" w:lineRule="auto"/>
        <w:jc w:val="both"/>
      </w:pPr>
      <w:r>
        <w:t>Dans cette optique, je compte poursuivre l'approfondissement de mes compétences en architecture logicielle et en conception de bases de données, ainsi qu'élargir ma connaissance de l'écosystème Odoo à d'autres modules natifs (comptabilité, achats, fabrication), afin de pouvoir, à terme, intervenir sur des projets d'intégration ERP de plus grande envergure.</w:t>
      </w:r>
    </w:p>
    <w:p w14:paraId="69E8ADF3" w14:textId="77777777" w:rsidR="00434C2F" w:rsidRDefault="00434C2F">
      <w:pPr>
        <w:pStyle w:val="Titre2"/>
        <w:spacing w:before="320" w:after="160"/>
        <w:rPr>
          <w:b/>
          <w:bCs/>
          <w:color w:val="1B3A5C"/>
        </w:rPr>
      </w:pPr>
      <w:bookmarkStart w:id="80" w:name="_Toc235101517"/>
    </w:p>
    <w:p w14:paraId="4FE7C904" w14:textId="77777777" w:rsidR="00434C2F" w:rsidRDefault="00434C2F">
      <w:pPr>
        <w:pStyle w:val="Titre2"/>
        <w:spacing w:before="320" w:after="160"/>
        <w:rPr>
          <w:b/>
          <w:bCs/>
          <w:color w:val="1B3A5C"/>
        </w:rPr>
      </w:pPr>
    </w:p>
    <w:p w14:paraId="42CD5724" w14:textId="77777777" w:rsidR="00434C2F" w:rsidRDefault="00434C2F">
      <w:pPr>
        <w:pStyle w:val="Titre2"/>
        <w:spacing w:before="320" w:after="160"/>
        <w:rPr>
          <w:b/>
          <w:bCs/>
          <w:color w:val="1B3A5C"/>
        </w:rPr>
      </w:pPr>
    </w:p>
    <w:p w14:paraId="1ACC65CE" w14:textId="77777777" w:rsidR="00434C2F" w:rsidRDefault="00434C2F">
      <w:pPr>
        <w:pStyle w:val="Titre2"/>
        <w:spacing w:before="320" w:after="160"/>
        <w:rPr>
          <w:b/>
          <w:bCs/>
          <w:color w:val="1B3A5C"/>
        </w:rPr>
      </w:pPr>
    </w:p>
    <w:p w14:paraId="40234906" w14:textId="77777777" w:rsidR="00434C2F" w:rsidRDefault="00434C2F">
      <w:pPr>
        <w:pStyle w:val="Titre2"/>
        <w:spacing w:before="320" w:after="160"/>
        <w:rPr>
          <w:b/>
          <w:bCs/>
          <w:color w:val="1B3A5C"/>
        </w:rPr>
      </w:pPr>
    </w:p>
    <w:p w14:paraId="59F4992D" w14:textId="77777777" w:rsidR="00434C2F" w:rsidRDefault="00434C2F">
      <w:pPr>
        <w:pStyle w:val="Titre2"/>
        <w:spacing w:before="320" w:after="160"/>
        <w:rPr>
          <w:b/>
          <w:bCs/>
          <w:color w:val="1B3A5C"/>
        </w:rPr>
      </w:pPr>
    </w:p>
    <w:p w14:paraId="38390B4C" w14:textId="77777777" w:rsidR="00434C2F" w:rsidRDefault="00434C2F">
      <w:pPr>
        <w:pStyle w:val="Titre2"/>
        <w:spacing w:before="320" w:after="160"/>
        <w:rPr>
          <w:b/>
          <w:bCs/>
          <w:color w:val="1B3A5C"/>
        </w:rPr>
      </w:pPr>
    </w:p>
    <w:p w14:paraId="3271C505" w14:textId="7F09E100" w:rsidR="00787BFD" w:rsidRDefault="00D5291B">
      <w:pPr>
        <w:pStyle w:val="Titre2"/>
        <w:spacing w:before="320" w:after="160"/>
      </w:pPr>
      <w:r>
        <w:rPr>
          <w:b/>
          <w:bCs/>
          <w:color w:val="1B3A5C"/>
        </w:rPr>
        <w:t>10.4 Remarques finales</w:t>
      </w:r>
      <w:bookmarkEnd w:id="80"/>
    </w:p>
    <w:p w14:paraId="51A01347" w14:textId="77777777" w:rsidR="00787BFD" w:rsidRDefault="00D5291B">
      <w:pPr>
        <w:spacing w:after="160" w:line="276" w:lineRule="auto"/>
        <w:jc w:val="both"/>
      </w:pPr>
      <w:r>
        <w:t>Ce stage a constitué une étape clé de ma formation d'ingénieur. Je remercie à nouveau l'EMSI, mon encadrant pédagogique et mon encadrant professionnel pour leur accompagnement tout au long de ce projet.</w:t>
      </w:r>
    </w:p>
    <w:p w14:paraId="0510690F" w14:textId="77777777" w:rsidR="00787BFD" w:rsidRDefault="00D5291B">
      <w:pPr>
        <w:pBdr>
          <w:left w:val="single" w:sz="16" w:space="8" w:color="2E86AB"/>
        </w:pBdr>
        <w:spacing w:before="300" w:after="60"/>
        <w:ind w:left="720" w:right="720"/>
        <w:jc w:val="center"/>
      </w:pPr>
      <w:r>
        <w:rPr>
          <w:i/>
          <w:iCs/>
          <w:color w:val="595959"/>
        </w:rPr>
        <w:t>« L'expérience est une lampe que l'on accroche dans le dos et qui éclaire le chemin parcouru. »</w:t>
      </w:r>
    </w:p>
    <w:p w14:paraId="619B04E4" w14:textId="77777777" w:rsidR="00787BFD" w:rsidRDefault="00D5291B">
      <w:pPr>
        <w:spacing w:after="300"/>
        <w:jc w:val="center"/>
      </w:pPr>
      <w:r>
        <w:rPr>
          <w:i/>
          <w:iCs/>
          <w:color w:val="595959"/>
          <w:sz w:val="20"/>
          <w:szCs w:val="20"/>
        </w:rPr>
        <w:t>— Confucius</w:t>
      </w:r>
    </w:p>
    <w:p w14:paraId="1317919F" w14:textId="77777777" w:rsidR="00787BFD" w:rsidRDefault="00D5291B">
      <w:r>
        <w:br w:type="page"/>
      </w:r>
    </w:p>
    <w:p w14:paraId="0A3A3EBB" w14:textId="77777777" w:rsidR="00787BFD" w:rsidRDefault="00D5291B">
      <w:pPr>
        <w:pStyle w:val="Titre1"/>
        <w:pBdr>
          <w:bottom w:val="single" w:sz="8" w:space="4" w:color="2E86AB"/>
        </w:pBdr>
        <w:spacing w:before="480" w:after="240"/>
      </w:pPr>
      <w:bookmarkStart w:id="81" w:name="_Toc235101518"/>
      <w:r>
        <w:rPr>
          <w:b/>
          <w:bCs/>
          <w:color w:val="1B3A5C"/>
          <w:sz w:val="32"/>
          <w:szCs w:val="32"/>
        </w:rPr>
        <w:t>Bibliographie</w:t>
      </w:r>
      <w:bookmarkEnd w:id="81"/>
    </w:p>
    <w:p w14:paraId="778547B9" w14:textId="77777777" w:rsidR="00787BFD" w:rsidRDefault="00D5291B">
      <w:pPr>
        <w:spacing w:after="160" w:line="276" w:lineRule="auto"/>
        <w:jc w:val="both"/>
      </w:pPr>
      <w:r>
        <w:t>Les ouvrages, documentations officielles et ressources en ligne suivants ont été consultés tout au long de la réalisation de ce projet et de la rédaction du présent rapport.</w:t>
      </w:r>
    </w:p>
    <w:p w14:paraId="4F1D8276" w14:textId="77777777" w:rsidR="00787BFD" w:rsidRDefault="00D5291B">
      <w:pPr>
        <w:pStyle w:val="Paragraphedeliste"/>
        <w:numPr>
          <w:ilvl w:val="0"/>
          <w:numId w:val="1"/>
        </w:numPr>
        <w:spacing w:after="90" w:line="276" w:lineRule="auto"/>
        <w:jc w:val="both"/>
      </w:pPr>
      <w:r>
        <w:t>ODOO S.A. Odoo 18 Documentation — Guide du développeur. Documentation officielle en ligne, odoo.com/documentation.</w:t>
      </w:r>
    </w:p>
    <w:p w14:paraId="3A22C541" w14:textId="77777777" w:rsidR="00787BFD" w:rsidRDefault="00D5291B">
      <w:pPr>
        <w:pStyle w:val="Paragraphedeliste"/>
        <w:numPr>
          <w:ilvl w:val="0"/>
          <w:numId w:val="1"/>
        </w:numPr>
        <w:spacing w:after="90" w:line="276" w:lineRule="auto"/>
        <w:jc w:val="both"/>
      </w:pPr>
      <w:r>
        <w:t>ODOO S.A. Odoo 18 Documentation — Guide utilisateur et fonctionnel. Documentation officielle en ligne, odoo.com/documentation.</w:t>
      </w:r>
    </w:p>
    <w:p w14:paraId="62F62707" w14:textId="77777777" w:rsidR="00787BFD" w:rsidRPr="001B6AA7" w:rsidRDefault="00D5291B">
      <w:pPr>
        <w:pStyle w:val="Paragraphedeliste"/>
        <w:numPr>
          <w:ilvl w:val="0"/>
          <w:numId w:val="1"/>
        </w:numPr>
        <w:spacing w:after="90" w:line="276" w:lineRule="auto"/>
        <w:jc w:val="both"/>
        <w:rPr>
          <w:lang w:val="en-US"/>
        </w:rPr>
      </w:pPr>
      <w:r>
        <w:rPr>
          <w:lang w:val="en-US"/>
        </w:rPr>
        <w:t>PYTHON SOFTWARE FOUNDATION. The Python Standard Library — Python 3 Documentation. docs.python.org.</w:t>
      </w:r>
    </w:p>
    <w:p w14:paraId="18441E46" w14:textId="77777777" w:rsidR="00787BFD" w:rsidRDefault="00D5291B">
      <w:pPr>
        <w:pStyle w:val="Paragraphedeliste"/>
        <w:numPr>
          <w:ilvl w:val="0"/>
          <w:numId w:val="1"/>
        </w:numPr>
        <w:spacing w:after="90" w:line="276" w:lineRule="auto"/>
        <w:jc w:val="both"/>
      </w:pPr>
      <w:r>
        <w:t>POSTGRESQL GLOBAL DEVELOPMENT GROUP. PostgreSQL Documentation. postgresql.org/docs.</w:t>
      </w:r>
    </w:p>
    <w:p w14:paraId="084A1808" w14:textId="77777777" w:rsidR="00787BFD" w:rsidRDefault="00D5291B">
      <w:pPr>
        <w:pStyle w:val="Paragraphedeliste"/>
        <w:numPr>
          <w:ilvl w:val="0"/>
          <w:numId w:val="1"/>
        </w:numPr>
        <w:spacing w:after="90" w:line="276" w:lineRule="auto"/>
        <w:jc w:val="both"/>
      </w:pPr>
      <w:r>
        <w:t>OWL — Odoo Web Library. Documentation du framework front-end utilisé par Odoo. github.com/odoo/owl.</w:t>
      </w:r>
    </w:p>
    <w:p w14:paraId="1D88B204" w14:textId="77777777" w:rsidR="00787BFD" w:rsidRDefault="00D5291B">
      <w:pPr>
        <w:pStyle w:val="Paragraphedeliste"/>
        <w:numPr>
          <w:ilvl w:val="0"/>
          <w:numId w:val="1"/>
        </w:numPr>
        <w:spacing w:after="90" w:line="276" w:lineRule="auto"/>
        <w:jc w:val="both"/>
      </w:pPr>
      <w:r>
        <w:t>Chart.js Documentation. Bibliothèque JavaScript de visualisation de données. chartjs.org.</w:t>
      </w:r>
    </w:p>
    <w:p w14:paraId="20220564" w14:textId="77777777" w:rsidR="00787BFD" w:rsidRDefault="00D5291B">
      <w:pPr>
        <w:pStyle w:val="Paragraphedeliste"/>
        <w:numPr>
          <w:ilvl w:val="0"/>
          <w:numId w:val="1"/>
        </w:numPr>
        <w:spacing w:after="90" w:line="276" w:lineRule="auto"/>
        <w:jc w:val="both"/>
      </w:pPr>
      <w:r>
        <w:t>BECK, K. et al. Manifeste pour le développement Agile de logiciels, 2001. agilemanifesto.org.</w:t>
      </w:r>
    </w:p>
    <w:p w14:paraId="5435A12C" w14:textId="77777777" w:rsidR="00787BFD" w:rsidRPr="001B6AA7" w:rsidRDefault="00D5291B">
      <w:pPr>
        <w:pStyle w:val="Paragraphedeliste"/>
        <w:numPr>
          <w:ilvl w:val="0"/>
          <w:numId w:val="1"/>
        </w:numPr>
        <w:spacing w:after="90" w:line="276" w:lineRule="auto"/>
        <w:jc w:val="both"/>
        <w:rPr>
          <w:lang w:val="en-US"/>
        </w:rPr>
      </w:pPr>
      <w:r>
        <w:rPr>
          <w:lang w:val="en-US"/>
        </w:rPr>
        <w:t>GIT. Pro Git Book, Scott Chacon et Ben Straub. git-scm.com/book.</w:t>
      </w:r>
    </w:p>
    <w:p w14:paraId="2874F8A4" w14:textId="77777777" w:rsidR="00787BFD" w:rsidRDefault="00D5291B">
      <w:pPr>
        <w:pStyle w:val="Paragraphedeliste"/>
        <w:numPr>
          <w:ilvl w:val="0"/>
          <w:numId w:val="1"/>
        </w:numPr>
        <w:spacing w:after="90" w:line="276" w:lineRule="auto"/>
        <w:jc w:val="both"/>
      </w:pPr>
      <w:r>
        <w:t>École Marocaine des Sciences de l'Ingénieur (EMSI). Site institutionnel et présentation des filières. emsi.ma.</w:t>
      </w:r>
    </w:p>
    <w:p w14:paraId="2A737562" w14:textId="77777777" w:rsidR="00787BFD" w:rsidRDefault="00D5291B">
      <w:r>
        <w:br w:type="page"/>
      </w:r>
    </w:p>
    <w:p w14:paraId="2A6B0738" w14:textId="77777777" w:rsidR="00787BFD" w:rsidRDefault="00D5291B">
      <w:pPr>
        <w:pStyle w:val="Titre1"/>
        <w:pBdr>
          <w:bottom w:val="single" w:sz="8" w:space="4" w:color="2E86AB"/>
        </w:pBdr>
        <w:spacing w:before="480" w:after="240"/>
      </w:pPr>
      <w:bookmarkStart w:id="82" w:name="_Toc235101519"/>
      <w:r>
        <w:rPr>
          <w:b/>
          <w:bCs/>
          <w:color w:val="1B3A5C"/>
          <w:sz w:val="32"/>
          <w:szCs w:val="32"/>
        </w:rPr>
        <w:t>Annexes</w:t>
      </w:r>
      <w:bookmarkEnd w:id="82"/>
    </w:p>
    <w:p w14:paraId="6700C848" w14:textId="77777777" w:rsidR="002F1B4F" w:rsidRDefault="00D5291B" w:rsidP="002F1B4F">
      <w:pPr>
        <w:pStyle w:val="Titre2"/>
        <w:spacing w:before="320" w:after="160"/>
        <w:rPr>
          <w:b/>
          <w:bCs/>
          <w:color w:val="1B3A5C"/>
        </w:rPr>
      </w:pPr>
      <w:bookmarkStart w:id="83" w:name="_Toc235101520"/>
      <w:r>
        <w:rPr>
          <w:b/>
          <w:bCs/>
          <w:color w:val="1B3A5C"/>
        </w:rPr>
        <w:t>Annexe A — Diagrammes UML</w:t>
      </w:r>
      <w:bookmarkStart w:id="84" w:name="_Toc235101521"/>
      <w:bookmarkEnd w:id="83"/>
    </w:p>
    <w:p w14:paraId="2410634D" w14:textId="77777777" w:rsidR="00787BFD" w:rsidRPr="002F1B4F" w:rsidRDefault="00D5291B" w:rsidP="002F1B4F">
      <w:pPr>
        <w:pStyle w:val="Titre2"/>
        <w:spacing w:before="320" w:after="160"/>
      </w:pPr>
      <w:r>
        <w:rPr>
          <w:b/>
          <w:bCs/>
          <w:color w:val="2E86AB"/>
          <w:sz w:val="22"/>
          <w:szCs w:val="22"/>
        </w:rPr>
        <w:t>A.1 Diagramme de cas d'utilisation</w:t>
      </w:r>
      <w:bookmarkEnd w:id="84"/>
    </w:p>
    <w:p w14:paraId="23BE3F17" w14:textId="77777777" w:rsidR="00107CB9" w:rsidRDefault="00107CB9">
      <w:pPr>
        <w:pStyle w:val="Titre3"/>
        <w:spacing w:before="240" w:after="120"/>
      </w:pPr>
    </w:p>
    <w:p w14:paraId="54871F15" w14:textId="77777777" w:rsidR="00787BFD" w:rsidRDefault="00D5291B">
      <w:pPr>
        <w:spacing w:before="200" w:after="60"/>
        <w:jc w:val="center"/>
      </w:pPr>
      <w:r>
        <w:rPr>
          <w:noProof/>
        </w:rPr>
        <w:drawing>
          <wp:inline distT="0" distB="0" distL="0" distR="0" wp14:anchorId="752DF22A" wp14:editId="7EB02DAA">
            <wp:extent cx="4889500" cy="5270500"/>
            <wp:effectExtent l="0" t="0" r="635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89500" cy="5270500"/>
                    </a:xfrm>
                    <a:prstGeom prst="rect">
                      <a:avLst/>
                    </a:prstGeom>
                  </pic:spPr>
                </pic:pic>
              </a:graphicData>
            </a:graphic>
          </wp:inline>
        </w:drawing>
      </w:r>
    </w:p>
    <w:p w14:paraId="5EC05EA4" w14:textId="77777777" w:rsidR="00787BFD" w:rsidRDefault="00D5291B">
      <w:pPr>
        <w:spacing w:before="120" w:after="320"/>
        <w:jc w:val="center"/>
      </w:pPr>
      <w:r>
        <w:rPr>
          <w:i/>
          <w:iCs/>
          <w:color w:val="595959"/>
          <w:sz w:val="20"/>
          <w:szCs w:val="20"/>
        </w:rPr>
        <w:t>Figure A.1 — Diagramme de cas d'utilisation du module Event Catering</w:t>
      </w:r>
    </w:p>
    <w:p w14:paraId="14FB96A4" w14:textId="77777777" w:rsidR="00787BFD" w:rsidRDefault="00D5291B">
      <w:pPr>
        <w:pStyle w:val="Titre3"/>
        <w:spacing w:before="240" w:after="120"/>
        <w:rPr>
          <w:b/>
          <w:bCs/>
          <w:color w:val="2E86AB"/>
          <w:sz w:val="22"/>
          <w:szCs w:val="22"/>
        </w:rPr>
      </w:pPr>
      <w:bookmarkStart w:id="85" w:name="_Toc235101522"/>
      <w:r>
        <w:rPr>
          <w:b/>
          <w:bCs/>
          <w:color w:val="2E86AB"/>
          <w:sz w:val="22"/>
          <w:szCs w:val="22"/>
        </w:rPr>
        <w:t>A.2 Diagramme de classes</w:t>
      </w:r>
      <w:bookmarkEnd w:id="85"/>
    </w:p>
    <w:p w14:paraId="12CEDBFC" w14:textId="77777777" w:rsidR="00AB04CB" w:rsidRDefault="00AB04CB">
      <w:pPr>
        <w:pStyle w:val="Titre3"/>
        <w:spacing w:before="240" w:after="120"/>
      </w:pPr>
    </w:p>
    <w:p w14:paraId="24DA1430" w14:textId="77777777" w:rsidR="00787BFD" w:rsidRDefault="00D5291B">
      <w:pPr>
        <w:spacing w:before="200" w:after="60"/>
        <w:jc w:val="center"/>
      </w:pPr>
      <w:r>
        <w:rPr>
          <w:noProof/>
        </w:rPr>
        <w:drawing>
          <wp:inline distT="0" distB="0" distL="0" distR="0" wp14:anchorId="47D4CF10" wp14:editId="4A187FD7">
            <wp:extent cx="6211022" cy="5295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1402" cy="5355910"/>
                    </a:xfrm>
                    <a:prstGeom prst="rect">
                      <a:avLst/>
                    </a:prstGeom>
                  </pic:spPr>
                </pic:pic>
              </a:graphicData>
            </a:graphic>
          </wp:inline>
        </w:drawing>
      </w:r>
    </w:p>
    <w:p w14:paraId="5D452D68" w14:textId="77777777" w:rsidR="00787BFD" w:rsidRDefault="00642163" w:rsidP="00642163">
      <w:pPr>
        <w:spacing w:before="120" w:after="320"/>
      </w:pPr>
      <w:r>
        <w:rPr>
          <w:i/>
          <w:iCs/>
          <w:color w:val="595959"/>
          <w:sz w:val="20"/>
          <w:szCs w:val="20"/>
        </w:rPr>
        <w:t xml:space="preserve">                                                       Figure A.2 — Diagramme de classes du module Event Catering</w:t>
      </w:r>
    </w:p>
    <w:p w14:paraId="41EBE2EC" w14:textId="77777777" w:rsidR="00787BFD" w:rsidRDefault="00D5291B">
      <w:pPr>
        <w:pStyle w:val="Titre3"/>
        <w:spacing w:before="240" w:after="120"/>
        <w:rPr>
          <w:b/>
          <w:bCs/>
          <w:color w:val="2E86AB"/>
          <w:sz w:val="22"/>
          <w:szCs w:val="22"/>
        </w:rPr>
      </w:pPr>
      <w:bookmarkStart w:id="86" w:name="_Toc235101523"/>
      <w:r>
        <w:rPr>
          <w:b/>
          <w:bCs/>
          <w:color w:val="2E86AB"/>
          <w:sz w:val="22"/>
          <w:szCs w:val="22"/>
        </w:rPr>
        <w:t>A.3 Diagramme de séquence</w:t>
      </w:r>
      <w:bookmarkEnd w:id="86"/>
    </w:p>
    <w:p w14:paraId="116D400B" w14:textId="77777777" w:rsidR="00AB04CB" w:rsidRDefault="00AB04CB">
      <w:pPr>
        <w:pStyle w:val="Titre3"/>
        <w:spacing w:before="240" w:after="120"/>
      </w:pPr>
    </w:p>
    <w:p w14:paraId="273EA457" w14:textId="77777777" w:rsidR="00AB04CB" w:rsidRPr="00A60560" w:rsidRDefault="00D5291B" w:rsidP="00A60560">
      <w:pPr>
        <w:spacing w:before="200" w:after="60"/>
        <w:jc w:val="center"/>
      </w:pPr>
      <w:r>
        <w:rPr>
          <w:noProof/>
        </w:rPr>
        <w:drawing>
          <wp:inline distT="0" distB="0" distL="0" distR="0" wp14:anchorId="28ED2B95" wp14:editId="2DADA9C1">
            <wp:extent cx="5935095" cy="7062470"/>
            <wp:effectExtent l="0" t="0" r="889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5008" cy="7109964"/>
                    </a:xfrm>
                    <a:prstGeom prst="rect">
                      <a:avLst/>
                    </a:prstGeom>
                  </pic:spPr>
                </pic:pic>
              </a:graphicData>
            </a:graphic>
          </wp:inline>
        </w:drawing>
      </w:r>
    </w:p>
    <w:p w14:paraId="293355E1" w14:textId="77777777" w:rsidR="00787BFD" w:rsidRDefault="00D5291B">
      <w:pPr>
        <w:spacing w:before="120" w:after="320"/>
        <w:jc w:val="center"/>
      </w:pPr>
      <w:r>
        <w:rPr>
          <w:i/>
          <w:iCs/>
          <w:color w:val="595959"/>
          <w:sz w:val="20"/>
          <w:szCs w:val="20"/>
        </w:rPr>
        <w:t>Figure A.3 — Diagramme de séquence pour la création d'un événement</w:t>
      </w:r>
    </w:p>
    <w:p w14:paraId="31725C06" w14:textId="77777777" w:rsidR="00AB04CB" w:rsidRDefault="00D5291B" w:rsidP="00AB04CB">
      <w:pPr>
        <w:pStyle w:val="Titre3"/>
        <w:spacing w:before="240" w:after="120"/>
        <w:rPr>
          <w:b/>
          <w:bCs/>
          <w:color w:val="2E86AB"/>
          <w:sz w:val="22"/>
          <w:szCs w:val="22"/>
        </w:rPr>
      </w:pPr>
      <w:bookmarkStart w:id="87" w:name="_Toc235101524"/>
      <w:r>
        <w:rPr>
          <w:b/>
          <w:bCs/>
          <w:color w:val="2E86AB"/>
          <w:sz w:val="22"/>
          <w:szCs w:val="22"/>
        </w:rPr>
        <w:t>A.4 Diagramme d'activités</w:t>
      </w:r>
      <w:bookmarkEnd w:id="87"/>
    </w:p>
    <w:p w14:paraId="0B41305E" w14:textId="77777777" w:rsidR="00787BFD" w:rsidRDefault="00D5291B">
      <w:pPr>
        <w:spacing w:before="200" w:after="60"/>
        <w:jc w:val="center"/>
      </w:pPr>
      <w:r>
        <w:rPr>
          <w:noProof/>
        </w:rPr>
        <w:drawing>
          <wp:inline distT="0" distB="0" distL="0" distR="0" wp14:anchorId="7A56148C" wp14:editId="535F2AFB">
            <wp:extent cx="4095750" cy="35337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533775"/>
                    </a:xfrm>
                    <a:prstGeom prst="rect">
                      <a:avLst/>
                    </a:prstGeom>
                  </pic:spPr>
                </pic:pic>
              </a:graphicData>
            </a:graphic>
          </wp:inline>
        </w:drawing>
      </w:r>
    </w:p>
    <w:p w14:paraId="5EE945FC" w14:textId="77777777" w:rsidR="00787BFD" w:rsidRDefault="00D5291B">
      <w:pPr>
        <w:spacing w:before="120" w:after="320"/>
        <w:jc w:val="center"/>
      </w:pPr>
      <w:r>
        <w:rPr>
          <w:i/>
          <w:iCs/>
          <w:color w:val="595959"/>
          <w:sz w:val="20"/>
          <w:szCs w:val="20"/>
        </w:rPr>
        <w:t>Figure A.4 — Diagramme d'activités du workflow</w:t>
      </w:r>
    </w:p>
    <w:p w14:paraId="362ECB76" w14:textId="77777777" w:rsidR="00787BFD" w:rsidRDefault="00D5291B">
      <w:pPr>
        <w:pStyle w:val="Titre3"/>
        <w:spacing w:before="240" w:after="120"/>
        <w:rPr>
          <w:b/>
          <w:bCs/>
          <w:color w:val="2E86AB"/>
          <w:sz w:val="22"/>
          <w:szCs w:val="22"/>
        </w:rPr>
      </w:pPr>
      <w:bookmarkStart w:id="88" w:name="_Toc235101525"/>
      <w:r>
        <w:rPr>
          <w:b/>
          <w:bCs/>
          <w:color w:val="2E86AB"/>
          <w:sz w:val="22"/>
          <w:szCs w:val="22"/>
        </w:rPr>
        <w:t>A.5 Diagramme de déploiement</w:t>
      </w:r>
      <w:bookmarkEnd w:id="88"/>
    </w:p>
    <w:p w14:paraId="3C402B75" w14:textId="77777777" w:rsidR="003F76F2" w:rsidRDefault="003F76F2">
      <w:pPr>
        <w:pStyle w:val="Titre3"/>
        <w:spacing w:before="240" w:after="120"/>
      </w:pPr>
    </w:p>
    <w:p w14:paraId="04D00D2F" w14:textId="77777777" w:rsidR="00787BFD" w:rsidRDefault="00D5291B">
      <w:pPr>
        <w:spacing w:before="200" w:after="60"/>
        <w:jc w:val="center"/>
      </w:pPr>
      <w:r>
        <w:rPr>
          <w:noProof/>
        </w:rPr>
        <w:drawing>
          <wp:inline distT="0" distB="0" distL="0" distR="0" wp14:anchorId="0500BD39" wp14:editId="0867E59D">
            <wp:extent cx="4381500" cy="19716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971675"/>
                    </a:xfrm>
                    <a:prstGeom prst="rect">
                      <a:avLst/>
                    </a:prstGeom>
                  </pic:spPr>
                </pic:pic>
              </a:graphicData>
            </a:graphic>
          </wp:inline>
        </w:drawing>
      </w:r>
    </w:p>
    <w:p w14:paraId="3C968A35" w14:textId="77777777" w:rsidR="00787BFD" w:rsidRDefault="00D5291B">
      <w:pPr>
        <w:spacing w:before="120" w:after="320"/>
        <w:jc w:val="center"/>
      </w:pPr>
      <w:r>
        <w:rPr>
          <w:i/>
          <w:iCs/>
          <w:color w:val="595959"/>
          <w:sz w:val="20"/>
          <w:szCs w:val="20"/>
        </w:rPr>
        <w:t>Figure A.5 — Diagramme de déploiement du module Event Catering</w:t>
      </w:r>
    </w:p>
    <w:p w14:paraId="7640EDB0" w14:textId="77777777" w:rsidR="00787BFD" w:rsidRDefault="00D5291B">
      <w:r>
        <w:br w:type="page"/>
      </w:r>
    </w:p>
    <w:p w14:paraId="33EB825B" w14:textId="77777777" w:rsidR="00787BFD" w:rsidRDefault="00D5291B">
      <w:pPr>
        <w:pStyle w:val="Titre2"/>
        <w:spacing w:before="320" w:after="160"/>
      </w:pPr>
      <w:bookmarkStart w:id="89" w:name="_Toc235101526"/>
      <w:r>
        <w:rPr>
          <w:b/>
          <w:bCs/>
          <w:color w:val="1B3A5C"/>
        </w:rPr>
        <w:t>Annexe B — Captures d'écran</w:t>
      </w:r>
      <w:bookmarkEnd w:id="89"/>
    </w:p>
    <w:p w14:paraId="6CF4BBFE" w14:textId="77777777" w:rsidR="00787BFD" w:rsidRDefault="00D5291B">
      <w:pPr>
        <w:pStyle w:val="Titre3"/>
        <w:spacing w:before="240" w:after="120"/>
        <w:rPr>
          <w:b/>
          <w:bCs/>
          <w:color w:val="2E86AB"/>
          <w:sz w:val="22"/>
          <w:szCs w:val="22"/>
        </w:rPr>
      </w:pPr>
      <w:bookmarkStart w:id="90" w:name="_Toc235101527"/>
      <w:r>
        <w:rPr>
          <w:b/>
          <w:bCs/>
          <w:color w:val="2E86AB"/>
          <w:sz w:val="22"/>
          <w:szCs w:val="22"/>
        </w:rPr>
        <w:t>B.1 Vue Liste</w:t>
      </w:r>
      <w:bookmarkEnd w:id="90"/>
    </w:p>
    <w:p w14:paraId="03DCDE70" w14:textId="77777777" w:rsidR="003F76F2" w:rsidRDefault="003F76F2">
      <w:pPr>
        <w:pStyle w:val="Titre3"/>
        <w:spacing w:before="240" w:after="120"/>
      </w:pPr>
    </w:p>
    <w:p w14:paraId="4B4E162D" w14:textId="77777777" w:rsidR="00787BFD" w:rsidRDefault="00D5291B">
      <w:pPr>
        <w:spacing w:before="200" w:after="60"/>
        <w:jc w:val="center"/>
      </w:pPr>
      <w:r>
        <w:rPr>
          <w:noProof/>
        </w:rPr>
        <w:drawing>
          <wp:inline distT="0" distB="0" distL="0" distR="0" wp14:anchorId="14E06A77" wp14:editId="00611414">
            <wp:extent cx="4857750" cy="22923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292350"/>
                    </a:xfrm>
                    <a:prstGeom prst="rect">
                      <a:avLst/>
                    </a:prstGeom>
                  </pic:spPr>
                </pic:pic>
              </a:graphicData>
            </a:graphic>
          </wp:inline>
        </w:drawing>
      </w:r>
    </w:p>
    <w:p w14:paraId="0DB58BA0" w14:textId="77777777" w:rsidR="00787BFD" w:rsidRDefault="00D5291B">
      <w:pPr>
        <w:spacing w:before="120" w:after="320"/>
        <w:jc w:val="center"/>
      </w:pPr>
      <w:r>
        <w:rPr>
          <w:i/>
          <w:iCs/>
          <w:color w:val="595959"/>
          <w:sz w:val="20"/>
          <w:szCs w:val="20"/>
        </w:rPr>
        <w:t>Figure A.6 — Vue Liste du module Event Catering</w:t>
      </w:r>
    </w:p>
    <w:p w14:paraId="08BA3359" w14:textId="77777777" w:rsidR="00787BFD" w:rsidRDefault="00D5291B">
      <w:pPr>
        <w:pStyle w:val="Titre3"/>
        <w:spacing w:before="240" w:after="120"/>
        <w:rPr>
          <w:b/>
          <w:bCs/>
          <w:color w:val="2E86AB"/>
          <w:sz w:val="22"/>
          <w:szCs w:val="22"/>
        </w:rPr>
      </w:pPr>
      <w:bookmarkStart w:id="91" w:name="_Toc235101528"/>
      <w:r>
        <w:rPr>
          <w:b/>
          <w:bCs/>
          <w:color w:val="2E86AB"/>
          <w:sz w:val="22"/>
          <w:szCs w:val="22"/>
        </w:rPr>
        <w:t>B.2 Vue Formulaire</w:t>
      </w:r>
      <w:bookmarkEnd w:id="91"/>
    </w:p>
    <w:p w14:paraId="6A5095FA" w14:textId="77777777" w:rsidR="003F76F2" w:rsidRDefault="003F76F2">
      <w:pPr>
        <w:pStyle w:val="Titre3"/>
        <w:spacing w:before="240" w:after="120"/>
      </w:pPr>
    </w:p>
    <w:p w14:paraId="30967DF3" w14:textId="77777777" w:rsidR="00787BFD" w:rsidRDefault="00D5291B">
      <w:pPr>
        <w:spacing w:before="200" w:after="60"/>
        <w:jc w:val="center"/>
      </w:pPr>
      <w:r>
        <w:rPr>
          <w:noProof/>
        </w:rPr>
        <w:drawing>
          <wp:inline distT="0" distB="0" distL="0" distR="0" wp14:anchorId="274BE343" wp14:editId="255A4A53">
            <wp:extent cx="4381500" cy="32670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267075"/>
                    </a:xfrm>
                    <a:prstGeom prst="rect">
                      <a:avLst/>
                    </a:prstGeom>
                  </pic:spPr>
                </pic:pic>
              </a:graphicData>
            </a:graphic>
          </wp:inline>
        </w:drawing>
      </w:r>
    </w:p>
    <w:p w14:paraId="186A9CDC" w14:textId="77777777" w:rsidR="00787BFD" w:rsidRDefault="00D5291B">
      <w:pPr>
        <w:spacing w:before="120" w:after="320"/>
        <w:jc w:val="center"/>
      </w:pPr>
      <w:r>
        <w:rPr>
          <w:i/>
          <w:iCs/>
          <w:color w:val="595959"/>
          <w:sz w:val="20"/>
          <w:szCs w:val="20"/>
        </w:rPr>
        <w:t>Figure A.7 — Vue Formulaire du module Event Catering</w:t>
      </w:r>
    </w:p>
    <w:p w14:paraId="4D1065A2" w14:textId="77777777" w:rsidR="00787BFD" w:rsidRDefault="00D5291B">
      <w:pPr>
        <w:pStyle w:val="Titre3"/>
        <w:spacing w:before="240" w:after="120"/>
        <w:rPr>
          <w:b/>
          <w:bCs/>
          <w:color w:val="2E86AB"/>
          <w:sz w:val="22"/>
          <w:szCs w:val="22"/>
        </w:rPr>
      </w:pPr>
      <w:bookmarkStart w:id="92" w:name="_Toc235101529"/>
      <w:r>
        <w:rPr>
          <w:b/>
          <w:bCs/>
          <w:color w:val="2E86AB"/>
          <w:sz w:val="22"/>
          <w:szCs w:val="22"/>
        </w:rPr>
        <w:t>B.3 Vue Kanban</w:t>
      </w:r>
      <w:bookmarkEnd w:id="92"/>
    </w:p>
    <w:p w14:paraId="0917DD29" w14:textId="77777777" w:rsidR="003F76F2" w:rsidRDefault="003F76F2">
      <w:pPr>
        <w:pStyle w:val="Titre3"/>
        <w:spacing w:before="240" w:after="120"/>
      </w:pPr>
    </w:p>
    <w:p w14:paraId="738C112F" w14:textId="77777777" w:rsidR="00787BFD" w:rsidRDefault="00D5291B">
      <w:pPr>
        <w:spacing w:before="200" w:after="60"/>
        <w:jc w:val="center"/>
      </w:pPr>
      <w:r>
        <w:rPr>
          <w:noProof/>
        </w:rPr>
        <w:drawing>
          <wp:inline distT="0" distB="0" distL="0" distR="0" wp14:anchorId="13E210DF" wp14:editId="62ADEFC2">
            <wp:extent cx="5718376" cy="29051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1519" cy="2911802"/>
                    </a:xfrm>
                    <a:prstGeom prst="rect">
                      <a:avLst/>
                    </a:prstGeom>
                  </pic:spPr>
                </pic:pic>
              </a:graphicData>
            </a:graphic>
          </wp:inline>
        </w:drawing>
      </w:r>
    </w:p>
    <w:p w14:paraId="5F7C271E" w14:textId="77777777" w:rsidR="00787BFD" w:rsidRDefault="00D5291B">
      <w:pPr>
        <w:spacing w:before="120" w:after="320"/>
        <w:jc w:val="center"/>
      </w:pPr>
      <w:r>
        <w:rPr>
          <w:i/>
          <w:iCs/>
          <w:color w:val="595959"/>
          <w:sz w:val="20"/>
          <w:szCs w:val="20"/>
        </w:rPr>
        <w:t>Figure A.8 — Vue Kanban du module Event Catering</w:t>
      </w:r>
    </w:p>
    <w:p w14:paraId="38F58B3B" w14:textId="77777777" w:rsidR="00787BFD" w:rsidRDefault="00D5291B">
      <w:pPr>
        <w:pStyle w:val="Titre3"/>
        <w:spacing w:before="240" w:after="120"/>
        <w:rPr>
          <w:b/>
          <w:bCs/>
          <w:color w:val="2E86AB"/>
          <w:sz w:val="22"/>
          <w:szCs w:val="22"/>
        </w:rPr>
      </w:pPr>
      <w:bookmarkStart w:id="93" w:name="_Toc235101530"/>
      <w:r>
        <w:rPr>
          <w:b/>
          <w:bCs/>
          <w:color w:val="2E86AB"/>
          <w:sz w:val="22"/>
          <w:szCs w:val="22"/>
        </w:rPr>
        <w:t>B.4 Vue Calendrier</w:t>
      </w:r>
      <w:bookmarkEnd w:id="93"/>
    </w:p>
    <w:p w14:paraId="3EEB2E66" w14:textId="77777777" w:rsidR="003F76F2" w:rsidRDefault="003F76F2">
      <w:pPr>
        <w:pStyle w:val="Titre3"/>
        <w:spacing w:before="240" w:after="120"/>
      </w:pPr>
    </w:p>
    <w:p w14:paraId="5F5FE255" w14:textId="77777777" w:rsidR="00787BFD" w:rsidRDefault="00D5291B">
      <w:pPr>
        <w:spacing w:before="200" w:after="60"/>
        <w:jc w:val="center"/>
      </w:pPr>
      <w:r>
        <w:rPr>
          <w:noProof/>
        </w:rPr>
        <w:drawing>
          <wp:inline distT="0" distB="0" distL="0" distR="0" wp14:anchorId="45D3E0E2" wp14:editId="6C671E28">
            <wp:extent cx="4878705" cy="217604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14153" cy="2191851"/>
                    </a:xfrm>
                    <a:prstGeom prst="rect">
                      <a:avLst/>
                    </a:prstGeom>
                  </pic:spPr>
                </pic:pic>
              </a:graphicData>
            </a:graphic>
          </wp:inline>
        </w:drawing>
      </w:r>
    </w:p>
    <w:p w14:paraId="7C7ACA91" w14:textId="77777777" w:rsidR="00787BFD" w:rsidRDefault="00D5291B">
      <w:pPr>
        <w:spacing w:before="120" w:after="320"/>
        <w:jc w:val="center"/>
      </w:pPr>
      <w:r>
        <w:rPr>
          <w:i/>
          <w:iCs/>
          <w:color w:val="595959"/>
          <w:sz w:val="20"/>
          <w:szCs w:val="20"/>
        </w:rPr>
        <w:t>Figure A.9 — Vue Calendrier du module Event Catering</w:t>
      </w:r>
    </w:p>
    <w:p w14:paraId="0DBA07E7" w14:textId="77777777" w:rsidR="00787BFD" w:rsidRDefault="00D5291B">
      <w:r>
        <w:br w:type="page"/>
      </w:r>
    </w:p>
    <w:p w14:paraId="34CDD9B3" w14:textId="77777777" w:rsidR="00787BFD" w:rsidRDefault="00D5291B">
      <w:pPr>
        <w:pStyle w:val="Titre3"/>
        <w:spacing w:before="240" w:after="120"/>
        <w:rPr>
          <w:b/>
          <w:bCs/>
          <w:color w:val="2E86AB"/>
          <w:sz w:val="22"/>
          <w:szCs w:val="22"/>
        </w:rPr>
      </w:pPr>
      <w:bookmarkStart w:id="94" w:name="_Toc235101531"/>
      <w:r>
        <w:rPr>
          <w:b/>
          <w:bCs/>
          <w:color w:val="2E86AB"/>
          <w:sz w:val="22"/>
          <w:szCs w:val="22"/>
        </w:rPr>
        <w:t>B.5 Vue Graphique</w:t>
      </w:r>
      <w:bookmarkEnd w:id="94"/>
    </w:p>
    <w:p w14:paraId="58256505" w14:textId="77777777" w:rsidR="003F76F2" w:rsidRDefault="003F76F2">
      <w:pPr>
        <w:pStyle w:val="Titre3"/>
        <w:spacing w:before="240" w:after="120"/>
      </w:pPr>
    </w:p>
    <w:p w14:paraId="2DA1451D" w14:textId="77777777" w:rsidR="00787BFD" w:rsidRDefault="00D5291B">
      <w:pPr>
        <w:spacing w:before="200" w:after="60"/>
        <w:jc w:val="center"/>
      </w:pPr>
      <w:r>
        <w:rPr>
          <w:noProof/>
        </w:rPr>
        <w:drawing>
          <wp:inline distT="0" distB="0" distL="0" distR="0" wp14:anchorId="4AFCDF7D" wp14:editId="62169B18">
            <wp:extent cx="4381500" cy="24193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419350"/>
                    </a:xfrm>
                    <a:prstGeom prst="rect">
                      <a:avLst/>
                    </a:prstGeom>
                  </pic:spPr>
                </pic:pic>
              </a:graphicData>
            </a:graphic>
          </wp:inline>
        </w:drawing>
      </w:r>
    </w:p>
    <w:p w14:paraId="1EE52A47" w14:textId="77777777" w:rsidR="00787BFD" w:rsidRDefault="00D5291B">
      <w:pPr>
        <w:spacing w:before="120" w:after="320"/>
        <w:jc w:val="center"/>
      </w:pPr>
      <w:r>
        <w:rPr>
          <w:i/>
          <w:iCs/>
          <w:color w:val="595959"/>
          <w:sz w:val="20"/>
          <w:szCs w:val="20"/>
        </w:rPr>
        <w:t>Figure A.10 — Vue Graphique du module Event Catering</w:t>
      </w:r>
    </w:p>
    <w:p w14:paraId="589396DF" w14:textId="77777777" w:rsidR="00787BFD" w:rsidRDefault="00D5291B">
      <w:pPr>
        <w:pStyle w:val="Titre3"/>
        <w:spacing w:before="240" w:after="120"/>
        <w:rPr>
          <w:b/>
          <w:bCs/>
          <w:color w:val="2E86AB"/>
          <w:sz w:val="22"/>
          <w:szCs w:val="22"/>
        </w:rPr>
      </w:pPr>
      <w:bookmarkStart w:id="95" w:name="_Toc235101532"/>
      <w:r>
        <w:rPr>
          <w:b/>
          <w:bCs/>
          <w:color w:val="2E86AB"/>
          <w:sz w:val="22"/>
          <w:szCs w:val="22"/>
        </w:rPr>
        <w:t>B.6 Vue Pivot</w:t>
      </w:r>
      <w:bookmarkEnd w:id="95"/>
    </w:p>
    <w:p w14:paraId="310FC1E1" w14:textId="77777777" w:rsidR="003F76F2" w:rsidRDefault="003F76F2">
      <w:pPr>
        <w:pStyle w:val="Titre3"/>
        <w:spacing w:before="240" w:after="120"/>
      </w:pPr>
    </w:p>
    <w:p w14:paraId="448D988C" w14:textId="77777777" w:rsidR="00787BFD" w:rsidRDefault="00D5291B">
      <w:pPr>
        <w:spacing w:before="200" w:after="60"/>
        <w:jc w:val="center"/>
      </w:pPr>
      <w:r>
        <w:rPr>
          <w:noProof/>
        </w:rPr>
        <w:drawing>
          <wp:inline distT="0" distB="0" distL="0" distR="0" wp14:anchorId="1848DC03" wp14:editId="3E2D0EF8">
            <wp:extent cx="4381500" cy="28384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2838450"/>
                    </a:xfrm>
                    <a:prstGeom prst="rect">
                      <a:avLst/>
                    </a:prstGeom>
                  </pic:spPr>
                </pic:pic>
              </a:graphicData>
            </a:graphic>
          </wp:inline>
        </w:drawing>
      </w:r>
    </w:p>
    <w:p w14:paraId="07221B77" w14:textId="77777777" w:rsidR="00787BFD" w:rsidRDefault="00D5291B">
      <w:pPr>
        <w:spacing w:before="120" w:after="320"/>
        <w:jc w:val="center"/>
      </w:pPr>
      <w:r>
        <w:rPr>
          <w:i/>
          <w:iCs/>
          <w:color w:val="595959"/>
          <w:sz w:val="20"/>
          <w:szCs w:val="20"/>
        </w:rPr>
        <w:t>Figure A.11 — Vue Pivot du module Event Catering</w:t>
      </w:r>
    </w:p>
    <w:p w14:paraId="42844739" w14:textId="77777777" w:rsidR="00787BFD" w:rsidRDefault="00D5291B">
      <w:pPr>
        <w:pStyle w:val="Titre3"/>
        <w:spacing w:before="240" w:after="120"/>
        <w:rPr>
          <w:b/>
          <w:bCs/>
          <w:color w:val="2E86AB"/>
          <w:sz w:val="22"/>
          <w:szCs w:val="22"/>
        </w:rPr>
      </w:pPr>
      <w:bookmarkStart w:id="96" w:name="_Toc235101533"/>
      <w:r>
        <w:rPr>
          <w:b/>
          <w:bCs/>
          <w:color w:val="2E86AB"/>
          <w:sz w:val="22"/>
          <w:szCs w:val="22"/>
        </w:rPr>
        <w:t>B.7 Tableau de bord</w:t>
      </w:r>
      <w:bookmarkEnd w:id="96"/>
    </w:p>
    <w:p w14:paraId="67AD28E0" w14:textId="77777777" w:rsidR="003F76F2" w:rsidRDefault="003F76F2">
      <w:pPr>
        <w:pStyle w:val="Titre3"/>
        <w:spacing w:before="240" w:after="120"/>
      </w:pPr>
    </w:p>
    <w:p w14:paraId="79060B0A" w14:textId="77777777" w:rsidR="00787BFD" w:rsidRDefault="00D5291B">
      <w:pPr>
        <w:spacing w:before="200" w:after="60"/>
        <w:jc w:val="center"/>
      </w:pPr>
      <w:r>
        <w:rPr>
          <w:noProof/>
        </w:rPr>
        <w:drawing>
          <wp:inline distT="0" distB="0" distL="0" distR="0" wp14:anchorId="61A41C8E" wp14:editId="6FE852F8">
            <wp:extent cx="4381500" cy="23336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2333625"/>
                    </a:xfrm>
                    <a:prstGeom prst="rect">
                      <a:avLst/>
                    </a:prstGeom>
                  </pic:spPr>
                </pic:pic>
              </a:graphicData>
            </a:graphic>
          </wp:inline>
        </w:drawing>
      </w:r>
    </w:p>
    <w:p w14:paraId="77E26D86" w14:textId="77777777" w:rsidR="009E5D86" w:rsidRDefault="00D5291B" w:rsidP="009E5D86">
      <w:pPr>
        <w:spacing w:before="120" w:after="320"/>
        <w:jc w:val="center"/>
      </w:pPr>
      <w:r>
        <w:rPr>
          <w:i/>
          <w:iCs/>
          <w:color w:val="595959"/>
          <w:sz w:val="20"/>
          <w:szCs w:val="20"/>
        </w:rPr>
        <w:t>Figure A.12 — Tableau de bord du module Event Catering</w:t>
      </w:r>
      <w:bookmarkStart w:id="97" w:name="_Toc235101534"/>
    </w:p>
    <w:p w14:paraId="4490A74A" w14:textId="77777777" w:rsidR="00107CB9" w:rsidRDefault="00107CB9" w:rsidP="009E5D86">
      <w:pPr>
        <w:spacing w:before="120" w:after="320"/>
        <w:rPr>
          <w:b/>
          <w:bCs/>
          <w:color w:val="1B3A5C"/>
          <w:sz w:val="26"/>
          <w:szCs w:val="26"/>
        </w:rPr>
      </w:pPr>
    </w:p>
    <w:p w14:paraId="7C6E943A" w14:textId="77777777" w:rsidR="00107CB9" w:rsidRDefault="00107CB9" w:rsidP="009E5D86">
      <w:pPr>
        <w:spacing w:before="120" w:after="320"/>
        <w:rPr>
          <w:b/>
          <w:bCs/>
          <w:color w:val="1B3A5C"/>
          <w:sz w:val="26"/>
          <w:szCs w:val="26"/>
        </w:rPr>
      </w:pPr>
    </w:p>
    <w:p w14:paraId="393966D0" w14:textId="77777777" w:rsidR="00787BFD" w:rsidRDefault="00D5291B" w:rsidP="009E5D86">
      <w:pPr>
        <w:spacing w:before="120" w:after="320"/>
      </w:pPr>
      <w:r>
        <w:rPr>
          <w:b/>
          <w:bCs/>
          <w:color w:val="1B3A5C"/>
          <w:sz w:val="26"/>
          <w:szCs w:val="26"/>
        </w:rPr>
        <w:t>Annexe C — Planning détaillé du stage</w:t>
      </w:r>
      <w:bookmarkEnd w:id="97"/>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6"/>
        <w:gridCol w:w="3436"/>
        <w:gridCol w:w="3468"/>
      </w:tblGrid>
      <w:tr w:rsidR="00787BFD" w14:paraId="59827909" w14:textId="77777777" w:rsidTr="00107CB9">
        <w:trPr>
          <w:tblHeader/>
        </w:trPr>
        <w:tc>
          <w:tcPr>
            <w:tcW w:w="3436" w:type="dxa"/>
            <w:shd w:val="clear" w:color="auto" w:fill="1B3A5C"/>
            <w:tcMar>
              <w:top w:w="80" w:type="dxa"/>
              <w:left w:w="120" w:type="dxa"/>
              <w:bottom w:w="80" w:type="dxa"/>
              <w:right w:w="120" w:type="dxa"/>
            </w:tcMar>
            <w:vAlign w:val="center"/>
          </w:tcPr>
          <w:p w14:paraId="6A2A0936" w14:textId="77777777" w:rsidR="00787BFD" w:rsidRDefault="00D5291B">
            <w:r>
              <w:rPr>
                <w:b/>
                <w:bCs/>
                <w:color w:val="FFFFFF"/>
                <w:sz w:val="20"/>
                <w:szCs w:val="20"/>
              </w:rPr>
              <w:t>Semaine</w:t>
            </w:r>
          </w:p>
        </w:tc>
        <w:tc>
          <w:tcPr>
            <w:tcW w:w="3436" w:type="dxa"/>
            <w:shd w:val="clear" w:color="auto" w:fill="1B3A5C"/>
            <w:tcMar>
              <w:top w:w="80" w:type="dxa"/>
              <w:left w:w="120" w:type="dxa"/>
              <w:bottom w:w="80" w:type="dxa"/>
              <w:right w:w="120" w:type="dxa"/>
            </w:tcMar>
            <w:vAlign w:val="center"/>
          </w:tcPr>
          <w:p w14:paraId="69B039AD" w14:textId="77777777" w:rsidR="00787BFD" w:rsidRDefault="00D5291B">
            <w:r>
              <w:rPr>
                <w:b/>
                <w:bCs/>
                <w:color w:val="FFFFFF"/>
                <w:sz w:val="20"/>
                <w:szCs w:val="20"/>
              </w:rPr>
              <w:t>Phase</w:t>
            </w:r>
          </w:p>
        </w:tc>
        <w:tc>
          <w:tcPr>
            <w:tcW w:w="3468" w:type="dxa"/>
            <w:shd w:val="clear" w:color="auto" w:fill="1B3A5C"/>
            <w:tcMar>
              <w:top w:w="80" w:type="dxa"/>
              <w:left w:w="120" w:type="dxa"/>
              <w:bottom w:w="80" w:type="dxa"/>
              <w:right w:w="120" w:type="dxa"/>
            </w:tcMar>
            <w:vAlign w:val="center"/>
          </w:tcPr>
          <w:p w14:paraId="28A1929E" w14:textId="77777777" w:rsidR="00787BFD" w:rsidRDefault="00D5291B">
            <w:r>
              <w:rPr>
                <w:b/>
                <w:bCs/>
                <w:color w:val="FFFFFF"/>
                <w:sz w:val="20"/>
                <w:szCs w:val="20"/>
              </w:rPr>
              <w:t>Tâches réalisées</w:t>
            </w:r>
          </w:p>
        </w:tc>
      </w:tr>
      <w:tr w:rsidR="009E5D86" w14:paraId="05569B0D" w14:textId="77777777" w:rsidTr="00107CB9">
        <w:trPr>
          <w:trHeight w:val="1118"/>
        </w:trPr>
        <w:tc>
          <w:tcPr>
            <w:tcW w:w="3436"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81"/>
            </w:tblGrid>
            <w:tr w:rsidR="009E5D86" w:rsidRPr="00F84456" w14:paraId="7F2F8872" w14:textId="77777777" w:rsidTr="00F32536">
              <w:trPr>
                <w:tblCellSpacing w:w="15" w:type="dxa"/>
              </w:trPr>
              <w:tc>
                <w:tcPr>
                  <w:tcW w:w="0" w:type="auto"/>
                  <w:vAlign w:val="center"/>
                  <w:hideMark/>
                </w:tcPr>
                <w:p w14:paraId="7D6A2C9A" w14:textId="77777777" w:rsidR="009E5D86" w:rsidRPr="00F84456" w:rsidRDefault="009E5D86" w:rsidP="009E5D86">
                  <w:r>
                    <w:rPr>
                      <w:rStyle w:val="lev"/>
                    </w:rPr>
                    <w:t>1</w:t>
                  </w:r>
                </w:p>
              </w:tc>
              <w:tc>
                <w:tcPr>
                  <w:tcW w:w="0" w:type="auto"/>
                  <w:vAlign w:val="center"/>
                  <w:hideMark/>
                </w:tcPr>
                <w:p w14:paraId="6D3E0415" w14:textId="77777777" w:rsidR="009E5D86" w:rsidRPr="00F84456" w:rsidRDefault="009E5D86" w:rsidP="009E5D86"/>
              </w:tc>
            </w:tr>
          </w:tbl>
          <w:p w14:paraId="5D927021" w14:textId="77777777" w:rsidR="009E5D86" w:rsidRDefault="009E5D86" w:rsidP="009E5D86"/>
        </w:tc>
        <w:tc>
          <w:tcPr>
            <w:tcW w:w="3436"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60"/>
              <w:gridCol w:w="81"/>
            </w:tblGrid>
            <w:tr w:rsidR="009E5D86" w:rsidRPr="00F84456" w14:paraId="226C507A" w14:textId="77777777" w:rsidTr="00F32536">
              <w:trPr>
                <w:tblCellSpacing w:w="15" w:type="dxa"/>
              </w:trPr>
              <w:tc>
                <w:tcPr>
                  <w:tcW w:w="0" w:type="auto"/>
                  <w:vAlign w:val="center"/>
                  <w:hideMark/>
                </w:tcPr>
                <w:p w14:paraId="55E47F6C" w14:textId="77777777" w:rsidR="009E5D86" w:rsidRPr="00F84456" w:rsidRDefault="009E5D86" w:rsidP="009E5D86"/>
              </w:tc>
              <w:tc>
                <w:tcPr>
                  <w:tcW w:w="0" w:type="auto"/>
                  <w:vAlign w:val="center"/>
                  <w:hideMark/>
                </w:tcPr>
                <w:p w14:paraId="39F93F7B" w14:textId="77777777" w:rsidR="009E5D86" w:rsidRPr="00F84456" w:rsidRDefault="009E5D86" w:rsidP="009E5D86">
                  <w:r>
                    <w:rPr>
                      <w:rStyle w:val="lev"/>
                    </w:rPr>
                    <w:t>Intégration et analyse</w:t>
                  </w:r>
                </w:p>
              </w:tc>
              <w:tc>
                <w:tcPr>
                  <w:tcW w:w="0" w:type="auto"/>
                  <w:vAlign w:val="center"/>
                  <w:hideMark/>
                </w:tcPr>
                <w:p w14:paraId="2A052515" w14:textId="77777777" w:rsidR="009E5D86" w:rsidRPr="00F84456" w:rsidRDefault="009E5D86" w:rsidP="009E5D86"/>
              </w:tc>
            </w:tr>
          </w:tbl>
          <w:p w14:paraId="3058147D" w14:textId="77777777" w:rsidR="009E5D86" w:rsidRDefault="009E5D86" w:rsidP="009E5D86"/>
        </w:tc>
        <w:tc>
          <w:tcPr>
            <w:tcW w:w="3468"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tblGrid>
            <w:tr w:rsidR="009E5D86" w:rsidRPr="00F84456" w14:paraId="0CC7675E" w14:textId="77777777" w:rsidTr="00F32536">
              <w:trPr>
                <w:tblCellSpacing w:w="15" w:type="dxa"/>
              </w:trPr>
              <w:tc>
                <w:tcPr>
                  <w:tcW w:w="0" w:type="auto"/>
                  <w:vAlign w:val="center"/>
                  <w:hideMark/>
                </w:tcPr>
                <w:p w14:paraId="3E16D3C8" w14:textId="77777777" w:rsidR="009E5D86" w:rsidRPr="00F84456" w:rsidRDefault="009E5D86" w:rsidP="009E5D86">
                  <w:r>
                    <w:t>Découverte de l'entreprise et de son environnement de travail, prise en main d'Odoo 18, installation et configuration de l'environnement de développement, analyse des besoins, échanges avec le tuteur de stage et définition des objectifs du projet.</w:t>
                  </w:r>
                </w:p>
              </w:tc>
            </w:tr>
          </w:tbl>
          <w:p w14:paraId="58D52E1B" w14:textId="77777777" w:rsidR="009E5D86" w:rsidRDefault="009E5D86" w:rsidP="009E5D86"/>
        </w:tc>
      </w:tr>
      <w:tr w:rsidR="009E5D86" w14:paraId="501E3F9E" w14:textId="77777777" w:rsidTr="00107CB9">
        <w:tc>
          <w:tcPr>
            <w:tcW w:w="3436" w:type="dxa"/>
            <w:shd w:val="clear" w:color="auto" w:fill="EDF3F6"/>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81"/>
            </w:tblGrid>
            <w:tr w:rsidR="009E5D86" w:rsidRPr="00F84456" w14:paraId="11E77439" w14:textId="77777777" w:rsidTr="00F32536">
              <w:trPr>
                <w:tblCellSpacing w:w="15" w:type="dxa"/>
              </w:trPr>
              <w:tc>
                <w:tcPr>
                  <w:tcW w:w="0" w:type="auto"/>
                  <w:vAlign w:val="center"/>
                  <w:hideMark/>
                </w:tcPr>
                <w:p w14:paraId="66870202" w14:textId="77777777" w:rsidR="009E5D86" w:rsidRPr="00F84456" w:rsidRDefault="009E5D86" w:rsidP="009E5D86">
                  <w:r>
                    <w:rPr>
                      <w:rStyle w:val="lev"/>
                    </w:rPr>
                    <w:t>2</w:t>
                  </w:r>
                </w:p>
              </w:tc>
              <w:tc>
                <w:tcPr>
                  <w:tcW w:w="0" w:type="auto"/>
                  <w:vAlign w:val="center"/>
                  <w:hideMark/>
                </w:tcPr>
                <w:p w14:paraId="64650115" w14:textId="77777777" w:rsidR="009E5D86" w:rsidRPr="00F84456" w:rsidRDefault="009E5D86" w:rsidP="009E5D86"/>
              </w:tc>
            </w:tr>
          </w:tbl>
          <w:p w14:paraId="77627044" w14:textId="77777777" w:rsidR="009E5D86" w:rsidRDefault="009E5D86" w:rsidP="009E5D86"/>
        </w:tc>
        <w:tc>
          <w:tcPr>
            <w:tcW w:w="3436" w:type="dxa"/>
            <w:shd w:val="clear" w:color="auto" w:fill="EDF3F6"/>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9E5D86" w:rsidRPr="00F84456" w14:paraId="5C571A5F" w14:textId="77777777" w:rsidTr="00F32536">
              <w:trPr>
                <w:tblCellSpacing w:w="15" w:type="dxa"/>
              </w:trPr>
              <w:tc>
                <w:tcPr>
                  <w:tcW w:w="0" w:type="auto"/>
                  <w:vAlign w:val="center"/>
                  <w:hideMark/>
                </w:tcPr>
                <w:p w14:paraId="1679DE70" w14:textId="77777777" w:rsidR="009E5D86" w:rsidRPr="00F84456" w:rsidRDefault="009E5D86" w:rsidP="009E5D86">
                  <w:r>
                    <w:rPr>
                      <w:rStyle w:val="lev"/>
                    </w:rPr>
                    <w:t>Conception</w:t>
                  </w:r>
                </w:p>
              </w:tc>
            </w:tr>
          </w:tbl>
          <w:p w14:paraId="149B8462" w14:textId="77777777" w:rsidR="009E5D86" w:rsidRDefault="009E5D86" w:rsidP="009E5D86"/>
        </w:tc>
        <w:tc>
          <w:tcPr>
            <w:tcW w:w="3468" w:type="dxa"/>
            <w:shd w:val="clear" w:color="auto" w:fill="EDF3F6"/>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tblGrid>
            <w:tr w:rsidR="009E5D86" w:rsidRPr="00F84456" w14:paraId="002F2156" w14:textId="77777777" w:rsidTr="00F32536">
              <w:trPr>
                <w:tblCellSpacing w:w="15" w:type="dxa"/>
              </w:trPr>
              <w:tc>
                <w:tcPr>
                  <w:tcW w:w="0" w:type="auto"/>
                  <w:vAlign w:val="center"/>
                  <w:hideMark/>
                </w:tcPr>
                <w:p w14:paraId="2D325D39" w14:textId="77777777" w:rsidR="009E5D86" w:rsidRPr="00F84456" w:rsidRDefault="009E5D86" w:rsidP="009E5D86">
                  <w:r>
                    <w:t xml:space="preserve">Conception de l'architecture du module </w:t>
                  </w:r>
                  <w:r>
                    <w:rPr>
                      <w:rStyle w:val="lev"/>
                    </w:rPr>
                    <w:t>Event Catering</w:t>
                  </w:r>
                  <w:r>
                    <w:t>, modélisation des données, définition des relations entre les modèles, conception des vues (Liste, Formulaire, Kanban, Calendrier, Graphique et Pivot) et élaboration du workflow de gestion des événements.</w:t>
                  </w:r>
                </w:p>
              </w:tc>
            </w:tr>
          </w:tbl>
          <w:p w14:paraId="2B1E9A9D" w14:textId="77777777" w:rsidR="009E5D86" w:rsidRDefault="009E5D86" w:rsidP="009E5D86"/>
        </w:tc>
      </w:tr>
      <w:tr w:rsidR="009E5D86" w14:paraId="7DF59C91" w14:textId="77777777" w:rsidTr="00107CB9">
        <w:tc>
          <w:tcPr>
            <w:tcW w:w="3436"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81"/>
            </w:tblGrid>
            <w:tr w:rsidR="009E5D86" w:rsidRPr="00F84456" w14:paraId="4B56C0DF" w14:textId="77777777" w:rsidTr="00F32536">
              <w:trPr>
                <w:tblCellSpacing w:w="15" w:type="dxa"/>
              </w:trPr>
              <w:tc>
                <w:tcPr>
                  <w:tcW w:w="0" w:type="auto"/>
                  <w:vAlign w:val="center"/>
                  <w:hideMark/>
                </w:tcPr>
                <w:p w14:paraId="337B7CAC" w14:textId="77777777" w:rsidR="009E5D86" w:rsidRPr="00F84456" w:rsidRDefault="009E5D86" w:rsidP="009E5D86">
                  <w:r>
                    <w:rPr>
                      <w:rStyle w:val="lev"/>
                    </w:rPr>
                    <w:t>3</w:t>
                  </w:r>
                </w:p>
              </w:tc>
              <w:tc>
                <w:tcPr>
                  <w:tcW w:w="0" w:type="auto"/>
                  <w:vAlign w:val="center"/>
                  <w:hideMark/>
                </w:tcPr>
                <w:p w14:paraId="236A9805" w14:textId="77777777" w:rsidR="009E5D86" w:rsidRPr="00F84456" w:rsidRDefault="009E5D86" w:rsidP="009E5D86"/>
              </w:tc>
            </w:tr>
          </w:tbl>
          <w:p w14:paraId="5A3208AC" w14:textId="77777777" w:rsidR="009E5D86" w:rsidRDefault="009E5D86" w:rsidP="009E5D86"/>
        </w:tc>
        <w:tc>
          <w:tcPr>
            <w:tcW w:w="3436"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tblGrid>
            <w:tr w:rsidR="00107CB9" w:rsidRPr="00F84456" w14:paraId="6D5C6676" w14:textId="77777777" w:rsidTr="00F32536">
              <w:trPr>
                <w:tblCellSpacing w:w="15" w:type="dxa"/>
              </w:trPr>
              <w:tc>
                <w:tcPr>
                  <w:tcW w:w="0" w:type="auto"/>
                  <w:vAlign w:val="center"/>
                  <w:hideMark/>
                </w:tcPr>
                <w:p w14:paraId="4C838A45" w14:textId="77777777" w:rsidR="00107CB9" w:rsidRPr="00F84456" w:rsidRDefault="00107CB9" w:rsidP="009E5D86">
                  <w:r>
                    <w:rPr>
                      <w:rStyle w:val="lev"/>
                    </w:rPr>
                    <w:t>Développement</w:t>
                  </w:r>
                </w:p>
              </w:tc>
            </w:tr>
          </w:tbl>
          <w:p w14:paraId="0CD39E34" w14:textId="77777777" w:rsidR="009E5D86" w:rsidRDefault="009E5D86" w:rsidP="009E5D86"/>
        </w:tc>
        <w:tc>
          <w:tcPr>
            <w:tcW w:w="3468" w:type="dxa"/>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tblGrid>
            <w:tr w:rsidR="00107CB9" w:rsidRPr="00F84456" w14:paraId="2BC8BEED" w14:textId="77777777" w:rsidTr="00F32536">
              <w:trPr>
                <w:tblCellSpacing w:w="15" w:type="dxa"/>
              </w:trPr>
              <w:tc>
                <w:tcPr>
                  <w:tcW w:w="0" w:type="auto"/>
                  <w:vAlign w:val="center"/>
                  <w:hideMark/>
                </w:tcPr>
                <w:p w14:paraId="2D68E292" w14:textId="77777777" w:rsidR="00107CB9" w:rsidRPr="00F84456" w:rsidRDefault="00107CB9" w:rsidP="009E5D86">
                  <w:r>
                    <w:t xml:space="preserve">Développement des modèles Python, implémentation des fonctionnalités principales (gestion des événements, clients, prestations, personnel, calcul automatique des budgets, workflow et validations), création du tableau de bord personnalisé et intégration avec les modules </w:t>
                  </w:r>
                  <w:r>
                    <w:rPr>
                      <w:rStyle w:val="lev"/>
                    </w:rPr>
                    <w:t>Sales</w:t>
                  </w:r>
                  <w:r>
                    <w:t xml:space="preserve">, </w:t>
                  </w:r>
                  <w:r>
                    <w:rPr>
                      <w:rStyle w:val="lev"/>
                    </w:rPr>
                    <w:t>Stock</w:t>
                  </w:r>
                  <w:r>
                    <w:t xml:space="preserve">, </w:t>
                  </w:r>
                  <w:r>
                    <w:rPr>
                      <w:rStyle w:val="lev"/>
                    </w:rPr>
                    <w:t>HR</w:t>
                  </w:r>
                  <w:r>
                    <w:t xml:space="preserve"> et </w:t>
                  </w:r>
                  <w:r>
                    <w:rPr>
                      <w:rStyle w:val="lev"/>
                    </w:rPr>
                    <w:t>Mail</w:t>
                  </w:r>
                  <w:r>
                    <w:t xml:space="preserve"> d'Odoo.</w:t>
                  </w:r>
                </w:p>
              </w:tc>
            </w:tr>
          </w:tbl>
          <w:p w14:paraId="4F51534D" w14:textId="77777777" w:rsidR="009E5D86" w:rsidRDefault="009E5D86" w:rsidP="009E5D86"/>
        </w:tc>
      </w:tr>
      <w:tr w:rsidR="009E5D86" w14:paraId="1AD50659" w14:textId="77777777" w:rsidTr="00107CB9">
        <w:tc>
          <w:tcPr>
            <w:tcW w:w="3436" w:type="dxa"/>
            <w:shd w:val="clear" w:color="auto" w:fill="EDF3F6"/>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
            </w:tblGrid>
            <w:tr w:rsidR="00107CB9" w:rsidRPr="00F84456" w14:paraId="3B7A2259" w14:textId="77777777" w:rsidTr="00F32536">
              <w:trPr>
                <w:tblCellSpacing w:w="15" w:type="dxa"/>
              </w:trPr>
              <w:tc>
                <w:tcPr>
                  <w:tcW w:w="0" w:type="auto"/>
                  <w:vAlign w:val="center"/>
                  <w:hideMark/>
                </w:tcPr>
                <w:p w14:paraId="52846095" w14:textId="77777777" w:rsidR="00107CB9" w:rsidRPr="00F84456" w:rsidRDefault="00107CB9" w:rsidP="009E5D86">
                  <w:r>
                    <w:rPr>
                      <w:rStyle w:val="lev"/>
                    </w:rPr>
                    <w:t>4</w:t>
                  </w:r>
                </w:p>
              </w:tc>
            </w:tr>
          </w:tbl>
          <w:p w14:paraId="57849196" w14:textId="77777777" w:rsidR="009E5D86" w:rsidRDefault="009E5D86" w:rsidP="009E5D86"/>
        </w:tc>
        <w:tc>
          <w:tcPr>
            <w:tcW w:w="3436" w:type="dxa"/>
            <w:shd w:val="clear" w:color="auto" w:fill="EDF3F6"/>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tblGrid>
            <w:tr w:rsidR="00107CB9" w:rsidRPr="00F84456" w14:paraId="7EF67898" w14:textId="77777777" w:rsidTr="00F32536">
              <w:trPr>
                <w:tblCellSpacing w:w="15" w:type="dxa"/>
              </w:trPr>
              <w:tc>
                <w:tcPr>
                  <w:tcW w:w="0" w:type="auto"/>
                  <w:vAlign w:val="center"/>
                  <w:hideMark/>
                </w:tcPr>
                <w:p w14:paraId="13D21EDB" w14:textId="77777777" w:rsidR="00107CB9" w:rsidRPr="00F84456" w:rsidRDefault="00107CB9" w:rsidP="009E5D86">
                  <w:r>
                    <w:t>Réalisation des tests fonctionnels, correction des anomalies, optimisation des performances, validation du module, rédaction de la documentation technique et utilisateur, puis finalisation du rapport de stage.</w:t>
                  </w:r>
                </w:p>
              </w:tc>
            </w:tr>
          </w:tbl>
          <w:p w14:paraId="507D5288" w14:textId="77777777" w:rsidR="009E5D86" w:rsidRDefault="009E5D86" w:rsidP="009E5D86"/>
        </w:tc>
        <w:tc>
          <w:tcPr>
            <w:tcW w:w="3468" w:type="dxa"/>
            <w:shd w:val="clear" w:color="auto" w:fill="EDF3F6"/>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tblGrid>
            <w:tr w:rsidR="00107CB9" w:rsidRPr="00F84456" w14:paraId="4DFEEF59" w14:textId="77777777" w:rsidTr="00F32536">
              <w:trPr>
                <w:tblCellSpacing w:w="15" w:type="dxa"/>
              </w:trPr>
              <w:tc>
                <w:tcPr>
                  <w:tcW w:w="0" w:type="auto"/>
                  <w:vAlign w:val="center"/>
                  <w:hideMark/>
                </w:tcPr>
                <w:p w14:paraId="72D41A39" w14:textId="77777777" w:rsidR="00107CB9" w:rsidRPr="00F84456" w:rsidRDefault="00107CB9" w:rsidP="009E5D86">
                  <w:r>
                    <w:t>Réalisation des tests fonctionnels, correction des anomalies, optimisation des performances, validation du module, rédaction de la documentation technique et utilisateur, puis finalisation du rapport de stage.</w:t>
                  </w:r>
                </w:p>
              </w:tc>
            </w:tr>
          </w:tbl>
          <w:p w14:paraId="4830FFE0" w14:textId="77777777" w:rsidR="009E5D86" w:rsidRDefault="009E5D86" w:rsidP="009E5D86"/>
        </w:tc>
      </w:tr>
    </w:tbl>
    <w:p w14:paraId="7961533A" w14:textId="77777777" w:rsidR="009E5D86" w:rsidRPr="00107CB9" w:rsidRDefault="00D5291B" w:rsidP="00107CB9">
      <w:pPr>
        <w:spacing w:before="120" w:after="320"/>
        <w:jc w:val="center"/>
      </w:pPr>
      <w:r>
        <w:rPr>
          <w:i/>
          <w:iCs/>
          <w:color w:val="595959"/>
          <w:sz w:val="20"/>
          <w:szCs w:val="20"/>
        </w:rPr>
        <w:t>Tableau A.1 — Planning détaillé du stage</w:t>
      </w:r>
      <w:bookmarkStart w:id="98" w:name="_Toc235101535"/>
    </w:p>
    <w:p w14:paraId="25C2E28A" w14:textId="77777777" w:rsidR="00787BFD" w:rsidRPr="00E83DF2" w:rsidRDefault="00D5291B">
      <w:pPr>
        <w:pStyle w:val="Titre2"/>
        <w:spacing w:before="320" w:after="160"/>
        <w:rPr>
          <w:lang w:val="en-US"/>
        </w:rPr>
      </w:pPr>
      <w:r>
        <w:rPr>
          <w:b/>
          <w:bCs/>
          <w:color w:val="1B3A5C"/>
          <w:lang w:val="en-US"/>
        </w:rPr>
        <w:t>Annexe D — Structure du module</w:t>
      </w:r>
      <w:bookmarkEnd w:id="98"/>
    </w:p>
    <w:p w14:paraId="40799562" w14:textId="77777777" w:rsidR="001B6AA7" w:rsidRPr="001B6AA7" w:rsidRDefault="001B6AA7" w:rsidP="001B6AA7">
      <w:pPr>
        <w:rPr>
          <w:lang w:val="en-US"/>
        </w:rPr>
      </w:pPr>
      <w:r>
        <w:rPr>
          <w:lang w:val="en-US"/>
        </w:rPr>
        <w:t>C:\PROGRAM FILES\ODOO 18\SERVER\ODOO\CUSTOM_ADDONS\EVENT_CATERING</w:t>
      </w:r>
    </w:p>
    <w:p w14:paraId="1364B4DC" w14:textId="77777777" w:rsidR="001B6AA7" w:rsidRDefault="001B6AA7" w:rsidP="001B6AA7">
      <w:r>
        <w:t>│   README.md</w:t>
      </w:r>
    </w:p>
    <w:p w14:paraId="197B10C0" w14:textId="77777777" w:rsidR="001B6AA7" w:rsidRDefault="001B6AA7" w:rsidP="001B6AA7">
      <w:r>
        <w:t>│   __init__.py</w:t>
      </w:r>
    </w:p>
    <w:p w14:paraId="213E4B67" w14:textId="77777777" w:rsidR="001B6AA7" w:rsidRDefault="001B6AA7" w:rsidP="001B6AA7">
      <w:r>
        <w:t>│   __manifest__.py</w:t>
      </w:r>
    </w:p>
    <w:p w14:paraId="6DDF63FD" w14:textId="77777777" w:rsidR="001B6AA7" w:rsidRPr="001B6AA7" w:rsidRDefault="001B6AA7" w:rsidP="001B6AA7">
      <w:pPr>
        <w:rPr>
          <w:lang w:val="en-US"/>
        </w:rPr>
      </w:pPr>
      <w:r>
        <w:rPr>
          <w:lang w:val="en-US"/>
        </w:rPr>
        <w:t xml:space="preserve">│   </w:t>
      </w:r>
    </w:p>
    <w:p w14:paraId="2E0BDC3E" w14:textId="77777777" w:rsidR="001B6AA7" w:rsidRPr="001B6AA7" w:rsidRDefault="001B6AA7" w:rsidP="001B6AA7">
      <w:pPr>
        <w:rPr>
          <w:lang w:val="en-US"/>
        </w:rPr>
      </w:pPr>
      <w:r>
        <w:rPr>
          <w:rFonts w:ascii="Arial" w:hAnsi="Arial" w:cs="Arial"/>
          <w:lang w:val="en-US"/>
        </w:rPr>
        <w:t>├</w:t>
      </w:r>
      <w:r>
        <w:rPr>
          <w:lang w:val="en-US"/>
        </w:rPr>
        <w:t>───data</w:t>
      </w:r>
    </w:p>
    <w:p w14:paraId="180D0FC4" w14:textId="77777777" w:rsidR="001B6AA7" w:rsidRPr="001B6AA7" w:rsidRDefault="001B6AA7" w:rsidP="001B6AA7">
      <w:pPr>
        <w:rPr>
          <w:lang w:val="en-US"/>
        </w:rPr>
      </w:pPr>
      <w:r>
        <w:rPr>
          <w:lang w:val="en-US"/>
        </w:rPr>
        <w:t>│       event_sequence.xml</w:t>
      </w:r>
    </w:p>
    <w:p w14:paraId="4822927E" w14:textId="77777777" w:rsidR="001B6AA7" w:rsidRPr="001B6AA7" w:rsidRDefault="001B6AA7" w:rsidP="001B6AA7">
      <w:pPr>
        <w:rPr>
          <w:lang w:val="en-US"/>
        </w:rPr>
      </w:pPr>
      <w:r>
        <w:rPr>
          <w:lang w:val="en-US"/>
        </w:rPr>
        <w:t>│       event_type_data.xml</w:t>
      </w:r>
    </w:p>
    <w:p w14:paraId="715ABFC4" w14:textId="77777777" w:rsidR="001B6AA7" w:rsidRPr="001B6AA7" w:rsidRDefault="001B6AA7" w:rsidP="001B6AA7">
      <w:pPr>
        <w:rPr>
          <w:lang w:val="en-US"/>
        </w:rPr>
      </w:pPr>
      <w:r>
        <w:rPr>
          <w:lang w:val="en-US"/>
        </w:rPr>
        <w:t xml:space="preserve">│       </w:t>
      </w:r>
    </w:p>
    <w:p w14:paraId="417BB3CB" w14:textId="77777777" w:rsidR="001B6AA7" w:rsidRPr="001B6AA7" w:rsidRDefault="001B6AA7" w:rsidP="001B6AA7">
      <w:pPr>
        <w:rPr>
          <w:lang w:val="en-US"/>
        </w:rPr>
      </w:pPr>
      <w:r>
        <w:rPr>
          <w:rFonts w:ascii="Arial" w:hAnsi="Arial" w:cs="Arial"/>
          <w:lang w:val="en-US"/>
        </w:rPr>
        <w:t>├</w:t>
      </w:r>
      <w:r>
        <w:rPr>
          <w:lang w:val="en-US"/>
        </w:rPr>
        <w:t>───models</w:t>
      </w:r>
    </w:p>
    <w:p w14:paraId="41AD5AAC" w14:textId="77777777" w:rsidR="001B6AA7" w:rsidRPr="001B6AA7" w:rsidRDefault="001B6AA7" w:rsidP="001B6AA7">
      <w:pPr>
        <w:rPr>
          <w:lang w:val="en-US"/>
        </w:rPr>
      </w:pPr>
      <w:r>
        <w:rPr>
          <w:lang w:val="en-US"/>
        </w:rPr>
        <w:t>│       dashboard.py</w:t>
      </w:r>
    </w:p>
    <w:p w14:paraId="327C4FDA" w14:textId="77777777" w:rsidR="001B6AA7" w:rsidRPr="001B6AA7" w:rsidRDefault="001B6AA7" w:rsidP="001B6AA7">
      <w:pPr>
        <w:rPr>
          <w:lang w:val="en-US"/>
        </w:rPr>
      </w:pPr>
      <w:r>
        <w:rPr>
          <w:lang w:val="en-US"/>
        </w:rPr>
        <w:t>│       event.py</w:t>
      </w:r>
    </w:p>
    <w:p w14:paraId="66103017" w14:textId="77777777" w:rsidR="001B6AA7" w:rsidRPr="001B6AA7" w:rsidRDefault="001B6AA7" w:rsidP="001B6AA7">
      <w:pPr>
        <w:rPr>
          <w:lang w:val="en-US"/>
        </w:rPr>
      </w:pPr>
      <w:r>
        <w:rPr>
          <w:lang w:val="en-US"/>
        </w:rPr>
        <w:t>│       event_line.py</w:t>
      </w:r>
    </w:p>
    <w:p w14:paraId="1611D0A7" w14:textId="77777777" w:rsidR="001B6AA7" w:rsidRPr="001B6AA7" w:rsidRDefault="001B6AA7" w:rsidP="001B6AA7">
      <w:pPr>
        <w:rPr>
          <w:lang w:val="en-US"/>
        </w:rPr>
      </w:pPr>
      <w:r>
        <w:rPr>
          <w:lang w:val="en-US"/>
        </w:rPr>
        <w:t>│       event_type.py</w:t>
      </w:r>
    </w:p>
    <w:p w14:paraId="447E5888" w14:textId="77777777" w:rsidR="001B6AA7" w:rsidRPr="001B6AA7" w:rsidRDefault="001B6AA7" w:rsidP="001B6AA7">
      <w:pPr>
        <w:rPr>
          <w:lang w:val="en-US"/>
        </w:rPr>
      </w:pPr>
      <w:r>
        <w:rPr>
          <w:lang w:val="en-US"/>
        </w:rPr>
        <w:t>│       staff_allocation.py</w:t>
      </w:r>
    </w:p>
    <w:p w14:paraId="3E172648" w14:textId="77777777" w:rsidR="001B6AA7" w:rsidRPr="001B6AA7" w:rsidRDefault="001B6AA7" w:rsidP="001B6AA7">
      <w:pPr>
        <w:rPr>
          <w:lang w:val="en-US"/>
        </w:rPr>
      </w:pPr>
      <w:r>
        <w:rPr>
          <w:lang w:val="en-US"/>
        </w:rPr>
        <w:t>│       __init__.py</w:t>
      </w:r>
    </w:p>
    <w:p w14:paraId="19247FEF" w14:textId="77777777" w:rsidR="001B6AA7" w:rsidRPr="001B6AA7" w:rsidRDefault="001B6AA7" w:rsidP="001B6AA7">
      <w:pPr>
        <w:rPr>
          <w:lang w:val="en-US"/>
        </w:rPr>
      </w:pPr>
      <w:r>
        <w:rPr>
          <w:lang w:val="en-US"/>
        </w:rPr>
        <w:t xml:space="preserve">│       </w:t>
      </w:r>
    </w:p>
    <w:p w14:paraId="284CBD41" w14:textId="77777777" w:rsidR="001B6AA7" w:rsidRPr="001B6AA7" w:rsidRDefault="001B6AA7" w:rsidP="001B6AA7">
      <w:pPr>
        <w:rPr>
          <w:lang w:val="en-US"/>
        </w:rPr>
      </w:pPr>
      <w:r>
        <w:rPr>
          <w:rFonts w:ascii="Arial" w:hAnsi="Arial" w:cs="Arial"/>
          <w:lang w:val="en-US"/>
        </w:rPr>
        <w:t>├</w:t>
      </w:r>
      <w:r>
        <w:rPr>
          <w:lang w:val="en-US"/>
        </w:rPr>
        <w:t>───reports</w:t>
      </w:r>
    </w:p>
    <w:p w14:paraId="230540C1" w14:textId="77777777" w:rsidR="001B6AA7" w:rsidRPr="001B6AA7" w:rsidRDefault="001B6AA7" w:rsidP="001B6AA7">
      <w:pPr>
        <w:rPr>
          <w:lang w:val="en-US"/>
        </w:rPr>
      </w:pPr>
      <w:r>
        <w:rPr>
          <w:lang w:val="en-US"/>
        </w:rPr>
        <w:t>│       event_report.xml</w:t>
      </w:r>
    </w:p>
    <w:p w14:paraId="1B91F34C" w14:textId="77777777" w:rsidR="001B6AA7" w:rsidRPr="001B6AA7" w:rsidRDefault="001B6AA7" w:rsidP="001B6AA7">
      <w:pPr>
        <w:rPr>
          <w:lang w:val="en-US"/>
        </w:rPr>
      </w:pPr>
      <w:r>
        <w:rPr>
          <w:lang w:val="en-US"/>
        </w:rPr>
        <w:t xml:space="preserve">│       </w:t>
      </w:r>
    </w:p>
    <w:p w14:paraId="492F7384" w14:textId="77777777" w:rsidR="001B6AA7" w:rsidRPr="001B6AA7" w:rsidRDefault="001B6AA7" w:rsidP="001B6AA7">
      <w:pPr>
        <w:rPr>
          <w:lang w:val="en-US"/>
        </w:rPr>
      </w:pPr>
      <w:r>
        <w:rPr>
          <w:rFonts w:ascii="Arial" w:hAnsi="Arial" w:cs="Arial"/>
          <w:lang w:val="en-US"/>
        </w:rPr>
        <w:t>├</w:t>
      </w:r>
      <w:r>
        <w:rPr>
          <w:lang w:val="en-US"/>
        </w:rPr>
        <w:t>───security</w:t>
      </w:r>
    </w:p>
    <w:p w14:paraId="3C6F5EAD" w14:textId="77777777" w:rsidR="001B6AA7" w:rsidRPr="001B6AA7" w:rsidRDefault="001B6AA7" w:rsidP="001B6AA7">
      <w:pPr>
        <w:rPr>
          <w:lang w:val="en-US"/>
        </w:rPr>
      </w:pPr>
      <w:r>
        <w:rPr>
          <w:lang w:val="en-US"/>
        </w:rPr>
        <w:t>│       event_security.xml</w:t>
      </w:r>
    </w:p>
    <w:p w14:paraId="178FF6E1" w14:textId="77777777" w:rsidR="001B6AA7" w:rsidRPr="001B6AA7" w:rsidRDefault="001B6AA7" w:rsidP="001B6AA7">
      <w:pPr>
        <w:rPr>
          <w:lang w:val="en-US"/>
        </w:rPr>
      </w:pPr>
      <w:r>
        <w:rPr>
          <w:lang w:val="en-US"/>
        </w:rPr>
        <w:t>│       ir.model.access.xml</w:t>
      </w:r>
    </w:p>
    <w:p w14:paraId="08FEDC06" w14:textId="77777777" w:rsidR="001B6AA7" w:rsidRPr="001B6AA7" w:rsidRDefault="001B6AA7" w:rsidP="001B6AA7">
      <w:pPr>
        <w:rPr>
          <w:lang w:val="en-US"/>
        </w:rPr>
      </w:pPr>
      <w:r>
        <w:rPr>
          <w:lang w:val="en-US"/>
        </w:rPr>
        <w:t xml:space="preserve">│       </w:t>
      </w:r>
    </w:p>
    <w:p w14:paraId="344B9431" w14:textId="77777777" w:rsidR="001B6AA7" w:rsidRPr="001B6AA7" w:rsidRDefault="001B6AA7" w:rsidP="001B6AA7">
      <w:pPr>
        <w:rPr>
          <w:lang w:val="en-US"/>
        </w:rPr>
      </w:pPr>
      <w:r>
        <w:rPr>
          <w:rFonts w:ascii="Arial" w:hAnsi="Arial" w:cs="Arial"/>
          <w:lang w:val="en-US"/>
        </w:rPr>
        <w:t>├</w:t>
      </w:r>
      <w:r>
        <w:rPr>
          <w:lang w:val="en-US"/>
        </w:rPr>
        <w:t>───static</w:t>
      </w:r>
    </w:p>
    <w:p w14:paraId="5280F69D" w14:textId="77777777" w:rsidR="001B6AA7" w:rsidRPr="001B6AA7" w:rsidRDefault="001B6AA7" w:rsidP="001B6AA7">
      <w:pPr>
        <w:rPr>
          <w:lang w:val="en-US"/>
        </w:rPr>
      </w:pPr>
      <w:r>
        <w:rPr>
          <w:lang w:val="en-US"/>
        </w:rPr>
        <w:t xml:space="preserve">│   </w:t>
      </w:r>
      <w:r>
        <w:rPr>
          <w:rFonts w:ascii="Arial" w:hAnsi="Arial" w:cs="Arial"/>
          <w:lang w:val="en-US"/>
        </w:rPr>
        <w:t>├</w:t>
      </w:r>
      <w:r>
        <w:rPr>
          <w:lang w:val="en-US"/>
        </w:rPr>
        <w:t>───description</w:t>
      </w:r>
    </w:p>
    <w:p w14:paraId="3881C492" w14:textId="77777777" w:rsidR="001B6AA7" w:rsidRPr="001B6AA7" w:rsidRDefault="001B6AA7" w:rsidP="001B6AA7">
      <w:pPr>
        <w:rPr>
          <w:lang w:val="en-US"/>
        </w:rPr>
      </w:pPr>
      <w:r>
        <w:rPr>
          <w:lang w:val="en-US"/>
        </w:rPr>
        <w:t>│   │       eventIcon.png</w:t>
      </w:r>
    </w:p>
    <w:p w14:paraId="655EDF37" w14:textId="77777777" w:rsidR="001B6AA7" w:rsidRPr="001B6AA7" w:rsidRDefault="001B6AA7" w:rsidP="001B6AA7">
      <w:pPr>
        <w:rPr>
          <w:lang w:val="en-US"/>
        </w:rPr>
      </w:pPr>
      <w:r>
        <w:rPr>
          <w:lang w:val="en-US"/>
        </w:rPr>
        <w:t xml:space="preserve">│   │       </w:t>
      </w:r>
    </w:p>
    <w:p w14:paraId="03A63A71" w14:textId="77777777" w:rsidR="001B6AA7" w:rsidRPr="001B6AA7" w:rsidRDefault="001B6AA7" w:rsidP="001B6AA7">
      <w:pPr>
        <w:rPr>
          <w:lang w:val="en-US"/>
        </w:rPr>
      </w:pPr>
      <w:r>
        <w:rPr>
          <w:lang w:val="en-US"/>
        </w:rPr>
        <w:t>│   └───src</w:t>
      </w:r>
    </w:p>
    <w:p w14:paraId="1B1CC563" w14:textId="77777777" w:rsidR="001B6AA7" w:rsidRPr="001B6AA7" w:rsidRDefault="001B6AA7" w:rsidP="001B6AA7">
      <w:pPr>
        <w:rPr>
          <w:lang w:val="en-US"/>
        </w:rPr>
      </w:pPr>
      <w:r>
        <w:rPr>
          <w:lang w:val="en-US"/>
        </w:rPr>
        <w:t xml:space="preserve">│       </w:t>
      </w:r>
      <w:r>
        <w:rPr>
          <w:rFonts w:ascii="Arial" w:hAnsi="Arial" w:cs="Arial"/>
          <w:lang w:val="en-US"/>
        </w:rPr>
        <w:t>├</w:t>
      </w:r>
      <w:r>
        <w:rPr>
          <w:lang w:val="en-US"/>
        </w:rPr>
        <w:t>───css</w:t>
      </w:r>
    </w:p>
    <w:p w14:paraId="39CD339E" w14:textId="77777777" w:rsidR="001B6AA7" w:rsidRPr="001B6AA7" w:rsidRDefault="001B6AA7" w:rsidP="001B6AA7">
      <w:pPr>
        <w:rPr>
          <w:lang w:val="en-US"/>
        </w:rPr>
      </w:pPr>
      <w:r>
        <w:rPr>
          <w:lang w:val="en-US"/>
        </w:rPr>
        <w:t>│       │       dashboard.css</w:t>
      </w:r>
    </w:p>
    <w:p w14:paraId="10420746" w14:textId="77777777" w:rsidR="001B6AA7" w:rsidRPr="001B6AA7" w:rsidRDefault="001B6AA7" w:rsidP="001B6AA7">
      <w:pPr>
        <w:rPr>
          <w:lang w:val="en-US"/>
        </w:rPr>
      </w:pPr>
      <w:r>
        <w:rPr>
          <w:lang w:val="en-US"/>
        </w:rPr>
        <w:t xml:space="preserve">│       │       </w:t>
      </w:r>
    </w:p>
    <w:p w14:paraId="501DB7DC" w14:textId="77777777" w:rsidR="001B6AA7" w:rsidRPr="001B6AA7" w:rsidRDefault="001B6AA7" w:rsidP="001B6AA7">
      <w:pPr>
        <w:rPr>
          <w:lang w:val="en-US"/>
        </w:rPr>
      </w:pPr>
      <w:r>
        <w:rPr>
          <w:lang w:val="en-US"/>
        </w:rPr>
        <w:t xml:space="preserve">│       </w:t>
      </w:r>
      <w:r>
        <w:rPr>
          <w:rFonts w:ascii="Arial" w:hAnsi="Arial" w:cs="Arial"/>
          <w:lang w:val="en-US"/>
        </w:rPr>
        <w:t>├</w:t>
      </w:r>
      <w:r>
        <w:rPr>
          <w:lang w:val="en-US"/>
        </w:rPr>
        <w:t>───js</w:t>
      </w:r>
    </w:p>
    <w:p w14:paraId="1F234BF0" w14:textId="77777777" w:rsidR="001B6AA7" w:rsidRPr="001B6AA7" w:rsidRDefault="001B6AA7" w:rsidP="001B6AA7">
      <w:pPr>
        <w:rPr>
          <w:lang w:val="en-US"/>
        </w:rPr>
      </w:pPr>
      <w:r>
        <w:rPr>
          <w:lang w:val="en-US"/>
        </w:rPr>
        <w:t>│       │       dashboard.js</w:t>
      </w:r>
    </w:p>
    <w:p w14:paraId="282507F0" w14:textId="77777777" w:rsidR="001B6AA7" w:rsidRPr="001B6AA7" w:rsidRDefault="001B6AA7" w:rsidP="001B6AA7">
      <w:pPr>
        <w:rPr>
          <w:lang w:val="en-US"/>
        </w:rPr>
      </w:pPr>
      <w:r>
        <w:rPr>
          <w:lang w:val="en-US"/>
        </w:rPr>
        <w:t xml:space="preserve">│       │       </w:t>
      </w:r>
    </w:p>
    <w:p w14:paraId="2FAE3C2F" w14:textId="77777777" w:rsidR="001B6AA7" w:rsidRPr="001B6AA7" w:rsidRDefault="001B6AA7" w:rsidP="001B6AA7">
      <w:pPr>
        <w:rPr>
          <w:lang w:val="en-US"/>
        </w:rPr>
      </w:pPr>
      <w:r>
        <w:rPr>
          <w:lang w:val="en-US"/>
        </w:rPr>
        <w:t>│       └───xml</w:t>
      </w:r>
    </w:p>
    <w:p w14:paraId="4A47A12E" w14:textId="77777777" w:rsidR="001B6AA7" w:rsidRPr="001B6AA7" w:rsidRDefault="001B6AA7" w:rsidP="001B6AA7">
      <w:pPr>
        <w:rPr>
          <w:lang w:val="en-US"/>
        </w:rPr>
      </w:pPr>
      <w:r>
        <w:rPr>
          <w:lang w:val="en-US"/>
        </w:rPr>
        <w:t>│               dashboard.xml</w:t>
      </w:r>
    </w:p>
    <w:p w14:paraId="38FF2DD7" w14:textId="77777777" w:rsidR="001B6AA7" w:rsidRPr="001B6AA7" w:rsidRDefault="001B6AA7" w:rsidP="001B6AA7">
      <w:pPr>
        <w:rPr>
          <w:lang w:val="en-US"/>
        </w:rPr>
      </w:pPr>
      <w:r>
        <w:rPr>
          <w:lang w:val="en-US"/>
        </w:rPr>
        <w:t xml:space="preserve">│               </w:t>
      </w:r>
    </w:p>
    <w:p w14:paraId="308E5990" w14:textId="77777777" w:rsidR="001B6AA7" w:rsidRPr="001B6AA7" w:rsidRDefault="001B6AA7" w:rsidP="001B6AA7">
      <w:pPr>
        <w:rPr>
          <w:lang w:val="en-US"/>
        </w:rPr>
      </w:pPr>
      <w:r>
        <w:rPr>
          <w:rFonts w:ascii="Arial" w:hAnsi="Arial" w:cs="Arial"/>
          <w:lang w:val="en-US"/>
        </w:rPr>
        <w:t>├</w:t>
      </w:r>
      <w:r>
        <w:rPr>
          <w:lang w:val="en-US"/>
        </w:rPr>
        <w:t>───tests</w:t>
      </w:r>
    </w:p>
    <w:p w14:paraId="600EB596" w14:textId="77777777" w:rsidR="001B6AA7" w:rsidRPr="001B6AA7" w:rsidRDefault="001B6AA7" w:rsidP="001B6AA7">
      <w:pPr>
        <w:rPr>
          <w:lang w:val="en-US"/>
        </w:rPr>
      </w:pPr>
      <w:r>
        <w:rPr>
          <w:lang w:val="en-US"/>
        </w:rPr>
        <w:t>│       test_event.py</w:t>
      </w:r>
    </w:p>
    <w:p w14:paraId="2F593840" w14:textId="77777777" w:rsidR="001B6AA7" w:rsidRPr="001B6AA7" w:rsidRDefault="001B6AA7" w:rsidP="001B6AA7">
      <w:pPr>
        <w:rPr>
          <w:lang w:val="en-US"/>
        </w:rPr>
      </w:pPr>
      <w:r>
        <w:rPr>
          <w:lang w:val="en-US"/>
        </w:rPr>
        <w:t xml:space="preserve">│       </w:t>
      </w:r>
    </w:p>
    <w:p w14:paraId="0CCFB34A" w14:textId="77777777" w:rsidR="001B6AA7" w:rsidRPr="001B6AA7" w:rsidRDefault="001B6AA7" w:rsidP="001B6AA7">
      <w:pPr>
        <w:rPr>
          <w:lang w:val="en-US"/>
        </w:rPr>
      </w:pPr>
      <w:r>
        <w:rPr>
          <w:rFonts w:ascii="Arial" w:hAnsi="Arial" w:cs="Arial"/>
          <w:lang w:val="en-US"/>
        </w:rPr>
        <w:t>├</w:t>
      </w:r>
      <w:r>
        <w:rPr>
          <w:lang w:val="en-US"/>
        </w:rPr>
        <w:t>───translations</w:t>
      </w:r>
    </w:p>
    <w:p w14:paraId="171DCEAA" w14:textId="77777777" w:rsidR="001B6AA7" w:rsidRPr="001B6AA7" w:rsidRDefault="001B6AA7" w:rsidP="001B6AA7">
      <w:pPr>
        <w:rPr>
          <w:lang w:val="en-US"/>
        </w:rPr>
      </w:pPr>
      <w:r>
        <w:rPr>
          <w:rFonts w:ascii="Arial" w:hAnsi="Arial" w:cs="Arial"/>
          <w:lang w:val="en-US"/>
        </w:rPr>
        <w:t>├</w:t>
      </w:r>
      <w:r>
        <w:rPr>
          <w:lang w:val="en-US"/>
        </w:rPr>
        <w:t>───views</w:t>
      </w:r>
    </w:p>
    <w:p w14:paraId="6D8E0CBF" w14:textId="77777777" w:rsidR="001B6AA7" w:rsidRPr="001B6AA7" w:rsidRDefault="001B6AA7" w:rsidP="001B6AA7">
      <w:pPr>
        <w:rPr>
          <w:lang w:val="en-US"/>
        </w:rPr>
      </w:pPr>
      <w:r>
        <w:rPr>
          <w:lang w:val="en-US"/>
        </w:rPr>
        <w:t>│       action.xml</w:t>
      </w:r>
    </w:p>
    <w:p w14:paraId="7D8BF60A" w14:textId="77777777" w:rsidR="001B6AA7" w:rsidRPr="001B6AA7" w:rsidRDefault="001B6AA7" w:rsidP="001B6AA7">
      <w:pPr>
        <w:rPr>
          <w:lang w:val="en-US"/>
        </w:rPr>
      </w:pPr>
      <w:r>
        <w:rPr>
          <w:lang w:val="en-US"/>
        </w:rPr>
        <w:t>│       event_type_views.xml</w:t>
      </w:r>
    </w:p>
    <w:p w14:paraId="7D6AEB2B" w14:textId="77777777" w:rsidR="001B6AA7" w:rsidRPr="001B6AA7" w:rsidRDefault="001B6AA7" w:rsidP="001B6AA7">
      <w:pPr>
        <w:rPr>
          <w:lang w:val="en-US"/>
        </w:rPr>
      </w:pPr>
      <w:r>
        <w:rPr>
          <w:lang w:val="en-US"/>
        </w:rPr>
        <w:t>│       event_views.xml</w:t>
      </w:r>
    </w:p>
    <w:p w14:paraId="09CCD579" w14:textId="77777777" w:rsidR="001B6AA7" w:rsidRPr="001B6AA7" w:rsidRDefault="001B6AA7" w:rsidP="001B6AA7">
      <w:pPr>
        <w:rPr>
          <w:lang w:val="en-US"/>
        </w:rPr>
      </w:pPr>
      <w:r>
        <w:rPr>
          <w:lang w:val="en-US"/>
        </w:rPr>
        <w:t>│       menu_views.xml</w:t>
      </w:r>
    </w:p>
    <w:p w14:paraId="12263862" w14:textId="77777777" w:rsidR="001B6AA7" w:rsidRDefault="001B6AA7" w:rsidP="001B6AA7">
      <w:r>
        <w:t xml:space="preserve">│       </w:t>
      </w:r>
    </w:p>
    <w:p w14:paraId="5F4DCEA2" w14:textId="77777777" w:rsidR="00107CB9" w:rsidRDefault="001B6AA7" w:rsidP="00107CB9">
      <w:r>
        <w:t>└───wizard</w:t>
      </w:r>
      <w:bookmarkStart w:id="99" w:name="_Toc235101536"/>
    </w:p>
    <w:p w14:paraId="46FCFE2F" w14:textId="77777777" w:rsidR="00107CB9" w:rsidRDefault="00107CB9" w:rsidP="00107CB9"/>
    <w:p w14:paraId="72B0290A" w14:textId="77777777" w:rsidR="00ED5EBA" w:rsidRDefault="00ED5EBA" w:rsidP="00107CB9"/>
    <w:p w14:paraId="6B2347E9" w14:textId="77777777" w:rsidR="00ED5EBA" w:rsidRDefault="00ED5EBA" w:rsidP="00107CB9"/>
    <w:p w14:paraId="438AA969" w14:textId="77777777" w:rsidR="00787BFD" w:rsidRDefault="00D5291B" w:rsidP="00107CB9">
      <w:r>
        <w:rPr>
          <w:b/>
          <w:bCs/>
          <w:color w:val="1B3A5C"/>
          <w:sz w:val="26"/>
          <w:szCs w:val="26"/>
        </w:rPr>
        <w:t>Annexe E — Exemple de rapport PDF généré</w:t>
      </w:r>
      <w:bookmarkEnd w:id="99"/>
    </w:p>
    <w:p w14:paraId="3991ED0C" w14:textId="77777777" w:rsidR="00ED5EBA" w:rsidRDefault="00D5291B" w:rsidP="00ED5EBA">
      <w:pPr>
        <w:spacing w:before="200" w:after="60"/>
        <w:jc w:val="center"/>
      </w:pPr>
      <w:r>
        <w:rPr>
          <w:noProof/>
        </w:rPr>
        <w:drawing>
          <wp:inline distT="0" distB="0" distL="0" distR="0" wp14:anchorId="3EC3D6B3" wp14:editId="7A106C5D">
            <wp:extent cx="2857500" cy="40386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4038600"/>
                    </a:xfrm>
                    <a:prstGeom prst="rect">
                      <a:avLst/>
                    </a:prstGeom>
                  </pic:spPr>
                </pic:pic>
              </a:graphicData>
            </a:graphic>
          </wp:inline>
        </w:drawing>
      </w:r>
    </w:p>
    <w:p w14:paraId="2E3FBF46" w14:textId="77777777" w:rsidR="00787BFD" w:rsidRDefault="00D5291B">
      <w:pPr>
        <w:spacing w:before="120" w:after="320"/>
        <w:jc w:val="center"/>
      </w:pPr>
      <w:r>
        <w:rPr>
          <w:i/>
          <w:iCs/>
          <w:color w:val="595959"/>
          <w:sz w:val="20"/>
          <w:szCs w:val="20"/>
        </w:rPr>
        <w:t>Figure A.13 — Exemple de rapport PDF généré par le module Event Catering</w:t>
      </w:r>
    </w:p>
    <w:p w14:paraId="5E99B911" w14:textId="77777777" w:rsidR="009C0EBC" w:rsidRDefault="00977BAA">
      <w:r>
        <w:br w:type="page"/>
      </w:r>
    </w:p>
    <w:p w14:paraId="4A5DBCCF" w14:textId="77777777" w:rsidR="00787BFD" w:rsidRDefault="00D5291B">
      <w:pPr>
        <w:pStyle w:val="Titre2"/>
        <w:spacing w:before="320" w:after="160"/>
      </w:pPr>
      <w:bookmarkStart w:id="100" w:name="_Toc235101999"/>
      <w:r>
        <w:rPr>
          <w:b/>
          <w:bCs/>
          <w:color w:val="1B3A5C"/>
        </w:rPr>
        <w:t>Annexe F — Glossaire</w:t>
      </w:r>
      <w:bookmarkEnd w:id="100"/>
    </w:p>
    <w:p w14:paraId="09211FCD" w14:textId="77777777" w:rsidR="00787BFD" w:rsidRDefault="00D5291B">
      <w:pPr>
        <w:spacing w:after="160" w:line="276" w:lineRule="auto"/>
        <w:jc w:val="both"/>
      </w:pPr>
      <w:r>
        <w:t>Ce glossaire rassemble les principaux termes techniques utilisés dans ce rapport, afin d'en faciliter la lecture par un public non spécialiste du domaine ERP.</w:t>
      </w:r>
    </w:p>
    <w:p w14:paraId="56CDC3B4" w14:textId="77777777" w:rsidR="00787BFD" w:rsidRDefault="00D5291B">
      <w:pPr>
        <w:spacing w:after="120" w:line="276" w:lineRule="auto"/>
        <w:jc w:val="both"/>
      </w:pPr>
      <w:r>
        <w:rPr>
          <w:b/>
          <w:bCs/>
        </w:rPr>
        <w:t>ERP (Enterprise Resource Planning)</w:t>
      </w:r>
      <w:r>
        <w:t xml:space="preserve"> — progiciel de gestion intégré permettant de centraliser, au sein d'une plateforme unique, les principaux processus d'une entreprise (ventes, achats, comptabilité, ressources humaines, production, etc.).</w:t>
      </w:r>
    </w:p>
    <w:p w14:paraId="2ED9AE21" w14:textId="77777777" w:rsidR="00787BFD" w:rsidRDefault="00D5291B">
      <w:pPr>
        <w:spacing w:after="120" w:line="276" w:lineRule="auto"/>
        <w:jc w:val="both"/>
      </w:pPr>
      <w:r>
        <w:rPr>
          <w:b/>
          <w:bCs/>
        </w:rPr>
        <w:t>Odoo</w:t>
      </w:r>
      <w:r>
        <w:t xml:space="preserve"> — suite logicielle ERP open source, modulaire, développée en Python, sur laquelle s'appuie le module Event Catering réalisé durant ce stage.</w:t>
      </w:r>
    </w:p>
    <w:p w14:paraId="6FF9E461" w14:textId="77777777" w:rsidR="00787BFD" w:rsidRDefault="00D5291B">
      <w:pPr>
        <w:spacing w:after="120" w:line="276" w:lineRule="auto"/>
        <w:jc w:val="both"/>
      </w:pPr>
      <w:r>
        <w:rPr>
          <w:b/>
          <w:bCs/>
        </w:rPr>
        <w:t>ORM (Object-Relational Mapping)</w:t>
      </w:r>
      <w:r>
        <w:t xml:space="preserve"> — mécanisme permettant de manipuler les données d'une base relationnelle (PostgreSQL) sous forme d'objets Python, sans écrire directement de requêtes SQL.</w:t>
      </w:r>
    </w:p>
    <w:p w14:paraId="60BB4683" w14:textId="77777777" w:rsidR="00787BFD" w:rsidRDefault="00D5291B">
      <w:pPr>
        <w:spacing w:after="120" w:line="276" w:lineRule="auto"/>
        <w:jc w:val="both"/>
      </w:pPr>
      <w:r>
        <w:rPr>
          <w:b/>
          <w:bCs/>
        </w:rPr>
        <w:t>Module</w:t>
      </w:r>
      <w:r>
        <w:t xml:space="preserve"> — unité fonctionnelle autonome d'Odoo, regroupant modèles, vues, données et règles de sécurité, pouvant être installée, mise à jour ou désinstallée indépendamment.</w:t>
      </w:r>
    </w:p>
    <w:p w14:paraId="0B8CF160" w14:textId="77777777" w:rsidR="00787BFD" w:rsidRDefault="00D5291B">
      <w:pPr>
        <w:spacing w:after="120" w:line="276" w:lineRule="auto"/>
        <w:jc w:val="both"/>
      </w:pPr>
      <w:r>
        <w:rPr>
          <w:b/>
          <w:bCs/>
        </w:rPr>
        <w:t>Workflow</w:t>
      </w:r>
      <w:r>
        <w:t xml:space="preserve"> — enchaînement structuré d'états et de transitions représentant le cycle de vie d'un enregistrement, ici les sept états du module Event Catering (Brouillon à Archivé).</w:t>
      </w:r>
    </w:p>
    <w:p w14:paraId="3914A4ED" w14:textId="77777777" w:rsidR="00787BFD" w:rsidRDefault="00D5291B">
      <w:pPr>
        <w:spacing w:after="120" w:line="276" w:lineRule="auto"/>
        <w:jc w:val="both"/>
      </w:pPr>
      <w:r>
        <w:rPr>
          <w:b/>
          <w:bCs/>
        </w:rPr>
        <w:t>Vue Kanban</w:t>
      </w:r>
      <w:r>
        <w:t xml:space="preserve"> — type de vue présentant les enregistrements sous forme de cartes visuelles organisées en colonnes, souvent utilisée pour le suivi visuel d'un flux de travail.</w:t>
      </w:r>
    </w:p>
    <w:p w14:paraId="6807E2A6" w14:textId="77777777" w:rsidR="00787BFD" w:rsidRDefault="00D5291B">
      <w:pPr>
        <w:spacing w:after="120" w:line="276" w:lineRule="auto"/>
        <w:jc w:val="both"/>
      </w:pPr>
      <w:r>
        <w:rPr>
          <w:b/>
          <w:bCs/>
        </w:rPr>
        <w:t>QWeb</w:t>
      </w:r>
      <w:r>
        <w:t xml:space="preserve"> — moteur de templates propre à Odoo, utilisé notamment pour la génération des rapports PDF et des interfaces web.</w:t>
      </w:r>
    </w:p>
    <w:p w14:paraId="118EF03F" w14:textId="77777777" w:rsidR="00787BFD" w:rsidRDefault="00D5291B">
      <w:pPr>
        <w:spacing w:after="120" w:line="276" w:lineRule="auto"/>
        <w:jc w:val="both"/>
      </w:pPr>
      <w:r>
        <w:rPr>
          <w:b/>
          <w:bCs/>
        </w:rPr>
        <w:t>OWL (Odoo Web Library)</w:t>
      </w:r>
      <w:r>
        <w:t xml:space="preserve"> — framework JavaScript développé par Odoo pour la construction d'interfaces web réactives, utilisé pour le tableau de bord du module.</w:t>
      </w:r>
    </w:p>
    <w:p w14:paraId="33A3509E" w14:textId="77777777" w:rsidR="00787BFD" w:rsidRDefault="00D5291B">
      <w:pPr>
        <w:spacing w:after="120" w:line="276" w:lineRule="auto"/>
        <w:jc w:val="both"/>
      </w:pPr>
      <w:r>
        <w:rPr>
          <w:b/>
          <w:bCs/>
        </w:rPr>
        <w:t>PostgreSQL</w:t>
      </w:r>
      <w:r>
        <w:t xml:space="preserve"> — système de gestion de base de données relationnelle open source utilisé nativement par Odoo pour la persistance des données.</w:t>
      </w:r>
    </w:p>
    <w:p w14:paraId="1B588BED" w14:textId="77777777" w:rsidR="00787BFD" w:rsidRDefault="00D5291B">
      <w:pPr>
        <w:spacing w:after="120" w:line="276" w:lineRule="auto"/>
        <w:jc w:val="both"/>
      </w:pPr>
      <w:r>
        <w:rPr>
          <w:b/>
          <w:bCs/>
        </w:rPr>
        <w:t>Sprint</w:t>
      </w:r>
      <w:r>
        <w:t xml:space="preserve"> — période de travail de durée fixe, propre aux méthodologies agiles, à l'issue de laquelle un incrément fonctionnel du produit est livré.</w:t>
      </w:r>
    </w:p>
    <w:p w14:paraId="2EFCC45D" w14:textId="77777777" w:rsidR="00787BFD" w:rsidRDefault="00D5291B">
      <w:pPr>
        <w:spacing w:after="120" w:line="276" w:lineRule="auto"/>
        <w:jc w:val="both"/>
      </w:pPr>
      <w:r>
        <w:rPr>
          <w:b/>
          <w:bCs/>
        </w:rPr>
        <w:t>Test unitaire</w:t>
      </w:r>
      <w:r>
        <w:t xml:space="preserve"> — test automatisé portant sur un composant isolé du code (une méthode, une fonction), destiné à en vérifier le comportement indépendamment du reste du système.</w:t>
      </w:r>
    </w:p>
    <w:p w14:paraId="3205DF48" w14:textId="77777777" w:rsidR="00787BFD" w:rsidRDefault="00D5291B">
      <w:pPr>
        <w:spacing w:after="120" w:line="276" w:lineRule="auto"/>
        <w:jc w:val="both"/>
      </w:pPr>
      <w:r>
        <w:rPr>
          <w:b/>
          <w:bCs/>
        </w:rPr>
        <w:t>Test de non-régression</w:t>
      </w:r>
      <w:r>
        <w:t xml:space="preserve"> — test destiné à vérifier qu'une modification du code n'a pas réintroduit un défaut préalablement corrigé ni dégradé une fonctionnalité existante.</w:t>
      </w:r>
    </w:p>
    <w:p w14:paraId="2653892D" w14:textId="77777777" w:rsidR="00787BFD" w:rsidRDefault="00D5291B">
      <w:pPr>
        <w:spacing w:after="120" w:line="276" w:lineRule="auto"/>
        <w:jc w:val="both"/>
      </w:pPr>
      <w:r>
        <w:rPr>
          <w:b/>
          <w:bCs/>
        </w:rPr>
        <w:t>res.partner</w:t>
      </w:r>
      <w:r>
        <w:t xml:space="preserve"> — modèle natif d'Odoo représentant les contacts (clients, fournisseurs, employés), réutilisé par le module Event Catering pour la gestion des clients.</w:t>
      </w:r>
    </w:p>
    <w:p w14:paraId="6DC249C7" w14:textId="77777777" w:rsidR="00787BFD" w:rsidRDefault="00D5291B">
      <w:pPr>
        <w:spacing w:after="120" w:line="276" w:lineRule="auto"/>
        <w:jc w:val="both"/>
      </w:pPr>
      <w:r>
        <w:rPr>
          <w:b/>
          <w:bCs/>
        </w:rPr>
        <w:t>Manifest (__manifest__.py)</w:t>
      </w:r>
      <w:r>
        <w:t xml:space="preserve"> — fichier de métadonnées obligatoire d'un module Odoo, déclarant notamment son nom, sa version, ses dépendances et la liste de ses fichiers de données.</w:t>
      </w:r>
    </w:p>
    <w:sectPr w:rsidR="00787BFD">
      <w:headerReference w:type="default" r:id="rId24"/>
      <w:footerReference w:type="default" r:id="rId25"/>
      <w:pgSz w:w="11906" w:h="16838"/>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F5CDA" w14:textId="77777777" w:rsidR="001F38F6" w:rsidRDefault="001F38F6">
      <w:r>
        <w:separator/>
      </w:r>
    </w:p>
  </w:endnote>
  <w:endnote w:type="continuationSeparator" w:id="0">
    <w:p w14:paraId="4E795DB4" w14:textId="77777777" w:rsidR="001F38F6" w:rsidRDefault="001F3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D3AF7" w14:textId="77777777" w:rsidR="00787BFD" w:rsidRDefault="00D5291B">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B6AA7">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94400" w14:textId="77777777" w:rsidR="00787BFD" w:rsidRDefault="00D5291B">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B6AA7">
      <w:rPr>
        <w:noProof/>
        <w:color w:val="595959"/>
        <w:sz w:val="18"/>
        <w:szCs w:val="18"/>
      </w:rPr>
      <w:t>11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C6867" w14:textId="77777777" w:rsidR="001F38F6" w:rsidRDefault="001F38F6">
      <w:r>
        <w:separator/>
      </w:r>
    </w:p>
  </w:footnote>
  <w:footnote w:type="continuationSeparator" w:id="0">
    <w:p w14:paraId="30B0836D" w14:textId="77777777" w:rsidR="001F38F6" w:rsidRDefault="001F3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82C3E" w14:textId="77777777" w:rsidR="00787BFD" w:rsidRPr="001B6AA7" w:rsidRDefault="00D5291B">
    <w:pPr>
      <w:jc w:val="right"/>
      <w:rPr>
        <w:lang w:val="en-US"/>
      </w:rPr>
    </w:pPr>
    <w:r w:rsidRPr="001B6AA7">
      <w:rPr>
        <w:color w:val="595959"/>
        <w:sz w:val="16"/>
        <w:szCs w:val="16"/>
        <w:lang w:val="en-US"/>
      </w:rPr>
      <w:t>Rapport de stage — Module Event Catering (Odoo 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7FEFD" w14:textId="77777777" w:rsidR="00787BFD" w:rsidRPr="001B6AA7" w:rsidRDefault="00D5291B">
    <w:pPr>
      <w:jc w:val="right"/>
      <w:rPr>
        <w:lang w:val="en-US"/>
      </w:rPr>
    </w:pPr>
    <w:r w:rsidRPr="001B6AA7">
      <w:rPr>
        <w:color w:val="595959"/>
        <w:sz w:val="16"/>
        <w:szCs w:val="16"/>
        <w:lang w:val="en-US"/>
      </w:rPr>
      <w:t>Rapport de stage — Module Event Catering (Odoo 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F0B37"/>
    <w:multiLevelType w:val="hybridMultilevel"/>
    <w:tmpl w:val="CC5433A8"/>
    <w:lvl w:ilvl="0" w:tplc="08B8FCDE">
      <w:start w:val="1"/>
      <w:numFmt w:val="bullet"/>
      <w:lvlText w:val="●"/>
      <w:lvlJc w:val="left"/>
      <w:pPr>
        <w:ind w:left="720" w:hanging="360"/>
      </w:pPr>
    </w:lvl>
    <w:lvl w:ilvl="1" w:tplc="7A7426A8">
      <w:start w:val="1"/>
      <w:numFmt w:val="bullet"/>
      <w:lvlText w:val="○"/>
      <w:lvlJc w:val="left"/>
      <w:pPr>
        <w:ind w:left="1440" w:hanging="360"/>
      </w:pPr>
    </w:lvl>
    <w:lvl w:ilvl="2" w:tplc="754ED73E">
      <w:start w:val="1"/>
      <w:numFmt w:val="bullet"/>
      <w:lvlText w:val="■"/>
      <w:lvlJc w:val="left"/>
      <w:pPr>
        <w:ind w:left="2160" w:hanging="360"/>
      </w:pPr>
    </w:lvl>
    <w:lvl w:ilvl="3" w:tplc="F6BAC7A0">
      <w:start w:val="1"/>
      <w:numFmt w:val="bullet"/>
      <w:lvlText w:val="●"/>
      <w:lvlJc w:val="left"/>
      <w:pPr>
        <w:ind w:left="2880" w:hanging="360"/>
      </w:pPr>
    </w:lvl>
    <w:lvl w:ilvl="4" w:tplc="02DA9C90">
      <w:start w:val="1"/>
      <w:numFmt w:val="bullet"/>
      <w:lvlText w:val="○"/>
      <w:lvlJc w:val="left"/>
      <w:pPr>
        <w:ind w:left="3600" w:hanging="360"/>
      </w:pPr>
    </w:lvl>
    <w:lvl w:ilvl="5" w:tplc="B43836EE">
      <w:start w:val="1"/>
      <w:numFmt w:val="bullet"/>
      <w:lvlText w:val="■"/>
      <w:lvlJc w:val="left"/>
      <w:pPr>
        <w:ind w:left="4320" w:hanging="360"/>
      </w:pPr>
    </w:lvl>
    <w:lvl w:ilvl="6" w:tplc="94A86DAE">
      <w:start w:val="1"/>
      <w:numFmt w:val="bullet"/>
      <w:lvlText w:val="●"/>
      <w:lvlJc w:val="left"/>
      <w:pPr>
        <w:ind w:left="5040" w:hanging="360"/>
      </w:pPr>
    </w:lvl>
    <w:lvl w:ilvl="7" w:tplc="44F86CDC">
      <w:start w:val="1"/>
      <w:numFmt w:val="bullet"/>
      <w:lvlText w:val="●"/>
      <w:lvlJc w:val="left"/>
      <w:pPr>
        <w:ind w:left="5760" w:hanging="360"/>
      </w:pPr>
    </w:lvl>
    <w:lvl w:ilvl="8" w:tplc="AD1A43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BFD"/>
    <w:rsid w:val="0003359A"/>
    <w:rsid w:val="001003AE"/>
    <w:rsid w:val="00107CB9"/>
    <w:rsid w:val="00126365"/>
    <w:rsid w:val="001311D3"/>
    <w:rsid w:val="001B6AA7"/>
    <w:rsid w:val="001F38F6"/>
    <w:rsid w:val="00201B97"/>
    <w:rsid w:val="002F1B4F"/>
    <w:rsid w:val="00362116"/>
    <w:rsid w:val="003F76F2"/>
    <w:rsid w:val="00434C2F"/>
    <w:rsid w:val="006135F2"/>
    <w:rsid w:val="00623ADA"/>
    <w:rsid w:val="00642163"/>
    <w:rsid w:val="00727E13"/>
    <w:rsid w:val="00787BFD"/>
    <w:rsid w:val="00841431"/>
    <w:rsid w:val="0085201C"/>
    <w:rsid w:val="00863EED"/>
    <w:rsid w:val="008B3155"/>
    <w:rsid w:val="00977BAA"/>
    <w:rsid w:val="009C0C46"/>
    <w:rsid w:val="009C0EBC"/>
    <w:rsid w:val="009E5D86"/>
    <w:rsid w:val="00A60560"/>
    <w:rsid w:val="00AB04CB"/>
    <w:rsid w:val="00B03698"/>
    <w:rsid w:val="00B1417C"/>
    <w:rsid w:val="00C67ADF"/>
    <w:rsid w:val="00C76F8F"/>
    <w:rsid w:val="00C90FD8"/>
    <w:rsid w:val="00CC4FEC"/>
    <w:rsid w:val="00CD0151"/>
    <w:rsid w:val="00CD24B8"/>
    <w:rsid w:val="00CD7705"/>
    <w:rsid w:val="00D5291B"/>
    <w:rsid w:val="00D55538"/>
    <w:rsid w:val="00D82BC0"/>
    <w:rsid w:val="00E83DF2"/>
    <w:rsid w:val="00ED5EBA"/>
    <w:rsid w:val="00F55E4A"/>
    <w:rsid w:val="00FA0124"/>
    <w:rsid w:val="00FD72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0263"/>
  <w15:docId w15:val="{A823029D-5E08-459C-B3E9-820D3177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B6AA7"/>
    <w:pPr>
      <w:spacing w:after="100"/>
    </w:pPr>
  </w:style>
  <w:style w:type="paragraph" w:styleId="TM2">
    <w:name w:val="toc 2"/>
    <w:basedOn w:val="Normal"/>
    <w:next w:val="Normal"/>
    <w:autoRedefine/>
    <w:uiPriority w:val="39"/>
    <w:unhideWhenUsed/>
    <w:rsid w:val="001B6AA7"/>
    <w:pPr>
      <w:spacing w:after="100"/>
      <w:ind w:left="220"/>
    </w:pPr>
  </w:style>
  <w:style w:type="paragraph" w:styleId="TM3">
    <w:name w:val="toc 3"/>
    <w:basedOn w:val="Normal"/>
    <w:next w:val="Normal"/>
    <w:autoRedefine/>
    <w:uiPriority w:val="39"/>
    <w:unhideWhenUsed/>
    <w:rsid w:val="001B6AA7"/>
    <w:pPr>
      <w:spacing w:after="100"/>
      <w:ind w:left="440"/>
    </w:pPr>
  </w:style>
  <w:style w:type="paragraph" w:styleId="TM4">
    <w:name w:val="toc 4"/>
    <w:basedOn w:val="Normal"/>
    <w:next w:val="Normal"/>
    <w:autoRedefine/>
    <w:uiPriority w:val="39"/>
    <w:unhideWhenUsed/>
    <w:rsid w:val="001B6AA7"/>
    <w:pPr>
      <w:spacing w:after="100" w:line="259" w:lineRule="auto"/>
      <w:ind w:left="660"/>
    </w:pPr>
    <w:rPr>
      <w:rFonts w:asciiTheme="minorHAnsi" w:eastAsiaTheme="minorEastAsia" w:hAnsiTheme="minorHAnsi" w:cstheme="minorBidi"/>
    </w:rPr>
  </w:style>
  <w:style w:type="paragraph" w:styleId="TM5">
    <w:name w:val="toc 5"/>
    <w:basedOn w:val="Normal"/>
    <w:next w:val="Normal"/>
    <w:autoRedefine/>
    <w:uiPriority w:val="39"/>
    <w:unhideWhenUsed/>
    <w:rsid w:val="001B6AA7"/>
    <w:pPr>
      <w:spacing w:after="100" w:line="259" w:lineRule="auto"/>
      <w:ind w:left="880"/>
    </w:pPr>
    <w:rPr>
      <w:rFonts w:asciiTheme="minorHAnsi" w:eastAsiaTheme="minorEastAsia" w:hAnsiTheme="minorHAnsi" w:cstheme="minorBidi"/>
    </w:rPr>
  </w:style>
  <w:style w:type="paragraph" w:styleId="TM6">
    <w:name w:val="toc 6"/>
    <w:basedOn w:val="Normal"/>
    <w:next w:val="Normal"/>
    <w:autoRedefine/>
    <w:uiPriority w:val="39"/>
    <w:unhideWhenUsed/>
    <w:rsid w:val="001B6AA7"/>
    <w:pPr>
      <w:spacing w:after="100" w:line="259" w:lineRule="auto"/>
      <w:ind w:left="1100"/>
    </w:pPr>
    <w:rPr>
      <w:rFonts w:asciiTheme="minorHAnsi" w:eastAsiaTheme="minorEastAsia" w:hAnsiTheme="minorHAnsi" w:cstheme="minorBidi"/>
    </w:rPr>
  </w:style>
  <w:style w:type="paragraph" w:styleId="TM7">
    <w:name w:val="toc 7"/>
    <w:basedOn w:val="Normal"/>
    <w:next w:val="Normal"/>
    <w:autoRedefine/>
    <w:uiPriority w:val="39"/>
    <w:unhideWhenUsed/>
    <w:rsid w:val="001B6AA7"/>
    <w:pPr>
      <w:spacing w:after="100" w:line="259" w:lineRule="auto"/>
      <w:ind w:left="1320"/>
    </w:pPr>
    <w:rPr>
      <w:rFonts w:asciiTheme="minorHAnsi" w:eastAsiaTheme="minorEastAsia" w:hAnsiTheme="minorHAnsi" w:cstheme="minorBidi"/>
    </w:rPr>
  </w:style>
  <w:style w:type="paragraph" w:styleId="TM8">
    <w:name w:val="toc 8"/>
    <w:basedOn w:val="Normal"/>
    <w:next w:val="Normal"/>
    <w:autoRedefine/>
    <w:uiPriority w:val="39"/>
    <w:unhideWhenUsed/>
    <w:rsid w:val="001B6AA7"/>
    <w:pPr>
      <w:spacing w:after="100" w:line="259" w:lineRule="auto"/>
      <w:ind w:left="1540"/>
    </w:pPr>
    <w:rPr>
      <w:rFonts w:asciiTheme="minorHAnsi" w:eastAsiaTheme="minorEastAsia" w:hAnsiTheme="minorHAnsi" w:cstheme="minorBidi"/>
    </w:rPr>
  </w:style>
  <w:style w:type="paragraph" w:styleId="TM9">
    <w:name w:val="toc 9"/>
    <w:basedOn w:val="Normal"/>
    <w:next w:val="Normal"/>
    <w:autoRedefine/>
    <w:uiPriority w:val="39"/>
    <w:unhideWhenUsed/>
    <w:rsid w:val="001B6AA7"/>
    <w:pPr>
      <w:spacing w:after="100" w:line="259" w:lineRule="auto"/>
      <w:ind w:left="1760"/>
    </w:pPr>
    <w:rPr>
      <w:rFonts w:asciiTheme="minorHAnsi" w:eastAsiaTheme="minorEastAsia" w:hAnsiTheme="minorHAnsi" w:cstheme="minorBidi"/>
    </w:rPr>
  </w:style>
  <w:style w:type="character" w:styleId="Mentionnonrsolue">
    <w:name w:val="Unresolved Mention"/>
    <w:basedOn w:val="Policepardfaut"/>
    <w:uiPriority w:val="99"/>
    <w:semiHidden/>
    <w:unhideWhenUsed/>
    <w:rsid w:val="001B6AA7"/>
    <w:rPr>
      <w:color w:val="605E5C"/>
      <w:shd w:val="clear" w:color="auto" w:fill="E1DFDD"/>
    </w:rPr>
  </w:style>
  <w:style w:type="character" w:styleId="lev">
    <w:name w:val="Strong"/>
    <w:basedOn w:val="Policepardfaut"/>
    <w:uiPriority w:val="22"/>
    <w:qFormat/>
    <w:rsid w:val="001311D3"/>
    <w:rPr>
      <w:b/>
      <w:bCs/>
    </w:rPr>
  </w:style>
  <w:style w:type="paragraph" w:styleId="NormalWeb">
    <w:name w:val="Normal (Web)"/>
    <w:basedOn w:val="Normal"/>
    <w:uiPriority w:val="99"/>
    <w:semiHidden/>
    <w:unhideWhenUsed/>
    <w:rsid w:val="009E5D8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955034">
      <w:bodyDiv w:val="1"/>
      <w:marLeft w:val="0"/>
      <w:marRight w:val="0"/>
      <w:marTop w:val="0"/>
      <w:marBottom w:val="0"/>
      <w:divBdr>
        <w:top w:val="none" w:sz="0" w:space="0" w:color="auto"/>
        <w:left w:val="none" w:sz="0" w:space="0" w:color="auto"/>
        <w:bottom w:val="none" w:sz="0" w:space="0" w:color="auto"/>
        <w:right w:val="none" w:sz="0" w:space="0" w:color="auto"/>
      </w:divBdr>
    </w:div>
    <w:div w:id="902519880">
      <w:bodyDiv w:val="1"/>
      <w:marLeft w:val="0"/>
      <w:marRight w:val="0"/>
      <w:marTop w:val="0"/>
      <w:marBottom w:val="0"/>
      <w:divBdr>
        <w:top w:val="none" w:sz="0" w:space="0" w:color="auto"/>
        <w:left w:val="none" w:sz="0" w:space="0" w:color="auto"/>
        <w:bottom w:val="none" w:sz="0" w:space="0" w:color="auto"/>
        <w:right w:val="none" w:sz="0" w:space="0" w:color="auto"/>
      </w:divBdr>
    </w:div>
    <w:div w:id="1073503663">
      <w:bodyDiv w:val="1"/>
      <w:marLeft w:val="0"/>
      <w:marRight w:val="0"/>
      <w:marTop w:val="0"/>
      <w:marBottom w:val="0"/>
      <w:divBdr>
        <w:top w:val="none" w:sz="0" w:space="0" w:color="auto"/>
        <w:left w:val="none" w:sz="0" w:space="0" w:color="auto"/>
        <w:bottom w:val="none" w:sz="0" w:space="0" w:color="auto"/>
        <w:right w:val="none" w:sz="0" w:space="0" w:color="auto"/>
      </w:divBdr>
    </w:div>
    <w:div w:id="1104304589">
      <w:bodyDiv w:val="1"/>
      <w:marLeft w:val="0"/>
      <w:marRight w:val="0"/>
      <w:marTop w:val="0"/>
      <w:marBottom w:val="0"/>
      <w:divBdr>
        <w:top w:val="none" w:sz="0" w:space="0" w:color="auto"/>
        <w:left w:val="none" w:sz="0" w:space="0" w:color="auto"/>
        <w:bottom w:val="none" w:sz="0" w:space="0" w:color="auto"/>
        <w:right w:val="none" w:sz="0" w:space="0" w:color="auto"/>
      </w:divBdr>
    </w:div>
    <w:div w:id="1363365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9731</Words>
  <Characters>53526</Characters>
  <Application>Microsoft Office Word</Application>
  <DocSecurity>0</DocSecurity>
  <Lines>446</Lines>
  <Paragraphs>126</Paragraphs>
  <ScaleCrop>false</ScaleCrop>
  <HeadingPairs>
    <vt:vector size="2" baseType="variant">
      <vt:variant>
        <vt:lpstr>Titre</vt:lpstr>
      </vt:variant>
      <vt:variant>
        <vt:i4>1</vt:i4>
      </vt:variant>
    </vt:vector>
  </HeadingPairs>
  <TitlesOfParts>
    <vt:vector size="1" baseType="lpstr">
      <vt:lpstr>Rapport de Stage — Développement d'un module ERP Odoo 18 : Event Catering</vt:lpstr>
    </vt:vector>
  </TitlesOfParts>
  <Company/>
  <LinksUpToDate>false</LinksUpToDate>
  <CharactersWithSpaces>63131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Développement d'un module ERP Odoo 18 : Event Catering</dc:title>
  <dc:creator>Younes El Bouamrani</dc:creator>
  <cp:lastModifiedBy>pc</cp:lastModifiedBy>
  <cp:revision>3</cp:revision>
  <dcterms:created xsi:type="dcterms:W3CDTF">2026-07-21T09:40:00Z</dcterms:created>
  <dcterms:modified xsi:type="dcterms:W3CDTF">2026-07-21T09:44:00Z</dcterms:modified>
</cp:coreProperties>
</file>