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07A0" w14:textId="77777777" w:rsidR="00EE5EF7" w:rsidRDefault="00000000">
      <w:pPr>
        <w:spacing w:after="0"/>
        <w:jc w:val="center"/>
      </w:pPr>
      <w:r>
        <w:rPr>
          <w:noProof/>
        </w:rPr>
        <w:drawing>
          <wp:inline distT="0" distB="0" distL="0" distR="0" wp14:anchorId="777078E7" wp14:editId="30DB2BDB">
            <wp:extent cx="1600200" cy="1396841"/>
            <wp:effectExtent l="0" t="0" r="0" b="0"/>
            <wp:docPr id="55765110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00200" cy="1396841"/>
                    </a:xfrm>
                    <a:prstGeom prst="rect">
                      <a:avLst/>
                    </a:prstGeom>
                    <a:ln/>
                  </pic:spPr>
                </pic:pic>
              </a:graphicData>
            </a:graphic>
          </wp:inline>
        </w:drawing>
      </w:r>
    </w:p>
    <w:p w14:paraId="799945B6" w14:textId="77777777" w:rsidR="00EE5EF7" w:rsidRDefault="00EE5EF7">
      <w:pPr>
        <w:spacing w:after="0"/>
        <w:jc w:val="center"/>
      </w:pPr>
    </w:p>
    <w:p w14:paraId="081446FD" w14:textId="77777777" w:rsidR="00EE5EF7" w:rsidRDefault="00000000">
      <w:pPr>
        <w:spacing w:after="0"/>
        <w:jc w:val="center"/>
        <w:rPr>
          <w:rFonts w:ascii="Arial" w:eastAsia="Arial" w:hAnsi="Arial" w:cs="Arial"/>
          <w:b/>
        </w:rPr>
      </w:pPr>
      <w:r>
        <w:rPr>
          <w:rFonts w:ascii="Arial" w:eastAsia="Arial" w:hAnsi="Arial" w:cs="Arial"/>
          <w:b/>
        </w:rPr>
        <w:t>Young Scandinavians Club</w:t>
      </w:r>
    </w:p>
    <w:p w14:paraId="0CF412BB" w14:textId="77777777" w:rsidR="00EE5EF7" w:rsidRDefault="00EE5EF7">
      <w:pPr>
        <w:spacing w:after="0"/>
        <w:jc w:val="center"/>
        <w:rPr>
          <w:rFonts w:ascii="Arial" w:eastAsia="Arial" w:hAnsi="Arial" w:cs="Arial"/>
          <w:b/>
        </w:rPr>
      </w:pPr>
    </w:p>
    <w:p w14:paraId="0A7F59F7" w14:textId="77777777" w:rsidR="00EE5EF7" w:rsidRDefault="00000000">
      <w:pPr>
        <w:spacing w:after="0"/>
        <w:jc w:val="center"/>
        <w:rPr>
          <w:rFonts w:ascii="Arial" w:eastAsia="Arial" w:hAnsi="Arial" w:cs="Arial"/>
          <w:b/>
          <w:sz w:val="48"/>
          <w:szCs w:val="48"/>
        </w:rPr>
      </w:pPr>
      <w:r>
        <w:rPr>
          <w:rFonts w:ascii="Arial" w:eastAsia="Arial" w:hAnsi="Arial" w:cs="Arial"/>
          <w:b/>
          <w:sz w:val="48"/>
          <w:szCs w:val="48"/>
        </w:rPr>
        <w:t>AGM 2025</w:t>
      </w:r>
    </w:p>
    <w:p w14:paraId="52AB1DE3" w14:textId="77777777" w:rsidR="00EE5EF7" w:rsidRDefault="00EE5EF7">
      <w:pPr>
        <w:spacing w:after="0"/>
        <w:jc w:val="center"/>
        <w:rPr>
          <w:rFonts w:ascii="Arial" w:eastAsia="Arial" w:hAnsi="Arial" w:cs="Arial"/>
        </w:rPr>
      </w:pPr>
    </w:p>
    <w:p w14:paraId="09A68069" w14:textId="77777777" w:rsidR="00EE5EF7" w:rsidRDefault="00EE5EF7">
      <w:pPr>
        <w:rPr>
          <w:rFonts w:ascii="Arial" w:eastAsia="Arial" w:hAnsi="Arial" w:cs="Arial"/>
        </w:rPr>
      </w:pPr>
    </w:p>
    <w:p w14:paraId="5398E1AF" w14:textId="77777777" w:rsidR="00EE5EF7" w:rsidRDefault="00000000">
      <w:pPr>
        <w:spacing w:after="0"/>
        <w:rPr>
          <w:rFonts w:ascii="Arial" w:eastAsia="Arial" w:hAnsi="Arial" w:cs="Arial"/>
          <w:b/>
        </w:rPr>
      </w:pPr>
      <w:r>
        <w:rPr>
          <w:rFonts w:ascii="Arial" w:eastAsia="Arial" w:hAnsi="Arial" w:cs="Arial"/>
          <w:b/>
        </w:rPr>
        <w:t xml:space="preserve">In Attendance: </w:t>
      </w:r>
      <w:r>
        <w:rPr>
          <w:rFonts w:ascii="Arial" w:eastAsia="Arial" w:hAnsi="Arial" w:cs="Arial"/>
        </w:rPr>
        <w:t>Jeanette, Henrik, Dave, Jesper, Lala, Solveig, Johan</w:t>
      </w:r>
    </w:p>
    <w:p w14:paraId="2B16D07D" w14:textId="77777777" w:rsidR="00EE5EF7" w:rsidRDefault="00000000">
      <w:pPr>
        <w:spacing w:after="0"/>
        <w:rPr>
          <w:rFonts w:ascii="Arial" w:eastAsia="Arial" w:hAnsi="Arial" w:cs="Arial"/>
        </w:rPr>
      </w:pPr>
      <w:r>
        <w:rPr>
          <w:rFonts w:ascii="Arial" w:eastAsia="Arial" w:hAnsi="Arial" w:cs="Arial"/>
          <w:b/>
        </w:rPr>
        <w:t xml:space="preserve">Not in Attendance: </w:t>
      </w:r>
      <w:r>
        <w:rPr>
          <w:rFonts w:ascii="Arial" w:eastAsia="Arial" w:hAnsi="Arial" w:cs="Arial"/>
        </w:rPr>
        <w:t>Aaron, Marthe</w:t>
      </w:r>
    </w:p>
    <w:p w14:paraId="2549240D" w14:textId="77777777" w:rsidR="00EE5EF7" w:rsidRDefault="00000000">
      <w:pPr>
        <w:spacing w:after="0"/>
        <w:rPr>
          <w:rFonts w:ascii="Arial" w:eastAsia="Arial" w:hAnsi="Arial" w:cs="Arial"/>
          <w:b/>
        </w:rPr>
      </w:pPr>
      <w:r>
        <w:rPr>
          <w:rFonts w:ascii="Arial" w:eastAsia="Arial" w:hAnsi="Arial" w:cs="Arial"/>
          <w:b/>
        </w:rPr>
        <w:t xml:space="preserve">In total, there were </w:t>
      </w:r>
      <w:r>
        <w:rPr>
          <w:rFonts w:ascii="Arial" w:eastAsia="Arial" w:hAnsi="Arial" w:cs="Arial"/>
        </w:rPr>
        <w:t>37 members at the AGM, including the board.</w:t>
      </w:r>
    </w:p>
    <w:p w14:paraId="01F8DBFF" w14:textId="77777777" w:rsidR="00EE5EF7" w:rsidRDefault="00EE5EF7">
      <w:pPr>
        <w:spacing w:after="0"/>
        <w:rPr>
          <w:rFonts w:ascii="Arial" w:eastAsia="Arial" w:hAnsi="Arial" w:cs="Arial"/>
        </w:rPr>
      </w:pPr>
    </w:p>
    <w:p w14:paraId="431C6DE0" w14:textId="77777777" w:rsidR="00EE5EF7" w:rsidRDefault="00000000">
      <w:pPr>
        <w:jc w:val="center"/>
        <w:rPr>
          <w:rFonts w:ascii="Arial" w:eastAsia="Arial" w:hAnsi="Arial" w:cs="Arial"/>
          <w:b/>
          <w:sz w:val="40"/>
          <w:szCs w:val="40"/>
        </w:rPr>
      </w:pPr>
      <w:r>
        <w:rPr>
          <w:rFonts w:ascii="Arial" w:eastAsia="Arial" w:hAnsi="Arial" w:cs="Arial"/>
          <w:b/>
          <w:sz w:val="40"/>
          <w:szCs w:val="40"/>
        </w:rPr>
        <w:t>Meeting Minutes</w:t>
      </w:r>
    </w:p>
    <w:p w14:paraId="34AFF29C" w14:textId="77777777" w:rsidR="00EE5EF7" w:rsidRDefault="00EE5EF7">
      <w:pPr>
        <w:rPr>
          <w:rFonts w:ascii="Arial" w:eastAsia="Arial" w:hAnsi="Arial" w:cs="Arial"/>
        </w:rPr>
      </w:pPr>
    </w:p>
    <w:p w14:paraId="5CFB190C"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t>Meeting called to order at 1:35pm</w:t>
      </w:r>
    </w:p>
    <w:p w14:paraId="27FCBB0D"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Nomination of Chairperson – Jeanette was nominated. Seconded and accepted.</w:t>
      </w:r>
    </w:p>
    <w:p w14:paraId="25A0A576"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Nomination of Secretary – Henrik was nominated, Seconded &amp; accepted.</w:t>
      </w:r>
      <w:r>
        <w:rPr>
          <w:rFonts w:ascii="Arial" w:eastAsia="Arial" w:hAnsi="Arial" w:cs="Arial"/>
          <w:color w:val="000000"/>
        </w:rPr>
        <w:br/>
      </w:r>
    </w:p>
    <w:p w14:paraId="1EF85B23"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t>Introduction of the 2024 Board of Directors</w:t>
      </w:r>
    </w:p>
    <w:p w14:paraId="38CD1B31"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Jeanette – President (term is up, seeking nomination)</w:t>
      </w:r>
    </w:p>
    <w:p w14:paraId="2F98F999"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Solveig – VP (term is up, leaving the board)</w:t>
      </w:r>
    </w:p>
    <w:p w14:paraId="1AAC3169"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Henrik – Secretary</w:t>
      </w:r>
    </w:p>
    <w:p w14:paraId="5AF03FEA"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Johan – Treasury</w:t>
      </w:r>
    </w:p>
    <w:p w14:paraId="4DD0EBBE"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Jesper – Tahoe Cabin Master (term is up, seeking nomination)</w:t>
      </w:r>
    </w:p>
    <w:p w14:paraId="62F0BBE7"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Dave – Clearlake Cabin Master</w:t>
      </w:r>
    </w:p>
    <w:p w14:paraId="48656BA1"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Marthe – Membership (term is up, leaving the board)</w:t>
      </w:r>
    </w:p>
    <w:p w14:paraId="75DEC9BD"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Lala – Event director (term is up, seeking nomination)</w:t>
      </w:r>
    </w:p>
    <w:p w14:paraId="7EEE5815" w14:textId="77777777" w:rsidR="00EE5EF7" w:rsidRDefault="00000000" w:rsidP="00D95463">
      <w:pPr>
        <w:pBdr>
          <w:top w:val="nil"/>
          <w:left w:val="nil"/>
          <w:bottom w:val="nil"/>
          <w:right w:val="nil"/>
          <w:between w:val="nil"/>
        </w:pBdr>
        <w:spacing w:after="0"/>
        <w:ind w:left="810"/>
        <w:rPr>
          <w:rFonts w:ascii="Arial" w:eastAsia="Arial" w:hAnsi="Arial" w:cs="Arial"/>
          <w:color w:val="000000"/>
        </w:rPr>
      </w:pPr>
      <w:r>
        <w:rPr>
          <w:rFonts w:ascii="Arial" w:eastAsia="Arial" w:hAnsi="Arial" w:cs="Arial"/>
          <w:color w:val="000000"/>
        </w:rPr>
        <w:t>Aaron – Event director (term is up, leaving the board)</w:t>
      </w:r>
    </w:p>
    <w:p w14:paraId="18B62AB9" w14:textId="77777777" w:rsidR="00EE5EF7" w:rsidRDefault="00EE5EF7">
      <w:pPr>
        <w:pBdr>
          <w:top w:val="nil"/>
          <w:left w:val="nil"/>
          <w:bottom w:val="nil"/>
          <w:right w:val="nil"/>
          <w:between w:val="nil"/>
        </w:pBdr>
        <w:spacing w:after="0"/>
        <w:ind w:left="1440"/>
        <w:rPr>
          <w:rFonts w:ascii="Arial" w:eastAsia="Arial" w:hAnsi="Arial" w:cs="Arial"/>
          <w:color w:val="000000"/>
        </w:rPr>
      </w:pPr>
    </w:p>
    <w:p w14:paraId="1F91AFE2"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t>Approval of 2024 AGM minutes</w:t>
      </w:r>
    </w:p>
    <w:p w14:paraId="33153F2E"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The secretary read the meeting notes. </w:t>
      </w:r>
    </w:p>
    <w:p w14:paraId="51258587"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Approval was motioned and seconded without objections.</w:t>
      </w:r>
      <w:r>
        <w:rPr>
          <w:rFonts w:ascii="Arial" w:eastAsia="Arial" w:hAnsi="Arial" w:cs="Arial"/>
          <w:color w:val="000000"/>
        </w:rPr>
        <w:br/>
      </w:r>
    </w:p>
    <w:p w14:paraId="1D0C2BAD" w14:textId="77777777" w:rsidR="00D95463" w:rsidRDefault="00D95463">
      <w:pPr>
        <w:rPr>
          <w:rFonts w:ascii="Arial" w:eastAsia="Arial" w:hAnsi="Arial" w:cs="Arial"/>
          <w:b/>
          <w:color w:val="000000"/>
          <w:sz w:val="24"/>
          <w:szCs w:val="24"/>
        </w:rPr>
      </w:pPr>
      <w:r>
        <w:rPr>
          <w:rFonts w:ascii="Arial" w:eastAsia="Arial" w:hAnsi="Arial" w:cs="Arial"/>
          <w:b/>
          <w:color w:val="000000"/>
          <w:sz w:val="24"/>
          <w:szCs w:val="24"/>
        </w:rPr>
        <w:br w:type="page"/>
      </w:r>
    </w:p>
    <w:p w14:paraId="27806044" w14:textId="23E4D6AB" w:rsidR="00EE5EF7" w:rsidRPr="00D95463"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sidRPr="00D95463">
        <w:rPr>
          <w:rFonts w:ascii="Arial" w:eastAsia="Arial" w:hAnsi="Arial" w:cs="Arial"/>
          <w:b/>
          <w:color w:val="000000"/>
          <w:sz w:val="24"/>
          <w:szCs w:val="24"/>
        </w:rPr>
        <w:lastRenderedPageBreak/>
        <w:t>A word from the President</w:t>
      </w:r>
    </w:p>
    <w:p w14:paraId="02F9CA7A"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The YSC president honored the memory of long-term members Lisa Wiborg and Signe Vik, who sadly left us </w:t>
      </w:r>
      <w:r>
        <w:rPr>
          <w:rFonts w:ascii="Arial" w:eastAsia="Arial" w:hAnsi="Arial" w:cs="Arial"/>
        </w:rPr>
        <w:t>in</w:t>
      </w:r>
      <w:r>
        <w:rPr>
          <w:rFonts w:ascii="Arial" w:eastAsia="Arial" w:hAnsi="Arial" w:cs="Arial"/>
          <w:color w:val="000000"/>
        </w:rPr>
        <w:t xml:space="preserve"> 2024</w:t>
      </w:r>
    </w:p>
    <w:p w14:paraId="43D95F85"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The president noted that 2025 is the YSC’s 75</w:t>
      </w:r>
      <w:r>
        <w:rPr>
          <w:rFonts w:ascii="Arial" w:eastAsia="Arial" w:hAnsi="Arial" w:cs="Arial"/>
          <w:color w:val="000000"/>
          <w:vertAlign w:val="superscript"/>
        </w:rPr>
        <w:t>th</w:t>
      </w:r>
      <w:r>
        <w:rPr>
          <w:rFonts w:ascii="Arial" w:eastAsia="Arial" w:hAnsi="Arial" w:cs="Arial"/>
          <w:color w:val="000000"/>
        </w:rPr>
        <w:t xml:space="preserve"> anniversary and that this will be celebrated later this year.</w:t>
      </w:r>
      <w:r>
        <w:rPr>
          <w:rFonts w:ascii="Arial" w:eastAsia="Arial" w:hAnsi="Arial" w:cs="Arial"/>
          <w:color w:val="000000"/>
        </w:rPr>
        <w:br/>
      </w:r>
    </w:p>
    <w:p w14:paraId="053249D0"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t>Treasurers report of 2024</w:t>
      </w:r>
    </w:p>
    <w:p w14:paraId="75466888"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Hardcopies of the YSC financials </w:t>
      </w:r>
      <w:r>
        <w:rPr>
          <w:rFonts w:ascii="Arial" w:eastAsia="Arial" w:hAnsi="Arial" w:cs="Arial"/>
        </w:rPr>
        <w:t>were</w:t>
      </w:r>
      <w:r>
        <w:rPr>
          <w:rFonts w:ascii="Arial" w:eastAsia="Arial" w:hAnsi="Arial" w:cs="Arial"/>
          <w:color w:val="000000"/>
        </w:rPr>
        <w:t xml:space="preserve"> customarily shared, and are also available to view on the web.</w:t>
      </w:r>
    </w:p>
    <w:p w14:paraId="29251D8C"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Net P&amp;L is up slightly, Operating P&amp;L up 11k. However, the costs for the Christmas dinner were not included in the report, and this will likely adjust the totals down once realized.</w:t>
      </w:r>
    </w:p>
    <w:p w14:paraId="0FEB4C51"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9k+ Clearlake revenue is mostly </w:t>
      </w:r>
      <w:r>
        <w:rPr>
          <w:rFonts w:ascii="Arial" w:eastAsia="Arial" w:hAnsi="Arial" w:cs="Arial"/>
        </w:rPr>
        <w:t>members'</w:t>
      </w:r>
      <w:r>
        <w:rPr>
          <w:rFonts w:ascii="Arial" w:eastAsia="Arial" w:hAnsi="Arial" w:cs="Arial"/>
          <w:color w:val="000000"/>
        </w:rPr>
        <w:t xml:space="preserve"> donations from the “save the Clearlake dock” campaign. A huge thanks to all members </w:t>
      </w:r>
      <w:r>
        <w:rPr>
          <w:rFonts w:ascii="Arial" w:eastAsia="Arial" w:hAnsi="Arial" w:cs="Arial"/>
        </w:rPr>
        <w:t>who</w:t>
      </w:r>
      <w:r>
        <w:rPr>
          <w:rFonts w:ascii="Arial" w:eastAsia="Arial" w:hAnsi="Arial" w:cs="Arial"/>
          <w:color w:val="000000"/>
        </w:rPr>
        <w:t xml:space="preserve"> donated money and time for this endeavor.</w:t>
      </w:r>
    </w:p>
    <w:p w14:paraId="50DB8BB4"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Roughly $190k in cash and cash-like reserves. The club also received a very generous of $100k from Lisa Wiborg that was not included in the 2024 financials.</w:t>
      </w:r>
    </w:p>
    <w:p w14:paraId="118B4EC9"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A Huge thanks to Jim Melin for helping the club get both our Clearlake and Tahoe properties insured. Our cover is </w:t>
      </w:r>
      <w:r>
        <w:rPr>
          <w:rFonts w:ascii="Arial" w:eastAsia="Arial" w:hAnsi="Arial" w:cs="Arial"/>
        </w:rPr>
        <w:t>through</w:t>
      </w:r>
      <w:r>
        <w:rPr>
          <w:rFonts w:ascii="Arial" w:eastAsia="Arial" w:hAnsi="Arial" w:cs="Arial"/>
          <w:color w:val="000000"/>
        </w:rPr>
        <w:t xml:space="preserve"> the California FAIR plan due to the ongoing pullback by insurers from rural markets, so we need to establish strong cash reserves to make up for the relatively low amount of coverage these plans offer. It was also noted that our insurance costs will likely keep going up due to recent wildfires in the LA area etc.</w:t>
      </w:r>
    </w:p>
    <w:p w14:paraId="285A390E"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The Treasurer restated that, when the club needs to issue refunds to members for cabin bookings and event tickets, the credit card charges the club incurs from our credit card processing company (Stripe) will be deducted from the refunded amount.</w:t>
      </w:r>
    </w:p>
    <w:p w14:paraId="284BA53B"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One of the treasurer’s </w:t>
      </w:r>
      <w:r>
        <w:rPr>
          <w:rFonts w:ascii="Arial" w:eastAsia="Arial" w:hAnsi="Arial" w:cs="Arial"/>
        </w:rPr>
        <w:t>goals</w:t>
      </w:r>
      <w:r>
        <w:rPr>
          <w:rFonts w:ascii="Arial" w:eastAsia="Arial" w:hAnsi="Arial" w:cs="Arial"/>
          <w:color w:val="000000"/>
        </w:rPr>
        <w:t xml:space="preserve"> for 2025 is to establish a long-term (at least 5-year) capex plan to better prepare the club for upcoming “big-ticket” maintenance etc. </w:t>
      </w:r>
    </w:p>
    <w:p w14:paraId="790E856C"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The current Treasurer (Johan) extended warm thanks to our former Treasurer (Lars) for his excellent handover and knowledge sharing. </w:t>
      </w:r>
    </w:p>
    <w:p w14:paraId="3D217AE4"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color w:val="000000"/>
        </w:rPr>
        <w:t xml:space="preserve"> Does the club keep its cash reserves in high-yield savings accounts?</w:t>
      </w:r>
      <w:r>
        <w:rPr>
          <w:rFonts w:ascii="Arial" w:eastAsia="Arial" w:hAnsi="Arial" w:cs="Arial"/>
        </w:rPr>
        <w:t xml:space="preserve">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They are mostly kept in treasury securities, with some held in cash for day-to-day expenses.</w:t>
      </w:r>
    </w:p>
    <w:p w14:paraId="48746401"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It was motioned to approve the financials, and unanimously seconded.</w:t>
      </w:r>
      <w:r>
        <w:rPr>
          <w:rFonts w:ascii="Arial" w:eastAsia="Arial" w:hAnsi="Arial" w:cs="Arial"/>
          <w:color w:val="000000"/>
        </w:rPr>
        <w:br/>
      </w:r>
    </w:p>
    <w:p w14:paraId="132B44F5" w14:textId="77777777" w:rsidR="00D95463" w:rsidRDefault="00D95463">
      <w:pPr>
        <w:rPr>
          <w:rFonts w:ascii="Arial" w:eastAsia="Arial" w:hAnsi="Arial" w:cs="Arial"/>
          <w:b/>
          <w:color w:val="000000"/>
          <w:sz w:val="24"/>
          <w:szCs w:val="24"/>
        </w:rPr>
      </w:pPr>
      <w:r>
        <w:rPr>
          <w:rFonts w:ascii="Arial" w:eastAsia="Arial" w:hAnsi="Arial" w:cs="Arial"/>
          <w:b/>
          <w:color w:val="000000"/>
          <w:sz w:val="24"/>
          <w:szCs w:val="24"/>
        </w:rPr>
        <w:br w:type="page"/>
      </w:r>
    </w:p>
    <w:p w14:paraId="342D58C6" w14:textId="76F43F3F"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lastRenderedPageBreak/>
        <w:t>Membership Director update</w:t>
      </w:r>
    </w:p>
    <w:p w14:paraId="4AB378AC"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color w:val="000000"/>
        </w:rPr>
        <w:t>The club lost a lot of members during the pandemic, as we were not able to organize events.</w:t>
      </w:r>
    </w:p>
    <w:p w14:paraId="62294908"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color w:val="000000"/>
        </w:rPr>
        <w:t>Around 327 active memberships as of 2/1 (172 family and 155 single)</w:t>
      </w:r>
    </w:p>
    <w:p w14:paraId="64E39CFC"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color w:val="000000"/>
        </w:rPr>
        <w:t xml:space="preserve">Numbers have started to go back up. 129 new </w:t>
      </w:r>
      <w:r>
        <w:rPr>
          <w:rFonts w:ascii="Arial" w:eastAsia="Arial" w:hAnsi="Arial" w:cs="Arial"/>
        </w:rPr>
        <w:t>memberships</w:t>
      </w:r>
      <w:r>
        <w:rPr>
          <w:rFonts w:ascii="Arial" w:eastAsia="Arial" w:hAnsi="Arial" w:cs="Arial"/>
          <w:color w:val="000000"/>
        </w:rPr>
        <w:t xml:space="preserve"> </w:t>
      </w:r>
      <w:r>
        <w:rPr>
          <w:rFonts w:ascii="Arial" w:eastAsia="Arial" w:hAnsi="Arial" w:cs="Arial"/>
        </w:rPr>
        <w:t>were</w:t>
      </w:r>
      <w:r>
        <w:rPr>
          <w:rFonts w:ascii="Arial" w:eastAsia="Arial" w:hAnsi="Arial" w:cs="Arial"/>
          <w:color w:val="000000"/>
        </w:rPr>
        <w:t xml:space="preserve"> approved in 2024. We hope to get this past 400 in 2025.</w:t>
      </w:r>
    </w:p>
    <w:p w14:paraId="0B0A4AAA"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color w:val="000000"/>
        </w:rPr>
        <w:t>Most member approvals in February</w:t>
      </w:r>
      <w:r>
        <w:rPr>
          <w:rFonts w:ascii="Arial" w:eastAsia="Arial" w:hAnsi="Arial" w:cs="Arial"/>
        </w:rPr>
        <w:t xml:space="preserve">, </w:t>
      </w:r>
      <w:r>
        <w:rPr>
          <w:rFonts w:ascii="Arial" w:eastAsia="Arial" w:hAnsi="Arial" w:cs="Arial"/>
          <w:color w:val="000000"/>
        </w:rPr>
        <w:t xml:space="preserve">November, and December during ski season due to Tahoe </w:t>
      </w:r>
    </w:p>
    <w:p w14:paraId="24DF0A71"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Question</w:t>
      </w:r>
      <w:r>
        <w:rPr>
          <w:rFonts w:ascii="Arial" w:eastAsia="Arial" w:hAnsi="Arial" w:cs="Arial"/>
          <w:color w:val="000000"/>
        </w:rPr>
        <w:t xml:space="preserve">: Do members get a reminder when membership is due? </w:t>
      </w:r>
      <w:r>
        <w:rPr>
          <w:rFonts w:ascii="Arial" w:eastAsia="Arial" w:hAnsi="Arial" w:cs="Arial"/>
          <w:b/>
          <w:color w:val="000000"/>
        </w:rPr>
        <w:t>Answer</w:t>
      </w:r>
      <w:r>
        <w:rPr>
          <w:rFonts w:ascii="Arial" w:eastAsia="Arial" w:hAnsi="Arial" w:cs="Arial"/>
          <w:color w:val="000000"/>
        </w:rPr>
        <w:t xml:space="preserve">: Yes, 2 weeks before the membership expires </w:t>
      </w:r>
      <w:proofErr w:type="spellStart"/>
      <w:r>
        <w:rPr>
          <w:rFonts w:ascii="Arial" w:eastAsia="Arial" w:hAnsi="Arial" w:cs="Arial"/>
          <w:color w:val="000000"/>
        </w:rPr>
        <w:t>and</w:t>
      </w:r>
      <w:r>
        <w:rPr>
          <w:rFonts w:ascii="Arial" w:eastAsia="Arial" w:hAnsi="Arial" w:cs="Arial"/>
        </w:rPr>
        <w:t>the</w:t>
      </w:r>
      <w:proofErr w:type="spellEnd"/>
      <w:r>
        <w:rPr>
          <w:rFonts w:ascii="Arial" w:eastAsia="Arial" w:hAnsi="Arial" w:cs="Arial"/>
        </w:rPr>
        <w:t xml:space="preserve"> </w:t>
      </w:r>
      <w:r>
        <w:rPr>
          <w:rFonts w:ascii="Arial" w:eastAsia="Arial" w:hAnsi="Arial" w:cs="Arial"/>
          <w:color w:val="000000"/>
        </w:rPr>
        <w:t xml:space="preserve"> day of membership expiration.</w:t>
      </w:r>
    </w:p>
    <w:p w14:paraId="1BA04AC0"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Question</w:t>
      </w:r>
      <w:r>
        <w:rPr>
          <w:rFonts w:ascii="Arial" w:eastAsia="Arial" w:hAnsi="Arial" w:cs="Arial"/>
          <w:color w:val="000000"/>
        </w:rPr>
        <w:t xml:space="preserve">: Can members subscribe to their memberships to avoid having to pay dues every year? </w:t>
      </w:r>
      <w:r>
        <w:rPr>
          <w:rFonts w:ascii="Arial" w:eastAsia="Arial" w:hAnsi="Arial" w:cs="Arial"/>
          <w:b/>
          <w:color w:val="000000"/>
        </w:rPr>
        <w:t>Answer</w:t>
      </w:r>
      <w:r>
        <w:rPr>
          <w:rFonts w:ascii="Arial" w:eastAsia="Arial" w:hAnsi="Arial" w:cs="Arial"/>
          <w:color w:val="000000"/>
        </w:rPr>
        <w:t xml:space="preserve">: Yes, members can activate this when they are purchasing their annual membership. </w:t>
      </w:r>
    </w:p>
    <w:p w14:paraId="6F6055FA"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Question</w:t>
      </w:r>
      <w:r>
        <w:rPr>
          <w:rFonts w:ascii="Arial" w:eastAsia="Arial" w:hAnsi="Arial" w:cs="Arial"/>
          <w:color w:val="000000"/>
        </w:rPr>
        <w:t xml:space="preserve">: Would it be better for the club if durations of memberships were tied to the calendar year, meaning that dues were expected from all members on the same date? </w:t>
      </w:r>
      <w:r>
        <w:rPr>
          <w:rFonts w:ascii="Arial" w:eastAsia="Arial" w:hAnsi="Arial" w:cs="Arial"/>
          <w:b/>
          <w:color w:val="000000"/>
        </w:rPr>
        <w:t>Answer</w:t>
      </w:r>
      <w:r>
        <w:rPr>
          <w:rFonts w:ascii="Arial" w:eastAsia="Arial" w:hAnsi="Arial" w:cs="Arial"/>
          <w:color w:val="000000"/>
        </w:rPr>
        <w:t>: This has been considered, It would probably have to involve a change of our bylaws, and we would likely also have to offer a prorated fee for members that join mid-cycle. As of today, the system we have is deemed to be the fairest, but the board will take this feedback and bring it up for discussion.</w:t>
      </w:r>
    </w:p>
    <w:p w14:paraId="5DCF5ACB"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Question</w:t>
      </w:r>
      <w:r>
        <w:rPr>
          <w:rFonts w:ascii="Arial" w:eastAsia="Arial" w:hAnsi="Arial" w:cs="Arial"/>
          <w:color w:val="000000"/>
        </w:rPr>
        <w:t xml:space="preserve">: Could there be an option to pre-pay dues for multiple years, </w:t>
      </w:r>
      <w:r>
        <w:rPr>
          <w:rFonts w:ascii="Arial" w:eastAsia="Arial" w:hAnsi="Arial" w:cs="Arial"/>
        </w:rPr>
        <w:t>possibly</w:t>
      </w:r>
      <w:r>
        <w:rPr>
          <w:rFonts w:ascii="Arial" w:eastAsia="Arial" w:hAnsi="Arial" w:cs="Arial"/>
          <w:color w:val="000000"/>
        </w:rPr>
        <w:t xml:space="preserve"> for a discounted rate? </w:t>
      </w:r>
      <w:r>
        <w:rPr>
          <w:rFonts w:ascii="Arial" w:eastAsia="Arial" w:hAnsi="Arial" w:cs="Arial"/>
          <w:b/>
          <w:color w:val="000000"/>
        </w:rPr>
        <w:t>Answer</w:t>
      </w:r>
      <w:r>
        <w:rPr>
          <w:rFonts w:ascii="Arial" w:eastAsia="Arial" w:hAnsi="Arial" w:cs="Arial"/>
          <w:color w:val="000000"/>
        </w:rPr>
        <w:t xml:space="preserve">, the board has not discussed this in-depth, but will consider it. </w:t>
      </w:r>
    </w:p>
    <w:p w14:paraId="76DB0B10"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Question</w:t>
      </w:r>
      <w:r>
        <w:rPr>
          <w:rFonts w:ascii="Arial" w:eastAsia="Arial" w:hAnsi="Arial" w:cs="Arial"/>
          <w:color w:val="000000"/>
        </w:rPr>
        <w:t xml:space="preserve">: Have you had </w:t>
      </w:r>
      <w:r>
        <w:rPr>
          <w:rFonts w:ascii="Arial" w:eastAsia="Arial" w:hAnsi="Arial" w:cs="Arial"/>
        </w:rPr>
        <w:t xml:space="preserve">a </w:t>
      </w:r>
      <w:r>
        <w:rPr>
          <w:rFonts w:ascii="Arial" w:eastAsia="Arial" w:hAnsi="Arial" w:cs="Arial"/>
          <w:color w:val="000000"/>
        </w:rPr>
        <w:t>conversation with SWEA or other Scandinavian groups regarding how they handle their dues, membership terms</w:t>
      </w:r>
      <w:r>
        <w:rPr>
          <w:rFonts w:ascii="Arial" w:eastAsia="Arial" w:hAnsi="Arial" w:cs="Arial"/>
        </w:rPr>
        <w:t>,</w:t>
      </w:r>
      <w:r>
        <w:rPr>
          <w:rFonts w:ascii="Arial" w:eastAsia="Arial" w:hAnsi="Arial" w:cs="Arial"/>
          <w:color w:val="000000"/>
        </w:rPr>
        <w:t xml:space="preserve"> etc.? </w:t>
      </w:r>
      <w:r>
        <w:rPr>
          <w:rFonts w:ascii="Arial" w:eastAsia="Arial" w:hAnsi="Arial" w:cs="Arial"/>
          <w:b/>
          <w:color w:val="000000"/>
        </w:rPr>
        <w:t>Answer</w:t>
      </w:r>
      <w:r>
        <w:rPr>
          <w:rFonts w:ascii="Arial" w:eastAsia="Arial" w:hAnsi="Arial" w:cs="Arial"/>
          <w:color w:val="000000"/>
        </w:rPr>
        <w:t xml:space="preserve">: YSC wants to engage with other Scandinavian clubs/programs and figure out best practices. Focus on 2025 for membership outreach and to get more members </w:t>
      </w:r>
    </w:p>
    <w:p w14:paraId="4C44658A"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Question</w:t>
      </w:r>
      <w:r>
        <w:rPr>
          <w:rFonts w:ascii="Arial" w:eastAsia="Arial" w:hAnsi="Arial" w:cs="Arial"/>
          <w:color w:val="000000"/>
        </w:rPr>
        <w:t xml:space="preserve">: Do we track members </w:t>
      </w:r>
      <w:r>
        <w:rPr>
          <w:rFonts w:ascii="Arial" w:eastAsia="Arial" w:hAnsi="Arial" w:cs="Arial"/>
        </w:rPr>
        <w:t>who</w:t>
      </w:r>
      <w:r>
        <w:rPr>
          <w:rFonts w:ascii="Arial" w:eastAsia="Arial" w:hAnsi="Arial" w:cs="Arial"/>
          <w:color w:val="000000"/>
        </w:rPr>
        <w:t xml:space="preserve"> leave the club, and why? </w:t>
      </w:r>
      <w:r>
        <w:rPr>
          <w:rFonts w:ascii="Arial" w:eastAsia="Arial" w:hAnsi="Arial" w:cs="Arial"/>
          <w:b/>
          <w:color w:val="000000"/>
        </w:rPr>
        <w:t>Answer</w:t>
      </w:r>
      <w:r>
        <w:rPr>
          <w:rFonts w:ascii="Arial" w:eastAsia="Arial" w:hAnsi="Arial" w:cs="Arial"/>
          <w:color w:val="000000"/>
        </w:rPr>
        <w:t xml:space="preserve">: This is done poorly today. Data exists, but it is not readily available. </w:t>
      </w:r>
    </w:p>
    <w:p w14:paraId="76F83B5E"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Comment</w:t>
      </w:r>
      <w:r>
        <w:rPr>
          <w:rFonts w:ascii="Arial" w:eastAsia="Arial" w:hAnsi="Arial" w:cs="Arial"/>
          <w:color w:val="000000"/>
        </w:rPr>
        <w:t xml:space="preserve">: Many years ago, the membership was at 600+, why do we think the number has dropped? Do we know if other clubs are seeing the same trend? Answer: We have heard that other clubs also have struggled since the pandemic, and have not recovered yet. </w:t>
      </w:r>
    </w:p>
    <w:p w14:paraId="2C0A75FE"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Comment</w:t>
      </w:r>
      <w:r>
        <w:rPr>
          <w:rFonts w:ascii="Arial" w:eastAsia="Arial" w:hAnsi="Arial" w:cs="Arial"/>
          <w:color w:val="000000"/>
        </w:rPr>
        <w:t xml:space="preserve">: 327 memberships – but the family membership are at least 2 people, meaning that the number of members is actually higher than the active membership count. Answer: Very true, but a less accurate metric than </w:t>
      </w:r>
      <w:r>
        <w:rPr>
          <w:rFonts w:ascii="Arial" w:eastAsia="Arial" w:hAnsi="Arial" w:cs="Arial"/>
        </w:rPr>
        <w:t xml:space="preserve">a </w:t>
      </w:r>
      <w:r>
        <w:rPr>
          <w:rFonts w:ascii="Arial" w:eastAsia="Arial" w:hAnsi="Arial" w:cs="Arial"/>
          <w:color w:val="000000"/>
        </w:rPr>
        <w:t xml:space="preserve">number of memberships as we do not have details on all covered family members. </w:t>
      </w:r>
    </w:p>
    <w:p w14:paraId="285D5A08"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Comment</w:t>
      </w:r>
      <w:r>
        <w:rPr>
          <w:rFonts w:ascii="Arial" w:eastAsia="Arial" w:hAnsi="Arial" w:cs="Arial"/>
          <w:color w:val="000000"/>
        </w:rPr>
        <w:t>: Consider reaching out to members who who’s memberships lapse to find out why</w:t>
      </w:r>
      <w:r>
        <w:rPr>
          <w:rFonts w:ascii="Arial" w:eastAsia="Arial" w:hAnsi="Arial" w:cs="Arial"/>
        </w:rPr>
        <w:t>.</w:t>
      </w:r>
      <w:r>
        <w:rPr>
          <w:rFonts w:ascii="Arial" w:eastAsia="Arial" w:hAnsi="Arial" w:cs="Arial"/>
          <w:color w:val="000000"/>
        </w:rPr>
        <w:t xml:space="preserve"> Answer, we plan on doing more of this in 2025. </w:t>
      </w:r>
    </w:p>
    <w:p w14:paraId="2053A6B2"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Comment</w:t>
      </w:r>
      <w:r>
        <w:rPr>
          <w:rFonts w:ascii="Arial" w:eastAsia="Arial" w:hAnsi="Arial" w:cs="Arial"/>
          <w:color w:val="000000"/>
        </w:rPr>
        <w:t>: A member at the meeting stated that she just renewed her membership after 15 years and that when it first expired she was not contacted.</w:t>
      </w:r>
    </w:p>
    <w:p w14:paraId="442EC092" w14:textId="77777777" w:rsidR="00EE5EF7" w:rsidRDefault="00000000" w:rsidP="00D95463">
      <w:pPr>
        <w:numPr>
          <w:ilvl w:val="1"/>
          <w:numId w:val="1"/>
        </w:numPr>
        <w:pBdr>
          <w:top w:val="nil"/>
          <w:left w:val="nil"/>
          <w:bottom w:val="nil"/>
          <w:right w:val="nil"/>
          <w:between w:val="nil"/>
        </w:pBdr>
        <w:spacing w:after="0"/>
        <w:ind w:left="1080"/>
        <w:rPr>
          <w:rFonts w:ascii="Arial" w:eastAsia="Arial" w:hAnsi="Arial" w:cs="Arial"/>
          <w:color w:val="000000"/>
        </w:rPr>
      </w:pPr>
      <w:r>
        <w:rPr>
          <w:rFonts w:ascii="Arial" w:eastAsia="Arial" w:hAnsi="Arial" w:cs="Arial"/>
          <w:b/>
          <w:color w:val="000000"/>
        </w:rPr>
        <w:t>Comment</w:t>
      </w:r>
      <w:r>
        <w:rPr>
          <w:rFonts w:ascii="Arial" w:eastAsia="Arial" w:hAnsi="Arial" w:cs="Arial"/>
          <w:color w:val="000000"/>
        </w:rPr>
        <w:t>: The club should consider a student membership rate, and also to reach out to and market events towards student groups.</w:t>
      </w:r>
    </w:p>
    <w:p w14:paraId="509E8CEF" w14:textId="77777777" w:rsidR="00EE5EF7" w:rsidRDefault="00000000">
      <w:pPr>
        <w:numPr>
          <w:ilvl w:val="1"/>
          <w:numId w:val="1"/>
        </w:numPr>
        <w:pBdr>
          <w:top w:val="nil"/>
          <w:left w:val="nil"/>
          <w:bottom w:val="nil"/>
          <w:right w:val="nil"/>
          <w:between w:val="nil"/>
        </w:pBdr>
        <w:spacing w:after="0"/>
        <w:rPr>
          <w:rFonts w:ascii="Arial" w:eastAsia="Arial" w:hAnsi="Arial" w:cs="Arial"/>
          <w:color w:val="000000"/>
        </w:rPr>
      </w:pPr>
      <w:r>
        <w:rPr>
          <w:rFonts w:ascii="Arial" w:eastAsia="Arial" w:hAnsi="Arial" w:cs="Arial"/>
          <w:b/>
          <w:color w:val="000000"/>
        </w:rPr>
        <w:t>Comment</w:t>
      </w:r>
      <w:r>
        <w:rPr>
          <w:rFonts w:ascii="Arial" w:eastAsia="Arial" w:hAnsi="Arial" w:cs="Arial"/>
          <w:color w:val="000000"/>
        </w:rPr>
        <w:t xml:space="preserve">: The club should consider making a lifetime membership option. </w:t>
      </w:r>
    </w:p>
    <w:p w14:paraId="0623D430" w14:textId="571F981D" w:rsidR="00EE5EF7" w:rsidRPr="002D795A" w:rsidRDefault="00000000" w:rsidP="002D795A">
      <w:pPr>
        <w:numPr>
          <w:ilvl w:val="1"/>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The president added that we plan to have a new board member who will be in charge of membership outreach in 2025. </w:t>
      </w:r>
    </w:p>
    <w:p w14:paraId="278FEB03"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lastRenderedPageBreak/>
        <w:t>Tahoe Cabin Master update</w:t>
      </w:r>
    </w:p>
    <w:p w14:paraId="5737A70F"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The Tahoe cabin master reported that the cabin is in good shape. We had to close the cabin once </w:t>
      </w:r>
      <w:r>
        <w:rPr>
          <w:rFonts w:ascii="Arial" w:eastAsia="Arial" w:hAnsi="Arial" w:cs="Arial"/>
        </w:rPr>
        <w:t>in</w:t>
      </w:r>
      <w:r>
        <w:rPr>
          <w:rFonts w:ascii="Arial" w:eastAsia="Arial" w:hAnsi="Arial" w:cs="Arial"/>
          <w:color w:val="000000"/>
        </w:rPr>
        <w:t xml:space="preserve"> 2024 due to snow, we replaced our bear box </w:t>
      </w:r>
      <w:r>
        <w:rPr>
          <w:rFonts w:ascii="Arial" w:eastAsia="Arial" w:hAnsi="Arial" w:cs="Arial"/>
        </w:rPr>
        <w:t>due</w:t>
      </w:r>
      <w:r>
        <w:rPr>
          <w:rFonts w:ascii="Arial" w:eastAsia="Arial" w:hAnsi="Arial" w:cs="Arial"/>
          <w:color w:val="000000"/>
        </w:rPr>
        <w:t xml:space="preserve"> to snow </w:t>
      </w:r>
      <w:r>
        <w:rPr>
          <w:rFonts w:ascii="Arial" w:eastAsia="Arial" w:hAnsi="Arial" w:cs="Arial"/>
        </w:rPr>
        <w:t>plow</w:t>
      </w:r>
      <w:r>
        <w:rPr>
          <w:rFonts w:ascii="Arial" w:eastAsia="Arial" w:hAnsi="Arial" w:cs="Arial"/>
          <w:color w:val="000000"/>
        </w:rPr>
        <w:t xml:space="preserve"> damage, and at the same time relocated to create one additional parking spot on the deck. We cut down 4 dead trees, and after volunteers turned them into firewood we now have a supply that should last us several years. </w:t>
      </w:r>
      <w:r>
        <w:rPr>
          <w:rFonts w:ascii="Arial" w:eastAsia="Arial" w:hAnsi="Arial" w:cs="Arial"/>
        </w:rPr>
        <w:t>The cabin</w:t>
      </w:r>
      <w:r>
        <w:rPr>
          <w:rFonts w:ascii="Arial" w:eastAsia="Arial" w:hAnsi="Arial" w:cs="Arial"/>
          <w:color w:val="000000"/>
        </w:rPr>
        <w:t xml:space="preserve"> was stained, and some minor maintenance </w:t>
      </w:r>
      <w:r>
        <w:rPr>
          <w:rFonts w:ascii="Arial" w:eastAsia="Arial" w:hAnsi="Arial" w:cs="Arial"/>
        </w:rPr>
        <w:t>was</w:t>
      </w:r>
      <w:r>
        <w:rPr>
          <w:rFonts w:ascii="Arial" w:eastAsia="Arial" w:hAnsi="Arial" w:cs="Arial"/>
          <w:color w:val="000000"/>
        </w:rPr>
        <w:t xml:space="preserve"> done inside the cabin as well.</w:t>
      </w:r>
    </w:p>
    <w:p w14:paraId="0D10C38B"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rPr>
        <w:t xml:space="preserve">: </w:t>
      </w:r>
      <w:r>
        <w:rPr>
          <w:rFonts w:ascii="Arial" w:eastAsia="Arial" w:hAnsi="Arial" w:cs="Arial"/>
          <w:color w:val="000000"/>
        </w:rPr>
        <w:t xml:space="preserve">What happened to the sofas? </w:t>
      </w:r>
      <w:r>
        <w:rPr>
          <w:rFonts w:ascii="Arial" w:eastAsia="Arial" w:hAnsi="Arial" w:cs="Arial"/>
          <w:b/>
          <w:color w:val="000000"/>
        </w:rPr>
        <w:t>Answer</w:t>
      </w:r>
      <w:r>
        <w:rPr>
          <w:rFonts w:ascii="Arial" w:eastAsia="Arial" w:hAnsi="Arial" w:cs="Arial"/>
        </w:rPr>
        <w:t>:</w:t>
      </w:r>
      <w:r>
        <w:rPr>
          <w:rFonts w:ascii="Arial" w:eastAsia="Arial" w:hAnsi="Arial" w:cs="Arial"/>
          <w:color w:val="000000"/>
        </w:rPr>
        <w:t xml:space="preserve"> We added covers to them.</w:t>
      </w:r>
    </w:p>
    <w:p w14:paraId="572A5DD9"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rPr>
        <w:t>: Are</w:t>
      </w:r>
      <w:r>
        <w:rPr>
          <w:rFonts w:ascii="Arial" w:eastAsia="Arial" w:hAnsi="Arial" w:cs="Arial"/>
          <w:color w:val="000000"/>
        </w:rPr>
        <w:t xml:space="preserve"> there cancellation fees?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The rules for cancellations are published on the website. The cabin master also works with members directly depending on the situation.</w:t>
      </w:r>
    </w:p>
    <w:p w14:paraId="0F5F2A12"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rPr>
        <w:t xml:space="preserve">: </w:t>
      </w:r>
      <w:r>
        <w:rPr>
          <w:rFonts w:ascii="Arial" w:eastAsia="Arial" w:hAnsi="Arial" w:cs="Arial"/>
          <w:color w:val="000000"/>
        </w:rPr>
        <w:t>What are bi</w:t>
      </w:r>
      <w:r>
        <w:rPr>
          <w:rFonts w:ascii="Arial" w:eastAsia="Arial" w:hAnsi="Arial" w:cs="Arial"/>
        </w:rPr>
        <w:t>g</w:t>
      </w:r>
      <w:r>
        <w:rPr>
          <w:rFonts w:ascii="Arial" w:eastAsia="Arial" w:hAnsi="Arial" w:cs="Arial"/>
          <w:color w:val="000000"/>
        </w:rPr>
        <w:t xml:space="preserve"> maintenance items coming for Tahoe?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 xml:space="preserve">Not much, we could use a new kitchen, but that is </w:t>
      </w:r>
      <w:r>
        <w:rPr>
          <w:rFonts w:ascii="Arial" w:eastAsia="Arial" w:hAnsi="Arial" w:cs="Arial"/>
        </w:rPr>
        <w:t>nice to have</w:t>
      </w:r>
      <w:r>
        <w:rPr>
          <w:rFonts w:ascii="Arial" w:eastAsia="Arial" w:hAnsi="Arial" w:cs="Arial"/>
          <w:color w:val="000000"/>
        </w:rPr>
        <w:t xml:space="preserve">, not a </w:t>
      </w:r>
      <w:r>
        <w:rPr>
          <w:rFonts w:ascii="Arial" w:eastAsia="Arial" w:hAnsi="Arial" w:cs="Arial"/>
        </w:rPr>
        <w:t>need-to-have</w:t>
      </w:r>
      <w:r>
        <w:rPr>
          <w:rFonts w:ascii="Arial" w:eastAsia="Arial" w:hAnsi="Arial" w:cs="Arial"/>
          <w:color w:val="000000"/>
        </w:rPr>
        <w:t>.</w:t>
      </w:r>
    </w:p>
    <w:p w14:paraId="50DDBF04"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rPr>
        <w:t xml:space="preserve">: </w:t>
      </w:r>
      <w:r>
        <w:rPr>
          <w:rFonts w:ascii="Arial" w:eastAsia="Arial" w:hAnsi="Arial" w:cs="Arial"/>
          <w:color w:val="000000"/>
        </w:rPr>
        <w:t xml:space="preserve">Windows are not in great shape.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True, but we do not expect the repair cost to be very high.</w:t>
      </w:r>
    </w:p>
    <w:p w14:paraId="65F5EB6C"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rPr>
        <w:t xml:space="preserve">: </w:t>
      </w:r>
      <w:r>
        <w:rPr>
          <w:rFonts w:ascii="Arial" w:eastAsia="Arial" w:hAnsi="Arial" w:cs="Arial"/>
          <w:color w:val="000000"/>
        </w:rPr>
        <w:t xml:space="preserve">Should we keep the bring-your-own bedding rule?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Likely, as in the past guests were not always good about washing used bedclothes before leaving.</w:t>
      </w:r>
    </w:p>
    <w:p w14:paraId="26556873"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rPr>
        <w:t xml:space="preserve">: </w:t>
      </w:r>
      <w:r>
        <w:rPr>
          <w:rFonts w:ascii="Arial" w:eastAsia="Arial" w:hAnsi="Arial" w:cs="Arial"/>
          <w:color w:val="000000"/>
        </w:rPr>
        <w:t xml:space="preserve">Is the club monitoring </w:t>
      </w:r>
      <w:r>
        <w:rPr>
          <w:rFonts w:ascii="Arial" w:eastAsia="Arial" w:hAnsi="Arial" w:cs="Arial"/>
        </w:rPr>
        <w:t>if</w:t>
      </w:r>
      <w:r>
        <w:rPr>
          <w:rFonts w:ascii="Arial" w:eastAsia="Arial" w:hAnsi="Arial" w:cs="Arial"/>
          <w:color w:val="000000"/>
        </w:rPr>
        <w:t xml:space="preserve"> guests book accommodation for fewer guests than they bring?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 xml:space="preserve">The Cabin master monitors bookings proactively together with the Treasurer to try and control this. We also keep a record of members </w:t>
      </w:r>
      <w:r>
        <w:rPr>
          <w:rFonts w:ascii="Arial" w:eastAsia="Arial" w:hAnsi="Arial" w:cs="Arial"/>
        </w:rPr>
        <w:t>who</w:t>
      </w:r>
      <w:r>
        <w:rPr>
          <w:rFonts w:ascii="Arial" w:eastAsia="Arial" w:hAnsi="Arial" w:cs="Arial"/>
          <w:color w:val="000000"/>
        </w:rPr>
        <w:t xml:space="preserve"> have violated our rules of the club in the past. The Tahoe cabin belongs to all members of the club, and we encourage everyone to help make sure that those </w:t>
      </w:r>
      <w:r>
        <w:rPr>
          <w:rFonts w:ascii="Arial" w:eastAsia="Arial" w:hAnsi="Arial" w:cs="Arial"/>
        </w:rPr>
        <w:t>who</w:t>
      </w:r>
      <w:r>
        <w:rPr>
          <w:rFonts w:ascii="Arial" w:eastAsia="Arial" w:hAnsi="Arial" w:cs="Arial"/>
          <w:color w:val="000000"/>
        </w:rPr>
        <w:t xml:space="preserve"> use it </w:t>
      </w:r>
      <w:r>
        <w:rPr>
          <w:rFonts w:ascii="Arial" w:eastAsia="Arial" w:hAnsi="Arial" w:cs="Arial"/>
        </w:rPr>
        <w:t>do</w:t>
      </w:r>
      <w:r>
        <w:rPr>
          <w:rFonts w:ascii="Arial" w:eastAsia="Arial" w:hAnsi="Arial" w:cs="Arial"/>
          <w:color w:val="000000"/>
        </w:rPr>
        <w:t xml:space="preserve"> so in a manner that follows the rules of the club.</w:t>
      </w:r>
    </w:p>
    <w:p w14:paraId="3594D1EE"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w:t>
      </w:r>
      <w:r>
        <w:rPr>
          <w:rFonts w:ascii="Arial" w:eastAsia="Arial" w:hAnsi="Arial" w:cs="Arial"/>
          <w:b/>
        </w:rPr>
        <w:t>n:</w:t>
      </w:r>
      <w:r>
        <w:rPr>
          <w:rFonts w:ascii="Arial" w:eastAsia="Arial" w:hAnsi="Arial" w:cs="Arial"/>
          <w:color w:val="000000"/>
        </w:rPr>
        <w:t xml:space="preserve"> Have we considered a </w:t>
      </w:r>
      <w:r>
        <w:rPr>
          <w:rFonts w:ascii="Arial" w:eastAsia="Arial" w:hAnsi="Arial" w:cs="Arial"/>
        </w:rPr>
        <w:t>hot tub</w:t>
      </w:r>
      <w:r>
        <w:rPr>
          <w:rFonts w:ascii="Arial" w:eastAsia="Arial" w:hAnsi="Arial" w:cs="Arial"/>
          <w:color w:val="000000"/>
        </w:rPr>
        <w:t xml:space="preserve">?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Yes, it has been considered. Cleaning it and replacing the water would become an issue, and there would also certainly be an impact to the insurance costs of the cabin.</w:t>
      </w:r>
      <w:r>
        <w:rPr>
          <w:rFonts w:ascii="Arial" w:eastAsia="Arial" w:hAnsi="Arial" w:cs="Arial"/>
          <w:color w:val="000000"/>
        </w:rPr>
        <w:br/>
      </w:r>
    </w:p>
    <w:p w14:paraId="29465C3F"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t>Clear Lake Cabin Master update</w:t>
      </w:r>
    </w:p>
    <w:p w14:paraId="0B4DACFD"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We had more storm damage to the dock early in the year. Some of the pylons that held the dock section needed to be driven further into the lake bed as the storms had essentially caused </w:t>
      </w:r>
      <w:r>
        <w:rPr>
          <w:rFonts w:ascii="Arial" w:eastAsia="Arial" w:hAnsi="Arial" w:cs="Arial"/>
        </w:rPr>
        <w:t>them</w:t>
      </w:r>
      <w:r>
        <w:rPr>
          <w:rFonts w:ascii="Arial" w:eastAsia="Arial" w:hAnsi="Arial" w:cs="Arial"/>
          <w:color w:val="000000"/>
        </w:rPr>
        <w:t xml:space="preserve"> to get pulled out.</w:t>
      </w:r>
    </w:p>
    <w:p w14:paraId="3DF2200E"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The floor throughout the cabin has been tiled.</w:t>
      </w:r>
    </w:p>
    <w:p w14:paraId="0CC49121"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A big work weekend was held in April to construct new dock sections and pull out old damaged ones. </w:t>
      </w:r>
    </w:p>
    <w:p w14:paraId="6C0062DF"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The leak in the roof over the new room in the back was repaired, we also added a door to the area in the back as it was noted that bats started moving in with the addition of the roof. </w:t>
      </w:r>
    </w:p>
    <w:p w14:paraId="65DDF494"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All trash from the broken dock sections was hauled to the dump.</w:t>
      </w:r>
    </w:p>
    <w:p w14:paraId="0EFCBD71"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The water tanks have been covered to protect them from sun damage. </w:t>
      </w:r>
    </w:p>
    <w:p w14:paraId="10FC4C34"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New couch, table</w:t>
      </w:r>
      <w:r>
        <w:rPr>
          <w:rFonts w:ascii="Arial" w:eastAsia="Arial" w:hAnsi="Arial" w:cs="Arial"/>
        </w:rPr>
        <w:t>,</w:t>
      </w:r>
      <w:r>
        <w:rPr>
          <w:rFonts w:ascii="Arial" w:eastAsia="Arial" w:hAnsi="Arial" w:cs="Arial"/>
          <w:color w:val="000000"/>
        </w:rPr>
        <w:t xml:space="preserve"> and chairs in the living room.</w:t>
      </w:r>
    </w:p>
    <w:p w14:paraId="3A042A8D"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Huge THANK YOU to </w:t>
      </w:r>
      <w:proofErr w:type="spellStart"/>
      <w:r>
        <w:rPr>
          <w:rFonts w:ascii="Arial" w:eastAsia="Arial" w:hAnsi="Arial" w:cs="Arial"/>
          <w:color w:val="000000"/>
        </w:rPr>
        <w:t>all</w:t>
      </w:r>
      <w:r>
        <w:rPr>
          <w:rFonts w:ascii="Arial" w:eastAsia="Arial" w:hAnsi="Arial" w:cs="Arial"/>
        </w:rPr>
        <w:t>the</w:t>
      </w:r>
      <w:proofErr w:type="spellEnd"/>
      <w:r>
        <w:rPr>
          <w:rFonts w:ascii="Arial" w:eastAsia="Arial" w:hAnsi="Arial" w:cs="Arial"/>
        </w:rPr>
        <w:t xml:space="preserve"> </w:t>
      </w:r>
      <w:r>
        <w:rPr>
          <w:rFonts w:ascii="Arial" w:eastAsia="Arial" w:hAnsi="Arial" w:cs="Arial"/>
          <w:color w:val="000000"/>
        </w:rPr>
        <w:t xml:space="preserve"> volunteers </w:t>
      </w:r>
      <w:r>
        <w:rPr>
          <w:rFonts w:ascii="Arial" w:eastAsia="Arial" w:hAnsi="Arial" w:cs="Arial"/>
        </w:rPr>
        <w:t>who</w:t>
      </w:r>
      <w:r>
        <w:rPr>
          <w:rFonts w:ascii="Arial" w:eastAsia="Arial" w:hAnsi="Arial" w:cs="Arial"/>
          <w:color w:val="000000"/>
        </w:rPr>
        <w:t xml:space="preserve"> helped with all the work.</w:t>
      </w:r>
    </w:p>
    <w:p w14:paraId="4328E29D" w14:textId="77777777" w:rsidR="00D95463" w:rsidRDefault="00D95463">
      <w:pPr>
        <w:rPr>
          <w:rFonts w:ascii="Arial" w:eastAsia="Arial" w:hAnsi="Arial" w:cs="Arial"/>
          <w:color w:val="000000"/>
        </w:rPr>
      </w:pPr>
      <w:r>
        <w:rPr>
          <w:rFonts w:ascii="Arial" w:eastAsia="Arial" w:hAnsi="Arial" w:cs="Arial"/>
          <w:color w:val="000000"/>
        </w:rPr>
        <w:br w:type="page"/>
      </w:r>
    </w:p>
    <w:p w14:paraId="4CE13DE3" w14:textId="50255489"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lastRenderedPageBreak/>
        <w:t>Big work weekend planned for 2025</w:t>
      </w:r>
    </w:p>
    <w:p w14:paraId="780FFF0F"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color w:val="000000"/>
        </w:rPr>
        <w:t>Deck staining.</w:t>
      </w:r>
    </w:p>
    <w:p w14:paraId="18B8DB3D"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color w:val="000000"/>
        </w:rPr>
        <w:t>Construct additional dock sections.</w:t>
      </w:r>
    </w:p>
    <w:p w14:paraId="06BF5F26"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color w:val="000000"/>
        </w:rPr>
        <w:t>Repair rockslide damage behind the cabin.</w:t>
      </w:r>
    </w:p>
    <w:p w14:paraId="76B1D9D1"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color w:val="000000"/>
        </w:rPr>
        <w:t>Replace damaged pieces of the pergola in front of the entrance.</w:t>
      </w:r>
    </w:p>
    <w:p w14:paraId="1FFE1CCA"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color w:val="000000"/>
        </w:rPr>
        <w:t>Install new countertops.</w:t>
      </w:r>
    </w:p>
    <w:p w14:paraId="72A34094"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color w:val="000000"/>
        </w:rPr>
        <w:t>Other work as needed.</w:t>
      </w:r>
    </w:p>
    <w:p w14:paraId="7BF16DBD" w14:textId="77777777" w:rsidR="00EE5EF7" w:rsidRDefault="00EE5EF7">
      <w:pPr>
        <w:pBdr>
          <w:top w:val="nil"/>
          <w:left w:val="nil"/>
          <w:bottom w:val="nil"/>
          <w:right w:val="nil"/>
          <w:between w:val="nil"/>
        </w:pBdr>
        <w:spacing w:after="0"/>
        <w:ind w:left="1440"/>
        <w:rPr>
          <w:rFonts w:ascii="Arial" w:eastAsia="Arial" w:hAnsi="Arial" w:cs="Arial"/>
          <w:color w:val="000000"/>
        </w:rPr>
      </w:pPr>
    </w:p>
    <w:p w14:paraId="780BF527"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t>Event Directors Update</w:t>
      </w:r>
    </w:p>
    <w:p w14:paraId="7DC8BEFE"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A huge thanks to all </w:t>
      </w:r>
      <w:r>
        <w:rPr>
          <w:rFonts w:ascii="Arial" w:eastAsia="Arial" w:hAnsi="Arial" w:cs="Arial"/>
        </w:rPr>
        <w:t xml:space="preserve">the </w:t>
      </w:r>
      <w:r>
        <w:rPr>
          <w:rFonts w:ascii="Arial" w:eastAsia="Arial" w:hAnsi="Arial" w:cs="Arial"/>
          <w:color w:val="000000"/>
        </w:rPr>
        <w:t xml:space="preserve">volunteers </w:t>
      </w:r>
      <w:r>
        <w:rPr>
          <w:rFonts w:ascii="Arial" w:eastAsia="Arial" w:hAnsi="Arial" w:cs="Arial"/>
        </w:rPr>
        <w:t>who</w:t>
      </w:r>
      <w:r>
        <w:rPr>
          <w:rFonts w:ascii="Arial" w:eastAsia="Arial" w:hAnsi="Arial" w:cs="Arial"/>
          <w:color w:val="000000"/>
        </w:rPr>
        <w:t xml:space="preserve"> helped us put on events during 2024</w:t>
      </w:r>
    </w:p>
    <w:p w14:paraId="195410C9"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2024 event recap – 31 in total. That is more than 1 event every 2 weeks!</w:t>
      </w:r>
    </w:p>
    <w:p w14:paraId="4914A1E5"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Preview of 2025 events – All dates </w:t>
      </w:r>
      <w:r>
        <w:rPr>
          <w:rFonts w:ascii="Arial" w:eastAsia="Arial" w:hAnsi="Arial" w:cs="Arial"/>
        </w:rPr>
        <w:t xml:space="preserve">are </w:t>
      </w:r>
      <w:r>
        <w:rPr>
          <w:rFonts w:ascii="Arial" w:eastAsia="Arial" w:hAnsi="Arial" w:cs="Arial"/>
          <w:color w:val="000000"/>
        </w:rPr>
        <w:t xml:space="preserve">still TBD, aiming for between 30-40 events in 2025. </w:t>
      </w:r>
    </w:p>
    <w:p w14:paraId="3793B4D8"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Call for volunteers for 2025 events. </w:t>
      </w:r>
    </w:p>
    <w:p w14:paraId="388D9677"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b/>
          <w:color w:val="000000"/>
        </w:rPr>
        <w:t>Question</w:t>
      </w:r>
      <w:r>
        <w:rPr>
          <w:rFonts w:ascii="Arial" w:eastAsia="Arial" w:hAnsi="Arial" w:cs="Arial"/>
        </w:rPr>
        <w:t xml:space="preserve">: </w:t>
      </w:r>
      <w:r>
        <w:rPr>
          <w:rFonts w:ascii="Arial" w:eastAsia="Arial" w:hAnsi="Arial" w:cs="Arial"/>
          <w:color w:val="000000"/>
        </w:rPr>
        <w:t xml:space="preserve">Can we still waterski at Clear </w:t>
      </w:r>
      <w:r>
        <w:rPr>
          <w:rFonts w:ascii="Arial" w:eastAsia="Arial" w:hAnsi="Arial" w:cs="Arial"/>
        </w:rPr>
        <w:t>Lake</w:t>
      </w:r>
      <w:r>
        <w:rPr>
          <w:rFonts w:ascii="Arial" w:eastAsia="Arial" w:hAnsi="Arial" w:cs="Arial"/>
          <w:color w:val="000000"/>
        </w:rPr>
        <w:t xml:space="preserve">? </w:t>
      </w:r>
      <w:r>
        <w:rPr>
          <w:rFonts w:ascii="Arial" w:eastAsia="Arial" w:hAnsi="Arial" w:cs="Arial"/>
          <w:b/>
          <w:color w:val="000000"/>
        </w:rPr>
        <w:t>Answer</w:t>
      </w:r>
      <w:r>
        <w:rPr>
          <w:rFonts w:ascii="Arial" w:eastAsia="Arial" w:hAnsi="Arial" w:cs="Arial"/>
        </w:rPr>
        <w:t xml:space="preserve">: </w:t>
      </w:r>
      <w:r>
        <w:rPr>
          <w:rFonts w:ascii="Arial" w:eastAsia="Arial" w:hAnsi="Arial" w:cs="Arial"/>
          <w:color w:val="000000"/>
        </w:rPr>
        <w:t xml:space="preserve">Yes, if someone brings a boat. The club sold the </w:t>
      </w:r>
      <w:r>
        <w:rPr>
          <w:rFonts w:ascii="Arial" w:eastAsia="Arial" w:hAnsi="Arial" w:cs="Arial"/>
        </w:rPr>
        <w:t>ski boat</w:t>
      </w:r>
      <w:r>
        <w:rPr>
          <w:rFonts w:ascii="Arial" w:eastAsia="Arial" w:hAnsi="Arial" w:cs="Arial"/>
          <w:color w:val="000000"/>
        </w:rPr>
        <w:t xml:space="preserve"> due to the high cost of liability insurance.</w:t>
      </w:r>
    </w:p>
    <w:p w14:paraId="2AD21E76"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Help needed for 2025 in particular for:</w:t>
      </w:r>
    </w:p>
    <w:p w14:paraId="59E7566E"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rPr>
        <w:t>The 75th-anniversary</w:t>
      </w:r>
      <w:r>
        <w:rPr>
          <w:rFonts w:ascii="Arial" w:eastAsia="Arial" w:hAnsi="Arial" w:cs="Arial"/>
          <w:color w:val="000000"/>
        </w:rPr>
        <w:t xml:space="preserve"> party planning</w:t>
      </w:r>
    </w:p>
    <w:p w14:paraId="1AEB9154" w14:textId="77777777" w:rsidR="00EE5EF7" w:rsidRDefault="00000000" w:rsidP="00D95463">
      <w:pPr>
        <w:numPr>
          <w:ilvl w:val="2"/>
          <w:numId w:val="1"/>
        </w:numPr>
        <w:pBdr>
          <w:top w:val="nil"/>
          <w:left w:val="nil"/>
          <w:bottom w:val="nil"/>
          <w:right w:val="nil"/>
          <w:between w:val="nil"/>
        </w:pBdr>
        <w:spacing w:after="0"/>
        <w:ind w:left="1710"/>
        <w:rPr>
          <w:rFonts w:ascii="Arial" w:eastAsia="Arial" w:hAnsi="Arial" w:cs="Arial"/>
          <w:color w:val="000000"/>
        </w:rPr>
      </w:pPr>
      <w:r>
        <w:rPr>
          <w:rFonts w:ascii="Arial" w:eastAsia="Arial" w:hAnsi="Arial" w:cs="Arial"/>
          <w:color w:val="000000"/>
        </w:rPr>
        <w:t xml:space="preserve">The YSC risks losing its Lucia choir unless we can find volunteers </w:t>
      </w:r>
      <w:r>
        <w:rPr>
          <w:rFonts w:ascii="Arial" w:eastAsia="Arial" w:hAnsi="Arial" w:cs="Arial"/>
        </w:rPr>
        <w:t>who</w:t>
      </w:r>
      <w:r>
        <w:rPr>
          <w:rFonts w:ascii="Arial" w:eastAsia="Arial" w:hAnsi="Arial" w:cs="Arial"/>
          <w:color w:val="000000"/>
        </w:rPr>
        <w:t xml:space="preserve"> can help </w:t>
      </w:r>
      <w:r>
        <w:rPr>
          <w:rFonts w:ascii="Arial" w:eastAsia="Arial" w:hAnsi="Arial" w:cs="Arial"/>
        </w:rPr>
        <w:t>organize</w:t>
      </w:r>
      <w:r>
        <w:rPr>
          <w:rFonts w:ascii="Arial" w:eastAsia="Arial" w:hAnsi="Arial" w:cs="Arial"/>
          <w:color w:val="000000"/>
        </w:rPr>
        <w:t xml:space="preserve"> their training sessions in the weeks leading up to Lucia. We urge parents </w:t>
      </w:r>
      <w:r>
        <w:rPr>
          <w:rFonts w:ascii="Arial" w:eastAsia="Arial" w:hAnsi="Arial" w:cs="Arial"/>
        </w:rPr>
        <w:t>who</w:t>
      </w:r>
      <w:r>
        <w:rPr>
          <w:rFonts w:ascii="Arial" w:eastAsia="Arial" w:hAnsi="Arial" w:cs="Arial"/>
          <w:color w:val="000000"/>
        </w:rPr>
        <w:t xml:space="preserve"> have children </w:t>
      </w:r>
      <w:r>
        <w:rPr>
          <w:rFonts w:ascii="Arial" w:eastAsia="Arial" w:hAnsi="Arial" w:cs="Arial"/>
        </w:rPr>
        <w:t>who</w:t>
      </w:r>
      <w:r>
        <w:rPr>
          <w:rFonts w:ascii="Arial" w:eastAsia="Arial" w:hAnsi="Arial" w:cs="Arial"/>
          <w:color w:val="000000"/>
        </w:rPr>
        <w:t xml:space="preserve"> would like to participate in the choir in particular to please help ensure we can continue this tradition by volunteering. Please contact the board for more information.</w:t>
      </w:r>
    </w:p>
    <w:p w14:paraId="5A331569" w14:textId="77777777" w:rsidR="00EE5EF7" w:rsidRDefault="00EE5EF7">
      <w:pPr>
        <w:pBdr>
          <w:top w:val="nil"/>
          <w:left w:val="nil"/>
          <w:bottom w:val="nil"/>
          <w:right w:val="nil"/>
          <w:between w:val="nil"/>
        </w:pBdr>
        <w:spacing w:after="0"/>
        <w:ind w:left="1440"/>
        <w:rPr>
          <w:rFonts w:ascii="Arial" w:eastAsia="Arial" w:hAnsi="Arial" w:cs="Arial"/>
          <w:color w:val="000000"/>
        </w:rPr>
      </w:pPr>
    </w:p>
    <w:p w14:paraId="74C94B70" w14:textId="77777777" w:rsidR="00EE5EF7" w:rsidRDefault="00000000" w:rsidP="002D795A">
      <w:pPr>
        <w:numPr>
          <w:ilvl w:val="0"/>
          <w:numId w:val="1"/>
        </w:numPr>
        <w:pBdr>
          <w:top w:val="nil"/>
          <w:left w:val="nil"/>
          <w:bottom w:val="single" w:sz="4" w:space="1" w:color="000000"/>
          <w:right w:val="nil"/>
          <w:between w:val="nil"/>
        </w:pBdr>
        <w:spacing w:after="120"/>
        <w:rPr>
          <w:rFonts w:ascii="Arial" w:eastAsia="Arial" w:hAnsi="Arial" w:cs="Arial"/>
          <w:b/>
          <w:color w:val="000000"/>
          <w:sz w:val="24"/>
          <w:szCs w:val="24"/>
        </w:rPr>
      </w:pPr>
      <w:r>
        <w:rPr>
          <w:rFonts w:ascii="Arial" w:eastAsia="Arial" w:hAnsi="Arial" w:cs="Arial"/>
          <w:b/>
          <w:color w:val="000000"/>
          <w:sz w:val="24"/>
          <w:szCs w:val="24"/>
        </w:rPr>
        <w:t>Election of Directors</w:t>
      </w:r>
    </w:p>
    <w:p w14:paraId="695FEFE9"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Currently, there are 9 Director positions on the YSC board. The board does not intend to expand the number of positions.</w:t>
      </w:r>
    </w:p>
    <w:p w14:paraId="2083B0F6"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6 Directors </w:t>
      </w:r>
      <w:r>
        <w:rPr>
          <w:rFonts w:ascii="Arial" w:eastAsia="Arial" w:hAnsi="Arial" w:cs="Arial"/>
        </w:rPr>
        <w:t>need</w:t>
      </w:r>
      <w:r>
        <w:rPr>
          <w:rFonts w:ascii="Arial" w:eastAsia="Arial" w:hAnsi="Arial" w:cs="Arial"/>
          <w:color w:val="000000"/>
        </w:rPr>
        <w:t xml:space="preserve"> to be elected due to terms being up.</w:t>
      </w:r>
    </w:p>
    <w:p w14:paraId="772895BF"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Nominations:</w:t>
      </w:r>
    </w:p>
    <w:p w14:paraId="6B05AC0E" w14:textId="77777777" w:rsidR="00EE5EF7" w:rsidRDefault="00000000" w:rsidP="00D95463">
      <w:pPr>
        <w:numPr>
          <w:ilvl w:val="2"/>
          <w:numId w:val="1"/>
        </w:numPr>
        <w:pBdr>
          <w:top w:val="nil"/>
          <w:left w:val="nil"/>
          <w:bottom w:val="nil"/>
          <w:right w:val="nil"/>
          <w:between w:val="nil"/>
        </w:pBdr>
        <w:spacing w:after="0"/>
        <w:ind w:left="1620"/>
        <w:rPr>
          <w:rFonts w:ascii="Arial" w:eastAsia="Arial" w:hAnsi="Arial" w:cs="Arial"/>
          <w:color w:val="000000"/>
        </w:rPr>
      </w:pPr>
      <w:r>
        <w:rPr>
          <w:rFonts w:ascii="Arial" w:eastAsia="Arial" w:hAnsi="Arial" w:cs="Arial"/>
          <w:color w:val="000000"/>
        </w:rPr>
        <w:t>Jeanette Flodell was nominated, accepted, and had the nomination seconded.</w:t>
      </w:r>
    </w:p>
    <w:p w14:paraId="53A69609" w14:textId="77777777" w:rsidR="00EE5EF7" w:rsidRDefault="00000000" w:rsidP="00D95463">
      <w:pPr>
        <w:numPr>
          <w:ilvl w:val="2"/>
          <w:numId w:val="1"/>
        </w:numPr>
        <w:pBdr>
          <w:top w:val="nil"/>
          <w:left w:val="nil"/>
          <w:bottom w:val="nil"/>
          <w:right w:val="nil"/>
          <w:between w:val="nil"/>
        </w:pBdr>
        <w:spacing w:after="0"/>
        <w:ind w:left="1620"/>
        <w:rPr>
          <w:rFonts w:ascii="Arial" w:eastAsia="Arial" w:hAnsi="Arial" w:cs="Arial"/>
          <w:color w:val="000000"/>
        </w:rPr>
      </w:pPr>
      <w:r>
        <w:rPr>
          <w:rFonts w:ascii="Arial" w:eastAsia="Arial" w:hAnsi="Arial" w:cs="Arial"/>
          <w:color w:val="000000"/>
        </w:rPr>
        <w:t xml:space="preserve">Jesper </w:t>
      </w:r>
      <w:proofErr w:type="spellStart"/>
      <w:r>
        <w:rPr>
          <w:rFonts w:ascii="Arial" w:eastAsia="Arial" w:hAnsi="Arial" w:cs="Arial"/>
          <w:color w:val="000000"/>
        </w:rPr>
        <w:t>Lundbaek</w:t>
      </w:r>
      <w:proofErr w:type="spellEnd"/>
      <w:r>
        <w:rPr>
          <w:rFonts w:ascii="Arial" w:eastAsia="Arial" w:hAnsi="Arial" w:cs="Arial"/>
          <w:color w:val="000000"/>
        </w:rPr>
        <w:t xml:space="preserve"> was nominated, accepted, and had the nomination seconded.</w:t>
      </w:r>
    </w:p>
    <w:p w14:paraId="38D6C856" w14:textId="77777777" w:rsidR="00EE5EF7" w:rsidRDefault="00000000" w:rsidP="00D95463">
      <w:pPr>
        <w:numPr>
          <w:ilvl w:val="2"/>
          <w:numId w:val="1"/>
        </w:numPr>
        <w:pBdr>
          <w:top w:val="nil"/>
          <w:left w:val="nil"/>
          <w:bottom w:val="nil"/>
          <w:right w:val="nil"/>
          <w:between w:val="nil"/>
        </w:pBdr>
        <w:spacing w:after="0"/>
        <w:ind w:left="1620"/>
        <w:rPr>
          <w:rFonts w:ascii="Arial" w:eastAsia="Arial" w:hAnsi="Arial" w:cs="Arial"/>
          <w:color w:val="000000"/>
        </w:rPr>
      </w:pPr>
      <w:r>
        <w:rPr>
          <w:rFonts w:ascii="Arial" w:eastAsia="Arial" w:hAnsi="Arial" w:cs="Arial"/>
          <w:color w:val="000000"/>
        </w:rPr>
        <w:t>Lala Flink was nominated, accepted, and had the nomination seconded.</w:t>
      </w:r>
    </w:p>
    <w:p w14:paraId="22D068C1" w14:textId="77777777" w:rsidR="00EE5EF7" w:rsidRDefault="00000000" w:rsidP="00D95463">
      <w:pPr>
        <w:numPr>
          <w:ilvl w:val="2"/>
          <w:numId w:val="1"/>
        </w:numPr>
        <w:pBdr>
          <w:top w:val="nil"/>
          <w:left w:val="nil"/>
          <w:bottom w:val="nil"/>
          <w:right w:val="nil"/>
          <w:between w:val="nil"/>
        </w:pBdr>
        <w:spacing w:after="0"/>
        <w:ind w:left="1620"/>
        <w:rPr>
          <w:rFonts w:ascii="Arial" w:eastAsia="Arial" w:hAnsi="Arial" w:cs="Arial"/>
          <w:color w:val="000000"/>
        </w:rPr>
      </w:pPr>
      <w:r>
        <w:rPr>
          <w:rFonts w:ascii="Arial" w:eastAsia="Arial" w:hAnsi="Arial" w:cs="Arial"/>
          <w:color w:val="000000"/>
        </w:rPr>
        <w:t>Peter Nordström was nominated, accepted, and had the nomination seconded.</w:t>
      </w:r>
    </w:p>
    <w:p w14:paraId="304F81F7" w14:textId="77777777" w:rsidR="00EE5EF7" w:rsidRDefault="00000000" w:rsidP="00D95463">
      <w:pPr>
        <w:numPr>
          <w:ilvl w:val="2"/>
          <w:numId w:val="1"/>
        </w:numPr>
        <w:pBdr>
          <w:top w:val="nil"/>
          <w:left w:val="nil"/>
          <w:bottom w:val="nil"/>
          <w:right w:val="nil"/>
          <w:between w:val="nil"/>
        </w:pBdr>
        <w:spacing w:after="0"/>
        <w:ind w:left="1620"/>
        <w:rPr>
          <w:rFonts w:ascii="Arial" w:eastAsia="Arial" w:hAnsi="Arial" w:cs="Arial"/>
          <w:color w:val="000000"/>
        </w:rPr>
      </w:pPr>
      <w:r>
        <w:rPr>
          <w:rFonts w:ascii="Arial" w:eastAsia="Arial" w:hAnsi="Arial" w:cs="Arial"/>
          <w:color w:val="000000"/>
        </w:rPr>
        <w:t>Kara DeWalt was nominated, accepted, and had the nomination seconded.</w:t>
      </w:r>
    </w:p>
    <w:p w14:paraId="7539B000" w14:textId="77777777" w:rsidR="00EE5EF7" w:rsidRDefault="00000000" w:rsidP="00D95463">
      <w:pPr>
        <w:numPr>
          <w:ilvl w:val="2"/>
          <w:numId w:val="1"/>
        </w:numPr>
        <w:pBdr>
          <w:top w:val="nil"/>
          <w:left w:val="nil"/>
          <w:bottom w:val="nil"/>
          <w:right w:val="nil"/>
          <w:between w:val="nil"/>
        </w:pBdr>
        <w:spacing w:after="0"/>
        <w:ind w:left="1620"/>
        <w:rPr>
          <w:rFonts w:ascii="Arial" w:eastAsia="Arial" w:hAnsi="Arial" w:cs="Arial"/>
          <w:color w:val="000000"/>
        </w:rPr>
      </w:pPr>
      <w:r>
        <w:rPr>
          <w:rFonts w:ascii="Arial" w:eastAsia="Arial" w:hAnsi="Arial" w:cs="Arial"/>
          <w:color w:val="000000"/>
        </w:rPr>
        <w:t>Andreas Holm was nominated, accepted, and had the nomination seconded.</w:t>
      </w:r>
    </w:p>
    <w:p w14:paraId="4121F6F2"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 xml:space="preserve">As there were no additional </w:t>
      </w:r>
      <w:r>
        <w:rPr>
          <w:rFonts w:ascii="Arial" w:eastAsia="Arial" w:hAnsi="Arial" w:cs="Arial"/>
        </w:rPr>
        <w:t>nominations</w:t>
      </w:r>
      <w:r>
        <w:rPr>
          <w:rFonts w:ascii="Arial" w:eastAsia="Arial" w:hAnsi="Arial" w:cs="Arial"/>
          <w:color w:val="000000"/>
        </w:rPr>
        <w:t>, the new board is considered elected by acclamation.</w:t>
      </w:r>
    </w:p>
    <w:p w14:paraId="4F0B80FF" w14:textId="77777777" w:rsidR="00EE5EF7" w:rsidRDefault="00000000" w:rsidP="00D95463">
      <w:pPr>
        <w:numPr>
          <w:ilvl w:val="1"/>
          <w:numId w:val="1"/>
        </w:numPr>
        <w:pBdr>
          <w:top w:val="nil"/>
          <w:left w:val="nil"/>
          <w:bottom w:val="nil"/>
          <w:right w:val="nil"/>
          <w:between w:val="nil"/>
        </w:pBdr>
        <w:spacing w:after="0"/>
        <w:ind w:left="1170"/>
        <w:rPr>
          <w:rFonts w:ascii="Arial" w:eastAsia="Arial" w:hAnsi="Arial" w:cs="Arial"/>
          <w:color w:val="000000"/>
        </w:rPr>
      </w:pPr>
      <w:r>
        <w:rPr>
          <w:rFonts w:ascii="Arial" w:eastAsia="Arial" w:hAnsi="Arial" w:cs="Arial"/>
          <w:color w:val="000000"/>
        </w:rPr>
        <w:t>The newly elected board members introduced themselves.</w:t>
      </w:r>
      <w:r>
        <w:rPr>
          <w:rFonts w:ascii="Arial" w:eastAsia="Arial" w:hAnsi="Arial" w:cs="Arial"/>
          <w:color w:val="000000"/>
        </w:rPr>
        <w:br/>
      </w:r>
    </w:p>
    <w:p w14:paraId="0760A3BC" w14:textId="77777777" w:rsidR="00EE5EF7"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Meeting adjourned @ 3:47pm</w:t>
      </w:r>
    </w:p>
    <w:p w14:paraId="217628C2" w14:textId="77777777" w:rsidR="00EE5EF7" w:rsidRDefault="00EE5EF7">
      <w:pPr>
        <w:pBdr>
          <w:top w:val="nil"/>
          <w:left w:val="nil"/>
          <w:bottom w:val="nil"/>
          <w:right w:val="nil"/>
          <w:between w:val="nil"/>
        </w:pBdr>
        <w:spacing w:after="0"/>
        <w:ind w:left="1440"/>
        <w:rPr>
          <w:rFonts w:ascii="Arial" w:eastAsia="Arial" w:hAnsi="Arial" w:cs="Arial"/>
          <w:color w:val="000000"/>
        </w:rPr>
      </w:pPr>
    </w:p>
    <w:p w14:paraId="4D065C90" w14:textId="77777777" w:rsidR="00EE5EF7" w:rsidRDefault="00EE5EF7">
      <w:pPr>
        <w:pBdr>
          <w:top w:val="nil"/>
          <w:left w:val="nil"/>
          <w:bottom w:val="nil"/>
          <w:right w:val="nil"/>
          <w:between w:val="nil"/>
        </w:pBdr>
        <w:spacing w:after="0"/>
        <w:ind w:left="1440"/>
        <w:rPr>
          <w:rFonts w:ascii="Arial" w:eastAsia="Arial" w:hAnsi="Arial" w:cs="Arial"/>
          <w:color w:val="000000"/>
        </w:rPr>
      </w:pPr>
    </w:p>
    <w:p w14:paraId="0819E219" w14:textId="77777777" w:rsidR="00EE5EF7" w:rsidRDefault="00EE5EF7">
      <w:pPr>
        <w:pBdr>
          <w:top w:val="nil"/>
          <w:left w:val="nil"/>
          <w:bottom w:val="nil"/>
          <w:right w:val="nil"/>
          <w:between w:val="nil"/>
        </w:pBdr>
        <w:spacing w:after="0"/>
        <w:ind w:left="1440"/>
        <w:rPr>
          <w:rFonts w:ascii="Arial" w:eastAsia="Arial" w:hAnsi="Arial" w:cs="Arial"/>
          <w:color w:val="000000"/>
        </w:rPr>
      </w:pPr>
    </w:p>
    <w:p w14:paraId="64038E21" w14:textId="77777777" w:rsidR="00EE5EF7" w:rsidRDefault="00EE5EF7">
      <w:pPr>
        <w:pBdr>
          <w:top w:val="nil"/>
          <w:left w:val="nil"/>
          <w:bottom w:val="nil"/>
          <w:right w:val="nil"/>
          <w:between w:val="nil"/>
        </w:pBdr>
        <w:ind w:left="1440"/>
        <w:rPr>
          <w:rFonts w:ascii="Arial" w:eastAsia="Arial" w:hAnsi="Arial" w:cs="Arial"/>
          <w:color w:val="000000"/>
        </w:rPr>
      </w:pPr>
    </w:p>
    <w:sectPr w:rsidR="00EE5EF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E79F" w14:textId="77777777" w:rsidR="00CF0074" w:rsidRDefault="00CF0074">
      <w:pPr>
        <w:spacing w:after="0" w:line="240" w:lineRule="auto"/>
      </w:pPr>
      <w:r>
        <w:separator/>
      </w:r>
    </w:p>
  </w:endnote>
  <w:endnote w:type="continuationSeparator" w:id="0">
    <w:p w14:paraId="51A85253" w14:textId="77777777" w:rsidR="00CF0074" w:rsidRDefault="00CF0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0193" w14:textId="77777777" w:rsidR="00EE5EF7" w:rsidRDefault="00EE5EF7">
    <w:pPr>
      <w:widowControl w:val="0"/>
      <w:pBdr>
        <w:top w:val="nil"/>
        <w:left w:val="nil"/>
        <w:bottom w:val="nil"/>
        <w:right w:val="nil"/>
        <w:between w:val="nil"/>
      </w:pBdr>
      <w:spacing w:after="0" w:line="276" w:lineRule="auto"/>
      <w:rPr>
        <w:color w:val="000000"/>
      </w:rPr>
    </w:pPr>
  </w:p>
  <w:tbl>
    <w:tblPr>
      <w:tblStyle w:val="a0"/>
      <w:tblW w:w="9360" w:type="dxa"/>
      <w:tblLayout w:type="fixed"/>
      <w:tblLook w:val="0600" w:firstRow="0" w:lastRow="0" w:firstColumn="0" w:lastColumn="0" w:noHBand="1" w:noVBand="1"/>
    </w:tblPr>
    <w:tblGrid>
      <w:gridCol w:w="3120"/>
      <w:gridCol w:w="3120"/>
      <w:gridCol w:w="3120"/>
    </w:tblGrid>
    <w:tr w:rsidR="00EE5EF7" w14:paraId="08ED41AC" w14:textId="77777777">
      <w:trPr>
        <w:trHeight w:val="300"/>
      </w:trPr>
      <w:tc>
        <w:tcPr>
          <w:tcW w:w="3120" w:type="dxa"/>
        </w:tcPr>
        <w:p w14:paraId="329815DB" w14:textId="77777777" w:rsidR="00EE5EF7" w:rsidRDefault="00EE5EF7">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0F8B47E8" w14:textId="77777777" w:rsidR="00EE5EF7"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95463">
            <w:rPr>
              <w:noProof/>
              <w:color w:val="000000"/>
            </w:rPr>
            <w:t>1</w:t>
          </w:r>
          <w:r>
            <w:rPr>
              <w:color w:val="000000"/>
            </w:rPr>
            <w:fldChar w:fldCharType="end"/>
          </w:r>
        </w:p>
      </w:tc>
      <w:tc>
        <w:tcPr>
          <w:tcW w:w="3120" w:type="dxa"/>
        </w:tcPr>
        <w:p w14:paraId="6D5249FC" w14:textId="77777777" w:rsidR="00EE5EF7" w:rsidRDefault="00EE5EF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10FD1BC2" w14:textId="77777777" w:rsidR="00EE5EF7" w:rsidRDefault="00EE5EF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AD85" w14:textId="77777777" w:rsidR="00CF0074" w:rsidRDefault="00CF0074">
      <w:pPr>
        <w:spacing w:after="0" w:line="240" w:lineRule="auto"/>
      </w:pPr>
      <w:r>
        <w:separator/>
      </w:r>
    </w:p>
  </w:footnote>
  <w:footnote w:type="continuationSeparator" w:id="0">
    <w:p w14:paraId="2BA0E69E" w14:textId="77777777" w:rsidR="00CF0074" w:rsidRDefault="00CF0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22BA" w14:textId="77777777" w:rsidR="00EE5EF7" w:rsidRDefault="00EE5EF7">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60" w:type="dxa"/>
      <w:tblLayout w:type="fixed"/>
      <w:tblLook w:val="0600" w:firstRow="0" w:lastRow="0" w:firstColumn="0" w:lastColumn="0" w:noHBand="1" w:noVBand="1"/>
    </w:tblPr>
    <w:tblGrid>
      <w:gridCol w:w="3120"/>
      <w:gridCol w:w="3120"/>
      <w:gridCol w:w="3120"/>
    </w:tblGrid>
    <w:tr w:rsidR="00EE5EF7" w14:paraId="693415FA" w14:textId="77777777">
      <w:trPr>
        <w:trHeight w:val="300"/>
      </w:trPr>
      <w:tc>
        <w:tcPr>
          <w:tcW w:w="3120" w:type="dxa"/>
        </w:tcPr>
        <w:p w14:paraId="5FFEF656" w14:textId="77777777" w:rsidR="00EE5EF7" w:rsidRDefault="00EE5EF7">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533D26FE" w14:textId="77777777" w:rsidR="00EE5EF7" w:rsidRDefault="00EE5EF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6C0DD1BC" w14:textId="77777777" w:rsidR="00EE5EF7" w:rsidRDefault="00EE5EF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E3BFB41" w14:textId="77777777" w:rsidR="00EE5EF7" w:rsidRDefault="00EE5EF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D6DAC"/>
    <w:multiLevelType w:val="multilevel"/>
    <w:tmpl w:val="6BB69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239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EF7"/>
    <w:rsid w:val="002D795A"/>
    <w:rsid w:val="004606AB"/>
    <w:rsid w:val="00CF0074"/>
    <w:rsid w:val="00D95463"/>
    <w:rsid w:val="00EE5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DF26"/>
  <w15:docId w15:val="{08F2C19C-80DD-45CE-804E-D0F087CE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GwTrfeeYldmwpRXitHHWOsNeA==">CgMxLjA4AHIhMWlzTW9vQnFzY1ZLSzMzZmE4RlpzMU54cWI5VnNYNXJ2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1593</Words>
  <Characters>9083</Characters>
  <Application>Microsoft Office Word</Application>
  <DocSecurity>0</DocSecurity>
  <Lines>75</Lines>
  <Paragraphs>21</Paragraphs>
  <ScaleCrop>false</ScaleCrop>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Bianca</dc:creator>
  <cp:lastModifiedBy>Jeanette Flodell</cp:lastModifiedBy>
  <cp:revision>3</cp:revision>
  <dcterms:created xsi:type="dcterms:W3CDTF">2025-02-11T21:48:00Z</dcterms:created>
  <dcterms:modified xsi:type="dcterms:W3CDTF">2025-02-11T21:49:00Z</dcterms:modified>
</cp:coreProperties>
</file>