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2C2" w:rsidRPr="003764A3" w:rsidRDefault="00096C74">
      <w:pPr>
        <w:rPr>
          <w:b/>
          <w:sz w:val="22"/>
        </w:rPr>
      </w:pPr>
      <w:r w:rsidRPr="003764A3">
        <w:rPr>
          <w:rFonts w:hint="eastAsia"/>
          <w:b/>
          <w:sz w:val="22"/>
        </w:rPr>
        <w:t xml:space="preserve">1. </w:t>
      </w:r>
      <w:r w:rsidRPr="003764A3">
        <w:rPr>
          <w:rFonts w:hint="eastAsia"/>
          <w:b/>
          <w:sz w:val="22"/>
          <w:u w:val="single"/>
        </w:rPr>
        <w:t xml:space="preserve">title값에 </w:t>
      </w:r>
      <w:r w:rsidR="00EE02C2" w:rsidRPr="003764A3">
        <w:rPr>
          <w:rFonts w:hint="eastAsia"/>
          <w:b/>
          <w:sz w:val="22"/>
          <w:u w:val="single"/>
        </w:rPr>
        <w:t>문제가 있어</w:t>
      </w:r>
      <w:r w:rsidRPr="003764A3">
        <w:rPr>
          <w:rFonts w:hint="eastAsia"/>
          <w:b/>
          <w:sz w:val="22"/>
          <w:u w:val="single"/>
        </w:rPr>
        <w:t xml:space="preserve"> </w:t>
      </w:r>
      <w:r w:rsidR="00EE02C2" w:rsidRPr="003764A3">
        <w:rPr>
          <w:rFonts w:hint="eastAsia"/>
          <w:b/>
          <w:sz w:val="22"/>
          <w:u w:val="single"/>
        </w:rPr>
        <w:t>보이는</w:t>
      </w:r>
      <w:r w:rsidRPr="003764A3">
        <w:rPr>
          <w:rFonts w:hint="eastAsia"/>
          <w:b/>
          <w:sz w:val="22"/>
          <w:u w:val="single"/>
        </w:rPr>
        <w:t xml:space="preserve"> </w:t>
      </w:r>
      <w:r w:rsidR="00EE02C2" w:rsidRPr="003764A3">
        <w:rPr>
          <w:rFonts w:hint="eastAsia"/>
          <w:b/>
          <w:sz w:val="22"/>
          <w:u w:val="single"/>
        </w:rPr>
        <w:t>경우</w:t>
      </w:r>
      <w:r w:rsidR="00EE02C2" w:rsidRPr="003764A3">
        <w:rPr>
          <w:rFonts w:hint="eastAsia"/>
          <w:b/>
          <w:sz w:val="22"/>
        </w:rPr>
        <w:t>, title_error</w:t>
      </w:r>
      <w:r w:rsidR="00EE02C2" w:rsidRPr="003764A3">
        <w:rPr>
          <w:b/>
          <w:sz w:val="22"/>
        </w:rPr>
        <w:t>(</w:t>
      </w:r>
      <w:r w:rsidR="00EE02C2" w:rsidRPr="003764A3">
        <w:rPr>
          <w:rFonts w:hint="eastAsia"/>
          <w:b/>
          <w:sz w:val="22"/>
        </w:rPr>
        <w:t>초록색)로 표시하였</w:t>
      </w:r>
      <w:r w:rsidRPr="003764A3">
        <w:rPr>
          <w:rFonts w:hint="eastAsia"/>
          <w:b/>
          <w:sz w:val="22"/>
        </w:rPr>
        <w:t>으며,</w:t>
      </w:r>
      <w:r w:rsidRPr="003764A3">
        <w:rPr>
          <w:b/>
          <w:sz w:val="22"/>
        </w:rPr>
        <w:t xml:space="preserve"> </w:t>
      </w:r>
      <w:r w:rsidR="00EE02C2" w:rsidRPr="003764A3">
        <w:rPr>
          <w:b/>
          <w:sz w:val="22"/>
        </w:rPr>
        <w:t>t</w:t>
      </w:r>
      <w:r w:rsidR="00EE02C2" w:rsidRPr="003764A3">
        <w:rPr>
          <w:rFonts w:hint="eastAsia"/>
          <w:b/>
          <w:sz w:val="22"/>
        </w:rPr>
        <w:t>itle_error의 의미는 아래와 같습니다.</w:t>
      </w:r>
      <w:r w:rsidR="00EE02C2" w:rsidRPr="003764A3">
        <w:rPr>
          <w:b/>
          <w:sz w:val="22"/>
        </w:rPr>
        <w:t xml:space="preserve"> </w:t>
      </w:r>
    </w:p>
    <w:p w:rsidR="00096C74" w:rsidRDefault="00EE02C2" w:rsidP="00EE02C2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>itle_</w:t>
      </w:r>
      <w:r>
        <w:t>error=1</w:t>
      </w:r>
    </w:p>
    <w:p w:rsidR="00EE02C2" w:rsidRDefault="00EE02C2" w:rsidP="00EE02C2">
      <w:pPr>
        <w:pStyle w:val="a3"/>
        <w:ind w:leftChars="0" w:left="760"/>
      </w:pPr>
      <w:r>
        <w:t xml:space="preserve">: </w:t>
      </w:r>
      <w:r>
        <w:rPr>
          <w:rFonts w:hint="eastAsia"/>
        </w:rPr>
        <w:t xml:space="preserve">title에 해당 기업이 아닌 다른 기업의 analyst report가 들어간 경우 </w:t>
      </w:r>
    </w:p>
    <w:tbl>
      <w:tblPr>
        <w:tblStyle w:val="a4"/>
        <w:tblW w:w="9374" w:type="dxa"/>
        <w:tblInd w:w="-5" w:type="dxa"/>
        <w:tblBorders>
          <w:insideH w:val="thinThick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4"/>
      </w:tblGrid>
      <w:tr w:rsidR="00EE02C2" w:rsidTr="00F46456">
        <w:tc>
          <w:tcPr>
            <w:tcW w:w="9374" w:type="dxa"/>
            <w:tcBorders>
              <w:top w:val="single" w:sz="12" w:space="0" w:color="auto"/>
            </w:tcBorders>
          </w:tcPr>
          <w:p w:rsidR="00EE02C2" w:rsidRDefault="00EE02C2" w:rsidP="00EE02C2">
            <w:pPr>
              <w:pStyle w:val="a3"/>
              <w:ind w:leftChars="0" w:left="0"/>
              <w:jc w:val="center"/>
            </w:pPr>
            <w:r>
              <w:t>E</w:t>
            </w:r>
            <w:r>
              <w:rPr>
                <w:rFonts w:hint="eastAsia"/>
              </w:rPr>
              <w:t>x)</w:t>
            </w:r>
            <w:r>
              <w:t xml:space="preserve"> KB</w:t>
            </w:r>
            <w:r>
              <w:rPr>
                <w:rFonts w:hint="eastAsia"/>
              </w:rPr>
              <w:t xml:space="preserve"> 손해보험</w:t>
            </w:r>
          </w:p>
        </w:tc>
      </w:tr>
      <w:tr w:rsidR="00EE02C2" w:rsidTr="00DA5090">
        <w:trPr>
          <w:trHeight w:val="4925"/>
        </w:trPr>
        <w:tc>
          <w:tcPr>
            <w:tcW w:w="9374" w:type="dxa"/>
            <w:tcBorders>
              <w:bottom w:val="single" w:sz="12" w:space="0" w:color="auto"/>
            </w:tcBorders>
          </w:tcPr>
          <w:p w:rsidR="00EE02C2" w:rsidRDefault="00EE02C2" w:rsidP="00EE02C2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29525288" wp14:editId="1ED0B572">
                  <wp:extent cx="5815584" cy="272796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640" t="-868" r="-1771" b="1737"/>
                          <a:stretch/>
                        </pic:blipFill>
                        <pic:spPr>
                          <a:xfrm>
                            <a:off x="0" y="0"/>
                            <a:ext cx="5905575" cy="277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568E" w:rsidRDefault="002C568E" w:rsidP="00EE02C2">
            <w:pPr>
              <w:pStyle w:val="a3"/>
              <w:ind w:leftChars="0" w:left="0"/>
            </w:pPr>
            <w:r>
              <w:t>…</w:t>
            </w:r>
          </w:p>
          <w:p w:rsidR="00EC4111" w:rsidRPr="002C568E" w:rsidRDefault="00EE02C2" w:rsidP="00EE02C2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KB 손해보험의 title에 </w:t>
            </w:r>
            <w:r>
              <w:t>‘LIG</w:t>
            </w:r>
            <w:r>
              <w:rPr>
                <w:rFonts w:hint="eastAsia"/>
              </w:rPr>
              <w:t>손해보험</w:t>
            </w:r>
            <w:r>
              <w:t>’</w:t>
            </w:r>
            <w:r>
              <w:rPr>
                <w:rFonts w:hint="eastAsia"/>
              </w:rPr>
              <w:t xml:space="preserve">이 있는 경우 </w:t>
            </w:r>
          </w:p>
        </w:tc>
      </w:tr>
    </w:tbl>
    <w:p w:rsidR="00EE02C2" w:rsidRDefault="00EE02C2" w:rsidP="00EE02C2">
      <w:pPr>
        <w:pStyle w:val="a3"/>
        <w:ind w:leftChars="0" w:left="760"/>
      </w:pPr>
    </w:p>
    <w:p w:rsidR="00147412" w:rsidRPr="00274D01" w:rsidRDefault="00147412" w:rsidP="00EE02C2">
      <w:pPr>
        <w:pStyle w:val="a3"/>
        <w:ind w:leftChars="0" w:left="760"/>
        <w:rPr>
          <w:b/>
        </w:rPr>
      </w:pPr>
      <w:r w:rsidRPr="00274D01">
        <w:rPr>
          <w:rFonts w:hint="eastAsia"/>
          <w:b/>
          <w:color w:val="00B050"/>
        </w:rPr>
        <w:t xml:space="preserve">KB 손해보험의 이전 이름이 </w:t>
      </w:r>
      <w:r w:rsidRPr="00274D01">
        <w:rPr>
          <w:b/>
          <w:color w:val="00B050"/>
        </w:rPr>
        <w:t xml:space="preserve">LIG </w:t>
      </w:r>
      <w:r w:rsidRPr="00274D01">
        <w:rPr>
          <w:rFonts w:hint="eastAsia"/>
          <w:b/>
          <w:color w:val="00B050"/>
        </w:rPr>
        <w:t xml:space="preserve">손해보험 이었음 </w:t>
      </w:r>
      <w:r w:rsidRPr="00274D01">
        <w:rPr>
          <w:b/>
          <w:color w:val="00B050"/>
        </w:rPr>
        <w:t>(</w:t>
      </w:r>
      <w:r w:rsidRPr="00274D01">
        <w:rPr>
          <w:rFonts w:hint="eastAsia"/>
          <w:b/>
          <w:color w:val="00B050"/>
        </w:rPr>
        <w:t>문제없음)</w:t>
      </w:r>
    </w:p>
    <w:p w:rsidR="00EE02C2" w:rsidRDefault="00EE02C2" w:rsidP="00EE02C2">
      <w:pPr>
        <w:pStyle w:val="a3"/>
        <w:numPr>
          <w:ilvl w:val="0"/>
          <w:numId w:val="1"/>
        </w:numPr>
        <w:ind w:leftChars="0"/>
      </w:pPr>
      <w:r>
        <w:t>t</w:t>
      </w:r>
      <w:r>
        <w:rPr>
          <w:rFonts w:hint="eastAsia"/>
        </w:rPr>
        <w:t>itle_</w:t>
      </w:r>
      <w:r>
        <w:t>error=2</w:t>
      </w:r>
    </w:p>
    <w:p w:rsidR="00EE02C2" w:rsidRDefault="00EE02C2" w:rsidP="00EE02C2">
      <w:pPr>
        <w:pStyle w:val="a3"/>
        <w:ind w:leftChars="0" w:left="760"/>
      </w:pPr>
      <w:r>
        <w:t>: title</w:t>
      </w:r>
      <w:r>
        <w:rPr>
          <w:rFonts w:hint="eastAsia"/>
        </w:rPr>
        <w:t xml:space="preserve">에 </w:t>
      </w:r>
      <w:r w:rsidRPr="00AF6F1E">
        <w:rPr>
          <w:rFonts w:hint="eastAsia"/>
          <w:b/>
          <w:u w:val="single"/>
        </w:rPr>
        <w:t>기업명만</w:t>
      </w:r>
      <w:r>
        <w:rPr>
          <w:rFonts w:hint="eastAsia"/>
        </w:rPr>
        <w:t xml:space="preserve"> 들어간 경우 </w:t>
      </w:r>
      <w:r w:rsidR="00147412" w:rsidRPr="00274D01">
        <w:rPr>
          <w:b/>
          <w:color w:val="00B050"/>
        </w:rPr>
        <w:t>(</w:t>
      </w:r>
      <w:r w:rsidR="00274D01" w:rsidRPr="00274D01">
        <w:rPr>
          <w:rFonts w:hint="eastAsia"/>
          <w:b/>
          <w:color w:val="00B050"/>
        </w:rPr>
        <w:t xml:space="preserve">의미 없는 자료이니 </w:t>
      </w:r>
      <w:r w:rsidR="00147412" w:rsidRPr="00274D01">
        <w:rPr>
          <w:rFonts w:hint="eastAsia"/>
          <w:b/>
          <w:color w:val="00B050"/>
        </w:rPr>
        <w:t>제거할 것)</w:t>
      </w:r>
    </w:p>
    <w:tbl>
      <w:tblPr>
        <w:tblStyle w:val="a4"/>
        <w:tblW w:w="9374" w:type="dxa"/>
        <w:tblInd w:w="-5" w:type="dxa"/>
        <w:tblBorders>
          <w:insideH w:val="thinThick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4"/>
      </w:tblGrid>
      <w:tr w:rsidR="00EE02C2" w:rsidTr="00A737D4">
        <w:tc>
          <w:tcPr>
            <w:tcW w:w="9374" w:type="dxa"/>
            <w:tcBorders>
              <w:top w:val="single" w:sz="12" w:space="0" w:color="auto"/>
              <w:left w:val="single" w:sz="12" w:space="0" w:color="auto"/>
              <w:bottom w:val="thinThickSmallGap" w:sz="18" w:space="0" w:color="auto"/>
              <w:right w:val="single" w:sz="12" w:space="0" w:color="auto"/>
            </w:tcBorders>
          </w:tcPr>
          <w:p w:rsidR="00EE02C2" w:rsidRDefault="00EE02C2" w:rsidP="00096C74">
            <w:pPr>
              <w:pStyle w:val="a3"/>
              <w:ind w:leftChars="0" w:left="0"/>
              <w:jc w:val="center"/>
            </w:pPr>
            <w:r>
              <w:t>E</w:t>
            </w:r>
            <w:r>
              <w:rPr>
                <w:rFonts w:hint="eastAsia"/>
              </w:rPr>
              <w:t>x)</w:t>
            </w:r>
            <w:r>
              <w:t xml:space="preserve"> KB</w:t>
            </w:r>
            <w:r>
              <w:rPr>
                <w:rFonts w:hint="eastAsia"/>
              </w:rPr>
              <w:t xml:space="preserve"> 손해보험</w:t>
            </w:r>
          </w:p>
        </w:tc>
      </w:tr>
      <w:tr w:rsidR="00EE02C2" w:rsidTr="00A737D4">
        <w:trPr>
          <w:trHeight w:val="1020"/>
        </w:trPr>
        <w:tc>
          <w:tcPr>
            <w:tcW w:w="9374" w:type="dxa"/>
            <w:tcBorders>
              <w:top w:val="thinThickSmallGap" w:sz="18" w:space="0" w:color="auto"/>
              <w:bottom w:val="single" w:sz="12" w:space="0" w:color="auto"/>
            </w:tcBorders>
          </w:tcPr>
          <w:p w:rsidR="00EE02C2" w:rsidRDefault="00EE02C2" w:rsidP="00096C74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4418C266" wp14:editId="10F3ADAF">
                  <wp:extent cx="5815330" cy="427162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0420" cy="44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02C2" w:rsidRPr="00EE02C2" w:rsidRDefault="00EE02C2" w:rsidP="00096C74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KB 손해보험의 title에 </w:t>
            </w:r>
            <w:r>
              <w:t>‘</w:t>
            </w:r>
            <w:r>
              <w:rPr>
                <w:rFonts w:hint="eastAsia"/>
              </w:rPr>
              <w:t>KB손해보험</w:t>
            </w:r>
            <w:r>
              <w:t>’</w:t>
            </w:r>
            <w:r>
              <w:rPr>
                <w:rFonts w:hint="eastAsia"/>
              </w:rPr>
              <w:t xml:space="preserve">만 즉, </w:t>
            </w:r>
            <w:r w:rsidRPr="00AF6F1E">
              <w:rPr>
                <w:rFonts w:hint="eastAsia"/>
                <w:b/>
                <w:u w:val="single"/>
              </w:rPr>
              <w:t>기업명만 있는 경우</w:t>
            </w:r>
            <w:r>
              <w:rPr>
                <w:rFonts w:hint="eastAsia"/>
              </w:rPr>
              <w:t xml:space="preserve"> </w:t>
            </w:r>
          </w:p>
        </w:tc>
      </w:tr>
      <w:tr w:rsidR="00634668" w:rsidTr="00A737D4">
        <w:tblPrEx>
          <w:tblBorders>
            <w:insideH w:val="single" w:sz="4" w:space="0" w:color="auto"/>
          </w:tblBorders>
        </w:tblPrEx>
        <w:tc>
          <w:tcPr>
            <w:tcW w:w="9374" w:type="dxa"/>
            <w:tcBorders>
              <w:top w:val="single" w:sz="12" w:space="0" w:color="auto"/>
              <w:bottom w:val="thinThickSmallGap" w:sz="18" w:space="0" w:color="auto"/>
            </w:tcBorders>
          </w:tcPr>
          <w:p w:rsidR="00634668" w:rsidRDefault="00634668" w:rsidP="00096C74">
            <w:pPr>
              <w:pStyle w:val="a3"/>
              <w:ind w:leftChars="0" w:left="0"/>
              <w:jc w:val="center"/>
            </w:pPr>
            <w:r>
              <w:t>E</w:t>
            </w:r>
            <w:r>
              <w:rPr>
                <w:rFonts w:hint="eastAsia"/>
              </w:rPr>
              <w:t>x)</w:t>
            </w:r>
            <w:r>
              <w:t xml:space="preserve"> </w:t>
            </w:r>
            <w:r>
              <w:rPr>
                <w:rFonts w:hint="eastAsia"/>
              </w:rPr>
              <w:t>LG</w:t>
            </w:r>
            <w:r>
              <w:t xml:space="preserve"> </w:t>
            </w:r>
            <w:r>
              <w:rPr>
                <w:rFonts w:hint="eastAsia"/>
              </w:rPr>
              <w:t>화학</w:t>
            </w:r>
          </w:p>
        </w:tc>
      </w:tr>
      <w:tr w:rsidR="00634668" w:rsidTr="00A737D4">
        <w:tblPrEx>
          <w:tblBorders>
            <w:insideH w:val="single" w:sz="4" w:space="0" w:color="auto"/>
          </w:tblBorders>
        </w:tblPrEx>
        <w:trPr>
          <w:trHeight w:val="1020"/>
        </w:trPr>
        <w:tc>
          <w:tcPr>
            <w:tcW w:w="9374" w:type="dxa"/>
            <w:tcBorders>
              <w:top w:val="thinThickSmallGap" w:sz="18" w:space="0" w:color="auto"/>
              <w:bottom w:val="single" w:sz="12" w:space="0" w:color="auto"/>
            </w:tcBorders>
          </w:tcPr>
          <w:p w:rsidR="00634668" w:rsidRDefault="00634668" w:rsidP="00096C74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42A9E87C" wp14:editId="1E32E60A">
                  <wp:extent cx="5815330" cy="592455"/>
                  <wp:effectExtent l="0" t="0" r="0" b="0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5330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4668" w:rsidRPr="00EE02C2" w:rsidRDefault="00634668" w:rsidP="00096C74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LG화학의 title에 </w:t>
            </w:r>
            <w:r>
              <w:t>‘</w:t>
            </w:r>
            <w:r>
              <w:rPr>
                <w:rFonts w:hint="eastAsia"/>
              </w:rPr>
              <w:t>LG화학</w:t>
            </w:r>
            <w:r>
              <w:t>’</w:t>
            </w:r>
            <w:r>
              <w:rPr>
                <w:rFonts w:hint="eastAsia"/>
              </w:rPr>
              <w:t xml:space="preserve">만 있는 경우 </w:t>
            </w:r>
          </w:p>
        </w:tc>
      </w:tr>
      <w:tr w:rsidR="00634668" w:rsidTr="00A737D4">
        <w:tblPrEx>
          <w:tblBorders>
            <w:insideH w:val="single" w:sz="4" w:space="0" w:color="auto"/>
          </w:tblBorders>
        </w:tblPrEx>
        <w:tc>
          <w:tcPr>
            <w:tcW w:w="9374" w:type="dxa"/>
            <w:tcBorders>
              <w:top w:val="single" w:sz="12" w:space="0" w:color="auto"/>
              <w:bottom w:val="thinThickSmallGap" w:sz="18" w:space="0" w:color="auto"/>
            </w:tcBorders>
          </w:tcPr>
          <w:p w:rsidR="00634668" w:rsidRDefault="00634668" w:rsidP="00096C74">
            <w:pPr>
              <w:pStyle w:val="a3"/>
              <w:ind w:leftChars="0" w:left="0"/>
              <w:jc w:val="center"/>
            </w:pPr>
            <w:r>
              <w:t>E</w:t>
            </w:r>
            <w:r>
              <w:rPr>
                <w:rFonts w:hint="eastAsia"/>
              </w:rPr>
              <w:t>x)</w:t>
            </w:r>
            <w:r>
              <w:t xml:space="preserve"> </w:t>
            </w:r>
            <w:r>
              <w:rPr>
                <w:rFonts w:hint="eastAsia"/>
              </w:rPr>
              <w:t>한화솔루션</w:t>
            </w:r>
          </w:p>
        </w:tc>
      </w:tr>
      <w:tr w:rsidR="00634668" w:rsidRPr="00EE02C2" w:rsidTr="00A737D4">
        <w:tblPrEx>
          <w:tblBorders>
            <w:insideH w:val="single" w:sz="4" w:space="0" w:color="auto"/>
          </w:tblBorders>
        </w:tblPrEx>
        <w:trPr>
          <w:trHeight w:val="1020"/>
        </w:trPr>
        <w:tc>
          <w:tcPr>
            <w:tcW w:w="9374" w:type="dxa"/>
            <w:tcBorders>
              <w:top w:val="thinThickSmallGap" w:sz="18" w:space="0" w:color="auto"/>
            </w:tcBorders>
          </w:tcPr>
          <w:p w:rsidR="00634668" w:rsidRDefault="00634668" w:rsidP="00096C74">
            <w:pPr>
              <w:pStyle w:val="a3"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 wp14:anchorId="24BC2B07" wp14:editId="24F0AB4E">
                  <wp:extent cx="5815330" cy="743585"/>
                  <wp:effectExtent l="0" t="0" r="0" b="0"/>
                  <wp:docPr id="52" name="그림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5330" cy="74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4668" w:rsidRPr="00EE02C2" w:rsidRDefault="00634668" w:rsidP="00096C74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한화솔루션의 title에 </w:t>
            </w:r>
            <w:r>
              <w:t>‘</w:t>
            </w:r>
            <w:r>
              <w:rPr>
                <w:rFonts w:hint="eastAsia"/>
              </w:rPr>
              <w:t>한화케미칼</w:t>
            </w:r>
            <w:r>
              <w:t>’</w:t>
            </w:r>
            <w:r>
              <w:rPr>
                <w:rFonts w:hint="eastAsia"/>
              </w:rPr>
              <w:t xml:space="preserve">만 있는 경우 </w:t>
            </w:r>
            <w:r>
              <w:t>(</w:t>
            </w:r>
            <w:r>
              <w:rPr>
                <w:rFonts w:hint="eastAsia"/>
              </w:rPr>
              <w:t>한화솔루션=한화케미칼)</w:t>
            </w:r>
          </w:p>
        </w:tc>
      </w:tr>
      <w:tr w:rsidR="00A737D4" w:rsidTr="00A737D4">
        <w:tblPrEx>
          <w:tblBorders>
            <w:insideH w:val="single" w:sz="4" w:space="0" w:color="auto"/>
          </w:tblBorders>
        </w:tblPrEx>
        <w:tc>
          <w:tcPr>
            <w:tcW w:w="9374" w:type="dxa"/>
          </w:tcPr>
          <w:p w:rsidR="00A737D4" w:rsidRDefault="00A737D4" w:rsidP="004021C2">
            <w:pPr>
              <w:pStyle w:val="a3"/>
              <w:ind w:leftChars="0" w:left="0"/>
              <w:jc w:val="center"/>
            </w:pPr>
            <w:r>
              <w:t>E</w:t>
            </w:r>
            <w:r>
              <w:rPr>
                <w:rFonts w:hint="eastAsia"/>
              </w:rPr>
              <w:t>x)</w:t>
            </w:r>
            <w:r>
              <w:t xml:space="preserve"> </w:t>
            </w:r>
            <w:r>
              <w:rPr>
                <w:rFonts w:hint="eastAsia"/>
              </w:rPr>
              <w:t>오리온홀딩스</w:t>
            </w:r>
          </w:p>
        </w:tc>
      </w:tr>
      <w:tr w:rsidR="00A737D4" w:rsidRPr="00EE02C2" w:rsidTr="00A737D4">
        <w:tblPrEx>
          <w:tblBorders>
            <w:insideH w:val="single" w:sz="4" w:space="0" w:color="auto"/>
          </w:tblBorders>
        </w:tblPrEx>
        <w:trPr>
          <w:trHeight w:val="1020"/>
        </w:trPr>
        <w:tc>
          <w:tcPr>
            <w:tcW w:w="9374" w:type="dxa"/>
          </w:tcPr>
          <w:p w:rsidR="00A737D4" w:rsidRDefault="00A737D4" w:rsidP="004021C2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>
                  <wp:extent cx="4442346" cy="723332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화면 캡처 2022-03-24 153331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610" b="52988"/>
                          <a:stretch/>
                        </pic:blipFill>
                        <pic:spPr bwMode="auto">
                          <a:xfrm>
                            <a:off x="0" y="0"/>
                            <a:ext cx="4442346" cy="723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737D4" w:rsidRPr="00EE02C2" w:rsidRDefault="00A737D4" w:rsidP="004021C2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오리온홀딩스</w:t>
            </w:r>
            <w:r>
              <w:rPr>
                <w:rFonts w:hint="eastAsia"/>
              </w:rPr>
              <w:t xml:space="preserve">의 title에 </w:t>
            </w:r>
            <w:r>
              <w:t>‘</w:t>
            </w:r>
            <w:r>
              <w:rPr>
                <w:rFonts w:hint="eastAsia"/>
              </w:rPr>
              <w:t>오리온</w:t>
            </w:r>
            <w:r>
              <w:t>’</w:t>
            </w:r>
            <w:r>
              <w:rPr>
                <w:rFonts w:hint="eastAsia"/>
              </w:rPr>
              <w:t xml:space="preserve">만 있는 경우 </w:t>
            </w:r>
            <w:r>
              <w:t>(</w:t>
            </w:r>
            <w:r>
              <w:rPr>
                <w:rFonts w:hint="eastAsia"/>
              </w:rPr>
              <w:t>한화솔루션=한화케미칼)</w:t>
            </w:r>
          </w:p>
        </w:tc>
      </w:tr>
    </w:tbl>
    <w:p w:rsidR="00EE02C2" w:rsidRPr="00A737D4" w:rsidRDefault="00EE02C2" w:rsidP="00EE02C2">
      <w:pPr>
        <w:pStyle w:val="a3"/>
        <w:ind w:leftChars="0" w:left="760"/>
      </w:pPr>
    </w:p>
    <w:p w:rsidR="00EE02C2" w:rsidRDefault="00EC4111" w:rsidP="00EE02C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title_error=3</w:t>
      </w:r>
      <w:bookmarkStart w:id="0" w:name="_GoBack"/>
      <w:bookmarkEnd w:id="0"/>
    </w:p>
    <w:p w:rsidR="00EC4111" w:rsidRDefault="00EC4111" w:rsidP="00EC4111">
      <w:pPr>
        <w:pStyle w:val="a3"/>
        <w:ind w:leftChars="0" w:left="760"/>
      </w:pPr>
      <w:r>
        <w:t>: title</w:t>
      </w:r>
      <w:r>
        <w:rPr>
          <w:rFonts w:hint="eastAsia"/>
        </w:rPr>
        <w:t xml:space="preserve">에 해당 기업명이 없어 해당 기업의 </w:t>
      </w:r>
      <w:r>
        <w:t>title</w:t>
      </w:r>
      <w:r>
        <w:rPr>
          <w:rFonts w:hint="eastAsia"/>
        </w:rPr>
        <w:t xml:space="preserve">인지 확인 필요한 경우 </w:t>
      </w:r>
    </w:p>
    <w:p w:rsidR="0020343B" w:rsidRDefault="00EC4111" w:rsidP="0020343B">
      <w:pPr>
        <w:pStyle w:val="a3"/>
        <w:ind w:leftChars="0" w:left="760"/>
      </w:pPr>
      <w:r>
        <w:t xml:space="preserve">Ex) </w:t>
      </w:r>
      <w:r>
        <w:rPr>
          <w:rFonts w:hint="eastAsia"/>
        </w:rPr>
        <w:t xml:space="preserve">예를 들어 </w:t>
      </w:r>
      <w:r>
        <w:t xml:space="preserve">‘KB </w:t>
      </w:r>
      <w:r>
        <w:rPr>
          <w:rFonts w:hint="eastAsia"/>
        </w:rPr>
        <w:t>손해보험</w:t>
      </w:r>
      <w:r>
        <w:t>’</w:t>
      </w:r>
      <w:r>
        <w:rPr>
          <w:rFonts w:hint="eastAsia"/>
        </w:rPr>
        <w:t xml:space="preserve">의 </w:t>
      </w:r>
      <w:r>
        <w:t>title</w:t>
      </w:r>
      <w:r>
        <w:rPr>
          <w:rFonts w:hint="eastAsia"/>
        </w:rPr>
        <w:t xml:space="preserve">이 </w:t>
      </w:r>
      <w:r>
        <w:t>‘</w:t>
      </w:r>
      <w:r w:rsidRPr="00EC4111">
        <w:rPr>
          <w:rFonts w:hint="eastAsia"/>
          <w:color w:val="0070C0"/>
        </w:rPr>
        <w:t>손해보험</w:t>
      </w:r>
      <w:r w:rsidRPr="00EC4111">
        <w:t>-1월 손해율 개선을 통해 시장의 우려 해소</w:t>
      </w:r>
      <w:r>
        <w:t xml:space="preserve">’ </w:t>
      </w:r>
      <w:r>
        <w:rPr>
          <w:rFonts w:hint="eastAsia"/>
        </w:rPr>
        <w:t xml:space="preserve">인 경우, </w:t>
      </w:r>
      <w:r w:rsidRPr="00EC4111">
        <w:rPr>
          <w:rFonts w:hint="eastAsia"/>
          <w:color w:val="0070C0"/>
        </w:rPr>
        <w:t>손해보험</w:t>
      </w:r>
      <w:r>
        <w:rPr>
          <w:rFonts w:hint="eastAsia"/>
        </w:rPr>
        <w:t xml:space="preserve">이 </w:t>
      </w:r>
      <w:r w:rsidRPr="0020343B">
        <w:rPr>
          <w:b/>
          <w:u w:val="single"/>
        </w:rPr>
        <w:t>KB</w:t>
      </w:r>
      <w:r w:rsidRPr="0020343B">
        <w:rPr>
          <w:rFonts w:hint="eastAsia"/>
          <w:b/>
          <w:u w:val="single"/>
        </w:rPr>
        <w:t xml:space="preserve">손해보험인지 </w:t>
      </w:r>
      <w:r w:rsidRPr="0020343B">
        <w:rPr>
          <w:b/>
          <w:u w:val="single"/>
        </w:rPr>
        <w:t>LIG</w:t>
      </w:r>
      <w:r w:rsidRPr="0020343B">
        <w:rPr>
          <w:rFonts w:hint="eastAsia"/>
          <w:b/>
          <w:u w:val="single"/>
        </w:rPr>
        <w:t>손해보험인지 확인이 필요</w:t>
      </w:r>
      <w:r>
        <w:rPr>
          <w:rFonts w:hint="eastAsia"/>
        </w:rPr>
        <w:t>해 보</w:t>
      </w:r>
      <w:r w:rsidR="0020343B">
        <w:rPr>
          <w:rFonts w:hint="eastAsia"/>
        </w:rPr>
        <w:t>입니다.</w:t>
      </w:r>
      <w:r w:rsidR="0020343B">
        <w:t xml:space="preserve">  </w:t>
      </w:r>
      <w:r w:rsidR="0020343B">
        <w:br/>
      </w:r>
      <w:r w:rsidR="0020343B">
        <w:rPr>
          <w:rFonts w:hint="eastAsia"/>
        </w:rPr>
        <w:t xml:space="preserve">그 이유는 </w:t>
      </w:r>
      <w:r w:rsidR="0020343B">
        <w:t>t</w:t>
      </w:r>
      <w:r w:rsidR="0020343B">
        <w:rPr>
          <w:rFonts w:hint="eastAsia"/>
        </w:rPr>
        <w:t>itle_</w:t>
      </w:r>
      <w:r w:rsidR="0020343B">
        <w:t>error=1</w:t>
      </w:r>
      <w:r w:rsidR="0020343B">
        <w:rPr>
          <w:rFonts w:hint="eastAsia"/>
        </w:rPr>
        <w:t xml:space="preserve">과 같이 </w:t>
      </w:r>
      <w:r w:rsidR="0020343B">
        <w:t>title</w:t>
      </w:r>
      <w:r w:rsidR="0020343B">
        <w:rPr>
          <w:rFonts w:hint="eastAsia"/>
        </w:rPr>
        <w:t xml:space="preserve">에 </w:t>
      </w:r>
      <w:r w:rsidR="0020343B">
        <w:t>‘KB</w:t>
      </w:r>
      <w:r w:rsidR="0020343B" w:rsidRPr="0020343B">
        <w:rPr>
          <w:rFonts w:hint="eastAsia"/>
          <w:color w:val="0070C0"/>
        </w:rPr>
        <w:t>손해 보험</w:t>
      </w:r>
      <w:r w:rsidR="0020343B">
        <w:t>’</w:t>
      </w:r>
      <w:r w:rsidR="0020343B">
        <w:rPr>
          <w:rFonts w:hint="eastAsia"/>
        </w:rPr>
        <w:t xml:space="preserve">이 아닌 </w:t>
      </w:r>
      <w:r w:rsidR="0020343B">
        <w:t>‘LIG</w:t>
      </w:r>
      <w:r w:rsidR="0020343B" w:rsidRPr="0020343B">
        <w:rPr>
          <w:rFonts w:hint="eastAsia"/>
          <w:color w:val="0070C0"/>
        </w:rPr>
        <w:t>손해보험</w:t>
      </w:r>
      <w:r w:rsidR="0020343B">
        <w:t>’</w:t>
      </w:r>
      <w:r w:rsidR="0020343B">
        <w:rPr>
          <w:rFonts w:hint="eastAsia"/>
        </w:rPr>
        <w:t>이 들어간 경우가 분명히 존재하기 때문입니다.</w:t>
      </w:r>
      <w:r w:rsidR="0020343B">
        <w:t xml:space="preserve"> </w:t>
      </w:r>
      <w:r w:rsidR="005C02BD" w:rsidRPr="00274D01">
        <w:rPr>
          <w:b/>
          <w:color w:val="00B050"/>
        </w:rPr>
        <w:t>(</w:t>
      </w:r>
      <w:r w:rsidR="005C02BD" w:rsidRPr="00274D01">
        <w:rPr>
          <w:rFonts w:hint="eastAsia"/>
          <w:b/>
          <w:color w:val="00B050"/>
        </w:rPr>
        <w:t>두 회사는 동일</w:t>
      </w:r>
      <w:r w:rsidR="00274D01">
        <w:rPr>
          <w:rFonts w:hint="eastAsia"/>
          <w:b/>
          <w:color w:val="00B050"/>
        </w:rPr>
        <w:t xml:space="preserve"> </w:t>
      </w:r>
      <w:r w:rsidR="005C02BD" w:rsidRPr="00274D01">
        <w:rPr>
          <w:rFonts w:hint="eastAsia"/>
          <w:b/>
          <w:color w:val="00B050"/>
        </w:rPr>
        <w:t>기업)</w:t>
      </w:r>
    </w:p>
    <w:p w:rsidR="001C3520" w:rsidRDefault="001C3520" w:rsidP="0020343B">
      <w:pPr>
        <w:pStyle w:val="a3"/>
        <w:ind w:leftChars="0" w:left="760"/>
      </w:pPr>
      <w:r>
        <w:rPr>
          <w:rFonts w:hint="eastAsia"/>
        </w:rPr>
        <w:t xml:space="preserve">Ex) 또 다른 예로 </w:t>
      </w:r>
      <w:r w:rsidRPr="00EC1FAF">
        <w:rPr>
          <w:rFonts w:hint="eastAsia"/>
          <w:b/>
          <w:u w:val="single"/>
        </w:rPr>
        <w:t>기업이 다른 기업</w:t>
      </w:r>
      <w:r>
        <w:rPr>
          <w:rFonts w:hint="eastAsia"/>
        </w:rPr>
        <w:t>임에도 불구하고(메리츠화재,</w:t>
      </w:r>
      <w:r>
        <w:t xml:space="preserve"> </w:t>
      </w:r>
      <w:r>
        <w:rPr>
          <w:rFonts w:hint="eastAsia"/>
        </w:rPr>
        <w:t>삼성화재,</w:t>
      </w:r>
      <w:r>
        <w:t xml:space="preserve"> </w:t>
      </w:r>
      <w:r>
        <w:rPr>
          <w:rFonts w:hint="eastAsia"/>
        </w:rPr>
        <w:t xml:space="preserve">현대해상, </w:t>
      </w:r>
      <w:r>
        <w:t xml:space="preserve">KB </w:t>
      </w:r>
      <w:r>
        <w:rPr>
          <w:rFonts w:hint="eastAsia"/>
        </w:rPr>
        <w:t>손해보험,</w:t>
      </w:r>
      <w:r>
        <w:t xml:space="preserve"> DB </w:t>
      </w:r>
      <w:r>
        <w:rPr>
          <w:rFonts w:hint="eastAsia"/>
        </w:rPr>
        <w:t xml:space="preserve">손해보험) </w:t>
      </w:r>
      <w:r w:rsidRPr="001C3520">
        <w:rPr>
          <w:b/>
          <w:u w:val="single"/>
        </w:rPr>
        <w:t>title</w:t>
      </w:r>
      <w:r w:rsidRPr="001C3520">
        <w:rPr>
          <w:rFonts w:hint="eastAsia"/>
          <w:b/>
          <w:u w:val="single"/>
        </w:rPr>
        <w:t>이 동일한 경우</w:t>
      </w:r>
      <w:r>
        <w:rPr>
          <w:rFonts w:hint="eastAsia"/>
        </w:rPr>
        <w:t>가 있었습니다.</w:t>
      </w:r>
      <w:r>
        <w:t xml:space="preserve"> </w:t>
      </w:r>
      <w:r>
        <w:rPr>
          <w:rFonts w:hint="eastAsia"/>
        </w:rPr>
        <w:t>년,</w:t>
      </w:r>
      <w:r>
        <w:t xml:space="preserve"> 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 xml:space="preserve">일은 각각 </w:t>
      </w:r>
      <w:r>
        <w:t>2016</w:t>
      </w:r>
      <w:r>
        <w:rPr>
          <w:rFonts w:hint="eastAsia"/>
        </w:rPr>
        <w:t>년,</w:t>
      </w:r>
      <w:r>
        <w:t xml:space="preserve"> 3</w:t>
      </w:r>
      <w:r>
        <w:rPr>
          <w:rFonts w:hint="eastAsia"/>
        </w:rPr>
        <w:t>월, 2일로 동일합니다.</w:t>
      </w:r>
      <w:r>
        <w:t xml:space="preserve"> </w:t>
      </w:r>
      <w:r w:rsidR="00274D01">
        <w:br/>
      </w:r>
      <w:r w:rsidR="00274D01" w:rsidRPr="00274D01">
        <w:rPr>
          <w:color w:val="00B050"/>
        </w:rPr>
        <w:t>(</w:t>
      </w:r>
      <w:r w:rsidR="00274D01" w:rsidRPr="00274D01">
        <w:rPr>
          <w:rFonts w:hint="eastAsia"/>
          <w:color w:val="00B050"/>
        </w:rPr>
        <w:t>해당 리포트는 특정기업이 아니라 업계 현황에 대한 리포트이므로 제거)</w:t>
      </w:r>
    </w:p>
    <w:tbl>
      <w:tblPr>
        <w:tblStyle w:val="a4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1C3520" w:rsidTr="00EC1FAF">
        <w:tc>
          <w:tcPr>
            <w:tcW w:w="9498" w:type="dxa"/>
          </w:tcPr>
          <w:p w:rsidR="001C3520" w:rsidRDefault="001C3520" w:rsidP="0020343B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3237153F" wp14:editId="0636E609">
                  <wp:extent cx="5731510" cy="475615"/>
                  <wp:effectExtent l="0" t="0" r="2540" b="63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520" w:rsidTr="00EC1FAF">
        <w:tc>
          <w:tcPr>
            <w:tcW w:w="9498" w:type="dxa"/>
          </w:tcPr>
          <w:p w:rsidR="001C3520" w:rsidRDefault="001C3520" w:rsidP="0020343B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66767AE9" wp14:editId="0FDB239A">
                  <wp:extent cx="5731510" cy="421005"/>
                  <wp:effectExtent l="0" t="0" r="254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520" w:rsidTr="00EC1FAF">
        <w:tc>
          <w:tcPr>
            <w:tcW w:w="9498" w:type="dxa"/>
          </w:tcPr>
          <w:p w:rsidR="001C3520" w:rsidRDefault="001C3520" w:rsidP="0020343B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3E8DBB6F" wp14:editId="77ECE844">
                  <wp:extent cx="5731510" cy="247015"/>
                  <wp:effectExtent l="0" t="0" r="2540" b="63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520" w:rsidTr="00EC1FAF">
        <w:tc>
          <w:tcPr>
            <w:tcW w:w="9498" w:type="dxa"/>
          </w:tcPr>
          <w:p w:rsidR="001C3520" w:rsidRDefault="001C3520" w:rsidP="001C3520">
            <w:pPr>
              <w:pStyle w:val="a3"/>
              <w:ind w:leftChars="0" w:left="0" w:firstLineChars="100" w:firstLine="200"/>
            </w:pPr>
            <w:r>
              <w:rPr>
                <w:noProof/>
              </w:rPr>
              <w:drawing>
                <wp:inline distT="0" distB="0" distL="0" distR="0" wp14:anchorId="4B38C715" wp14:editId="03B195FA">
                  <wp:extent cx="5705066" cy="335908"/>
                  <wp:effectExtent l="0" t="0" r="0" b="762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825" cy="341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520" w:rsidTr="00EC1FAF">
        <w:tc>
          <w:tcPr>
            <w:tcW w:w="9498" w:type="dxa"/>
          </w:tcPr>
          <w:p w:rsidR="001C3520" w:rsidRDefault="001C3520" w:rsidP="0020343B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2A067E2B" wp14:editId="030E7E06">
                  <wp:extent cx="5731510" cy="427990"/>
                  <wp:effectExtent l="0" t="0" r="254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520" w:rsidTr="00EC1FAF">
        <w:tc>
          <w:tcPr>
            <w:tcW w:w="9498" w:type="dxa"/>
          </w:tcPr>
          <w:p w:rsidR="001C3520" w:rsidRDefault="001C3520" w:rsidP="0020343B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2E57EB4E" wp14:editId="794F3FBE">
                  <wp:extent cx="5731510" cy="250825"/>
                  <wp:effectExtent l="0" t="0" r="254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520" w:rsidTr="00EC1FAF">
        <w:tc>
          <w:tcPr>
            <w:tcW w:w="9498" w:type="dxa"/>
          </w:tcPr>
          <w:p w:rsidR="001C3520" w:rsidRDefault="001C3520" w:rsidP="0020343B">
            <w:pPr>
              <w:pStyle w:val="a3"/>
              <w:ind w:leftChars="0"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818525" wp14:editId="416F9AC5">
                  <wp:extent cx="5731510" cy="405765"/>
                  <wp:effectExtent l="0" t="0" r="254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520" w:rsidTr="00EC1FAF">
        <w:tc>
          <w:tcPr>
            <w:tcW w:w="9498" w:type="dxa"/>
          </w:tcPr>
          <w:p w:rsidR="001C3520" w:rsidRDefault="001C3520" w:rsidP="001C3520">
            <w:r w:rsidRPr="000650D7">
              <w:rPr>
                <w:noProof/>
              </w:rPr>
              <w:drawing>
                <wp:inline distT="0" distB="0" distL="0" distR="0" wp14:anchorId="57B15209" wp14:editId="48A50640">
                  <wp:extent cx="5731510" cy="257810"/>
                  <wp:effectExtent l="0" t="0" r="2540" b="889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6C74" w:rsidRDefault="00096C74" w:rsidP="002C568E">
      <w:pPr>
        <w:pStyle w:val="a3"/>
        <w:ind w:leftChars="0" w:left="760"/>
      </w:pPr>
    </w:p>
    <w:p w:rsidR="002C568E" w:rsidRDefault="002C568E" w:rsidP="002C568E">
      <w:pPr>
        <w:pStyle w:val="a3"/>
        <w:ind w:leftChars="0" w:left="760"/>
        <w:rPr>
          <w:b/>
        </w:rPr>
      </w:pPr>
      <w:r w:rsidRPr="002C568E">
        <w:rPr>
          <w:rFonts w:eastAsiaTheme="minorHAnsi"/>
          <w:b/>
        </w:rPr>
        <w:lastRenderedPageBreak/>
        <w:t>※</w:t>
      </w:r>
      <w:r w:rsidRPr="002C568E">
        <w:rPr>
          <w:rFonts w:hint="eastAsia"/>
          <w:b/>
        </w:rPr>
        <w:t xml:space="preserve"> 추가적으로 title_error=3인 경우의 예시는 아래와 같습니다.</w:t>
      </w:r>
      <w:r w:rsidRPr="002C568E">
        <w:rPr>
          <w:b/>
        </w:rPr>
        <w:t xml:space="preserve"> </w:t>
      </w:r>
    </w:p>
    <w:p w:rsidR="00096C74" w:rsidRPr="00EC1FAF" w:rsidRDefault="00096C74" w:rsidP="00096C74">
      <w:pPr>
        <w:pStyle w:val="a3"/>
        <w:ind w:leftChars="0" w:left="760"/>
      </w:pPr>
      <w:r>
        <w:rPr>
          <w:rFonts w:hint="eastAsia"/>
        </w:rPr>
        <w:t xml:space="preserve">Ex) </w:t>
      </w:r>
      <w:r w:rsidR="00045F42">
        <w:rPr>
          <w:rFonts w:hint="eastAsia"/>
        </w:rPr>
        <w:t xml:space="preserve">메리츠화재, </w:t>
      </w:r>
      <w:r>
        <w:rPr>
          <w:rFonts w:hint="eastAsia"/>
        </w:rPr>
        <w:t>한화손해보험, 삼성화재,</w:t>
      </w:r>
      <w:r>
        <w:t xml:space="preserve"> </w:t>
      </w:r>
      <w:r>
        <w:rPr>
          <w:rFonts w:hint="eastAsia"/>
        </w:rPr>
        <w:t xml:space="preserve">현대해상의 </w:t>
      </w:r>
      <w:r w:rsidRPr="00EC1FAF">
        <w:rPr>
          <w:b/>
          <w:u w:val="single"/>
        </w:rPr>
        <w:t>title</w:t>
      </w:r>
      <w:r w:rsidRPr="00EC1FAF">
        <w:rPr>
          <w:rFonts w:hint="eastAsia"/>
          <w:b/>
          <w:u w:val="single"/>
        </w:rPr>
        <w:t>이 동일한 경우</w:t>
      </w:r>
      <w:r>
        <w:rPr>
          <w:rFonts w:hint="eastAsia"/>
        </w:rPr>
        <w:t xml:space="preserve"> (</w:t>
      </w:r>
      <w:r>
        <w:t>2016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>일)</w:t>
      </w:r>
      <w:r>
        <w:t xml:space="preserve"> </w:t>
      </w:r>
    </w:p>
    <w:tbl>
      <w:tblPr>
        <w:tblStyle w:val="a4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096C74" w:rsidTr="00096C74">
        <w:tc>
          <w:tcPr>
            <w:tcW w:w="9498" w:type="dxa"/>
          </w:tcPr>
          <w:p w:rsidR="00096C74" w:rsidRDefault="00096C74" w:rsidP="00096C74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28D9AC30" wp14:editId="41AF676F">
                  <wp:extent cx="5661328" cy="373199"/>
                  <wp:effectExtent l="0" t="0" r="0" b="8255"/>
                  <wp:docPr id="54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46" cy="377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6C74" w:rsidRDefault="00096C74" w:rsidP="002C568E">
      <w:pPr>
        <w:pStyle w:val="a3"/>
        <w:ind w:leftChars="0" w:left="760"/>
        <w:rPr>
          <w:b/>
        </w:rPr>
      </w:pPr>
    </w:p>
    <w:p w:rsidR="00096C74" w:rsidRPr="00EC1FAF" w:rsidRDefault="00096C74" w:rsidP="00096C74">
      <w:pPr>
        <w:pStyle w:val="a3"/>
        <w:ind w:leftChars="0" w:left="760"/>
      </w:pPr>
      <w:r>
        <w:rPr>
          <w:rFonts w:hint="eastAsia"/>
        </w:rPr>
        <w:t xml:space="preserve">Ex) </w:t>
      </w:r>
      <w:r w:rsidR="00045F42">
        <w:rPr>
          <w:rFonts w:hint="eastAsia"/>
        </w:rPr>
        <w:t>메리츠화재, 삼성화재,</w:t>
      </w:r>
      <w:r w:rsidR="00045F42">
        <w:t xml:space="preserve"> </w:t>
      </w:r>
      <w:r w:rsidR="00045F42">
        <w:rPr>
          <w:rFonts w:hint="eastAsia"/>
        </w:rPr>
        <w:t>현대해상,</w:t>
      </w:r>
      <w:r w:rsidR="00045F42">
        <w:t xml:space="preserve"> DB</w:t>
      </w:r>
      <w:r w:rsidR="00045F42">
        <w:rPr>
          <w:rFonts w:hint="eastAsia"/>
        </w:rPr>
        <w:t>손해보험</w:t>
      </w:r>
      <w:r>
        <w:rPr>
          <w:rFonts w:hint="eastAsia"/>
        </w:rPr>
        <w:t xml:space="preserve">의 </w:t>
      </w:r>
      <w:r w:rsidRPr="00EC1FAF">
        <w:rPr>
          <w:b/>
          <w:u w:val="single"/>
        </w:rPr>
        <w:t>title</w:t>
      </w:r>
      <w:r w:rsidRPr="00EC1FAF">
        <w:rPr>
          <w:rFonts w:hint="eastAsia"/>
          <w:b/>
          <w:u w:val="single"/>
        </w:rPr>
        <w:t>이 동일한 경우</w:t>
      </w:r>
      <w:r>
        <w:rPr>
          <w:rFonts w:hint="eastAsia"/>
        </w:rPr>
        <w:t xml:space="preserve"> (</w:t>
      </w:r>
      <w:r>
        <w:t>20</w:t>
      </w:r>
      <w:r w:rsidR="00045F42">
        <w:t>17</w:t>
      </w:r>
      <w:r>
        <w:rPr>
          <w:rFonts w:hint="eastAsia"/>
        </w:rPr>
        <w:t xml:space="preserve">년 </w:t>
      </w:r>
      <w:r w:rsidR="00045F42">
        <w:t>6</w:t>
      </w:r>
      <w:r>
        <w:rPr>
          <w:rFonts w:hint="eastAsia"/>
        </w:rPr>
        <w:t xml:space="preserve">월 </w:t>
      </w:r>
      <w:r w:rsidR="00045F42">
        <w:t>1</w:t>
      </w:r>
      <w:r>
        <w:rPr>
          <w:rFonts w:hint="eastAsia"/>
        </w:rPr>
        <w:t>일)</w:t>
      </w:r>
      <w:r>
        <w:t xml:space="preserve"> </w:t>
      </w:r>
    </w:p>
    <w:tbl>
      <w:tblPr>
        <w:tblStyle w:val="a4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096C74" w:rsidTr="00096C74">
        <w:tc>
          <w:tcPr>
            <w:tcW w:w="9498" w:type="dxa"/>
          </w:tcPr>
          <w:p w:rsidR="00096C74" w:rsidRDefault="00096C74" w:rsidP="00096C74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795A4020" wp14:editId="741B226D">
                  <wp:extent cx="5894070" cy="377825"/>
                  <wp:effectExtent l="0" t="0" r="0" b="3175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6C74" w:rsidRDefault="00096C74" w:rsidP="002C568E">
      <w:pPr>
        <w:pStyle w:val="a3"/>
        <w:ind w:leftChars="0" w:left="760"/>
        <w:rPr>
          <w:b/>
        </w:rPr>
      </w:pPr>
    </w:p>
    <w:p w:rsidR="00045F42" w:rsidRPr="00EC1FAF" w:rsidRDefault="00045F42" w:rsidP="00045F42">
      <w:pPr>
        <w:pStyle w:val="a3"/>
        <w:ind w:leftChars="0" w:left="760"/>
      </w:pPr>
      <w:r>
        <w:rPr>
          <w:rFonts w:hint="eastAsia"/>
        </w:rPr>
        <w:t xml:space="preserve">Ex) 메리츠화재, 현대해상의 </w:t>
      </w:r>
      <w:r w:rsidRPr="00EC1FAF">
        <w:rPr>
          <w:b/>
          <w:u w:val="single"/>
        </w:rPr>
        <w:t>title</w:t>
      </w:r>
      <w:r w:rsidRPr="00EC1FAF">
        <w:rPr>
          <w:rFonts w:hint="eastAsia"/>
          <w:b/>
          <w:u w:val="single"/>
        </w:rPr>
        <w:t>이 동일한 경우</w:t>
      </w:r>
      <w:r>
        <w:rPr>
          <w:rFonts w:hint="eastAsia"/>
        </w:rPr>
        <w:t xml:space="preserve"> (</w:t>
      </w:r>
      <w:r>
        <w:t>201</w:t>
      </w:r>
      <w:r>
        <w:rPr>
          <w:rFonts w:hint="eastAsia"/>
        </w:rPr>
        <w:t xml:space="preserve">8년 </w:t>
      </w:r>
      <w:r>
        <w:t>1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일)</w:t>
      </w:r>
      <w:r>
        <w:t xml:space="preserve"> </w:t>
      </w:r>
    </w:p>
    <w:tbl>
      <w:tblPr>
        <w:tblStyle w:val="a4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045F42" w:rsidTr="00066742">
        <w:tc>
          <w:tcPr>
            <w:tcW w:w="9498" w:type="dxa"/>
          </w:tcPr>
          <w:p w:rsidR="00045F42" w:rsidRDefault="00045F42" w:rsidP="00066742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0617E7EC" wp14:editId="6D256663">
                  <wp:extent cx="5894070" cy="184785"/>
                  <wp:effectExtent l="0" t="0" r="0" b="5715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5F42" w:rsidRPr="002C568E" w:rsidRDefault="00045F42" w:rsidP="002C568E">
      <w:pPr>
        <w:pStyle w:val="a3"/>
        <w:ind w:leftChars="0" w:left="760"/>
        <w:rPr>
          <w:b/>
        </w:rPr>
      </w:pPr>
    </w:p>
    <w:p w:rsidR="00045F42" w:rsidRPr="00EC1FAF" w:rsidRDefault="00045F42" w:rsidP="00045F42">
      <w:pPr>
        <w:pStyle w:val="a3"/>
        <w:ind w:leftChars="0" w:left="760"/>
      </w:pPr>
      <w:r>
        <w:rPr>
          <w:rFonts w:hint="eastAsia"/>
        </w:rPr>
        <w:t>Ex) 메리츠화재, 삼성화재,</w:t>
      </w:r>
      <w:r>
        <w:t xml:space="preserve"> </w:t>
      </w:r>
      <w:r>
        <w:rPr>
          <w:rFonts w:hint="eastAsia"/>
        </w:rPr>
        <w:t>현대해상,</w:t>
      </w:r>
      <w:r>
        <w:t xml:space="preserve"> </w:t>
      </w:r>
      <w:r>
        <w:rPr>
          <w:rFonts w:hint="eastAsia"/>
        </w:rPr>
        <w:t>코리안리,</w:t>
      </w:r>
      <w:r>
        <w:t xml:space="preserve"> DB</w:t>
      </w:r>
      <w:r>
        <w:rPr>
          <w:rFonts w:hint="eastAsia"/>
        </w:rPr>
        <w:t xml:space="preserve">손해보험의 </w:t>
      </w:r>
      <w:r w:rsidRPr="00EC1FAF">
        <w:rPr>
          <w:b/>
          <w:u w:val="single"/>
        </w:rPr>
        <w:t>title</w:t>
      </w:r>
      <w:r w:rsidRPr="00EC1FAF">
        <w:rPr>
          <w:rFonts w:hint="eastAsia"/>
          <w:b/>
          <w:u w:val="single"/>
        </w:rPr>
        <w:t>이 동일한 경우</w:t>
      </w:r>
      <w:r>
        <w:rPr>
          <w:rFonts w:hint="eastAsia"/>
        </w:rPr>
        <w:t xml:space="preserve"> (</w:t>
      </w:r>
      <w:r>
        <w:t>201</w:t>
      </w:r>
      <w:r>
        <w:rPr>
          <w:rFonts w:hint="eastAsia"/>
        </w:rPr>
        <w:t xml:space="preserve">8년 </w:t>
      </w:r>
      <w:r>
        <w:t>1</w:t>
      </w:r>
      <w:r>
        <w:rPr>
          <w:rFonts w:hint="eastAsia"/>
        </w:rPr>
        <w:t>월 2일)</w:t>
      </w:r>
      <w:r>
        <w:t xml:space="preserve"> </w:t>
      </w:r>
    </w:p>
    <w:tbl>
      <w:tblPr>
        <w:tblStyle w:val="a4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045F42" w:rsidTr="00066742">
        <w:tc>
          <w:tcPr>
            <w:tcW w:w="9498" w:type="dxa"/>
          </w:tcPr>
          <w:p w:rsidR="00045F42" w:rsidRDefault="00045F42" w:rsidP="00066742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447B171F" wp14:editId="4132D741">
                  <wp:extent cx="5731510" cy="492125"/>
                  <wp:effectExtent l="0" t="0" r="2540" b="3175"/>
                  <wp:docPr id="60" name="그림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5F42" w:rsidRDefault="00045F42" w:rsidP="0020343B">
      <w:pPr>
        <w:pStyle w:val="a3"/>
        <w:ind w:leftChars="0" w:left="760"/>
      </w:pPr>
    </w:p>
    <w:p w:rsidR="00045F42" w:rsidRPr="00EC1FAF" w:rsidRDefault="00045F42" w:rsidP="00045F42">
      <w:pPr>
        <w:pStyle w:val="a3"/>
        <w:ind w:leftChars="0" w:left="760"/>
      </w:pPr>
      <w:r>
        <w:rPr>
          <w:rFonts w:hint="eastAsia"/>
        </w:rPr>
        <w:t>Ex) 메리츠화재, 삼성화재,</w:t>
      </w:r>
      <w:r>
        <w:t xml:space="preserve"> </w:t>
      </w:r>
      <w:r>
        <w:rPr>
          <w:rFonts w:hint="eastAsia"/>
        </w:rPr>
        <w:t>KB손해보험,</w:t>
      </w:r>
      <w:r>
        <w:t xml:space="preserve"> </w:t>
      </w:r>
      <w:r>
        <w:rPr>
          <w:rFonts w:hint="eastAsia"/>
        </w:rPr>
        <w:t>코리안리,</w:t>
      </w:r>
      <w:r>
        <w:t xml:space="preserve"> DB</w:t>
      </w:r>
      <w:r>
        <w:rPr>
          <w:rFonts w:hint="eastAsia"/>
        </w:rPr>
        <w:t xml:space="preserve">손해보험의 </w:t>
      </w:r>
      <w:r w:rsidRPr="00EC1FAF">
        <w:rPr>
          <w:b/>
          <w:u w:val="single"/>
        </w:rPr>
        <w:t>title</w:t>
      </w:r>
      <w:r w:rsidRPr="00EC1FAF">
        <w:rPr>
          <w:rFonts w:hint="eastAsia"/>
          <w:b/>
          <w:u w:val="single"/>
        </w:rPr>
        <w:t>이 동일한 경우</w:t>
      </w:r>
      <w:r>
        <w:rPr>
          <w:rFonts w:hint="eastAsia"/>
        </w:rPr>
        <w:t xml:space="preserve"> (</w:t>
      </w:r>
      <w:r>
        <w:t>201</w:t>
      </w:r>
      <w:r>
        <w:rPr>
          <w:rFonts w:hint="eastAsia"/>
        </w:rPr>
        <w:t xml:space="preserve">9년 </w:t>
      </w:r>
      <w:r>
        <w:t>4</w:t>
      </w:r>
      <w:r>
        <w:rPr>
          <w:rFonts w:hint="eastAsia"/>
        </w:rPr>
        <w:t>월 3일)</w:t>
      </w:r>
      <w:r>
        <w:t xml:space="preserve"> </w:t>
      </w:r>
    </w:p>
    <w:tbl>
      <w:tblPr>
        <w:tblStyle w:val="a4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045F42" w:rsidTr="00066742">
        <w:tc>
          <w:tcPr>
            <w:tcW w:w="9498" w:type="dxa"/>
          </w:tcPr>
          <w:p w:rsidR="00045F42" w:rsidRDefault="00045F42" w:rsidP="00066742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19829773" wp14:editId="3D73BE36">
                  <wp:extent cx="5894070" cy="488950"/>
                  <wp:effectExtent l="0" t="0" r="0" b="6350"/>
                  <wp:docPr id="63" name="그림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5F42" w:rsidRDefault="00045F42" w:rsidP="0020343B">
      <w:pPr>
        <w:pStyle w:val="a3"/>
        <w:ind w:leftChars="0" w:left="760"/>
      </w:pPr>
    </w:p>
    <w:p w:rsidR="001C3520" w:rsidRPr="00EC1FAF" w:rsidRDefault="00EC1FAF" w:rsidP="0020343B">
      <w:pPr>
        <w:pStyle w:val="a3"/>
        <w:ind w:leftChars="0" w:left="760"/>
      </w:pPr>
      <w:r>
        <w:rPr>
          <w:rFonts w:hint="eastAsia"/>
        </w:rPr>
        <w:t xml:space="preserve">Ex) 삼성화재와 </w:t>
      </w:r>
      <w:r>
        <w:t>KB</w:t>
      </w:r>
      <w:r>
        <w:rPr>
          <w:rFonts w:hint="eastAsia"/>
        </w:rPr>
        <w:t xml:space="preserve">손해보험의 </w:t>
      </w:r>
      <w:r w:rsidRPr="00EC1FAF">
        <w:rPr>
          <w:b/>
          <w:u w:val="single"/>
        </w:rPr>
        <w:t>title</w:t>
      </w:r>
      <w:r w:rsidRPr="00EC1FAF">
        <w:rPr>
          <w:rFonts w:hint="eastAsia"/>
          <w:b/>
          <w:u w:val="single"/>
        </w:rPr>
        <w:t>이 동일한 경우</w:t>
      </w:r>
      <w:r>
        <w:rPr>
          <w:rFonts w:hint="eastAsia"/>
        </w:rPr>
        <w:t xml:space="preserve"> (</w:t>
      </w:r>
      <w:r>
        <w:t>2009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 xml:space="preserve">월 </w:t>
      </w:r>
      <w:r>
        <w:t>11</w:t>
      </w:r>
      <w:r>
        <w:rPr>
          <w:rFonts w:hint="eastAsia"/>
        </w:rPr>
        <w:t>일)</w:t>
      </w:r>
      <w:r>
        <w:t xml:space="preserve"> </w:t>
      </w:r>
    </w:p>
    <w:tbl>
      <w:tblPr>
        <w:tblStyle w:val="a4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EC1FAF" w:rsidTr="00EC1FAF">
        <w:tc>
          <w:tcPr>
            <w:tcW w:w="9498" w:type="dxa"/>
          </w:tcPr>
          <w:p w:rsidR="00EC1FAF" w:rsidRDefault="00EC1FAF" w:rsidP="00096C74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414C0DD6" wp14:editId="7CCD972F">
                  <wp:extent cx="5882851" cy="235612"/>
                  <wp:effectExtent l="0" t="0" r="3810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190" t="1" b="12490"/>
                          <a:stretch/>
                        </pic:blipFill>
                        <pic:spPr bwMode="auto">
                          <a:xfrm>
                            <a:off x="0" y="0"/>
                            <a:ext cx="5882851" cy="235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1FAF" w:rsidRDefault="00EC1FAF" w:rsidP="0020343B">
      <w:pPr>
        <w:pStyle w:val="a3"/>
        <w:ind w:leftChars="0" w:left="760"/>
      </w:pPr>
    </w:p>
    <w:p w:rsidR="001D2B66" w:rsidRPr="00EC1FAF" w:rsidRDefault="001D2B66" w:rsidP="001D2B66">
      <w:pPr>
        <w:pStyle w:val="a3"/>
        <w:ind w:leftChars="0" w:left="760"/>
      </w:pPr>
      <w:r>
        <w:rPr>
          <w:rFonts w:hint="eastAsia"/>
        </w:rPr>
        <w:t xml:space="preserve">Ex) 메리츠화재, 삼성화재, 현대해상, </w:t>
      </w:r>
      <w:r>
        <w:t>KB</w:t>
      </w:r>
      <w:r>
        <w:rPr>
          <w:rFonts w:hint="eastAsia"/>
        </w:rPr>
        <w:t xml:space="preserve">손해보험, </w:t>
      </w:r>
      <w:r>
        <w:t>DB</w:t>
      </w:r>
      <w:r>
        <w:rPr>
          <w:rFonts w:hint="eastAsia"/>
        </w:rPr>
        <w:t xml:space="preserve">손해보험의 </w:t>
      </w:r>
      <w:r w:rsidRPr="00EC1FAF">
        <w:rPr>
          <w:b/>
          <w:u w:val="single"/>
        </w:rPr>
        <w:t>title</w:t>
      </w:r>
      <w:r w:rsidRPr="00EC1FAF">
        <w:rPr>
          <w:rFonts w:hint="eastAsia"/>
          <w:b/>
          <w:u w:val="single"/>
        </w:rPr>
        <w:t>이 동일한 경우</w:t>
      </w:r>
      <w:r>
        <w:rPr>
          <w:rFonts w:hint="eastAsia"/>
        </w:rPr>
        <w:t xml:space="preserve"> (</w:t>
      </w:r>
      <w:r>
        <w:t>2010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5</w:t>
      </w:r>
      <w:r>
        <w:rPr>
          <w:rFonts w:hint="eastAsia"/>
        </w:rPr>
        <w:t>일)</w:t>
      </w:r>
      <w:r>
        <w:t xml:space="preserve"> </w:t>
      </w:r>
    </w:p>
    <w:tbl>
      <w:tblPr>
        <w:tblStyle w:val="a4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1D2B66" w:rsidTr="00066742">
        <w:tc>
          <w:tcPr>
            <w:tcW w:w="9498" w:type="dxa"/>
          </w:tcPr>
          <w:p w:rsidR="001D2B66" w:rsidRDefault="001D2B66" w:rsidP="00066742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29465080" wp14:editId="098B14BF">
                  <wp:extent cx="5894070" cy="492125"/>
                  <wp:effectExtent l="0" t="0" r="0" b="3175"/>
                  <wp:docPr id="67" name="그림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4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2B66" w:rsidRDefault="001D2B66" w:rsidP="0020343B">
      <w:pPr>
        <w:pStyle w:val="a3"/>
        <w:ind w:leftChars="0" w:left="760"/>
      </w:pPr>
    </w:p>
    <w:p w:rsidR="00045F42" w:rsidRPr="00EC1FAF" w:rsidRDefault="00045F42" w:rsidP="00045F42">
      <w:pPr>
        <w:pStyle w:val="a3"/>
        <w:ind w:leftChars="0" w:left="760"/>
      </w:pPr>
      <w:r>
        <w:rPr>
          <w:rFonts w:hint="eastAsia"/>
        </w:rPr>
        <w:t xml:space="preserve">Ex) 삼성화재와 현대해상의 </w:t>
      </w:r>
      <w:r w:rsidRPr="00EC1FAF">
        <w:rPr>
          <w:b/>
          <w:u w:val="single"/>
        </w:rPr>
        <w:t>title</w:t>
      </w:r>
      <w:r w:rsidRPr="00EC1FAF">
        <w:rPr>
          <w:rFonts w:hint="eastAsia"/>
          <w:b/>
          <w:u w:val="single"/>
        </w:rPr>
        <w:t>이 동일한 경우</w:t>
      </w:r>
      <w:r>
        <w:rPr>
          <w:rFonts w:hint="eastAsia"/>
        </w:rPr>
        <w:t xml:space="preserve"> (</w:t>
      </w:r>
      <w:r>
        <w:t>2010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 xml:space="preserve">월 </w:t>
      </w:r>
      <w:r>
        <w:t>24</w:t>
      </w:r>
      <w:r>
        <w:rPr>
          <w:rFonts w:hint="eastAsia"/>
        </w:rPr>
        <w:t>일)</w:t>
      </w:r>
      <w:r>
        <w:t xml:space="preserve"> </w:t>
      </w:r>
    </w:p>
    <w:tbl>
      <w:tblPr>
        <w:tblStyle w:val="a4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045F42" w:rsidTr="00066742">
        <w:tc>
          <w:tcPr>
            <w:tcW w:w="9498" w:type="dxa"/>
          </w:tcPr>
          <w:p w:rsidR="00045F42" w:rsidRDefault="00045F42" w:rsidP="00066742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10D3DFE0" wp14:editId="3824788E">
                  <wp:extent cx="5894070" cy="224790"/>
                  <wp:effectExtent l="0" t="0" r="0" b="3810"/>
                  <wp:docPr id="65" name="그림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22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1E5" w:rsidRDefault="004E01E5" w:rsidP="004E01E5">
      <w:pPr>
        <w:pStyle w:val="a3"/>
        <w:ind w:leftChars="0" w:left="760"/>
      </w:pPr>
    </w:p>
    <w:p w:rsidR="004E01E5" w:rsidRPr="00EC1FAF" w:rsidRDefault="004E01E5" w:rsidP="004E01E5">
      <w:pPr>
        <w:pStyle w:val="a3"/>
        <w:ind w:leftChars="0" w:left="760"/>
      </w:pPr>
      <w:r>
        <w:rPr>
          <w:rFonts w:hint="eastAsia"/>
        </w:rPr>
        <w:t>Ex) 메리츠화재, 현대해상,</w:t>
      </w:r>
      <w:r>
        <w:t xml:space="preserve"> </w:t>
      </w:r>
      <w:r>
        <w:rPr>
          <w:rFonts w:hint="eastAsia"/>
        </w:rPr>
        <w:t>KB손해보험,</w:t>
      </w:r>
      <w:r>
        <w:t xml:space="preserve"> </w:t>
      </w:r>
      <w:r>
        <w:rPr>
          <w:rFonts w:hint="eastAsia"/>
        </w:rPr>
        <w:t>코리안리,</w:t>
      </w:r>
      <w:r>
        <w:t xml:space="preserve"> DB</w:t>
      </w:r>
      <w:r>
        <w:rPr>
          <w:rFonts w:hint="eastAsia"/>
        </w:rPr>
        <w:t xml:space="preserve">손해보험의 </w:t>
      </w:r>
      <w:r w:rsidRPr="00EC1FAF">
        <w:rPr>
          <w:b/>
          <w:u w:val="single"/>
        </w:rPr>
        <w:t>title</w:t>
      </w:r>
      <w:r w:rsidRPr="00EC1FAF">
        <w:rPr>
          <w:rFonts w:hint="eastAsia"/>
          <w:b/>
          <w:u w:val="single"/>
        </w:rPr>
        <w:t>이 동일한 경우</w:t>
      </w:r>
      <w:r>
        <w:rPr>
          <w:rFonts w:hint="eastAsia"/>
        </w:rPr>
        <w:t xml:space="preserve"> (</w:t>
      </w:r>
      <w:r>
        <w:t>201</w:t>
      </w:r>
      <w:r>
        <w:rPr>
          <w:rFonts w:hint="eastAsia"/>
        </w:rPr>
        <w:t xml:space="preserve">1년 </w:t>
      </w:r>
      <w:r>
        <w:t>8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일)</w:t>
      </w:r>
      <w:r>
        <w:t xml:space="preserve"> </w:t>
      </w:r>
    </w:p>
    <w:tbl>
      <w:tblPr>
        <w:tblStyle w:val="a4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4E01E5" w:rsidTr="00066742">
        <w:tc>
          <w:tcPr>
            <w:tcW w:w="9498" w:type="dxa"/>
          </w:tcPr>
          <w:p w:rsidR="004E01E5" w:rsidRDefault="004E01E5" w:rsidP="00066742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3069C101" wp14:editId="641E1C00">
                  <wp:extent cx="5894070" cy="198120"/>
                  <wp:effectExtent l="0" t="0" r="0" b="0"/>
                  <wp:docPr id="69" name="그림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01E5" w:rsidRDefault="004E01E5" w:rsidP="00066742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1EAB6A73" wp14:editId="5882700E">
                  <wp:extent cx="5894070" cy="285750"/>
                  <wp:effectExtent l="0" t="0" r="0" b="0"/>
                  <wp:docPr id="70" name="그림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5F42" w:rsidRDefault="00045F42" w:rsidP="0020343B">
      <w:pPr>
        <w:pStyle w:val="a3"/>
        <w:ind w:leftChars="0" w:left="760"/>
      </w:pPr>
    </w:p>
    <w:p w:rsidR="004E01E5" w:rsidRPr="00EC1FAF" w:rsidRDefault="004E01E5" w:rsidP="004E01E5">
      <w:pPr>
        <w:pStyle w:val="a3"/>
        <w:ind w:leftChars="0" w:left="760"/>
      </w:pPr>
      <w:r>
        <w:rPr>
          <w:rFonts w:hint="eastAsia"/>
        </w:rPr>
        <w:t>Ex) 메리츠화재, 삼성화재,</w:t>
      </w:r>
      <w:r>
        <w:t xml:space="preserve"> </w:t>
      </w:r>
      <w:r>
        <w:rPr>
          <w:rFonts w:hint="eastAsia"/>
        </w:rPr>
        <w:t>현대해상,</w:t>
      </w:r>
      <w:r>
        <w:t xml:space="preserve"> </w:t>
      </w:r>
      <w:r>
        <w:rPr>
          <w:rFonts w:hint="eastAsia"/>
        </w:rPr>
        <w:t>KB손해보험,</w:t>
      </w:r>
      <w:r>
        <w:t xml:space="preserve"> DB</w:t>
      </w:r>
      <w:r>
        <w:rPr>
          <w:rFonts w:hint="eastAsia"/>
        </w:rPr>
        <w:t xml:space="preserve">손해보험의 </w:t>
      </w:r>
      <w:r w:rsidRPr="00EC1FAF">
        <w:rPr>
          <w:b/>
          <w:u w:val="single"/>
        </w:rPr>
        <w:t>title</w:t>
      </w:r>
      <w:r w:rsidRPr="00EC1FAF">
        <w:rPr>
          <w:rFonts w:hint="eastAsia"/>
          <w:b/>
          <w:u w:val="single"/>
        </w:rPr>
        <w:t>이 동일한 경우</w:t>
      </w:r>
      <w:r>
        <w:rPr>
          <w:rFonts w:hint="eastAsia"/>
        </w:rPr>
        <w:t xml:space="preserve"> (</w:t>
      </w:r>
      <w:r>
        <w:t>201</w:t>
      </w:r>
      <w:r>
        <w:rPr>
          <w:rFonts w:hint="eastAsia"/>
        </w:rPr>
        <w:t xml:space="preserve">4년 </w:t>
      </w:r>
      <w:r>
        <w:t>10</w:t>
      </w:r>
      <w:r>
        <w:rPr>
          <w:rFonts w:hint="eastAsia"/>
        </w:rPr>
        <w:t xml:space="preserve">월 </w:t>
      </w:r>
      <w:r>
        <w:t>20</w:t>
      </w:r>
      <w:r>
        <w:rPr>
          <w:rFonts w:hint="eastAsia"/>
        </w:rPr>
        <w:t>일)</w:t>
      </w:r>
      <w:r>
        <w:t xml:space="preserve"> </w:t>
      </w:r>
    </w:p>
    <w:tbl>
      <w:tblPr>
        <w:tblStyle w:val="a4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4E01E5" w:rsidTr="00066742">
        <w:tc>
          <w:tcPr>
            <w:tcW w:w="9498" w:type="dxa"/>
          </w:tcPr>
          <w:p w:rsidR="004E01E5" w:rsidRDefault="004E01E5" w:rsidP="00066742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081A820A" wp14:editId="32D8EA04">
                  <wp:extent cx="5894070" cy="219710"/>
                  <wp:effectExtent l="0" t="0" r="0" b="8890"/>
                  <wp:docPr id="74" name="그림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01E5" w:rsidRDefault="004E01E5" w:rsidP="00066742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3BAB0348" wp14:editId="7FF475DE">
                  <wp:extent cx="5894070" cy="114300"/>
                  <wp:effectExtent l="0" t="0" r="0" b="0"/>
                  <wp:docPr id="75" name="그림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01E5" w:rsidRDefault="004E01E5" w:rsidP="00066742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6743E900" wp14:editId="3D5BA389">
                  <wp:extent cx="5894070" cy="207010"/>
                  <wp:effectExtent l="0" t="0" r="0" b="2540"/>
                  <wp:docPr id="76" name="그림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20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1E5" w:rsidRDefault="004E01E5" w:rsidP="0020343B">
      <w:pPr>
        <w:pStyle w:val="a3"/>
        <w:ind w:leftChars="0" w:left="760"/>
      </w:pPr>
    </w:p>
    <w:p w:rsidR="004E01E5" w:rsidRPr="00EC1FAF" w:rsidRDefault="004E01E5" w:rsidP="004E01E5">
      <w:pPr>
        <w:pStyle w:val="a3"/>
        <w:ind w:leftChars="0" w:left="760"/>
      </w:pPr>
      <w:r>
        <w:rPr>
          <w:rFonts w:hint="eastAsia"/>
        </w:rPr>
        <w:t>Ex) 한화손해보험,</w:t>
      </w:r>
      <w:r>
        <w:t xml:space="preserve"> </w:t>
      </w:r>
      <w:r>
        <w:rPr>
          <w:rFonts w:hint="eastAsia"/>
        </w:rPr>
        <w:t>삼성화재,</w:t>
      </w:r>
      <w:r>
        <w:t xml:space="preserve"> </w:t>
      </w:r>
      <w:r>
        <w:rPr>
          <w:rFonts w:hint="eastAsia"/>
        </w:rPr>
        <w:t xml:space="preserve">현대해상, </w:t>
      </w:r>
      <w:r>
        <w:t>KB</w:t>
      </w:r>
      <w:r>
        <w:rPr>
          <w:rFonts w:hint="eastAsia"/>
        </w:rPr>
        <w:t>손해보험,</w:t>
      </w:r>
      <w:r>
        <w:t xml:space="preserve"> </w:t>
      </w:r>
      <w:r>
        <w:rPr>
          <w:rFonts w:hint="eastAsia"/>
        </w:rPr>
        <w:t xml:space="preserve">DB손해보험의 </w:t>
      </w:r>
      <w:r w:rsidRPr="00EC1FAF">
        <w:rPr>
          <w:b/>
          <w:u w:val="single"/>
        </w:rPr>
        <w:t>title</w:t>
      </w:r>
      <w:r w:rsidRPr="00EC1FAF">
        <w:rPr>
          <w:rFonts w:hint="eastAsia"/>
          <w:b/>
          <w:u w:val="single"/>
        </w:rPr>
        <w:t>이 동일한 경우</w:t>
      </w:r>
      <w:r>
        <w:rPr>
          <w:rFonts w:hint="eastAsia"/>
        </w:rPr>
        <w:t xml:space="preserve"> (</w:t>
      </w:r>
      <w:r>
        <w:t>201</w:t>
      </w:r>
      <w:r>
        <w:rPr>
          <w:rFonts w:hint="eastAsia"/>
        </w:rPr>
        <w:t xml:space="preserve">4년 </w:t>
      </w:r>
      <w:r>
        <w:t>10</w:t>
      </w:r>
      <w:r>
        <w:rPr>
          <w:rFonts w:hint="eastAsia"/>
        </w:rPr>
        <w:t xml:space="preserve">월 </w:t>
      </w:r>
      <w:r>
        <w:t>20</w:t>
      </w:r>
      <w:r>
        <w:rPr>
          <w:rFonts w:hint="eastAsia"/>
        </w:rPr>
        <w:t>일)</w:t>
      </w:r>
      <w:r>
        <w:t xml:space="preserve"> </w:t>
      </w:r>
    </w:p>
    <w:tbl>
      <w:tblPr>
        <w:tblStyle w:val="a4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4E01E5" w:rsidTr="00066742">
        <w:tc>
          <w:tcPr>
            <w:tcW w:w="9498" w:type="dxa"/>
          </w:tcPr>
          <w:p w:rsidR="004E01E5" w:rsidRDefault="004E01E5" w:rsidP="00066742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4A93A6E6" wp14:editId="5DC48B31">
                  <wp:extent cx="5894070" cy="489585"/>
                  <wp:effectExtent l="0" t="0" r="0" b="5715"/>
                  <wp:docPr id="80" name="그림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4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1E5" w:rsidRDefault="004E01E5" w:rsidP="004E01E5">
      <w:pPr>
        <w:pStyle w:val="a3"/>
        <w:ind w:leftChars="0" w:left="760"/>
      </w:pPr>
    </w:p>
    <w:p w:rsidR="004E01E5" w:rsidRPr="00EC1FAF" w:rsidRDefault="004E01E5" w:rsidP="004E01E5">
      <w:pPr>
        <w:pStyle w:val="a3"/>
        <w:ind w:leftChars="0" w:left="760"/>
      </w:pPr>
      <w:r>
        <w:rPr>
          <w:rFonts w:hint="eastAsia"/>
        </w:rPr>
        <w:t>Ex) 메리츠화재,</w:t>
      </w:r>
      <w:r>
        <w:t xml:space="preserve"> </w:t>
      </w:r>
      <w:r>
        <w:rPr>
          <w:rFonts w:hint="eastAsia"/>
        </w:rPr>
        <w:t>삼성화재,</w:t>
      </w:r>
      <w:r>
        <w:t xml:space="preserve"> KB</w:t>
      </w:r>
      <w:r>
        <w:rPr>
          <w:rFonts w:hint="eastAsia"/>
        </w:rPr>
        <w:t xml:space="preserve">손해보험의 </w:t>
      </w:r>
      <w:r w:rsidRPr="00EC1FAF">
        <w:rPr>
          <w:b/>
          <w:u w:val="single"/>
        </w:rPr>
        <w:t>title</w:t>
      </w:r>
      <w:r w:rsidRPr="00EC1FAF">
        <w:rPr>
          <w:rFonts w:hint="eastAsia"/>
          <w:b/>
          <w:u w:val="single"/>
        </w:rPr>
        <w:t>이 동일한 경우</w:t>
      </w:r>
      <w:r>
        <w:rPr>
          <w:rFonts w:hint="eastAsia"/>
        </w:rPr>
        <w:t xml:space="preserve"> (</w:t>
      </w:r>
      <w:r>
        <w:t>201</w:t>
      </w:r>
      <w:r>
        <w:rPr>
          <w:rFonts w:hint="eastAsia"/>
        </w:rPr>
        <w:t xml:space="preserve">4년 </w:t>
      </w:r>
      <w:r>
        <w:t>1</w:t>
      </w:r>
      <w:r>
        <w:rPr>
          <w:rFonts w:hint="eastAsia"/>
        </w:rPr>
        <w:t>2월 1일)</w:t>
      </w:r>
      <w:r>
        <w:t xml:space="preserve"> </w:t>
      </w:r>
    </w:p>
    <w:tbl>
      <w:tblPr>
        <w:tblStyle w:val="a4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4E01E5" w:rsidTr="00066742">
        <w:tc>
          <w:tcPr>
            <w:tcW w:w="9498" w:type="dxa"/>
          </w:tcPr>
          <w:p w:rsidR="004E01E5" w:rsidRDefault="004E01E5" w:rsidP="00066742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47620AF1" wp14:editId="10A64023">
                  <wp:extent cx="5894070" cy="294640"/>
                  <wp:effectExtent l="0" t="0" r="0" b="0"/>
                  <wp:docPr id="82" name="그림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29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1E5" w:rsidRDefault="004E01E5" w:rsidP="0020343B">
      <w:pPr>
        <w:pStyle w:val="a3"/>
        <w:ind w:leftChars="0" w:left="760"/>
      </w:pPr>
    </w:p>
    <w:p w:rsidR="004E01E5" w:rsidRPr="00EC1FAF" w:rsidRDefault="004E01E5" w:rsidP="004E01E5">
      <w:pPr>
        <w:pStyle w:val="a3"/>
        <w:ind w:leftChars="0" w:left="760"/>
      </w:pPr>
      <w:r>
        <w:rPr>
          <w:rFonts w:hint="eastAsia"/>
        </w:rPr>
        <w:t xml:space="preserve">Ex) </w:t>
      </w:r>
      <w:r w:rsidR="00677FA5">
        <w:rPr>
          <w:rFonts w:hint="eastAsia"/>
        </w:rPr>
        <w:t>삼성</w:t>
      </w:r>
      <w:r>
        <w:rPr>
          <w:rFonts w:hint="eastAsia"/>
        </w:rPr>
        <w:t>화재,</w:t>
      </w:r>
      <w:r w:rsidR="00677FA5">
        <w:t xml:space="preserve"> </w:t>
      </w:r>
      <w:r w:rsidR="00677FA5">
        <w:rPr>
          <w:rFonts w:hint="eastAsia"/>
        </w:rPr>
        <w:t>현대해상</w:t>
      </w:r>
      <w:r>
        <w:rPr>
          <w:rFonts w:hint="eastAsia"/>
        </w:rPr>
        <w:t>,</w:t>
      </w:r>
      <w:r>
        <w:t xml:space="preserve"> KB</w:t>
      </w:r>
      <w:r>
        <w:rPr>
          <w:rFonts w:hint="eastAsia"/>
        </w:rPr>
        <w:t>손해보험</w:t>
      </w:r>
      <w:r w:rsidR="00677FA5">
        <w:rPr>
          <w:rFonts w:hint="eastAsia"/>
        </w:rPr>
        <w:t>,</w:t>
      </w:r>
      <w:r w:rsidR="00677FA5" w:rsidRPr="00677FA5">
        <w:t xml:space="preserve"> </w:t>
      </w:r>
      <w:r w:rsidR="00677FA5">
        <w:t>DB</w:t>
      </w:r>
      <w:r w:rsidR="00677FA5">
        <w:rPr>
          <w:rFonts w:hint="eastAsia"/>
        </w:rPr>
        <w:t>손해보험</w:t>
      </w:r>
      <w:r>
        <w:rPr>
          <w:rFonts w:hint="eastAsia"/>
        </w:rPr>
        <w:t xml:space="preserve">의 </w:t>
      </w:r>
      <w:r w:rsidRPr="00EC1FAF">
        <w:rPr>
          <w:b/>
          <w:u w:val="single"/>
        </w:rPr>
        <w:t>title</w:t>
      </w:r>
      <w:r w:rsidRPr="00EC1FAF">
        <w:rPr>
          <w:rFonts w:hint="eastAsia"/>
          <w:b/>
          <w:u w:val="single"/>
        </w:rPr>
        <w:t>이 동일한 경우</w:t>
      </w:r>
      <w:r>
        <w:rPr>
          <w:rFonts w:hint="eastAsia"/>
        </w:rPr>
        <w:t xml:space="preserve"> (</w:t>
      </w:r>
      <w:r>
        <w:t>201</w:t>
      </w:r>
      <w:r w:rsidR="00677FA5">
        <w:rPr>
          <w:rFonts w:hint="eastAsia"/>
        </w:rPr>
        <w:t>5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2월 1일)</w:t>
      </w:r>
      <w:r>
        <w:t xml:space="preserve"> </w:t>
      </w:r>
    </w:p>
    <w:tbl>
      <w:tblPr>
        <w:tblStyle w:val="a4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4E01E5" w:rsidTr="00066742">
        <w:tc>
          <w:tcPr>
            <w:tcW w:w="9498" w:type="dxa"/>
          </w:tcPr>
          <w:p w:rsidR="004E01E5" w:rsidRDefault="00677FA5" w:rsidP="00066742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13626778" wp14:editId="707EDFD4">
                  <wp:extent cx="5894070" cy="374015"/>
                  <wp:effectExtent l="0" t="0" r="0" b="6985"/>
                  <wp:docPr id="85" name="그림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374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1E5" w:rsidRDefault="004E01E5" w:rsidP="004E01E5">
      <w:pPr>
        <w:pStyle w:val="a3"/>
        <w:ind w:leftChars="0" w:left="760"/>
      </w:pPr>
    </w:p>
    <w:p w:rsidR="004E01E5" w:rsidRPr="00EC1FAF" w:rsidRDefault="004E01E5" w:rsidP="004E01E5">
      <w:pPr>
        <w:pStyle w:val="a3"/>
        <w:ind w:leftChars="0" w:left="760"/>
      </w:pPr>
      <w:r>
        <w:rPr>
          <w:rFonts w:hint="eastAsia"/>
        </w:rPr>
        <w:t>Ex) 메리츠화재,</w:t>
      </w:r>
      <w:r>
        <w:t xml:space="preserve"> </w:t>
      </w:r>
      <w:r>
        <w:rPr>
          <w:rFonts w:hint="eastAsia"/>
        </w:rPr>
        <w:t>삼성화재,</w:t>
      </w:r>
      <w:r>
        <w:t xml:space="preserve"> </w:t>
      </w:r>
      <w:r w:rsidR="00677FA5">
        <w:rPr>
          <w:rFonts w:hint="eastAsia"/>
        </w:rPr>
        <w:t>현대해상,</w:t>
      </w:r>
      <w:r w:rsidR="00677FA5">
        <w:t xml:space="preserve"> </w:t>
      </w:r>
      <w:r w:rsidR="00677FA5">
        <w:rPr>
          <w:rFonts w:hint="eastAsia"/>
        </w:rPr>
        <w:t>KB손해보험,</w:t>
      </w:r>
      <w:r w:rsidR="00677FA5">
        <w:t xml:space="preserve"> D</w:t>
      </w:r>
      <w:r w:rsidR="00677FA5">
        <w:rPr>
          <w:rFonts w:hint="eastAsia"/>
        </w:rPr>
        <w:t>B손해보험</w:t>
      </w:r>
      <w:r>
        <w:rPr>
          <w:rFonts w:hint="eastAsia"/>
        </w:rPr>
        <w:t xml:space="preserve">의 </w:t>
      </w:r>
      <w:r w:rsidRPr="00EC1FAF">
        <w:rPr>
          <w:b/>
          <w:u w:val="single"/>
        </w:rPr>
        <w:t>title</w:t>
      </w:r>
      <w:r w:rsidRPr="00EC1FAF">
        <w:rPr>
          <w:rFonts w:hint="eastAsia"/>
          <w:b/>
          <w:u w:val="single"/>
        </w:rPr>
        <w:t>이 동일한 경우</w:t>
      </w:r>
      <w:r>
        <w:rPr>
          <w:rFonts w:hint="eastAsia"/>
        </w:rPr>
        <w:t xml:space="preserve"> (</w:t>
      </w:r>
      <w:r>
        <w:t>201</w:t>
      </w:r>
      <w:r w:rsidR="00677FA5">
        <w:rPr>
          <w:rFonts w:hint="eastAsia"/>
        </w:rPr>
        <w:t>5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2월 1일)</w:t>
      </w:r>
      <w:r>
        <w:t xml:space="preserve"> </w:t>
      </w:r>
    </w:p>
    <w:tbl>
      <w:tblPr>
        <w:tblStyle w:val="a4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4E01E5" w:rsidTr="00066742">
        <w:tc>
          <w:tcPr>
            <w:tcW w:w="9498" w:type="dxa"/>
          </w:tcPr>
          <w:p w:rsidR="004E01E5" w:rsidRDefault="00677FA5" w:rsidP="00066742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784B13C8" wp14:editId="19E4E20D">
                  <wp:extent cx="5894070" cy="295275"/>
                  <wp:effectExtent l="0" t="0" r="0" b="9525"/>
                  <wp:docPr id="86" name="그림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7FA5" w:rsidRDefault="00677FA5" w:rsidP="00066742">
            <w:pPr>
              <w:pStyle w:val="a3"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 wp14:anchorId="4EE405D0" wp14:editId="714D05A3">
                  <wp:extent cx="5894070" cy="201930"/>
                  <wp:effectExtent l="0" t="0" r="0" b="7620"/>
                  <wp:docPr id="87" name="그림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20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1E5" w:rsidRDefault="004E01E5" w:rsidP="004E01E5">
      <w:pPr>
        <w:pStyle w:val="a3"/>
        <w:ind w:leftChars="0" w:left="760"/>
      </w:pPr>
    </w:p>
    <w:p w:rsidR="00677FA5" w:rsidRPr="00EC1FAF" w:rsidRDefault="00677FA5" w:rsidP="00677FA5">
      <w:pPr>
        <w:pStyle w:val="a3"/>
        <w:ind w:leftChars="0" w:left="760"/>
      </w:pPr>
      <w:r>
        <w:rPr>
          <w:rFonts w:hint="eastAsia"/>
        </w:rPr>
        <w:t>Ex) 메리츠 화재</w:t>
      </w:r>
      <w:r>
        <w:t xml:space="preserve">, </w:t>
      </w:r>
      <w:r>
        <w:rPr>
          <w:rFonts w:hint="eastAsia"/>
        </w:rPr>
        <w:t>한화손해보험,</w:t>
      </w:r>
      <w:r>
        <w:t xml:space="preserve"> </w:t>
      </w:r>
      <w:r>
        <w:rPr>
          <w:rFonts w:hint="eastAsia"/>
        </w:rPr>
        <w:t>삼성화재,</w:t>
      </w:r>
      <w:r>
        <w:t xml:space="preserve"> </w:t>
      </w:r>
      <w:r>
        <w:rPr>
          <w:rFonts w:hint="eastAsia"/>
        </w:rPr>
        <w:t>현대해상,</w:t>
      </w:r>
      <w:r>
        <w:t xml:space="preserve"> KB</w:t>
      </w:r>
      <w:r>
        <w:rPr>
          <w:rFonts w:hint="eastAsia"/>
        </w:rPr>
        <w:t>손해보험,</w:t>
      </w:r>
      <w:r>
        <w:t xml:space="preserve"> DB</w:t>
      </w:r>
      <w:r>
        <w:rPr>
          <w:rFonts w:hint="eastAsia"/>
        </w:rPr>
        <w:t xml:space="preserve">손해보험의 </w:t>
      </w:r>
      <w:r w:rsidRPr="00EC1FAF">
        <w:rPr>
          <w:b/>
          <w:u w:val="single"/>
        </w:rPr>
        <w:t>title</w:t>
      </w:r>
      <w:r w:rsidRPr="00EC1FAF">
        <w:rPr>
          <w:rFonts w:hint="eastAsia"/>
          <w:b/>
          <w:u w:val="single"/>
        </w:rPr>
        <w:t>이 동일한 경우</w:t>
      </w:r>
      <w:r>
        <w:rPr>
          <w:rFonts w:hint="eastAsia"/>
        </w:rPr>
        <w:t xml:space="preserve"> (</w:t>
      </w:r>
      <w:r>
        <w:t>201</w:t>
      </w:r>
      <w:r>
        <w:rPr>
          <w:rFonts w:hint="eastAsia"/>
        </w:rPr>
        <w:t xml:space="preserve">5년 </w:t>
      </w:r>
      <w:r>
        <w:t>1</w:t>
      </w:r>
      <w:r>
        <w:rPr>
          <w:rFonts w:hint="eastAsia"/>
        </w:rPr>
        <w:t>2월 1일)</w:t>
      </w:r>
      <w:r>
        <w:t xml:space="preserve"> </w:t>
      </w:r>
    </w:p>
    <w:tbl>
      <w:tblPr>
        <w:tblStyle w:val="a4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677FA5" w:rsidTr="00066742">
        <w:tc>
          <w:tcPr>
            <w:tcW w:w="9498" w:type="dxa"/>
          </w:tcPr>
          <w:p w:rsidR="00677FA5" w:rsidRDefault="00677FA5" w:rsidP="00066742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3B23C526" wp14:editId="78F2FE54">
                  <wp:extent cx="5894070" cy="83185"/>
                  <wp:effectExtent l="0" t="0" r="0" b="0"/>
                  <wp:docPr id="96" name="그림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8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6B03EF3" wp14:editId="426BD26F">
                  <wp:extent cx="5894070" cy="219710"/>
                  <wp:effectExtent l="0" t="0" r="0" b="8890"/>
                  <wp:docPr id="92" name="그림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21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F187E4B" wp14:editId="676FB4D8">
                  <wp:extent cx="5894070" cy="101600"/>
                  <wp:effectExtent l="0" t="0" r="0" b="0"/>
                  <wp:docPr id="93" name="그림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7FA5" w:rsidRDefault="00677FA5" w:rsidP="00066742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2F57E953" wp14:editId="0EB1ECAB">
                  <wp:extent cx="5894070" cy="118745"/>
                  <wp:effectExtent l="0" t="0" r="0" b="0"/>
                  <wp:docPr id="94" name="그림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7FA5" w:rsidRDefault="00677FA5" w:rsidP="00066742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6FB4015D" wp14:editId="76EDB1B3">
                  <wp:extent cx="5894070" cy="96520"/>
                  <wp:effectExtent l="0" t="0" r="0" b="0"/>
                  <wp:docPr id="95" name="그림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9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7FA5" w:rsidRDefault="00677FA5" w:rsidP="00677FA5">
      <w:pPr>
        <w:pStyle w:val="a3"/>
        <w:ind w:leftChars="0" w:left="760"/>
      </w:pPr>
    </w:p>
    <w:p w:rsidR="00677FA5" w:rsidRDefault="00677FA5" w:rsidP="00677FA5">
      <w:pPr>
        <w:pStyle w:val="a3"/>
        <w:ind w:leftChars="0" w:left="760"/>
      </w:pPr>
    </w:p>
    <w:p w:rsidR="00677FA5" w:rsidRPr="00EC1FAF" w:rsidRDefault="00677FA5" w:rsidP="00677FA5">
      <w:pPr>
        <w:pStyle w:val="a3"/>
        <w:ind w:leftChars="0" w:left="760"/>
      </w:pPr>
      <w:r>
        <w:rPr>
          <w:rFonts w:hint="eastAsia"/>
        </w:rPr>
        <w:t>Ex) 메리츠화재,</w:t>
      </w:r>
      <w:r>
        <w:t xml:space="preserve"> </w:t>
      </w:r>
      <w:r>
        <w:rPr>
          <w:rFonts w:hint="eastAsia"/>
        </w:rPr>
        <w:t>현대해상,</w:t>
      </w:r>
      <w:r>
        <w:t xml:space="preserve"> </w:t>
      </w:r>
      <w:r>
        <w:rPr>
          <w:rFonts w:hint="eastAsia"/>
        </w:rPr>
        <w:t>KB손해보험,</w:t>
      </w:r>
      <w:r>
        <w:t xml:space="preserve"> D</w:t>
      </w:r>
      <w:r>
        <w:rPr>
          <w:rFonts w:hint="eastAsia"/>
        </w:rPr>
        <w:t xml:space="preserve">B손해보험의 </w:t>
      </w:r>
      <w:r w:rsidRPr="00EC1FAF">
        <w:rPr>
          <w:b/>
          <w:u w:val="single"/>
        </w:rPr>
        <w:t>title</w:t>
      </w:r>
      <w:r w:rsidRPr="00EC1FAF">
        <w:rPr>
          <w:rFonts w:hint="eastAsia"/>
          <w:b/>
          <w:u w:val="single"/>
        </w:rPr>
        <w:t>이 동일한 경우</w:t>
      </w:r>
      <w:r>
        <w:rPr>
          <w:rFonts w:hint="eastAsia"/>
        </w:rPr>
        <w:t xml:space="preserve"> (</w:t>
      </w:r>
      <w:r>
        <w:t>201</w:t>
      </w:r>
      <w:r>
        <w:rPr>
          <w:rFonts w:hint="eastAsia"/>
        </w:rPr>
        <w:t xml:space="preserve">5년 </w:t>
      </w:r>
      <w:r>
        <w:t>3</w:t>
      </w:r>
      <w:r>
        <w:rPr>
          <w:rFonts w:hint="eastAsia"/>
        </w:rPr>
        <w:t>월 2일)</w:t>
      </w:r>
      <w:r>
        <w:t xml:space="preserve"> </w:t>
      </w:r>
    </w:p>
    <w:tbl>
      <w:tblPr>
        <w:tblStyle w:val="a4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677FA5" w:rsidTr="00677FA5">
        <w:trPr>
          <w:trHeight w:val="1355"/>
        </w:trPr>
        <w:tc>
          <w:tcPr>
            <w:tcW w:w="9498" w:type="dxa"/>
          </w:tcPr>
          <w:p w:rsidR="00677FA5" w:rsidRDefault="00677FA5" w:rsidP="00677FA5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73CC3204" wp14:editId="7BA7A861">
                  <wp:extent cx="5731510" cy="97790"/>
                  <wp:effectExtent l="0" t="0" r="2540" b="0"/>
                  <wp:docPr id="97" name="그림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31C00AF" wp14:editId="3645EEBA">
                  <wp:extent cx="5894070" cy="109220"/>
                  <wp:effectExtent l="0" t="0" r="0" b="5080"/>
                  <wp:docPr id="98" name="그림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10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7FA5" w:rsidRDefault="00677FA5" w:rsidP="00677FA5">
            <w:pPr>
              <w:ind w:firstLineChars="100" w:firstLine="200"/>
            </w:pPr>
            <w:r>
              <w:rPr>
                <w:noProof/>
              </w:rPr>
              <w:drawing>
                <wp:inline distT="0" distB="0" distL="0" distR="0" wp14:anchorId="17861818" wp14:editId="46A2AE5D">
                  <wp:extent cx="5732890" cy="106851"/>
                  <wp:effectExtent l="0" t="0" r="0" b="7620"/>
                  <wp:docPr id="99" name="그림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1086" cy="123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7FA5" w:rsidRPr="00677FA5" w:rsidRDefault="00677FA5" w:rsidP="00677FA5">
            <w:pPr>
              <w:ind w:firstLineChars="100" w:firstLine="200"/>
            </w:pPr>
            <w:r>
              <w:rPr>
                <w:noProof/>
              </w:rPr>
              <w:drawing>
                <wp:inline distT="0" distB="0" distL="0" distR="0" wp14:anchorId="2F44E033" wp14:editId="1AE67FF6">
                  <wp:extent cx="5748793" cy="86089"/>
                  <wp:effectExtent l="0" t="0" r="0" b="9525"/>
                  <wp:docPr id="101" name="그림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6262" cy="94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7FA5" w:rsidRDefault="00677FA5" w:rsidP="00677FA5">
      <w:pPr>
        <w:pStyle w:val="a3"/>
        <w:ind w:leftChars="0" w:left="760"/>
      </w:pPr>
    </w:p>
    <w:p w:rsidR="00F46456" w:rsidRPr="00EC1FAF" w:rsidRDefault="00F46456" w:rsidP="00F46456">
      <w:pPr>
        <w:pStyle w:val="a3"/>
        <w:ind w:leftChars="0" w:left="760"/>
      </w:pPr>
      <w:r>
        <w:rPr>
          <w:rFonts w:hint="eastAsia"/>
        </w:rPr>
        <w:t>Ex) 우리금융,</w:t>
      </w:r>
      <w:r>
        <w:t xml:space="preserve"> </w:t>
      </w:r>
      <w:r>
        <w:rPr>
          <w:rFonts w:hint="eastAsia"/>
        </w:rPr>
        <w:t>신한지주,</w:t>
      </w:r>
      <w:r>
        <w:t xml:space="preserve"> </w:t>
      </w:r>
      <w:r>
        <w:rPr>
          <w:rFonts w:hint="eastAsia"/>
        </w:rPr>
        <w:t xml:space="preserve">하나금융지주의 </w:t>
      </w:r>
      <w:r w:rsidRPr="00EC1FAF">
        <w:rPr>
          <w:b/>
          <w:u w:val="single"/>
        </w:rPr>
        <w:t>title</w:t>
      </w:r>
      <w:r w:rsidRPr="00EC1FAF">
        <w:rPr>
          <w:rFonts w:hint="eastAsia"/>
          <w:b/>
          <w:u w:val="single"/>
        </w:rPr>
        <w:t>이 동일한 경우</w:t>
      </w:r>
      <w:r>
        <w:rPr>
          <w:rFonts w:hint="eastAsia"/>
        </w:rPr>
        <w:t xml:space="preserve"> (</w:t>
      </w:r>
      <w:r>
        <w:t>2009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6일)</w:t>
      </w:r>
      <w:r>
        <w:t xml:space="preserve"> </w:t>
      </w:r>
    </w:p>
    <w:tbl>
      <w:tblPr>
        <w:tblStyle w:val="a4"/>
        <w:tblW w:w="9498" w:type="dxa"/>
        <w:tblInd w:w="-5" w:type="dxa"/>
        <w:tblLook w:val="04A0" w:firstRow="1" w:lastRow="0" w:firstColumn="1" w:lastColumn="0" w:noHBand="0" w:noVBand="1"/>
      </w:tblPr>
      <w:tblGrid>
        <w:gridCol w:w="9498"/>
      </w:tblGrid>
      <w:tr w:rsidR="00F46456" w:rsidTr="00F46456">
        <w:tc>
          <w:tcPr>
            <w:tcW w:w="9498" w:type="dxa"/>
          </w:tcPr>
          <w:p w:rsidR="00F46456" w:rsidRDefault="00F46456" w:rsidP="00F46456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4AD47CD4" wp14:editId="3ECEF602">
                  <wp:extent cx="5731510" cy="342900"/>
                  <wp:effectExtent l="0" t="0" r="2540" b="0"/>
                  <wp:docPr id="108" name="그림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01E5" w:rsidRDefault="004E01E5" w:rsidP="0020343B">
      <w:pPr>
        <w:pStyle w:val="a3"/>
        <w:ind w:leftChars="0" w:left="760"/>
      </w:pPr>
    </w:p>
    <w:p w:rsidR="002C568E" w:rsidRPr="00EC1FAF" w:rsidRDefault="002C568E" w:rsidP="002C568E">
      <w:pPr>
        <w:pStyle w:val="a3"/>
        <w:ind w:leftChars="0" w:left="760"/>
      </w:pPr>
      <w:r>
        <w:rPr>
          <w:rFonts w:hint="eastAsia"/>
        </w:rPr>
        <w:t xml:space="preserve">Ex) </w:t>
      </w:r>
      <w:r>
        <w:t>‘</w:t>
      </w:r>
      <w:r>
        <w:rPr>
          <w:rFonts w:hint="eastAsia"/>
        </w:rPr>
        <w:t>세방전지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한국아트라스비엑스</w:t>
      </w:r>
      <w:r>
        <w:t>’</w:t>
      </w:r>
      <w:r>
        <w:rPr>
          <w:rFonts w:hint="eastAsia"/>
        </w:rPr>
        <w:t xml:space="preserve">의 </w:t>
      </w:r>
      <w:r w:rsidRPr="00EC1FAF">
        <w:rPr>
          <w:b/>
          <w:u w:val="single"/>
        </w:rPr>
        <w:t>title</w:t>
      </w:r>
      <w:r w:rsidRPr="00EC1FAF">
        <w:rPr>
          <w:rFonts w:hint="eastAsia"/>
          <w:b/>
          <w:u w:val="single"/>
        </w:rPr>
        <w:t>이 동일한 경우</w:t>
      </w:r>
      <w:r>
        <w:rPr>
          <w:rFonts w:hint="eastAsia"/>
        </w:rPr>
        <w:t xml:space="preserve"> (</w:t>
      </w:r>
      <w:r>
        <w:t>2009</w:t>
      </w:r>
      <w:r>
        <w:rPr>
          <w:rFonts w:hint="eastAsia"/>
        </w:rPr>
        <w:t xml:space="preserve">년 </w:t>
      </w:r>
      <w:r>
        <w:t>7</w:t>
      </w:r>
      <w:r>
        <w:rPr>
          <w:rFonts w:hint="eastAsia"/>
        </w:rPr>
        <w:t xml:space="preserve">월 </w:t>
      </w:r>
      <w:r>
        <w:t>9</w:t>
      </w:r>
      <w:r>
        <w:rPr>
          <w:rFonts w:hint="eastAsia"/>
        </w:rPr>
        <w:t>일)</w:t>
      </w:r>
      <w:r>
        <w:t xml:space="preserve"> </w:t>
      </w:r>
    </w:p>
    <w:tbl>
      <w:tblPr>
        <w:tblStyle w:val="a4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2C568E" w:rsidTr="002C568E">
        <w:trPr>
          <w:trHeight w:val="407"/>
        </w:trPr>
        <w:tc>
          <w:tcPr>
            <w:tcW w:w="9498" w:type="dxa"/>
          </w:tcPr>
          <w:p w:rsidR="002C568E" w:rsidRDefault="002C568E" w:rsidP="00096C74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3651ED8D" wp14:editId="3D56E5AD">
                  <wp:extent cx="5894070" cy="250190"/>
                  <wp:effectExtent l="0" t="0" r="0" b="0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25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568E" w:rsidRDefault="002C568E" w:rsidP="002C568E">
      <w:pPr>
        <w:pStyle w:val="a3"/>
        <w:ind w:leftChars="0" w:left="760"/>
      </w:pPr>
    </w:p>
    <w:p w:rsidR="002C568E" w:rsidRPr="00EC1FAF" w:rsidRDefault="002C568E" w:rsidP="002C568E">
      <w:pPr>
        <w:pStyle w:val="a3"/>
        <w:ind w:leftChars="0" w:left="760"/>
      </w:pPr>
      <w:r>
        <w:rPr>
          <w:rFonts w:hint="eastAsia"/>
        </w:rPr>
        <w:t xml:space="preserve">Ex) </w:t>
      </w:r>
      <w:r>
        <w:t>‘</w:t>
      </w:r>
      <w:r>
        <w:rPr>
          <w:rFonts w:hint="eastAsia"/>
        </w:rPr>
        <w:t>삼성전자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LG 이노텍</w:t>
      </w:r>
      <w:r>
        <w:t>’</w:t>
      </w:r>
      <w:r>
        <w:rPr>
          <w:rFonts w:hint="eastAsia"/>
        </w:rPr>
        <w:t xml:space="preserve">의 </w:t>
      </w:r>
      <w:r w:rsidRPr="00EC1FAF">
        <w:rPr>
          <w:b/>
          <w:u w:val="single"/>
        </w:rPr>
        <w:t>title</w:t>
      </w:r>
      <w:r w:rsidRPr="00EC1FAF">
        <w:rPr>
          <w:rFonts w:hint="eastAsia"/>
          <w:b/>
          <w:u w:val="single"/>
        </w:rPr>
        <w:t>이 동일한 경우</w:t>
      </w:r>
      <w:r>
        <w:rPr>
          <w:rFonts w:hint="eastAsia"/>
        </w:rPr>
        <w:t xml:space="preserve"> (</w:t>
      </w:r>
      <w:r>
        <w:t>2010</w:t>
      </w:r>
      <w:r>
        <w:rPr>
          <w:rFonts w:hint="eastAsia"/>
        </w:rPr>
        <w:t xml:space="preserve">년 </w:t>
      </w:r>
      <w:r>
        <w:t>8</w:t>
      </w:r>
      <w:r>
        <w:rPr>
          <w:rFonts w:hint="eastAsia"/>
        </w:rPr>
        <w:t xml:space="preserve">월 </w:t>
      </w:r>
      <w:r>
        <w:t>6</w:t>
      </w:r>
      <w:r>
        <w:rPr>
          <w:rFonts w:hint="eastAsia"/>
        </w:rPr>
        <w:t>일)</w:t>
      </w:r>
      <w:r>
        <w:t xml:space="preserve"> </w:t>
      </w:r>
    </w:p>
    <w:tbl>
      <w:tblPr>
        <w:tblStyle w:val="a4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2C568E" w:rsidTr="00096C74">
        <w:trPr>
          <w:trHeight w:val="407"/>
        </w:trPr>
        <w:tc>
          <w:tcPr>
            <w:tcW w:w="9498" w:type="dxa"/>
          </w:tcPr>
          <w:p w:rsidR="002C568E" w:rsidRDefault="002C568E" w:rsidP="00096C74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74DCF392" wp14:editId="362D4959">
                  <wp:extent cx="5894070" cy="265430"/>
                  <wp:effectExtent l="0" t="0" r="0" b="127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26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4668" w:rsidRDefault="00634668" w:rsidP="00634668">
      <w:pPr>
        <w:pStyle w:val="a3"/>
        <w:ind w:leftChars="0" w:left="760"/>
      </w:pPr>
    </w:p>
    <w:p w:rsidR="00634668" w:rsidRPr="00EC1FAF" w:rsidRDefault="00634668" w:rsidP="00634668">
      <w:pPr>
        <w:pStyle w:val="a3"/>
        <w:ind w:leftChars="0" w:left="760"/>
      </w:pPr>
      <w:r>
        <w:rPr>
          <w:rFonts w:hint="eastAsia"/>
        </w:rPr>
        <w:t xml:space="preserve">Ex) </w:t>
      </w:r>
      <w:r>
        <w:t>‘</w:t>
      </w:r>
      <w:r>
        <w:rPr>
          <w:rFonts w:hint="eastAsia"/>
        </w:rPr>
        <w:t>한화솔루션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LG 화학</w:t>
      </w:r>
      <w:r>
        <w:t>’</w:t>
      </w:r>
      <w:r>
        <w:rPr>
          <w:rFonts w:hint="eastAsia"/>
        </w:rPr>
        <w:t xml:space="preserve">의 </w:t>
      </w:r>
      <w:r w:rsidRPr="00EC1FAF">
        <w:rPr>
          <w:b/>
          <w:u w:val="single"/>
        </w:rPr>
        <w:t>title</w:t>
      </w:r>
      <w:r w:rsidRPr="00EC1FAF">
        <w:rPr>
          <w:rFonts w:hint="eastAsia"/>
          <w:b/>
          <w:u w:val="single"/>
        </w:rPr>
        <w:t>이 동일한 경우</w:t>
      </w:r>
      <w:r>
        <w:rPr>
          <w:rFonts w:hint="eastAsia"/>
        </w:rPr>
        <w:t xml:space="preserve"> (</w:t>
      </w:r>
      <w:r>
        <w:t>2011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18</w:t>
      </w:r>
      <w:r>
        <w:rPr>
          <w:rFonts w:hint="eastAsia"/>
        </w:rPr>
        <w:t>일)</w:t>
      </w:r>
      <w:r>
        <w:t xml:space="preserve"> </w:t>
      </w:r>
    </w:p>
    <w:tbl>
      <w:tblPr>
        <w:tblStyle w:val="a4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634668" w:rsidTr="00096C74">
        <w:trPr>
          <w:trHeight w:val="407"/>
        </w:trPr>
        <w:tc>
          <w:tcPr>
            <w:tcW w:w="9498" w:type="dxa"/>
          </w:tcPr>
          <w:p w:rsidR="00634668" w:rsidRDefault="00634668" w:rsidP="00096C74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51881B23" wp14:editId="0981700D">
                  <wp:extent cx="5894070" cy="257810"/>
                  <wp:effectExtent l="0" t="0" r="0" b="8890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4668" w:rsidRDefault="00634668" w:rsidP="00634668">
      <w:pPr>
        <w:pStyle w:val="a3"/>
        <w:ind w:leftChars="0" w:left="760"/>
      </w:pPr>
    </w:p>
    <w:p w:rsidR="00EC4111" w:rsidRDefault="00EC4111" w:rsidP="00EC4111">
      <w:pPr>
        <w:pStyle w:val="a3"/>
        <w:ind w:leftChars="0" w:left="760"/>
      </w:pPr>
    </w:p>
    <w:p w:rsidR="00BD12CC" w:rsidRDefault="00BD12CC" w:rsidP="00EC4111">
      <w:pPr>
        <w:pStyle w:val="a3"/>
        <w:ind w:leftChars="0" w:left="760"/>
      </w:pPr>
    </w:p>
    <w:p w:rsidR="00BD12CC" w:rsidRDefault="00BD12CC" w:rsidP="00EC4111">
      <w:pPr>
        <w:pStyle w:val="a3"/>
        <w:ind w:leftChars="0" w:left="760"/>
      </w:pPr>
    </w:p>
    <w:p w:rsidR="00BD12CC" w:rsidRDefault="00BD12CC" w:rsidP="00EC4111">
      <w:pPr>
        <w:pStyle w:val="a3"/>
        <w:ind w:leftChars="0" w:left="760"/>
      </w:pPr>
    </w:p>
    <w:p w:rsidR="00BD12CC" w:rsidRPr="0020343B" w:rsidRDefault="00BD12CC" w:rsidP="00EC4111">
      <w:pPr>
        <w:pStyle w:val="a3"/>
        <w:ind w:leftChars="0" w:left="760"/>
      </w:pPr>
    </w:p>
    <w:p w:rsidR="003764A3" w:rsidRDefault="003764A3" w:rsidP="003764A3">
      <w:pPr>
        <w:rPr>
          <w:b/>
          <w:sz w:val="22"/>
        </w:rPr>
      </w:pPr>
      <w:r>
        <w:rPr>
          <w:rFonts w:hint="eastAsia"/>
          <w:b/>
          <w:sz w:val="22"/>
        </w:rPr>
        <w:t>2</w:t>
      </w:r>
      <w:r w:rsidRPr="003764A3">
        <w:rPr>
          <w:rFonts w:hint="eastAsia"/>
          <w:b/>
          <w:sz w:val="22"/>
        </w:rPr>
        <w:t xml:space="preserve">. </w:t>
      </w:r>
      <w:r w:rsidR="002C292D">
        <w:rPr>
          <w:rFonts w:hint="eastAsia"/>
          <w:b/>
          <w:sz w:val="22"/>
          <w:u w:val="single"/>
        </w:rPr>
        <w:t xml:space="preserve">행 전체가 </w:t>
      </w:r>
      <w:r w:rsidR="002C292D">
        <w:rPr>
          <w:b/>
          <w:sz w:val="22"/>
          <w:u w:val="single"/>
        </w:rPr>
        <w:t xml:space="preserve">type </w:t>
      </w:r>
      <w:r w:rsidR="002C292D">
        <w:rPr>
          <w:rFonts w:hint="eastAsia"/>
          <w:b/>
          <w:sz w:val="22"/>
          <w:u w:val="single"/>
        </w:rPr>
        <w:t xml:space="preserve">측면에서 </w:t>
      </w:r>
      <w:r w:rsidRPr="003764A3">
        <w:rPr>
          <w:rFonts w:hint="eastAsia"/>
          <w:b/>
          <w:sz w:val="22"/>
          <w:u w:val="single"/>
        </w:rPr>
        <w:t>문제가 있어 보이는 경우</w:t>
      </w:r>
      <w:r w:rsidR="002C292D">
        <w:rPr>
          <w:rFonts w:hint="eastAsia"/>
          <w:b/>
          <w:sz w:val="22"/>
        </w:rPr>
        <w:t>, t</w:t>
      </w:r>
      <w:r w:rsidR="002C292D">
        <w:rPr>
          <w:b/>
          <w:sz w:val="22"/>
        </w:rPr>
        <w:t>ype</w:t>
      </w:r>
      <w:r w:rsidRPr="003764A3">
        <w:rPr>
          <w:rFonts w:hint="eastAsia"/>
          <w:b/>
          <w:sz w:val="22"/>
        </w:rPr>
        <w:t>_error</w:t>
      </w:r>
      <w:r w:rsidRPr="003764A3">
        <w:rPr>
          <w:b/>
          <w:sz w:val="22"/>
        </w:rPr>
        <w:t>(</w:t>
      </w:r>
      <w:r w:rsidR="002C292D">
        <w:rPr>
          <w:rFonts w:hint="eastAsia"/>
          <w:b/>
          <w:sz w:val="22"/>
        </w:rPr>
        <w:t>노란색</w:t>
      </w:r>
      <w:r w:rsidRPr="003764A3">
        <w:rPr>
          <w:rFonts w:hint="eastAsia"/>
          <w:b/>
          <w:sz w:val="22"/>
        </w:rPr>
        <w:t>)로 표시하였으며,</w:t>
      </w:r>
      <w:r w:rsidR="00BD12CC">
        <w:rPr>
          <w:b/>
          <w:sz w:val="22"/>
        </w:rPr>
        <w:t xml:space="preserve"> </w:t>
      </w:r>
      <w:r w:rsidR="00BD12CC">
        <w:rPr>
          <w:rFonts w:hint="eastAsia"/>
          <w:b/>
          <w:sz w:val="22"/>
        </w:rPr>
        <w:t>예시</w:t>
      </w:r>
      <w:r w:rsidRPr="003764A3">
        <w:rPr>
          <w:rFonts w:hint="eastAsia"/>
          <w:b/>
          <w:sz w:val="22"/>
        </w:rPr>
        <w:t>는 아래와 같습니다.</w:t>
      </w:r>
      <w:r w:rsidRPr="003764A3">
        <w:rPr>
          <w:b/>
          <w:sz w:val="22"/>
        </w:rPr>
        <w:t xml:space="preserve"> </w:t>
      </w:r>
    </w:p>
    <w:tbl>
      <w:tblPr>
        <w:tblStyle w:val="a4"/>
        <w:tblW w:w="9374" w:type="dxa"/>
        <w:tblInd w:w="-5" w:type="dxa"/>
        <w:tblBorders>
          <w:insideH w:val="thinThick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4"/>
      </w:tblGrid>
      <w:tr w:rsidR="002C292D" w:rsidTr="00F76622">
        <w:tc>
          <w:tcPr>
            <w:tcW w:w="9374" w:type="dxa"/>
            <w:tcBorders>
              <w:top w:val="single" w:sz="12" w:space="0" w:color="auto"/>
            </w:tcBorders>
          </w:tcPr>
          <w:p w:rsidR="002C292D" w:rsidRDefault="002C292D" w:rsidP="00F76622">
            <w:pPr>
              <w:pStyle w:val="a3"/>
              <w:ind w:leftChars="0" w:left="0"/>
              <w:jc w:val="center"/>
            </w:pPr>
            <w:r>
              <w:t>E</w:t>
            </w:r>
            <w:r>
              <w:rPr>
                <w:rFonts w:hint="eastAsia"/>
              </w:rPr>
              <w:t>x)</w:t>
            </w:r>
            <w:r>
              <w:t xml:space="preserve"> </w:t>
            </w:r>
          </w:p>
        </w:tc>
      </w:tr>
      <w:tr w:rsidR="002C292D" w:rsidRPr="002C568E" w:rsidTr="002C292D">
        <w:trPr>
          <w:trHeight w:val="3029"/>
        </w:trPr>
        <w:tc>
          <w:tcPr>
            <w:tcW w:w="9374" w:type="dxa"/>
            <w:tcBorders>
              <w:bottom w:val="single" w:sz="12" w:space="0" w:color="auto"/>
            </w:tcBorders>
          </w:tcPr>
          <w:p w:rsidR="002C292D" w:rsidRDefault="002C292D" w:rsidP="00F76622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46EACCBF" wp14:editId="38BD9D9E">
                  <wp:extent cx="5731510" cy="1196975"/>
                  <wp:effectExtent l="0" t="0" r="2540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19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292D" w:rsidRDefault="002C292D" w:rsidP="00F76622">
            <w:pPr>
              <w:pStyle w:val="a3"/>
              <w:ind w:leftChars="0" w:left="0"/>
            </w:pPr>
            <w:r>
              <w:t>…</w:t>
            </w:r>
          </w:p>
          <w:p w:rsidR="002C292D" w:rsidRDefault="002C292D" w:rsidP="002C292D">
            <w:pPr>
              <w:pStyle w:val="a3"/>
              <w:ind w:leftChars="0" w:left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code에 </w:t>
            </w:r>
            <w:r>
              <w:t>“</w:t>
            </w:r>
            <w:r>
              <w:rPr>
                <w:rFonts w:hint="eastAsia"/>
              </w:rPr>
              <w:t>예상보다</w:t>
            </w:r>
            <w:r>
              <w:t xml:space="preserve">…” </w:t>
            </w:r>
            <w:r>
              <w:rPr>
                <w:rFonts w:hint="eastAsia"/>
              </w:rPr>
              <w:t>라는 문장이 존재</w:t>
            </w:r>
          </w:p>
          <w:p w:rsidR="002C292D" w:rsidRPr="002C292D" w:rsidRDefault="002C292D" w:rsidP="002C292D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- idx에 </w:t>
            </w:r>
            <w:r>
              <w:t>“</w:t>
            </w:r>
            <w:r>
              <w:rPr>
                <w:rFonts w:hint="eastAsia"/>
              </w:rPr>
              <w:t>B</w:t>
            </w:r>
            <w:r>
              <w:t xml:space="preserve">UY” </w:t>
            </w:r>
            <w:r>
              <w:rPr>
                <w:rFonts w:hint="eastAsia"/>
              </w:rPr>
              <w:t xml:space="preserve">존재 </w:t>
            </w:r>
          </w:p>
        </w:tc>
      </w:tr>
    </w:tbl>
    <w:p w:rsidR="00EE02C2" w:rsidRDefault="00EE02C2"/>
    <w:p w:rsidR="005C02BD" w:rsidRPr="00274D01" w:rsidRDefault="00274D01">
      <w:pPr>
        <w:rPr>
          <w:b/>
          <w:color w:val="FF0000"/>
        </w:rPr>
      </w:pPr>
      <w:r w:rsidRPr="00274D01">
        <w:rPr>
          <w:rFonts w:hint="eastAsia"/>
          <w:b/>
          <w:color w:val="00B050"/>
        </w:rPr>
        <w:t>(</w:t>
      </w:r>
      <w:r w:rsidR="00C665B9" w:rsidRPr="00274D01">
        <w:rPr>
          <w:rFonts w:hint="eastAsia"/>
          <w:b/>
          <w:color w:val="00B050"/>
        </w:rPr>
        <w:t>잘못 입력된 것으로 보</w:t>
      </w:r>
      <w:r w:rsidRPr="00274D01">
        <w:rPr>
          <w:rFonts w:hint="eastAsia"/>
          <w:b/>
          <w:color w:val="00B050"/>
        </w:rPr>
        <w:t>임.</w:t>
      </w:r>
      <w:r w:rsidRPr="00274D01">
        <w:rPr>
          <w:b/>
          <w:color w:val="00B050"/>
        </w:rPr>
        <w:t xml:space="preserve"> </w:t>
      </w:r>
      <w:r w:rsidRPr="00274D01">
        <w:rPr>
          <w:rFonts w:hint="eastAsia"/>
          <w:b/>
          <w:color w:val="00B050"/>
        </w:rPr>
        <w:t>제거할 것)</w:t>
      </w:r>
      <w:r w:rsidR="00C665B9" w:rsidRPr="00274D01">
        <w:rPr>
          <w:b/>
          <w:color w:val="FF0000"/>
        </w:rPr>
        <w:t xml:space="preserve"> </w:t>
      </w:r>
    </w:p>
    <w:p w:rsidR="00274D01" w:rsidRDefault="003764A3" w:rsidP="003764A3">
      <w:pPr>
        <w:rPr>
          <w:b/>
          <w:sz w:val="22"/>
        </w:rPr>
      </w:pPr>
      <w:r>
        <w:rPr>
          <w:rFonts w:hint="eastAsia"/>
          <w:b/>
          <w:sz w:val="22"/>
        </w:rPr>
        <w:t>3</w:t>
      </w:r>
      <w:r w:rsidRPr="003764A3">
        <w:rPr>
          <w:rFonts w:hint="eastAsia"/>
          <w:b/>
          <w:sz w:val="22"/>
        </w:rPr>
        <w:t xml:space="preserve">. </w:t>
      </w:r>
      <w:r w:rsidR="002C292D">
        <w:rPr>
          <w:rFonts w:hint="eastAsia"/>
          <w:b/>
          <w:sz w:val="22"/>
        </w:rPr>
        <w:t xml:space="preserve">해당 기업의 </w:t>
      </w:r>
      <w:r w:rsidR="002C292D">
        <w:rPr>
          <w:b/>
          <w:sz w:val="22"/>
        </w:rPr>
        <w:t>title</w:t>
      </w:r>
      <w:r w:rsidR="00570707">
        <w:rPr>
          <w:rFonts w:hint="eastAsia"/>
          <w:b/>
          <w:sz w:val="22"/>
        </w:rPr>
        <w:t xml:space="preserve">이 잘 들어간 </w:t>
      </w:r>
      <w:r w:rsidR="00570707">
        <w:rPr>
          <w:b/>
          <w:sz w:val="22"/>
        </w:rPr>
        <w:t>data</w:t>
      </w:r>
      <w:r w:rsidR="00570707">
        <w:rPr>
          <w:rFonts w:hint="eastAsia"/>
          <w:b/>
          <w:sz w:val="22"/>
        </w:rPr>
        <w:t>로</w:t>
      </w:r>
      <w:r w:rsidR="002C292D">
        <w:rPr>
          <w:rFonts w:hint="eastAsia"/>
          <w:b/>
          <w:sz w:val="22"/>
        </w:rPr>
        <w:t xml:space="preserve"> </w:t>
      </w:r>
      <w:r w:rsidR="002C292D">
        <w:rPr>
          <w:b/>
          <w:sz w:val="22"/>
        </w:rPr>
        <w:t>error</w:t>
      </w:r>
      <w:r w:rsidR="002C292D">
        <w:rPr>
          <w:rFonts w:hint="eastAsia"/>
          <w:b/>
          <w:sz w:val="22"/>
        </w:rPr>
        <w:t>는 아니지만,</w:t>
      </w:r>
      <w:r w:rsidR="002C292D">
        <w:rPr>
          <w:b/>
          <w:sz w:val="22"/>
        </w:rPr>
        <w:t xml:space="preserve"> </w:t>
      </w:r>
      <w:r w:rsidR="002C292D" w:rsidRPr="002C292D">
        <w:rPr>
          <w:rFonts w:hint="eastAsia"/>
          <w:b/>
          <w:sz w:val="22"/>
          <w:u w:val="single"/>
        </w:rPr>
        <w:t>같은 값이 중복된 경우,</w:t>
      </w:r>
      <w:r w:rsidR="002C292D">
        <w:rPr>
          <w:rFonts w:hint="eastAsia"/>
          <w:b/>
          <w:sz w:val="22"/>
        </w:rPr>
        <w:t xml:space="preserve"> title_중복</w:t>
      </w:r>
      <w:r w:rsidRPr="003764A3">
        <w:rPr>
          <w:b/>
          <w:sz w:val="22"/>
        </w:rPr>
        <w:t>(</w:t>
      </w:r>
      <w:r w:rsidR="002C292D">
        <w:rPr>
          <w:rFonts w:hint="eastAsia"/>
          <w:b/>
          <w:sz w:val="22"/>
        </w:rPr>
        <w:t>파란</w:t>
      </w:r>
      <w:r w:rsidRPr="003764A3">
        <w:rPr>
          <w:rFonts w:hint="eastAsia"/>
          <w:b/>
          <w:sz w:val="22"/>
        </w:rPr>
        <w:t>색)</w:t>
      </w:r>
      <w:r w:rsidR="00BD12CC">
        <w:rPr>
          <w:rFonts w:hint="eastAsia"/>
          <w:b/>
          <w:sz w:val="22"/>
        </w:rPr>
        <w:t>으</w:t>
      </w:r>
      <w:r w:rsidRPr="003764A3">
        <w:rPr>
          <w:rFonts w:hint="eastAsia"/>
          <w:b/>
          <w:sz w:val="22"/>
        </w:rPr>
        <w:t>로 표시하였으며,</w:t>
      </w:r>
      <w:r w:rsidR="00BD12CC">
        <w:rPr>
          <w:b/>
          <w:sz w:val="22"/>
        </w:rPr>
        <w:t xml:space="preserve"> </w:t>
      </w:r>
      <w:r w:rsidR="00BD12CC">
        <w:rPr>
          <w:rFonts w:hint="eastAsia"/>
          <w:b/>
          <w:sz w:val="22"/>
        </w:rPr>
        <w:t>예시</w:t>
      </w:r>
      <w:r w:rsidRPr="003764A3">
        <w:rPr>
          <w:rFonts w:hint="eastAsia"/>
          <w:b/>
          <w:sz w:val="22"/>
        </w:rPr>
        <w:t>는 아래와 같습니다.</w:t>
      </w:r>
      <w:r w:rsidRPr="003764A3">
        <w:rPr>
          <w:b/>
          <w:sz w:val="22"/>
        </w:rPr>
        <w:t xml:space="preserve"> </w:t>
      </w:r>
    </w:p>
    <w:p w:rsidR="003764A3" w:rsidRPr="00274D01" w:rsidRDefault="00147412" w:rsidP="003764A3">
      <w:pPr>
        <w:rPr>
          <w:b/>
          <w:color w:val="00B050"/>
          <w:sz w:val="22"/>
        </w:rPr>
      </w:pPr>
      <w:r w:rsidRPr="00274D01">
        <w:rPr>
          <w:b/>
          <w:color w:val="00B050"/>
          <w:sz w:val="22"/>
        </w:rPr>
        <w:t>(</w:t>
      </w:r>
      <w:r w:rsidRPr="00274D01">
        <w:rPr>
          <w:rFonts w:hint="eastAsia"/>
          <w:b/>
          <w:color w:val="00B050"/>
          <w:sz w:val="22"/>
        </w:rPr>
        <w:t>중복된 것을 하나로 만들</w:t>
      </w:r>
      <w:r w:rsidR="00274D01" w:rsidRPr="00274D01">
        <w:rPr>
          <w:rFonts w:hint="eastAsia"/>
          <w:b/>
          <w:color w:val="00B050"/>
          <w:sz w:val="22"/>
        </w:rPr>
        <w:t>것</w:t>
      </w:r>
      <w:r w:rsidRPr="00274D01">
        <w:rPr>
          <w:rFonts w:hint="eastAsia"/>
          <w:b/>
          <w:color w:val="00B050"/>
          <w:sz w:val="22"/>
        </w:rPr>
        <w:t>)</w:t>
      </w:r>
    </w:p>
    <w:tbl>
      <w:tblPr>
        <w:tblStyle w:val="a4"/>
        <w:tblW w:w="9374" w:type="dxa"/>
        <w:tblInd w:w="-5" w:type="dxa"/>
        <w:tblBorders>
          <w:insideH w:val="thinThick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4"/>
      </w:tblGrid>
      <w:tr w:rsidR="002C292D" w:rsidTr="00F76622">
        <w:tc>
          <w:tcPr>
            <w:tcW w:w="9374" w:type="dxa"/>
            <w:tcBorders>
              <w:top w:val="single" w:sz="12" w:space="0" w:color="auto"/>
            </w:tcBorders>
          </w:tcPr>
          <w:p w:rsidR="002C292D" w:rsidRDefault="002C292D" w:rsidP="00F76622">
            <w:pPr>
              <w:pStyle w:val="a3"/>
              <w:ind w:leftChars="0" w:left="0"/>
              <w:jc w:val="center"/>
            </w:pPr>
            <w:r>
              <w:t>E</w:t>
            </w:r>
            <w:r>
              <w:rPr>
                <w:rFonts w:hint="eastAsia"/>
              </w:rPr>
              <w:t>x)</w:t>
            </w:r>
            <w:r>
              <w:t xml:space="preserve"> </w:t>
            </w:r>
          </w:p>
        </w:tc>
      </w:tr>
      <w:tr w:rsidR="002C292D" w:rsidRPr="002C568E" w:rsidTr="00F76622">
        <w:trPr>
          <w:trHeight w:val="3029"/>
        </w:trPr>
        <w:tc>
          <w:tcPr>
            <w:tcW w:w="9374" w:type="dxa"/>
            <w:tcBorders>
              <w:bottom w:val="single" w:sz="12" w:space="0" w:color="auto"/>
            </w:tcBorders>
          </w:tcPr>
          <w:p w:rsidR="002C292D" w:rsidRDefault="002C292D" w:rsidP="00F76622">
            <w:pPr>
              <w:pStyle w:val="a3"/>
              <w:ind w:leftChars="0" w:left="0"/>
            </w:pPr>
            <w:r>
              <w:rPr>
                <w:noProof/>
              </w:rPr>
              <w:lastRenderedPageBreak/>
              <w:drawing>
                <wp:inline distT="0" distB="0" distL="0" distR="0" wp14:anchorId="71F9BDBB" wp14:editId="000D1263">
                  <wp:extent cx="5815330" cy="332168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5330" cy="332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292D" w:rsidRDefault="002C292D" w:rsidP="00F76622">
            <w:pPr>
              <w:pStyle w:val="a3"/>
              <w:ind w:leftChars="0" w:left="0"/>
            </w:pPr>
            <w:r>
              <w:t>…</w:t>
            </w:r>
          </w:p>
          <w:p w:rsidR="002C292D" w:rsidRPr="002C292D" w:rsidRDefault="002C292D" w:rsidP="00F76622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3764A3" w:rsidRDefault="003764A3"/>
    <w:p w:rsidR="00570707" w:rsidRPr="00570707" w:rsidRDefault="00570707" w:rsidP="00570707">
      <w:r>
        <w:rPr>
          <w:b/>
          <w:sz w:val="22"/>
        </w:rPr>
        <w:t>4.</w:t>
      </w:r>
      <w:r>
        <w:rPr>
          <w:rFonts w:hint="eastAsia"/>
          <w:b/>
          <w:sz w:val="22"/>
        </w:rPr>
        <w:t xml:space="preserve"> 위에서 언급한 </w:t>
      </w:r>
      <w:r>
        <w:rPr>
          <w:b/>
          <w:sz w:val="22"/>
        </w:rPr>
        <w:t>1</w:t>
      </w:r>
      <w:r>
        <w:rPr>
          <w:rFonts w:hint="eastAsia"/>
          <w:b/>
          <w:sz w:val="22"/>
        </w:rPr>
        <w:t>번,</w:t>
      </w:r>
      <w:r>
        <w:rPr>
          <w:b/>
          <w:sz w:val="22"/>
        </w:rPr>
        <w:t xml:space="preserve"> 2</w:t>
      </w:r>
      <w:r>
        <w:rPr>
          <w:rFonts w:hint="eastAsia"/>
          <w:b/>
          <w:sz w:val="22"/>
        </w:rPr>
        <w:t>번,</w:t>
      </w:r>
      <w:r>
        <w:rPr>
          <w:b/>
          <w:sz w:val="22"/>
        </w:rPr>
        <w:t xml:space="preserve"> 3</w:t>
      </w:r>
      <w:r>
        <w:rPr>
          <w:rFonts w:hint="eastAsia"/>
          <w:b/>
          <w:sz w:val="22"/>
        </w:rPr>
        <w:t xml:space="preserve">번을 수작업으로 처리하기에는 한계가 있어서 </w:t>
      </w:r>
      <w:r>
        <w:rPr>
          <w:b/>
          <w:sz w:val="22"/>
        </w:rPr>
        <w:t>coding</w:t>
      </w:r>
      <w:r>
        <w:rPr>
          <w:rFonts w:hint="eastAsia"/>
          <w:b/>
          <w:sz w:val="22"/>
        </w:rPr>
        <w:t xml:space="preserve">을 통해 </w:t>
      </w:r>
      <w:r>
        <w:rPr>
          <w:b/>
          <w:sz w:val="22"/>
        </w:rPr>
        <w:t>1</w:t>
      </w:r>
      <w:r>
        <w:rPr>
          <w:rFonts w:hint="eastAsia"/>
          <w:b/>
          <w:sz w:val="22"/>
        </w:rPr>
        <w:t>번,</w:t>
      </w:r>
      <w:r>
        <w:rPr>
          <w:b/>
          <w:sz w:val="22"/>
        </w:rPr>
        <w:t xml:space="preserve"> 2</w:t>
      </w:r>
      <w:r>
        <w:rPr>
          <w:rFonts w:hint="eastAsia"/>
          <w:b/>
          <w:sz w:val="22"/>
        </w:rPr>
        <w:t>번,</w:t>
      </w:r>
      <w:r>
        <w:rPr>
          <w:b/>
          <w:sz w:val="22"/>
        </w:rPr>
        <w:t xml:space="preserve"> 3</w:t>
      </w:r>
      <w:r>
        <w:rPr>
          <w:rFonts w:hint="eastAsia"/>
          <w:b/>
          <w:sz w:val="22"/>
        </w:rPr>
        <w:t>번의 경우 중 하나라도 속한다면,</w:t>
      </w:r>
      <w:r>
        <w:rPr>
          <w:b/>
          <w:sz w:val="22"/>
        </w:rPr>
        <w:t xml:space="preserve"> ‘</w:t>
      </w:r>
      <w:r>
        <w:rPr>
          <w:rFonts w:hint="eastAsia"/>
          <w:b/>
          <w:sz w:val="22"/>
        </w:rPr>
        <w:t>du</w:t>
      </w:r>
      <w:r>
        <w:rPr>
          <w:b/>
          <w:sz w:val="22"/>
        </w:rPr>
        <w:t>plication=1’</w:t>
      </w:r>
      <w:r>
        <w:rPr>
          <w:rFonts w:hint="eastAsia"/>
          <w:b/>
          <w:sz w:val="22"/>
        </w:rPr>
        <w:t>로 표시하였습니다.</w:t>
      </w:r>
      <w:r>
        <w:rPr>
          <w:b/>
          <w:sz w:val="22"/>
        </w:rPr>
        <w:t xml:space="preserve"> </w:t>
      </w:r>
    </w:p>
    <w:sectPr w:rsidR="00570707" w:rsidRPr="005707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E05" w:rsidRDefault="00F64E05" w:rsidP="00045F42">
      <w:pPr>
        <w:spacing w:after="0" w:line="240" w:lineRule="auto"/>
      </w:pPr>
      <w:r>
        <w:separator/>
      </w:r>
    </w:p>
  </w:endnote>
  <w:endnote w:type="continuationSeparator" w:id="0">
    <w:p w:rsidR="00F64E05" w:rsidRDefault="00F64E05" w:rsidP="00045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E05" w:rsidRDefault="00F64E05" w:rsidP="00045F42">
      <w:pPr>
        <w:spacing w:after="0" w:line="240" w:lineRule="auto"/>
      </w:pPr>
      <w:r>
        <w:separator/>
      </w:r>
    </w:p>
  </w:footnote>
  <w:footnote w:type="continuationSeparator" w:id="0">
    <w:p w:rsidR="00F64E05" w:rsidRDefault="00F64E05" w:rsidP="00045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90CB5"/>
    <w:multiLevelType w:val="hybridMultilevel"/>
    <w:tmpl w:val="8ACAE2C6"/>
    <w:lvl w:ilvl="0" w:tplc="BA6439D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6F0E29"/>
    <w:multiLevelType w:val="hybridMultilevel"/>
    <w:tmpl w:val="2B769362"/>
    <w:lvl w:ilvl="0" w:tplc="DD50CA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A7F26A0"/>
    <w:multiLevelType w:val="hybridMultilevel"/>
    <w:tmpl w:val="8ACAE2C6"/>
    <w:lvl w:ilvl="0" w:tplc="BA6439D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C2"/>
    <w:rsid w:val="00045F42"/>
    <w:rsid w:val="00096C74"/>
    <w:rsid w:val="00147412"/>
    <w:rsid w:val="001C3520"/>
    <w:rsid w:val="001D2B66"/>
    <w:rsid w:val="0020343B"/>
    <w:rsid w:val="00274D01"/>
    <w:rsid w:val="002C292D"/>
    <w:rsid w:val="002C568E"/>
    <w:rsid w:val="0030498E"/>
    <w:rsid w:val="00343872"/>
    <w:rsid w:val="003764A3"/>
    <w:rsid w:val="003E47FD"/>
    <w:rsid w:val="0041592E"/>
    <w:rsid w:val="004E01E5"/>
    <w:rsid w:val="00570707"/>
    <w:rsid w:val="005C02BD"/>
    <w:rsid w:val="00630E03"/>
    <w:rsid w:val="00634668"/>
    <w:rsid w:val="00643B0E"/>
    <w:rsid w:val="00677FA5"/>
    <w:rsid w:val="007B49D0"/>
    <w:rsid w:val="00A16C15"/>
    <w:rsid w:val="00A737D4"/>
    <w:rsid w:val="00AF6F1E"/>
    <w:rsid w:val="00BD12CC"/>
    <w:rsid w:val="00C665B9"/>
    <w:rsid w:val="00CE4A38"/>
    <w:rsid w:val="00D7390B"/>
    <w:rsid w:val="00DA5090"/>
    <w:rsid w:val="00E6433E"/>
    <w:rsid w:val="00EC1FAF"/>
    <w:rsid w:val="00EC4111"/>
    <w:rsid w:val="00EE02C2"/>
    <w:rsid w:val="00F46456"/>
    <w:rsid w:val="00F6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CCB7A"/>
  <w15:chartTrackingRefBased/>
  <w15:docId w15:val="{CEA4EE03-EF89-4763-AA0B-7888174C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2C2"/>
    <w:pPr>
      <w:ind w:leftChars="400" w:left="800"/>
    </w:pPr>
  </w:style>
  <w:style w:type="table" w:styleId="a4">
    <w:name w:val="Table Grid"/>
    <w:basedOn w:val="a1"/>
    <w:uiPriority w:val="39"/>
    <w:rsid w:val="00EE0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45F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45F42"/>
  </w:style>
  <w:style w:type="paragraph" w:styleId="a6">
    <w:name w:val="footer"/>
    <w:basedOn w:val="a"/>
    <w:link w:val="Char0"/>
    <w:uiPriority w:val="99"/>
    <w:unhideWhenUsed/>
    <w:rsid w:val="00045F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45F42"/>
  </w:style>
  <w:style w:type="character" w:styleId="a7">
    <w:name w:val="annotation reference"/>
    <w:basedOn w:val="a0"/>
    <w:uiPriority w:val="99"/>
    <w:semiHidden/>
    <w:unhideWhenUsed/>
    <w:rsid w:val="005C02BD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5C02BD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5C02BD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C02BD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5C02BD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5C02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5C02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stat510</dc:creator>
  <cp:keywords/>
  <dc:description/>
  <cp:lastModifiedBy>stat510</cp:lastModifiedBy>
  <cp:revision>2</cp:revision>
  <dcterms:created xsi:type="dcterms:W3CDTF">2022-03-24T06:40:00Z</dcterms:created>
  <dcterms:modified xsi:type="dcterms:W3CDTF">2022-03-24T06:40:00Z</dcterms:modified>
</cp:coreProperties>
</file>