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4341C4">
      <w:pPr>
        <w:widowControl/>
        <w:shd w:val="clear" w:color="auto" w:fill="FFFFFF"/>
        <w:spacing w:line="360" w:lineRule="atLeast"/>
        <w:ind w:firstLine="426"/>
        <w:jc w:val="center"/>
        <w:rPr>
          <w:rFonts w:hint="eastAsia" w:ascii="华文中宋" w:hAnsi="华文中宋" w:eastAsia="华文中宋" w:cs="Arial"/>
          <w:color w:val="333333"/>
          <w:kern w:val="0"/>
          <w:sz w:val="52"/>
          <w:szCs w:val="52"/>
        </w:rPr>
      </w:pPr>
    </w:p>
    <w:p w14:paraId="0835E17F">
      <w:pPr>
        <w:widowControl/>
        <w:shd w:val="clear" w:color="auto" w:fill="FFFFFF"/>
        <w:spacing w:line="360" w:lineRule="atLeast"/>
        <w:ind w:firstLine="426"/>
        <w:jc w:val="center"/>
        <w:rPr>
          <w:rFonts w:ascii="华文中宋" w:hAnsi="华文中宋" w:eastAsia="华文中宋" w:cs="Arial"/>
          <w:color w:val="333333"/>
          <w:kern w:val="0"/>
          <w:sz w:val="52"/>
          <w:szCs w:val="52"/>
        </w:rPr>
      </w:pPr>
      <w:r>
        <w:rPr>
          <w:rFonts w:hint="eastAsia" w:ascii="华文中宋" w:hAnsi="华文中宋" w:eastAsia="华文中宋" w:cs="Arial"/>
          <w:color w:val="333333"/>
          <w:kern w:val="0"/>
          <w:sz w:val="52"/>
          <w:szCs w:val="52"/>
        </w:rPr>
        <w:t>中国大学生计算机设计大赛</w:t>
      </w:r>
    </w:p>
    <w:p w14:paraId="722647EC">
      <w:pPr>
        <w:widowControl/>
        <w:shd w:val="clear" w:color="auto" w:fill="FFFFFF"/>
        <w:spacing w:line="360" w:lineRule="atLeast"/>
        <w:ind w:firstLine="1040"/>
        <w:jc w:val="center"/>
        <w:rPr>
          <w:rFonts w:ascii="华文中宋" w:hAnsi="华文中宋" w:eastAsia="华文中宋" w:cs="Arial"/>
          <w:color w:val="333333"/>
          <w:kern w:val="0"/>
          <w:szCs w:val="21"/>
        </w:rPr>
      </w:pPr>
    </w:p>
    <w:p w14:paraId="7B244A85">
      <w:pPr>
        <w:widowControl/>
        <w:shd w:val="clear" w:color="auto" w:fill="FFFFFF"/>
        <w:spacing w:line="360" w:lineRule="atLeast"/>
        <w:ind w:firstLine="420"/>
        <w:jc w:val="center"/>
        <w:rPr>
          <w:rFonts w:ascii="Arial" w:hAnsi="Arial" w:eastAsia="宋体" w:cs="Arial"/>
          <w:color w:val="333333"/>
          <w:kern w:val="0"/>
          <w:szCs w:val="21"/>
        </w:rPr>
      </w:pPr>
      <w:r>
        <w:rPr>
          <w:rFonts w:ascii="仿宋_GB2312" w:hAnsi="楷体" w:eastAsia="仿宋_GB2312" w:cs="仿宋_GB2312"/>
          <w:color w:val="000000"/>
          <w:sz w:val="32"/>
          <w:szCs w:val="32"/>
        </w:rPr>
        <w:drawing>
          <wp:inline distT="0" distB="0" distL="0" distR="0">
            <wp:extent cx="1713230" cy="1565910"/>
            <wp:effectExtent l="0" t="0" r="1270" b="0"/>
            <wp:docPr id="3" name="图片 3" descr="C:\Users\blculjm\AppData\Local\Temp\1618755595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blculjm\AppData\Local\Temp\1618755595(1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0092" cy="160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D27D3">
      <w:pPr>
        <w:widowControl/>
        <w:shd w:val="clear" w:color="auto" w:fill="FFFFFF"/>
        <w:spacing w:line="360" w:lineRule="atLeast"/>
        <w:ind w:firstLine="1040"/>
        <w:jc w:val="center"/>
        <w:rPr>
          <w:rFonts w:ascii="华文中宋" w:hAnsi="华文中宋" w:eastAsia="华文中宋" w:cs="Arial"/>
          <w:color w:val="333333"/>
          <w:kern w:val="0"/>
          <w:szCs w:val="21"/>
        </w:rPr>
      </w:pPr>
    </w:p>
    <w:p w14:paraId="4A83AB8D">
      <w:pPr>
        <w:widowControl/>
        <w:shd w:val="clear" w:color="auto" w:fill="FFFFFF"/>
        <w:spacing w:after="624" w:afterLines="200" w:line="360" w:lineRule="atLeast"/>
        <w:ind w:firstLine="426"/>
        <w:jc w:val="center"/>
        <w:rPr>
          <w:rFonts w:ascii="华文楷体" w:hAnsi="华文楷体" w:eastAsia="华文楷体" w:cs="Arial"/>
          <w:color w:val="333333"/>
          <w:kern w:val="0"/>
          <w:sz w:val="32"/>
          <w:szCs w:val="32"/>
        </w:rPr>
      </w:pPr>
      <w:r>
        <w:rPr>
          <w:rFonts w:hint="eastAsia" w:ascii="华文楷体" w:hAnsi="华文楷体" w:eastAsia="华文楷体" w:cs="Arial"/>
          <w:color w:val="333333"/>
          <w:kern w:val="0"/>
          <w:sz w:val="32"/>
          <w:szCs w:val="32"/>
        </w:rPr>
        <w:t>软件开发类作品文档简要要求</w:t>
      </w:r>
    </w:p>
    <w:p w14:paraId="7EA8E9DF">
      <w:pPr>
        <w:widowControl/>
        <w:shd w:val="clear" w:color="auto" w:fill="FFFFFF"/>
        <w:spacing w:before="156" w:beforeLines="50" w:after="624" w:afterLines="200" w:line="360" w:lineRule="atLeast"/>
        <w:jc w:val="center"/>
        <w:rPr>
          <w:rFonts w:hint="eastAsia" w:ascii="宋体" w:hAnsi="宋体" w:eastAsia="宋体" w:cs="Arial"/>
          <w:color w:val="333333"/>
          <w:kern w:val="0"/>
          <w:sz w:val="32"/>
          <w:szCs w:val="32"/>
        </w:rPr>
      </w:pPr>
    </w:p>
    <w:tbl>
      <w:tblPr>
        <w:tblStyle w:val="17"/>
        <w:tblpPr w:leftFromText="180" w:rightFromText="180" w:vertAnchor="text" w:horzAnchor="page" w:tblpXSpec="center" w:tblpY="890"/>
        <w:tblOverlap w:val="never"/>
        <w:tblW w:w="774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4"/>
        <w:gridCol w:w="5959"/>
      </w:tblGrid>
      <w:tr w14:paraId="7CB5D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  <w:jc w:val="center"/>
        </w:trPr>
        <w:tc>
          <w:tcPr>
            <w:tcW w:w="1784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078328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line="360" w:lineRule="atLeast"/>
              <w:jc w:val="center"/>
              <w:textAlignment w:val="auto"/>
              <w:rPr>
                <w:rFonts w:hint="eastAsia" w:ascii="宋体" w:hAnsi="宋体" w:eastAsia="宋体" w:cs="Arial"/>
                <w:color w:val="333333"/>
                <w:kern w:val="0"/>
                <w:sz w:val="32"/>
                <w:szCs w:val="32"/>
                <w:u w:val="single"/>
                <w:vertAlign w:val="baseline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32"/>
                <w:szCs w:val="32"/>
              </w:rPr>
              <w:t>作品编号：</w:t>
            </w:r>
          </w:p>
        </w:tc>
        <w:tc>
          <w:tcPr>
            <w:tcW w:w="5959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78A0A6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line="360" w:lineRule="atLeast"/>
              <w:jc w:val="center"/>
              <w:textAlignment w:val="auto"/>
              <w:rPr>
                <w:rFonts w:hint="eastAsia" w:ascii="宋体" w:hAnsi="宋体" w:eastAsia="宋体" w:cs="Arial"/>
                <w:color w:val="333333"/>
                <w:kern w:val="0"/>
                <w:sz w:val="32"/>
                <w:szCs w:val="32"/>
                <w:u w:val="single"/>
                <w:vertAlign w:val="baseline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32"/>
                <w:szCs w:val="32"/>
              </w:rPr>
              <w:t>2026039223</w:t>
            </w:r>
          </w:p>
        </w:tc>
      </w:tr>
      <w:tr w14:paraId="70F20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jc w:val="center"/>
        </w:trPr>
        <w:tc>
          <w:tcPr>
            <w:tcW w:w="1784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15778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jc w:val="center"/>
              <w:textAlignment w:val="auto"/>
              <w:rPr>
                <w:rFonts w:hint="eastAsia" w:ascii="宋体" w:hAnsi="宋体" w:eastAsia="宋体" w:cs="Arial"/>
                <w:color w:val="333333"/>
                <w:kern w:val="0"/>
                <w:sz w:val="32"/>
                <w:szCs w:val="32"/>
                <w:u w:val="single"/>
                <w:vertAlign w:val="baseline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32"/>
                <w:szCs w:val="32"/>
              </w:rPr>
              <w:t>作品名称：</w:t>
            </w:r>
          </w:p>
        </w:tc>
        <w:tc>
          <w:tcPr>
            <w:tcW w:w="595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028EBD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tLeast"/>
              <w:jc w:val="both"/>
              <w:textAlignment w:val="auto"/>
              <w:rPr>
                <w:rFonts w:hint="eastAsia" w:ascii="宋体" w:hAnsi="宋体" w:eastAsia="宋体" w:cs="Arial"/>
                <w:color w:val="333333"/>
                <w:kern w:val="0"/>
                <w:sz w:val="32"/>
                <w:szCs w:val="32"/>
                <w:u w:val="single"/>
                <w:vertAlign w:val="baseline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32"/>
                <w:szCs w:val="32"/>
              </w:rPr>
              <w:t>智码启行——基于Qwen&amp;MCP的初学者一</w:t>
            </w:r>
          </w:p>
        </w:tc>
      </w:tr>
      <w:tr w14:paraId="1CF3E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7743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3B5815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line="360" w:lineRule="atLeast"/>
              <w:jc w:val="both"/>
              <w:textAlignment w:val="auto"/>
              <w:rPr>
                <w:rFonts w:hint="eastAsia" w:ascii="宋体" w:hAnsi="宋体" w:eastAsia="宋体" w:cs="Arial"/>
                <w:color w:val="333333"/>
                <w:kern w:val="0"/>
                <w:sz w:val="32"/>
                <w:szCs w:val="32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32"/>
                <w:szCs w:val="32"/>
              </w:rPr>
              <w:t>站式编程学习平台</w:t>
            </w:r>
          </w:p>
        </w:tc>
      </w:tr>
      <w:tr w14:paraId="23479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  <w:jc w:val="center"/>
        </w:trPr>
        <w:tc>
          <w:tcPr>
            <w:tcW w:w="1784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15106A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line="360" w:lineRule="atLeast"/>
              <w:jc w:val="center"/>
              <w:textAlignment w:val="auto"/>
              <w:rPr>
                <w:rFonts w:hint="eastAsia" w:ascii="宋体" w:hAnsi="宋体" w:eastAsia="宋体" w:cs="Arial"/>
                <w:color w:val="333333"/>
                <w:kern w:val="0"/>
                <w:sz w:val="32"/>
                <w:szCs w:val="32"/>
                <w:u w:val="single"/>
                <w:vertAlign w:val="baseline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32"/>
                <w:szCs w:val="32"/>
              </w:rPr>
              <w:t>版本编号：</w:t>
            </w:r>
          </w:p>
        </w:tc>
        <w:tc>
          <w:tcPr>
            <w:tcW w:w="595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3ACE1A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line="360" w:lineRule="atLeast"/>
              <w:jc w:val="center"/>
              <w:textAlignment w:val="auto"/>
              <w:rPr>
                <w:rFonts w:hint="default" w:ascii="宋体" w:hAnsi="宋体" w:eastAsia="宋体" w:cs="Arial"/>
                <w:color w:val="333333"/>
                <w:kern w:val="0"/>
                <w:sz w:val="32"/>
                <w:szCs w:val="32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32"/>
                <w:szCs w:val="32"/>
                <w:lang w:val="en-US" w:eastAsia="zh-CN"/>
              </w:rPr>
              <w:t>v1.0.0</w:t>
            </w:r>
          </w:p>
        </w:tc>
      </w:tr>
      <w:tr w14:paraId="38C94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29FFC2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line="360" w:lineRule="atLeast"/>
              <w:jc w:val="center"/>
              <w:textAlignment w:val="auto"/>
              <w:rPr>
                <w:rFonts w:hint="eastAsia" w:ascii="宋体" w:hAnsi="宋体" w:eastAsia="宋体" w:cs="Arial"/>
                <w:color w:val="333333"/>
                <w:kern w:val="0"/>
                <w:sz w:val="32"/>
                <w:szCs w:val="32"/>
                <w:u w:val="single"/>
                <w:vertAlign w:val="baseline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32"/>
                <w:szCs w:val="32"/>
              </w:rPr>
              <w:t>填写日期：</w:t>
            </w:r>
          </w:p>
        </w:tc>
        <w:tc>
          <w:tcPr>
            <w:tcW w:w="595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14D0AD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line="240" w:lineRule="auto"/>
              <w:jc w:val="center"/>
              <w:textAlignment w:val="auto"/>
              <w:rPr>
                <w:rFonts w:hint="default" w:ascii="宋体" w:hAnsi="宋体" w:eastAsia="宋体" w:cs="Arial"/>
                <w:color w:val="333333"/>
                <w:kern w:val="0"/>
                <w:sz w:val="32"/>
                <w:szCs w:val="32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Arial"/>
                <w:color w:val="333333"/>
                <w:kern w:val="0"/>
                <w:sz w:val="32"/>
                <w:szCs w:val="32"/>
                <w:lang w:val="en-US" w:eastAsia="zh-CN"/>
              </w:rPr>
              <w:t>2026年5月11日</w:t>
            </w:r>
          </w:p>
        </w:tc>
      </w:tr>
    </w:tbl>
    <w:p w14:paraId="5806DCEC">
      <w:pPr>
        <w:widowControl/>
        <w:shd w:val="clear" w:color="auto" w:fill="FFFFFF"/>
        <w:spacing w:before="156" w:beforeLines="50" w:after="624" w:afterLines="200" w:line="360" w:lineRule="atLeast"/>
        <w:jc w:val="center"/>
        <w:rPr>
          <w:rFonts w:hint="eastAsia" w:ascii="宋体" w:hAnsi="宋体" w:eastAsia="宋体" w:cs="Arial"/>
          <w:color w:val="333333"/>
          <w:kern w:val="0"/>
          <w:sz w:val="32"/>
          <w:szCs w:val="32"/>
        </w:rPr>
      </w:pPr>
    </w:p>
    <w:p w14:paraId="607E0528">
      <w:pPr>
        <w:widowControl/>
        <w:ind w:firstLine="0"/>
        <w:jc w:val="left"/>
      </w:pPr>
      <w:r>
        <w:br w:type="page"/>
      </w:r>
    </w:p>
    <w:p w14:paraId="44B12673">
      <w:pPr>
        <w:widowControl/>
        <w:ind w:firstLine="420"/>
        <w:jc w:val="left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140970</wp:posOffset>
                </wp:positionH>
                <wp:positionV relativeFrom="paragraph">
                  <wp:posOffset>120015</wp:posOffset>
                </wp:positionV>
                <wp:extent cx="4972685" cy="4495165"/>
                <wp:effectExtent l="4445" t="4445" r="13970" b="5715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20470" y="4127500"/>
                          <a:ext cx="4972685" cy="44951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358EAF">
                            <w:pPr>
                              <w:rPr>
                                <w:rFonts w:ascii="黑体" w:hAnsi="黑体" w:eastAsia="黑体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 w:val="28"/>
                                <w:szCs w:val="28"/>
                              </w:rPr>
                              <w:t>填写说明：</w:t>
                            </w:r>
                          </w:p>
                          <w:p w14:paraId="57AF38DE">
                            <w:pPr>
                              <w:pStyle w:val="23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本文档适用于所有涉及软件应用与开发类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的各个小类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作品，包括：（1）Web应用（2）移动应用（非游戏类）（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）算法设计与应用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类程序（4）工具软件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（5）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软件应用与开发专项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赛；</w:t>
                            </w:r>
                          </w:p>
                          <w:p w14:paraId="73827F0C">
                            <w:pPr>
                              <w:pStyle w:val="23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本文档为简要文档，不宜长篇大论，需简明扼要，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建议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设计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二级目录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，逻辑性强；</w:t>
                            </w:r>
                          </w:p>
                          <w:p w14:paraId="622CEA89">
                            <w:pPr>
                              <w:pStyle w:val="23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一级标题采用二号黑体，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居中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，二级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标题采用三号黑体，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靠左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，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根据需要可以</w:t>
                            </w:r>
                            <w:r>
                              <w:rPr>
                                <w:rFonts w:ascii="华文楷体" w:hAnsi="华文楷体" w:eastAsia="华文楷体"/>
                              </w:rPr>
                              <w:t>设计三级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标题，正文一律用五号宋体；</w:t>
                            </w:r>
                          </w:p>
                          <w:p w14:paraId="58111DFC">
                            <w:pPr>
                              <w:pStyle w:val="23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提交文档时，以PDF格式提交本文档；</w:t>
                            </w:r>
                          </w:p>
                          <w:p w14:paraId="7AE10A7A">
                            <w:pPr>
                              <w:pStyle w:val="23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本文档内容是正式参赛内容组成部分，务必真实填写。如不属实，将导致奖项等级降低甚至终止本作品参加比赛。</w:t>
                            </w:r>
                          </w:p>
                          <w:p w14:paraId="7A5836C7">
                            <w:pPr>
                              <w:pStyle w:val="23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  <w:lang w:val="en-US" w:eastAsia="zh-CN"/>
                              </w:rPr>
                              <w:t>项目中涉及应用人工智能大模型的内容，务必在各个部分从以下几方面说明。</w:t>
                            </w:r>
                          </w:p>
                          <w:p w14:paraId="67EBAF57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-1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0" w:firstLine="420" w:firstLineChars="200"/>
                              <w:textAlignment w:val="auto"/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  <w:t>（1）AI 使用说明</w:t>
                            </w:r>
                          </w:p>
                          <w:p w14:paraId="374D93B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420" w:hanging="420" w:firstLineChars="0"/>
                              <w:textAlignment w:val="auto"/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  <w:t>使用了哪些模型/工具（名称/版本/日期）</w:t>
                            </w:r>
                          </w:p>
                          <w:p w14:paraId="7C5B52A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420" w:hanging="420" w:firstLineChars="0"/>
                              <w:textAlignment w:val="auto"/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  <w:t>在哪些环节应用了AI：构思、生成、润色、编程、数据分析、图像/音频生成等</w:t>
                            </w:r>
                          </w:p>
                          <w:p w14:paraId="6D93208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420" w:hanging="420" w:firstLineChars="0"/>
                              <w:textAlignment w:val="auto"/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  <w:t>学生做了哪些把关工作？AI生成的结果的正确性如何验证？</w:t>
                            </w:r>
                          </w:p>
                          <w:p w14:paraId="1C57A62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-1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0" w:firstLine="420" w:firstLineChars="200"/>
                              <w:textAlignment w:val="auto"/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  <w:t>（2）关键提示词与输出样例</w:t>
                            </w:r>
                          </w:p>
                          <w:p w14:paraId="5D32BF5E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420" w:hanging="420" w:firstLineChars="0"/>
                              <w:textAlignment w:val="auto"/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  <w:t>例举最重要的、决定性的5-10条对话</w:t>
                            </w:r>
                          </w:p>
                          <w:p w14:paraId="254D7B9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-1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0" w:firstLine="420" w:firstLineChars="200"/>
                              <w:textAlignment w:val="auto"/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  <w:t>（3）版权说明</w:t>
                            </w:r>
                          </w:p>
                          <w:p w14:paraId="5C2A649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="420" w:hanging="420"/>
                              <w:textAlignment w:val="auto"/>
                            </w:pPr>
                            <w:r>
                              <w:rPr>
                                <w:rFonts w:hint="eastAsia" w:ascii="华文楷体" w:hAnsi="华文楷体" w:eastAsia="华文楷体" w:cs="华文楷体"/>
                                <w:lang w:val="en-US" w:eastAsia="zh-CN"/>
                              </w:rPr>
                              <w:t>提交AI生成涉及的引用列表、素材授权说明（若有）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.1pt;margin-top:9.45pt;height:353.95pt;width:391.55pt;z-index:251659264;mso-width-relative:page;mso-height-relative:page;" fillcolor="#FFFFFF [3201]" filled="t" stroked="t" coordsize="21600,21600" o:gfxdata="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/mHNXdYAAAAJAQAADwAAAAAAAAABACAAAAAiAAAAZHJzL2Rvd25yZXYueG1sUEsBAhQAFAAA&#10;AAgAh07iQE+gxZJjAgAAxAQAAA4AAAAAAAAAAQAgAAAAJQEAAGRycy9lMm9Eb2MueG1sUEsFBgAA&#10;AAAGAAYAWQEAAPo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6358EAF">
                      <w:pPr>
                        <w:rPr>
                          <w:rFonts w:ascii="黑体" w:hAnsi="黑体" w:eastAsia="黑体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黑体" w:hAnsi="黑体" w:eastAsia="黑体"/>
                          <w:sz w:val="28"/>
                          <w:szCs w:val="28"/>
                        </w:rPr>
                        <w:t>填写说明：</w:t>
                      </w:r>
                    </w:p>
                    <w:p w14:paraId="57AF38DE">
                      <w:pPr>
                        <w:pStyle w:val="23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本文档适用于所有涉及软件应用与开发类</w:t>
                      </w:r>
                      <w:r>
                        <w:rPr>
                          <w:rFonts w:ascii="华文楷体" w:hAnsi="华文楷体" w:eastAsia="华文楷体"/>
                        </w:rPr>
                        <w:t>的各个小类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作品，包括：（1）Web应用（2）移动应用（非游戏类）（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3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）算法设计与应用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类程序（4）工具软件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（5）</w:t>
                      </w: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软件应用与开发专项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赛；</w:t>
                      </w:r>
                    </w:p>
                    <w:p w14:paraId="73827F0C">
                      <w:pPr>
                        <w:pStyle w:val="23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本文档为简要文档，不宜长篇大论，需简明扼要，</w:t>
                      </w:r>
                      <w:r>
                        <w:rPr>
                          <w:rFonts w:ascii="华文楷体" w:hAnsi="华文楷体" w:eastAsia="华文楷体"/>
                        </w:rPr>
                        <w:t>建议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设计</w:t>
                      </w:r>
                      <w:r>
                        <w:rPr>
                          <w:rFonts w:ascii="华文楷体" w:hAnsi="华文楷体" w:eastAsia="华文楷体"/>
                        </w:rPr>
                        <w:t>二级目录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，逻辑性强；</w:t>
                      </w:r>
                    </w:p>
                    <w:p w14:paraId="622CEA89">
                      <w:pPr>
                        <w:pStyle w:val="23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一级标题采用二号黑体，</w:t>
                      </w:r>
                      <w:r>
                        <w:rPr>
                          <w:rFonts w:ascii="华文楷体" w:hAnsi="华文楷体" w:eastAsia="华文楷体"/>
                        </w:rPr>
                        <w:t>居中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，二级</w:t>
                      </w:r>
                      <w:r>
                        <w:rPr>
                          <w:rFonts w:ascii="华文楷体" w:hAnsi="华文楷体" w:eastAsia="华文楷体"/>
                        </w:rPr>
                        <w:t>标题采用三号黑体，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靠左</w:t>
                      </w:r>
                      <w:r>
                        <w:rPr>
                          <w:rFonts w:ascii="华文楷体" w:hAnsi="华文楷体" w:eastAsia="华文楷体"/>
                        </w:rPr>
                        <w:t>，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根据需要可以</w:t>
                      </w:r>
                      <w:r>
                        <w:rPr>
                          <w:rFonts w:ascii="华文楷体" w:hAnsi="华文楷体" w:eastAsia="华文楷体"/>
                        </w:rPr>
                        <w:t>设计三级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标题，正文一律用五号宋体；</w:t>
                      </w:r>
                    </w:p>
                    <w:p w14:paraId="58111DFC">
                      <w:pPr>
                        <w:pStyle w:val="23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提交文档时，以PDF格式提交本文档；</w:t>
                      </w:r>
                    </w:p>
                    <w:p w14:paraId="7AE10A7A">
                      <w:pPr>
                        <w:pStyle w:val="23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本文档内容是正式参赛内容组成部分，务必真实填写。如不属实，将导致奖项等级降低甚至终止本作品参加比赛。</w:t>
                      </w:r>
                    </w:p>
                    <w:p w14:paraId="7A5836C7">
                      <w:pPr>
                        <w:pStyle w:val="23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  <w:lang w:val="en-US" w:eastAsia="zh-CN"/>
                        </w:rPr>
                        <w:t>项目中涉及应用人工智能大模型的内容，务必在各个部分从以下几方面说明。</w:t>
                      </w:r>
                    </w:p>
                    <w:p w14:paraId="67EBAF57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-1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0" w:firstLine="420" w:firstLineChars="200"/>
                        <w:textAlignment w:val="auto"/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  <w:t>（1）AI 使用说明</w:t>
                      </w:r>
                    </w:p>
                    <w:p w14:paraId="374D93BF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420" w:hanging="420" w:firstLineChars="0"/>
                        <w:textAlignment w:val="auto"/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  <w:t>使用了哪些模型/工具（名称/版本/日期）</w:t>
                      </w:r>
                    </w:p>
                    <w:p w14:paraId="7C5B52AD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420" w:hanging="420" w:firstLineChars="0"/>
                        <w:textAlignment w:val="auto"/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  <w:t>在哪些环节应用了AI：构思、生成、润色、编程、数据分析、图像/音频生成等</w:t>
                      </w:r>
                    </w:p>
                    <w:p w14:paraId="6D932085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420" w:hanging="420" w:firstLineChars="0"/>
                        <w:textAlignment w:val="auto"/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  <w:t>学生做了哪些把关工作？AI生成的结果的正确性如何验证？</w:t>
                      </w:r>
                    </w:p>
                    <w:p w14:paraId="1C57A623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-1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0" w:firstLine="420" w:firstLineChars="200"/>
                        <w:textAlignment w:val="auto"/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  <w:t>（2）关键提示词与输出样例</w:t>
                      </w:r>
                    </w:p>
                    <w:p w14:paraId="5D32BF5E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420" w:hanging="420" w:firstLineChars="0"/>
                        <w:textAlignment w:val="auto"/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  <w:t>例举最重要的、决定性的5-10条对话</w:t>
                      </w:r>
                    </w:p>
                    <w:p w14:paraId="254D7B95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-1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="0" w:firstLine="420" w:firstLineChars="200"/>
                        <w:textAlignment w:val="auto"/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</w:pPr>
                      <w:r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  <w:t>（3）版权说明</w:t>
                      </w:r>
                    </w:p>
                    <w:p w14:paraId="5C2A6492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line="240" w:lineRule="auto"/>
                        <w:ind w:left="420" w:hanging="420"/>
                        <w:textAlignment w:val="auto"/>
                      </w:pPr>
                      <w:r>
                        <w:rPr>
                          <w:rFonts w:hint="eastAsia" w:ascii="华文楷体" w:hAnsi="华文楷体" w:eastAsia="华文楷体" w:cs="华文楷体"/>
                          <w:lang w:val="en-US" w:eastAsia="zh-CN"/>
                        </w:rPr>
                        <w:t>提交AI生成涉及的引用列表、素材授权说明（若有）</w:t>
                      </w:r>
                    </w:p>
                  </w:txbxContent>
                </v:textbox>
              </v:shape>
            </w:pict>
          </mc:Fallback>
        </mc:AlternateContent>
      </w:r>
    </w:p>
    <w:p w14:paraId="5FDD1443">
      <w:pPr>
        <w:widowControl/>
        <w:ind w:firstLine="420"/>
        <w:jc w:val="left"/>
      </w:pPr>
    </w:p>
    <w:p w14:paraId="4C9C714A">
      <w:pPr>
        <w:widowControl/>
        <w:ind w:firstLine="420"/>
        <w:jc w:val="left"/>
      </w:pPr>
    </w:p>
    <w:p w14:paraId="45F22E4C">
      <w:pPr>
        <w:widowControl/>
        <w:ind w:firstLine="420"/>
        <w:jc w:val="left"/>
      </w:pPr>
    </w:p>
    <w:p w14:paraId="2BCA8054">
      <w:pPr>
        <w:widowControl/>
        <w:ind w:firstLine="420"/>
        <w:jc w:val="left"/>
      </w:pPr>
    </w:p>
    <w:p w14:paraId="0560BFE9">
      <w:pPr>
        <w:widowControl/>
        <w:ind w:firstLine="420"/>
        <w:jc w:val="left"/>
      </w:pPr>
    </w:p>
    <w:p w14:paraId="5BE65453">
      <w:pPr>
        <w:widowControl/>
        <w:ind w:firstLine="420"/>
        <w:jc w:val="left"/>
      </w:pPr>
    </w:p>
    <w:p w14:paraId="0EC1A2D0">
      <w:pPr>
        <w:widowControl/>
        <w:ind w:firstLine="420"/>
        <w:jc w:val="left"/>
      </w:pPr>
    </w:p>
    <w:p w14:paraId="0E182CE2">
      <w:pPr>
        <w:widowControl/>
        <w:ind w:firstLine="420"/>
        <w:jc w:val="left"/>
      </w:pPr>
    </w:p>
    <w:p w14:paraId="526CE580">
      <w:pPr>
        <w:widowControl/>
        <w:ind w:firstLine="420"/>
        <w:jc w:val="left"/>
      </w:pPr>
    </w:p>
    <w:p w14:paraId="742DCCB1">
      <w:pPr>
        <w:widowControl/>
        <w:ind w:firstLine="420"/>
        <w:jc w:val="left"/>
      </w:pPr>
    </w:p>
    <w:p w14:paraId="0EC6EA67">
      <w:pPr>
        <w:widowControl/>
        <w:ind w:firstLine="420"/>
        <w:jc w:val="left"/>
      </w:pPr>
    </w:p>
    <w:p w14:paraId="11008688">
      <w:pPr>
        <w:widowControl/>
        <w:ind w:firstLine="420"/>
        <w:jc w:val="left"/>
      </w:pPr>
    </w:p>
    <w:p w14:paraId="6DF788F7">
      <w:pPr>
        <w:widowControl/>
        <w:ind w:firstLine="420"/>
        <w:jc w:val="left"/>
      </w:pPr>
    </w:p>
    <w:p w14:paraId="4A1018BE">
      <w:pPr>
        <w:widowControl/>
        <w:ind w:firstLine="420"/>
        <w:jc w:val="left"/>
      </w:pPr>
    </w:p>
    <w:p w14:paraId="0AECEE11">
      <w:pPr>
        <w:widowControl/>
        <w:ind w:firstLine="420"/>
        <w:jc w:val="left"/>
      </w:pPr>
    </w:p>
    <w:p w14:paraId="21DD2371">
      <w:pPr>
        <w:widowControl/>
        <w:ind w:firstLine="420"/>
        <w:jc w:val="left"/>
      </w:pPr>
    </w:p>
    <w:p w14:paraId="7B602CED">
      <w:pPr>
        <w:widowControl/>
        <w:ind w:firstLine="420"/>
        <w:jc w:val="left"/>
      </w:pPr>
    </w:p>
    <w:p w14:paraId="53F6A615">
      <w:pPr>
        <w:widowControl/>
        <w:ind w:firstLine="420"/>
        <w:jc w:val="left"/>
      </w:pPr>
    </w:p>
    <w:p w14:paraId="214338CF">
      <w:pPr>
        <w:widowControl/>
        <w:ind w:firstLine="420"/>
        <w:jc w:val="left"/>
      </w:pPr>
    </w:p>
    <w:p w14:paraId="4BBCF12E">
      <w:pPr>
        <w:widowControl/>
        <w:ind w:firstLine="420"/>
        <w:jc w:val="left"/>
      </w:pPr>
    </w:p>
    <w:p w14:paraId="661B3487">
      <w:pPr>
        <w:widowControl/>
        <w:ind w:firstLine="420"/>
        <w:jc w:val="left"/>
      </w:pPr>
    </w:p>
    <w:p w14:paraId="721CC09C">
      <w:pPr>
        <w:widowControl/>
        <w:ind w:firstLine="420"/>
        <w:jc w:val="left"/>
      </w:pPr>
    </w:p>
    <w:p w14:paraId="68D1E9F0">
      <w:pPr>
        <w:widowControl/>
        <w:ind w:firstLine="420"/>
        <w:jc w:val="left"/>
      </w:pPr>
    </w:p>
    <w:p w14:paraId="0370C8AD">
      <w:pPr>
        <w:widowControl/>
        <w:ind w:firstLine="420"/>
        <w:jc w:val="left"/>
      </w:pPr>
    </w:p>
    <w:p w14:paraId="581285B7">
      <w:pPr>
        <w:widowControl/>
        <w:ind w:firstLine="420"/>
        <w:jc w:val="left"/>
      </w:pPr>
    </w:p>
    <w:p w14:paraId="19DCB85B">
      <w:pPr>
        <w:widowControl/>
        <w:ind w:firstLine="420"/>
        <w:jc w:val="left"/>
      </w:pPr>
    </w:p>
    <w:p w14:paraId="1D284F53">
      <w:pPr>
        <w:widowControl/>
        <w:ind w:firstLine="420"/>
        <w:jc w:val="left"/>
      </w:pPr>
    </w:p>
    <w:p w14:paraId="0606F054">
      <w:pPr>
        <w:widowControl/>
        <w:ind w:firstLine="420"/>
        <w:jc w:val="left"/>
      </w:pPr>
    </w:p>
    <w:p w14:paraId="3147DAB6">
      <w:pPr>
        <w:widowControl/>
        <w:ind w:firstLine="420"/>
        <w:jc w:val="left"/>
      </w:pPr>
    </w:p>
    <w:p w14:paraId="524174F9">
      <w:pPr>
        <w:widowControl/>
        <w:ind w:firstLine="420"/>
        <w:jc w:val="left"/>
      </w:pPr>
    </w:p>
    <w:p w14:paraId="0C6077B1">
      <w:pPr>
        <w:widowControl/>
        <w:ind w:firstLine="420"/>
        <w:jc w:val="left"/>
      </w:pPr>
    </w:p>
    <w:p w14:paraId="77DCD4D3">
      <w:pPr>
        <w:widowControl/>
        <w:ind w:firstLine="420"/>
        <w:jc w:val="left"/>
      </w:pPr>
    </w:p>
    <w:p w14:paraId="1A2AA72B">
      <w:pPr>
        <w:widowControl/>
        <w:ind w:firstLine="420"/>
        <w:jc w:val="left"/>
      </w:pPr>
    </w:p>
    <w:p w14:paraId="3FE40751">
      <w:pPr>
        <w:widowControl/>
        <w:ind w:firstLine="420"/>
        <w:jc w:val="left"/>
      </w:pPr>
    </w:p>
    <w:p w14:paraId="0ABBC78F">
      <w:pPr>
        <w:widowControl/>
        <w:ind w:firstLine="420"/>
        <w:jc w:val="left"/>
      </w:pPr>
    </w:p>
    <w:p w14:paraId="51A5147F">
      <w:pPr>
        <w:widowControl/>
        <w:ind w:firstLine="420"/>
        <w:jc w:val="left"/>
      </w:pPr>
    </w:p>
    <w:p w14:paraId="726F026C">
      <w:pPr>
        <w:widowControl/>
        <w:ind w:firstLine="420"/>
        <w:jc w:val="left"/>
      </w:pPr>
    </w:p>
    <w:p w14:paraId="54925A48">
      <w:pPr>
        <w:widowControl/>
        <w:ind w:firstLine="420"/>
        <w:jc w:val="left"/>
      </w:pPr>
    </w:p>
    <w:p w14:paraId="3E8B0022">
      <w:pPr>
        <w:widowControl/>
        <w:ind w:firstLine="420"/>
        <w:jc w:val="left"/>
      </w:pPr>
    </w:p>
    <w:p w14:paraId="00BB49C8">
      <w:pPr>
        <w:widowControl/>
        <w:ind w:firstLine="420"/>
        <w:jc w:val="left"/>
      </w:pPr>
    </w:p>
    <w:p w14:paraId="451E0502">
      <w:pPr>
        <w:widowControl/>
        <w:ind w:firstLine="420"/>
        <w:jc w:val="left"/>
      </w:pPr>
    </w:p>
    <w:p w14:paraId="42D6652C">
      <w:pPr>
        <w:widowControl/>
        <w:ind w:firstLine="420"/>
        <w:jc w:val="left"/>
      </w:pPr>
    </w:p>
    <w:p w14:paraId="0699AA82">
      <w:pPr>
        <w:widowControl/>
        <w:ind w:firstLine="420"/>
        <w:jc w:val="left"/>
      </w:pPr>
    </w:p>
    <w:p w14:paraId="692D4F24">
      <w:pPr>
        <w:widowControl/>
        <w:ind w:firstLine="420"/>
        <w:jc w:val="left"/>
      </w:pPr>
    </w:p>
    <w:p w14:paraId="355C4746">
      <w:pPr>
        <w:widowControl/>
        <w:jc w:val="left"/>
      </w:pPr>
    </w:p>
    <w:p w14:paraId="26B9C27E">
      <w:pPr>
        <w:widowControl/>
        <w:jc w:val="left"/>
      </w:pPr>
    </w:p>
    <w:sdt>
      <w:sdtPr>
        <w:rPr>
          <w:rFonts w:ascii="宋体" w:hAnsi="宋体" w:eastAsia="宋体" w:cstheme="minorBidi"/>
          <w:kern w:val="2"/>
          <w:sz w:val="21"/>
          <w:szCs w:val="22"/>
          <w:lang w:val="en-US" w:eastAsia="zh-CN" w:bidi="ar-SA"/>
        </w:rPr>
        <w:id w:val="147454269"/>
        <w15:color w:val="DBDBDB"/>
        <w:docPartObj>
          <w:docPartGallery w:val="Table of Contents"/>
          <w:docPartUnique/>
        </w:docPartObj>
      </w:sdtPr>
      <w:sdtContent>
        <w:p w14:paraId="4FBF051E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bookmarkStart w:id="0" w:name="第一章-需求分析"/>
          <w:r>
            <w:rPr>
              <w:rFonts w:ascii="宋体" w:hAnsi="宋体" w:eastAsia="宋体"/>
              <w:sz w:val="21"/>
            </w:rPr>
            <w:t>目录</w:t>
          </w:r>
        </w:p>
        <w:p w14:paraId="237D0CA2">
          <w:pPr>
            <w:pStyle w:val="13"/>
            <w:tabs>
              <w:tab w:val="right" w:leader="dot" w:pos="8312"/>
              <w:tab w:val="clear" w:pos="1050"/>
              <w:tab w:val="clear" w:pos="829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_Toc18827 </w:instrText>
          </w:r>
          <w:r>
            <w:fldChar w:fldCharType="separate"/>
          </w:r>
          <w:r>
            <w:rPr>
              <w:rFonts w:hint="default"/>
            </w:rPr>
            <w:t xml:space="preserve">第一章 </w:t>
          </w:r>
          <w:r>
            <w:rPr>
              <w:rFonts w:hint="eastAsia"/>
            </w:rPr>
            <w:t>需求分析</w:t>
          </w:r>
          <w:r>
            <w:tab/>
          </w:r>
          <w:r>
            <w:fldChar w:fldCharType="begin"/>
          </w:r>
          <w:r>
            <w:instrText xml:space="preserve"> PAGEREF _Toc18827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CF2C235">
          <w:pPr>
            <w:pStyle w:val="1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_Toc31845 </w:instrText>
          </w:r>
          <w:r>
            <w:fldChar w:fldCharType="separate"/>
          </w:r>
          <w:r>
            <w:t xml:space="preserve">1.1 </w:t>
          </w:r>
          <w:r>
            <w:rPr>
              <w:rFonts w:hint="eastAsia"/>
            </w:rPr>
            <w:t>项目背景</w:t>
          </w:r>
          <w:r>
            <w:tab/>
          </w:r>
          <w:r>
            <w:fldChar w:fldCharType="begin"/>
          </w:r>
          <w:r>
            <w:instrText xml:space="preserve"> PAGEREF _Toc31845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9DD3147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_Toc6568 </w:instrText>
          </w:r>
          <w:r>
            <w:fldChar w:fldCharType="separate"/>
          </w:r>
          <w:r>
            <w:t xml:space="preserve">1.1.1 </w:t>
          </w:r>
          <w:r>
            <w:rPr>
              <w:rFonts w:hint="eastAsia"/>
            </w:rPr>
            <w:t>行业现状分析</w:t>
          </w:r>
          <w:r>
            <w:tab/>
          </w:r>
          <w:r>
            <w:fldChar w:fldCharType="begin"/>
          </w:r>
          <w:r>
            <w:instrText xml:space="preserve"> PAGEREF _Toc6568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81022B1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_Toc7966 </w:instrText>
          </w:r>
          <w:r>
            <w:fldChar w:fldCharType="separate"/>
          </w:r>
          <w:r>
            <w:t xml:space="preserve">1.1.2 </w:t>
          </w:r>
          <w:r>
            <w:rPr>
              <w:rFonts w:hint="eastAsia"/>
            </w:rPr>
            <w:t>项目目标</w:t>
          </w:r>
          <w:r>
            <w:tab/>
          </w:r>
          <w:r>
            <w:fldChar w:fldCharType="begin"/>
          </w:r>
          <w:r>
            <w:instrText xml:space="preserve"> PAGEREF _Toc7966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90F2CF3">
          <w:pPr>
            <w:pStyle w:val="1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_Toc15084 </w:instrText>
          </w:r>
          <w:r>
            <w:fldChar w:fldCharType="separate"/>
          </w:r>
          <w:r>
            <w:t xml:space="preserve">1.2 </w:t>
          </w:r>
          <w:r>
            <w:rPr>
              <w:rFonts w:hint="eastAsia"/>
            </w:rPr>
            <w:t>功能需求</w:t>
          </w:r>
          <w:r>
            <w:tab/>
          </w:r>
          <w:r>
            <w:fldChar w:fldCharType="begin"/>
          </w:r>
          <w:r>
            <w:instrText xml:space="preserve"> PAGEREF _Toc15084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2655BDE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_Toc22308 </w:instrText>
          </w:r>
          <w:r>
            <w:fldChar w:fldCharType="separate"/>
          </w:r>
          <w:r>
            <w:t xml:space="preserve">1.2.1 </w:t>
          </w:r>
          <w:r>
            <w:rPr>
              <w:rFonts w:hint="eastAsia"/>
            </w:rPr>
            <w:t>用户管理模块</w:t>
          </w:r>
          <w:r>
            <w:tab/>
          </w:r>
          <w:r>
            <w:fldChar w:fldCharType="begin"/>
          </w:r>
          <w:r>
            <w:instrText xml:space="preserve"> PAGEREF _Toc22308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9F894BA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_Toc5893 </w:instrText>
          </w:r>
          <w:r>
            <w:fldChar w:fldCharType="separate"/>
          </w:r>
          <w:r>
            <w:t xml:space="preserve">1.2.2 </w:t>
          </w:r>
          <w:r>
            <w:rPr>
              <w:rFonts w:hint="eastAsia"/>
            </w:rPr>
            <w:t>智能文档问答学习模块</w:t>
          </w:r>
          <w:r>
            <w:tab/>
          </w:r>
          <w:r>
            <w:fldChar w:fldCharType="begin"/>
          </w:r>
          <w:r>
            <w:instrText xml:space="preserve"> PAGEREF _Toc5893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AC87DA0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_Toc12150 </w:instrText>
          </w:r>
          <w:r>
            <w:fldChar w:fldCharType="separate"/>
          </w:r>
          <w:r>
            <w:t xml:space="preserve">1.2.3 </w:t>
          </w:r>
          <w:r>
            <w:rPr>
              <w:rFonts w:hint="eastAsia"/>
            </w:rPr>
            <w:t>项目分析学习模块</w:t>
          </w:r>
          <w:r>
            <w:tab/>
          </w:r>
          <w:r>
            <w:fldChar w:fldCharType="begin"/>
          </w:r>
          <w:r>
            <w:instrText xml:space="preserve"> PAGEREF _Toc12150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7B1408D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_Toc23769 </w:instrText>
          </w:r>
          <w:r>
            <w:fldChar w:fldCharType="separate"/>
          </w:r>
          <w:r>
            <w:t xml:space="preserve">1.2.4 </w:t>
          </w:r>
          <w:r>
            <w:rPr>
              <w:rFonts w:hint="eastAsia"/>
            </w:rPr>
            <w:t>项目实战模块</w:t>
          </w:r>
          <w:r>
            <w:tab/>
          </w:r>
          <w:r>
            <w:fldChar w:fldCharType="begin"/>
          </w:r>
          <w:r>
            <w:instrText xml:space="preserve"> PAGEREF _Toc23769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6E5274F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_Toc13242 </w:instrText>
          </w:r>
          <w:r>
            <w:fldChar w:fldCharType="separate"/>
          </w:r>
          <w:r>
            <w:t xml:space="preserve">1.2.5 </w:t>
          </w:r>
          <w:r>
            <w:rPr>
              <w:rFonts w:hint="eastAsia"/>
            </w:rPr>
            <w:t>学习追踪模块</w:t>
          </w:r>
          <w:r>
            <w:tab/>
          </w:r>
          <w:r>
            <w:fldChar w:fldCharType="begin"/>
          </w:r>
          <w:r>
            <w:instrText xml:space="preserve"> PAGEREF _Toc13242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61A4D43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_Toc2150 </w:instrText>
          </w:r>
          <w:r>
            <w:fldChar w:fldCharType="separate"/>
          </w:r>
          <w:r>
            <w:t xml:space="preserve">1.2.6 </w:t>
          </w:r>
          <w:r>
            <w:rPr>
              <w:rFonts w:hint="eastAsia"/>
            </w:rPr>
            <w:t>通知消息模块</w:t>
          </w:r>
          <w:r>
            <w:tab/>
          </w:r>
          <w:r>
            <w:fldChar w:fldCharType="begin"/>
          </w:r>
          <w:r>
            <w:instrText xml:space="preserve"> PAGEREF _Toc2150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B39B3C6">
          <w:pPr>
            <w:pStyle w:val="1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_Toc23333 </w:instrText>
          </w:r>
          <w:r>
            <w:fldChar w:fldCharType="separate"/>
          </w:r>
          <w:r>
            <w:t xml:space="preserve">1.3 </w:t>
          </w:r>
          <w:r>
            <w:rPr>
              <w:rFonts w:hint="eastAsia"/>
            </w:rPr>
            <w:t>非功能需求</w:t>
          </w:r>
          <w:r>
            <w:tab/>
          </w:r>
          <w:r>
            <w:fldChar w:fldCharType="begin"/>
          </w:r>
          <w:r>
            <w:instrText xml:space="preserve"> PAGEREF _Toc23333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A84F16F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_Toc6802 </w:instrText>
          </w:r>
          <w:r>
            <w:fldChar w:fldCharType="separate"/>
          </w:r>
          <w:r>
            <w:t xml:space="preserve">1.3.1 </w:t>
          </w:r>
          <w:r>
            <w:rPr>
              <w:rFonts w:hint="eastAsia"/>
            </w:rPr>
            <w:t>性能需求</w:t>
          </w:r>
          <w:r>
            <w:tab/>
          </w:r>
          <w:r>
            <w:fldChar w:fldCharType="begin"/>
          </w:r>
          <w:r>
            <w:instrText xml:space="preserve"> PAGEREF _Toc6802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13ADE3B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_Toc30588 </w:instrText>
          </w:r>
          <w:r>
            <w:fldChar w:fldCharType="separate"/>
          </w:r>
          <w:r>
            <w:t xml:space="preserve">1.3.2 </w:t>
          </w:r>
          <w:r>
            <w:rPr>
              <w:rFonts w:hint="eastAsia"/>
            </w:rPr>
            <w:t>安全需求</w:t>
          </w:r>
          <w:r>
            <w:tab/>
          </w:r>
          <w:r>
            <w:fldChar w:fldCharType="begin"/>
          </w:r>
          <w:r>
            <w:instrText xml:space="preserve"> PAGEREF _Toc30588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EE7D61B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_Toc2206 </w:instrText>
          </w:r>
          <w:r>
            <w:fldChar w:fldCharType="separate"/>
          </w:r>
          <w:r>
            <w:t xml:space="preserve">1.3.3 </w:t>
          </w:r>
          <w:r>
            <w:rPr>
              <w:rFonts w:hint="eastAsia"/>
            </w:rPr>
            <w:t>可用性需求</w:t>
          </w:r>
          <w:r>
            <w:tab/>
          </w:r>
          <w:r>
            <w:fldChar w:fldCharType="begin"/>
          </w:r>
          <w:r>
            <w:instrText xml:space="preserve"> PAGEREF _Toc2206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6E4F41F">
          <w:pPr>
            <w:pStyle w:val="1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_Toc12612 </w:instrText>
          </w:r>
          <w:r>
            <w:fldChar w:fldCharType="separate"/>
          </w:r>
          <w:r>
            <w:t xml:space="preserve">1.4 </w:t>
          </w:r>
          <w:r>
            <w:rPr>
              <w:rFonts w:hint="eastAsia"/>
            </w:rPr>
            <w:t>用例图</w:t>
          </w:r>
          <w:r>
            <w:tab/>
          </w:r>
          <w:r>
            <w:fldChar w:fldCharType="begin"/>
          </w:r>
          <w:r>
            <w:instrText xml:space="preserve"> PAGEREF _Toc12612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D8A9C53">
          <w:pPr>
            <w:pStyle w:val="1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_Toc26653 </w:instrText>
          </w:r>
          <w:r>
            <w:fldChar w:fldCharType="separate"/>
          </w:r>
          <w:r>
            <w:t xml:space="preserve">1.5 </w:t>
          </w:r>
          <w:r>
            <w:rPr>
              <w:rFonts w:hint="eastAsia"/>
            </w:rPr>
            <w:t>用户操作流程图</w:t>
          </w:r>
          <w:r>
            <w:tab/>
          </w:r>
          <w:r>
            <w:fldChar w:fldCharType="begin"/>
          </w:r>
          <w:r>
            <w:instrText xml:space="preserve"> PAGEREF _Toc26653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3FFDD79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_Toc8802 </w:instrText>
          </w:r>
          <w:r>
            <w:fldChar w:fldCharType="separate"/>
          </w:r>
          <w:r>
            <w:t xml:space="preserve">1.5.1 </w:t>
          </w:r>
          <w:r>
            <w:rPr>
              <w:rFonts w:hint="eastAsia"/>
            </w:rPr>
            <w:t>用户注册登录流程</w:t>
          </w:r>
          <w:r>
            <w:tab/>
          </w:r>
          <w:r>
            <w:fldChar w:fldCharType="begin"/>
          </w:r>
          <w:r>
            <w:instrText xml:space="preserve"> PAGEREF _Toc8802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9BE5607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_Toc17300 </w:instrText>
          </w:r>
          <w:r>
            <w:fldChar w:fldCharType="separate"/>
          </w:r>
          <w:r>
            <w:t xml:space="preserve">1.5.2 </w:t>
          </w:r>
          <w:r>
            <w:rPr>
              <w:rFonts w:hint="eastAsia"/>
            </w:rPr>
            <w:t>文档学习流程</w:t>
          </w:r>
          <w:r>
            <w:tab/>
          </w:r>
          <w:r>
            <w:fldChar w:fldCharType="begin"/>
          </w:r>
          <w:r>
            <w:instrText xml:space="preserve"> PAGEREF _Toc17300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F404733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_Toc27312 </w:instrText>
          </w:r>
          <w:r>
            <w:fldChar w:fldCharType="separate"/>
          </w:r>
          <w:r>
            <w:t xml:space="preserve">1.5.3 </w:t>
          </w:r>
          <w:r>
            <w:rPr>
              <w:rFonts w:hint="eastAsia"/>
            </w:rPr>
            <w:t>GitHub项目导入流程</w:t>
          </w:r>
          <w:r>
            <w:tab/>
          </w:r>
          <w:r>
            <w:fldChar w:fldCharType="begin"/>
          </w:r>
          <w:r>
            <w:instrText xml:space="preserve"> PAGEREF _Toc27312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FBD20A7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_Toc9521 </w:instrText>
          </w:r>
          <w:r>
            <w:fldChar w:fldCharType="separate"/>
          </w:r>
          <w:r>
            <w:t xml:space="preserve">1.5.4 </w:t>
          </w:r>
          <w:r>
            <w:rPr>
              <w:rFonts w:hint="eastAsia"/>
            </w:rPr>
            <w:t>项目实战代码生成与运行流程</w:t>
          </w:r>
          <w:r>
            <w:tab/>
          </w:r>
          <w:r>
            <w:fldChar w:fldCharType="begin"/>
          </w:r>
          <w:r>
            <w:instrText xml:space="preserve"> PAGEREF _Toc9521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041FFFF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_Toc13916 </w:instrText>
          </w:r>
          <w:r>
            <w:fldChar w:fldCharType="separate"/>
          </w:r>
          <w:r>
            <w:t xml:space="preserve">1.5.5 </w:t>
          </w:r>
          <w:r>
            <w:rPr>
              <w:rFonts w:hint="eastAsia"/>
            </w:rPr>
            <w:t>学习追踪流程</w:t>
          </w:r>
          <w:r>
            <w:tab/>
          </w:r>
          <w:r>
            <w:fldChar w:fldCharType="begin"/>
          </w:r>
          <w:r>
            <w:instrText xml:space="preserve"> PAGEREF _Toc13916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900543D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_Toc4164 </w:instrText>
          </w:r>
          <w:r>
            <w:fldChar w:fldCharType="separate"/>
          </w:r>
          <w:r>
            <w:t xml:space="preserve">1.5.6 </w:t>
          </w:r>
          <w:r>
            <w:rPr>
              <w:rFonts w:hint="eastAsia"/>
            </w:rPr>
            <w:t>通知消息流程</w:t>
          </w:r>
          <w:r>
            <w:tab/>
          </w:r>
          <w:r>
            <w:fldChar w:fldCharType="begin"/>
          </w:r>
          <w:r>
            <w:instrText xml:space="preserve"> PAGEREF _Toc4164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39DEB27">
          <w:pPr>
            <w:pStyle w:val="1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_Toc11267 </w:instrText>
          </w:r>
          <w:r>
            <w:fldChar w:fldCharType="separate"/>
          </w:r>
          <w:r>
            <w:t xml:space="preserve">1.6 </w:t>
          </w:r>
          <w:r>
            <w:rPr>
              <w:rFonts w:hint="eastAsia"/>
            </w:rPr>
            <w:t>数据流图</w:t>
          </w:r>
          <w:r>
            <w:tab/>
          </w:r>
          <w:r>
            <w:fldChar w:fldCharType="begin"/>
          </w:r>
          <w:r>
            <w:instrText xml:space="preserve"> PAGEREF _Toc11267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E781A60">
          <w:pPr>
            <w:pStyle w:val="1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_Toc10067 </w:instrText>
          </w:r>
          <w:r>
            <w:fldChar w:fldCharType="separate"/>
          </w:r>
          <w:r>
            <w:t xml:space="preserve">1.7 </w:t>
          </w:r>
          <w:r>
            <w:rPr>
              <w:rFonts w:hint="eastAsia"/>
            </w:rPr>
            <w:t>项目创新点</w:t>
          </w:r>
          <w:r>
            <w:tab/>
          </w:r>
          <w:r>
            <w:fldChar w:fldCharType="begin"/>
          </w:r>
          <w:r>
            <w:instrText xml:space="preserve"> PAGEREF _Toc10067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20009B8A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_Toc10473 </w:instrText>
          </w:r>
          <w:r>
            <w:fldChar w:fldCharType="separate"/>
          </w:r>
          <w:r>
            <w:t xml:space="preserve">1.7.1 </w:t>
          </w:r>
          <w:r>
            <w:rPr>
              <w:rFonts w:hint="eastAsia"/>
            </w:rPr>
            <w:t>AI与教育的深度融合</w:t>
          </w:r>
          <w:r>
            <w:tab/>
          </w:r>
          <w:r>
            <w:fldChar w:fldCharType="begin"/>
          </w:r>
          <w:r>
            <w:instrText xml:space="preserve"> PAGEREF _Toc10473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55E7BF07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_Toc27654 </w:instrText>
          </w:r>
          <w:r>
            <w:fldChar w:fldCharType="separate"/>
          </w:r>
          <w:r>
            <w:t xml:space="preserve">1.7.2 </w:t>
          </w:r>
          <w:r>
            <w:rPr>
              <w:rFonts w:hint="eastAsia"/>
            </w:rPr>
            <w:t>真实项目驱动学习</w:t>
          </w:r>
          <w:r>
            <w:tab/>
          </w:r>
          <w:r>
            <w:fldChar w:fldCharType="begin"/>
          </w:r>
          <w:r>
            <w:instrText xml:space="preserve"> PAGEREF _Toc27654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25E119F2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_Toc9155 </w:instrText>
          </w:r>
          <w:r>
            <w:fldChar w:fldCharType="separate"/>
          </w:r>
          <w:r>
            <w:t xml:space="preserve">1.7.3 </w:t>
          </w:r>
          <w:r>
            <w:rPr>
              <w:rFonts w:hint="eastAsia"/>
            </w:rPr>
            <w:t>完整项目而非代码片段生成</w:t>
          </w:r>
          <w:r>
            <w:tab/>
          </w:r>
          <w:r>
            <w:fldChar w:fldCharType="begin"/>
          </w:r>
          <w:r>
            <w:instrText xml:space="preserve"> PAGEREF _Toc9155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43DE1515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_Toc12095 </w:instrText>
          </w:r>
          <w:r>
            <w:fldChar w:fldCharType="separate"/>
          </w:r>
          <w:r>
            <w:t xml:space="preserve">1.7.4 </w:t>
          </w:r>
          <w:r>
            <w:rPr>
              <w:rFonts w:hint="eastAsia"/>
            </w:rPr>
            <w:t>全链路学习闭环</w:t>
          </w:r>
          <w:r>
            <w:tab/>
          </w:r>
          <w:r>
            <w:fldChar w:fldCharType="begin"/>
          </w:r>
          <w:r>
            <w:instrText xml:space="preserve"> PAGEREF _Toc12095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2E88C4B5">
          <w:pPr>
            <w:pStyle w:val="1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_Toc4837 </w:instrText>
          </w:r>
          <w:r>
            <w:fldChar w:fldCharType="separate"/>
          </w:r>
          <w:r>
            <w:t xml:space="preserve">1.8 </w:t>
          </w:r>
          <w:r>
            <w:rPr>
              <w:rFonts w:hint="eastAsia"/>
            </w:rPr>
            <w:t>术语表</w:t>
          </w:r>
          <w:r>
            <w:tab/>
          </w:r>
          <w:r>
            <w:fldChar w:fldCharType="begin"/>
          </w:r>
          <w:r>
            <w:instrText xml:space="preserve"> PAGEREF _Toc4837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00E074A7">
          <w:pPr>
            <w:pStyle w:val="13"/>
            <w:tabs>
              <w:tab w:val="right" w:leader="dot" w:pos="8312"/>
              <w:tab w:val="clear" w:pos="1050"/>
              <w:tab w:val="clear" w:pos="8296"/>
            </w:tabs>
          </w:pPr>
          <w:r>
            <w:fldChar w:fldCharType="begin"/>
          </w:r>
          <w:r>
            <w:instrText xml:space="preserve"> HYPERLINK \l _Toc15123 </w:instrText>
          </w:r>
          <w:r>
            <w:fldChar w:fldCharType="separate"/>
          </w:r>
          <w:r>
            <w:rPr>
              <w:rFonts w:hint="default"/>
            </w:rPr>
            <w:t xml:space="preserve">第二章 </w:t>
          </w:r>
          <w:r>
            <w:rPr>
              <w:rFonts w:hint="eastAsia"/>
            </w:rPr>
            <w:t>概要设计</w:t>
          </w:r>
          <w:r>
            <w:tab/>
          </w:r>
          <w:r>
            <w:fldChar w:fldCharType="begin"/>
          </w:r>
          <w:r>
            <w:instrText xml:space="preserve"> PAGEREF _Toc15123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AF573E2">
          <w:pPr>
            <w:pStyle w:val="1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_Toc22745 </w:instrText>
          </w:r>
          <w:r>
            <w:fldChar w:fldCharType="separate"/>
          </w:r>
          <w:r>
            <w:t xml:space="preserve">2.1 </w:t>
          </w:r>
          <w:r>
            <w:rPr>
              <w:rFonts w:hint="eastAsia"/>
            </w:rPr>
            <w:t>系统架构设计</w:t>
          </w:r>
          <w:r>
            <w:tab/>
          </w:r>
          <w:r>
            <w:fldChar w:fldCharType="begin"/>
          </w:r>
          <w:r>
            <w:instrText xml:space="preserve"> PAGEREF _Toc22745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662E1AD9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_Toc19849 </w:instrText>
          </w:r>
          <w:r>
            <w:fldChar w:fldCharType="separate"/>
          </w:r>
          <w:r>
            <w:t xml:space="preserve">2.1.1 </w:t>
          </w:r>
          <w:r>
            <w:rPr>
              <w:rFonts w:hint="eastAsia"/>
            </w:rPr>
            <w:t>整体架构图</w:t>
          </w:r>
          <w:r>
            <w:tab/>
          </w:r>
          <w:r>
            <w:fldChar w:fldCharType="begin"/>
          </w:r>
          <w:r>
            <w:instrText xml:space="preserve"> PAGEREF _Toc19849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10A49049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_Toc4770 </w:instrText>
          </w:r>
          <w:r>
            <w:fldChar w:fldCharType="separate"/>
          </w:r>
          <w:r>
            <w:t xml:space="preserve">2.1.2 </w:t>
          </w:r>
          <w:r>
            <w:rPr>
              <w:rFonts w:hint="eastAsia"/>
            </w:rPr>
            <w:t>技术架构选型</w:t>
          </w:r>
          <w:r>
            <w:tab/>
          </w:r>
          <w:r>
            <w:fldChar w:fldCharType="begin"/>
          </w:r>
          <w:r>
            <w:instrText xml:space="preserve"> PAGEREF _Toc4770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077B64D4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_Toc29253 </w:instrText>
          </w:r>
          <w:r>
            <w:fldChar w:fldCharType="separate"/>
          </w:r>
          <w:r>
            <w:t xml:space="preserve">2.1.3 </w:t>
          </w:r>
          <w:r>
            <w:rPr>
              <w:rFonts w:hint="eastAsia"/>
            </w:rPr>
            <w:t>AI模型配置</w:t>
          </w:r>
          <w:r>
            <w:tab/>
          </w:r>
          <w:r>
            <w:fldChar w:fldCharType="begin"/>
          </w:r>
          <w:r>
            <w:instrText xml:space="preserve"> PAGEREF _Toc29253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2DD356D5">
          <w:pPr>
            <w:pStyle w:val="1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_Toc15684 </w:instrText>
          </w:r>
          <w:r>
            <w:fldChar w:fldCharType="separate"/>
          </w:r>
          <w:r>
            <w:t xml:space="preserve">2.2 </w:t>
          </w:r>
          <w:r>
            <w:rPr>
              <w:rFonts w:hint="eastAsia"/>
            </w:rPr>
            <w:t>数据库设计</w:t>
          </w:r>
          <w:r>
            <w:tab/>
          </w:r>
          <w:r>
            <w:fldChar w:fldCharType="begin"/>
          </w:r>
          <w:r>
            <w:instrText xml:space="preserve"> PAGEREF _Toc15684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0FF7812F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_Toc31364 </w:instrText>
          </w:r>
          <w:r>
            <w:fldChar w:fldCharType="separate"/>
          </w:r>
          <w:r>
            <w:t xml:space="preserve">2.2.1 </w:t>
          </w:r>
          <w:r>
            <w:rPr>
              <w:rFonts w:hint="eastAsia"/>
            </w:rPr>
            <w:t>设计原则</w:t>
          </w:r>
          <w:r>
            <w:tab/>
          </w:r>
          <w:r>
            <w:fldChar w:fldCharType="begin"/>
          </w:r>
          <w:r>
            <w:instrText xml:space="preserve"> PAGEREF _Toc31364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5840968C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_Toc5179 </w:instrText>
          </w:r>
          <w:r>
            <w:fldChar w:fldCharType="separate"/>
          </w:r>
          <w:r>
            <w:t xml:space="preserve">2.2.2 </w:t>
          </w:r>
          <w:r>
            <w:rPr>
              <w:rFonts w:hint="eastAsia"/>
            </w:rPr>
            <w:t>ER图</w:t>
          </w:r>
          <w:r>
            <w:tab/>
          </w:r>
          <w:r>
            <w:fldChar w:fldCharType="begin"/>
          </w:r>
          <w:r>
            <w:instrText xml:space="preserve"> PAGEREF _Toc5179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00A5AB3E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_Toc3614 </w:instrText>
          </w:r>
          <w:r>
            <w:fldChar w:fldCharType="separate"/>
          </w:r>
          <w:r>
            <w:t xml:space="preserve">2.2.3 </w:t>
          </w:r>
          <w:r>
            <w:rPr>
              <w:rFonts w:hint="eastAsia"/>
            </w:rPr>
            <w:t>数据库表结构</w:t>
          </w:r>
          <w:r>
            <w:tab/>
          </w:r>
          <w:r>
            <w:fldChar w:fldCharType="begin"/>
          </w:r>
          <w:r>
            <w:instrText xml:space="preserve"> PAGEREF _Toc3614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170AA8A1">
          <w:pPr>
            <w:pStyle w:val="1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_Toc22798 </w:instrText>
          </w:r>
          <w:r>
            <w:fldChar w:fldCharType="separate"/>
          </w:r>
          <w:r>
            <w:t xml:space="preserve">2.3 </w:t>
          </w:r>
          <w:r>
            <w:rPr>
              <w:rFonts w:hint="eastAsia"/>
            </w:rPr>
            <w:t>接口设计</w:t>
          </w:r>
          <w:r>
            <w:tab/>
          </w:r>
          <w:r>
            <w:fldChar w:fldCharType="begin"/>
          </w:r>
          <w:r>
            <w:instrText xml:space="preserve"> PAGEREF _Toc22798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15ECD110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_Toc25955 </w:instrText>
          </w:r>
          <w:r>
            <w:fldChar w:fldCharType="separate"/>
          </w:r>
          <w:r>
            <w:t xml:space="preserve">2.3.1 </w:t>
          </w:r>
          <w:r>
            <w:rPr>
              <w:rFonts w:hint="eastAsia"/>
            </w:rPr>
            <w:t>用户认证接口</w:t>
          </w:r>
          <w:r>
            <w:tab/>
          </w:r>
          <w:r>
            <w:fldChar w:fldCharType="begin"/>
          </w:r>
          <w:r>
            <w:instrText xml:space="preserve"> PAGEREF _Toc25955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481A45A5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_Toc29733 </w:instrText>
          </w:r>
          <w:r>
            <w:fldChar w:fldCharType="separate"/>
          </w:r>
          <w:r>
            <w:t xml:space="preserve">2.3.2 </w:t>
          </w:r>
          <w:r>
            <w:rPr>
              <w:rFonts w:hint="eastAsia"/>
            </w:rPr>
            <w:t>文档管理接口</w:t>
          </w:r>
          <w:r>
            <w:tab/>
          </w:r>
          <w:r>
            <w:fldChar w:fldCharType="begin"/>
          </w:r>
          <w:r>
            <w:instrText xml:space="preserve"> PAGEREF _Toc29733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73BE3D13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_Toc31500 </w:instrText>
          </w:r>
          <w:r>
            <w:fldChar w:fldCharType="separate"/>
          </w:r>
          <w:r>
            <w:t xml:space="preserve">2.3.3 </w:t>
          </w:r>
          <w:r>
            <w:rPr>
              <w:rFonts w:hint="eastAsia"/>
            </w:rPr>
            <w:t>AI问答接口</w:t>
          </w:r>
          <w:r>
            <w:tab/>
          </w:r>
          <w:r>
            <w:fldChar w:fldCharType="begin"/>
          </w:r>
          <w:r>
            <w:instrText xml:space="preserve"> PAGEREF _Toc31500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0D0989E7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_Toc8575 </w:instrText>
          </w:r>
          <w:r>
            <w:fldChar w:fldCharType="separate"/>
          </w:r>
          <w:r>
            <w:t xml:space="preserve">2.3.4 </w:t>
          </w:r>
          <w:r>
            <w:rPr>
              <w:rFonts w:hint="eastAsia"/>
            </w:rPr>
            <w:t>项目管理接口</w:t>
          </w:r>
          <w:r>
            <w:tab/>
          </w:r>
          <w:r>
            <w:fldChar w:fldCharType="begin"/>
          </w:r>
          <w:r>
            <w:instrText xml:space="preserve"> PAGEREF _Toc8575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56A9E4CE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_Toc16030 </w:instrText>
          </w:r>
          <w:r>
            <w:fldChar w:fldCharType="separate"/>
          </w:r>
          <w:r>
            <w:t xml:space="preserve">2.3.5 </w:t>
          </w:r>
          <w:r>
            <w:rPr>
              <w:rFonts w:hint="eastAsia"/>
            </w:rPr>
            <w:t>代码生成接口</w:t>
          </w:r>
          <w:r>
            <w:tab/>
          </w:r>
          <w:r>
            <w:fldChar w:fldCharType="begin"/>
          </w:r>
          <w:r>
            <w:instrText xml:space="preserve"> PAGEREF _Toc16030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3C4EEF45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_Toc12295 </w:instrText>
          </w:r>
          <w:r>
            <w:fldChar w:fldCharType="separate"/>
          </w:r>
          <w:r>
            <w:t xml:space="preserve">2.3.6 </w:t>
          </w:r>
          <w:r>
            <w:rPr>
              <w:rFonts w:hint="eastAsia"/>
            </w:rPr>
            <w:t>学习追踪接口</w:t>
          </w:r>
          <w:r>
            <w:tab/>
          </w:r>
          <w:r>
            <w:fldChar w:fldCharType="begin"/>
          </w:r>
          <w:r>
            <w:instrText xml:space="preserve"> PAGEREF _Toc12295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19F6E6F3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_Toc21227 </w:instrText>
          </w:r>
          <w:r>
            <w:fldChar w:fldCharType="separate"/>
          </w:r>
          <w:r>
            <w:t xml:space="preserve">2.3.7 </w:t>
          </w:r>
          <w:r>
            <w:rPr>
              <w:rFonts w:hint="eastAsia"/>
            </w:rPr>
            <w:t>通知接口</w:t>
          </w:r>
          <w:r>
            <w:tab/>
          </w:r>
          <w:r>
            <w:fldChar w:fldCharType="begin"/>
          </w:r>
          <w:r>
            <w:instrText xml:space="preserve"> PAGEREF _Toc21227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487995F1">
          <w:pPr>
            <w:pStyle w:val="1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_Toc20626 </w:instrText>
          </w:r>
          <w:r>
            <w:fldChar w:fldCharType="separate"/>
          </w:r>
          <w:r>
            <w:t xml:space="preserve">2.4 </w:t>
          </w:r>
          <w:r>
            <w:rPr>
              <w:rFonts w:hint="eastAsia"/>
            </w:rPr>
            <w:t>系统流程图</w:t>
          </w:r>
          <w:r>
            <w:tab/>
          </w:r>
          <w:r>
            <w:fldChar w:fldCharType="begin"/>
          </w:r>
          <w:r>
            <w:instrText xml:space="preserve"> PAGEREF _Toc20626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16C5C1F8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_Toc408 </w:instrText>
          </w:r>
          <w:r>
            <w:fldChar w:fldCharType="separate"/>
          </w:r>
          <w:r>
            <w:t xml:space="preserve">2.4.1 </w:t>
          </w:r>
          <w:r>
            <w:rPr>
              <w:rFonts w:hint="eastAsia"/>
            </w:rPr>
            <w:t>用户登录流程</w:t>
          </w:r>
          <w:r>
            <w:tab/>
          </w:r>
          <w:r>
            <w:fldChar w:fldCharType="begin"/>
          </w:r>
          <w:r>
            <w:instrText xml:space="preserve"> PAGEREF _Toc408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7780AFF8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_Toc6604 </w:instrText>
          </w:r>
          <w:r>
            <w:fldChar w:fldCharType="separate"/>
          </w:r>
          <w:r>
            <w:t xml:space="preserve">2.4.2 </w:t>
          </w:r>
          <w:r>
            <w:rPr>
              <w:rFonts w:hint="eastAsia"/>
            </w:rPr>
            <w:t>AI文档问答流程</w:t>
          </w:r>
          <w:r>
            <w:tab/>
          </w:r>
          <w:r>
            <w:fldChar w:fldCharType="begin"/>
          </w:r>
          <w:r>
            <w:instrText xml:space="preserve"> PAGEREF _Toc6604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2C179432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_Toc5068 </w:instrText>
          </w:r>
          <w:r>
            <w:fldChar w:fldCharType="separate"/>
          </w:r>
          <w:r>
            <w:t xml:space="preserve">2.4.3 </w:t>
          </w:r>
          <w:r>
            <w:rPr>
              <w:rFonts w:hint="eastAsia"/>
            </w:rPr>
            <w:t>项目导入与分析流程</w:t>
          </w:r>
          <w:r>
            <w:tab/>
          </w:r>
          <w:r>
            <w:fldChar w:fldCharType="begin"/>
          </w:r>
          <w:r>
            <w:instrText xml:space="preserve"> PAGEREF _Toc5068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33914507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_Toc20645 </w:instrText>
          </w:r>
          <w:r>
            <w:fldChar w:fldCharType="separate"/>
          </w:r>
          <w:r>
            <w:t xml:space="preserve">2.4.4 </w:t>
          </w:r>
          <w:r>
            <w:rPr>
              <w:rFonts w:hint="eastAsia"/>
            </w:rPr>
            <w:t>代码生成与执行流程</w:t>
          </w:r>
          <w:r>
            <w:tab/>
          </w:r>
          <w:r>
            <w:fldChar w:fldCharType="begin"/>
          </w:r>
          <w:r>
            <w:instrText xml:space="preserve"> PAGEREF _Toc20645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47E65719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_Toc382 </w:instrText>
          </w:r>
          <w:r>
            <w:fldChar w:fldCharType="separate"/>
          </w:r>
          <w:r>
            <w:t xml:space="preserve">2.4.5 </w:t>
          </w:r>
          <w:r>
            <w:rPr>
              <w:rFonts w:hint="eastAsia"/>
            </w:rPr>
            <w:t>WebSocket代码执行流程</w:t>
          </w:r>
          <w:r>
            <w:tab/>
          </w:r>
          <w:r>
            <w:fldChar w:fldCharType="begin"/>
          </w:r>
          <w:r>
            <w:instrText xml:space="preserve"> PAGEREF _Toc382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14CE021D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_Toc16630 </w:instrText>
          </w:r>
          <w:r>
            <w:fldChar w:fldCharType="separate"/>
          </w:r>
          <w:r>
            <w:t xml:space="preserve">2.4.6 </w:t>
          </w:r>
          <w:r>
            <w:rPr>
              <w:rFonts w:hint="eastAsia"/>
            </w:rPr>
            <w:t>RAG文档向量化流程</w:t>
          </w:r>
          <w:r>
            <w:tab/>
          </w:r>
          <w:r>
            <w:fldChar w:fldCharType="begin"/>
          </w:r>
          <w:r>
            <w:instrText xml:space="preserve"> PAGEREF _Toc16630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654E9E4C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_Toc13301 </w:instrText>
          </w:r>
          <w:r>
            <w:fldChar w:fldCharType="separate"/>
          </w:r>
          <w:r>
            <w:t xml:space="preserve">2.4.7 </w:t>
          </w:r>
          <w:r>
            <w:rPr>
              <w:rFonts w:hint="eastAsia"/>
            </w:rPr>
            <w:t>通知消息流程</w:t>
          </w:r>
          <w:r>
            <w:tab/>
          </w:r>
          <w:r>
            <w:fldChar w:fldCharType="begin"/>
          </w:r>
          <w:r>
            <w:instrText xml:space="preserve"> PAGEREF _Toc13301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0A7538DF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_Toc4212 </w:instrText>
          </w:r>
          <w:r>
            <w:fldChar w:fldCharType="separate"/>
          </w:r>
          <w:r>
            <w:t xml:space="preserve">2.4.8 </w:t>
          </w:r>
          <w:r>
            <w:rPr>
              <w:rFonts w:hint="eastAsia"/>
            </w:rPr>
            <w:t>学习进度追踪流程</w:t>
          </w:r>
          <w:r>
            <w:tab/>
          </w:r>
          <w:r>
            <w:fldChar w:fldCharType="begin"/>
          </w:r>
          <w:r>
            <w:instrText xml:space="preserve"> PAGEREF _Toc4212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256E5E80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_Toc15730 </w:instrText>
          </w:r>
          <w:r>
            <w:fldChar w:fldCharType="separate"/>
          </w:r>
          <w:r>
            <w:t xml:space="preserve">2.4.9 </w:t>
          </w:r>
          <w:r>
            <w:rPr>
              <w:rFonts w:hint="eastAsia"/>
            </w:rPr>
            <w:t>系统整体数据流图</w:t>
          </w:r>
          <w:r>
            <w:tab/>
          </w:r>
          <w:r>
            <w:fldChar w:fldCharType="begin"/>
          </w:r>
          <w:r>
            <w:instrText xml:space="preserve"> PAGEREF _Toc15730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242A6416">
          <w:pPr>
            <w:pStyle w:val="13"/>
            <w:tabs>
              <w:tab w:val="right" w:leader="dot" w:pos="8312"/>
              <w:tab w:val="clear" w:pos="1050"/>
              <w:tab w:val="clear" w:pos="8296"/>
            </w:tabs>
          </w:pPr>
          <w:r>
            <w:fldChar w:fldCharType="begin"/>
          </w:r>
          <w:r>
            <w:instrText xml:space="preserve"> HYPERLINK \l _Toc1589 </w:instrText>
          </w:r>
          <w:r>
            <w:fldChar w:fldCharType="separate"/>
          </w:r>
          <w:r>
            <w:rPr>
              <w:rFonts w:hint="default"/>
            </w:rPr>
            <w:t xml:space="preserve">第三章 </w:t>
          </w:r>
          <w:r>
            <w:rPr>
              <w:rFonts w:hint="eastAsia"/>
            </w:rPr>
            <w:t>详细设计</w:t>
          </w:r>
          <w:r>
            <w:tab/>
          </w:r>
          <w:r>
            <w:fldChar w:fldCharType="begin"/>
          </w:r>
          <w:r>
            <w:instrText xml:space="preserve"> PAGEREF _Toc1589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015CB782">
          <w:pPr>
            <w:pStyle w:val="1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_Toc14121 </w:instrText>
          </w:r>
          <w:r>
            <w:fldChar w:fldCharType="separate"/>
          </w:r>
          <w:r>
            <w:t xml:space="preserve">3.1 </w:t>
          </w:r>
          <w:r>
            <w:rPr>
              <w:rFonts w:hint="eastAsia"/>
            </w:rPr>
            <w:t>前端架构设计</w:t>
          </w:r>
          <w:r>
            <w:tab/>
          </w:r>
          <w:r>
            <w:fldChar w:fldCharType="begin"/>
          </w:r>
          <w:r>
            <w:instrText xml:space="preserve"> PAGEREF _Toc14121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130E7D87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_Toc21320 </w:instrText>
          </w:r>
          <w:r>
            <w:fldChar w:fldCharType="separate"/>
          </w:r>
          <w:r>
            <w:t xml:space="preserve">3.1.1 </w:t>
          </w:r>
          <w:r>
            <w:rPr>
              <w:rFonts w:hint="eastAsia"/>
            </w:rPr>
            <w:t>技术栈详解</w:t>
          </w:r>
          <w:r>
            <w:tab/>
          </w:r>
          <w:r>
            <w:fldChar w:fldCharType="begin"/>
          </w:r>
          <w:r>
            <w:instrText xml:space="preserve"> PAGEREF _Toc21320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73741DB3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_Toc16361 </w:instrText>
          </w:r>
          <w:r>
            <w:fldChar w:fldCharType="separate"/>
          </w:r>
          <w:r>
            <w:t xml:space="preserve">3.1.2 </w:t>
          </w:r>
          <w:r>
            <w:rPr>
              <w:rFonts w:hint="eastAsia"/>
            </w:rPr>
            <w:t>目录结构</w:t>
          </w:r>
          <w:r>
            <w:tab/>
          </w:r>
          <w:r>
            <w:fldChar w:fldCharType="begin"/>
          </w:r>
          <w:r>
            <w:instrText xml:space="preserve"> PAGEREF _Toc16361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1D001BB0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_Toc3384 </w:instrText>
          </w:r>
          <w:r>
            <w:fldChar w:fldCharType="separate"/>
          </w:r>
          <w:r>
            <w:t xml:space="preserve">3.1.3 </w:t>
          </w:r>
          <w:r>
            <w:rPr>
              <w:rFonts w:hint="eastAsia"/>
            </w:rPr>
            <w:t>前端路由配置</w:t>
          </w:r>
          <w:r>
            <w:tab/>
          </w:r>
          <w:r>
            <w:fldChar w:fldCharType="begin"/>
          </w:r>
          <w:r>
            <w:instrText xml:space="preserve"> PAGEREF _Toc3384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61ABA017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_Toc10537 </w:instrText>
          </w:r>
          <w:r>
            <w:fldChar w:fldCharType="separate"/>
          </w:r>
          <w:r>
            <w:t xml:space="preserve">3.1.4 </w:t>
          </w:r>
          <w:r>
            <w:rPr>
              <w:rFonts w:hint="eastAsia"/>
            </w:rPr>
            <w:t>状态管理架构</w:t>
          </w:r>
          <w:r>
            <w:tab/>
          </w:r>
          <w:r>
            <w:fldChar w:fldCharType="begin"/>
          </w:r>
          <w:r>
            <w:instrText xml:space="preserve"> PAGEREF _Toc10537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6B397BA9">
          <w:pPr>
            <w:pStyle w:val="1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_Toc20844 </w:instrText>
          </w:r>
          <w:r>
            <w:fldChar w:fldCharType="separate"/>
          </w:r>
          <w:r>
            <w:t xml:space="preserve">3.2 </w:t>
          </w:r>
          <w:r>
            <w:rPr>
              <w:rFonts w:hint="eastAsia"/>
            </w:rPr>
            <w:t>后端架构设计</w:t>
          </w:r>
          <w:r>
            <w:tab/>
          </w:r>
          <w:r>
            <w:fldChar w:fldCharType="begin"/>
          </w:r>
          <w:r>
            <w:instrText xml:space="preserve"> PAGEREF _Toc20844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08CD88C4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_Toc3409 </w:instrText>
          </w:r>
          <w:r>
            <w:fldChar w:fldCharType="separate"/>
          </w:r>
          <w:r>
            <w:t xml:space="preserve">3.2.1 </w:t>
          </w:r>
          <w:r>
            <w:rPr>
              <w:rFonts w:hint="eastAsia"/>
            </w:rPr>
            <w:t>目录结构</w:t>
          </w:r>
          <w:r>
            <w:tab/>
          </w:r>
          <w:r>
            <w:fldChar w:fldCharType="begin"/>
          </w:r>
          <w:r>
            <w:instrText xml:space="preserve"> PAGEREF _Toc3409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682C77B5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_Toc195 </w:instrText>
          </w:r>
          <w:r>
            <w:fldChar w:fldCharType="separate"/>
          </w:r>
          <w:r>
            <w:t xml:space="preserve">3.2.2 </w:t>
          </w:r>
          <w:r>
            <w:rPr>
              <w:rFonts w:hint="eastAsia"/>
            </w:rPr>
            <w:t>分层架构图</w:t>
          </w:r>
          <w:r>
            <w:tab/>
          </w:r>
          <w:r>
            <w:fldChar w:fldCharType="begin"/>
          </w:r>
          <w:r>
            <w:instrText xml:space="preserve"> PAGEREF _Toc195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5CB9F92B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_Toc8570 </w:instrText>
          </w:r>
          <w:r>
            <w:fldChar w:fldCharType="separate"/>
          </w:r>
          <w:r>
            <w:t xml:space="preserve">3.2.3 </w:t>
          </w:r>
          <w:r>
            <w:rPr>
              <w:rFonts w:hint="eastAsia"/>
            </w:rPr>
            <w:t>核心类图</w:t>
          </w:r>
          <w:r>
            <w:tab/>
          </w:r>
          <w:r>
            <w:fldChar w:fldCharType="begin"/>
          </w:r>
          <w:r>
            <w:instrText xml:space="preserve"> PAGEREF _Toc8570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7842E882">
          <w:pPr>
            <w:pStyle w:val="1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_Toc15585 </w:instrText>
          </w:r>
          <w:r>
            <w:fldChar w:fldCharType="separate"/>
          </w:r>
          <w:r>
            <w:t xml:space="preserve">3.3 </w:t>
          </w:r>
          <w:r>
            <w:rPr>
              <w:rFonts w:hint="eastAsia"/>
            </w:rPr>
            <w:t>MCP服务架构设计</w:t>
          </w:r>
          <w:r>
            <w:tab/>
          </w:r>
          <w:r>
            <w:fldChar w:fldCharType="begin"/>
          </w:r>
          <w:r>
            <w:instrText xml:space="preserve"> PAGEREF _Toc15585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0FE72B6B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_Toc26104 </w:instrText>
          </w:r>
          <w:r>
            <w:fldChar w:fldCharType="separate"/>
          </w:r>
          <w:r>
            <w:t xml:space="preserve">3.3.1 </w:t>
          </w:r>
          <w:r>
            <w:rPr>
              <w:rFonts w:hint="eastAsia"/>
            </w:rPr>
            <w:t>目录结构</w:t>
          </w:r>
          <w:r>
            <w:tab/>
          </w:r>
          <w:r>
            <w:fldChar w:fldCharType="begin"/>
          </w:r>
          <w:r>
            <w:instrText xml:space="preserve"> PAGEREF _Toc26104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12C3880D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_Toc23810 </w:instrText>
          </w:r>
          <w:r>
            <w:fldChar w:fldCharType="separate"/>
          </w:r>
          <w:r>
            <w:t xml:space="preserve">3.3.2 </w:t>
          </w:r>
          <w:r>
            <w:rPr>
              <w:rFonts w:hint="eastAsia"/>
            </w:rPr>
            <w:t>MCP服务架构详细图</w:t>
          </w:r>
          <w:r>
            <w:tab/>
          </w:r>
          <w:r>
            <w:fldChar w:fldCharType="begin"/>
          </w:r>
          <w:r>
            <w:instrText xml:space="preserve"> PAGEREF _Toc23810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580AA358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_Toc13417 </w:instrText>
          </w:r>
          <w:r>
            <w:fldChar w:fldCharType="separate"/>
          </w:r>
          <w:r>
            <w:t xml:space="preserve">3.3.3 </w:t>
          </w:r>
          <w:r>
            <w:rPr>
              <w:rFonts w:hint="eastAsia"/>
            </w:rPr>
            <w:t>MCP工具调用时序图</w:t>
          </w:r>
          <w:r>
            <w:tab/>
          </w:r>
          <w:r>
            <w:fldChar w:fldCharType="begin"/>
          </w:r>
          <w:r>
            <w:instrText xml:space="preserve"> PAGEREF _Toc13417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1EC44E58">
          <w:pPr>
            <w:pStyle w:val="1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_Toc32338 </w:instrText>
          </w:r>
          <w:r>
            <w:fldChar w:fldCharType="separate"/>
          </w:r>
          <w:r>
            <w:t xml:space="preserve">3.4 AI </w:t>
          </w:r>
          <w:r>
            <w:rPr>
              <w:rFonts w:hint="eastAsia"/>
            </w:rPr>
            <w:t>RAG服务架构设计</w:t>
          </w:r>
          <w:r>
            <w:tab/>
          </w:r>
          <w:r>
            <w:fldChar w:fldCharType="begin"/>
          </w:r>
          <w:r>
            <w:instrText xml:space="preserve"> PAGEREF _Toc32338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1BDD5AE5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_Toc24361 </w:instrText>
          </w:r>
          <w:r>
            <w:fldChar w:fldCharType="separate"/>
          </w:r>
          <w:r>
            <w:t xml:space="preserve">3.4.1 </w:t>
          </w:r>
          <w:r>
            <w:rPr>
              <w:rFonts w:hint="eastAsia"/>
            </w:rPr>
            <w:t>目录结构</w:t>
          </w:r>
          <w:r>
            <w:tab/>
          </w:r>
          <w:r>
            <w:fldChar w:fldCharType="begin"/>
          </w:r>
          <w:r>
            <w:instrText xml:space="preserve"> PAGEREF _Toc24361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05D6A23B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_Toc13341 </w:instrText>
          </w:r>
          <w:r>
            <w:fldChar w:fldCharType="separate"/>
          </w:r>
          <w:r>
            <w:t xml:space="preserve">3.4.2 </w:t>
          </w:r>
          <w:r>
            <w:rPr>
              <w:rFonts w:hint="eastAsia"/>
            </w:rPr>
            <w:t>RAG服务流程图</w:t>
          </w:r>
          <w:r>
            <w:tab/>
          </w:r>
          <w:r>
            <w:fldChar w:fldCharType="begin"/>
          </w:r>
          <w:r>
            <w:instrText xml:space="preserve"> PAGEREF _Toc13341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1C422F23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_Toc30029 </w:instrText>
          </w:r>
          <w:r>
            <w:fldChar w:fldCharType="separate"/>
          </w:r>
          <w:r>
            <w:t xml:space="preserve">3.4.3 </w:t>
          </w:r>
          <w:r>
            <w:rPr>
              <w:rFonts w:hint="eastAsia"/>
            </w:rPr>
            <w:t>RAG服务架构详细图</w:t>
          </w:r>
          <w:r>
            <w:tab/>
          </w:r>
          <w:r>
            <w:fldChar w:fldCharType="begin"/>
          </w:r>
          <w:r>
            <w:instrText xml:space="preserve"> PAGEREF _Toc30029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62A714F9">
          <w:pPr>
            <w:pStyle w:val="1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_Toc15946 </w:instrText>
          </w:r>
          <w:r>
            <w:fldChar w:fldCharType="separate"/>
          </w:r>
          <w:r>
            <w:t xml:space="preserve">3.5 </w:t>
          </w:r>
          <w:r>
            <w:rPr>
              <w:rFonts w:hint="eastAsia"/>
            </w:rPr>
            <w:t>关键算法设计</w:t>
          </w:r>
          <w:r>
            <w:tab/>
          </w:r>
          <w:r>
            <w:fldChar w:fldCharType="begin"/>
          </w:r>
          <w:r>
            <w:instrText xml:space="preserve"> PAGEREF _Toc15946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20657742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_Toc6040 </w:instrText>
          </w:r>
          <w:r>
            <w:fldChar w:fldCharType="separate"/>
          </w:r>
          <w:r>
            <w:t xml:space="preserve">3.5.1 </w:t>
          </w:r>
          <w:r>
            <w:rPr>
              <w:rFonts w:hint="eastAsia"/>
            </w:rPr>
            <w:t>向量相似度计算</w:t>
          </w:r>
          <w:r>
            <w:tab/>
          </w:r>
          <w:r>
            <w:fldChar w:fldCharType="begin"/>
          </w:r>
          <w:r>
            <w:instrText xml:space="preserve"> PAGEREF _Toc6040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42E3C6E2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_Toc8460 </w:instrText>
          </w:r>
          <w:r>
            <w:fldChar w:fldCharType="separate"/>
          </w:r>
          <w:r>
            <w:t xml:space="preserve">3.5.2 </w:t>
          </w:r>
          <w:r>
            <w:rPr>
              <w:rFonts w:hint="eastAsia"/>
            </w:rPr>
            <w:t>AI语义切分算法</w:t>
          </w:r>
          <w:r>
            <w:tab/>
          </w:r>
          <w:r>
            <w:fldChar w:fldCharType="begin"/>
          </w:r>
          <w:r>
            <w:instrText xml:space="preserve"> PAGEREF _Toc8460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0BD8E4C6">
          <w:pPr>
            <w:pStyle w:val="1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_Toc28172 </w:instrText>
          </w:r>
          <w:r>
            <w:fldChar w:fldCharType="separate"/>
          </w:r>
          <w:r>
            <w:t xml:space="preserve">3.6 </w:t>
          </w:r>
          <w:r>
            <w:rPr>
              <w:rFonts w:hint="eastAsia"/>
            </w:rPr>
            <w:t>WebSocket通信设计</w:t>
          </w:r>
          <w:r>
            <w:tab/>
          </w:r>
          <w:r>
            <w:fldChar w:fldCharType="begin"/>
          </w:r>
          <w:r>
            <w:instrText xml:space="preserve"> PAGEREF _Toc28172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 w14:paraId="5764E350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_Toc3749 </w:instrText>
          </w:r>
          <w:r>
            <w:fldChar w:fldCharType="separate"/>
          </w:r>
          <w:r>
            <w:t xml:space="preserve">3.6.1 </w:t>
          </w:r>
          <w:r>
            <w:rPr>
              <w:rFonts w:hint="eastAsia"/>
            </w:rPr>
            <w:t>代码运行WebSocket时序图</w:t>
          </w:r>
          <w:r>
            <w:tab/>
          </w:r>
          <w:r>
            <w:fldChar w:fldCharType="begin"/>
          </w:r>
          <w:r>
            <w:instrText xml:space="preserve"> PAGEREF _Toc3749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 w14:paraId="7EEE1C93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_Toc2815 </w:instrText>
          </w:r>
          <w:r>
            <w:fldChar w:fldCharType="separate"/>
          </w:r>
          <w:r>
            <w:t xml:space="preserve">3.6.2 </w:t>
          </w:r>
          <w:r>
            <w:rPr>
              <w:rFonts w:hint="eastAsia"/>
            </w:rPr>
            <w:t>WebSocket消息协议</w:t>
          </w:r>
          <w:r>
            <w:tab/>
          </w:r>
          <w:r>
            <w:fldChar w:fldCharType="begin"/>
          </w:r>
          <w:r>
            <w:instrText xml:space="preserve"> PAGEREF _Toc2815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 w14:paraId="1F6478BD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_Toc23725 </w:instrText>
          </w:r>
          <w:r>
            <w:fldChar w:fldCharType="separate"/>
          </w:r>
          <w:r>
            <w:t xml:space="preserve">3.6.3 </w:t>
          </w:r>
          <w:r>
            <w:rPr>
              <w:rFonts w:hint="eastAsia"/>
            </w:rPr>
            <w:t>代码执行器内部流程</w:t>
          </w:r>
          <w:r>
            <w:tab/>
          </w:r>
          <w:r>
            <w:fldChar w:fldCharType="begin"/>
          </w:r>
          <w:r>
            <w:instrText xml:space="preserve"> PAGEREF _Toc23725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66C2167B">
          <w:pPr>
            <w:pStyle w:val="1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_Toc12256 </w:instrText>
          </w:r>
          <w:r>
            <w:fldChar w:fldCharType="separate"/>
          </w:r>
          <w:r>
            <w:t xml:space="preserve">3.7 </w:t>
          </w:r>
          <w:r>
            <w:rPr>
              <w:rFonts w:hint="eastAsia"/>
            </w:rPr>
            <w:t>前端组件设计</w:t>
          </w:r>
          <w:r>
            <w:tab/>
          </w:r>
          <w:r>
            <w:fldChar w:fldCharType="begin"/>
          </w:r>
          <w:r>
            <w:instrText xml:space="preserve"> PAGEREF _Toc12256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5BB038C9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_Toc18501 </w:instrText>
          </w:r>
          <w:r>
            <w:fldChar w:fldCharType="separate"/>
          </w:r>
          <w:r>
            <w:t xml:space="preserve">3.7.1 </w:t>
          </w:r>
          <w:r>
            <w:rPr>
              <w:rFonts w:hint="eastAsia"/>
            </w:rPr>
            <w:t>导航栏组件（Navbar）</w:t>
          </w:r>
          <w:r>
            <w:tab/>
          </w:r>
          <w:r>
            <w:fldChar w:fldCharType="begin"/>
          </w:r>
          <w:r>
            <w:instrText xml:space="preserve"> PAGEREF _Toc18501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4D4EF2A3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_Toc18698 </w:instrText>
          </w:r>
          <w:r>
            <w:fldChar w:fldCharType="separate"/>
          </w:r>
          <w:r>
            <w:t xml:space="preserve">3.7.2 </w:t>
          </w:r>
          <w:r>
            <w:rPr>
              <w:rFonts w:hint="eastAsia"/>
            </w:rPr>
            <w:t>代码编辑器组件（MonacoEditor）</w:t>
          </w:r>
          <w:r>
            <w:tab/>
          </w:r>
          <w:r>
            <w:fldChar w:fldCharType="begin"/>
          </w:r>
          <w:r>
            <w:instrText xml:space="preserve"> PAGEREF _Toc18698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4332F82C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_Toc10515 </w:instrText>
          </w:r>
          <w:r>
            <w:fldChar w:fldCharType="separate"/>
          </w:r>
          <w:r>
            <w:t xml:space="preserve">3.7.3 </w:t>
          </w:r>
          <w:r>
            <w:rPr>
              <w:rFonts w:hint="eastAsia"/>
            </w:rPr>
            <w:t>AI对话组件（Chat）</w:t>
          </w:r>
          <w:r>
            <w:tab/>
          </w:r>
          <w:r>
            <w:fldChar w:fldCharType="begin"/>
          </w:r>
          <w:r>
            <w:instrText xml:space="preserve"> PAGEREF _Toc10515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33BC8E0B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_Toc24923 </w:instrText>
          </w:r>
          <w:r>
            <w:fldChar w:fldCharType="separate"/>
          </w:r>
          <w:r>
            <w:t xml:space="preserve">3.7.4 </w:t>
          </w:r>
          <w:r>
            <w:rPr>
              <w:rFonts w:hint="eastAsia"/>
            </w:rPr>
            <w:t>文档目录组件（DocumentDir）</w:t>
          </w:r>
          <w:r>
            <w:tab/>
          </w:r>
          <w:r>
            <w:fldChar w:fldCharType="begin"/>
          </w:r>
          <w:r>
            <w:instrText xml:space="preserve"> PAGEREF _Toc24923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3998B282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_Toc28934 </w:instrText>
          </w:r>
          <w:r>
            <w:fldChar w:fldCharType="separate"/>
          </w:r>
          <w:r>
            <w:t xml:space="preserve">3.7.5 </w:t>
          </w:r>
          <w:r>
            <w:rPr>
              <w:rFonts w:hint="eastAsia"/>
            </w:rPr>
            <w:t>学习计时器组件（LearningTimer）</w:t>
          </w:r>
          <w:r>
            <w:tab/>
          </w:r>
          <w:r>
            <w:fldChar w:fldCharType="begin"/>
          </w:r>
          <w:r>
            <w:instrText xml:space="preserve"> PAGEREF _Toc28934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01B83320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_Toc4977 </w:instrText>
          </w:r>
          <w:r>
            <w:fldChar w:fldCharType="separate"/>
          </w:r>
          <w:r>
            <w:t xml:space="preserve">3.7.6 </w:t>
          </w:r>
          <w:r>
            <w:rPr>
              <w:rFonts w:hint="eastAsia"/>
            </w:rPr>
            <w:t>通知徽标组件（NotificationBadge）</w:t>
          </w:r>
          <w:r>
            <w:tab/>
          </w:r>
          <w:r>
            <w:fldChar w:fldCharType="begin"/>
          </w:r>
          <w:r>
            <w:instrText xml:space="preserve"> PAGEREF _Toc4977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34BE7293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_Toc1825 </w:instrText>
          </w:r>
          <w:r>
            <w:fldChar w:fldCharType="separate"/>
          </w:r>
          <w:r>
            <w:t xml:space="preserve">3.7.7 </w:t>
          </w:r>
          <w:r>
            <w:rPr>
              <w:rFonts w:hint="eastAsia"/>
            </w:rPr>
            <w:t>项目文件树组件（FileTree）</w:t>
          </w:r>
          <w:r>
            <w:tab/>
          </w:r>
          <w:r>
            <w:fldChar w:fldCharType="begin"/>
          </w:r>
          <w:r>
            <w:instrText xml:space="preserve"> PAGEREF _Toc1825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 w14:paraId="70A5DC97">
          <w:pPr>
            <w:pStyle w:val="13"/>
            <w:tabs>
              <w:tab w:val="right" w:leader="dot" w:pos="8312"/>
              <w:tab w:val="clear" w:pos="1050"/>
              <w:tab w:val="clear" w:pos="8296"/>
            </w:tabs>
          </w:pPr>
          <w:r>
            <w:fldChar w:fldCharType="begin"/>
          </w:r>
          <w:r>
            <w:instrText xml:space="preserve"> HYPERLINK \l _Toc28073 </w:instrText>
          </w:r>
          <w:r>
            <w:fldChar w:fldCharType="separate"/>
          </w:r>
          <w:r>
            <w:rPr>
              <w:rFonts w:hint="default"/>
            </w:rPr>
            <w:t xml:space="preserve">第四章 </w:t>
          </w:r>
          <w:r>
            <w:rPr>
              <w:rFonts w:hint="eastAsia"/>
            </w:rPr>
            <w:t>测试报告</w:t>
          </w:r>
          <w:r>
            <w:tab/>
          </w:r>
          <w:r>
            <w:fldChar w:fldCharType="begin"/>
          </w:r>
          <w:r>
            <w:instrText xml:space="preserve"> PAGEREF _Toc28073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 w14:paraId="0900BB7A">
          <w:pPr>
            <w:pStyle w:val="1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_Toc15859 </w:instrText>
          </w:r>
          <w:r>
            <w:fldChar w:fldCharType="separate"/>
          </w:r>
          <w:r>
            <w:t xml:space="preserve">4.1 </w:t>
          </w:r>
          <w:r>
            <w:rPr>
              <w:rFonts w:hint="eastAsia"/>
            </w:rPr>
            <w:t>测试环境</w:t>
          </w:r>
          <w:r>
            <w:tab/>
          </w:r>
          <w:r>
            <w:fldChar w:fldCharType="begin"/>
          </w:r>
          <w:r>
            <w:instrText xml:space="preserve"> PAGEREF _Toc15859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 w14:paraId="23FAFE4C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_Toc10083 </w:instrText>
          </w:r>
          <w:r>
            <w:fldChar w:fldCharType="separate"/>
          </w:r>
          <w:r>
            <w:t xml:space="preserve">4.1.1 </w:t>
          </w:r>
          <w:r>
            <w:rPr>
              <w:rFonts w:hint="eastAsia"/>
            </w:rPr>
            <w:t>硬件环境</w:t>
          </w:r>
          <w:r>
            <w:tab/>
          </w:r>
          <w:r>
            <w:fldChar w:fldCharType="begin"/>
          </w:r>
          <w:r>
            <w:instrText xml:space="preserve"> PAGEREF _Toc10083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 w14:paraId="38FBCAD3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_Toc27224 </w:instrText>
          </w:r>
          <w:r>
            <w:fldChar w:fldCharType="separate"/>
          </w:r>
          <w:r>
            <w:t xml:space="preserve">4.1.2 </w:t>
          </w:r>
          <w:r>
            <w:rPr>
              <w:rFonts w:hint="eastAsia"/>
            </w:rPr>
            <w:t>软件环境</w:t>
          </w:r>
          <w:r>
            <w:tab/>
          </w:r>
          <w:r>
            <w:fldChar w:fldCharType="begin"/>
          </w:r>
          <w:r>
            <w:instrText xml:space="preserve"> PAGEREF _Toc27224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 w14:paraId="2672DAEF">
          <w:pPr>
            <w:pStyle w:val="1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_Toc14614 </w:instrText>
          </w:r>
          <w:r>
            <w:fldChar w:fldCharType="separate"/>
          </w:r>
          <w:r>
            <w:t xml:space="preserve">4.2 </w:t>
          </w:r>
          <w:r>
            <w:rPr>
              <w:rFonts w:hint="eastAsia"/>
            </w:rPr>
            <w:t>功能测试</w:t>
          </w:r>
          <w:r>
            <w:tab/>
          </w:r>
          <w:r>
            <w:fldChar w:fldCharType="begin"/>
          </w:r>
          <w:r>
            <w:instrText xml:space="preserve"> PAGEREF _Toc14614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 w14:paraId="1C87B5E5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_Toc1466 </w:instrText>
          </w:r>
          <w:r>
            <w:fldChar w:fldCharType="separate"/>
          </w:r>
          <w:r>
            <w:t xml:space="preserve">4.2.1 </w:t>
          </w:r>
          <w:r>
            <w:rPr>
              <w:rFonts w:hint="eastAsia"/>
            </w:rPr>
            <w:t>用户认证模块测试</w:t>
          </w:r>
          <w:r>
            <w:tab/>
          </w:r>
          <w:r>
            <w:fldChar w:fldCharType="begin"/>
          </w:r>
          <w:r>
            <w:instrText xml:space="preserve"> PAGEREF _Toc1466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 w14:paraId="3CC1066B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_Toc13867 </w:instrText>
          </w:r>
          <w:r>
            <w:fldChar w:fldCharType="separate"/>
          </w:r>
          <w:r>
            <w:t xml:space="preserve">4.2.2 </w:t>
          </w:r>
          <w:r>
            <w:rPr>
              <w:rFonts w:hint="eastAsia"/>
            </w:rPr>
            <w:t>文档问答模块测试</w:t>
          </w:r>
          <w:r>
            <w:tab/>
          </w:r>
          <w:r>
            <w:fldChar w:fldCharType="begin"/>
          </w:r>
          <w:r>
            <w:instrText xml:space="preserve"> PAGEREF _Toc13867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0E54329A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_Toc24302 </w:instrText>
          </w:r>
          <w:r>
            <w:fldChar w:fldCharType="separate"/>
          </w:r>
          <w:r>
            <w:t xml:space="preserve">4.2.3 </w:t>
          </w:r>
          <w:r>
            <w:rPr>
              <w:rFonts w:hint="eastAsia"/>
            </w:rPr>
            <w:t>项目实战模块测试</w:t>
          </w:r>
          <w:r>
            <w:tab/>
          </w:r>
          <w:r>
            <w:fldChar w:fldCharType="begin"/>
          </w:r>
          <w:r>
            <w:instrText xml:space="preserve"> PAGEREF _Toc24302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57260A6F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_Toc32463 </w:instrText>
          </w:r>
          <w:r>
            <w:fldChar w:fldCharType="separate"/>
          </w:r>
          <w:r>
            <w:t xml:space="preserve">4.2.4 </w:t>
          </w:r>
          <w:r>
            <w:rPr>
              <w:rFonts w:hint="eastAsia"/>
            </w:rPr>
            <w:t>项目导入模块测试</w:t>
          </w:r>
          <w:r>
            <w:tab/>
          </w:r>
          <w:r>
            <w:fldChar w:fldCharType="begin"/>
          </w:r>
          <w:r>
            <w:instrText xml:space="preserve"> PAGEREF _Toc32463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6763F0BE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_Toc14173 </w:instrText>
          </w:r>
          <w:r>
            <w:fldChar w:fldCharType="separate"/>
          </w:r>
          <w:r>
            <w:t xml:space="preserve">4.2.5 </w:t>
          </w:r>
          <w:r>
            <w:rPr>
              <w:rFonts w:hint="eastAsia"/>
            </w:rPr>
            <w:t>学习追踪模块测试</w:t>
          </w:r>
          <w:r>
            <w:tab/>
          </w:r>
          <w:r>
            <w:fldChar w:fldCharType="begin"/>
          </w:r>
          <w:r>
            <w:instrText xml:space="preserve"> PAGEREF _Toc14173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3AFFB7A8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_Toc20750 </w:instrText>
          </w:r>
          <w:r>
            <w:fldChar w:fldCharType="separate"/>
          </w:r>
          <w:r>
            <w:t xml:space="preserve">4.2.6 </w:t>
          </w:r>
          <w:r>
            <w:rPr>
              <w:rFonts w:hint="eastAsia"/>
            </w:rPr>
            <w:t>通知模块测试</w:t>
          </w:r>
          <w:r>
            <w:tab/>
          </w:r>
          <w:r>
            <w:fldChar w:fldCharType="begin"/>
          </w:r>
          <w:r>
            <w:instrText xml:space="preserve"> PAGEREF _Toc20750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347E88AB">
          <w:pPr>
            <w:pStyle w:val="1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_Toc22048 </w:instrText>
          </w:r>
          <w:r>
            <w:fldChar w:fldCharType="separate"/>
          </w:r>
          <w:r>
            <w:t xml:space="preserve">4.3 </w:t>
          </w:r>
          <w:r>
            <w:rPr>
              <w:rFonts w:hint="eastAsia"/>
            </w:rPr>
            <w:t>性能测试</w:t>
          </w:r>
          <w:r>
            <w:tab/>
          </w:r>
          <w:r>
            <w:fldChar w:fldCharType="begin"/>
          </w:r>
          <w:r>
            <w:instrText xml:space="preserve"> PAGEREF _Toc22048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 w14:paraId="31937A17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_Toc15341 </w:instrText>
          </w:r>
          <w:r>
            <w:fldChar w:fldCharType="separate"/>
          </w:r>
          <w:r>
            <w:t xml:space="preserve">4.3.1 </w:t>
          </w:r>
          <w:r>
            <w:rPr>
              <w:rFonts w:hint="eastAsia"/>
            </w:rPr>
            <w:t>响应时间测试</w:t>
          </w:r>
          <w:r>
            <w:tab/>
          </w:r>
          <w:r>
            <w:fldChar w:fldCharType="begin"/>
          </w:r>
          <w:r>
            <w:instrText xml:space="preserve"> PAGEREF _Toc15341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 w14:paraId="1C4B38C8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_Toc10539 </w:instrText>
          </w:r>
          <w:r>
            <w:fldChar w:fldCharType="separate"/>
          </w:r>
          <w:r>
            <w:t xml:space="preserve">4.3.2 </w:t>
          </w:r>
          <w:r>
            <w:rPr>
              <w:rFonts w:hint="eastAsia"/>
            </w:rPr>
            <w:t>并发测试</w:t>
          </w:r>
          <w:r>
            <w:tab/>
          </w:r>
          <w:r>
            <w:fldChar w:fldCharType="begin"/>
          </w:r>
          <w:r>
            <w:instrText xml:space="preserve"> PAGEREF _Toc10539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 w14:paraId="43FD79A5">
          <w:pPr>
            <w:pStyle w:val="1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_Toc19570 </w:instrText>
          </w:r>
          <w:r>
            <w:fldChar w:fldCharType="separate"/>
          </w:r>
          <w:r>
            <w:t xml:space="preserve">4.4 </w:t>
          </w:r>
          <w:r>
            <w:rPr>
              <w:rFonts w:hint="eastAsia"/>
            </w:rPr>
            <w:t>安全测试</w:t>
          </w:r>
          <w:r>
            <w:tab/>
          </w:r>
          <w:r>
            <w:fldChar w:fldCharType="begin"/>
          </w:r>
          <w:r>
            <w:instrText xml:space="preserve"> PAGEREF _Toc19570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 w14:paraId="18ED8269">
          <w:pPr>
            <w:pStyle w:val="1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_Toc3273 </w:instrText>
          </w:r>
          <w:r>
            <w:fldChar w:fldCharType="separate"/>
          </w:r>
          <w:r>
            <w:t xml:space="preserve">4.5 </w:t>
          </w:r>
          <w:r>
            <w:rPr>
              <w:rFonts w:hint="eastAsia"/>
            </w:rPr>
            <w:t>测试总结</w:t>
          </w:r>
          <w:r>
            <w:tab/>
          </w:r>
          <w:r>
            <w:fldChar w:fldCharType="begin"/>
          </w:r>
          <w:r>
            <w:instrText xml:space="preserve"> PAGEREF _Toc3273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 w14:paraId="5BCC259D">
          <w:pPr>
            <w:pStyle w:val="13"/>
            <w:tabs>
              <w:tab w:val="right" w:leader="dot" w:pos="8312"/>
              <w:tab w:val="clear" w:pos="1050"/>
              <w:tab w:val="clear" w:pos="8296"/>
            </w:tabs>
          </w:pPr>
          <w:r>
            <w:fldChar w:fldCharType="begin"/>
          </w:r>
          <w:r>
            <w:instrText xml:space="preserve"> HYPERLINK \l _Toc19375 </w:instrText>
          </w:r>
          <w:r>
            <w:fldChar w:fldCharType="separate"/>
          </w:r>
          <w:r>
            <w:rPr>
              <w:rFonts w:hint="default"/>
            </w:rPr>
            <w:t xml:space="preserve">第五章 </w:t>
          </w:r>
          <w:r>
            <w:rPr>
              <w:rFonts w:hint="eastAsia"/>
            </w:rPr>
            <w:t>安装及使用</w:t>
          </w:r>
          <w:r>
            <w:tab/>
          </w:r>
          <w:r>
            <w:fldChar w:fldCharType="begin"/>
          </w:r>
          <w:r>
            <w:instrText xml:space="preserve"> PAGEREF _Toc19375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 w14:paraId="6312A54C">
          <w:pPr>
            <w:pStyle w:val="1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_Toc21487 </w:instrText>
          </w:r>
          <w:r>
            <w:fldChar w:fldCharType="separate"/>
          </w:r>
          <w:r>
            <w:t xml:space="preserve">5.1 </w:t>
          </w:r>
          <w:r>
            <w:rPr>
              <w:rFonts w:hint="eastAsia"/>
            </w:rPr>
            <w:t>系统配置</w:t>
          </w:r>
          <w:r>
            <w:tab/>
          </w:r>
          <w:r>
            <w:fldChar w:fldCharType="begin"/>
          </w:r>
          <w:r>
            <w:instrText xml:space="preserve"> PAGEREF _Toc21487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 w14:paraId="750CE6D4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_Toc24134 </w:instrText>
          </w:r>
          <w:r>
            <w:fldChar w:fldCharType="separate"/>
          </w:r>
          <w:r>
            <w:t xml:space="preserve">5.1.1 </w:t>
          </w:r>
          <w:r>
            <w:rPr>
              <w:rFonts w:hint="eastAsia"/>
            </w:rPr>
            <w:t>运行环境</w:t>
          </w:r>
          <w:r>
            <w:tab/>
          </w:r>
          <w:r>
            <w:fldChar w:fldCharType="begin"/>
          </w:r>
          <w:r>
            <w:instrText xml:space="preserve"> PAGEREF _Toc24134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 w14:paraId="21A25F6E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_Toc16434 </w:instrText>
          </w:r>
          <w:r>
            <w:fldChar w:fldCharType="separate"/>
          </w:r>
          <w:r>
            <w:t xml:space="preserve">5.1.2 </w:t>
          </w:r>
          <w:r>
            <w:rPr>
              <w:rFonts w:hint="eastAsia"/>
            </w:rPr>
            <w:t>软件依赖</w:t>
          </w:r>
          <w:r>
            <w:tab/>
          </w:r>
          <w:r>
            <w:fldChar w:fldCharType="begin"/>
          </w:r>
          <w:r>
            <w:instrText xml:space="preserve"> PAGEREF _Toc16434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 w14:paraId="1D33298D">
          <w:pPr>
            <w:pStyle w:val="1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_Toc6407 </w:instrText>
          </w:r>
          <w:r>
            <w:fldChar w:fldCharType="separate"/>
          </w:r>
          <w:r>
            <w:t xml:space="preserve">5.2 </w:t>
          </w:r>
          <w:r>
            <w:rPr>
              <w:rFonts w:hint="eastAsia"/>
            </w:rPr>
            <w:t>环境准备</w:t>
          </w:r>
          <w:r>
            <w:tab/>
          </w:r>
          <w:r>
            <w:fldChar w:fldCharType="begin"/>
          </w:r>
          <w:r>
            <w:instrText xml:space="preserve"> PAGEREF _Toc6407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 w14:paraId="55A985BF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_Toc20071 </w:instrText>
          </w:r>
          <w:r>
            <w:fldChar w:fldCharType="separate"/>
          </w:r>
          <w:r>
            <w:t xml:space="preserve">5.2.1 </w:t>
          </w:r>
          <w:r>
            <w:rPr>
              <w:rFonts w:hint="eastAsia"/>
            </w:rPr>
            <w:t>数据库安装与配置</w:t>
          </w:r>
          <w:r>
            <w:tab/>
          </w:r>
          <w:r>
            <w:fldChar w:fldCharType="begin"/>
          </w:r>
          <w:r>
            <w:instrText xml:space="preserve"> PAGEREF _Toc20071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 w14:paraId="3BAF305F">
          <w:pPr>
            <w:pStyle w:val="1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_Toc31645 </w:instrText>
          </w:r>
          <w:r>
            <w:fldChar w:fldCharType="separate"/>
          </w:r>
          <w:r>
            <w:t xml:space="preserve">5.3 </w:t>
          </w:r>
          <w:r>
            <w:rPr>
              <w:rFonts w:hint="eastAsia"/>
            </w:rPr>
            <w:t>项目安装</w:t>
          </w:r>
          <w:r>
            <w:tab/>
          </w:r>
          <w:r>
            <w:fldChar w:fldCharType="begin"/>
          </w:r>
          <w:r>
            <w:instrText xml:space="preserve"> PAGEREF _Toc31645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fldChar w:fldCharType="end"/>
          </w:r>
        </w:p>
        <w:p w14:paraId="2014C9CE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_Toc9516 </w:instrText>
          </w:r>
          <w:r>
            <w:fldChar w:fldCharType="separate"/>
          </w:r>
          <w:r>
            <w:t xml:space="preserve">5.3.1 </w:t>
          </w:r>
          <w:r>
            <w:rPr>
              <w:rFonts w:hint="eastAsia"/>
            </w:rPr>
            <w:t>后端服务安装</w:t>
          </w:r>
          <w:r>
            <w:tab/>
          </w:r>
          <w:r>
            <w:fldChar w:fldCharType="begin"/>
          </w:r>
          <w:r>
            <w:instrText xml:space="preserve"> PAGEREF _Toc9516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fldChar w:fldCharType="end"/>
          </w:r>
        </w:p>
        <w:p w14:paraId="0EA32C79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_Toc2393 </w:instrText>
          </w:r>
          <w:r>
            <w:fldChar w:fldCharType="separate"/>
          </w:r>
          <w:r>
            <w:t xml:space="preserve">5.3.2 </w:t>
          </w:r>
          <w:r>
            <w:rPr>
              <w:rFonts w:hint="eastAsia"/>
            </w:rPr>
            <w:t>前端服务安装</w:t>
          </w:r>
          <w:r>
            <w:tab/>
          </w:r>
          <w:r>
            <w:fldChar w:fldCharType="begin"/>
          </w:r>
          <w:r>
            <w:instrText xml:space="preserve"> PAGEREF _Toc2393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fldChar w:fldCharType="end"/>
          </w:r>
        </w:p>
        <w:p w14:paraId="352C1A7B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_Toc7415 </w:instrText>
          </w:r>
          <w:r>
            <w:fldChar w:fldCharType="separate"/>
          </w:r>
          <w:r>
            <w:t xml:space="preserve">5.3.3 MCP </w:t>
          </w:r>
          <w:r>
            <w:rPr>
              <w:rFonts w:hint="eastAsia"/>
            </w:rPr>
            <w:t>服务安装</w:t>
          </w:r>
          <w:r>
            <w:tab/>
          </w:r>
          <w:r>
            <w:fldChar w:fldCharType="begin"/>
          </w:r>
          <w:r>
            <w:instrText xml:space="preserve"> PAGEREF _Toc7415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 w14:paraId="56284E26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_Toc14748 </w:instrText>
          </w:r>
          <w:r>
            <w:fldChar w:fldCharType="separate"/>
          </w:r>
          <w:r>
            <w:t xml:space="preserve">5.3.4 RAG </w:t>
          </w:r>
          <w:r>
            <w:rPr>
              <w:rFonts w:hint="eastAsia"/>
            </w:rPr>
            <w:t>服务安装</w:t>
          </w:r>
          <w:r>
            <w:tab/>
          </w:r>
          <w:r>
            <w:fldChar w:fldCharType="begin"/>
          </w:r>
          <w:r>
            <w:instrText xml:space="preserve"> PAGEREF _Toc14748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 w14:paraId="2716EC13">
          <w:pPr>
            <w:pStyle w:val="1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_Toc21852 </w:instrText>
          </w:r>
          <w:r>
            <w:fldChar w:fldCharType="separate"/>
          </w:r>
          <w:r>
            <w:t xml:space="preserve">5.4 </w:t>
          </w:r>
          <w:r>
            <w:rPr>
              <w:rFonts w:hint="eastAsia"/>
            </w:rPr>
            <w:t>使用指南</w:t>
          </w:r>
          <w:r>
            <w:tab/>
          </w:r>
          <w:r>
            <w:fldChar w:fldCharType="begin"/>
          </w:r>
          <w:r>
            <w:instrText xml:space="preserve"> PAGEREF _Toc21852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fldChar w:fldCharType="end"/>
          </w:r>
        </w:p>
        <w:p w14:paraId="03DE6B3C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_Toc1151 </w:instrText>
          </w:r>
          <w:r>
            <w:fldChar w:fldCharType="separate"/>
          </w:r>
          <w:r>
            <w:t xml:space="preserve">5.4.1 </w:t>
          </w:r>
          <w:r>
            <w:rPr>
              <w:rFonts w:hint="eastAsia"/>
            </w:rPr>
            <w:t>用户注册与登录</w:t>
          </w:r>
          <w:r>
            <w:tab/>
          </w:r>
          <w:r>
            <w:fldChar w:fldCharType="begin"/>
          </w:r>
          <w:r>
            <w:instrText xml:space="preserve"> PAGEREF _Toc1151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fldChar w:fldCharType="end"/>
          </w:r>
        </w:p>
        <w:p w14:paraId="7B34FCE5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_Toc10655 </w:instrText>
          </w:r>
          <w:r>
            <w:fldChar w:fldCharType="separate"/>
          </w:r>
          <w:r>
            <w:t xml:space="preserve">5.4.2 </w:t>
          </w:r>
          <w:r>
            <w:rPr>
              <w:rFonts w:hint="eastAsia"/>
            </w:rPr>
            <w:t>文档学习</w:t>
          </w:r>
          <w:r>
            <w:tab/>
          </w:r>
          <w:r>
            <w:fldChar w:fldCharType="begin"/>
          </w:r>
          <w:r>
            <w:instrText xml:space="preserve"> PAGEREF _Toc10655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fldChar w:fldCharType="end"/>
          </w:r>
        </w:p>
        <w:p w14:paraId="0B08368C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_Toc13719 </w:instrText>
          </w:r>
          <w:r>
            <w:fldChar w:fldCharType="separate"/>
          </w:r>
          <w:r>
            <w:t xml:space="preserve">5.4.3 </w:t>
          </w:r>
          <w:r>
            <w:rPr>
              <w:rFonts w:hint="eastAsia"/>
            </w:rPr>
            <w:t>项目导入与分析</w:t>
          </w:r>
          <w:r>
            <w:tab/>
          </w:r>
          <w:r>
            <w:fldChar w:fldCharType="begin"/>
          </w:r>
          <w:r>
            <w:instrText xml:space="preserve"> PAGEREF _Toc13719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fldChar w:fldCharType="end"/>
          </w:r>
        </w:p>
        <w:p w14:paraId="6851E1EF">
          <w:pPr>
            <w:pStyle w:val="9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_Toc9943 </w:instrText>
          </w:r>
          <w:r>
            <w:fldChar w:fldCharType="separate"/>
          </w:r>
          <w:r>
            <w:t xml:space="preserve">5.4.4 </w:t>
          </w:r>
          <w:r>
            <w:rPr>
              <w:rFonts w:hint="eastAsia"/>
            </w:rPr>
            <w:t>代码生成与运行</w:t>
          </w:r>
          <w:r>
            <w:tab/>
          </w:r>
          <w:r>
            <w:fldChar w:fldCharType="begin"/>
          </w:r>
          <w:r>
            <w:instrText xml:space="preserve"> PAGEREF _Toc9943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fldChar w:fldCharType="end"/>
          </w:r>
        </w:p>
        <w:p w14:paraId="2F9B0805">
          <w:pPr>
            <w:pStyle w:val="13"/>
            <w:tabs>
              <w:tab w:val="right" w:leader="dot" w:pos="8312"/>
              <w:tab w:val="clear" w:pos="1050"/>
              <w:tab w:val="clear" w:pos="8296"/>
            </w:tabs>
          </w:pPr>
          <w:r>
            <w:fldChar w:fldCharType="begin"/>
          </w:r>
          <w:r>
            <w:instrText xml:space="preserve"> HYPERLINK \l _Toc15888 </w:instrText>
          </w:r>
          <w:r>
            <w:fldChar w:fldCharType="separate"/>
          </w:r>
          <w:r>
            <w:rPr>
              <w:rFonts w:hint="default"/>
            </w:rPr>
            <w:t xml:space="preserve">第六章 </w:t>
          </w:r>
          <w:r>
            <w:rPr>
              <w:rFonts w:hint="eastAsia"/>
            </w:rPr>
            <w:t>项目总结</w:t>
          </w:r>
          <w:r>
            <w:tab/>
          </w:r>
          <w:r>
            <w:fldChar w:fldCharType="begin"/>
          </w:r>
          <w:r>
            <w:instrText xml:space="preserve"> PAGEREF _Toc15888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fldChar w:fldCharType="end"/>
          </w:r>
        </w:p>
        <w:p w14:paraId="4560DDE1">
          <w:pPr>
            <w:pStyle w:val="1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_Toc30763 </w:instrText>
          </w:r>
          <w:r>
            <w:fldChar w:fldCharType="separate"/>
          </w:r>
          <w:r>
            <w:t xml:space="preserve">6.1 </w:t>
          </w:r>
          <w:r>
            <w:rPr>
              <w:rFonts w:hint="eastAsia"/>
            </w:rPr>
            <w:t>功能实现</w:t>
          </w:r>
          <w:r>
            <w:tab/>
          </w:r>
          <w:r>
            <w:fldChar w:fldCharType="begin"/>
          </w:r>
          <w:r>
            <w:instrText xml:space="preserve"> PAGEREF _Toc30763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fldChar w:fldCharType="end"/>
          </w:r>
        </w:p>
        <w:p w14:paraId="4576C6BE">
          <w:pPr>
            <w:pStyle w:val="1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_Toc18551 </w:instrText>
          </w:r>
          <w:r>
            <w:fldChar w:fldCharType="separate"/>
          </w:r>
          <w:r>
            <w:t xml:space="preserve">6.2 </w:t>
          </w:r>
          <w:r>
            <w:rPr>
              <w:rFonts w:hint="eastAsia"/>
            </w:rPr>
            <w:t>技术创新</w:t>
          </w:r>
          <w:r>
            <w:tab/>
          </w:r>
          <w:r>
            <w:fldChar w:fldCharType="begin"/>
          </w:r>
          <w:r>
            <w:instrText xml:space="preserve"> PAGEREF _Toc18551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fldChar w:fldCharType="end"/>
          </w:r>
        </w:p>
        <w:p w14:paraId="6285FE3C">
          <w:pPr>
            <w:pStyle w:val="1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_Toc8687 </w:instrText>
          </w:r>
          <w:r>
            <w:fldChar w:fldCharType="separate"/>
          </w:r>
          <w:r>
            <w:t xml:space="preserve">6.3 </w:t>
          </w:r>
          <w:r>
            <w:rPr>
              <w:rFonts w:hint="eastAsia"/>
            </w:rPr>
            <w:t>多智能体协作</w:t>
          </w:r>
          <w:r>
            <w:tab/>
          </w:r>
          <w:r>
            <w:fldChar w:fldCharType="begin"/>
          </w:r>
          <w:r>
            <w:instrText xml:space="preserve"> PAGEREF _Toc8687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fldChar w:fldCharType="end"/>
          </w:r>
        </w:p>
        <w:p w14:paraId="4A92692E">
          <w:pPr>
            <w:pStyle w:val="1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_Toc9186 </w:instrText>
          </w:r>
          <w:r>
            <w:fldChar w:fldCharType="separate"/>
          </w:r>
          <w:r>
            <w:t xml:space="preserve">6.4 </w:t>
          </w:r>
          <w:r>
            <w:rPr>
              <w:rFonts w:hint="eastAsia"/>
            </w:rPr>
            <w:t>项目架构</w:t>
          </w:r>
          <w:r>
            <w:tab/>
          </w:r>
          <w:r>
            <w:fldChar w:fldCharType="begin"/>
          </w:r>
          <w:r>
            <w:instrText xml:space="preserve"> PAGEREF _Toc9186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fldChar w:fldCharType="end"/>
          </w:r>
        </w:p>
        <w:p w14:paraId="35D1A8FA">
          <w:pPr>
            <w:pStyle w:val="1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_Toc27305 </w:instrText>
          </w:r>
          <w:r>
            <w:fldChar w:fldCharType="separate"/>
          </w:r>
          <w:r>
            <w:t xml:space="preserve">6.5 </w:t>
          </w:r>
          <w:r>
            <w:rPr>
              <w:rFonts w:hint="eastAsia"/>
            </w:rPr>
            <w:t>未来展望</w:t>
          </w:r>
          <w:r>
            <w:tab/>
          </w:r>
          <w:r>
            <w:fldChar w:fldCharType="begin"/>
          </w:r>
          <w:r>
            <w:instrText xml:space="preserve"> PAGEREF _Toc27305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fldChar w:fldCharType="end"/>
          </w:r>
        </w:p>
        <w:p w14:paraId="78CBAF09">
          <w:pPr>
            <w:pStyle w:val="1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_Toc2399 </w:instrText>
          </w:r>
          <w:r>
            <w:fldChar w:fldCharType="separate"/>
          </w:r>
          <w:r>
            <w:t xml:space="preserve">6.6 </w:t>
          </w:r>
          <w:r>
            <w:rPr>
              <w:rFonts w:hint="eastAsia"/>
            </w:rPr>
            <w:t>项目价值</w:t>
          </w:r>
          <w:r>
            <w:tab/>
          </w:r>
          <w:r>
            <w:fldChar w:fldCharType="begin"/>
          </w:r>
          <w:r>
            <w:instrText xml:space="preserve"> PAGEREF _Toc2399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fldChar w:fldCharType="end"/>
          </w:r>
        </w:p>
        <w:p w14:paraId="518B0E6A">
          <w:pPr>
            <w:pStyle w:val="13"/>
            <w:tabs>
              <w:tab w:val="right" w:leader="dot" w:pos="8312"/>
              <w:tab w:val="clear" w:pos="1050"/>
              <w:tab w:val="clear" w:pos="8296"/>
            </w:tabs>
          </w:pPr>
          <w:r>
            <w:fldChar w:fldCharType="begin"/>
          </w:r>
          <w:r>
            <w:instrText xml:space="preserve"> HYPERLINK \l _Toc2380 </w:instrText>
          </w:r>
          <w:r>
            <w:fldChar w:fldCharType="separate"/>
          </w:r>
          <w:r>
            <w:rPr>
              <w:rFonts w:hint="eastAsia"/>
            </w:rPr>
            <w:t>参考文献</w:t>
          </w:r>
          <w:r>
            <w:tab/>
          </w:r>
          <w:r>
            <w:fldChar w:fldCharType="begin"/>
          </w:r>
          <w:r>
            <w:instrText xml:space="preserve"> PAGEREF _Toc2380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fldChar w:fldCharType="end"/>
          </w:r>
        </w:p>
        <w:p w14:paraId="2A6B7C56">
          <w:pPr>
            <w:pStyle w:val="1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_Toc5581 </w:instrText>
          </w:r>
          <w:r>
            <w:fldChar w:fldCharType="separate"/>
          </w:r>
          <w:r>
            <w:t>1</w:t>
          </w:r>
          <w:r>
            <w:rPr>
              <w:rFonts w:hint="eastAsia"/>
              <w:lang w:eastAsia="zh-CN"/>
            </w:rPr>
            <w:t>、</w:t>
          </w:r>
          <w:r>
            <w:rPr>
              <w:rFonts w:hint="eastAsia"/>
            </w:rPr>
            <w:t>国外研究文献</w:t>
          </w:r>
          <w:r>
            <w:tab/>
          </w:r>
          <w:r>
            <w:fldChar w:fldCharType="begin"/>
          </w:r>
          <w:r>
            <w:instrText xml:space="preserve"> PAGEREF _Toc5581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fldChar w:fldCharType="end"/>
          </w:r>
        </w:p>
        <w:p w14:paraId="1DAC668B">
          <w:pPr>
            <w:pStyle w:val="1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_Toc10784 </w:instrText>
          </w:r>
          <w:r>
            <w:fldChar w:fldCharType="separate"/>
          </w:r>
          <w:r>
            <w:t>2</w:t>
          </w:r>
          <w:r>
            <w:rPr>
              <w:rFonts w:hint="eastAsia"/>
              <w:lang w:eastAsia="zh-CN"/>
            </w:rPr>
            <w:t>、</w:t>
          </w:r>
          <w:r>
            <w:rPr>
              <w:rFonts w:hint="eastAsia"/>
            </w:rPr>
            <w:t>国内研究文献</w:t>
          </w:r>
          <w:r>
            <w:tab/>
          </w:r>
          <w:r>
            <w:fldChar w:fldCharType="begin"/>
          </w:r>
          <w:r>
            <w:instrText xml:space="preserve"> PAGEREF _Toc10784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fldChar w:fldCharType="end"/>
          </w:r>
        </w:p>
        <w:p w14:paraId="75655C9C">
          <w:pPr>
            <w:pStyle w:val="14"/>
            <w:tabs>
              <w:tab w:val="right" w:leader="dot" w:pos="8312"/>
            </w:tabs>
          </w:pPr>
          <w:r>
            <w:fldChar w:fldCharType="begin"/>
          </w:r>
          <w:r>
            <w:instrText xml:space="preserve"> HYPERLINK \l _Toc25487 </w:instrText>
          </w:r>
          <w:r>
            <w:fldChar w:fldCharType="separate"/>
          </w:r>
          <w:r>
            <w:t>3</w:t>
          </w:r>
          <w:r>
            <w:rPr>
              <w:rFonts w:hint="eastAsia"/>
              <w:lang w:eastAsia="zh-CN"/>
            </w:rPr>
            <w:t>、</w:t>
          </w:r>
          <w:r>
            <w:rPr>
              <w:rFonts w:hint="eastAsia"/>
            </w:rPr>
            <w:t>技术文档</w:t>
          </w:r>
          <w:r>
            <w:tab/>
          </w:r>
          <w:r>
            <w:fldChar w:fldCharType="begin"/>
          </w:r>
          <w:r>
            <w:instrText xml:space="preserve"> PAGEREF _Toc25487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fldChar w:fldCharType="end"/>
          </w:r>
        </w:p>
        <w:p w14:paraId="639513CD">
          <w:r>
            <w:fldChar w:fldCharType="end"/>
          </w:r>
        </w:p>
      </w:sdtContent>
    </w:sdt>
    <w:p w14:paraId="43327AF8"/>
    <w:bookmarkEnd w:id="0"/>
    <w:p w14:paraId="528B099B">
      <w:pPr>
        <w:widowControl/>
        <w:tabs>
          <w:tab w:val="left" w:pos="2268"/>
        </w:tabs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</w:p>
    <w:p w14:paraId="66884F19">
      <w:pPr>
        <w:widowControl/>
        <w:tabs>
          <w:tab w:val="left" w:pos="2268"/>
        </w:tabs>
        <w:jc w:val="left"/>
        <w:rPr>
          <w:rFonts w:hint="eastAsia"/>
          <w:lang w:eastAsia="zh-CN"/>
        </w:rPr>
      </w:pPr>
    </w:p>
    <w:p w14:paraId="1DADC47F">
      <w:pPr>
        <w:widowControl/>
        <w:tabs>
          <w:tab w:val="left" w:pos="2268"/>
        </w:tabs>
        <w:jc w:val="left"/>
        <w:rPr>
          <w:rFonts w:hint="eastAsia"/>
          <w:lang w:eastAsia="zh-CN"/>
        </w:rPr>
      </w:pPr>
    </w:p>
    <w:p w14:paraId="66F057C5">
      <w:pPr>
        <w:widowControl/>
        <w:tabs>
          <w:tab w:val="left" w:pos="2268"/>
        </w:tabs>
        <w:jc w:val="left"/>
        <w:rPr>
          <w:rFonts w:hint="eastAsia"/>
          <w:lang w:eastAsia="zh-CN"/>
        </w:rPr>
      </w:pPr>
    </w:p>
    <w:p w14:paraId="7260580A">
      <w:pPr>
        <w:widowControl/>
        <w:tabs>
          <w:tab w:val="left" w:pos="2268"/>
        </w:tabs>
        <w:jc w:val="left"/>
        <w:rPr>
          <w:rFonts w:hint="eastAsia"/>
          <w:lang w:eastAsia="zh-CN"/>
        </w:rPr>
      </w:pPr>
    </w:p>
    <w:p w14:paraId="0C8CE582">
      <w:pPr>
        <w:widowControl/>
        <w:tabs>
          <w:tab w:val="left" w:pos="2268"/>
        </w:tabs>
        <w:jc w:val="left"/>
        <w:rPr>
          <w:rFonts w:hint="eastAsia"/>
          <w:lang w:eastAsia="zh-CN"/>
        </w:rPr>
      </w:pPr>
    </w:p>
    <w:p w14:paraId="1E69F068">
      <w:pPr>
        <w:widowControl/>
        <w:tabs>
          <w:tab w:val="left" w:pos="2268"/>
        </w:tabs>
        <w:jc w:val="left"/>
        <w:rPr>
          <w:rFonts w:hint="eastAsia"/>
          <w:lang w:eastAsia="zh-CN"/>
        </w:rPr>
      </w:pPr>
    </w:p>
    <w:p w14:paraId="5238F2A3">
      <w:pPr>
        <w:widowControl/>
        <w:tabs>
          <w:tab w:val="left" w:pos="2268"/>
        </w:tabs>
        <w:jc w:val="left"/>
        <w:rPr>
          <w:rFonts w:hint="eastAsia"/>
          <w:lang w:eastAsia="zh-CN"/>
        </w:rPr>
      </w:pPr>
    </w:p>
    <w:p w14:paraId="435FF3DD">
      <w:pPr>
        <w:widowControl/>
        <w:tabs>
          <w:tab w:val="left" w:pos="2268"/>
        </w:tabs>
        <w:jc w:val="left"/>
        <w:rPr>
          <w:rFonts w:hint="eastAsia"/>
          <w:lang w:eastAsia="zh-CN"/>
        </w:rPr>
      </w:pPr>
    </w:p>
    <w:p w14:paraId="27E6D642">
      <w:pPr>
        <w:widowControl/>
        <w:tabs>
          <w:tab w:val="left" w:pos="2268"/>
        </w:tabs>
        <w:jc w:val="left"/>
        <w:rPr>
          <w:rFonts w:hint="eastAsia"/>
          <w:lang w:eastAsia="zh-CN"/>
        </w:rPr>
      </w:pPr>
    </w:p>
    <w:p w14:paraId="39A32DA9">
      <w:pPr>
        <w:widowControl/>
        <w:tabs>
          <w:tab w:val="left" w:pos="2268"/>
        </w:tabs>
        <w:jc w:val="left"/>
        <w:rPr>
          <w:rFonts w:hint="eastAsia"/>
          <w:lang w:eastAsia="zh-CN"/>
        </w:rPr>
      </w:pPr>
    </w:p>
    <w:p w14:paraId="3D3003D7">
      <w:pPr>
        <w:widowControl/>
        <w:tabs>
          <w:tab w:val="left" w:pos="2268"/>
        </w:tabs>
        <w:jc w:val="left"/>
        <w:rPr>
          <w:rFonts w:hint="eastAsia"/>
          <w:lang w:eastAsia="zh-CN"/>
        </w:rPr>
      </w:pPr>
    </w:p>
    <w:p w14:paraId="4EF6CBDE">
      <w:pPr>
        <w:widowControl/>
        <w:tabs>
          <w:tab w:val="left" w:pos="2268"/>
        </w:tabs>
        <w:jc w:val="left"/>
        <w:rPr>
          <w:rFonts w:hint="eastAsia"/>
          <w:lang w:eastAsia="zh-CN"/>
        </w:rPr>
      </w:pPr>
    </w:p>
    <w:p w14:paraId="3C6A29EF">
      <w:pPr>
        <w:widowControl/>
        <w:tabs>
          <w:tab w:val="left" w:pos="2268"/>
        </w:tabs>
        <w:jc w:val="left"/>
        <w:rPr>
          <w:rFonts w:hint="eastAsia"/>
          <w:lang w:eastAsia="zh-CN"/>
        </w:rPr>
      </w:pPr>
    </w:p>
    <w:p w14:paraId="5C285EC3">
      <w:pPr>
        <w:widowControl/>
        <w:tabs>
          <w:tab w:val="left" w:pos="2268"/>
        </w:tabs>
        <w:jc w:val="left"/>
        <w:rPr>
          <w:rFonts w:hint="eastAsia"/>
          <w:lang w:eastAsia="zh-CN"/>
        </w:rPr>
      </w:pPr>
    </w:p>
    <w:p w14:paraId="2B73124A">
      <w:pPr>
        <w:widowControl/>
        <w:tabs>
          <w:tab w:val="left" w:pos="2268"/>
        </w:tabs>
        <w:jc w:val="left"/>
        <w:rPr>
          <w:rFonts w:hint="eastAsia"/>
          <w:lang w:eastAsia="zh-CN"/>
        </w:rPr>
      </w:pPr>
    </w:p>
    <w:p w14:paraId="2CC8D990">
      <w:pPr>
        <w:widowControl/>
        <w:tabs>
          <w:tab w:val="left" w:pos="2268"/>
        </w:tabs>
        <w:jc w:val="left"/>
        <w:rPr>
          <w:rFonts w:hint="eastAsia"/>
          <w:lang w:eastAsia="zh-CN"/>
        </w:rPr>
      </w:pPr>
    </w:p>
    <w:p w14:paraId="7C4938EF">
      <w:pPr>
        <w:widowControl/>
        <w:tabs>
          <w:tab w:val="left" w:pos="2268"/>
        </w:tabs>
        <w:jc w:val="left"/>
        <w:rPr>
          <w:rFonts w:hint="eastAsia"/>
          <w:lang w:eastAsia="zh-CN"/>
        </w:rPr>
      </w:pPr>
    </w:p>
    <w:p w14:paraId="2D3BCDF4">
      <w:pPr>
        <w:widowControl/>
        <w:tabs>
          <w:tab w:val="left" w:pos="2268"/>
        </w:tabs>
        <w:jc w:val="left"/>
        <w:rPr>
          <w:rFonts w:hint="eastAsia"/>
          <w:lang w:eastAsia="zh-CN"/>
        </w:rPr>
      </w:pPr>
    </w:p>
    <w:p w14:paraId="5F0A6625">
      <w:pPr>
        <w:widowControl/>
        <w:tabs>
          <w:tab w:val="left" w:pos="2268"/>
        </w:tabs>
        <w:jc w:val="left"/>
        <w:rPr>
          <w:rFonts w:hint="eastAsia"/>
          <w:lang w:eastAsia="zh-CN"/>
        </w:rPr>
      </w:pPr>
    </w:p>
    <w:p w14:paraId="27DDFF94">
      <w:pPr>
        <w:widowControl/>
        <w:tabs>
          <w:tab w:val="left" w:pos="2268"/>
        </w:tabs>
        <w:jc w:val="left"/>
        <w:rPr>
          <w:rFonts w:hint="eastAsia"/>
          <w:lang w:eastAsia="zh-CN"/>
        </w:rPr>
      </w:pPr>
    </w:p>
    <w:p w14:paraId="734F67C5">
      <w:pPr>
        <w:widowControl/>
        <w:tabs>
          <w:tab w:val="left" w:pos="2268"/>
        </w:tabs>
        <w:jc w:val="left"/>
        <w:rPr>
          <w:rFonts w:hint="eastAsia"/>
          <w:lang w:eastAsia="zh-CN"/>
        </w:rPr>
      </w:pPr>
    </w:p>
    <w:p w14:paraId="2EBF3D7D">
      <w:pPr>
        <w:widowControl/>
        <w:tabs>
          <w:tab w:val="left" w:pos="2268"/>
        </w:tabs>
        <w:jc w:val="left"/>
        <w:rPr>
          <w:rFonts w:hint="eastAsia"/>
          <w:lang w:eastAsia="zh-CN"/>
        </w:rPr>
      </w:pPr>
    </w:p>
    <w:p w14:paraId="2A755BDB">
      <w:pPr>
        <w:widowControl/>
        <w:tabs>
          <w:tab w:val="left" w:pos="2268"/>
        </w:tabs>
        <w:jc w:val="left"/>
        <w:rPr>
          <w:rFonts w:hint="eastAsia"/>
          <w:lang w:eastAsia="zh-CN"/>
        </w:rPr>
      </w:pPr>
    </w:p>
    <w:p w14:paraId="4499631E">
      <w:pPr>
        <w:widowControl/>
        <w:tabs>
          <w:tab w:val="left" w:pos="2268"/>
        </w:tabs>
        <w:jc w:val="left"/>
        <w:rPr>
          <w:rFonts w:hint="eastAsia"/>
          <w:lang w:eastAsia="zh-CN"/>
        </w:rPr>
      </w:pPr>
    </w:p>
    <w:p w14:paraId="18FB57B5">
      <w:pPr>
        <w:widowControl/>
        <w:tabs>
          <w:tab w:val="left" w:pos="2268"/>
        </w:tabs>
        <w:jc w:val="left"/>
        <w:rPr>
          <w:rFonts w:hint="eastAsia"/>
          <w:lang w:eastAsia="zh-CN"/>
        </w:rPr>
      </w:pPr>
    </w:p>
    <w:p w14:paraId="45AC51EF">
      <w:pPr>
        <w:widowControl/>
        <w:tabs>
          <w:tab w:val="left" w:pos="2268"/>
        </w:tabs>
        <w:jc w:val="left"/>
        <w:rPr>
          <w:rFonts w:hint="eastAsia"/>
          <w:lang w:eastAsia="zh-CN"/>
        </w:rPr>
      </w:pPr>
    </w:p>
    <w:p w14:paraId="328FB4A8">
      <w:pPr>
        <w:widowControl/>
        <w:tabs>
          <w:tab w:val="left" w:pos="2268"/>
        </w:tabs>
        <w:jc w:val="left"/>
        <w:rPr>
          <w:rFonts w:hint="eastAsia"/>
          <w:lang w:eastAsia="zh-CN"/>
        </w:rPr>
      </w:pPr>
    </w:p>
    <w:p w14:paraId="3A691F0C">
      <w:pPr>
        <w:widowControl/>
        <w:tabs>
          <w:tab w:val="left" w:pos="2268"/>
        </w:tabs>
        <w:jc w:val="left"/>
        <w:rPr>
          <w:rFonts w:hint="eastAsia"/>
          <w:lang w:eastAsia="zh-CN"/>
        </w:rPr>
      </w:pPr>
    </w:p>
    <w:p w14:paraId="5969D6DC">
      <w:pPr>
        <w:widowControl/>
        <w:tabs>
          <w:tab w:val="left" w:pos="2268"/>
        </w:tabs>
        <w:jc w:val="left"/>
        <w:rPr>
          <w:rFonts w:hint="eastAsia"/>
          <w:lang w:eastAsia="zh-CN"/>
        </w:rPr>
      </w:pPr>
    </w:p>
    <w:p w14:paraId="2381630F">
      <w:pPr>
        <w:widowControl/>
        <w:tabs>
          <w:tab w:val="left" w:pos="2268"/>
        </w:tabs>
        <w:jc w:val="left"/>
        <w:rPr>
          <w:rFonts w:hint="eastAsia"/>
          <w:lang w:eastAsia="zh-CN"/>
        </w:rPr>
      </w:pPr>
    </w:p>
    <w:p w14:paraId="6AE80E45">
      <w:pPr>
        <w:widowControl/>
        <w:tabs>
          <w:tab w:val="left" w:pos="2268"/>
        </w:tabs>
        <w:jc w:val="left"/>
        <w:rPr>
          <w:rFonts w:hint="eastAsia"/>
          <w:lang w:eastAsia="zh-CN"/>
        </w:rPr>
      </w:pPr>
    </w:p>
    <w:p w14:paraId="5693FD3E">
      <w:pPr>
        <w:widowControl/>
        <w:tabs>
          <w:tab w:val="left" w:pos="2268"/>
        </w:tabs>
        <w:jc w:val="left"/>
        <w:rPr>
          <w:rFonts w:hint="eastAsia"/>
          <w:lang w:eastAsia="zh-CN"/>
        </w:rPr>
      </w:pPr>
    </w:p>
    <w:p w14:paraId="520A7171">
      <w:pPr>
        <w:widowControl/>
        <w:tabs>
          <w:tab w:val="left" w:pos="2268"/>
        </w:tabs>
        <w:jc w:val="left"/>
        <w:rPr>
          <w:rFonts w:hint="eastAsia"/>
          <w:lang w:eastAsia="zh-CN"/>
        </w:rPr>
      </w:pPr>
    </w:p>
    <w:p w14:paraId="4B104472">
      <w:pPr>
        <w:widowControl/>
        <w:tabs>
          <w:tab w:val="left" w:pos="2268"/>
        </w:tabs>
        <w:jc w:val="left"/>
        <w:rPr>
          <w:rFonts w:hint="eastAsia"/>
          <w:lang w:eastAsia="zh-CN"/>
        </w:rPr>
      </w:pPr>
    </w:p>
    <w:p w14:paraId="3EA2E579">
      <w:pPr>
        <w:pStyle w:val="2"/>
        <w:jc w:val="center"/>
      </w:pPr>
      <w:bookmarkStart w:id="1" w:name="_Toc18827"/>
      <w:r>
        <w:rPr>
          <w:rFonts w:hint="eastAsia"/>
        </w:rPr>
        <w:t>需求分析</w:t>
      </w:r>
      <w:bookmarkEnd w:id="1"/>
    </w:p>
    <w:p w14:paraId="6A5136BA">
      <w:pPr>
        <w:pStyle w:val="5"/>
      </w:pPr>
      <w:bookmarkStart w:id="2" w:name="_Toc31845"/>
      <w:bookmarkStart w:id="3" w:name="Xf37f26906dc3b85be432e83a60052066ea8a614"/>
      <w:r>
        <w:t xml:space="preserve">1.1 </w:t>
      </w:r>
      <w:r>
        <w:rPr>
          <w:rFonts w:hint="eastAsia"/>
        </w:rPr>
        <w:t>项目背景</w:t>
      </w:r>
      <w:bookmarkEnd w:id="2"/>
    </w:p>
    <w:p w14:paraId="42EACE59">
      <w:pPr>
        <w:pStyle w:val="6"/>
      </w:pPr>
      <w:bookmarkStart w:id="4" w:name="_Toc6568"/>
      <w:bookmarkStart w:id="5" w:name="X90ef077bf46083677d8c1d13ed7ee7ada32516d"/>
      <w:r>
        <w:t xml:space="preserve">1.1.1 </w:t>
      </w:r>
      <w:r>
        <w:rPr>
          <w:rFonts w:hint="eastAsia"/>
        </w:rPr>
        <w:t>行业现状分析</w:t>
      </w:r>
      <w:bookmarkEnd w:id="4"/>
    </w:p>
    <w:p w14:paraId="167C60E2">
      <w:pPr>
        <w:pStyle w:val="4"/>
      </w:pPr>
      <w:r>
        <w:rPr>
          <w:rFonts w:hint="eastAsia"/>
        </w:rPr>
        <w:t>随着人工智能技术的飞速发展，编程教育正在经历深刻变革。传统的编程学习模式存在以下问题：</w:t>
      </w:r>
    </w:p>
    <w:p w14:paraId="0A8FFB08">
      <w:pPr>
        <w:numPr>
          <w:ilvl w:val="0"/>
          <w:numId w:val="4"/>
        </w:numPr>
      </w:pPr>
      <w:r>
        <w:rPr>
          <w:rFonts w:hint="eastAsia"/>
          <w:b/>
          <w:bCs/>
        </w:rPr>
        <w:t>学习资源碎片化</w:t>
      </w:r>
      <w:r>
        <w:rPr>
          <w:rFonts w:hint="eastAsia"/>
        </w:rPr>
        <w:t>：学习者需要在多个平台之间切换，难以形成系统的知识体系</w:t>
      </w:r>
    </w:p>
    <w:p w14:paraId="0E21FAC4">
      <w:pPr>
        <w:numPr>
          <w:ilvl w:val="0"/>
          <w:numId w:val="4"/>
        </w:numPr>
      </w:pPr>
      <w:r>
        <w:rPr>
          <w:rFonts w:hint="eastAsia"/>
          <w:b/>
          <w:bCs/>
        </w:rPr>
        <w:t>实践场景缺失</w:t>
      </w:r>
      <w:r>
        <w:rPr>
          <w:rFonts w:hint="eastAsia"/>
        </w:rPr>
        <w:t>：现有的学习平台主要提供代码片段练习，缺乏完整的项目实战环境</w:t>
      </w:r>
    </w:p>
    <w:p w14:paraId="00DA0640">
      <w:pPr>
        <w:numPr>
          <w:ilvl w:val="0"/>
          <w:numId w:val="4"/>
        </w:numPr>
      </w:pPr>
      <w:r>
        <w:rPr>
          <w:rFonts w:hint="eastAsia"/>
          <w:b/>
          <w:bCs/>
        </w:rPr>
        <w:t>个性化指导不足</w:t>
      </w:r>
      <w:r>
        <w:rPr>
          <w:rFonts w:hint="eastAsia"/>
        </w:rPr>
        <w:t>：学习者的问题难以得到及时、精准的解答</w:t>
      </w:r>
    </w:p>
    <w:p w14:paraId="386E7624">
      <w:pPr>
        <w:numPr>
          <w:ilvl w:val="0"/>
          <w:numId w:val="4"/>
        </w:numPr>
      </w:pPr>
      <w:r>
        <w:rPr>
          <w:rFonts w:hint="eastAsia"/>
          <w:b/>
          <w:bCs/>
        </w:rPr>
        <w:t>学习效果难以评估</w:t>
      </w:r>
      <w:r>
        <w:rPr>
          <w:rFonts w:hint="eastAsia"/>
        </w:rPr>
        <w:t>：缺乏完整的学习轨迹追踪和效果评估机制</w:t>
      </w:r>
    </w:p>
    <w:bookmarkEnd w:id="5"/>
    <w:p w14:paraId="0021B457">
      <w:pPr>
        <w:pStyle w:val="6"/>
      </w:pPr>
      <w:bookmarkStart w:id="6" w:name="_Toc7966"/>
      <w:bookmarkStart w:id="7" w:name="X040801b1c52db057563bf18bee0be10558182ca"/>
      <w:r>
        <w:t xml:space="preserve">1.1.2 </w:t>
      </w:r>
      <w:r>
        <w:rPr>
          <w:rFonts w:hint="eastAsia"/>
        </w:rPr>
        <w:t>项目目标</w:t>
      </w:r>
      <w:bookmarkEnd w:id="6"/>
    </w:p>
    <w:p w14:paraId="591A8C70">
      <w:pPr>
        <w:pStyle w:val="4"/>
      </w:pPr>
      <w:r>
        <w:rPr>
          <w:rFonts w:hint="eastAsia"/>
        </w:rPr>
        <w:t>本项目旨在构建一个</w:t>
      </w:r>
      <w:r>
        <w:rPr>
          <w:rFonts w:hint="eastAsia"/>
          <w:b/>
          <w:bCs/>
        </w:rPr>
        <w:t>智码启行（ZCWL）编程学习平台</w:t>
      </w:r>
      <w:r>
        <w:rPr>
          <w:rFonts w:hint="eastAsia"/>
        </w:rPr>
        <w:t>，实现以下核心目标：</w:t>
      </w:r>
    </w:p>
    <w:p w14:paraId="56BD53D4">
      <w:pPr>
        <w:numPr>
          <w:ilvl w:val="0"/>
          <w:numId w:val="5"/>
        </w:numPr>
      </w:pPr>
      <w:r>
        <w:rPr>
          <w:rFonts w:hint="eastAsia"/>
          <w:b/>
          <w:bCs/>
        </w:rPr>
        <w:t>智能化学习辅助</w:t>
      </w:r>
      <w:r>
        <w:rPr>
          <w:rFonts w:hint="eastAsia"/>
        </w:rPr>
        <w:t>：通过RAG技术和AI问答，为学习者提供精准的文档问答服务</w:t>
      </w:r>
    </w:p>
    <w:p w14:paraId="1BA170FB">
      <w:pPr>
        <w:numPr>
          <w:ilvl w:val="0"/>
          <w:numId w:val="5"/>
        </w:numPr>
      </w:pPr>
      <w:r>
        <w:rPr>
          <w:rFonts w:hint="eastAsia"/>
          <w:b/>
          <w:bCs/>
        </w:rPr>
        <w:t>真实项目驱动</w:t>
      </w:r>
      <w:r>
        <w:rPr>
          <w:rFonts w:hint="eastAsia"/>
        </w:rPr>
        <w:t>：引入GitHub/Gitee真实项目，让学习者在工业级代码中学习</w:t>
      </w:r>
    </w:p>
    <w:p w14:paraId="18D3C425">
      <w:pPr>
        <w:numPr>
          <w:ilvl w:val="0"/>
          <w:numId w:val="5"/>
        </w:numPr>
      </w:pPr>
      <w:r>
        <w:rPr>
          <w:rFonts w:hint="eastAsia"/>
          <w:b/>
          <w:bCs/>
        </w:rPr>
        <w:t>完整代码生成</w:t>
      </w:r>
      <w:r>
        <w:rPr>
          <w:rFonts w:hint="eastAsia"/>
        </w:rPr>
        <w:t>：AI不仅能生成代码片段，更能生成完整的、可运行的项目</w:t>
      </w:r>
    </w:p>
    <w:p w14:paraId="593A1719">
      <w:pPr>
        <w:numPr>
          <w:ilvl w:val="0"/>
          <w:numId w:val="5"/>
        </w:numPr>
      </w:pPr>
      <w:r>
        <w:rPr>
          <w:rFonts w:hint="eastAsia"/>
          <w:b/>
          <w:bCs/>
        </w:rPr>
        <w:t>全链路学习追踪</w:t>
      </w:r>
      <w:r>
        <w:rPr>
          <w:rFonts w:hint="eastAsia"/>
        </w:rPr>
        <w:t>：记录学习轨迹，生成学习报告，帮助学习者了解自己的学习状况</w:t>
      </w:r>
    </w:p>
    <w:bookmarkEnd w:id="3"/>
    <w:bookmarkEnd w:id="7"/>
    <w:p w14:paraId="26ABFC28">
      <w:pPr>
        <w:pStyle w:val="5"/>
      </w:pPr>
      <w:bookmarkStart w:id="8" w:name="_Toc15084"/>
      <w:bookmarkStart w:id="9" w:name="X17e899af0a1d793d4853c70995b94d49e48f808"/>
      <w:r>
        <w:t xml:space="preserve">1.2 </w:t>
      </w:r>
      <w:r>
        <w:rPr>
          <w:rFonts w:hint="eastAsia"/>
        </w:rPr>
        <w:t>功能需求</w:t>
      </w:r>
      <w:bookmarkEnd w:id="8"/>
    </w:p>
    <w:p w14:paraId="75336AF2">
      <w:pPr>
        <w:pStyle w:val="6"/>
      </w:pPr>
      <w:bookmarkStart w:id="10" w:name="_Toc22308"/>
      <w:bookmarkStart w:id="11" w:name="Xa515d3ca7b9c7c4d7346f297583ce94a1b64c5a"/>
      <w:r>
        <w:t xml:space="preserve">1.2.1 </w:t>
      </w:r>
      <w:r>
        <w:rPr>
          <w:rFonts w:hint="eastAsia"/>
        </w:rPr>
        <w:t>用户管理模块</w:t>
      </w:r>
      <w:bookmarkEnd w:id="10"/>
    </w:p>
    <w:tbl>
      <w:tblPr>
        <w:tblStyle w:val="31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4451"/>
      </w:tblGrid>
      <w:tr w14:paraId="6D289AC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vAlign w:val="center"/>
          </w:tcPr>
          <w:p w14:paraId="072FC245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功能</w:t>
            </w:r>
          </w:p>
        </w:tc>
        <w:tc>
          <w:tcPr>
            <w:vAlign w:val="center"/>
          </w:tcPr>
          <w:p w14:paraId="41F0901E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描述</w:t>
            </w:r>
          </w:p>
        </w:tc>
      </w:tr>
      <w:tr w14:paraId="394E47A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509E54C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用户注册</w:t>
            </w:r>
          </w:p>
        </w:tc>
        <w:tc>
          <w:tcPr>
            <w:vAlign w:val="center"/>
          </w:tcPr>
          <w:p w14:paraId="524A4B9E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用户输入用户名、邮箱、密码进行注册</w:t>
            </w:r>
          </w:p>
        </w:tc>
      </w:tr>
      <w:tr w14:paraId="62D8FFF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F7B31BF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用户登录</w:t>
            </w:r>
          </w:p>
        </w:tc>
        <w:tc>
          <w:tcPr>
            <w:vAlign w:val="center"/>
          </w:tcPr>
          <w:p w14:paraId="496FBDDB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用户输入邮箱、密码登录，支持JWT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Token认证</w:t>
            </w:r>
          </w:p>
        </w:tc>
      </w:tr>
      <w:tr w14:paraId="1C49747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EAB6189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用户信息管理</w:t>
            </w:r>
          </w:p>
        </w:tc>
        <w:tc>
          <w:tcPr>
            <w:vAlign w:val="center"/>
          </w:tcPr>
          <w:p w14:paraId="387F3139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查看和修改个人资料、头像等</w:t>
            </w:r>
          </w:p>
        </w:tc>
      </w:tr>
      <w:tr w14:paraId="108C044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008F0E5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密码安全</w:t>
            </w:r>
          </w:p>
        </w:tc>
        <w:tc>
          <w:tcPr>
            <w:vAlign w:val="center"/>
          </w:tcPr>
          <w:p w14:paraId="383519C8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BCrypt加密存储，支持账户锁定机制</w:t>
            </w:r>
          </w:p>
        </w:tc>
      </w:tr>
      <w:bookmarkEnd w:id="11"/>
    </w:tbl>
    <w:p w14:paraId="1BC5E43F">
      <w:pPr>
        <w:pStyle w:val="6"/>
      </w:pPr>
      <w:bookmarkStart w:id="12" w:name="_Toc5893"/>
      <w:bookmarkStart w:id="13" w:name="Xc21182b6ec2fb9557ef7c4c728fe2731b69a8da"/>
      <w:r>
        <w:t xml:space="preserve">1.2.2 </w:t>
      </w:r>
      <w:r>
        <w:rPr>
          <w:rFonts w:hint="eastAsia"/>
        </w:rPr>
        <w:t>智能文档问答学习模块</w:t>
      </w:r>
      <w:bookmarkEnd w:id="12"/>
    </w:p>
    <w:tbl>
      <w:tblPr>
        <w:tblStyle w:val="31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4094"/>
      </w:tblGrid>
      <w:tr w14:paraId="4DC8882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vAlign w:val="center"/>
          </w:tcPr>
          <w:p w14:paraId="43E99C3E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功能</w:t>
            </w:r>
          </w:p>
        </w:tc>
        <w:tc>
          <w:tcPr>
            <w:vAlign w:val="center"/>
          </w:tcPr>
          <w:p w14:paraId="0F87AA10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描述</w:t>
            </w:r>
          </w:p>
        </w:tc>
      </w:tr>
      <w:tr w14:paraId="12CE2AD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A8F4830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文档列表浏览</w:t>
            </w:r>
          </w:p>
        </w:tc>
        <w:tc>
          <w:tcPr>
            <w:vAlign w:val="center"/>
          </w:tcPr>
          <w:p w14:paraId="315CCFA6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按分类、标签筛选文档列表</w:t>
            </w:r>
          </w:p>
        </w:tc>
      </w:tr>
      <w:tr w14:paraId="353609B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714EADA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文档目录查看</w:t>
            </w:r>
          </w:p>
        </w:tc>
        <w:tc>
          <w:tcPr>
            <w:vAlign w:val="center"/>
          </w:tcPr>
          <w:p w14:paraId="373F9477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查看文档章节结构</w:t>
            </w:r>
          </w:p>
        </w:tc>
      </w:tr>
      <w:tr w14:paraId="05B4D94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A1DB00D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文档内容阅读</w:t>
            </w:r>
          </w:p>
        </w:tc>
        <w:tc>
          <w:tcPr>
            <w:vAlign w:val="center"/>
          </w:tcPr>
          <w:p w14:paraId="341F0A21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阅读文档章节内容</w:t>
            </w:r>
          </w:p>
        </w:tc>
      </w:tr>
      <w:tr w14:paraId="73BE329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6E6187E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AI智能问答</w:t>
            </w:r>
          </w:p>
        </w:tc>
        <w:tc>
          <w:tcPr>
            <w:vAlign w:val="center"/>
          </w:tcPr>
          <w:p w14:paraId="1F632178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基于文档内容进行RAG问答，支持流式输出</w:t>
            </w:r>
          </w:p>
        </w:tc>
      </w:tr>
      <w:tr w14:paraId="7E5AB12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BC5BBDA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文档评论</w:t>
            </w:r>
          </w:p>
        </w:tc>
        <w:tc>
          <w:tcPr>
            <w:vAlign w:val="center"/>
          </w:tcPr>
          <w:p w14:paraId="32EE929E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对文档章节进行评论互动</w:t>
            </w:r>
          </w:p>
        </w:tc>
      </w:tr>
      <w:bookmarkEnd w:id="13"/>
    </w:tbl>
    <w:p w14:paraId="0C7FE096">
      <w:pPr>
        <w:pStyle w:val="6"/>
      </w:pPr>
      <w:bookmarkStart w:id="14" w:name="_Toc12150"/>
      <w:bookmarkStart w:id="15" w:name="Xd85c467dd903d00eb6b6cda9ec144fe75b82759"/>
      <w:r>
        <w:t xml:space="preserve">1.2.3 </w:t>
      </w:r>
      <w:r>
        <w:rPr>
          <w:rFonts w:hint="eastAsia"/>
        </w:rPr>
        <w:t>项目分析学习模块</w:t>
      </w:r>
      <w:bookmarkEnd w:id="14"/>
    </w:p>
    <w:tbl>
      <w:tblPr>
        <w:tblStyle w:val="31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4"/>
        <w:gridCol w:w="3408"/>
      </w:tblGrid>
      <w:tr w14:paraId="5BE8D39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vAlign w:val="center"/>
          </w:tcPr>
          <w:p w14:paraId="244B5D3A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功能</w:t>
            </w:r>
          </w:p>
        </w:tc>
        <w:tc>
          <w:tcPr>
            <w:vAlign w:val="center"/>
          </w:tcPr>
          <w:p w14:paraId="6CE8284D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描述</w:t>
            </w:r>
          </w:p>
        </w:tc>
      </w:tr>
      <w:tr w14:paraId="4C9DCA9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D26523E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GitHub项目导入</w:t>
            </w:r>
          </w:p>
        </w:tc>
        <w:tc>
          <w:tcPr>
            <w:vAlign w:val="center"/>
          </w:tcPr>
          <w:p w14:paraId="71007353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输入仓库URL，自动克隆并分析项目</w:t>
            </w:r>
          </w:p>
        </w:tc>
      </w:tr>
      <w:tr w14:paraId="001B810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4C1D28C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项目结构展示</w:t>
            </w:r>
          </w:p>
        </w:tc>
        <w:tc>
          <w:tcPr>
            <w:vAlign w:val="center"/>
          </w:tcPr>
          <w:p w14:paraId="42D464D4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生成可视化的文件树结构</w:t>
            </w:r>
          </w:p>
        </w:tc>
      </w:tr>
      <w:tr w14:paraId="41F0A85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43C29E6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技术栈提取</w:t>
            </w:r>
          </w:p>
        </w:tc>
        <w:tc>
          <w:tcPr>
            <w:vAlign w:val="center"/>
          </w:tcPr>
          <w:p w14:paraId="3882B07E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自动识别项目使用的技术栈</w:t>
            </w:r>
          </w:p>
        </w:tc>
      </w:tr>
      <w:tr w14:paraId="5270D24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61976D3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AI项目问答</w:t>
            </w:r>
          </w:p>
        </w:tc>
        <w:tc>
          <w:tcPr>
            <w:vAlign w:val="center"/>
          </w:tcPr>
          <w:p w14:paraId="76502025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基于项目代码进行智能问答</w:t>
            </w:r>
          </w:p>
        </w:tc>
      </w:tr>
      <w:tr w14:paraId="385E129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DD09EA8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学习文档生成</w:t>
            </w:r>
          </w:p>
        </w:tc>
        <w:tc>
          <w:tcPr>
            <w:vAlign w:val="center"/>
          </w:tcPr>
          <w:p w14:paraId="0D2E08D9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自动生成项目的学习文档</w:t>
            </w:r>
          </w:p>
        </w:tc>
      </w:tr>
      <w:bookmarkEnd w:id="15"/>
    </w:tbl>
    <w:p w14:paraId="669E0C1C">
      <w:pPr>
        <w:pStyle w:val="6"/>
      </w:pPr>
      <w:bookmarkStart w:id="16" w:name="_Toc23769"/>
      <w:bookmarkStart w:id="17" w:name="X86b6c42876b9969deae38a16d01c6f7a82ce2c1"/>
      <w:r>
        <w:t xml:space="preserve">1.2.4 </w:t>
      </w:r>
      <w:r>
        <w:rPr>
          <w:rFonts w:hint="eastAsia"/>
        </w:rPr>
        <w:t>项目实战模块</w:t>
      </w:r>
      <w:bookmarkEnd w:id="16"/>
    </w:p>
    <w:tbl>
      <w:tblPr>
        <w:tblStyle w:val="31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5"/>
        <w:gridCol w:w="4376"/>
      </w:tblGrid>
      <w:tr w14:paraId="6CBF8A0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vAlign w:val="center"/>
          </w:tcPr>
          <w:p w14:paraId="08CEF710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功能</w:t>
            </w:r>
          </w:p>
        </w:tc>
        <w:tc>
          <w:tcPr>
            <w:vAlign w:val="center"/>
          </w:tcPr>
          <w:p w14:paraId="4C3D8950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描述</w:t>
            </w:r>
          </w:p>
        </w:tc>
      </w:tr>
      <w:tr w14:paraId="478D913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9F58A7E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前端项目生成</w:t>
            </w:r>
          </w:p>
        </w:tc>
        <w:tc>
          <w:tcPr>
            <w:vAlign w:val="center"/>
          </w:tcPr>
          <w:p w14:paraId="162D45D5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根据需求生成完整的前端项目（HTML/CSS/JS）</w:t>
            </w:r>
          </w:p>
        </w:tc>
      </w:tr>
      <w:tr w14:paraId="79FEA0A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F8F9F56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控制台项目生成</w:t>
            </w:r>
          </w:p>
        </w:tc>
        <w:tc>
          <w:tcPr>
            <w:vAlign w:val="center"/>
          </w:tcPr>
          <w:p w14:paraId="2D6EE4E6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生成可运行的控制台代码（Python/Java/C等）</w:t>
            </w:r>
          </w:p>
        </w:tc>
      </w:tr>
      <w:tr w14:paraId="15289F8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0EAC5EA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在线代码编辑</w:t>
            </w:r>
          </w:p>
        </w:tc>
        <w:tc>
          <w:tcPr>
            <w:vAlign w:val="center"/>
          </w:tcPr>
          <w:p w14:paraId="5F017E55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使用Monaco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Editor提供代码编辑功能</w:t>
            </w:r>
          </w:p>
        </w:tc>
      </w:tr>
      <w:tr w14:paraId="40FB459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81E543D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代码实时预览</w:t>
            </w:r>
          </w:p>
        </w:tc>
        <w:tc>
          <w:tcPr>
            <w:vAlign w:val="center"/>
          </w:tcPr>
          <w:p w14:paraId="560B5DC8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前端项目支持实时预览效果</w:t>
            </w:r>
          </w:p>
        </w:tc>
      </w:tr>
      <w:tr w14:paraId="6F5A778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17AE034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WebSocket代码执行</w:t>
            </w:r>
          </w:p>
        </w:tc>
        <w:tc>
          <w:tcPr>
            <w:vAlign w:val="center"/>
          </w:tcPr>
          <w:p w14:paraId="1D68F348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支持控制台代码的在线运行和交互式输入输出</w:t>
            </w:r>
          </w:p>
        </w:tc>
      </w:tr>
      <w:bookmarkEnd w:id="17"/>
    </w:tbl>
    <w:p w14:paraId="44EA917A">
      <w:pPr>
        <w:pStyle w:val="6"/>
      </w:pPr>
      <w:bookmarkStart w:id="18" w:name="_Toc13242"/>
      <w:bookmarkStart w:id="19" w:name="Xa2646f6b9c875b34400ec21d3dc33e3bcc16d03"/>
      <w:r>
        <w:t xml:space="preserve">1.2.5 </w:t>
      </w:r>
      <w:r>
        <w:rPr>
          <w:rFonts w:hint="eastAsia"/>
        </w:rPr>
        <w:t>学习追踪模块</w:t>
      </w:r>
      <w:bookmarkEnd w:id="18"/>
    </w:p>
    <w:tbl>
      <w:tblPr>
        <w:tblStyle w:val="31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"/>
        <w:gridCol w:w="3216"/>
      </w:tblGrid>
      <w:tr w14:paraId="63D66FA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vAlign w:val="center"/>
          </w:tcPr>
          <w:p w14:paraId="06804963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功能</w:t>
            </w:r>
          </w:p>
        </w:tc>
        <w:tc>
          <w:tcPr>
            <w:vAlign w:val="center"/>
          </w:tcPr>
          <w:p w14:paraId="7E8E5E44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描述</w:t>
            </w:r>
          </w:p>
        </w:tc>
      </w:tr>
      <w:tr w14:paraId="7E8DD5E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092E8CF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学习计时</w:t>
            </w:r>
          </w:p>
        </w:tc>
        <w:tc>
          <w:tcPr>
            <w:vAlign w:val="center"/>
          </w:tcPr>
          <w:p w14:paraId="332AF4AD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记录用户在文档页面的学习时长</w:t>
            </w:r>
          </w:p>
        </w:tc>
      </w:tr>
      <w:tr w14:paraId="76B06D7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9A79FAF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进度保存</w:t>
            </w:r>
          </w:p>
        </w:tc>
        <w:tc>
          <w:tcPr>
            <w:vAlign w:val="center"/>
          </w:tcPr>
          <w:p w14:paraId="5DADF22D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自动保存阅读进度</w:t>
            </w:r>
          </w:p>
        </w:tc>
      </w:tr>
      <w:tr w14:paraId="18E8686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31D0400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学习统计</w:t>
            </w:r>
          </w:p>
        </w:tc>
        <w:tc>
          <w:tcPr>
            <w:vAlign w:val="center"/>
          </w:tcPr>
          <w:p w14:paraId="35286DEF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统计累计学习时长、阅读文档数等</w:t>
            </w:r>
          </w:p>
        </w:tc>
      </w:tr>
      <w:tr w14:paraId="19222E0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D131E78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学习报告</w:t>
            </w:r>
          </w:p>
        </w:tc>
        <w:tc>
          <w:tcPr>
            <w:vAlign w:val="center"/>
          </w:tcPr>
          <w:p w14:paraId="1C62462B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生成学习报告卡片</w:t>
            </w:r>
          </w:p>
        </w:tc>
      </w:tr>
      <w:bookmarkEnd w:id="19"/>
    </w:tbl>
    <w:p w14:paraId="4FBCD3A7">
      <w:pPr>
        <w:pStyle w:val="6"/>
      </w:pPr>
      <w:bookmarkStart w:id="20" w:name="_Toc2150"/>
      <w:bookmarkStart w:id="21" w:name="X3d51b3c12adf4046660b1fdaf9d14ea05e66494"/>
      <w:r>
        <w:t xml:space="preserve">1.2.6 </w:t>
      </w:r>
      <w:r>
        <w:rPr>
          <w:rFonts w:hint="eastAsia"/>
        </w:rPr>
        <w:t>通知消息模块</w:t>
      </w:r>
      <w:bookmarkEnd w:id="20"/>
    </w:p>
    <w:tbl>
      <w:tblPr>
        <w:tblStyle w:val="31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"/>
        <w:gridCol w:w="2216"/>
      </w:tblGrid>
      <w:tr w14:paraId="339202C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vAlign w:val="center"/>
          </w:tcPr>
          <w:p w14:paraId="6FDCF094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功能</w:t>
            </w:r>
          </w:p>
        </w:tc>
        <w:tc>
          <w:tcPr>
            <w:vAlign w:val="center"/>
          </w:tcPr>
          <w:p w14:paraId="3FA19E92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描述</w:t>
            </w:r>
          </w:p>
        </w:tc>
      </w:tr>
      <w:tr w14:paraId="000806E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1773133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通知列表</w:t>
            </w:r>
          </w:p>
        </w:tc>
        <w:tc>
          <w:tcPr>
            <w:vAlign w:val="center"/>
          </w:tcPr>
          <w:p w14:paraId="7C5F21BD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显示用户的通知列表</w:t>
            </w:r>
          </w:p>
        </w:tc>
      </w:tr>
      <w:tr w14:paraId="023B0BE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DE75722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未读标记</w:t>
            </w:r>
          </w:p>
        </w:tc>
        <w:tc>
          <w:tcPr>
            <w:vAlign w:val="center"/>
          </w:tcPr>
          <w:p w14:paraId="4C2B46B7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显示未读通知数量徽标</w:t>
            </w:r>
          </w:p>
        </w:tc>
      </w:tr>
      <w:tr w14:paraId="19EB55C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4A0AD54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通知详情</w:t>
            </w:r>
          </w:p>
        </w:tc>
        <w:tc>
          <w:tcPr>
            <w:vAlign w:val="center"/>
          </w:tcPr>
          <w:p w14:paraId="23EA6DE4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查看通知详细内容</w:t>
            </w:r>
          </w:p>
        </w:tc>
      </w:tr>
      <w:tr w14:paraId="7E05BB8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F78A781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标记已读</w:t>
            </w:r>
          </w:p>
        </w:tc>
        <w:tc>
          <w:tcPr>
            <w:vAlign w:val="center"/>
          </w:tcPr>
          <w:p w14:paraId="3C7A63D6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将通知标记为已读状态</w:t>
            </w:r>
          </w:p>
        </w:tc>
      </w:tr>
      <w:bookmarkEnd w:id="9"/>
      <w:bookmarkEnd w:id="21"/>
    </w:tbl>
    <w:p w14:paraId="7DA88D8D">
      <w:pPr>
        <w:pStyle w:val="5"/>
      </w:pPr>
      <w:bookmarkStart w:id="22" w:name="_Toc23333"/>
      <w:bookmarkStart w:id="23" w:name="Xa027dcfa7f758db200848ff6fd23b8e3e54030c"/>
      <w:r>
        <w:t xml:space="preserve">1.3 </w:t>
      </w:r>
      <w:r>
        <w:rPr>
          <w:rFonts w:hint="eastAsia"/>
        </w:rPr>
        <w:t>非功能需求</w:t>
      </w:r>
      <w:bookmarkEnd w:id="22"/>
    </w:p>
    <w:p w14:paraId="309018D2">
      <w:pPr>
        <w:pStyle w:val="6"/>
      </w:pPr>
      <w:bookmarkStart w:id="24" w:name="_Toc6802"/>
      <w:bookmarkStart w:id="25" w:name="X8dbccda549e3ef70aee0b9adb1ab2f74474efed"/>
      <w:r>
        <w:t xml:space="preserve">1.3.1 </w:t>
      </w:r>
      <w:r>
        <w:rPr>
          <w:rFonts w:hint="eastAsia"/>
        </w:rPr>
        <w:t>性能需求</w:t>
      </w:r>
      <w:bookmarkEnd w:id="24"/>
    </w:p>
    <w:p w14:paraId="3B71A4D9">
      <w:pPr>
        <w:numPr>
          <w:ilvl w:val="0"/>
          <w:numId w:val="6"/>
        </w:numPr>
      </w:pPr>
      <w:r>
        <w:rPr>
          <w:rFonts w:hint="eastAsia"/>
          <w:b/>
          <w:bCs/>
        </w:rPr>
        <w:t>响应时间</w:t>
      </w:r>
      <w:r>
        <w:rPr>
          <w:rFonts w:hint="eastAsia"/>
        </w:rPr>
        <w:t>：API接口响应时间不超过200ms</w:t>
      </w:r>
    </w:p>
    <w:p w14:paraId="324C0946">
      <w:pPr>
        <w:numPr>
          <w:ilvl w:val="0"/>
          <w:numId w:val="6"/>
        </w:numPr>
      </w:pPr>
      <w:r>
        <w:rPr>
          <w:rFonts w:hint="eastAsia"/>
          <w:b/>
          <w:bCs/>
        </w:rPr>
        <w:t>并发支持</w:t>
      </w:r>
      <w:r>
        <w:rPr>
          <w:rFonts w:hint="eastAsia"/>
        </w:rPr>
        <w:t>：支持至少100个并发用户</w:t>
      </w:r>
    </w:p>
    <w:p w14:paraId="64F800B8">
      <w:pPr>
        <w:numPr>
          <w:ilvl w:val="0"/>
          <w:numId w:val="6"/>
        </w:numPr>
      </w:pPr>
      <w:r>
        <w:rPr>
          <w:rFonts w:hint="eastAsia"/>
          <w:b/>
          <w:bCs/>
        </w:rPr>
        <w:t>AI响应</w:t>
      </w:r>
      <w:r>
        <w:rPr>
          <w:rFonts w:hint="eastAsia"/>
        </w:rPr>
        <w:t>：流式输出首字响应时间不超过3秒</w:t>
      </w:r>
    </w:p>
    <w:bookmarkEnd w:id="25"/>
    <w:p w14:paraId="407E0AA4">
      <w:pPr>
        <w:pStyle w:val="6"/>
      </w:pPr>
      <w:bookmarkStart w:id="26" w:name="_Toc30588"/>
      <w:bookmarkStart w:id="27" w:name="Xdebcc054bcbc518064d6dea427fab8518382e21"/>
      <w:r>
        <w:t xml:space="preserve">1.3.2 </w:t>
      </w:r>
      <w:r>
        <w:rPr>
          <w:rFonts w:hint="eastAsia"/>
        </w:rPr>
        <w:t>安全需求</w:t>
      </w:r>
      <w:bookmarkEnd w:id="26"/>
    </w:p>
    <w:p w14:paraId="2F6FAD10">
      <w:pPr>
        <w:numPr>
          <w:ilvl w:val="0"/>
          <w:numId w:val="7"/>
        </w:numPr>
      </w:pPr>
      <w:r>
        <w:rPr>
          <w:rFonts w:hint="eastAsia"/>
          <w:b/>
          <w:bCs/>
        </w:rPr>
        <w:t>密码安全</w:t>
      </w:r>
      <w:r>
        <w:rPr>
          <w:rFonts w:hint="eastAsia"/>
        </w:rPr>
        <w:t>：使用BCrypt加密存储</w:t>
      </w:r>
    </w:p>
    <w:p w14:paraId="1DE58005">
      <w:pPr>
        <w:numPr>
          <w:ilvl w:val="0"/>
          <w:numId w:val="7"/>
        </w:numPr>
      </w:pPr>
      <w:r>
        <w:rPr>
          <w:rFonts w:hint="eastAsia"/>
          <w:b/>
          <w:bCs/>
        </w:rPr>
        <w:t>认证授权</w:t>
      </w:r>
      <w:r>
        <w:rPr>
          <w:rFonts w:hint="eastAsia"/>
        </w:rPr>
        <w:t>：JWT</w:t>
      </w:r>
      <w:r>
        <w:t xml:space="preserve"> </w:t>
      </w:r>
      <w:r>
        <w:rPr>
          <w:rFonts w:hint="eastAsia"/>
        </w:rPr>
        <w:t>Token无状态认证</w:t>
      </w:r>
    </w:p>
    <w:p w14:paraId="4BD909DE">
      <w:pPr>
        <w:numPr>
          <w:ilvl w:val="0"/>
          <w:numId w:val="7"/>
        </w:numPr>
      </w:pPr>
      <w:r>
        <w:rPr>
          <w:rFonts w:hint="eastAsia"/>
          <w:b/>
          <w:bCs/>
        </w:rPr>
        <w:t>输入验证</w:t>
      </w:r>
      <w:r>
        <w:rPr>
          <w:rFonts w:hint="eastAsia"/>
        </w:rPr>
        <w:t>：所有输入参数进行校验</w:t>
      </w:r>
    </w:p>
    <w:p w14:paraId="576959FD">
      <w:pPr>
        <w:numPr>
          <w:ilvl w:val="0"/>
          <w:numId w:val="7"/>
        </w:numPr>
      </w:pPr>
      <w:r>
        <w:rPr>
          <w:rFonts w:hint="eastAsia"/>
          <w:b/>
          <w:bCs/>
        </w:rPr>
        <w:t>账户保护</w:t>
      </w:r>
      <w:r>
        <w:rPr>
          <w:rFonts w:hint="eastAsia"/>
        </w:rPr>
        <w:t>：连续5次登录失败锁定账户15分钟</w:t>
      </w:r>
    </w:p>
    <w:bookmarkEnd w:id="27"/>
    <w:p w14:paraId="1A6D1DD8">
      <w:pPr>
        <w:pStyle w:val="6"/>
      </w:pPr>
      <w:bookmarkStart w:id="28" w:name="_Toc2206"/>
      <w:bookmarkStart w:id="29" w:name="X5c81bf7f1244f80bb0677c1e028ea027a99efaf"/>
      <w:r>
        <w:t xml:space="preserve">1.3.3 </w:t>
      </w:r>
      <w:r>
        <w:rPr>
          <w:rFonts w:hint="eastAsia"/>
        </w:rPr>
        <w:t>可用性需求</w:t>
      </w:r>
      <w:bookmarkEnd w:id="28"/>
    </w:p>
    <w:p w14:paraId="7D2C12CA">
      <w:pPr>
        <w:numPr>
          <w:ilvl w:val="0"/>
          <w:numId w:val="8"/>
        </w:numPr>
      </w:pPr>
      <w:r>
        <w:rPr>
          <w:rFonts w:hint="eastAsia"/>
          <w:b/>
          <w:bCs/>
        </w:rPr>
        <w:t>系统可用性</w:t>
      </w:r>
      <w:r>
        <w:rPr>
          <w:rFonts w:hint="eastAsia"/>
        </w:rPr>
        <w:t>：保证7x24小时可用</w:t>
      </w:r>
    </w:p>
    <w:p w14:paraId="1200A523">
      <w:pPr>
        <w:numPr>
          <w:ilvl w:val="0"/>
          <w:numId w:val="8"/>
        </w:numPr>
      </w:pPr>
      <w:r>
        <w:rPr>
          <w:rFonts w:hint="eastAsia"/>
          <w:b/>
          <w:bCs/>
        </w:rPr>
        <w:t>数据备份</w:t>
      </w:r>
      <w:r>
        <w:rPr>
          <w:rFonts w:hint="eastAsia"/>
        </w:rPr>
        <w:t>：定期备份数据库</w:t>
      </w:r>
    </w:p>
    <w:p w14:paraId="0AB52D45">
      <w:pPr>
        <w:numPr>
          <w:ilvl w:val="0"/>
          <w:numId w:val="8"/>
        </w:numPr>
      </w:pPr>
      <w:r>
        <w:rPr>
          <w:rFonts w:hint="eastAsia"/>
          <w:b/>
          <w:bCs/>
        </w:rPr>
        <w:t>错误处理</w:t>
      </w:r>
      <w:r>
        <w:rPr>
          <w:rFonts w:hint="eastAsia"/>
        </w:rPr>
        <w:t>：完善的异常处理机制</w:t>
      </w:r>
    </w:p>
    <w:bookmarkEnd w:id="23"/>
    <w:bookmarkEnd w:id="29"/>
    <w:p w14:paraId="2FA56FE7">
      <w:pPr>
        <w:pStyle w:val="5"/>
      </w:pPr>
      <w:bookmarkStart w:id="30" w:name="_Toc12612"/>
      <w:bookmarkStart w:id="31" w:name="X356e8bd66a881435f07ea51fcb69a1470d716fd"/>
      <w:r>
        <w:t xml:space="preserve">1.4 </w:t>
      </w:r>
      <w:r>
        <w:rPr>
          <w:rFonts w:hint="eastAsia"/>
        </w:rPr>
        <w:t>用例图</w:t>
      </w:r>
      <w:bookmarkEnd w:id="30"/>
    </w:p>
    <w:p w14:paraId="4D6AE665">
      <w:pPr>
        <w:pStyle w:val="4"/>
      </w:pPr>
      <w:r>
        <w:drawing>
          <wp:inline distT="0" distB="0" distL="114300" distR="114300">
            <wp:extent cx="5270500" cy="2874010"/>
            <wp:effectExtent l="0" t="0" r="0" b="0"/>
            <wp:docPr id="38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7440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22A4D79">
      <w:pPr>
        <w:pStyle w:val="3"/>
      </w:pPr>
    </w:p>
    <w:bookmarkEnd w:id="31"/>
    <w:p w14:paraId="7831EDF1">
      <w:pPr>
        <w:pStyle w:val="5"/>
      </w:pPr>
      <w:bookmarkStart w:id="32" w:name="_Toc26653"/>
      <w:bookmarkStart w:id="33" w:name="Xa0a816bde99ae7370439ce96343fd7165ea2cf2"/>
      <w:r>
        <w:t xml:space="preserve">1.5 </w:t>
      </w:r>
      <w:r>
        <w:rPr>
          <w:rFonts w:hint="eastAsia"/>
        </w:rPr>
        <w:t>用户操作流程图</w:t>
      </w:r>
      <w:bookmarkEnd w:id="32"/>
    </w:p>
    <w:p w14:paraId="1F7C6925">
      <w:pPr>
        <w:pStyle w:val="6"/>
      </w:pPr>
      <w:bookmarkStart w:id="34" w:name="_Toc8802"/>
      <w:bookmarkStart w:id="35" w:name="X561e136537feec7fe5ce10ad1c28bef13618e28"/>
      <w:r>
        <w:t xml:space="preserve">1.5.1 </w:t>
      </w:r>
      <w:r>
        <w:rPr>
          <w:rFonts w:hint="eastAsia"/>
        </w:rPr>
        <w:t>用户注册登录流程</w:t>
      </w:r>
      <w:bookmarkEnd w:id="34"/>
    </w:p>
    <w:p w14:paraId="5DE17F63">
      <w:pPr>
        <w:pStyle w:val="4"/>
      </w:pPr>
      <w:r>
        <w:rPr>
          <w:rFonts w:hint="eastAsia"/>
        </w:rPr>
        <w:t>用户注册登录是进入系统的第一道关口。登录时输入邮箱密码，前端发送请求，后端验证密码并检查账户锁定状态，验证通过后生成JWT</w:t>
      </w:r>
      <w:r>
        <w:t xml:space="preserve"> </w:t>
      </w:r>
      <w:r>
        <w:rPr>
          <w:rFonts w:hint="eastAsia"/>
        </w:rPr>
        <w:t>Token返回。注册时填写用户名、邮箱、密码即可创建账户。</w:t>
      </w:r>
    </w:p>
    <w:bookmarkEnd w:id="35"/>
    <w:p w14:paraId="20B65473">
      <w:pPr>
        <w:pStyle w:val="6"/>
      </w:pPr>
      <w:bookmarkStart w:id="36" w:name="_Toc17300"/>
      <w:bookmarkStart w:id="37" w:name="X5c04e13b32d04a53a051a5b86e904a680382bf8"/>
      <w:r>
        <w:t xml:space="preserve">1.5.2 </w:t>
      </w:r>
      <w:r>
        <w:rPr>
          <w:rFonts w:hint="eastAsia"/>
        </w:rPr>
        <w:t>文档学习流程</w:t>
      </w:r>
      <w:bookmarkEnd w:id="36"/>
    </w:p>
    <w:p w14:paraId="2E0EEE32">
      <w:pPr>
        <w:pStyle w:val="4"/>
      </w:pPr>
      <w:r>
        <w:rPr>
          <w:rFonts w:hint="eastAsia"/>
        </w:rPr>
        <w:t>用户进入文档详情页后，可按章节阅读文档内容。系统自动记录学习时长，用户可随时使用AI问答功能答疑，也可对章节发表评论与其他学习者互动。</w:t>
      </w:r>
    </w:p>
    <w:bookmarkEnd w:id="37"/>
    <w:p w14:paraId="55E69307">
      <w:pPr>
        <w:pStyle w:val="6"/>
      </w:pPr>
      <w:bookmarkStart w:id="38" w:name="_Toc27312"/>
      <w:bookmarkStart w:id="39" w:name="X5c353f9c2b6a48aa0a8bff2a7fa954bfc314d39"/>
      <w:r>
        <w:t xml:space="preserve">1.5.3 </w:t>
      </w:r>
      <w:r>
        <w:rPr>
          <w:rFonts w:hint="eastAsia"/>
        </w:rPr>
        <w:t>GitHub项目导入流程</w:t>
      </w:r>
      <w:bookmarkEnd w:id="38"/>
    </w:p>
    <w:p w14:paraId="2E2F2255">
      <w:pPr>
        <w:pStyle w:val="4"/>
      </w:pPr>
      <w:r>
        <w:rPr>
          <w:rFonts w:hint="eastAsia"/>
        </w:rPr>
        <w:t>用户输入GitHub仓库URL后，系统自动克隆代码并上传至对象存储。后台异步分析项目，生成文件树结构、识别技术栈、提取关键代码片段，供用户学习和讨论。</w:t>
      </w:r>
    </w:p>
    <w:bookmarkEnd w:id="39"/>
    <w:p w14:paraId="400B7569">
      <w:pPr>
        <w:pStyle w:val="6"/>
      </w:pPr>
      <w:bookmarkStart w:id="40" w:name="_Toc9521"/>
      <w:bookmarkStart w:id="41" w:name="Xc34ea43468a83f67a6b926ddaa4609afce1e26e"/>
      <w:r>
        <w:t xml:space="preserve">1.5.4 </w:t>
      </w:r>
      <w:r>
        <w:rPr>
          <w:rFonts w:hint="eastAsia"/>
        </w:rPr>
        <w:t>项目实战代码生成与运行流程</w:t>
      </w:r>
      <w:bookmarkEnd w:id="40"/>
    </w:p>
    <w:p w14:paraId="4D3662CB">
      <w:pPr>
        <w:pStyle w:val="4"/>
      </w:pPr>
      <w:r>
        <w:rPr>
          <w:rFonts w:hint="eastAsia"/>
        </w:rPr>
        <w:t>用户选择代码类型（前端项目或控制台项目）和技术栈，用自然语言描述需求后AI生成完整代码。前端项目支持实时预览效果，控制台项目支持WebSocket在线运行和交互式输入输出。</w:t>
      </w:r>
    </w:p>
    <w:bookmarkEnd w:id="41"/>
    <w:p w14:paraId="1158990E">
      <w:pPr>
        <w:pStyle w:val="6"/>
      </w:pPr>
      <w:bookmarkStart w:id="42" w:name="_Toc13916"/>
      <w:bookmarkStart w:id="43" w:name="X242be2c0ff69c7b9555d6832898373d618ea20e"/>
      <w:r>
        <w:t xml:space="preserve">1.5.5 </w:t>
      </w:r>
      <w:r>
        <w:rPr>
          <w:rFonts w:hint="eastAsia"/>
        </w:rPr>
        <w:t>学习追踪流程</w:t>
      </w:r>
      <w:bookmarkEnd w:id="42"/>
    </w:p>
    <w:p w14:paraId="3E935DBC">
      <w:pPr>
        <w:pStyle w:val="4"/>
      </w:pPr>
      <w:r>
        <w:rPr>
          <w:rFonts w:hint="eastAsia"/>
        </w:rPr>
        <w:t>系统自动记录用户进入和离开文档章节的时间，计算实际学习时长。统计用户累计学习时长、阅读文档数等数据，生成可视化的学习报告卡片。</w:t>
      </w:r>
    </w:p>
    <w:bookmarkEnd w:id="43"/>
    <w:p w14:paraId="6F99DC53">
      <w:pPr>
        <w:pStyle w:val="6"/>
      </w:pPr>
      <w:bookmarkStart w:id="44" w:name="_Toc4164"/>
      <w:bookmarkStart w:id="45" w:name="Xb272e1c368c80cb15bcea30ba0fae1f4d91c40c"/>
      <w:r>
        <w:t xml:space="preserve">1.5.6 </w:t>
      </w:r>
      <w:r>
        <w:rPr>
          <w:rFonts w:hint="eastAsia"/>
        </w:rPr>
        <w:t>通知消息流程</w:t>
      </w:r>
      <w:bookmarkEnd w:id="44"/>
    </w:p>
    <w:p w14:paraId="46B538C2">
      <w:pPr>
        <w:pStyle w:val="4"/>
      </w:pPr>
      <w:r>
        <w:rPr>
          <w:rFonts w:hint="eastAsia"/>
        </w:rPr>
        <w:t>用户发表评论后，系统创建通知并实时推送。用户点击通知图标可查看列表，点击具体通知进入详情，同时标记为已读状态。</w:t>
      </w:r>
    </w:p>
    <w:p w14:paraId="47629ADD">
      <w:pPr>
        <w:pStyle w:val="3"/>
      </w:pPr>
      <w:r>
        <w:drawing>
          <wp:inline distT="0" distB="0" distL="114300" distR="114300">
            <wp:extent cx="2023745" cy="9955530"/>
            <wp:effectExtent l="0" t="0" r="8255" b="0"/>
            <wp:docPr id="50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23745" cy="99555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33"/>
    <w:bookmarkEnd w:id="45"/>
    <w:p w14:paraId="77B0E7A4">
      <w:pPr>
        <w:pStyle w:val="5"/>
      </w:pPr>
      <w:bookmarkStart w:id="46" w:name="_Toc11267"/>
      <w:bookmarkStart w:id="47" w:name="X8436ed54ab4c264e1e8b96c01df744c1e1de4a8"/>
      <w:r>
        <w:t xml:space="preserve">1.6 </w:t>
      </w:r>
      <w:r>
        <w:rPr>
          <w:rFonts w:hint="eastAsia"/>
        </w:rPr>
        <w:t>数据流图</w:t>
      </w:r>
      <w:bookmarkEnd w:id="46"/>
    </w:p>
    <w:p w14:paraId="4C96F1E1">
      <w:pPr>
        <w:pStyle w:val="4"/>
      </w:pPr>
      <w:r>
        <w:drawing>
          <wp:inline distT="0" distB="0" distL="114300" distR="114300">
            <wp:extent cx="4486275" cy="2636520"/>
            <wp:effectExtent l="0" t="0" r="0" b="0"/>
            <wp:docPr id="55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263711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47"/>
    <w:p w14:paraId="5C804DB3">
      <w:pPr>
        <w:pStyle w:val="5"/>
      </w:pPr>
      <w:bookmarkStart w:id="48" w:name="_Toc10067"/>
      <w:bookmarkStart w:id="49" w:name="X4bb7cd2131c08f1a31b876abcf13ae9e65aea91"/>
      <w:r>
        <w:t xml:space="preserve">1.7 </w:t>
      </w:r>
      <w:r>
        <w:rPr>
          <w:rFonts w:hint="eastAsia"/>
        </w:rPr>
        <w:t>项目创新点</w:t>
      </w:r>
      <w:bookmarkEnd w:id="48"/>
    </w:p>
    <w:p w14:paraId="3DC40D27">
      <w:pPr>
        <w:pStyle w:val="6"/>
      </w:pPr>
      <w:bookmarkStart w:id="50" w:name="_Toc10473"/>
      <w:bookmarkStart w:id="51" w:name="X4c7a15af34fa6f0fbd53e8e263683fea8b09ce1"/>
      <w:r>
        <w:t xml:space="preserve">1.7.1 </w:t>
      </w:r>
      <w:r>
        <w:rPr>
          <w:rFonts w:hint="eastAsia"/>
        </w:rPr>
        <w:t>AI与教育的深度融合</w:t>
      </w:r>
      <w:bookmarkEnd w:id="50"/>
    </w:p>
    <w:p w14:paraId="60CE2949">
      <w:pPr>
        <w:pStyle w:val="4"/>
      </w:pPr>
      <w:r>
        <w:rPr>
          <w:rFonts w:hint="eastAsia"/>
        </w:rPr>
        <w:t>本项目突破传统AI编程工具的辅助性定位，将Qwen智能体打造为不仅是问答工具，更是学习过程中的"智能导师"。</w:t>
      </w:r>
    </w:p>
    <w:bookmarkEnd w:id="51"/>
    <w:p w14:paraId="3F3BA916">
      <w:pPr>
        <w:pStyle w:val="6"/>
      </w:pPr>
      <w:bookmarkStart w:id="52" w:name="_Toc27654"/>
      <w:bookmarkStart w:id="53" w:name="X2b8e211cde12a8f24b0f7e07a8d3f467ca8cda0"/>
      <w:r>
        <w:t xml:space="preserve">1.7.2 </w:t>
      </w:r>
      <w:r>
        <w:rPr>
          <w:rFonts w:hint="eastAsia"/>
        </w:rPr>
        <w:t>真实项目驱动学习</w:t>
      </w:r>
      <w:bookmarkEnd w:id="52"/>
    </w:p>
    <w:p w14:paraId="20BA5638">
      <w:pPr>
        <w:pStyle w:val="4"/>
      </w:pPr>
      <w:r>
        <w:rPr>
          <w:rFonts w:hint="eastAsia"/>
        </w:rPr>
        <w:t>本项目突破传统学习平台局限于代码片段练习的局限，直接对接GitHub/Gitee真实项目库。</w:t>
      </w:r>
    </w:p>
    <w:bookmarkEnd w:id="53"/>
    <w:p w14:paraId="46692F18">
      <w:pPr>
        <w:pStyle w:val="6"/>
      </w:pPr>
      <w:bookmarkStart w:id="54" w:name="_Toc9155"/>
      <w:bookmarkStart w:id="55" w:name="X1446851579752260a075f6feadf2a6940d85697"/>
      <w:r>
        <w:t xml:space="preserve">1.7.3 </w:t>
      </w:r>
      <w:r>
        <w:rPr>
          <w:rFonts w:hint="eastAsia"/>
        </w:rPr>
        <w:t>完整项目而非代码片段生成</w:t>
      </w:r>
      <w:bookmarkEnd w:id="54"/>
    </w:p>
    <w:p w14:paraId="2BEB2378">
      <w:pPr>
        <w:pStyle w:val="4"/>
      </w:pPr>
      <w:r>
        <w:rPr>
          <w:rFonts w:hint="eastAsia"/>
        </w:rPr>
        <w:t>本项目突破传统AI编程工具仅生成代码片段的局限，能够生成具有完整架构、多文件组织、配置管理的可运行项目。</w:t>
      </w:r>
    </w:p>
    <w:bookmarkEnd w:id="55"/>
    <w:p w14:paraId="2F938025">
      <w:pPr>
        <w:pStyle w:val="6"/>
      </w:pPr>
      <w:bookmarkStart w:id="56" w:name="_Toc12095"/>
      <w:bookmarkStart w:id="57" w:name="X0608a14e3e80081b4a5dd6873c93fc1b4f0f03a"/>
      <w:r>
        <w:t xml:space="preserve">1.7.4 </w:t>
      </w:r>
      <w:r>
        <w:rPr>
          <w:rFonts w:hint="eastAsia"/>
        </w:rPr>
        <w:t>全链路学习闭环</w:t>
      </w:r>
      <w:bookmarkEnd w:id="56"/>
    </w:p>
    <w:p w14:paraId="51D2809A">
      <w:pPr>
        <w:pStyle w:val="4"/>
      </w:pPr>
      <w:r>
        <w:rPr>
          <w:rFonts w:hint="eastAsia"/>
        </w:rPr>
        <w:t>本项目创新性地构建"知识学习-项目分析-代码实践-成果反馈"的完整闭环。</w:t>
      </w:r>
    </w:p>
    <w:bookmarkEnd w:id="49"/>
    <w:bookmarkEnd w:id="57"/>
    <w:p w14:paraId="03116E7C">
      <w:pPr>
        <w:pStyle w:val="5"/>
      </w:pPr>
      <w:bookmarkStart w:id="58" w:name="_Toc4837"/>
      <w:bookmarkStart w:id="59" w:name="Xdc4f1a3901fea42371f33732c6b943f8a502e23"/>
      <w:r>
        <w:t xml:space="preserve">1.8 </w:t>
      </w:r>
      <w:r>
        <w:rPr>
          <w:rFonts w:hint="eastAsia"/>
        </w:rPr>
        <w:t>术语表</w:t>
      </w:r>
      <w:bookmarkEnd w:id="58"/>
    </w:p>
    <w:tbl>
      <w:tblPr>
        <w:tblStyle w:val="31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2"/>
        <w:gridCol w:w="2808"/>
        <w:gridCol w:w="4518"/>
      </w:tblGrid>
      <w:tr w14:paraId="4F3BB59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vAlign w:val="center"/>
          </w:tcPr>
          <w:p w14:paraId="7C5ED2D5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术语</w:t>
            </w:r>
          </w:p>
        </w:tc>
        <w:tc>
          <w:tcPr>
            <w:vAlign w:val="center"/>
          </w:tcPr>
          <w:p w14:paraId="04A1E298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英文</w:t>
            </w:r>
          </w:p>
        </w:tc>
        <w:tc>
          <w:tcPr>
            <w:vAlign w:val="center"/>
          </w:tcPr>
          <w:p w14:paraId="1500CD4D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定义</w:t>
            </w:r>
          </w:p>
        </w:tc>
      </w:tr>
      <w:tr w14:paraId="2985E3F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F26DFF9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RAG</w:t>
            </w:r>
          </w:p>
        </w:tc>
        <w:tc>
          <w:tcPr>
            <w:vAlign w:val="center"/>
          </w:tcPr>
          <w:p w14:paraId="217B986C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Retrieval-Augmented Generation</w:t>
            </w:r>
          </w:p>
        </w:tc>
        <w:tc>
          <w:tcPr>
            <w:vAlign w:val="center"/>
          </w:tcPr>
          <w:p w14:paraId="2E1D346C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检索增强生成，一种结合信息检索与语言模型生成的技术</w:t>
            </w:r>
          </w:p>
        </w:tc>
      </w:tr>
      <w:tr w14:paraId="7C58FB8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ED1A367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MCP</w:t>
            </w:r>
          </w:p>
        </w:tc>
        <w:tc>
          <w:tcPr>
            <w:vAlign w:val="center"/>
          </w:tcPr>
          <w:p w14:paraId="69FBD25F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Model Context Protocol</w:t>
            </w:r>
          </w:p>
        </w:tc>
        <w:tc>
          <w:tcPr>
            <w:vAlign w:val="center"/>
          </w:tcPr>
          <w:p w14:paraId="40CA7A61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模型上下文协议，用于AI模型与外部工具服务通信的标准协议</w:t>
            </w:r>
          </w:p>
        </w:tc>
      </w:tr>
      <w:tr w14:paraId="1B0336A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DECB723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pgvector</w:t>
            </w:r>
          </w:p>
        </w:tc>
        <w:tc>
          <w:tcPr>
            <w:vAlign w:val="center"/>
          </w:tcPr>
          <w:p w14:paraId="2225D392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pgvector</w:t>
            </w:r>
          </w:p>
        </w:tc>
        <w:tc>
          <w:tcPr>
            <w:vAlign w:val="center"/>
          </w:tcPr>
          <w:p w14:paraId="2BE09BBC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PostgreSQL的向量扩展，支持向量存储和相似度检索</w:t>
            </w:r>
          </w:p>
        </w:tc>
      </w:tr>
      <w:tr w14:paraId="07989C9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A8A3472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JWT</w:t>
            </w:r>
          </w:p>
        </w:tc>
        <w:tc>
          <w:tcPr>
            <w:vAlign w:val="center"/>
          </w:tcPr>
          <w:p w14:paraId="6749D92B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JSON Web Token</w:t>
            </w:r>
          </w:p>
        </w:tc>
        <w:tc>
          <w:tcPr>
            <w:vAlign w:val="center"/>
          </w:tcPr>
          <w:p w14:paraId="56B08114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一种用于身份认证的令牌格式，支持无状态认证</w:t>
            </w:r>
          </w:p>
        </w:tc>
      </w:tr>
      <w:tr w14:paraId="7AE2471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6331AA7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BCrypt</w:t>
            </w:r>
          </w:p>
        </w:tc>
        <w:tc>
          <w:tcPr>
            <w:vAlign w:val="center"/>
          </w:tcPr>
          <w:p w14:paraId="7CF007EF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BCrypt</w:t>
            </w:r>
          </w:p>
        </w:tc>
        <w:tc>
          <w:tcPr>
            <w:vAlign w:val="center"/>
          </w:tcPr>
          <w:p w14:paraId="3C8DCC28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一种基于Blowfish算法的密码哈希函数，用于安全存储密码</w:t>
            </w:r>
          </w:p>
        </w:tc>
      </w:tr>
      <w:tr w14:paraId="66FB53B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C20A91E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WebSocket</w:t>
            </w:r>
          </w:p>
        </w:tc>
        <w:tc>
          <w:tcPr>
            <w:vAlign w:val="center"/>
          </w:tcPr>
          <w:p w14:paraId="349EA15F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WebSocket</w:t>
            </w:r>
          </w:p>
        </w:tc>
        <w:tc>
          <w:tcPr>
            <w:vAlign w:val="center"/>
          </w:tcPr>
          <w:p w14:paraId="65DB9D9D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浏览器与服务器之间的全双工通信协议</w:t>
            </w:r>
          </w:p>
        </w:tc>
      </w:tr>
      <w:tr w14:paraId="1700596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6BE677E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Embedding</w:t>
            </w:r>
          </w:p>
        </w:tc>
        <w:tc>
          <w:tcPr>
            <w:vAlign w:val="center"/>
          </w:tcPr>
          <w:p w14:paraId="70509790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 Embedding</w:t>
            </w:r>
          </w:p>
        </w:tc>
        <w:tc>
          <w:tcPr>
            <w:vAlign w:val="center"/>
          </w:tcPr>
          <w:p w14:paraId="7BE67EBB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将文本转换为向量表示，用于语义相似度计算</w:t>
            </w:r>
          </w:p>
        </w:tc>
      </w:tr>
    </w:tbl>
    <w:p w14:paraId="2399459A">
      <w:r>
        <w:pict>
          <v:rect id="_x0000_i106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9"/>
    <w:p w14:paraId="7205B5AA">
      <w:pPr>
        <w:pStyle w:val="2"/>
        <w:jc w:val="center"/>
      </w:pPr>
      <w:bookmarkStart w:id="60" w:name="_Toc15123"/>
      <w:bookmarkStart w:id="61" w:name="第二章-概要设计"/>
      <w:r>
        <w:rPr>
          <w:rFonts w:hint="eastAsia"/>
        </w:rPr>
        <w:t>概要设计</w:t>
      </w:r>
      <w:bookmarkEnd w:id="60"/>
    </w:p>
    <w:p w14:paraId="00601CF3">
      <w:pPr>
        <w:pStyle w:val="5"/>
      </w:pPr>
      <w:bookmarkStart w:id="62" w:name="_Toc22745"/>
      <w:bookmarkStart w:id="63" w:name="Xe0a78e8133d0e048b2ed8c58661445fbfd9e805"/>
      <w:r>
        <w:t xml:space="preserve">2.1 </w:t>
      </w:r>
      <w:r>
        <w:rPr>
          <w:rFonts w:hint="eastAsia"/>
        </w:rPr>
        <w:t>系统架构设计</w:t>
      </w:r>
      <w:bookmarkEnd w:id="62"/>
    </w:p>
    <w:p w14:paraId="1CC135D8">
      <w:pPr>
        <w:pStyle w:val="6"/>
      </w:pPr>
      <w:bookmarkStart w:id="64" w:name="_Toc19849"/>
      <w:bookmarkStart w:id="65" w:name="Xa9b70a85c029f40b81794fd0a120266bddd979b"/>
      <w:r>
        <w:t xml:space="preserve">2.1.1 </w:t>
      </w:r>
      <w:r>
        <w:rPr>
          <w:rFonts w:hint="eastAsia"/>
        </w:rPr>
        <w:t>整体架构图</w:t>
      </w:r>
      <w:bookmarkEnd w:id="64"/>
    </w:p>
    <w:p w14:paraId="67F02983">
      <w:pPr>
        <w:pStyle w:val="4"/>
      </w:pPr>
      <w:r>
        <w:drawing>
          <wp:inline distT="0" distB="0" distL="114300" distR="114300">
            <wp:extent cx="5270500" cy="4131945"/>
            <wp:effectExtent l="0" t="0" r="0" b="0"/>
            <wp:docPr id="66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3236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65"/>
    <w:p w14:paraId="754260EA">
      <w:pPr>
        <w:pStyle w:val="6"/>
      </w:pPr>
      <w:bookmarkStart w:id="66" w:name="_Toc4770"/>
      <w:bookmarkStart w:id="67" w:name="X3fffbe4c8b27a9701d6316daecb59649fddfdbf"/>
      <w:r>
        <w:t xml:space="preserve">2.1.2 </w:t>
      </w:r>
      <w:r>
        <w:rPr>
          <w:rFonts w:hint="eastAsia"/>
        </w:rPr>
        <w:t>技术架构选型</w:t>
      </w:r>
      <w:bookmarkEnd w:id="66"/>
    </w:p>
    <w:tbl>
      <w:tblPr>
        <w:tblStyle w:val="31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6"/>
        <w:gridCol w:w="2560"/>
        <w:gridCol w:w="4403"/>
      </w:tblGrid>
      <w:tr w14:paraId="13C79CB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vAlign w:val="center"/>
          </w:tcPr>
          <w:p w14:paraId="15DC3635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层级</w:t>
            </w:r>
          </w:p>
        </w:tc>
        <w:tc>
          <w:tcPr>
            <w:vAlign w:val="center"/>
          </w:tcPr>
          <w:p w14:paraId="38FA99B0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技术选型</w:t>
            </w:r>
          </w:p>
        </w:tc>
        <w:tc>
          <w:tcPr>
            <w:vAlign w:val="center"/>
          </w:tcPr>
          <w:p w14:paraId="4B40D87E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说明</w:t>
            </w:r>
          </w:p>
        </w:tc>
      </w:tr>
      <w:tr w14:paraId="21D5FDD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510EC85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前端框架</w:t>
            </w:r>
          </w:p>
        </w:tc>
        <w:tc>
          <w:tcPr>
            <w:vAlign w:val="center"/>
          </w:tcPr>
          <w:p w14:paraId="7E0A0A9C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React 19 + TypeScript</w:t>
            </w:r>
          </w:p>
        </w:tc>
        <w:tc>
          <w:tcPr>
            <w:vAlign w:val="center"/>
          </w:tcPr>
          <w:p w14:paraId="08F2D424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现代化响应式前端，支持组件化开发</w:t>
            </w:r>
          </w:p>
        </w:tc>
      </w:tr>
      <w:tr w14:paraId="25462B1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8560F6F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构建工具</w:t>
            </w:r>
          </w:p>
        </w:tc>
        <w:tc>
          <w:tcPr>
            <w:vAlign w:val="center"/>
          </w:tcPr>
          <w:p w14:paraId="70A01B00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Vite 7</w:t>
            </w:r>
          </w:p>
        </w:tc>
        <w:tc>
          <w:tcPr>
            <w:vAlign w:val="center"/>
          </w:tcPr>
          <w:p w14:paraId="76F2A1F4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快速的开发服务器和构建，支持热更新</w:t>
            </w:r>
          </w:p>
        </w:tc>
      </w:tr>
      <w:tr w14:paraId="260C293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vAlign w:val="center"/>
          </w:tcPr>
          <w:p w14:paraId="699BC5D7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UI组件库</w:t>
            </w:r>
          </w:p>
        </w:tc>
        <w:tc>
          <w:tcPr>
            <w:vAlign w:val="center"/>
          </w:tcPr>
          <w:p w14:paraId="56B0EA8A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Ant Design 6</w:t>
            </w:r>
          </w:p>
        </w:tc>
        <w:tc>
          <w:tcPr>
            <w:vAlign w:val="center"/>
          </w:tcPr>
          <w:p w14:paraId="4854E94E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企业级UI组件，提供丰富的交互组件</w:t>
            </w:r>
          </w:p>
        </w:tc>
      </w:tr>
      <w:tr w14:paraId="3669AAD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7050DE1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状态管理</w:t>
            </w:r>
          </w:p>
        </w:tc>
        <w:tc>
          <w:tcPr>
            <w:vAlign w:val="center"/>
          </w:tcPr>
          <w:p w14:paraId="115E87E8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Zustand 5</w:t>
            </w:r>
          </w:p>
        </w:tc>
        <w:tc>
          <w:tcPr>
            <w:vAlign w:val="center"/>
          </w:tcPr>
          <w:p w14:paraId="40BE31B5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轻量级状态管理，API简洁直观</w:t>
            </w:r>
          </w:p>
        </w:tc>
      </w:tr>
      <w:tr w14:paraId="14F9C87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0032442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样式方案</w:t>
            </w:r>
          </w:p>
        </w:tc>
        <w:tc>
          <w:tcPr>
            <w:vAlign w:val="center"/>
          </w:tcPr>
          <w:p w14:paraId="54F03062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Tailwind CSS 4</w:t>
            </w:r>
          </w:p>
        </w:tc>
        <w:tc>
          <w:tcPr>
            <w:vAlign w:val="center"/>
          </w:tcPr>
          <w:p w14:paraId="096184D5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原子化CSS框架，支持快速样式开发</w:t>
            </w:r>
          </w:p>
        </w:tc>
      </w:tr>
      <w:tr w14:paraId="5A68CB2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2480948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代码编辑器</w:t>
            </w:r>
          </w:p>
        </w:tc>
        <w:tc>
          <w:tcPr>
            <w:vAlign w:val="center"/>
          </w:tcPr>
          <w:p w14:paraId="1D3E0960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Monaco Editor</w:t>
            </w:r>
          </w:p>
        </w:tc>
        <w:tc>
          <w:tcPr>
            <w:vAlign w:val="center"/>
          </w:tcPr>
          <w:p w14:paraId="70B0908E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VS </w:t>
            </w:r>
            <w:r>
              <w:rPr>
                <w:rFonts w:hint="eastAsia"/>
                <w:sz w:val="20"/>
                <w:szCs w:val="20"/>
              </w:rPr>
              <w:t>Code同款编辑器，支持语法高亮和代码补全</w:t>
            </w:r>
          </w:p>
        </w:tc>
      </w:tr>
      <w:tr w14:paraId="7ED8336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CAD2BCC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后端框架</w:t>
            </w:r>
          </w:p>
        </w:tc>
        <w:tc>
          <w:tcPr>
            <w:vAlign w:val="center"/>
          </w:tcPr>
          <w:p w14:paraId="72488EE5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Spring Boot 4.0.1</w:t>
            </w:r>
          </w:p>
        </w:tc>
        <w:tc>
          <w:tcPr>
            <w:vAlign w:val="center"/>
          </w:tcPr>
          <w:p w14:paraId="5E6B3815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企业级Java后端框架，自动化配置</w:t>
            </w:r>
          </w:p>
        </w:tc>
      </w:tr>
      <w:tr w14:paraId="1204DC0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BEE4FDE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数据库</w:t>
            </w:r>
          </w:p>
        </w:tc>
        <w:tc>
          <w:tcPr>
            <w:vAlign w:val="center"/>
          </w:tcPr>
          <w:p w14:paraId="5B421437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PostgreSQL 15 + pgvector</w:t>
            </w:r>
          </w:p>
        </w:tc>
        <w:tc>
          <w:tcPr>
            <w:vAlign w:val="center"/>
          </w:tcPr>
          <w:p w14:paraId="3D8CEC9D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关系型数据库+向量扩展，一站式数据存储</w:t>
            </w:r>
          </w:p>
        </w:tc>
      </w:tr>
      <w:tr w14:paraId="33B9F08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B65A577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缓存</w:t>
            </w:r>
          </w:p>
        </w:tc>
        <w:tc>
          <w:tcPr>
            <w:vAlign w:val="center"/>
          </w:tcPr>
          <w:p w14:paraId="16146570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Redis</w:t>
            </w:r>
          </w:p>
        </w:tc>
        <w:tc>
          <w:tcPr>
            <w:vAlign w:val="center"/>
          </w:tcPr>
          <w:p w14:paraId="7369F76D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高性能缓存，支持多种数据结构</w:t>
            </w:r>
          </w:p>
        </w:tc>
      </w:tr>
      <w:tr w14:paraId="0DC449D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BF58ECD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安全框架</w:t>
            </w:r>
          </w:p>
        </w:tc>
        <w:tc>
          <w:tcPr>
            <w:vAlign w:val="center"/>
          </w:tcPr>
          <w:p w14:paraId="0D7BCFD9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Spring Security + JWT</w:t>
            </w:r>
          </w:p>
        </w:tc>
        <w:tc>
          <w:tcPr>
            <w:vAlign w:val="center"/>
          </w:tcPr>
          <w:p w14:paraId="2C3BB57D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认证授权，支持token无状态认证</w:t>
            </w:r>
          </w:p>
        </w:tc>
      </w:tr>
      <w:tr w14:paraId="3252156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84ADE5E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MCP服务</w:t>
            </w:r>
          </w:p>
        </w:tc>
        <w:tc>
          <w:tcPr>
            <w:vAlign w:val="center"/>
          </w:tcPr>
          <w:p w14:paraId="555869BB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FastAPI + LangChain</w:t>
            </w:r>
          </w:p>
        </w:tc>
        <w:tc>
          <w:tcPr>
            <w:vAlign w:val="center"/>
          </w:tcPr>
          <w:p w14:paraId="33740382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Python </w:t>
            </w:r>
            <w:r>
              <w:rPr>
                <w:rFonts w:hint="eastAsia"/>
                <w:sz w:val="20"/>
                <w:szCs w:val="20"/>
              </w:rPr>
              <w:t>AI服务框架，支持Agent开发</w:t>
            </w:r>
          </w:p>
        </w:tc>
      </w:tr>
      <w:tr w14:paraId="64284E5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E7DAC77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向量化</w:t>
            </w:r>
          </w:p>
        </w:tc>
        <w:tc>
          <w:tcPr>
            <w:vAlign w:val="center"/>
          </w:tcPr>
          <w:p w14:paraId="38E79553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pgvector</w:t>
            </w:r>
          </w:p>
        </w:tc>
        <w:tc>
          <w:tcPr>
            <w:vAlign w:val="center"/>
          </w:tcPr>
          <w:p w14:paraId="5C0D4FAA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PostgreSQL向量扩展，支持余弦距离检索</w:t>
            </w:r>
          </w:p>
        </w:tc>
      </w:tr>
      <w:tr w14:paraId="40730E2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CFF9E39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对象存储</w:t>
            </w:r>
          </w:p>
        </w:tc>
        <w:tc>
          <w:tcPr>
            <w:vAlign w:val="center"/>
          </w:tcPr>
          <w:p w14:paraId="0BF9C1DF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七牛云Kodo</w:t>
            </w:r>
          </w:p>
        </w:tc>
        <w:tc>
          <w:tcPr>
            <w:vAlign w:val="center"/>
          </w:tcPr>
          <w:p w14:paraId="3589F163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分布式对象存储服务</w:t>
            </w:r>
          </w:p>
        </w:tc>
      </w:tr>
      <w:tr w14:paraId="4CFBCD2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4B17633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AI模型</w:t>
            </w:r>
          </w:p>
        </w:tc>
        <w:tc>
          <w:tcPr>
            <w:vAlign w:val="center"/>
          </w:tcPr>
          <w:p w14:paraId="5C8ADBFE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Qwen3-VL / Qwen3-Coder</w:t>
            </w:r>
          </w:p>
        </w:tc>
        <w:tc>
          <w:tcPr>
            <w:vAlign w:val="center"/>
          </w:tcPr>
          <w:p w14:paraId="0EA5027C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文档问答、代码生成、项目分析</w:t>
            </w:r>
          </w:p>
        </w:tc>
      </w:tr>
      <w:bookmarkEnd w:id="67"/>
    </w:tbl>
    <w:p w14:paraId="51500CF9">
      <w:pPr>
        <w:pStyle w:val="6"/>
      </w:pPr>
      <w:bookmarkStart w:id="68" w:name="_Toc29253"/>
      <w:bookmarkStart w:id="69" w:name="Xb1916a16951369a7de5c8f15966b200445165bb"/>
      <w:r>
        <w:t xml:space="preserve">2.1.3 </w:t>
      </w:r>
      <w:r>
        <w:rPr>
          <w:rFonts w:hint="eastAsia"/>
        </w:rPr>
        <w:t>AI模型配置</w:t>
      </w:r>
      <w:bookmarkEnd w:id="68"/>
    </w:p>
    <w:tbl>
      <w:tblPr>
        <w:tblStyle w:val="31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4"/>
        <w:gridCol w:w="3168"/>
        <w:gridCol w:w="3488"/>
      </w:tblGrid>
      <w:tr w14:paraId="01DCFA0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vAlign w:val="center"/>
          </w:tcPr>
          <w:p w14:paraId="2C113601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服务模块</w:t>
            </w:r>
          </w:p>
        </w:tc>
        <w:tc>
          <w:tcPr>
            <w:vAlign w:val="center"/>
          </w:tcPr>
          <w:p w14:paraId="6FA98287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模型</w:t>
            </w:r>
          </w:p>
        </w:tc>
        <w:tc>
          <w:tcPr>
            <w:vAlign w:val="center"/>
          </w:tcPr>
          <w:p w14:paraId="5BC85EBC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说明</w:t>
            </w:r>
          </w:p>
        </w:tc>
      </w:tr>
      <w:tr w14:paraId="1FC1F36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5CB5D7F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后端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RAG问答</w:t>
            </w:r>
          </w:p>
        </w:tc>
        <w:tc>
          <w:tcPr>
            <w:vAlign w:val="center"/>
          </w:tcPr>
          <w:p w14:paraId="02B31EDD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qwen3-vl-30b-a3b-instruct</w:t>
            </w:r>
          </w:p>
        </w:tc>
        <w:tc>
          <w:tcPr>
            <w:vAlign w:val="center"/>
          </w:tcPr>
          <w:p w14:paraId="119484AB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文档智能问答，支持流式输出</w:t>
            </w:r>
          </w:p>
        </w:tc>
      </w:tr>
      <w:tr w14:paraId="0879025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F9C1938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后端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代码生成</w:t>
            </w:r>
          </w:p>
        </w:tc>
        <w:tc>
          <w:tcPr>
            <w:vAlign w:val="center"/>
          </w:tcPr>
          <w:p w14:paraId="2BF397F3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qwen3-coder-480b-a35b-instruct</w:t>
            </w:r>
          </w:p>
        </w:tc>
        <w:tc>
          <w:tcPr>
            <w:vAlign w:val="center"/>
          </w:tcPr>
          <w:p w14:paraId="1C974927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前端项目/控制台项目代码生成</w:t>
            </w:r>
          </w:p>
        </w:tc>
      </w:tr>
      <w:tr w14:paraId="435E006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42A5DCB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MCP服务</w:t>
            </w:r>
          </w:p>
        </w:tc>
        <w:tc>
          <w:tcPr>
            <w:vAlign w:val="center"/>
          </w:tcPr>
          <w:p w14:paraId="41D8A580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qwen3-vl-30b-a3b-instruct</w:t>
            </w:r>
          </w:p>
        </w:tc>
        <w:tc>
          <w:tcPr>
            <w:vAlign w:val="center"/>
          </w:tcPr>
          <w:p w14:paraId="43D409F8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GitHub项目文件分析问答</w:t>
            </w:r>
          </w:p>
        </w:tc>
      </w:tr>
      <w:tr w14:paraId="405C70E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58DBB2C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RAG服务-切片</w:t>
            </w:r>
          </w:p>
        </w:tc>
        <w:tc>
          <w:tcPr>
            <w:vAlign w:val="center"/>
          </w:tcPr>
          <w:p w14:paraId="4DE4055F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qwen3-max</w:t>
            </w:r>
          </w:p>
        </w:tc>
        <w:tc>
          <w:tcPr>
            <w:vAlign w:val="center"/>
          </w:tcPr>
          <w:p w14:paraId="022BF388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文档AI语义切分</w:t>
            </w:r>
          </w:p>
        </w:tc>
      </w:tr>
      <w:tr w14:paraId="62F4A5A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4A8EB52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RAG服务-向量化</w:t>
            </w:r>
          </w:p>
        </w:tc>
        <w:tc>
          <w:tcPr>
            <w:vAlign w:val="center"/>
          </w:tcPr>
          <w:p w14:paraId="7EEB7635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text-embedding-v4</w:t>
            </w:r>
          </w:p>
        </w:tc>
        <w:tc>
          <w:tcPr>
            <w:vAlign w:val="center"/>
          </w:tcPr>
          <w:p w14:paraId="1E3BDCD6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阿里云百炼文本向量嵌入（1536维）</w:t>
            </w:r>
          </w:p>
        </w:tc>
      </w:tr>
      <w:bookmarkEnd w:id="63"/>
      <w:bookmarkEnd w:id="69"/>
    </w:tbl>
    <w:p w14:paraId="4250B43C">
      <w:pPr>
        <w:pStyle w:val="5"/>
      </w:pPr>
      <w:bookmarkStart w:id="70" w:name="_Toc15684"/>
      <w:bookmarkStart w:id="71" w:name="Xc70e6c7cd237cc6e0e5336fb696d41c074e8e25"/>
      <w:r>
        <w:t xml:space="preserve">2.2 </w:t>
      </w:r>
      <w:r>
        <w:rPr>
          <w:rFonts w:hint="eastAsia"/>
        </w:rPr>
        <w:t>数据库设计</w:t>
      </w:r>
      <w:bookmarkEnd w:id="70"/>
    </w:p>
    <w:p w14:paraId="1C76F093">
      <w:pPr>
        <w:pStyle w:val="6"/>
      </w:pPr>
      <w:bookmarkStart w:id="72" w:name="_Toc31364"/>
      <w:bookmarkStart w:id="73" w:name="Xdce3e70290d01f3f354ea10fea6dffcca20a93d"/>
      <w:r>
        <w:t xml:space="preserve">2.2.1 </w:t>
      </w:r>
      <w:r>
        <w:rPr>
          <w:rFonts w:hint="eastAsia"/>
        </w:rPr>
        <w:t>设计原则</w:t>
      </w:r>
      <w:bookmarkEnd w:id="72"/>
    </w:p>
    <w:p w14:paraId="37D2C768">
      <w:pPr>
        <w:numPr>
          <w:ilvl w:val="0"/>
          <w:numId w:val="9"/>
        </w:numPr>
      </w:pPr>
      <w:r>
        <w:rPr>
          <w:rFonts w:hint="eastAsia"/>
          <w:b/>
          <w:bCs/>
        </w:rPr>
        <w:t>规范化</w:t>
      </w:r>
      <w:r>
        <w:rPr>
          <w:rFonts w:hint="eastAsia"/>
        </w:rPr>
        <w:t>：遵循数据库第三范式（3NF），消除数据冗余</w:t>
      </w:r>
    </w:p>
    <w:p w14:paraId="02D1D786">
      <w:pPr>
        <w:numPr>
          <w:ilvl w:val="0"/>
          <w:numId w:val="9"/>
        </w:numPr>
      </w:pPr>
      <w:r>
        <w:rPr>
          <w:rFonts w:hint="eastAsia"/>
          <w:b/>
          <w:bCs/>
        </w:rPr>
        <w:t>一致性</w:t>
      </w:r>
      <w:r>
        <w:rPr>
          <w:rFonts w:hint="eastAsia"/>
        </w:rPr>
        <w:t>：使用外键约束确保引用完整性</w:t>
      </w:r>
    </w:p>
    <w:p w14:paraId="78F21A47">
      <w:pPr>
        <w:numPr>
          <w:ilvl w:val="0"/>
          <w:numId w:val="9"/>
        </w:numPr>
      </w:pPr>
      <w:r>
        <w:rPr>
          <w:rFonts w:hint="eastAsia"/>
          <w:b/>
          <w:bCs/>
        </w:rPr>
        <w:t>可扩展性</w:t>
      </w:r>
      <w:r>
        <w:rPr>
          <w:rFonts w:hint="eastAsia"/>
        </w:rPr>
        <w:t>：预留适当的字段长度和扩展空间</w:t>
      </w:r>
    </w:p>
    <w:p w14:paraId="4D1504F0">
      <w:pPr>
        <w:numPr>
          <w:ilvl w:val="0"/>
          <w:numId w:val="9"/>
        </w:numPr>
      </w:pPr>
      <w:r>
        <w:rPr>
          <w:rFonts w:hint="eastAsia"/>
          <w:b/>
          <w:bCs/>
        </w:rPr>
        <w:t>向量化支持</w:t>
      </w:r>
      <w:r>
        <w:rPr>
          <w:rFonts w:hint="eastAsia"/>
        </w:rPr>
        <w:t>：利用PostgreSQL的pgvector扩展，在数据库层面原生支持向量存储和相似度检索</w:t>
      </w:r>
    </w:p>
    <w:bookmarkEnd w:id="73"/>
    <w:p w14:paraId="03A3E324">
      <w:pPr>
        <w:pStyle w:val="6"/>
      </w:pPr>
      <w:bookmarkStart w:id="74" w:name="_Toc5179"/>
      <w:bookmarkStart w:id="75" w:name="Xecc95fe40da040eaefec3ae3a78326a16ed754b"/>
      <w:r>
        <w:t xml:space="preserve">2.2.2 </w:t>
      </w:r>
      <w:r>
        <w:rPr>
          <w:rFonts w:hint="eastAsia"/>
        </w:rPr>
        <w:t>ER图</w:t>
      </w:r>
      <w:bookmarkEnd w:id="74"/>
    </w:p>
    <w:p w14:paraId="3CC03253">
      <w:pPr>
        <w:pStyle w:val="4"/>
      </w:pPr>
      <w:r>
        <w:drawing>
          <wp:inline distT="0" distB="0" distL="114300" distR="114300">
            <wp:extent cx="5220970" cy="1443355"/>
            <wp:effectExtent l="0" t="0" r="11430" b="4445"/>
            <wp:docPr id="1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970" cy="144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75"/>
    <w:p w14:paraId="77256929">
      <w:pPr>
        <w:pStyle w:val="6"/>
      </w:pPr>
      <w:bookmarkStart w:id="76" w:name="_Toc3614"/>
      <w:bookmarkStart w:id="77" w:name="X2f9dc2e32f3b96b51e13bd0b2f5d26e8e58e45a"/>
      <w:r>
        <w:t xml:space="preserve">2.2.3 </w:t>
      </w:r>
      <w:r>
        <w:rPr>
          <w:rFonts w:hint="eastAsia"/>
        </w:rPr>
        <w:t>数据库表结构</w:t>
      </w:r>
      <w:bookmarkEnd w:id="76"/>
    </w:p>
    <w:p w14:paraId="102351C8">
      <w:pPr>
        <w:pStyle w:val="4"/>
      </w:pPr>
      <w:r>
        <w:rPr>
          <w:rFonts w:hint="eastAsia"/>
          <w:b/>
          <w:bCs/>
        </w:rPr>
        <w:t>用户表</w:t>
      </w:r>
      <w:r>
        <w:rPr>
          <w:b/>
          <w:bCs/>
        </w:rPr>
        <w:t xml:space="preserve"> (users)</w:t>
      </w:r>
    </w:p>
    <w:tbl>
      <w:tblPr>
        <w:tblStyle w:val="31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4"/>
        <w:gridCol w:w="1520"/>
        <w:gridCol w:w="1603"/>
        <w:gridCol w:w="1416"/>
      </w:tblGrid>
      <w:tr w14:paraId="3C0A254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vAlign w:val="center"/>
          </w:tcPr>
          <w:p w14:paraId="61FA1236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字段名</w:t>
            </w:r>
          </w:p>
        </w:tc>
        <w:tc>
          <w:tcPr>
            <w:vAlign w:val="center"/>
          </w:tcPr>
          <w:p w14:paraId="75C8F53E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类型</w:t>
            </w:r>
          </w:p>
        </w:tc>
        <w:tc>
          <w:tcPr>
            <w:vAlign w:val="center"/>
          </w:tcPr>
          <w:p w14:paraId="6E48AD29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约束</w:t>
            </w:r>
          </w:p>
        </w:tc>
        <w:tc>
          <w:tcPr>
            <w:vAlign w:val="center"/>
          </w:tcPr>
          <w:p w14:paraId="68AAEFE0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说明</w:t>
            </w:r>
          </w:p>
        </w:tc>
      </w:tr>
      <w:tr w14:paraId="2AEFC31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54A5F51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u_id</w:t>
            </w:r>
          </w:p>
        </w:tc>
        <w:tc>
          <w:tcPr>
            <w:vAlign w:val="center"/>
          </w:tcPr>
          <w:p w14:paraId="72448091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VARCHAR(20)</w:t>
            </w:r>
          </w:p>
        </w:tc>
        <w:tc>
          <w:tcPr>
            <w:vAlign w:val="center"/>
          </w:tcPr>
          <w:p w14:paraId="1E693B10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PRIMARY KEY</w:t>
            </w:r>
          </w:p>
        </w:tc>
        <w:tc>
          <w:tcPr>
            <w:vAlign w:val="center"/>
          </w:tcPr>
          <w:p w14:paraId="2FC9BC76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用户ID</w:t>
            </w:r>
          </w:p>
        </w:tc>
      </w:tr>
      <w:tr w14:paraId="3246B16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4D4044D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vAlign w:val="center"/>
          </w:tcPr>
          <w:p w14:paraId="0A26A0B5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VARCHAR(20)</w:t>
            </w:r>
          </w:p>
        </w:tc>
        <w:tc>
          <w:tcPr>
            <w:vAlign w:val="center"/>
          </w:tcPr>
          <w:p w14:paraId="6872BB19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vAlign w:val="center"/>
          </w:tcPr>
          <w:p w14:paraId="3D2495DC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用户名</w:t>
            </w:r>
          </w:p>
        </w:tc>
      </w:tr>
      <w:tr w14:paraId="53A3F1A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5309FA3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email</w:t>
            </w:r>
          </w:p>
        </w:tc>
        <w:tc>
          <w:tcPr>
            <w:vAlign w:val="center"/>
          </w:tcPr>
          <w:p w14:paraId="7BA98C36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VARCHAR(20)</w:t>
            </w:r>
          </w:p>
        </w:tc>
        <w:tc>
          <w:tcPr>
            <w:vAlign w:val="center"/>
          </w:tcPr>
          <w:p w14:paraId="069973FF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vAlign w:val="center"/>
          </w:tcPr>
          <w:p w14:paraId="1C664668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邮箱</w:t>
            </w:r>
          </w:p>
        </w:tc>
      </w:tr>
      <w:tr w14:paraId="18C76FD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FE0FA20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password</w:t>
            </w:r>
          </w:p>
        </w:tc>
        <w:tc>
          <w:tcPr>
            <w:vAlign w:val="center"/>
          </w:tcPr>
          <w:p w14:paraId="3861F5B2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VARCHAR(255)</w:t>
            </w:r>
          </w:p>
        </w:tc>
        <w:tc>
          <w:tcPr>
            <w:vAlign w:val="center"/>
          </w:tcPr>
          <w:p w14:paraId="4BED5B99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vAlign w:val="center"/>
          </w:tcPr>
          <w:p w14:paraId="6997F6E7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密码哈希</w:t>
            </w:r>
          </w:p>
        </w:tc>
      </w:tr>
      <w:tr w14:paraId="15928A2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7F0377E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avatar</w:t>
            </w:r>
          </w:p>
        </w:tc>
        <w:tc>
          <w:tcPr>
            <w:vAlign w:val="center"/>
          </w:tcPr>
          <w:p w14:paraId="566AFBCD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vAlign w:val="center"/>
          </w:tcPr>
          <w:p w14:paraId="54BA0DF2">
            <w:pPr>
              <w:pStyle w:val="30"/>
              <w:jc w:val="center"/>
              <w:rPr>
                <w:sz w:val="20"/>
                <w:szCs w:val="20"/>
              </w:rPr>
            </w:pPr>
          </w:p>
        </w:tc>
        <w:tc>
          <w:tcPr>
            <w:vAlign w:val="center"/>
          </w:tcPr>
          <w:p w14:paraId="13B81A0B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头像URL</w:t>
            </w:r>
          </w:p>
        </w:tc>
      </w:tr>
      <w:tr w14:paraId="1C86D44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2609D35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failed_attempts</w:t>
            </w:r>
          </w:p>
        </w:tc>
        <w:tc>
          <w:tcPr>
            <w:vAlign w:val="center"/>
          </w:tcPr>
          <w:p w14:paraId="2022EF41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vAlign w:val="center"/>
          </w:tcPr>
          <w:p w14:paraId="75899E05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DEFAULT 0</w:t>
            </w:r>
          </w:p>
        </w:tc>
        <w:tc>
          <w:tcPr>
            <w:vAlign w:val="center"/>
          </w:tcPr>
          <w:p w14:paraId="392D5809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失败尝试次数</w:t>
            </w:r>
          </w:p>
        </w:tc>
      </w:tr>
      <w:tr w14:paraId="6A53E0B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FFB2A5D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lock_time</w:t>
            </w:r>
          </w:p>
        </w:tc>
        <w:tc>
          <w:tcPr>
            <w:vAlign w:val="center"/>
          </w:tcPr>
          <w:p w14:paraId="22903BCB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TIMESTAMP(6)</w:t>
            </w:r>
          </w:p>
        </w:tc>
        <w:tc>
          <w:tcPr>
            <w:vAlign w:val="center"/>
          </w:tcPr>
          <w:p w14:paraId="4F694AF2">
            <w:pPr>
              <w:pStyle w:val="30"/>
              <w:jc w:val="center"/>
              <w:rPr>
                <w:sz w:val="20"/>
                <w:szCs w:val="20"/>
              </w:rPr>
            </w:pPr>
          </w:p>
        </w:tc>
        <w:tc>
          <w:tcPr>
            <w:vAlign w:val="center"/>
          </w:tcPr>
          <w:p w14:paraId="6E5FC1E0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锁定时间</w:t>
            </w:r>
          </w:p>
        </w:tc>
      </w:tr>
      <w:tr w14:paraId="61105BA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C6DED5C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locked</w:t>
            </w:r>
          </w:p>
        </w:tc>
        <w:tc>
          <w:tcPr>
            <w:vAlign w:val="center"/>
          </w:tcPr>
          <w:p w14:paraId="7DF8E6FD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BOOLEAN</w:t>
            </w:r>
          </w:p>
        </w:tc>
        <w:tc>
          <w:tcPr>
            <w:vAlign w:val="center"/>
          </w:tcPr>
          <w:p w14:paraId="27FAEAD8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DEFAULT FALSE</w:t>
            </w:r>
          </w:p>
        </w:tc>
        <w:tc>
          <w:tcPr>
            <w:vAlign w:val="center"/>
          </w:tcPr>
          <w:p w14:paraId="3CBD4EBB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是否锁定</w:t>
            </w:r>
          </w:p>
        </w:tc>
      </w:tr>
      <w:tr w14:paraId="2F0B7ED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220A121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role</w:t>
            </w:r>
          </w:p>
        </w:tc>
        <w:tc>
          <w:tcPr>
            <w:vAlign w:val="center"/>
          </w:tcPr>
          <w:p w14:paraId="02DC1F31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VARCHAR(20)</w:t>
            </w:r>
          </w:p>
        </w:tc>
        <w:tc>
          <w:tcPr>
            <w:vAlign w:val="center"/>
          </w:tcPr>
          <w:p w14:paraId="15519007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DEFAULT 'USER'</w:t>
            </w:r>
          </w:p>
        </w:tc>
        <w:tc>
          <w:tcPr>
            <w:vAlign w:val="center"/>
          </w:tcPr>
          <w:p w14:paraId="269BCCFF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角色</w:t>
            </w:r>
          </w:p>
        </w:tc>
      </w:tr>
    </w:tbl>
    <w:p w14:paraId="727BDA4E">
      <w:pPr>
        <w:pStyle w:val="3"/>
      </w:pPr>
      <w:r>
        <w:rPr>
          <w:rFonts w:hint="eastAsia"/>
          <w:b/>
          <w:bCs/>
        </w:rPr>
        <w:t>标签表</w:t>
      </w:r>
      <w:r>
        <w:rPr>
          <w:b/>
          <w:bCs/>
        </w:rPr>
        <w:t xml:space="preserve"> (tags)</w:t>
      </w:r>
    </w:p>
    <w:tbl>
      <w:tblPr>
        <w:tblStyle w:val="31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1414"/>
        <w:gridCol w:w="1906"/>
        <w:gridCol w:w="1016"/>
      </w:tblGrid>
      <w:tr w14:paraId="644D6A9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vAlign w:val="center"/>
          </w:tcPr>
          <w:p w14:paraId="53716B56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字段名</w:t>
            </w:r>
          </w:p>
        </w:tc>
        <w:tc>
          <w:tcPr>
            <w:vAlign w:val="center"/>
          </w:tcPr>
          <w:p w14:paraId="5A9B4EE4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类型</w:t>
            </w:r>
          </w:p>
        </w:tc>
        <w:tc>
          <w:tcPr>
            <w:vAlign w:val="center"/>
          </w:tcPr>
          <w:p w14:paraId="129F6B79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约束</w:t>
            </w:r>
          </w:p>
        </w:tc>
        <w:tc>
          <w:tcPr>
            <w:vAlign w:val="center"/>
          </w:tcPr>
          <w:p w14:paraId="2369B9AA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说明</w:t>
            </w:r>
          </w:p>
        </w:tc>
      </w:tr>
      <w:tr w14:paraId="7C57CF2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9676BBB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t_id</w:t>
            </w:r>
          </w:p>
        </w:tc>
        <w:tc>
          <w:tcPr>
            <w:vAlign w:val="center"/>
          </w:tcPr>
          <w:p w14:paraId="6DAB1E4A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</w:t>
            </w:r>
          </w:p>
        </w:tc>
        <w:tc>
          <w:tcPr>
            <w:vAlign w:val="center"/>
          </w:tcPr>
          <w:p w14:paraId="15D5AFBB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PRIMARY KEY</w:t>
            </w:r>
          </w:p>
        </w:tc>
        <w:tc>
          <w:tcPr>
            <w:vAlign w:val="center"/>
          </w:tcPr>
          <w:p w14:paraId="44325D29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标签ID</w:t>
            </w:r>
          </w:p>
        </w:tc>
      </w:tr>
      <w:tr w14:paraId="5E94B9D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F3E4E4E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vAlign w:val="center"/>
          </w:tcPr>
          <w:p w14:paraId="33D4F3E9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VARCHAR(20)</w:t>
            </w:r>
          </w:p>
        </w:tc>
        <w:tc>
          <w:tcPr>
            <w:vAlign w:val="center"/>
          </w:tcPr>
          <w:p w14:paraId="37F76FCB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 UNIQUE</w:t>
            </w:r>
          </w:p>
        </w:tc>
        <w:tc>
          <w:tcPr>
            <w:vAlign w:val="center"/>
          </w:tcPr>
          <w:p w14:paraId="281A401E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标签名称</w:t>
            </w:r>
          </w:p>
        </w:tc>
      </w:tr>
    </w:tbl>
    <w:p w14:paraId="0EC5B609">
      <w:pPr>
        <w:pStyle w:val="3"/>
      </w:pPr>
      <w:r>
        <w:rPr>
          <w:rFonts w:hint="eastAsia"/>
          <w:b/>
          <w:bCs/>
        </w:rPr>
        <w:t>文档表</w:t>
      </w:r>
      <w:r>
        <w:rPr>
          <w:b/>
          <w:bCs/>
        </w:rPr>
        <w:t xml:space="preserve"> (doc)</w:t>
      </w:r>
    </w:p>
    <w:tbl>
      <w:tblPr>
        <w:tblStyle w:val="31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1520"/>
        <w:gridCol w:w="1906"/>
        <w:gridCol w:w="1016"/>
      </w:tblGrid>
      <w:tr w14:paraId="4904570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vAlign w:val="center"/>
          </w:tcPr>
          <w:p w14:paraId="42A3244B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字段名</w:t>
            </w:r>
          </w:p>
        </w:tc>
        <w:tc>
          <w:tcPr>
            <w:vAlign w:val="center"/>
          </w:tcPr>
          <w:p w14:paraId="16E6A83F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类型</w:t>
            </w:r>
          </w:p>
        </w:tc>
        <w:tc>
          <w:tcPr>
            <w:vAlign w:val="center"/>
          </w:tcPr>
          <w:p w14:paraId="3B66008F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约束</w:t>
            </w:r>
          </w:p>
        </w:tc>
        <w:tc>
          <w:tcPr>
            <w:vAlign w:val="center"/>
          </w:tcPr>
          <w:p w14:paraId="3BD15CA4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说明</w:t>
            </w:r>
          </w:p>
        </w:tc>
      </w:tr>
      <w:tr w14:paraId="19D78F1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EFA0FD7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doc_id</w:t>
            </w:r>
          </w:p>
        </w:tc>
        <w:tc>
          <w:tcPr>
            <w:vAlign w:val="center"/>
          </w:tcPr>
          <w:p w14:paraId="0E7BFE02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</w:t>
            </w:r>
          </w:p>
        </w:tc>
        <w:tc>
          <w:tcPr>
            <w:vAlign w:val="center"/>
          </w:tcPr>
          <w:p w14:paraId="1AC09A89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PRIMARY KEY</w:t>
            </w:r>
          </w:p>
        </w:tc>
        <w:tc>
          <w:tcPr>
            <w:vAlign w:val="center"/>
          </w:tcPr>
          <w:p w14:paraId="2BE54F8E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文档ID</w:t>
            </w:r>
          </w:p>
        </w:tc>
      </w:tr>
      <w:tr w14:paraId="7DC00CC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7338FF7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doc_name</w:t>
            </w:r>
          </w:p>
        </w:tc>
        <w:tc>
          <w:tcPr>
            <w:vAlign w:val="center"/>
          </w:tcPr>
          <w:p w14:paraId="597D9088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VARCHAR(255)</w:t>
            </w:r>
          </w:p>
        </w:tc>
        <w:tc>
          <w:tcPr>
            <w:vAlign w:val="center"/>
          </w:tcPr>
          <w:p w14:paraId="7E53FA04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 UNIQUE</w:t>
            </w:r>
          </w:p>
        </w:tc>
        <w:tc>
          <w:tcPr>
            <w:vAlign w:val="center"/>
          </w:tcPr>
          <w:p w14:paraId="371B3503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文档名称</w:t>
            </w:r>
          </w:p>
        </w:tc>
      </w:tr>
      <w:tr w14:paraId="05B86B8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1436278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summary</w:t>
            </w:r>
          </w:p>
        </w:tc>
        <w:tc>
          <w:tcPr>
            <w:vAlign w:val="center"/>
          </w:tcPr>
          <w:p w14:paraId="3664F89A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vAlign w:val="center"/>
          </w:tcPr>
          <w:p w14:paraId="4C5DE343">
            <w:pPr>
              <w:pStyle w:val="30"/>
              <w:jc w:val="center"/>
              <w:rPr>
                <w:sz w:val="20"/>
                <w:szCs w:val="20"/>
              </w:rPr>
            </w:pPr>
          </w:p>
        </w:tc>
        <w:tc>
          <w:tcPr>
            <w:vAlign w:val="center"/>
          </w:tcPr>
          <w:p w14:paraId="32D15D5F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文档简介</w:t>
            </w:r>
          </w:p>
        </w:tc>
      </w:tr>
      <w:tr w14:paraId="6601B1F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C2E873B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icon</w:t>
            </w:r>
          </w:p>
        </w:tc>
        <w:tc>
          <w:tcPr>
            <w:vAlign w:val="center"/>
          </w:tcPr>
          <w:p w14:paraId="17C6B4C3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vAlign w:val="center"/>
          </w:tcPr>
          <w:p w14:paraId="4CAA9E87">
            <w:pPr>
              <w:pStyle w:val="30"/>
              <w:jc w:val="center"/>
              <w:rPr>
                <w:sz w:val="20"/>
                <w:szCs w:val="20"/>
              </w:rPr>
            </w:pPr>
          </w:p>
        </w:tc>
        <w:tc>
          <w:tcPr>
            <w:vAlign w:val="center"/>
          </w:tcPr>
          <w:p w14:paraId="59C75B1E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图标URL</w:t>
            </w:r>
          </w:p>
        </w:tc>
      </w:tr>
    </w:tbl>
    <w:p w14:paraId="3BA571BD">
      <w:pPr>
        <w:pStyle w:val="3"/>
      </w:pPr>
      <w:r>
        <w:rPr>
          <w:rFonts w:hint="eastAsia"/>
          <w:b/>
          <w:bCs/>
        </w:rPr>
        <w:t>文档章节表</w:t>
      </w:r>
      <w:r>
        <w:rPr>
          <w:b/>
          <w:bCs/>
        </w:rPr>
        <w:t xml:space="preserve"> (doc_contents)</w:t>
      </w:r>
    </w:p>
    <w:tbl>
      <w:tblPr>
        <w:tblStyle w:val="31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9"/>
        <w:gridCol w:w="1520"/>
        <w:gridCol w:w="1392"/>
        <w:gridCol w:w="1016"/>
      </w:tblGrid>
      <w:tr w14:paraId="165AE80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vAlign w:val="center"/>
          </w:tcPr>
          <w:p w14:paraId="33BC5038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字段名</w:t>
            </w:r>
          </w:p>
        </w:tc>
        <w:tc>
          <w:tcPr>
            <w:vAlign w:val="center"/>
          </w:tcPr>
          <w:p w14:paraId="4243B463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类型</w:t>
            </w:r>
          </w:p>
        </w:tc>
        <w:tc>
          <w:tcPr>
            <w:vAlign w:val="center"/>
          </w:tcPr>
          <w:p w14:paraId="51DB8232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约束</w:t>
            </w:r>
          </w:p>
        </w:tc>
        <w:tc>
          <w:tcPr>
            <w:vAlign w:val="center"/>
          </w:tcPr>
          <w:p w14:paraId="07E30CAF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说明</w:t>
            </w:r>
          </w:p>
        </w:tc>
      </w:tr>
      <w:tr w14:paraId="13033E8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1C3DEF1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doc_id</w:t>
            </w:r>
          </w:p>
        </w:tc>
        <w:tc>
          <w:tcPr>
            <w:vAlign w:val="center"/>
          </w:tcPr>
          <w:p w14:paraId="421EFA53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vAlign w:val="center"/>
          </w:tcPr>
          <w:p w14:paraId="266DF2F2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PRIMARY KEY</w:t>
            </w:r>
          </w:p>
        </w:tc>
        <w:tc>
          <w:tcPr>
            <w:vAlign w:val="center"/>
          </w:tcPr>
          <w:p w14:paraId="7D98D19C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文档ID</w:t>
            </w:r>
          </w:p>
        </w:tc>
      </w:tr>
      <w:tr w14:paraId="529781C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2700693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chapter_id</w:t>
            </w:r>
          </w:p>
        </w:tc>
        <w:tc>
          <w:tcPr>
            <w:vAlign w:val="center"/>
          </w:tcPr>
          <w:p w14:paraId="734B474C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vAlign w:val="center"/>
          </w:tcPr>
          <w:p w14:paraId="3E11916A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PRIMARY KEY</w:t>
            </w:r>
          </w:p>
        </w:tc>
        <w:tc>
          <w:tcPr>
            <w:vAlign w:val="center"/>
          </w:tcPr>
          <w:p w14:paraId="1A260A87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章节ID</w:t>
            </w:r>
          </w:p>
        </w:tc>
      </w:tr>
      <w:tr w14:paraId="3F439E2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73D537C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vAlign w:val="center"/>
          </w:tcPr>
          <w:p w14:paraId="6C30205A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VARCHAR(255)</w:t>
            </w:r>
          </w:p>
        </w:tc>
        <w:tc>
          <w:tcPr>
            <w:vAlign w:val="center"/>
          </w:tcPr>
          <w:p w14:paraId="2C08509A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vAlign w:val="center"/>
          </w:tcPr>
          <w:p w14:paraId="7CD084F1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章节名称</w:t>
            </w:r>
          </w:p>
        </w:tc>
      </w:tr>
      <w:tr w14:paraId="1742B82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C613CA9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content</w:t>
            </w:r>
          </w:p>
        </w:tc>
        <w:tc>
          <w:tcPr>
            <w:vAlign w:val="center"/>
          </w:tcPr>
          <w:p w14:paraId="01F33292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vAlign w:val="center"/>
          </w:tcPr>
          <w:p w14:paraId="7BF4EC25">
            <w:pPr>
              <w:pStyle w:val="30"/>
              <w:jc w:val="center"/>
              <w:rPr>
                <w:sz w:val="20"/>
                <w:szCs w:val="20"/>
              </w:rPr>
            </w:pPr>
          </w:p>
        </w:tc>
        <w:tc>
          <w:tcPr>
            <w:vAlign w:val="center"/>
          </w:tcPr>
          <w:p w14:paraId="7A1395C8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章节内容</w:t>
            </w:r>
          </w:p>
        </w:tc>
      </w:tr>
    </w:tbl>
    <w:p w14:paraId="5557F282">
      <w:pPr>
        <w:pStyle w:val="3"/>
      </w:pPr>
      <w:r>
        <w:rPr>
          <w:rFonts w:hint="eastAsia"/>
          <w:b/>
          <w:bCs/>
        </w:rPr>
        <w:t>文档标签中间表</w:t>
      </w:r>
      <w:r>
        <w:rPr>
          <w:b/>
          <w:bCs/>
        </w:rPr>
        <w:t xml:space="preserve"> (doc_tags)</w:t>
      </w:r>
    </w:p>
    <w:tbl>
      <w:tblPr>
        <w:tblStyle w:val="31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967"/>
        <w:gridCol w:w="1392"/>
        <w:gridCol w:w="853"/>
      </w:tblGrid>
      <w:tr w14:paraId="29E3AB9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vAlign w:val="center"/>
          </w:tcPr>
          <w:p w14:paraId="16ACDD19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字段名</w:t>
            </w:r>
          </w:p>
        </w:tc>
        <w:tc>
          <w:tcPr>
            <w:vAlign w:val="center"/>
          </w:tcPr>
          <w:p w14:paraId="424671D6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类型</w:t>
            </w:r>
          </w:p>
        </w:tc>
        <w:tc>
          <w:tcPr>
            <w:vAlign w:val="center"/>
          </w:tcPr>
          <w:p w14:paraId="6AB7165B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约束</w:t>
            </w:r>
          </w:p>
        </w:tc>
        <w:tc>
          <w:tcPr>
            <w:vAlign w:val="center"/>
          </w:tcPr>
          <w:p w14:paraId="594E7D6F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说明</w:t>
            </w:r>
          </w:p>
        </w:tc>
      </w:tr>
      <w:tr w14:paraId="39CC50F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2E256DE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doc_id</w:t>
            </w:r>
          </w:p>
        </w:tc>
        <w:tc>
          <w:tcPr>
            <w:vAlign w:val="center"/>
          </w:tcPr>
          <w:p w14:paraId="0300ACC6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vAlign w:val="center"/>
          </w:tcPr>
          <w:p w14:paraId="31228886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PRIMARY KEY</w:t>
            </w:r>
          </w:p>
        </w:tc>
        <w:tc>
          <w:tcPr>
            <w:vAlign w:val="center"/>
          </w:tcPr>
          <w:p w14:paraId="52D66767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文档ID</w:t>
            </w:r>
          </w:p>
        </w:tc>
      </w:tr>
      <w:tr w14:paraId="00CEFC2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592A738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tag_id</w:t>
            </w:r>
          </w:p>
        </w:tc>
        <w:tc>
          <w:tcPr>
            <w:vAlign w:val="center"/>
          </w:tcPr>
          <w:p w14:paraId="556EF86D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vAlign w:val="center"/>
          </w:tcPr>
          <w:p w14:paraId="744774B6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PRIMARY KEY</w:t>
            </w:r>
          </w:p>
        </w:tc>
        <w:tc>
          <w:tcPr>
            <w:vAlign w:val="center"/>
          </w:tcPr>
          <w:p w14:paraId="72C59744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标签ID</w:t>
            </w:r>
          </w:p>
        </w:tc>
      </w:tr>
    </w:tbl>
    <w:p w14:paraId="079BD9E5">
      <w:pPr>
        <w:pStyle w:val="3"/>
      </w:pPr>
      <w:r>
        <w:rPr>
          <w:rFonts w:hint="eastAsia"/>
          <w:b/>
          <w:bCs/>
        </w:rPr>
        <w:t>文档RAG向量表</w:t>
      </w:r>
      <w:r>
        <w:rPr>
          <w:b/>
          <w:bCs/>
        </w:rPr>
        <w:t xml:space="preserve"> (doc_rag)</w:t>
      </w:r>
    </w:p>
    <w:tbl>
      <w:tblPr>
        <w:tblStyle w:val="31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1472"/>
        <w:gridCol w:w="1392"/>
        <w:gridCol w:w="1288"/>
      </w:tblGrid>
      <w:tr w14:paraId="611B8AE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vAlign w:val="center"/>
          </w:tcPr>
          <w:p w14:paraId="36F2B1C7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字段名</w:t>
            </w:r>
          </w:p>
        </w:tc>
        <w:tc>
          <w:tcPr>
            <w:vAlign w:val="center"/>
          </w:tcPr>
          <w:p w14:paraId="6FE5143D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类型</w:t>
            </w:r>
          </w:p>
        </w:tc>
        <w:tc>
          <w:tcPr>
            <w:vAlign w:val="center"/>
          </w:tcPr>
          <w:p w14:paraId="536D47BD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约束</w:t>
            </w:r>
          </w:p>
        </w:tc>
        <w:tc>
          <w:tcPr>
            <w:vAlign w:val="center"/>
          </w:tcPr>
          <w:p w14:paraId="2C20AD39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说明</w:t>
            </w:r>
          </w:p>
        </w:tc>
      </w:tr>
      <w:tr w14:paraId="71336F6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1C48E7F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vAlign w:val="center"/>
          </w:tcPr>
          <w:p w14:paraId="4DE50AEB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</w:t>
            </w:r>
          </w:p>
        </w:tc>
        <w:tc>
          <w:tcPr>
            <w:vAlign w:val="center"/>
          </w:tcPr>
          <w:p w14:paraId="5A2E199A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PRIMARY KEY</w:t>
            </w:r>
          </w:p>
        </w:tc>
        <w:tc>
          <w:tcPr>
            <w:vAlign w:val="center"/>
          </w:tcPr>
          <w:p w14:paraId="3AA2252B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</w:tr>
      <w:tr w14:paraId="5E52FAA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0DDF92C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d_id</w:t>
            </w:r>
          </w:p>
        </w:tc>
        <w:tc>
          <w:tcPr>
            <w:vAlign w:val="center"/>
          </w:tcPr>
          <w:p w14:paraId="11A70834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vAlign w:val="center"/>
          </w:tcPr>
          <w:p w14:paraId="3664ADB1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vAlign w:val="center"/>
          </w:tcPr>
          <w:p w14:paraId="251E8EB0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文档ID</w:t>
            </w:r>
          </w:p>
        </w:tc>
      </w:tr>
      <w:tr w14:paraId="20BAAFD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11513BA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c_id</w:t>
            </w:r>
          </w:p>
        </w:tc>
        <w:tc>
          <w:tcPr>
            <w:vAlign w:val="center"/>
          </w:tcPr>
          <w:p w14:paraId="25947398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vAlign w:val="center"/>
          </w:tcPr>
          <w:p w14:paraId="143F4FE2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vAlign w:val="center"/>
          </w:tcPr>
          <w:p w14:paraId="03C05B2C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章节ID</w:t>
            </w:r>
          </w:p>
        </w:tc>
      </w:tr>
      <w:tr w14:paraId="77F0144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B2CAD46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chunk</w:t>
            </w:r>
          </w:p>
        </w:tc>
        <w:tc>
          <w:tcPr>
            <w:vAlign w:val="center"/>
          </w:tcPr>
          <w:p w14:paraId="27F9E4A3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vAlign w:val="center"/>
          </w:tcPr>
          <w:p w14:paraId="7E0BB0B8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vAlign w:val="center"/>
          </w:tcPr>
          <w:p w14:paraId="5AA0DA66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文本块</w:t>
            </w:r>
          </w:p>
        </w:tc>
      </w:tr>
      <w:tr w14:paraId="22C4E11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E9268AC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vector</w:t>
            </w:r>
          </w:p>
        </w:tc>
        <w:tc>
          <w:tcPr>
            <w:vAlign w:val="center"/>
          </w:tcPr>
          <w:p w14:paraId="5E812BCD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VECTOR(1536)</w:t>
            </w:r>
          </w:p>
        </w:tc>
        <w:tc>
          <w:tcPr>
            <w:vAlign w:val="center"/>
          </w:tcPr>
          <w:p w14:paraId="64F0C280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vAlign w:val="center"/>
          </w:tcPr>
          <w:p w14:paraId="2354D3FC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1536维向量</w:t>
            </w:r>
          </w:p>
        </w:tc>
      </w:tr>
    </w:tbl>
    <w:p w14:paraId="536DC86F">
      <w:pPr>
        <w:pStyle w:val="3"/>
      </w:pPr>
      <w:r>
        <w:rPr>
          <w:rFonts w:hint="eastAsia"/>
          <w:b/>
          <w:bCs/>
        </w:rPr>
        <w:t>项目表</w:t>
      </w:r>
      <w:r>
        <w:rPr>
          <w:b/>
          <w:bCs/>
        </w:rPr>
        <w:t xml:space="preserve"> (projects)</w:t>
      </w:r>
    </w:p>
    <w:tbl>
      <w:tblPr>
        <w:tblStyle w:val="31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9"/>
        <w:gridCol w:w="1520"/>
        <w:gridCol w:w="1392"/>
        <w:gridCol w:w="1216"/>
      </w:tblGrid>
      <w:tr w14:paraId="4CADC42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vAlign w:val="center"/>
          </w:tcPr>
          <w:p w14:paraId="03DF43B6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字段名</w:t>
            </w:r>
          </w:p>
        </w:tc>
        <w:tc>
          <w:tcPr>
            <w:vAlign w:val="center"/>
          </w:tcPr>
          <w:p w14:paraId="1C8426F6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类型</w:t>
            </w:r>
          </w:p>
        </w:tc>
        <w:tc>
          <w:tcPr>
            <w:vAlign w:val="center"/>
          </w:tcPr>
          <w:p w14:paraId="5367B11C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约束</w:t>
            </w:r>
          </w:p>
        </w:tc>
        <w:tc>
          <w:tcPr>
            <w:vAlign w:val="center"/>
          </w:tcPr>
          <w:p w14:paraId="181868FE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说明</w:t>
            </w:r>
          </w:p>
        </w:tc>
      </w:tr>
      <w:tr w14:paraId="68C5246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601A281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vAlign w:val="center"/>
          </w:tcPr>
          <w:p w14:paraId="62AD42C1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</w:t>
            </w:r>
          </w:p>
        </w:tc>
        <w:tc>
          <w:tcPr>
            <w:vAlign w:val="center"/>
          </w:tcPr>
          <w:p w14:paraId="30AD31DE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PRIMARY KEY</w:t>
            </w:r>
          </w:p>
        </w:tc>
        <w:tc>
          <w:tcPr>
            <w:vAlign w:val="center"/>
          </w:tcPr>
          <w:p w14:paraId="471A8FB9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项目ID</w:t>
            </w:r>
          </w:p>
        </w:tc>
      </w:tr>
      <w:tr w14:paraId="49BFDA9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C41DFF1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project_name</w:t>
            </w:r>
          </w:p>
        </w:tc>
        <w:tc>
          <w:tcPr>
            <w:vAlign w:val="center"/>
          </w:tcPr>
          <w:p w14:paraId="0DD3AF43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VARCHAR(255)</w:t>
            </w:r>
          </w:p>
        </w:tc>
        <w:tc>
          <w:tcPr>
            <w:vAlign w:val="center"/>
          </w:tcPr>
          <w:p w14:paraId="2B27D2E4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vAlign w:val="center"/>
          </w:tcPr>
          <w:p w14:paraId="10843679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项目名称</w:t>
            </w:r>
          </w:p>
        </w:tc>
      </w:tr>
      <w:tr w14:paraId="05CEC88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0118B9E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description</w:t>
            </w:r>
          </w:p>
        </w:tc>
        <w:tc>
          <w:tcPr>
            <w:vAlign w:val="center"/>
          </w:tcPr>
          <w:p w14:paraId="5825D2D0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vAlign w:val="center"/>
          </w:tcPr>
          <w:p w14:paraId="7C66937C">
            <w:pPr>
              <w:pStyle w:val="30"/>
              <w:jc w:val="center"/>
              <w:rPr>
                <w:sz w:val="20"/>
                <w:szCs w:val="20"/>
              </w:rPr>
            </w:pPr>
          </w:p>
        </w:tc>
        <w:tc>
          <w:tcPr>
            <w:vAlign w:val="center"/>
          </w:tcPr>
          <w:p w14:paraId="51C7FC82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项目描述</w:t>
            </w:r>
          </w:p>
        </w:tc>
      </w:tr>
      <w:tr w14:paraId="108CB46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169BA15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repo_url</w:t>
            </w:r>
          </w:p>
        </w:tc>
        <w:tc>
          <w:tcPr>
            <w:vAlign w:val="center"/>
          </w:tcPr>
          <w:p w14:paraId="4F0BB6D0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VARCHAR(512)</w:t>
            </w:r>
          </w:p>
        </w:tc>
        <w:tc>
          <w:tcPr>
            <w:vAlign w:val="center"/>
          </w:tcPr>
          <w:p w14:paraId="0DDAEAC2">
            <w:pPr>
              <w:pStyle w:val="30"/>
              <w:jc w:val="center"/>
              <w:rPr>
                <w:sz w:val="20"/>
                <w:szCs w:val="20"/>
              </w:rPr>
            </w:pPr>
          </w:p>
        </w:tc>
        <w:tc>
          <w:tcPr>
            <w:vAlign w:val="center"/>
          </w:tcPr>
          <w:p w14:paraId="6F776833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仓库URL</w:t>
            </w:r>
          </w:p>
        </w:tc>
      </w:tr>
      <w:tr w14:paraId="5841744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46CB79C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cloud_path</w:t>
            </w:r>
          </w:p>
        </w:tc>
        <w:tc>
          <w:tcPr>
            <w:vAlign w:val="center"/>
          </w:tcPr>
          <w:p w14:paraId="04768405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VARCHAR(512)</w:t>
            </w:r>
          </w:p>
        </w:tc>
        <w:tc>
          <w:tcPr>
            <w:vAlign w:val="center"/>
          </w:tcPr>
          <w:p w14:paraId="0F5577A9">
            <w:pPr>
              <w:pStyle w:val="30"/>
              <w:jc w:val="center"/>
              <w:rPr>
                <w:sz w:val="20"/>
                <w:szCs w:val="20"/>
              </w:rPr>
            </w:pPr>
          </w:p>
        </w:tc>
        <w:tc>
          <w:tcPr>
            <w:vAlign w:val="center"/>
          </w:tcPr>
          <w:p w14:paraId="63186835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云存储路径</w:t>
            </w:r>
          </w:p>
        </w:tc>
      </w:tr>
      <w:tr w14:paraId="400E958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795187A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url</w:t>
            </w:r>
          </w:p>
        </w:tc>
        <w:tc>
          <w:tcPr>
            <w:vAlign w:val="center"/>
          </w:tcPr>
          <w:p w14:paraId="7D07DEFB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VARCHAR(512)</w:t>
            </w:r>
          </w:p>
        </w:tc>
        <w:tc>
          <w:tcPr>
            <w:vAlign w:val="center"/>
          </w:tcPr>
          <w:p w14:paraId="2C010225">
            <w:pPr>
              <w:pStyle w:val="30"/>
              <w:jc w:val="center"/>
              <w:rPr>
                <w:sz w:val="20"/>
                <w:szCs w:val="20"/>
              </w:rPr>
            </w:pPr>
          </w:p>
        </w:tc>
        <w:tc>
          <w:tcPr>
            <w:vAlign w:val="center"/>
          </w:tcPr>
          <w:p w14:paraId="0EB5003A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访问URL</w:t>
            </w:r>
          </w:p>
        </w:tc>
      </w:tr>
      <w:tr w14:paraId="688173B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62E8A7C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file_size</w:t>
            </w:r>
          </w:p>
        </w:tc>
        <w:tc>
          <w:tcPr>
            <w:vAlign w:val="center"/>
          </w:tcPr>
          <w:p w14:paraId="6E425217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</w:t>
            </w:r>
          </w:p>
        </w:tc>
        <w:tc>
          <w:tcPr>
            <w:vAlign w:val="center"/>
          </w:tcPr>
          <w:p w14:paraId="14FCCAD1">
            <w:pPr>
              <w:pStyle w:val="30"/>
              <w:jc w:val="center"/>
              <w:rPr>
                <w:sz w:val="20"/>
                <w:szCs w:val="20"/>
              </w:rPr>
            </w:pPr>
          </w:p>
        </w:tc>
        <w:tc>
          <w:tcPr>
            <w:vAlign w:val="center"/>
          </w:tcPr>
          <w:p w14:paraId="4C46277D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文件大小</w:t>
            </w:r>
          </w:p>
        </w:tc>
      </w:tr>
      <w:tr w14:paraId="77A09C7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5618620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</w:t>
            </w:r>
          </w:p>
        </w:tc>
        <w:tc>
          <w:tcPr>
            <w:vAlign w:val="center"/>
          </w:tcPr>
          <w:p w14:paraId="0CCFDC19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VARCHAR(20)</w:t>
            </w:r>
          </w:p>
        </w:tc>
        <w:tc>
          <w:tcPr>
            <w:vAlign w:val="center"/>
          </w:tcPr>
          <w:p w14:paraId="6221DA52">
            <w:pPr>
              <w:pStyle w:val="30"/>
              <w:jc w:val="center"/>
              <w:rPr>
                <w:sz w:val="20"/>
                <w:szCs w:val="20"/>
              </w:rPr>
            </w:pPr>
          </w:p>
        </w:tc>
        <w:tc>
          <w:tcPr>
            <w:vAlign w:val="center"/>
          </w:tcPr>
          <w:p w14:paraId="3339839F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状态</w:t>
            </w:r>
          </w:p>
        </w:tc>
      </w:tr>
      <w:tr w14:paraId="477F6E3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7C0FE55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user_id</w:t>
            </w:r>
          </w:p>
        </w:tc>
        <w:tc>
          <w:tcPr>
            <w:vAlign w:val="center"/>
          </w:tcPr>
          <w:p w14:paraId="17716900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VARCHAR(20)</w:t>
            </w:r>
          </w:p>
        </w:tc>
        <w:tc>
          <w:tcPr>
            <w:vAlign w:val="center"/>
          </w:tcPr>
          <w:p w14:paraId="55541375">
            <w:pPr>
              <w:pStyle w:val="30"/>
              <w:jc w:val="center"/>
              <w:rPr>
                <w:sz w:val="20"/>
                <w:szCs w:val="20"/>
              </w:rPr>
            </w:pPr>
          </w:p>
        </w:tc>
        <w:tc>
          <w:tcPr>
            <w:vAlign w:val="center"/>
          </w:tcPr>
          <w:p w14:paraId="7E67CCCC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用户ID</w:t>
            </w:r>
          </w:p>
        </w:tc>
      </w:tr>
      <w:tr w14:paraId="52C04BB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1B31987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created_at</w:t>
            </w:r>
          </w:p>
        </w:tc>
        <w:tc>
          <w:tcPr>
            <w:vAlign w:val="center"/>
          </w:tcPr>
          <w:p w14:paraId="360D2ED5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vAlign w:val="center"/>
          </w:tcPr>
          <w:p w14:paraId="7993584F">
            <w:pPr>
              <w:pStyle w:val="30"/>
              <w:jc w:val="center"/>
              <w:rPr>
                <w:sz w:val="20"/>
                <w:szCs w:val="20"/>
              </w:rPr>
            </w:pPr>
          </w:p>
        </w:tc>
        <w:tc>
          <w:tcPr>
            <w:vAlign w:val="center"/>
          </w:tcPr>
          <w:p w14:paraId="2AA4BF03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创建时间</w:t>
            </w:r>
          </w:p>
        </w:tc>
      </w:tr>
      <w:tr w14:paraId="28104C6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9D1EC50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updated_at</w:t>
            </w:r>
          </w:p>
        </w:tc>
        <w:tc>
          <w:tcPr>
            <w:vAlign w:val="center"/>
          </w:tcPr>
          <w:p w14:paraId="0F89D8AA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vAlign w:val="center"/>
          </w:tcPr>
          <w:p w14:paraId="164957C7">
            <w:pPr>
              <w:pStyle w:val="30"/>
              <w:jc w:val="center"/>
              <w:rPr>
                <w:sz w:val="20"/>
                <w:szCs w:val="20"/>
              </w:rPr>
            </w:pPr>
          </w:p>
        </w:tc>
        <w:tc>
          <w:tcPr>
            <w:vAlign w:val="center"/>
          </w:tcPr>
          <w:p w14:paraId="643CA853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更新时间</w:t>
            </w:r>
          </w:p>
        </w:tc>
      </w:tr>
    </w:tbl>
    <w:p w14:paraId="7A699ECF">
      <w:pPr>
        <w:pStyle w:val="3"/>
      </w:pPr>
      <w:r>
        <w:rPr>
          <w:rFonts w:hint="eastAsia"/>
          <w:b/>
          <w:bCs/>
        </w:rPr>
        <w:t>前端项目表</w:t>
      </w:r>
      <w:r>
        <w:rPr>
          <w:b/>
          <w:bCs/>
        </w:rPr>
        <w:t xml:space="preserve"> (simple_frontend_projects)</w:t>
      </w:r>
    </w:p>
    <w:tbl>
      <w:tblPr>
        <w:tblStyle w:val="31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9"/>
        <w:gridCol w:w="1520"/>
        <w:gridCol w:w="1392"/>
        <w:gridCol w:w="1512"/>
      </w:tblGrid>
      <w:tr w14:paraId="1DA2C65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vAlign w:val="center"/>
          </w:tcPr>
          <w:p w14:paraId="3AA6899E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字段名</w:t>
            </w:r>
          </w:p>
        </w:tc>
        <w:tc>
          <w:tcPr>
            <w:vAlign w:val="center"/>
          </w:tcPr>
          <w:p w14:paraId="402F4824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类型</w:t>
            </w:r>
          </w:p>
        </w:tc>
        <w:tc>
          <w:tcPr>
            <w:vAlign w:val="center"/>
          </w:tcPr>
          <w:p w14:paraId="6582D971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约束</w:t>
            </w:r>
          </w:p>
        </w:tc>
        <w:tc>
          <w:tcPr>
            <w:vAlign w:val="center"/>
          </w:tcPr>
          <w:p w14:paraId="341368AB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说明</w:t>
            </w:r>
          </w:p>
        </w:tc>
      </w:tr>
      <w:tr w14:paraId="45C8A18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899DABC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sf_id</w:t>
            </w:r>
          </w:p>
        </w:tc>
        <w:tc>
          <w:tcPr>
            <w:vAlign w:val="center"/>
          </w:tcPr>
          <w:p w14:paraId="61B30BF4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</w:t>
            </w:r>
          </w:p>
        </w:tc>
        <w:tc>
          <w:tcPr>
            <w:vAlign w:val="center"/>
          </w:tcPr>
          <w:p w14:paraId="76464BA1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PRIMARY KEY</w:t>
            </w:r>
          </w:p>
        </w:tc>
        <w:tc>
          <w:tcPr>
            <w:vAlign w:val="center"/>
          </w:tcPr>
          <w:p w14:paraId="5BD6E384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项目ID</w:t>
            </w:r>
          </w:p>
        </w:tc>
      </w:tr>
      <w:tr w14:paraId="5A0DBE3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18CC5AA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project_name</w:t>
            </w:r>
          </w:p>
        </w:tc>
        <w:tc>
          <w:tcPr>
            <w:vAlign w:val="center"/>
          </w:tcPr>
          <w:p w14:paraId="19B573BB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VARCHAR(255)</w:t>
            </w:r>
          </w:p>
        </w:tc>
        <w:tc>
          <w:tcPr>
            <w:vAlign w:val="center"/>
          </w:tcPr>
          <w:p w14:paraId="59397996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vAlign w:val="center"/>
          </w:tcPr>
          <w:p w14:paraId="14E8A03F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项目名称</w:t>
            </w:r>
          </w:p>
        </w:tc>
      </w:tr>
      <w:tr w14:paraId="22C0FF4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470EF16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description</w:t>
            </w:r>
          </w:p>
        </w:tc>
        <w:tc>
          <w:tcPr>
            <w:vAlign w:val="center"/>
          </w:tcPr>
          <w:p w14:paraId="0F02EB33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vAlign w:val="center"/>
          </w:tcPr>
          <w:p w14:paraId="543DC172">
            <w:pPr>
              <w:pStyle w:val="30"/>
              <w:jc w:val="center"/>
              <w:rPr>
                <w:sz w:val="20"/>
                <w:szCs w:val="20"/>
              </w:rPr>
            </w:pPr>
          </w:p>
        </w:tc>
        <w:tc>
          <w:tcPr>
            <w:vAlign w:val="center"/>
          </w:tcPr>
          <w:p w14:paraId="64419222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项目描述</w:t>
            </w:r>
          </w:p>
        </w:tc>
      </w:tr>
      <w:tr w14:paraId="60BA683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7BBE3CD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html_code</w:t>
            </w:r>
          </w:p>
        </w:tc>
        <w:tc>
          <w:tcPr>
            <w:vAlign w:val="center"/>
          </w:tcPr>
          <w:p w14:paraId="1F238171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vAlign w:val="center"/>
          </w:tcPr>
          <w:p w14:paraId="0B2C8078">
            <w:pPr>
              <w:pStyle w:val="30"/>
              <w:jc w:val="center"/>
              <w:rPr>
                <w:sz w:val="20"/>
                <w:szCs w:val="20"/>
              </w:rPr>
            </w:pPr>
          </w:p>
        </w:tc>
        <w:tc>
          <w:tcPr>
            <w:vAlign w:val="center"/>
          </w:tcPr>
          <w:p w14:paraId="7D90D2A0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HTML代码</w:t>
            </w:r>
          </w:p>
        </w:tc>
      </w:tr>
      <w:tr w14:paraId="27E4FA6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E1D3D28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css_code</w:t>
            </w:r>
          </w:p>
        </w:tc>
        <w:tc>
          <w:tcPr>
            <w:vAlign w:val="center"/>
          </w:tcPr>
          <w:p w14:paraId="21D6C1AF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vAlign w:val="center"/>
          </w:tcPr>
          <w:p w14:paraId="0624D044">
            <w:pPr>
              <w:pStyle w:val="30"/>
              <w:jc w:val="center"/>
              <w:rPr>
                <w:sz w:val="20"/>
                <w:szCs w:val="20"/>
              </w:rPr>
            </w:pPr>
          </w:p>
        </w:tc>
        <w:tc>
          <w:tcPr>
            <w:vAlign w:val="center"/>
          </w:tcPr>
          <w:p w14:paraId="31E4DA8A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CSS代码</w:t>
            </w:r>
          </w:p>
        </w:tc>
      </w:tr>
      <w:tr w14:paraId="2154C23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66BB642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js_code</w:t>
            </w:r>
          </w:p>
        </w:tc>
        <w:tc>
          <w:tcPr>
            <w:vAlign w:val="center"/>
          </w:tcPr>
          <w:p w14:paraId="25C481F1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vAlign w:val="center"/>
          </w:tcPr>
          <w:p w14:paraId="1D1A521A">
            <w:pPr>
              <w:pStyle w:val="30"/>
              <w:jc w:val="center"/>
              <w:rPr>
                <w:sz w:val="20"/>
                <w:szCs w:val="20"/>
              </w:rPr>
            </w:pPr>
          </w:p>
        </w:tc>
        <w:tc>
          <w:tcPr>
            <w:vAlign w:val="center"/>
          </w:tcPr>
          <w:p w14:paraId="023C44F8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JavaScript代码</w:t>
            </w:r>
          </w:p>
        </w:tc>
      </w:tr>
      <w:tr w14:paraId="7A8ACB3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7B2AA38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user_id</w:t>
            </w:r>
          </w:p>
        </w:tc>
        <w:tc>
          <w:tcPr>
            <w:vAlign w:val="center"/>
          </w:tcPr>
          <w:p w14:paraId="2909B32A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VARCHAR(20)</w:t>
            </w:r>
          </w:p>
        </w:tc>
        <w:tc>
          <w:tcPr>
            <w:vAlign w:val="center"/>
          </w:tcPr>
          <w:p w14:paraId="14D4FBA4">
            <w:pPr>
              <w:pStyle w:val="30"/>
              <w:jc w:val="center"/>
              <w:rPr>
                <w:sz w:val="20"/>
                <w:szCs w:val="20"/>
              </w:rPr>
            </w:pPr>
          </w:p>
        </w:tc>
        <w:tc>
          <w:tcPr>
            <w:vAlign w:val="center"/>
          </w:tcPr>
          <w:p w14:paraId="40FCE70A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用户ID</w:t>
            </w:r>
          </w:p>
        </w:tc>
      </w:tr>
      <w:tr w14:paraId="03B6BF5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2FC188B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created_at</w:t>
            </w:r>
          </w:p>
        </w:tc>
        <w:tc>
          <w:tcPr>
            <w:vAlign w:val="center"/>
          </w:tcPr>
          <w:p w14:paraId="1FE84585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vAlign w:val="center"/>
          </w:tcPr>
          <w:p w14:paraId="3F1B3633">
            <w:pPr>
              <w:pStyle w:val="30"/>
              <w:jc w:val="center"/>
              <w:rPr>
                <w:sz w:val="20"/>
                <w:szCs w:val="20"/>
              </w:rPr>
            </w:pPr>
          </w:p>
        </w:tc>
        <w:tc>
          <w:tcPr>
            <w:vAlign w:val="center"/>
          </w:tcPr>
          <w:p w14:paraId="00B25674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创建时间</w:t>
            </w:r>
          </w:p>
        </w:tc>
      </w:tr>
      <w:tr w14:paraId="5822F70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0F31432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updated_at</w:t>
            </w:r>
          </w:p>
        </w:tc>
        <w:tc>
          <w:tcPr>
            <w:vAlign w:val="center"/>
          </w:tcPr>
          <w:p w14:paraId="2AADE45E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vAlign w:val="center"/>
          </w:tcPr>
          <w:p w14:paraId="5D1B9E87">
            <w:pPr>
              <w:pStyle w:val="30"/>
              <w:jc w:val="center"/>
              <w:rPr>
                <w:sz w:val="20"/>
                <w:szCs w:val="20"/>
              </w:rPr>
            </w:pPr>
          </w:p>
        </w:tc>
        <w:tc>
          <w:tcPr>
            <w:vAlign w:val="center"/>
          </w:tcPr>
          <w:p w14:paraId="67422E11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更新时间</w:t>
            </w:r>
          </w:p>
        </w:tc>
      </w:tr>
    </w:tbl>
    <w:p w14:paraId="0CBC167E">
      <w:pPr>
        <w:pStyle w:val="3"/>
      </w:pPr>
      <w:r>
        <w:rPr>
          <w:rFonts w:hint="eastAsia"/>
          <w:b/>
          <w:bCs/>
        </w:rPr>
        <w:t>控制台项目表</w:t>
      </w:r>
      <w:r>
        <w:rPr>
          <w:b/>
          <w:bCs/>
        </w:rPr>
        <w:t xml:space="preserve"> (console_projects)</w:t>
      </w:r>
    </w:p>
    <w:tbl>
      <w:tblPr>
        <w:tblStyle w:val="31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9"/>
        <w:gridCol w:w="1520"/>
        <w:gridCol w:w="1392"/>
        <w:gridCol w:w="1016"/>
      </w:tblGrid>
      <w:tr w14:paraId="70CE23C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vAlign w:val="center"/>
          </w:tcPr>
          <w:p w14:paraId="1A0878FE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字段名</w:t>
            </w:r>
          </w:p>
        </w:tc>
        <w:tc>
          <w:tcPr>
            <w:vAlign w:val="center"/>
          </w:tcPr>
          <w:p w14:paraId="19FF923C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类型</w:t>
            </w:r>
          </w:p>
        </w:tc>
        <w:tc>
          <w:tcPr>
            <w:vAlign w:val="center"/>
          </w:tcPr>
          <w:p w14:paraId="0FC70FFF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约束</w:t>
            </w:r>
          </w:p>
        </w:tc>
        <w:tc>
          <w:tcPr>
            <w:vAlign w:val="center"/>
          </w:tcPr>
          <w:p w14:paraId="3DC532E1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说明</w:t>
            </w:r>
          </w:p>
        </w:tc>
      </w:tr>
      <w:tr w14:paraId="6C80942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A260620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cp_id</w:t>
            </w:r>
          </w:p>
        </w:tc>
        <w:tc>
          <w:tcPr>
            <w:vAlign w:val="center"/>
          </w:tcPr>
          <w:p w14:paraId="54F51B86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</w:t>
            </w:r>
          </w:p>
        </w:tc>
        <w:tc>
          <w:tcPr>
            <w:vAlign w:val="center"/>
          </w:tcPr>
          <w:p w14:paraId="6EE93DA6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PRIMARY KEY</w:t>
            </w:r>
          </w:p>
        </w:tc>
        <w:tc>
          <w:tcPr>
            <w:vAlign w:val="center"/>
          </w:tcPr>
          <w:p w14:paraId="0781B322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项目ID</w:t>
            </w:r>
          </w:p>
        </w:tc>
      </w:tr>
      <w:tr w14:paraId="061CCC9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379C100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project_name</w:t>
            </w:r>
          </w:p>
        </w:tc>
        <w:tc>
          <w:tcPr>
            <w:vAlign w:val="center"/>
          </w:tcPr>
          <w:p w14:paraId="3F6A2C66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VARCHAR(255)</w:t>
            </w:r>
          </w:p>
        </w:tc>
        <w:tc>
          <w:tcPr>
            <w:vAlign w:val="center"/>
          </w:tcPr>
          <w:p w14:paraId="02A9F9DB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vAlign w:val="center"/>
          </w:tcPr>
          <w:p w14:paraId="53F3A579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项目名称</w:t>
            </w:r>
          </w:p>
        </w:tc>
      </w:tr>
      <w:tr w14:paraId="76BD297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8BDE990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language</w:t>
            </w:r>
          </w:p>
        </w:tc>
        <w:tc>
          <w:tcPr>
            <w:vAlign w:val="center"/>
          </w:tcPr>
          <w:p w14:paraId="59E90FF1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VARCHAR(20)</w:t>
            </w:r>
          </w:p>
        </w:tc>
        <w:tc>
          <w:tcPr>
            <w:vAlign w:val="center"/>
          </w:tcPr>
          <w:p w14:paraId="705B572D">
            <w:pPr>
              <w:pStyle w:val="30"/>
              <w:jc w:val="center"/>
              <w:rPr>
                <w:sz w:val="20"/>
                <w:szCs w:val="20"/>
              </w:rPr>
            </w:pPr>
          </w:p>
        </w:tc>
        <w:tc>
          <w:tcPr>
            <w:vAlign w:val="center"/>
          </w:tcPr>
          <w:p w14:paraId="5D5B9C8F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编程语言</w:t>
            </w:r>
          </w:p>
        </w:tc>
      </w:tr>
      <w:tr w14:paraId="656B761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690A67D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code</w:t>
            </w:r>
          </w:p>
        </w:tc>
        <w:tc>
          <w:tcPr>
            <w:vAlign w:val="center"/>
          </w:tcPr>
          <w:p w14:paraId="66678523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vAlign w:val="center"/>
          </w:tcPr>
          <w:p w14:paraId="7A4ED1AB">
            <w:pPr>
              <w:pStyle w:val="30"/>
              <w:jc w:val="center"/>
              <w:rPr>
                <w:sz w:val="20"/>
                <w:szCs w:val="20"/>
              </w:rPr>
            </w:pPr>
          </w:p>
        </w:tc>
        <w:tc>
          <w:tcPr>
            <w:vAlign w:val="center"/>
          </w:tcPr>
          <w:p w14:paraId="32D290ED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代码内容</w:t>
            </w:r>
          </w:p>
        </w:tc>
      </w:tr>
      <w:tr w14:paraId="684439A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37778D1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user_id</w:t>
            </w:r>
          </w:p>
        </w:tc>
        <w:tc>
          <w:tcPr>
            <w:vAlign w:val="center"/>
          </w:tcPr>
          <w:p w14:paraId="45ED4465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VARCHAR(20)</w:t>
            </w:r>
          </w:p>
        </w:tc>
        <w:tc>
          <w:tcPr>
            <w:vAlign w:val="center"/>
          </w:tcPr>
          <w:p w14:paraId="1146D8D4">
            <w:pPr>
              <w:pStyle w:val="30"/>
              <w:jc w:val="center"/>
              <w:rPr>
                <w:sz w:val="20"/>
                <w:szCs w:val="20"/>
              </w:rPr>
            </w:pPr>
          </w:p>
        </w:tc>
        <w:tc>
          <w:tcPr>
            <w:vAlign w:val="center"/>
          </w:tcPr>
          <w:p w14:paraId="4C61CA47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用户ID</w:t>
            </w:r>
          </w:p>
        </w:tc>
      </w:tr>
      <w:tr w14:paraId="46C696C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7652C4D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created_at</w:t>
            </w:r>
          </w:p>
        </w:tc>
        <w:tc>
          <w:tcPr>
            <w:vAlign w:val="center"/>
          </w:tcPr>
          <w:p w14:paraId="02C312DC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vAlign w:val="center"/>
          </w:tcPr>
          <w:p w14:paraId="166BC078">
            <w:pPr>
              <w:pStyle w:val="30"/>
              <w:jc w:val="center"/>
              <w:rPr>
                <w:sz w:val="20"/>
                <w:szCs w:val="20"/>
              </w:rPr>
            </w:pPr>
          </w:p>
        </w:tc>
        <w:tc>
          <w:tcPr>
            <w:vAlign w:val="center"/>
          </w:tcPr>
          <w:p w14:paraId="5D809339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创建时间</w:t>
            </w:r>
          </w:p>
        </w:tc>
      </w:tr>
      <w:tr w14:paraId="101C6A4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F453288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updated_at</w:t>
            </w:r>
          </w:p>
        </w:tc>
        <w:tc>
          <w:tcPr>
            <w:vAlign w:val="center"/>
          </w:tcPr>
          <w:p w14:paraId="62AC2CA8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vAlign w:val="center"/>
          </w:tcPr>
          <w:p w14:paraId="6CBBE0C7">
            <w:pPr>
              <w:pStyle w:val="30"/>
              <w:jc w:val="center"/>
              <w:rPr>
                <w:sz w:val="20"/>
                <w:szCs w:val="20"/>
              </w:rPr>
            </w:pPr>
          </w:p>
        </w:tc>
        <w:tc>
          <w:tcPr>
            <w:vAlign w:val="center"/>
          </w:tcPr>
          <w:p w14:paraId="7B30A6BA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更新时间</w:t>
            </w:r>
          </w:p>
        </w:tc>
      </w:tr>
    </w:tbl>
    <w:p w14:paraId="7BFCD36D">
      <w:pPr>
        <w:pStyle w:val="3"/>
      </w:pPr>
      <w:r>
        <w:rPr>
          <w:rFonts w:hint="eastAsia"/>
          <w:b/>
          <w:bCs/>
        </w:rPr>
        <w:t>对话表</w:t>
      </w:r>
      <w:r>
        <w:rPr>
          <w:b/>
          <w:bCs/>
        </w:rPr>
        <w:t xml:space="preserve"> (dialog)</w:t>
      </w:r>
    </w:p>
    <w:tbl>
      <w:tblPr>
        <w:tblStyle w:val="31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6"/>
        <w:gridCol w:w="1414"/>
        <w:gridCol w:w="1392"/>
        <w:gridCol w:w="1016"/>
      </w:tblGrid>
      <w:tr w14:paraId="40A61FE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vAlign w:val="center"/>
          </w:tcPr>
          <w:p w14:paraId="1D4A5C2A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字段名</w:t>
            </w:r>
          </w:p>
        </w:tc>
        <w:tc>
          <w:tcPr>
            <w:vAlign w:val="center"/>
          </w:tcPr>
          <w:p w14:paraId="3581E342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类型</w:t>
            </w:r>
          </w:p>
        </w:tc>
        <w:tc>
          <w:tcPr>
            <w:vAlign w:val="center"/>
          </w:tcPr>
          <w:p w14:paraId="65679E90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约束</w:t>
            </w:r>
          </w:p>
        </w:tc>
        <w:tc>
          <w:tcPr>
            <w:vAlign w:val="center"/>
          </w:tcPr>
          <w:p w14:paraId="1A204D55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说明</w:t>
            </w:r>
          </w:p>
        </w:tc>
      </w:tr>
      <w:tr w14:paraId="3DBF6F2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FA097E9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d_id</w:t>
            </w:r>
          </w:p>
        </w:tc>
        <w:tc>
          <w:tcPr>
            <w:vAlign w:val="center"/>
          </w:tcPr>
          <w:p w14:paraId="19C98BDC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</w:t>
            </w:r>
          </w:p>
        </w:tc>
        <w:tc>
          <w:tcPr>
            <w:vAlign w:val="center"/>
          </w:tcPr>
          <w:p w14:paraId="74260BAD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PRIMARY KEY</w:t>
            </w:r>
          </w:p>
        </w:tc>
        <w:tc>
          <w:tcPr>
            <w:vAlign w:val="center"/>
          </w:tcPr>
          <w:p w14:paraId="3A75DDA1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对话ID</w:t>
            </w:r>
          </w:p>
        </w:tc>
      </w:tr>
      <w:tr w14:paraId="66EF3F1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D3B297B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u_id</w:t>
            </w:r>
          </w:p>
        </w:tc>
        <w:tc>
          <w:tcPr>
            <w:vAlign w:val="center"/>
          </w:tcPr>
          <w:p w14:paraId="6DD0C250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VARCHAR(20)</w:t>
            </w:r>
          </w:p>
        </w:tc>
        <w:tc>
          <w:tcPr>
            <w:vAlign w:val="center"/>
          </w:tcPr>
          <w:p w14:paraId="70F3A251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vAlign w:val="center"/>
          </w:tcPr>
          <w:p w14:paraId="3E636EFD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用户ID</w:t>
            </w:r>
          </w:p>
        </w:tc>
      </w:tr>
      <w:tr w14:paraId="09F0598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D79CE70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qa_times</w:t>
            </w:r>
          </w:p>
        </w:tc>
        <w:tc>
          <w:tcPr>
            <w:vAlign w:val="center"/>
          </w:tcPr>
          <w:p w14:paraId="3DB23D10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vAlign w:val="center"/>
          </w:tcPr>
          <w:p w14:paraId="7EB36A47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DEFAULT 0</w:t>
            </w:r>
          </w:p>
        </w:tc>
        <w:tc>
          <w:tcPr>
            <w:vAlign w:val="center"/>
          </w:tcPr>
          <w:p w14:paraId="4D5FF3E4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问答次数</w:t>
            </w:r>
          </w:p>
        </w:tc>
      </w:tr>
      <w:tr w14:paraId="2D3BE33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1AAB012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d_abstract</w:t>
            </w:r>
          </w:p>
        </w:tc>
        <w:tc>
          <w:tcPr>
            <w:vAlign w:val="center"/>
          </w:tcPr>
          <w:p w14:paraId="4923CBAD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vAlign w:val="center"/>
          </w:tcPr>
          <w:p w14:paraId="66C72991">
            <w:pPr>
              <w:pStyle w:val="30"/>
              <w:jc w:val="center"/>
              <w:rPr>
                <w:sz w:val="20"/>
                <w:szCs w:val="20"/>
              </w:rPr>
            </w:pPr>
          </w:p>
        </w:tc>
        <w:tc>
          <w:tcPr>
            <w:vAlign w:val="center"/>
          </w:tcPr>
          <w:p w14:paraId="5B33A0F5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对话摘要</w:t>
            </w:r>
          </w:p>
        </w:tc>
      </w:tr>
    </w:tbl>
    <w:p w14:paraId="2299DEBC">
      <w:pPr>
        <w:pStyle w:val="3"/>
      </w:pPr>
      <w:r>
        <w:rPr>
          <w:rFonts w:hint="eastAsia"/>
          <w:b/>
          <w:bCs/>
        </w:rPr>
        <w:t>问答详情表</w:t>
      </w:r>
      <w:r>
        <w:rPr>
          <w:b/>
          <w:bCs/>
        </w:rPr>
        <w:t xml:space="preserve"> (que_ans)</w:t>
      </w:r>
    </w:p>
    <w:tbl>
      <w:tblPr>
        <w:tblStyle w:val="31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1260"/>
        <w:gridCol w:w="1392"/>
        <w:gridCol w:w="1016"/>
      </w:tblGrid>
      <w:tr w14:paraId="73D08AE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vAlign w:val="center"/>
          </w:tcPr>
          <w:p w14:paraId="487DB736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字段名</w:t>
            </w:r>
          </w:p>
        </w:tc>
        <w:tc>
          <w:tcPr>
            <w:vAlign w:val="center"/>
          </w:tcPr>
          <w:p w14:paraId="399E5625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类型</w:t>
            </w:r>
          </w:p>
        </w:tc>
        <w:tc>
          <w:tcPr>
            <w:vAlign w:val="center"/>
          </w:tcPr>
          <w:p w14:paraId="737BA401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约束</w:t>
            </w:r>
          </w:p>
        </w:tc>
        <w:tc>
          <w:tcPr>
            <w:vAlign w:val="center"/>
          </w:tcPr>
          <w:p w14:paraId="61CA1641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说明</w:t>
            </w:r>
          </w:p>
        </w:tc>
      </w:tr>
      <w:tr w14:paraId="2C00DC8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73C5661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d_id</w:t>
            </w:r>
          </w:p>
        </w:tc>
        <w:tc>
          <w:tcPr>
            <w:vAlign w:val="center"/>
          </w:tcPr>
          <w:p w14:paraId="7BAE46FD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vAlign w:val="center"/>
          </w:tcPr>
          <w:p w14:paraId="238EE1CF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PRIMARY KEY</w:t>
            </w:r>
          </w:p>
        </w:tc>
        <w:tc>
          <w:tcPr>
            <w:vAlign w:val="center"/>
          </w:tcPr>
          <w:p w14:paraId="5565E418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对话ID</w:t>
            </w:r>
          </w:p>
        </w:tc>
      </w:tr>
      <w:tr w14:paraId="73DD5C3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40DA292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</w:t>
            </w:r>
          </w:p>
        </w:tc>
        <w:tc>
          <w:tcPr>
            <w:vAlign w:val="center"/>
          </w:tcPr>
          <w:p w14:paraId="66B0E573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vAlign w:val="center"/>
          </w:tcPr>
          <w:p w14:paraId="44CE354C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PRIMARY KEY</w:t>
            </w:r>
          </w:p>
        </w:tc>
        <w:tc>
          <w:tcPr>
            <w:vAlign w:val="center"/>
          </w:tcPr>
          <w:p w14:paraId="1BFEE1C3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问答次数</w:t>
            </w:r>
          </w:p>
        </w:tc>
      </w:tr>
      <w:tr w14:paraId="0922D40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C21095D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vAlign w:val="center"/>
          </w:tcPr>
          <w:p w14:paraId="696ED1B4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vAlign w:val="center"/>
          </w:tcPr>
          <w:p w14:paraId="7711753D">
            <w:pPr>
              <w:pStyle w:val="30"/>
              <w:jc w:val="center"/>
              <w:rPr>
                <w:sz w:val="20"/>
                <w:szCs w:val="20"/>
              </w:rPr>
            </w:pPr>
          </w:p>
        </w:tc>
        <w:tc>
          <w:tcPr>
            <w:vAlign w:val="center"/>
          </w:tcPr>
          <w:p w14:paraId="1CE78997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时间</w:t>
            </w:r>
          </w:p>
        </w:tc>
      </w:tr>
      <w:tr w14:paraId="3F24B01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40175CC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que</w:t>
            </w:r>
          </w:p>
        </w:tc>
        <w:tc>
          <w:tcPr>
            <w:vAlign w:val="center"/>
          </w:tcPr>
          <w:p w14:paraId="0F3333F0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vAlign w:val="center"/>
          </w:tcPr>
          <w:p w14:paraId="4AFCBCED">
            <w:pPr>
              <w:pStyle w:val="30"/>
              <w:jc w:val="center"/>
              <w:rPr>
                <w:sz w:val="20"/>
                <w:szCs w:val="20"/>
              </w:rPr>
            </w:pPr>
          </w:p>
        </w:tc>
        <w:tc>
          <w:tcPr>
            <w:vAlign w:val="center"/>
          </w:tcPr>
          <w:p w14:paraId="5CB11540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问题</w:t>
            </w:r>
          </w:p>
        </w:tc>
      </w:tr>
      <w:tr w14:paraId="628A11C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A973797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ans</w:t>
            </w:r>
          </w:p>
        </w:tc>
        <w:tc>
          <w:tcPr>
            <w:vAlign w:val="center"/>
          </w:tcPr>
          <w:p w14:paraId="3D6096D9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vAlign w:val="center"/>
          </w:tcPr>
          <w:p w14:paraId="341EFF2F">
            <w:pPr>
              <w:pStyle w:val="30"/>
              <w:jc w:val="center"/>
              <w:rPr>
                <w:sz w:val="20"/>
                <w:szCs w:val="20"/>
              </w:rPr>
            </w:pPr>
          </w:p>
        </w:tc>
        <w:tc>
          <w:tcPr>
            <w:vAlign w:val="center"/>
          </w:tcPr>
          <w:p w14:paraId="0C197BAC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回答</w:t>
            </w:r>
          </w:p>
        </w:tc>
      </w:tr>
    </w:tbl>
    <w:p w14:paraId="21988FF3">
      <w:pPr>
        <w:pStyle w:val="3"/>
      </w:pPr>
      <w:r>
        <w:rPr>
          <w:rFonts w:hint="eastAsia"/>
          <w:b/>
          <w:bCs/>
        </w:rPr>
        <w:t>聊天历史表</w:t>
      </w:r>
      <w:r>
        <w:rPr>
          <w:b/>
          <w:bCs/>
        </w:rPr>
        <w:t xml:space="preserve"> (chat_history)</w:t>
      </w:r>
    </w:p>
    <w:tbl>
      <w:tblPr>
        <w:tblStyle w:val="31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6"/>
        <w:gridCol w:w="1414"/>
        <w:gridCol w:w="1392"/>
        <w:gridCol w:w="1016"/>
      </w:tblGrid>
      <w:tr w14:paraId="269CE59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vAlign w:val="center"/>
          </w:tcPr>
          <w:p w14:paraId="4D110228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字段名</w:t>
            </w:r>
          </w:p>
        </w:tc>
        <w:tc>
          <w:tcPr>
            <w:vAlign w:val="center"/>
          </w:tcPr>
          <w:p w14:paraId="0D042CC2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类型</w:t>
            </w:r>
          </w:p>
        </w:tc>
        <w:tc>
          <w:tcPr>
            <w:vAlign w:val="center"/>
          </w:tcPr>
          <w:p w14:paraId="186D786E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约束</w:t>
            </w:r>
          </w:p>
        </w:tc>
        <w:tc>
          <w:tcPr>
            <w:vAlign w:val="center"/>
          </w:tcPr>
          <w:p w14:paraId="019EDC10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说明</w:t>
            </w:r>
          </w:p>
        </w:tc>
      </w:tr>
      <w:tr w14:paraId="052BAE7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4665FB9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vAlign w:val="center"/>
          </w:tcPr>
          <w:p w14:paraId="68E36230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</w:t>
            </w:r>
          </w:p>
        </w:tc>
        <w:tc>
          <w:tcPr>
            <w:vAlign w:val="center"/>
          </w:tcPr>
          <w:p w14:paraId="5C0F3B1F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PRIMARY KEY</w:t>
            </w:r>
          </w:p>
        </w:tc>
        <w:tc>
          <w:tcPr>
            <w:vAlign w:val="center"/>
          </w:tcPr>
          <w:p w14:paraId="1720A9E4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</w:tr>
      <w:tr w14:paraId="5B48EF0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3B8EE2D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dialog_id</w:t>
            </w:r>
          </w:p>
        </w:tc>
        <w:tc>
          <w:tcPr>
            <w:vAlign w:val="center"/>
          </w:tcPr>
          <w:p w14:paraId="2837CF99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vAlign w:val="center"/>
          </w:tcPr>
          <w:p w14:paraId="4633BD7D">
            <w:pPr>
              <w:pStyle w:val="30"/>
              <w:jc w:val="center"/>
              <w:rPr>
                <w:sz w:val="20"/>
                <w:szCs w:val="20"/>
              </w:rPr>
            </w:pPr>
          </w:p>
        </w:tc>
        <w:tc>
          <w:tcPr>
            <w:vAlign w:val="center"/>
          </w:tcPr>
          <w:p w14:paraId="497E918A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对话ID</w:t>
            </w:r>
          </w:p>
        </w:tc>
      </w:tr>
      <w:tr w14:paraId="269EA39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AC76D3C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role</w:t>
            </w:r>
          </w:p>
        </w:tc>
        <w:tc>
          <w:tcPr>
            <w:vAlign w:val="center"/>
          </w:tcPr>
          <w:p w14:paraId="44F1FBBD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VARCHAR(10)</w:t>
            </w:r>
          </w:p>
        </w:tc>
        <w:tc>
          <w:tcPr>
            <w:vAlign w:val="center"/>
          </w:tcPr>
          <w:p w14:paraId="57877F5F">
            <w:pPr>
              <w:pStyle w:val="30"/>
              <w:jc w:val="center"/>
              <w:rPr>
                <w:sz w:val="20"/>
                <w:szCs w:val="20"/>
              </w:rPr>
            </w:pPr>
          </w:p>
        </w:tc>
        <w:tc>
          <w:tcPr>
            <w:vAlign w:val="center"/>
          </w:tcPr>
          <w:p w14:paraId="1E5CA188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角色</w:t>
            </w:r>
          </w:p>
        </w:tc>
      </w:tr>
      <w:tr w14:paraId="0397879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7815AB9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content</w:t>
            </w:r>
          </w:p>
        </w:tc>
        <w:tc>
          <w:tcPr>
            <w:vAlign w:val="center"/>
          </w:tcPr>
          <w:p w14:paraId="726428CF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vAlign w:val="center"/>
          </w:tcPr>
          <w:p w14:paraId="5EC4BB49">
            <w:pPr>
              <w:pStyle w:val="30"/>
              <w:jc w:val="center"/>
              <w:rPr>
                <w:sz w:val="20"/>
                <w:szCs w:val="20"/>
              </w:rPr>
            </w:pPr>
          </w:p>
        </w:tc>
        <w:tc>
          <w:tcPr>
            <w:vAlign w:val="center"/>
          </w:tcPr>
          <w:p w14:paraId="73F9E552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内容</w:t>
            </w:r>
          </w:p>
        </w:tc>
      </w:tr>
      <w:tr w14:paraId="74299F3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FD583C9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created_at</w:t>
            </w:r>
          </w:p>
        </w:tc>
        <w:tc>
          <w:tcPr>
            <w:vAlign w:val="center"/>
          </w:tcPr>
          <w:p w14:paraId="4A4B7684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vAlign w:val="center"/>
          </w:tcPr>
          <w:p w14:paraId="0D3AA3A9">
            <w:pPr>
              <w:pStyle w:val="30"/>
              <w:jc w:val="center"/>
              <w:rPr>
                <w:sz w:val="20"/>
                <w:szCs w:val="20"/>
              </w:rPr>
            </w:pPr>
          </w:p>
        </w:tc>
        <w:tc>
          <w:tcPr>
            <w:vAlign w:val="center"/>
          </w:tcPr>
          <w:p w14:paraId="640C3007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创建时间</w:t>
            </w:r>
          </w:p>
        </w:tc>
      </w:tr>
    </w:tbl>
    <w:p w14:paraId="183327D5">
      <w:pPr>
        <w:pStyle w:val="3"/>
      </w:pPr>
      <w:r>
        <w:rPr>
          <w:rFonts w:hint="eastAsia"/>
          <w:b/>
          <w:bCs/>
        </w:rPr>
        <w:t>学习记录表</w:t>
      </w:r>
      <w:r>
        <w:rPr>
          <w:b/>
          <w:bCs/>
        </w:rPr>
        <w:t xml:space="preserve"> (learning_records)</w:t>
      </w:r>
    </w:p>
    <w:tbl>
      <w:tblPr>
        <w:tblStyle w:val="31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9"/>
        <w:gridCol w:w="1414"/>
        <w:gridCol w:w="1392"/>
        <w:gridCol w:w="1616"/>
      </w:tblGrid>
      <w:tr w14:paraId="1785B55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vAlign w:val="center"/>
          </w:tcPr>
          <w:p w14:paraId="1B5DFD0D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字段名</w:t>
            </w:r>
          </w:p>
        </w:tc>
        <w:tc>
          <w:tcPr>
            <w:vAlign w:val="center"/>
          </w:tcPr>
          <w:p w14:paraId="7C18AA5E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类型</w:t>
            </w:r>
          </w:p>
        </w:tc>
        <w:tc>
          <w:tcPr>
            <w:vAlign w:val="center"/>
          </w:tcPr>
          <w:p w14:paraId="4348120F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约束</w:t>
            </w:r>
          </w:p>
        </w:tc>
        <w:tc>
          <w:tcPr>
            <w:vAlign w:val="center"/>
          </w:tcPr>
          <w:p w14:paraId="6469B220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说明</w:t>
            </w:r>
          </w:p>
        </w:tc>
      </w:tr>
      <w:tr w14:paraId="0839DFE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4DD64B1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vAlign w:val="center"/>
          </w:tcPr>
          <w:p w14:paraId="744CDCE4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</w:t>
            </w:r>
          </w:p>
        </w:tc>
        <w:tc>
          <w:tcPr>
            <w:vAlign w:val="center"/>
          </w:tcPr>
          <w:p w14:paraId="4D06AD31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PRIMARY KEY</w:t>
            </w:r>
          </w:p>
        </w:tc>
        <w:tc>
          <w:tcPr>
            <w:vAlign w:val="center"/>
          </w:tcPr>
          <w:p w14:paraId="4AABFCA6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记录ID</w:t>
            </w:r>
          </w:p>
        </w:tc>
      </w:tr>
      <w:tr w14:paraId="17BA211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A90ACE6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u_id</w:t>
            </w:r>
          </w:p>
        </w:tc>
        <w:tc>
          <w:tcPr>
            <w:vAlign w:val="center"/>
          </w:tcPr>
          <w:p w14:paraId="015D2AF2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VARCHAR(20)</w:t>
            </w:r>
          </w:p>
        </w:tc>
        <w:tc>
          <w:tcPr>
            <w:vAlign w:val="center"/>
          </w:tcPr>
          <w:p w14:paraId="63A57AB6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vAlign w:val="center"/>
          </w:tcPr>
          <w:p w14:paraId="2FA48DB2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用户ID</w:t>
            </w:r>
          </w:p>
        </w:tc>
      </w:tr>
      <w:tr w14:paraId="095A650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093202D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doc_id</w:t>
            </w:r>
          </w:p>
        </w:tc>
        <w:tc>
          <w:tcPr>
            <w:vAlign w:val="center"/>
          </w:tcPr>
          <w:p w14:paraId="7313AA3F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vAlign w:val="center"/>
          </w:tcPr>
          <w:p w14:paraId="1ACE76B7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vAlign w:val="center"/>
          </w:tcPr>
          <w:p w14:paraId="4854D2BC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文档ID</w:t>
            </w:r>
          </w:p>
        </w:tc>
      </w:tr>
      <w:tr w14:paraId="6356ABD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9CE479B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chapter_id</w:t>
            </w:r>
          </w:p>
        </w:tc>
        <w:tc>
          <w:tcPr>
            <w:vAlign w:val="center"/>
          </w:tcPr>
          <w:p w14:paraId="1BDDCC4F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vAlign w:val="center"/>
          </w:tcPr>
          <w:p w14:paraId="3C2A76DB">
            <w:pPr>
              <w:pStyle w:val="30"/>
              <w:jc w:val="center"/>
              <w:rPr>
                <w:sz w:val="20"/>
                <w:szCs w:val="20"/>
              </w:rPr>
            </w:pPr>
          </w:p>
        </w:tc>
        <w:tc>
          <w:tcPr>
            <w:vAlign w:val="center"/>
          </w:tcPr>
          <w:p w14:paraId="6F484A6E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章节ID</w:t>
            </w:r>
          </w:p>
        </w:tc>
      </w:tr>
      <w:tr w14:paraId="2F8971C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51CC70B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start_time</w:t>
            </w:r>
          </w:p>
        </w:tc>
        <w:tc>
          <w:tcPr>
            <w:vAlign w:val="center"/>
          </w:tcPr>
          <w:p w14:paraId="2AFC8869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vAlign w:val="center"/>
          </w:tcPr>
          <w:p w14:paraId="77D6F169">
            <w:pPr>
              <w:pStyle w:val="30"/>
              <w:jc w:val="center"/>
              <w:rPr>
                <w:sz w:val="20"/>
                <w:szCs w:val="20"/>
              </w:rPr>
            </w:pPr>
          </w:p>
        </w:tc>
        <w:tc>
          <w:tcPr>
            <w:vAlign w:val="center"/>
          </w:tcPr>
          <w:p w14:paraId="5765AAE7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开始时间</w:t>
            </w:r>
          </w:p>
        </w:tc>
      </w:tr>
      <w:tr w14:paraId="6DD7CAF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E33777A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end_time</w:t>
            </w:r>
          </w:p>
        </w:tc>
        <w:tc>
          <w:tcPr>
            <w:vAlign w:val="center"/>
          </w:tcPr>
          <w:p w14:paraId="19EB9F09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vAlign w:val="center"/>
          </w:tcPr>
          <w:p w14:paraId="3D7A93F3">
            <w:pPr>
              <w:pStyle w:val="30"/>
              <w:jc w:val="center"/>
              <w:rPr>
                <w:sz w:val="20"/>
                <w:szCs w:val="20"/>
              </w:rPr>
            </w:pPr>
          </w:p>
        </w:tc>
        <w:tc>
          <w:tcPr>
            <w:vAlign w:val="center"/>
          </w:tcPr>
          <w:p w14:paraId="520E5A99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结束时间</w:t>
            </w:r>
          </w:p>
        </w:tc>
      </w:tr>
      <w:tr w14:paraId="3F6C7F8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396A87D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duration</w:t>
            </w:r>
          </w:p>
        </w:tc>
        <w:tc>
          <w:tcPr>
            <w:vAlign w:val="center"/>
          </w:tcPr>
          <w:p w14:paraId="06F6F23B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vAlign w:val="center"/>
          </w:tcPr>
          <w:p w14:paraId="08A5AF44">
            <w:pPr>
              <w:pStyle w:val="30"/>
              <w:jc w:val="center"/>
              <w:rPr>
                <w:sz w:val="20"/>
                <w:szCs w:val="20"/>
              </w:rPr>
            </w:pPr>
          </w:p>
        </w:tc>
        <w:tc>
          <w:tcPr>
            <w:vAlign w:val="center"/>
          </w:tcPr>
          <w:p w14:paraId="3872972B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学习时长（秒）</w:t>
            </w:r>
          </w:p>
        </w:tc>
      </w:tr>
    </w:tbl>
    <w:p w14:paraId="4FBBFA47">
      <w:pPr>
        <w:pStyle w:val="3"/>
      </w:pPr>
      <w:r>
        <w:rPr>
          <w:rFonts w:hint="eastAsia"/>
          <w:b/>
          <w:bCs/>
        </w:rPr>
        <w:t>学习统计表</w:t>
      </w:r>
      <w:r>
        <w:rPr>
          <w:b/>
          <w:bCs/>
        </w:rPr>
        <w:t xml:space="preserve"> (user_learning_stats)</w:t>
      </w:r>
    </w:p>
    <w:tbl>
      <w:tblPr>
        <w:tblStyle w:val="31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7"/>
        <w:gridCol w:w="1414"/>
        <w:gridCol w:w="1906"/>
        <w:gridCol w:w="1416"/>
      </w:tblGrid>
      <w:tr w14:paraId="0C0F6EA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vAlign w:val="center"/>
          </w:tcPr>
          <w:p w14:paraId="3416BDEB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字段名</w:t>
            </w:r>
          </w:p>
        </w:tc>
        <w:tc>
          <w:tcPr>
            <w:vAlign w:val="center"/>
          </w:tcPr>
          <w:p w14:paraId="1006E2B9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类型</w:t>
            </w:r>
          </w:p>
        </w:tc>
        <w:tc>
          <w:tcPr>
            <w:vAlign w:val="center"/>
          </w:tcPr>
          <w:p w14:paraId="5E37BECF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约束</w:t>
            </w:r>
          </w:p>
        </w:tc>
        <w:tc>
          <w:tcPr>
            <w:vAlign w:val="center"/>
          </w:tcPr>
          <w:p w14:paraId="6C3759DA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说明</w:t>
            </w:r>
          </w:p>
        </w:tc>
      </w:tr>
      <w:tr w14:paraId="2E8A4C2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9FC80B8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vAlign w:val="center"/>
          </w:tcPr>
          <w:p w14:paraId="3926C132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</w:t>
            </w:r>
          </w:p>
        </w:tc>
        <w:tc>
          <w:tcPr>
            <w:vAlign w:val="center"/>
          </w:tcPr>
          <w:p w14:paraId="72F14744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PRIMARY KEY</w:t>
            </w:r>
          </w:p>
        </w:tc>
        <w:tc>
          <w:tcPr>
            <w:vAlign w:val="center"/>
          </w:tcPr>
          <w:p w14:paraId="2C982BA1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</w:tr>
      <w:tr w14:paraId="2F88EFF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F675345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u_id</w:t>
            </w:r>
          </w:p>
        </w:tc>
        <w:tc>
          <w:tcPr>
            <w:vAlign w:val="center"/>
          </w:tcPr>
          <w:p w14:paraId="03781280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VARCHAR(20)</w:t>
            </w:r>
          </w:p>
        </w:tc>
        <w:tc>
          <w:tcPr>
            <w:vAlign w:val="center"/>
          </w:tcPr>
          <w:p w14:paraId="507307B6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UNIQUE NOT NULL</w:t>
            </w:r>
          </w:p>
        </w:tc>
        <w:tc>
          <w:tcPr>
            <w:vAlign w:val="center"/>
          </w:tcPr>
          <w:p w14:paraId="52D440BD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用户ID</w:t>
            </w:r>
          </w:p>
        </w:tc>
      </w:tr>
      <w:tr w14:paraId="7C5A408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EF927AF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total_duration</w:t>
            </w:r>
          </w:p>
        </w:tc>
        <w:tc>
          <w:tcPr>
            <w:vAlign w:val="center"/>
          </w:tcPr>
          <w:p w14:paraId="4723FB5B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vAlign w:val="center"/>
          </w:tcPr>
          <w:p w14:paraId="6680B3F3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DEFAULT 0</w:t>
            </w:r>
          </w:p>
        </w:tc>
        <w:tc>
          <w:tcPr>
            <w:vAlign w:val="center"/>
          </w:tcPr>
          <w:p w14:paraId="727EBA47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累计学习时长</w:t>
            </w:r>
          </w:p>
        </w:tc>
      </w:tr>
      <w:tr w14:paraId="14C2F49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8C314CA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doc_count</w:t>
            </w:r>
          </w:p>
        </w:tc>
        <w:tc>
          <w:tcPr>
            <w:vAlign w:val="center"/>
          </w:tcPr>
          <w:p w14:paraId="6E109717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vAlign w:val="center"/>
          </w:tcPr>
          <w:p w14:paraId="2B74B367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DEFAULT 0</w:t>
            </w:r>
          </w:p>
        </w:tc>
        <w:tc>
          <w:tcPr>
            <w:vAlign w:val="center"/>
          </w:tcPr>
          <w:p w14:paraId="21D26622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阅读文档数</w:t>
            </w:r>
          </w:p>
        </w:tc>
      </w:tr>
      <w:tr w14:paraId="0E890F2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1D88877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chapter_count</w:t>
            </w:r>
          </w:p>
        </w:tc>
        <w:tc>
          <w:tcPr>
            <w:vAlign w:val="center"/>
          </w:tcPr>
          <w:p w14:paraId="20BE6180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vAlign w:val="center"/>
          </w:tcPr>
          <w:p w14:paraId="14E09D4A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DEFAULT 0</w:t>
            </w:r>
          </w:p>
        </w:tc>
        <w:tc>
          <w:tcPr>
            <w:vAlign w:val="center"/>
          </w:tcPr>
          <w:p w14:paraId="59552352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阅读章节数</w:t>
            </w:r>
          </w:p>
        </w:tc>
      </w:tr>
      <w:tr w14:paraId="06C5431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584609F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last_learning_time</w:t>
            </w:r>
          </w:p>
        </w:tc>
        <w:tc>
          <w:tcPr>
            <w:vAlign w:val="center"/>
          </w:tcPr>
          <w:p w14:paraId="01DB79E2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vAlign w:val="center"/>
          </w:tcPr>
          <w:p w14:paraId="3BA2F5F4">
            <w:pPr>
              <w:pStyle w:val="30"/>
              <w:jc w:val="center"/>
              <w:rPr>
                <w:sz w:val="20"/>
                <w:szCs w:val="20"/>
              </w:rPr>
            </w:pPr>
          </w:p>
        </w:tc>
        <w:tc>
          <w:tcPr>
            <w:vAlign w:val="center"/>
          </w:tcPr>
          <w:p w14:paraId="5BEC400E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最后学习时间</w:t>
            </w:r>
          </w:p>
        </w:tc>
      </w:tr>
    </w:tbl>
    <w:p w14:paraId="0385140A">
      <w:pPr>
        <w:pStyle w:val="3"/>
      </w:pPr>
      <w:r>
        <w:rPr>
          <w:rFonts w:hint="eastAsia"/>
          <w:b/>
          <w:bCs/>
        </w:rPr>
        <w:t>通知表</w:t>
      </w:r>
      <w:r>
        <w:rPr>
          <w:b/>
          <w:bCs/>
        </w:rPr>
        <w:t xml:space="preserve"> (notifications)</w:t>
      </w:r>
    </w:p>
    <w:tbl>
      <w:tblPr>
        <w:tblStyle w:val="31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6"/>
        <w:gridCol w:w="1414"/>
        <w:gridCol w:w="1581"/>
        <w:gridCol w:w="1016"/>
      </w:tblGrid>
      <w:tr w14:paraId="2E87AAD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vAlign w:val="center"/>
          </w:tcPr>
          <w:p w14:paraId="11F039C6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字段名</w:t>
            </w:r>
          </w:p>
        </w:tc>
        <w:tc>
          <w:tcPr>
            <w:vAlign w:val="center"/>
          </w:tcPr>
          <w:p w14:paraId="106F8416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类型</w:t>
            </w:r>
          </w:p>
        </w:tc>
        <w:tc>
          <w:tcPr>
            <w:vAlign w:val="center"/>
          </w:tcPr>
          <w:p w14:paraId="3AE83BB9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约束</w:t>
            </w:r>
          </w:p>
        </w:tc>
        <w:tc>
          <w:tcPr>
            <w:vAlign w:val="center"/>
          </w:tcPr>
          <w:p w14:paraId="76BC11CB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说明</w:t>
            </w:r>
          </w:p>
        </w:tc>
      </w:tr>
      <w:tr w14:paraId="2152553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033BD93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n_id</w:t>
            </w:r>
          </w:p>
        </w:tc>
        <w:tc>
          <w:tcPr>
            <w:vAlign w:val="center"/>
          </w:tcPr>
          <w:p w14:paraId="44490A17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</w:t>
            </w:r>
          </w:p>
        </w:tc>
        <w:tc>
          <w:tcPr>
            <w:vAlign w:val="center"/>
          </w:tcPr>
          <w:p w14:paraId="7D4AC681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PRIMARY KEY</w:t>
            </w:r>
          </w:p>
        </w:tc>
        <w:tc>
          <w:tcPr>
            <w:vAlign w:val="center"/>
          </w:tcPr>
          <w:p w14:paraId="3AF6671B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通知ID</w:t>
            </w:r>
          </w:p>
        </w:tc>
      </w:tr>
      <w:tr w14:paraId="315840C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29F6F0E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u_id</w:t>
            </w:r>
          </w:p>
        </w:tc>
        <w:tc>
          <w:tcPr>
            <w:vAlign w:val="center"/>
          </w:tcPr>
          <w:p w14:paraId="51F90A6B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VARCHAR(20)</w:t>
            </w:r>
          </w:p>
        </w:tc>
        <w:tc>
          <w:tcPr>
            <w:vAlign w:val="center"/>
          </w:tcPr>
          <w:p w14:paraId="5982BC45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vAlign w:val="center"/>
          </w:tcPr>
          <w:p w14:paraId="38333C9C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用户ID</w:t>
            </w:r>
          </w:p>
        </w:tc>
      </w:tr>
      <w:tr w14:paraId="4462B9D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449DFB4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content</w:t>
            </w:r>
          </w:p>
        </w:tc>
        <w:tc>
          <w:tcPr>
            <w:vAlign w:val="center"/>
          </w:tcPr>
          <w:p w14:paraId="2E4CF831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vAlign w:val="center"/>
          </w:tcPr>
          <w:p w14:paraId="40E813E4">
            <w:pPr>
              <w:pStyle w:val="30"/>
              <w:jc w:val="center"/>
              <w:rPr>
                <w:sz w:val="20"/>
                <w:szCs w:val="20"/>
              </w:rPr>
            </w:pPr>
          </w:p>
        </w:tc>
        <w:tc>
          <w:tcPr>
            <w:vAlign w:val="center"/>
          </w:tcPr>
          <w:p w14:paraId="78D6BC82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通知内容</w:t>
            </w:r>
          </w:p>
        </w:tc>
      </w:tr>
      <w:tr w14:paraId="4629AA9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21FB8FB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is_read</w:t>
            </w:r>
          </w:p>
        </w:tc>
        <w:tc>
          <w:tcPr>
            <w:vAlign w:val="center"/>
          </w:tcPr>
          <w:p w14:paraId="6C1E51E3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BOOLEAN</w:t>
            </w:r>
          </w:p>
        </w:tc>
        <w:tc>
          <w:tcPr>
            <w:vAlign w:val="center"/>
          </w:tcPr>
          <w:p w14:paraId="70B5AAC9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DEFAULT FALSE</w:t>
            </w:r>
          </w:p>
        </w:tc>
        <w:tc>
          <w:tcPr>
            <w:vAlign w:val="center"/>
          </w:tcPr>
          <w:p w14:paraId="307A04F0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是否已读</w:t>
            </w:r>
          </w:p>
        </w:tc>
      </w:tr>
      <w:tr w14:paraId="2CC42BE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8ABE737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created_at</w:t>
            </w:r>
          </w:p>
        </w:tc>
        <w:tc>
          <w:tcPr>
            <w:vAlign w:val="center"/>
          </w:tcPr>
          <w:p w14:paraId="387EDB7B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vAlign w:val="center"/>
          </w:tcPr>
          <w:p w14:paraId="2F0203B9">
            <w:pPr>
              <w:pStyle w:val="30"/>
              <w:jc w:val="center"/>
              <w:rPr>
                <w:sz w:val="20"/>
                <w:szCs w:val="20"/>
              </w:rPr>
            </w:pPr>
          </w:p>
        </w:tc>
        <w:tc>
          <w:tcPr>
            <w:vAlign w:val="center"/>
          </w:tcPr>
          <w:p w14:paraId="597E1DC5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创建时间</w:t>
            </w:r>
          </w:p>
        </w:tc>
      </w:tr>
    </w:tbl>
    <w:p w14:paraId="6BC5BC18">
      <w:pPr>
        <w:pStyle w:val="3"/>
      </w:pPr>
      <w:r>
        <w:rPr>
          <w:rFonts w:hint="eastAsia"/>
          <w:b/>
          <w:bCs/>
        </w:rPr>
        <w:t>文档评论表</w:t>
      </w:r>
      <w:r>
        <w:rPr>
          <w:b/>
          <w:bCs/>
        </w:rPr>
        <w:t xml:space="preserve"> (doc_comment)</w:t>
      </w:r>
    </w:p>
    <w:tbl>
      <w:tblPr>
        <w:tblStyle w:val="31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9"/>
        <w:gridCol w:w="1414"/>
        <w:gridCol w:w="1392"/>
        <w:gridCol w:w="1016"/>
      </w:tblGrid>
      <w:tr w14:paraId="3135E27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vAlign w:val="center"/>
          </w:tcPr>
          <w:p w14:paraId="037F2C0C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字段名</w:t>
            </w:r>
          </w:p>
        </w:tc>
        <w:tc>
          <w:tcPr>
            <w:vAlign w:val="center"/>
          </w:tcPr>
          <w:p w14:paraId="067CC5C9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类型</w:t>
            </w:r>
          </w:p>
        </w:tc>
        <w:tc>
          <w:tcPr>
            <w:vAlign w:val="center"/>
          </w:tcPr>
          <w:p w14:paraId="4FDDDA6D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约束</w:t>
            </w:r>
          </w:p>
        </w:tc>
        <w:tc>
          <w:tcPr>
            <w:vAlign w:val="center"/>
          </w:tcPr>
          <w:p w14:paraId="12B31015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说明</w:t>
            </w:r>
          </w:p>
        </w:tc>
      </w:tr>
      <w:tr w14:paraId="26A267E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066B9DE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c_id</w:t>
            </w:r>
          </w:p>
        </w:tc>
        <w:tc>
          <w:tcPr>
            <w:vAlign w:val="center"/>
          </w:tcPr>
          <w:p w14:paraId="46AD0202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</w:t>
            </w:r>
          </w:p>
        </w:tc>
        <w:tc>
          <w:tcPr>
            <w:vAlign w:val="center"/>
          </w:tcPr>
          <w:p w14:paraId="17FCF6B0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PRIMARY KEY</w:t>
            </w:r>
          </w:p>
        </w:tc>
        <w:tc>
          <w:tcPr>
            <w:vAlign w:val="center"/>
          </w:tcPr>
          <w:p w14:paraId="2372EAE1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评论ID</w:t>
            </w:r>
          </w:p>
        </w:tc>
      </w:tr>
      <w:tr w14:paraId="3FA664B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5AB7639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u_id</w:t>
            </w:r>
          </w:p>
        </w:tc>
        <w:tc>
          <w:tcPr>
            <w:vAlign w:val="center"/>
          </w:tcPr>
          <w:p w14:paraId="5BA5F85C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VARCHAR(20)</w:t>
            </w:r>
          </w:p>
        </w:tc>
        <w:tc>
          <w:tcPr>
            <w:vAlign w:val="center"/>
          </w:tcPr>
          <w:p w14:paraId="4103723B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vAlign w:val="center"/>
          </w:tcPr>
          <w:p w14:paraId="38899E73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用户ID</w:t>
            </w:r>
          </w:p>
        </w:tc>
      </w:tr>
      <w:tr w14:paraId="44E1B46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EDBD478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doc_id</w:t>
            </w:r>
          </w:p>
        </w:tc>
        <w:tc>
          <w:tcPr>
            <w:vAlign w:val="center"/>
          </w:tcPr>
          <w:p w14:paraId="681196EC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vAlign w:val="center"/>
          </w:tcPr>
          <w:p w14:paraId="2815B596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vAlign w:val="center"/>
          </w:tcPr>
          <w:p w14:paraId="27F4E6D4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文档ID</w:t>
            </w:r>
          </w:p>
        </w:tc>
      </w:tr>
      <w:tr w14:paraId="6F12BCE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7924077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chapter_id</w:t>
            </w:r>
          </w:p>
        </w:tc>
        <w:tc>
          <w:tcPr>
            <w:vAlign w:val="center"/>
          </w:tcPr>
          <w:p w14:paraId="12BEB7D5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vAlign w:val="center"/>
          </w:tcPr>
          <w:p w14:paraId="6A43C34D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vAlign w:val="center"/>
          </w:tcPr>
          <w:p w14:paraId="06D76614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章节ID</w:t>
            </w:r>
          </w:p>
        </w:tc>
      </w:tr>
      <w:tr w14:paraId="7C6ECA9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1595556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content</w:t>
            </w:r>
          </w:p>
        </w:tc>
        <w:tc>
          <w:tcPr>
            <w:vAlign w:val="center"/>
          </w:tcPr>
          <w:p w14:paraId="451F521B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vAlign w:val="center"/>
          </w:tcPr>
          <w:p w14:paraId="08F72AA2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vAlign w:val="center"/>
          </w:tcPr>
          <w:p w14:paraId="09E025CF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评论内容</w:t>
            </w:r>
          </w:p>
        </w:tc>
      </w:tr>
      <w:tr w14:paraId="7362919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18014C4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created_at</w:t>
            </w:r>
          </w:p>
        </w:tc>
        <w:tc>
          <w:tcPr>
            <w:vAlign w:val="center"/>
          </w:tcPr>
          <w:p w14:paraId="056C5FD1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vAlign w:val="center"/>
          </w:tcPr>
          <w:p w14:paraId="1E0C06D7">
            <w:pPr>
              <w:pStyle w:val="30"/>
              <w:jc w:val="center"/>
              <w:rPr>
                <w:sz w:val="20"/>
                <w:szCs w:val="20"/>
              </w:rPr>
            </w:pPr>
          </w:p>
        </w:tc>
        <w:tc>
          <w:tcPr>
            <w:vAlign w:val="center"/>
          </w:tcPr>
          <w:p w14:paraId="27D95E8D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创建时间</w:t>
            </w:r>
          </w:p>
        </w:tc>
      </w:tr>
      <w:bookmarkEnd w:id="71"/>
      <w:bookmarkEnd w:id="77"/>
    </w:tbl>
    <w:p w14:paraId="3920B7CD">
      <w:pPr>
        <w:pStyle w:val="5"/>
      </w:pPr>
      <w:bookmarkStart w:id="78" w:name="_Toc22798"/>
      <w:bookmarkStart w:id="79" w:name="X10df9e3ec7ec66e169266930e39bb92e514e5fc"/>
      <w:r>
        <w:t xml:space="preserve">2.3 </w:t>
      </w:r>
      <w:r>
        <w:rPr>
          <w:rFonts w:hint="eastAsia"/>
        </w:rPr>
        <w:t>接口设计</w:t>
      </w:r>
      <w:bookmarkEnd w:id="78"/>
    </w:p>
    <w:p w14:paraId="44B27A2B">
      <w:pPr>
        <w:pStyle w:val="6"/>
      </w:pPr>
      <w:bookmarkStart w:id="80" w:name="_Toc25955"/>
      <w:bookmarkStart w:id="81" w:name="X56d3e94bb93f5d47adf0a6e9bd02e1841fffe38"/>
      <w:r>
        <w:t xml:space="preserve">2.3.1 </w:t>
      </w:r>
      <w:r>
        <w:rPr>
          <w:rFonts w:hint="eastAsia"/>
        </w:rPr>
        <w:t>用户认证接口</w:t>
      </w:r>
      <w:bookmarkEnd w:id="80"/>
    </w:p>
    <w:tbl>
      <w:tblPr>
        <w:tblStyle w:val="31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7"/>
        <w:gridCol w:w="685"/>
        <w:gridCol w:w="1016"/>
      </w:tblGrid>
      <w:tr w14:paraId="37A61B8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vAlign w:val="center"/>
          </w:tcPr>
          <w:p w14:paraId="1D5237DF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接口</w:t>
            </w:r>
          </w:p>
        </w:tc>
        <w:tc>
          <w:tcPr>
            <w:vAlign w:val="center"/>
          </w:tcPr>
          <w:p w14:paraId="0DE6676C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方法</w:t>
            </w:r>
          </w:p>
        </w:tc>
        <w:tc>
          <w:tcPr>
            <w:vAlign w:val="center"/>
          </w:tcPr>
          <w:p w14:paraId="3B35B78F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说明</w:t>
            </w:r>
          </w:p>
        </w:tc>
      </w:tr>
      <w:tr w14:paraId="4B82023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B75E1BA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/auth/login</w:t>
            </w:r>
          </w:p>
        </w:tc>
        <w:tc>
          <w:tcPr>
            <w:vAlign w:val="center"/>
          </w:tcPr>
          <w:p w14:paraId="1054D011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vAlign w:val="center"/>
          </w:tcPr>
          <w:p w14:paraId="4F45A507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用户登录</w:t>
            </w:r>
          </w:p>
        </w:tc>
      </w:tr>
      <w:tr w14:paraId="6077D11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CDE6F2F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/auth/register</w:t>
            </w:r>
          </w:p>
        </w:tc>
        <w:tc>
          <w:tcPr>
            <w:vAlign w:val="center"/>
          </w:tcPr>
          <w:p w14:paraId="5F9B5DAC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vAlign w:val="center"/>
          </w:tcPr>
          <w:p w14:paraId="5610CDB4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用户注册</w:t>
            </w:r>
          </w:p>
        </w:tc>
      </w:tr>
      <w:bookmarkEnd w:id="81"/>
    </w:tbl>
    <w:p w14:paraId="28822862">
      <w:pPr>
        <w:pStyle w:val="6"/>
      </w:pPr>
      <w:bookmarkStart w:id="82" w:name="_Toc29733"/>
      <w:bookmarkStart w:id="83" w:name="Xea89ca7dafb58e29af9a0e7af08583a6aa5cabc"/>
      <w:r>
        <w:t xml:space="preserve">2.3.2 </w:t>
      </w:r>
      <w:r>
        <w:rPr>
          <w:rFonts w:hint="eastAsia"/>
        </w:rPr>
        <w:t>文档管理接口</w:t>
      </w:r>
      <w:bookmarkEnd w:id="82"/>
    </w:p>
    <w:tbl>
      <w:tblPr>
        <w:tblStyle w:val="31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1"/>
        <w:gridCol w:w="685"/>
        <w:gridCol w:w="1416"/>
      </w:tblGrid>
      <w:tr w14:paraId="68AD83D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vAlign w:val="center"/>
          </w:tcPr>
          <w:p w14:paraId="010BA21C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接口</w:t>
            </w:r>
          </w:p>
        </w:tc>
        <w:tc>
          <w:tcPr>
            <w:vAlign w:val="center"/>
          </w:tcPr>
          <w:p w14:paraId="26DA3093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方法</w:t>
            </w:r>
          </w:p>
        </w:tc>
        <w:tc>
          <w:tcPr>
            <w:vAlign w:val="center"/>
          </w:tcPr>
          <w:p w14:paraId="6C909AFB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说明</w:t>
            </w:r>
          </w:p>
        </w:tc>
      </w:tr>
      <w:tr w14:paraId="389EA35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3BC4BCA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/docs</w:t>
            </w:r>
          </w:p>
        </w:tc>
        <w:tc>
          <w:tcPr>
            <w:vAlign w:val="center"/>
          </w:tcPr>
          <w:p w14:paraId="0E12356D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vAlign w:val="center"/>
          </w:tcPr>
          <w:p w14:paraId="1A63071E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获取文档列表</w:t>
            </w:r>
          </w:p>
        </w:tc>
      </w:tr>
      <w:tr w14:paraId="0AC5987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AB7D344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/docs/{id}</w:t>
            </w:r>
          </w:p>
        </w:tc>
        <w:tc>
          <w:tcPr>
            <w:vAlign w:val="center"/>
          </w:tcPr>
          <w:p w14:paraId="7D49100E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vAlign w:val="center"/>
          </w:tcPr>
          <w:p w14:paraId="2D520CC9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获取文档详情</w:t>
            </w:r>
          </w:p>
        </w:tc>
      </w:tr>
      <w:tr w14:paraId="59CCE0C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EC8575A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/docs/{d_id}/{c_id}</w:t>
            </w:r>
          </w:p>
        </w:tc>
        <w:tc>
          <w:tcPr>
            <w:vAlign w:val="center"/>
          </w:tcPr>
          <w:p w14:paraId="23BAE3FB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vAlign w:val="center"/>
          </w:tcPr>
          <w:p w14:paraId="06B0338A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获取章节内容</w:t>
            </w:r>
          </w:p>
        </w:tc>
      </w:tr>
      <w:tr w14:paraId="31BC07A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AFA631A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/docs</w:t>
            </w:r>
          </w:p>
        </w:tc>
        <w:tc>
          <w:tcPr>
            <w:vAlign w:val="center"/>
          </w:tcPr>
          <w:p w14:paraId="6172D2D3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vAlign w:val="center"/>
          </w:tcPr>
          <w:p w14:paraId="19AEEE1A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创建文档</w:t>
            </w:r>
          </w:p>
        </w:tc>
      </w:tr>
      <w:tr w14:paraId="05DB063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B43F4A8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/doc/comment/{d_id}/{c_id}</w:t>
            </w:r>
          </w:p>
        </w:tc>
        <w:tc>
          <w:tcPr>
            <w:vAlign w:val="center"/>
          </w:tcPr>
          <w:p w14:paraId="6A670BC0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vAlign w:val="center"/>
          </w:tcPr>
          <w:p w14:paraId="4CC330DE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发表评论</w:t>
            </w:r>
          </w:p>
        </w:tc>
      </w:tr>
      <w:bookmarkEnd w:id="83"/>
    </w:tbl>
    <w:p w14:paraId="15C510F0">
      <w:pPr>
        <w:pStyle w:val="6"/>
      </w:pPr>
      <w:bookmarkStart w:id="84" w:name="_Toc31500"/>
      <w:bookmarkStart w:id="85" w:name="Xe8f85690a5ce0182026a117aa0350e708365aed"/>
      <w:r>
        <w:t xml:space="preserve">2.3.3 </w:t>
      </w:r>
      <w:r>
        <w:rPr>
          <w:rFonts w:hint="eastAsia"/>
        </w:rPr>
        <w:t>AI问答接口</w:t>
      </w:r>
      <w:bookmarkEnd w:id="84"/>
    </w:p>
    <w:tbl>
      <w:tblPr>
        <w:tblStyle w:val="31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9"/>
        <w:gridCol w:w="685"/>
        <w:gridCol w:w="1416"/>
      </w:tblGrid>
      <w:tr w14:paraId="6FCEAC4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vAlign w:val="center"/>
          </w:tcPr>
          <w:p w14:paraId="483EBA7D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接口</w:t>
            </w:r>
          </w:p>
        </w:tc>
        <w:tc>
          <w:tcPr>
            <w:vAlign w:val="center"/>
          </w:tcPr>
          <w:p w14:paraId="6D0241A4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方法</w:t>
            </w:r>
          </w:p>
        </w:tc>
        <w:tc>
          <w:tcPr>
            <w:vAlign w:val="center"/>
          </w:tcPr>
          <w:p w14:paraId="0719FA61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说明</w:t>
            </w:r>
          </w:p>
        </w:tc>
      </w:tr>
      <w:tr w14:paraId="0B7A76D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0293177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/ai/chatdoc/{id}</w:t>
            </w:r>
          </w:p>
        </w:tc>
        <w:tc>
          <w:tcPr>
            <w:vAlign w:val="center"/>
          </w:tcPr>
          <w:p w14:paraId="3E613DDC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vAlign w:val="center"/>
          </w:tcPr>
          <w:p w14:paraId="26BCA5DE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文档问答</w:t>
            </w:r>
          </w:p>
        </w:tc>
      </w:tr>
      <w:tr w14:paraId="0BB50E9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EAF1B0B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/dialogs</w:t>
            </w:r>
          </w:p>
        </w:tc>
        <w:tc>
          <w:tcPr>
            <w:vAlign w:val="center"/>
          </w:tcPr>
          <w:p w14:paraId="240E6CF5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vAlign w:val="center"/>
          </w:tcPr>
          <w:p w14:paraId="01533363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获取对话列表</w:t>
            </w:r>
          </w:p>
        </w:tc>
      </w:tr>
      <w:tr w14:paraId="08204BD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8B19BE4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/dialogs/{id}</w:t>
            </w:r>
          </w:p>
        </w:tc>
        <w:tc>
          <w:tcPr>
            <w:vAlign w:val="center"/>
          </w:tcPr>
          <w:p w14:paraId="386B0F96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vAlign w:val="center"/>
          </w:tcPr>
          <w:p w14:paraId="52251655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获取对话详情</w:t>
            </w:r>
          </w:p>
        </w:tc>
      </w:tr>
      <w:bookmarkEnd w:id="85"/>
    </w:tbl>
    <w:p w14:paraId="352F260A">
      <w:pPr>
        <w:pStyle w:val="6"/>
      </w:pPr>
      <w:bookmarkStart w:id="86" w:name="_Toc8575"/>
      <w:bookmarkStart w:id="87" w:name="X681fe6ae34c7b8ce67aa4a69698b086c77f8e1f"/>
      <w:r>
        <w:t xml:space="preserve">2.3.4 </w:t>
      </w:r>
      <w:r>
        <w:rPr>
          <w:rFonts w:hint="eastAsia"/>
        </w:rPr>
        <w:t>项目管理接口</w:t>
      </w:r>
      <w:bookmarkEnd w:id="86"/>
    </w:p>
    <w:tbl>
      <w:tblPr>
        <w:tblStyle w:val="31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685"/>
        <w:gridCol w:w="1724"/>
      </w:tblGrid>
      <w:tr w14:paraId="03B128B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vAlign w:val="center"/>
          </w:tcPr>
          <w:p w14:paraId="695D0B49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接口</w:t>
            </w:r>
          </w:p>
        </w:tc>
        <w:tc>
          <w:tcPr>
            <w:vAlign w:val="center"/>
          </w:tcPr>
          <w:p w14:paraId="1A42228F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方法</w:t>
            </w:r>
          </w:p>
        </w:tc>
        <w:tc>
          <w:tcPr>
            <w:vAlign w:val="center"/>
          </w:tcPr>
          <w:p w14:paraId="50B3B050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说明</w:t>
            </w:r>
          </w:p>
        </w:tc>
      </w:tr>
      <w:tr w14:paraId="5DDFEFA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AF80BCE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/projects</w:t>
            </w:r>
          </w:p>
        </w:tc>
        <w:tc>
          <w:tcPr>
            <w:vAlign w:val="center"/>
          </w:tcPr>
          <w:p w14:paraId="59069385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vAlign w:val="center"/>
          </w:tcPr>
          <w:p w14:paraId="19CDD020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获取项目列表</w:t>
            </w:r>
          </w:p>
        </w:tc>
      </w:tr>
      <w:tr w14:paraId="23AFF61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C573766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/projects/{id}</w:t>
            </w:r>
          </w:p>
        </w:tc>
        <w:tc>
          <w:tcPr>
            <w:vAlign w:val="center"/>
          </w:tcPr>
          <w:p w14:paraId="765A1145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vAlign w:val="center"/>
          </w:tcPr>
          <w:p w14:paraId="3DF45474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获取项目详情</w:t>
            </w:r>
          </w:p>
        </w:tc>
      </w:tr>
      <w:tr w14:paraId="012CD41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3C6385A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/projects</w:t>
            </w:r>
          </w:p>
        </w:tc>
        <w:tc>
          <w:tcPr>
            <w:vAlign w:val="center"/>
          </w:tcPr>
          <w:p w14:paraId="509799A7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vAlign w:val="center"/>
          </w:tcPr>
          <w:p w14:paraId="3FBFE1A1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创建项目</w:t>
            </w:r>
          </w:p>
        </w:tc>
      </w:tr>
      <w:tr w14:paraId="613AFDB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78A0775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/projects/import</w:t>
            </w:r>
          </w:p>
        </w:tc>
        <w:tc>
          <w:tcPr>
            <w:vAlign w:val="center"/>
          </w:tcPr>
          <w:p w14:paraId="728C2808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vAlign w:val="center"/>
          </w:tcPr>
          <w:p w14:paraId="4CC658A9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导入GitHub项目</w:t>
            </w:r>
          </w:p>
        </w:tc>
      </w:tr>
      <w:bookmarkEnd w:id="87"/>
    </w:tbl>
    <w:p w14:paraId="605A302A">
      <w:pPr>
        <w:pStyle w:val="6"/>
      </w:pPr>
      <w:bookmarkStart w:id="88" w:name="_Toc16030"/>
      <w:bookmarkStart w:id="89" w:name="X18fc5e43d06a5c84ccebfe461886c9c8c6ad138"/>
      <w:r>
        <w:t xml:space="preserve">2.3.5 </w:t>
      </w:r>
      <w:r>
        <w:rPr>
          <w:rFonts w:hint="eastAsia"/>
        </w:rPr>
        <w:t>代码生成接口</w:t>
      </w:r>
      <w:bookmarkEnd w:id="88"/>
    </w:p>
    <w:tbl>
      <w:tblPr>
        <w:tblStyle w:val="31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4"/>
        <w:gridCol w:w="1185"/>
        <w:gridCol w:w="2016"/>
      </w:tblGrid>
      <w:tr w14:paraId="2D4F02C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vAlign w:val="center"/>
          </w:tcPr>
          <w:p w14:paraId="71FA8F9F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接口</w:t>
            </w:r>
          </w:p>
        </w:tc>
        <w:tc>
          <w:tcPr>
            <w:vAlign w:val="center"/>
          </w:tcPr>
          <w:p w14:paraId="5CB3DB0D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方法</w:t>
            </w:r>
          </w:p>
        </w:tc>
        <w:tc>
          <w:tcPr>
            <w:vAlign w:val="center"/>
          </w:tcPr>
          <w:p w14:paraId="55CEFE9C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说明</w:t>
            </w:r>
          </w:p>
        </w:tc>
      </w:tr>
      <w:tr w14:paraId="34D5617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A1E4FB0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/code/sf</w:t>
            </w:r>
          </w:p>
        </w:tc>
        <w:tc>
          <w:tcPr>
            <w:vAlign w:val="center"/>
          </w:tcPr>
          <w:p w14:paraId="090A5877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vAlign w:val="center"/>
          </w:tcPr>
          <w:p w14:paraId="370F8E54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获取前端项目列表</w:t>
            </w:r>
          </w:p>
        </w:tc>
      </w:tr>
      <w:tr w14:paraId="308403C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6727A74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/code/sf/{id}</w:t>
            </w:r>
          </w:p>
        </w:tc>
        <w:tc>
          <w:tcPr>
            <w:vAlign w:val="center"/>
          </w:tcPr>
          <w:p w14:paraId="7A663E31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vAlign w:val="center"/>
          </w:tcPr>
          <w:p w14:paraId="77AB5B90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获取前端项目</w:t>
            </w:r>
          </w:p>
        </w:tc>
      </w:tr>
      <w:tr w14:paraId="0F73F00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F89363F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/code/sf</w:t>
            </w:r>
          </w:p>
        </w:tc>
        <w:tc>
          <w:tcPr>
            <w:vAlign w:val="center"/>
          </w:tcPr>
          <w:p w14:paraId="32D1E945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vAlign w:val="center"/>
          </w:tcPr>
          <w:p w14:paraId="2E3A00B0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创建前端项目</w:t>
            </w:r>
          </w:p>
        </w:tc>
      </w:tr>
      <w:tr w14:paraId="55355AC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966BD73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/code/cp</w:t>
            </w:r>
          </w:p>
        </w:tc>
        <w:tc>
          <w:tcPr>
            <w:vAlign w:val="center"/>
          </w:tcPr>
          <w:p w14:paraId="1611102A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vAlign w:val="center"/>
          </w:tcPr>
          <w:p w14:paraId="70AE8C6A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获取控制台项目列表</w:t>
            </w:r>
          </w:p>
        </w:tc>
      </w:tr>
      <w:tr w14:paraId="087942F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128A962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/code/cp/{id}</w:t>
            </w:r>
          </w:p>
        </w:tc>
        <w:tc>
          <w:tcPr>
            <w:vAlign w:val="center"/>
          </w:tcPr>
          <w:p w14:paraId="6DB1489B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vAlign w:val="center"/>
          </w:tcPr>
          <w:p w14:paraId="4259E1F4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获取控制台项目</w:t>
            </w:r>
          </w:p>
        </w:tc>
      </w:tr>
      <w:tr w14:paraId="5A17AB6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A02876C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/code/cp</w:t>
            </w:r>
          </w:p>
        </w:tc>
        <w:tc>
          <w:tcPr>
            <w:vAlign w:val="center"/>
          </w:tcPr>
          <w:p w14:paraId="664B2AA1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vAlign w:val="center"/>
          </w:tcPr>
          <w:p w14:paraId="66A3DBBF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创建控制台项目</w:t>
            </w:r>
          </w:p>
        </w:tc>
      </w:tr>
      <w:tr w14:paraId="290C641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FB53488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/ws/code/cp/{id}</w:t>
            </w:r>
          </w:p>
        </w:tc>
        <w:tc>
          <w:tcPr>
            <w:vAlign w:val="center"/>
          </w:tcPr>
          <w:p w14:paraId="0E1273C5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WebSocket</w:t>
            </w:r>
          </w:p>
        </w:tc>
        <w:tc>
          <w:tcPr>
            <w:vAlign w:val="center"/>
          </w:tcPr>
          <w:p w14:paraId="6D01BDE0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代码执行连接</w:t>
            </w:r>
          </w:p>
        </w:tc>
      </w:tr>
      <w:bookmarkEnd w:id="89"/>
    </w:tbl>
    <w:p w14:paraId="6C8E2176">
      <w:pPr>
        <w:pStyle w:val="6"/>
      </w:pPr>
      <w:bookmarkStart w:id="90" w:name="_Toc12295"/>
      <w:bookmarkStart w:id="91" w:name="X6fdb1a08d26da0118a2ce8e519ba1f893ed032c"/>
      <w:r>
        <w:t xml:space="preserve">2.3.6 </w:t>
      </w:r>
      <w:r>
        <w:rPr>
          <w:rFonts w:hint="eastAsia"/>
        </w:rPr>
        <w:t>学习追踪接口</w:t>
      </w:r>
      <w:bookmarkEnd w:id="90"/>
    </w:p>
    <w:tbl>
      <w:tblPr>
        <w:tblStyle w:val="31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3"/>
        <w:gridCol w:w="685"/>
        <w:gridCol w:w="1416"/>
      </w:tblGrid>
      <w:tr w14:paraId="1ED8BAA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vAlign w:val="center"/>
          </w:tcPr>
          <w:p w14:paraId="00163404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接口</w:t>
            </w:r>
          </w:p>
        </w:tc>
        <w:tc>
          <w:tcPr>
            <w:vAlign w:val="center"/>
          </w:tcPr>
          <w:p w14:paraId="3884CC66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方法</w:t>
            </w:r>
          </w:p>
        </w:tc>
        <w:tc>
          <w:tcPr>
            <w:vAlign w:val="center"/>
          </w:tcPr>
          <w:p w14:paraId="007FF371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说明</w:t>
            </w:r>
          </w:p>
        </w:tc>
      </w:tr>
      <w:tr w14:paraId="097AD35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0602C86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/learning/start</w:t>
            </w:r>
          </w:p>
        </w:tc>
        <w:tc>
          <w:tcPr>
            <w:vAlign w:val="center"/>
          </w:tcPr>
          <w:p w14:paraId="36E0B3E5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vAlign w:val="center"/>
          </w:tcPr>
          <w:p w14:paraId="6A1C0D04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开始学习</w:t>
            </w:r>
          </w:p>
        </w:tc>
      </w:tr>
      <w:tr w14:paraId="7C55C55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E9EE2B0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/learning/end</w:t>
            </w:r>
          </w:p>
        </w:tc>
        <w:tc>
          <w:tcPr>
            <w:vAlign w:val="center"/>
          </w:tcPr>
          <w:p w14:paraId="7AAFD009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vAlign w:val="center"/>
          </w:tcPr>
          <w:p w14:paraId="27811750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结束学习</w:t>
            </w:r>
          </w:p>
        </w:tc>
      </w:tr>
      <w:tr w14:paraId="133CF60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6E7E612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/learning/stats</w:t>
            </w:r>
          </w:p>
        </w:tc>
        <w:tc>
          <w:tcPr>
            <w:vAlign w:val="center"/>
          </w:tcPr>
          <w:p w14:paraId="75642BC2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vAlign w:val="center"/>
          </w:tcPr>
          <w:p w14:paraId="0FE5BDC1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获取学习统计</w:t>
            </w:r>
          </w:p>
        </w:tc>
      </w:tr>
      <w:bookmarkEnd w:id="91"/>
    </w:tbl>
    <w:p w14:paraId="5EA37F07">
      <w:pPr>
        <w:pStyle w:val="6"/>
      </w:pPr>
      <w:bookmarkStart w:id="92" w:name="_Toc21227"/>
      <w:bookmarkStart w:id="93" w:name="Xac3bf09440691424826666f43065c4a9c9d7aa3"/>
      <w:r>
        <w:t xml:space="preserve">2.3.7 </w:t>
      </w:r>
      <w:r>
        <w:rPr>
          <w:rFonts w:hint="eastAsia"/>
        </w:rPr>
        <w:t>通知接口</w:t>
      </w:r>
      <w:bookmarkEnd w:id="92"/>
    </w:p>
    <w:tbl>
      <w:tblPr>
        <w:tblStyle w:val="31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5"/>
        <w:gridCol w:w="616"/>
        <w:gridCol w:w="1416"/>
      </w:tblGrid>
      <w:tr w14:paraId="7A9CBA0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vAlign w:val="center"/>
          </w:tcPr>
          <w:p w14:paraId="7AC49012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接口</w:t>
            </w:r>
          </w:p>
        </w:tc>
        <w:tc>
          <w:tcPr>
            <w:vAlign w:val="center"/>
          </w:tcPr>
          <w:p w14:paraId="6C15A02B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方法</w:t>
            </w:r>
          </w:p>
        </w:tc>
        <w:tc>
          <w:tcPr>
            <w:vAlign w:val="center"/>
          </w:tcPr>
          <w:p w14:paraId="51C273E1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说明</w:t>
            </w:r>
          </w:p>
        </w:tc>
      </w:tr>
      <w:tr w14:paraId="1D9C7E0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78CE1F3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/notifications</w:t>
            </w:r>
          </w:p>
        </w:tc>
        <w:tc>
          <w:tcPr>
            <w:vAlign w:val="center"/>
          </w:tcPr>
          <w:p w14:paraId="6F9E3F45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vAlign w:val="center"/>
          </w:tcPr>
          <w:p w14:paraId="27239DB0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获取通知列表</w:t>
            </w:r>
          </w:p>
        </w:tc>
      </w:tr>
      <w:tr w14:paraId="4D10CEA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F74AA29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/notifications/{id}</w:t>
            </w:r>
          </w:p>
        </w:tc>
        <w:tc>
          <w:tcPr>
            <w:vAlign w:val="center"/>
          </w:tcPr>
          <w:p w14:paraId="5E5CDDD6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vAlign w:val="center"/>
          </w:tcPr>
          <w:p w14:paraId="2DC5580B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获取通知详情</w:t>
            </w:r>
          </w:p>
        </w:tc>
      </w:tr>
      <w:tr w14:paraId="48C8A6F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D56C1E4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/notifications/read</w:t>
            </w:r>
          </w:p>
        </w:tc>
        <w:tc>
          <w:tcPr>
            <w:vAlign w:val="center"/>
          </w:tcPr>
          <w:p w14:paraId="24408072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PUT</w:t>
            </w:r>
          </w:p>
        </w:tc>
        <w:tc>
          <w:tcPr>
            <w:vAlign w:val="center"/>
          </w:tcPr>
          <w:p w14:paraId="40AFF9AA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标记已读</w:t>
            </w:r>
          </w:p>
        </w:tc>
      </w:tr>
      <w:bookmarkEnd w:id="79"/>
      <w:bookmarkEnd w:id="93"/>
    </w:tbl>
    <w:p w14:paraId="72FE07FA">
      <w:pPr>
        <w:pStyle w:val="5"/>
      </w:pPr>
      <w:bookmarkStart w:id="94" w:name="_Toc20626"/>
      <w:bookmarkStart w:id="95" w:name="X316ac7e72363771f1bd4fd5cf464892daa092fb"/>
      <w:r>
        <w:t xml:space="preserve">2.4 </w:t>
      </w:r>
      <w:r>
        <w:rPr>
          <w:rFonts w:hint="eastAsia"/>
        </w:rPr>
        <w:t>系统流程图</w:t>
      </w:r>
      <w:bookmarkEnd w:id="94"/>
    </w:p>
    <w:p w14:paraId="2CC0C887">
      <w:pPr>
        <w:pStyle w:val="6"/>
      </w:pPr>
      <w:bookmarkStart w:id="96" w:name="_Toc408"/>
      <w:bookmarkStart w:id="97" w:name="Xf87f9b15c651a4c764be5529d54fff7c2b86516"/>
      <w:r>
        <w:t xml:space="preserve">2.4.1 </w:t>
      </w:r>
      <w:r>
        <w:rPr>
          <w:rFonts w:hint="eastAsia"/>
        </w:rPr>
        <w:t>用户登录流程</w:t>
      </w:r>
      <w:bookmarkEnd w:id="96"/>
    </w:p>
    <w:p w14:paraId="2B2FAC61">
      <w:pPr>
        <w:pStyle w:val="4"/>
      </w:pPr>
      <w:r>
        <w:rPr>
          <w:rFonts w:hint="eastAsia"/>
        </w:rPr>
        <w:t>用户输入邮箱密码，前端发送登录请求。后端验证密码、检查账户锁定、生成JWT</w:t>
      </w:r>
      <w:r>
        <w:t xml:space="preserve"> </w:t>
      </w:r>
      <w:r>
        <w:rPr>
          <w:rFonts w:hint="eastAsia"/>
        </w:rPr>
        <w:t>Token返回前端。</w:t>
      </w:r>
    </w:p>
    <w:p w14:paraId="6D34004E">
      <w:pPr>
        <w:pStyle w:val="3"/>
      </w:pPr>
    </w:p>
    <w:p w14:paraId="153B6C3E">
      <w:pPr>
        <w:pStyle w:val="3"/>
      </w:pPr>
      <w:r>
        <w:drawing>
          <wp:inline distT="0" distB="0" distL="114300" distR="114300">
            <wp:extent cx="4888865" cy="4803775"/>
            <wp:effectExtent l="0" t="0" r="0" b="0"/>
            <wp:docPr id="88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18330" r="18882"/>
                    <a:stretch>
                      <a:fillRect/>
                    </a:stretch>
                  </pic:blipFill>
                  <pic:spPr>
                    <a:xfrm>
                      <a:off x="0" y="0"/>
                      <a:ext cx="4888865" cy="4803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97"/>
    <w:p w14:paraId="1E0D681F">
      <w:pPr>
        <w:pStyle w:val="6"/>
      </w:pPr>
      <w:bookmarkStart w:id="98" w:name="_Toc6604"/>
      <w:bookmarkStart w:id="99" w:name="Xccc938c244918e510371dd821f8eb7640e3ed32"/>
      <w:r>
        <w:t xml:space="preserve">2.4.2 </w:t>
      </w:r>
      <w:r>
        <w:rPr>
          <w:rFonts w:hint="eastAsia"/>
        </w:rPr>
        <w:t>AI文档问答流程</w:t>
      </w:r>
      <w:bookmarkEnd w:id="98"/>
    </w:p>
    <w:p w14:paraId="236B4D20">
      <w:pPr>
        <w:pStyle w:val="4"/>
      </w:pPr>
      <w:r>
        <w:rPr>
          <w:rFonts w:hint="eastAsia"/>
        </w:rPr>
        <w:t>用户输入问题，后端通过RAG服务获取向量，执行相似度检索，找到相关文档片段，构建提示词调用AI模型生成回答。</w:t>
      </w:r>
    </w:p>
    <w:p w14:paraId="4EC8FC06">
      <w:pPr>
        <w:pStyle w:val="3"/>
      </w:pPr>
    </w:p>
    <w:p w14:paraId="1A8F5DB0">
      <w:pPr>
        <w:pStyle w:val="3"/>
      </w:pPr>
      <w:r>
        <w:drawing>
          <wp:inline distT="0" distB="0" distL="114300" distR="114300">
            <wp:extent cx="5021580" cy="3089910"/>
            <wp:effectExtent l="0" t="0" r="0" b="8890"/>
            <wp:docPr id="92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25478" r="25548"/>
                    <a:stretch>
                      <a:fillRect/>
                    </a:stretch>
                  </pic:blipFill>
                  <pic:spPr>
                    <a:xfrm>
                      <a:off x="0" y="0"/>
                      <a:ext cx="5021580" cy="3089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99"/>
    <w:p w14:paraId="3815443A">
      <w:pPr>
        <w:pStyle w:val="6"/>
      </w:pPr>
      <w:bookmarkStart w:id="100" w:name="_Toc5068"/>
      <w:bookmarkStart w:id="101" w:name="Xfe38e0ddf0b7190c650c615783da77412b935b2"/>
      <w:r>
        <w:t xml:space="preserve">2.4.3 </w:t>
      </w:r>
      <w:r>
        <w:rPr>
          <w:rFonts w:hint="eastAsia"/>
        </w:rPr>
        <w:t>项目导入与分析流程</w:t>
      </w:r>
      <w:bookmarkEnd w:id="100"/>
    </w:p>
    <w:p w14:paraId="1A117B24">
      <w:pPr>
        <w:pStyle w:val="4"/>
      </w:pPr>
      <w:r>
        <w:rPr>
          <w:rFonts w:hint="eastAsia"/>
        </w:rPr>
        <w:t>用户输入GitHub仓库URL，系统克隆代码并上传至对象存储，后端创建项目记录，后台异步启动分析任务。</w:t>
      </w:r>
    </w:p>
    <w:p w14:paraId="371BEC3F">
      <w:pPr>
        <w:pStyle w:val="3"/>
        <w:jc w:val="center"/>
      </w:pPr>
      <w:r>
        <w:drawing>
          <wp:inline distT="0" distB="0" distL="114300" distR="114300">
            <wp:extent cx="3507740" cy="9555480"/>
            <wp:effectExtent l="0" t="0" r="10160" b="0"/>
            <wp:docPr id="96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07740" cy="95554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101"/>
    <w:p w14:paraId="050E328F">
      <w:pPr>
        <w:pStyle w:val="6"/>
      </w:pPr>
      <w:bookmarkStart w:id="102" w:name="_Toc20645"/>
      <w:bookmarkStart w:id="103" w:name="X916477f686a78def0c0e3a213926b67bbda487a"/>
      <w:r>
        <w:t xml:space="preserve">2.4.4 </w:t>
      </w:r>
      <w:r>
        <w:rPr>
          <w:rFonts w:hint="eastAsia"/>
        </w:rPr>
        <w:t>代码生成与执行流程</w:t>
      </w:r>
      <w:bookmarkEnd w:id="102"/>
    </w:p>
    <w:p w14:paraId="7E238259">
      <w:pPr>
        <w:pStyle w:val="4"/>
      </w:pPr>
      <w:r>
        <w:rPr>
          <w:rFonts w:hint="eastAsia"/>
        </w:rPr>
        <w:t>用户选择代码类型和技术栈，用自然语言描述需求，AI生成完整代码，前端项目支持实时预览，控制台项目支持WebSocket运行。</w:t>
      </w:r>
    </w:p>
    <w:p w14:paraId="4F2FC56A">
      <w:pPr>
        <w:pStyle w:val="3"/>
        <w:jc w:val="center"/>
      </w:pPr>
      <w:r>
        <w:drawing>
          <wp:inline distT="0" distB="0" distL="114300" distR="114300">
            <wp:extent cx="2588260" cy="7983220"/>
            <wp:effectExtent l="0" t="0" r="2540" b="5080"/>
            <wp:docPr id="100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88260" cy="79832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103"/>
    <w:p w14:paraId="63845F6D">
      <w:pPr>
        <w:pStyle w:val="6"/>
      </w:pPr>
      <w:bookmarkStart w:id="104" w:name="_Toc382"/>
      <w:bookmarkStart w:id="105" w:name="X80dd65514da3a82c41cb92af43f45fa0a4b846f"/>
      <w:r>
        <w:t xml:space="preserve">2.4.5 </w:t>
      </w:r>
      <w:r>
        <w:rPr>
          <w:rFonts w:hint="eastAsia"/>
        </w:rPr>
        <w:t>WebSocket代码执行流程</w:t>
      </w:r>
      <w:bookmarkEnd w:id="104"/>
    </w:p>
    <w:p w14:paraId="49CFB10D">
      <w:pPr>
        <w:pStyle w:val="4"/>
      </w:pPr>
    </w:p>
    <w:p w14:paraId="603B3418">
      <w:pPr>
        <w:pStyle w:val="4"/>
      </w:pPr>
      <w:r>
        <w:drawing>
          <wp:inline distT="0" distB="0" distL="114300" distR="114300">
            <wp:extent cx="5130800" cy="4174490"/>
            <wp:effectExtent l="0" t="0" r="0" b="0"/>
            <wp:docPr id="104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17679" r="18061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41744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105"/>
    <w:p w14:paraId="4E9AFAD9">
      <w:pPr>
        <w:pStyle w:val="6"/>
      </w:pPr>
      <w:bookmarkStart w:id="106" w:name="_Toc16630"/>
      <w:bookmarkStart w:id="107" w:name="Xb55b5a5229788931c1a143498bb59a527862658"/>
      <w:r>
        <w:t xml:space="preserve">2.4.6 </w:t>
      </w:r>
      <w:r>
        <w:rPr>
          <w:rFonts w:hint="eastAsia"/>
        </w:rPr>
        <w:t>RAG文档向量化流程</w:t>
      </w:r>
      <w:bookmarkEnd w:id="106"/>
    </w:p>
    <w:p w14:paraId="642A84A0">
      <w:pPr>
        <w:pStyle w:val="4"/>
      </w:pPr>
      <w:r>
        <w:rPr>
          <w:rFonts w:hint="eastAsia"/>
        </w:rPr>
        <w:t>系统遍历文档和章节，对内容进行预处理后调用Qwen模型进行语义切分，生成向量后批量存储到数据库。</w:t>
      </w:r>
    </w:p>
    <w:p w14:paraId="58231365">
      <w:pPr>
        <w:pStyle w:val="3"/>
        <w:jc w:val="center"/>
      </w:pPr>
      <w:r>
        <w:drawing>
          <wp:inline distT="0" distB="0" distL="114300" distR="114300">
            <wp:extent cx="1447165" cy="9696450"/>
            <wp:effectExtent l="0" t="0" r="635" b="0"/>
            <wp:docPr id="108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47165" cy="9696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107"/>
    <w:p w14:paraId="43F2F3DF">
      <w:pPr>
        <w:pStyle w:val="6"/>
      </w:pPr>
      <w:bookmarkStart w:id="108" w:name="_Toc13301"/>
      <w:bookmarkStart w:id="109" w:name="Xa96e93766aa5686acf29e83839db2bce2f2a771"/>
      <w:r>
        <w:t xml:space="preserve">2.4.7 </w:t>
      </w:r>
      <w:r>
        <w:rPr>
          <w:rFonts w:hint="eastAsia"/>
        </w:rPr>
        <w:t>通知消息流程</w:t>
      </w:r>
      <w:bookmarkEnd w:id="108"/>
    </w:p>
    <w:p w14:paraId="279E867F">
      <w:pPr>
        <w:pStyle w:val="4"/>
      </w:pPr>
      <w:r>
        <w:drawing>
          <wp:inline distT="0" distB="0" distL="114300" distR="114300">
            <wp:extent cx="5094605" cy="3112135"/>
            <wp:effectExtent l="0" t="0" r="0" b="12065"/>
            <wp:docPr id="112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26624" r="27502"/>
                    <a:stretch>
                      <a:fillRect/>
                    </a:stretch>
                  </pic:blipFill>
                  <pic:spPr>
                    <a:xfrm>
                      <a:off x="0" y="0"/>
                      <a:ext cx="5094605" cy="31121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109"/>
    <w:p w14:paraId="02290BA7">
      <w:pPr>
        <w:pStyle w:val="6"/>
      </w:pPr>
      <w:bookmarkStart w:id="110" w:name="_Toc4212"/>
      <w:bookmarkStart w:id="111" w:name="X79b3fc348e84fc1c7b252c89256543252c5af12"/>
      <w:r>
        <w:t xml:space="preserve">2.4.8 </w:t>
      </w:r>
      <w:r>
        <w:rPr>
          <w:rFonts w:hint="eastAsia"/>
        </w:rPr>
        <w:t>学习进度追踪流程</w:t>
      </w:r>
      <w:bookmarkEnd w:id="110"/>
    </w:p>
    <w:p w14:paraId="40D82016">
      <w:pPr>
        <w:pStyle w:val="4"/>
      </w:pPr>
      <w:r>
        <w:rPr>
          <w:rFonts w:hint="eastAsia"/>
        </w:rPr>
        <w:t>用户进入文档章节时启动计时器，记录学习行为，用户离开时计算学习时长并更新统计。</w:t>
      </w:r>
    </w:p>
    <w:p w14:paraId="048A4A18">
      <w:pPr>
        <w:pStyle w:val="3"/>
      </w:pPr>
      <w:r>
        <w:drawing>
          <wp:inline distT="0" distB="0" distL="114300" distR="114300">
            <wp:extent cx="4486275" cy="5515610"/>
            <wp:effectExtent l="0" t="0" r="0" b="0"/>
            <wp:docPr id="116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551570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111"/>
    <w:p w14:paraId="418574A3">
      <w:pPr>
        <w:pStyle w:val="6"/>
      </w:pPr>
      <w:bookmarkStart w:id="112" w:name="_Toc15730"/>
      <w:bookmarkStart w:id="113" w:name="X49df81044efddebcd4d6175ed8e213215082193"/>
      <w:r>
        <w:t xml:space="preserve">2.4.9 </w:t>
      </w:r>
      <w:r>
        <w:rPr>
          <w:rFonts w:hint="eastAsia"/>
        </w:rPr>
        <w:t>系统整体数据流图</w:t>
      </w:r>
      <w:bookmarkEnd w:id="112"/>
    </w:p>
    <w:p w14:paraId="55DA6E03">
      <w:pPr>
        <w:pStyle w:val="4"/>
      </w:pPr>
      <w:r>
        <w:drawing>
          <wp:inline distT="0" distB="0" distL="114300" distR="114300">
            <wp:extent cx="4486275" cy="1811020"/>
            <wp:effectExtent l="0" t="0" r="0" b="0"/>
            <wp:docPr id="120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81103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326779">
      <w:r>
        <w:pict>
          <v:rect id="_x0000_i106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1"/>
    <w:bookmarkEnd w:id="95"/>
    <w:bookmarkEnd w:id="113"/>
    <w:p w14:paraId="517EEE33">
      <w:pPr>
        <w:pStyle w:val="2"/>
        <w:jc w:val="center"/>
      </w:pPr>
      <w:bookmarkStart w:id="114" w:name="_Toc1589"/>
      <w:bookmarkStart w:id="115" w:name="第三章-详细设计"/>
      <w:r>
        <w:rPr>
          <w:rFonts w:hint="eastAsia"/>
        </w:rPr>
        <w:t>详细设计</w:t>
      </w:r>
      <w:bookmarkEnd w:id="114"/>
    </w:p>
    <w:p w14:paraId="1012FC00">
      <w:pPr>
        <w:pStyle w:val="5"/>
      </w:pPr>
      <w:bookmarkStart w:id="116" w:name="_Toc14121"/>
      <w:bookmarkStart w:id="117" w:name="Xf079a4956c73f8f2120eaefe2137d08a0309d0f"/>
      <w:r>
        <w:t xml:space="preserve">3.1 </w:t>
      </w:r>
      <w:r>
        <w:rPr>
          <w:rFonts w:hint="eastAsia"/>
        </w:rPr>
        <w:t>前端架构设计</w:t>
      </w:r>
      <w:bookmarkEnd w:id="116"/>
    </w:p>
    <w:p w14:paraId="35B68EC8">
      <w:pPr>
        <w:pStyle w:val="6"/>
      </w:pPr>
      <w:bookmarkStart w:id="118" w:name="_Toc21320"/>
      <w:bookmarkStart w:id="119" w:name="X7440c02b7a6c66da8ac837615ee13259a3b0d02"/>
      <w:r>
        <w:t xml:space="preserve">3.1.1 </w:t>
      </w:r>
      <w:r>
        <w:rPr>
          <w:rFonts w:hint="eastAsia"/>
        </w:rPr>
        <w:t>技术栈详解</w:t>
      </w:r>
      <w:bookmarkEnd w:id="118"/>
    </w:p>
    <w:tbl>
      <w:tblPr>
        <w:tblStyle w:val="31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6"/>
        <w:gridCol w:w="3616"/>
      </w:tblGrid>
      <w:tr w14:paraId="5B8FAD0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vAlign w:val="center"/>
          </w:tcPr>
          <w:p w14:paraId="48F9B1B7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技术</w:t>
            </w:r>
          </w:p>
        </w:tc>
        <w:tc>
          <w:tcPr>
            <w:vAlign w:val="center"/>
          </w:tcPr>
          <w:p w14:paraId="5148CAC1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说明</w:t>
            </w:r>
          </w:p>
        </w:tc>
      </w:tr>
      <w:tr w14:paraId="5D9D1D9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16F3F22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React 19 + TypeScript</w:t>
            </w:r>
          </w:p>
        </w:tc>
        <w:tc>
          <w:tcPr>
            <w:vAlign w:val="center"/>
          </w:tcPr>
          <w:p w14:paraId="0E72C18A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现代化响应式前端，支持组件化开发</w:t>
            </w:r>
          </w:p>
        </w:tc>
      </w:tr>
      <w:tr w14:paraId="552F2F0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764AC25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Vite 7</w:t>
            </w:r>
          </w:p>
        </w:tc>
        <w:tc>
          <w:tcPr>
            <w:vAlign w:val="center"/>
          </w:tcPr>
          <w:p w14:paraId="6295233B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快速的开发服务器和构建，支持热更新</w:t>
            </w:r>
          </w:p>
        </w:tc>
      </w:tr>
      <w:tr w14:paraId="02B33AA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0D22299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Ant Design 6</w:t>
            </w:r>
          </w:p>
        </w:tc>
        <w:tc>
          <w:tcPr>
            <w:vAlign w:val="center"/>
          </w:tcPr>
          <w:p w14:paraId="77D8417A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企业级UI组件库，青色主题</w:t>
            </w:r>
          </w:p>
        </w:tc>
      </w:tr>
      <w:tr w14:paraId="4B7EE5B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E1B4354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Zustand 5</w:t>
            </w:r>
          </w:p>
        </w:tc>
        <w:tc>
          <w:tcPr>
            <w:vAlign w:val="center"/>
          </w:tcPr>
          <w:p w14:paraId="09653274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轻量级状态管理</w:t>
            </w:r>
          </w:p>
        </w:tc>
      </w:tr>
      <w:tr w14:paraId="2723EA3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B56517B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Tailwind CSS 4</w:t>
            </w:r>
          </w:p>
        </w:tc>
        <w:tc>
          <w:tcPr>
            <w:vAlign w:val="center"/>
          </w:tcPr>
          <w:p w14:paraId="6B36A7F2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原子化CSS框架</w:t>
            </w:r>
          </w:p>
        </w:tc>
      </w:tr>
      <w:tr w14:paraId="1B667AD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BEAA344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Monaco Editor</w:t>
            </w:r>
          </w:p>
        </w:tc>
        <w:tc>
          <w:tcPr>
            <w:vAlign w:val="center"/>
          </w:tcPr>
          <w:p w14:paraId="17D7AAAD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VS </w:t>
            </w:r>
            <w:r>
              <w:rPr>
                <w:rFonts w:hint="eastAsia"/>
                <w:sz w:val="20"/>
                <w:szCs w:val="20"/>
              </w:rPr>
              <w:t>Code同款代码编辑器</w:t>
            </w:r>
          </w:p>
        </w:tc>
      </w:tr>
      <w:bookmarkEnd w:id="119"/>
    </w:tbl>
    <w:p w14:paraId="2E434615">
      <w:pPr>
        <w:pStyle w:val="6"/>
      </w:pPr>
      <w:bookmarkStart w:id="120" w:name="_Toc16361"/>
      <w:bookmarkStart w:id="121" w:name="X84b897fc3573f1026e4d7a4c5826998959457ee"/>
      <w:r>
        <w:t xml:space="preserve">3.1.2 </w:t>
      </w:r>
      <w:r>
        <w:rPr>
          <w:rFonts w:hint="eastAsia"/>
        </w:rPr>
        <w:t>目录结构</w:t>
      </w:r>
      <w:bookmarkEnd w:id="120"/>
    </w:p>
    <w:p w14:paraId="40396E8F">
      <w:pPr>
        <w:pStyle w:val="32"/>
      </w:pPr>
      <w:r>
        <w:rPr>
          <w:rStyle w:val="33"/>
        </w:rPr>
        <w:t>ZCWL_front_end/</w:t>
      </w:r>
      <w:r>
        <w:br w:type="textWrapping"/>
      </w:r>
      <w:r>
        <w:rPr>
          <w:rStyle w:val="33"/>
        </w:rPr>
        <w:t>├── src/</w:t>
      </w:r>
      <w:r>
        <w:br w:type="textWrapping"/>
      </w:r>
      <w:r>
        <w:rPr>
          <w:rStyle w:val="33"/>
        </w:rPr>
        <w:t xml:space="preserve">│   ├── api/                    # </w:t>
      </w:r>
      <w:r>
        <w:rPr>
          <w:rStyle w:val="33"/>
          <w:rFonts w:hint="eastAsia"/>
        </w:rPr>
        <w:t>API调用模块</w:t>
      </w:r>
      <w:r>
        <w:br w:type="textWrapping"/>
      </w:r>
      <w:r>
        <w:rPr>
          <w:rStyle w:val="33"/>
        </w:rPr>
        <w:t xml:space="preserve">│   │   ├── AIChatDoc_api.ts   # </w:t>
      </w:r>
      <w:r>
        <w:rPr>
          <w:rStyle w:val="33"/>
          <w:rFonts w:hint="eastAsia"/>
        </w:rPr>
        <w:t>AI文档问答API</w:t>
      </w:r>
      <w:r>
        <w:br w:type="textWrapping"/>
      </w:r>
      <w:r>
        <w:rPr>
          <w:rStyle w:val="33"/>
        </w:rPr>
        <w:t xml:space="preserve">│   │   ├── Code_api.ts        # </w:t>
      </w:r>
      <w:r>
        <w:rPr>
          <w:rStyle w:val="33"/>
          <w:rFonts w:hint="eastAsia"/>
        </w:rPr>
        <w:t>代码生成API</w:t>
      </w:r>
      <w:r>
        <w:br w:type="textWrapping"/>
      </w:r>
      <w:r>
        <w:rPr>
          <w:rStyle w:val="33"/>
        </w:rPr>
        <w:t xml:space="preserve">│   │   ├── Doc_api.ts         # </w:t>
      </w:r>
      <w:r>
        <w:rPr>
          <w:rStyle w:val="33"/>
          <w:rFonts w:hint="eastAsia"/>
        </w:rPr>
        <w:t>文档API</w:t>
      </w:r>
      <w:r>
        <w:br w:type="textWrapping"/>
      </w:r>
      <w:r>
        <w:rPr>
          <w:rStyle w:val="33"/>
        </w:rPr>
        <w:t xml:space="preserve">│   │   ├── DocComment.api.ts  # </w:t>
      </w:r>
      <w:r>
        <w:rPr>
          <w:rStyle w:val="33"/>
          <w:rFonts w:hint="eastAsia"/>
        </w:rPr>
        <w:t>文档评论API</w:t>
      </w:r>
      <w:r>
        <w:br w:type="textWrapping"/>
      </w:r>
      <w:r>
        <w:rPr>
          <w:rStyle w:val="33"/>
        </w:rPr>
        <w:t xml:space="preserve">│   │   ├── Learning_api.ts    # </w:t>
      </w:r>
      <w:r>
        <w:rPr>
          <w:rStyle w:val="33"/>
          <w:rFonts w:hint="eastAsia"/>
        </w:rPr>
        <w:t>学习追踪API</w:t>
      </w:r>
      <w:r>
        <w:br w:type="textWrapping"/>
      </w:r>
      <w:r>
        <w:rPr>
          <w:rStyle w:val="33"/>
        </w:rPr>
        <w:t xml:space="preserve">│   │   ├── Notification_api.ts # </w:t>
      </w:r>
      <w:r>
        <w:rPr>
          <w:rStyle w:val="33"/>
          <w:rFonts w:hint="eastAsia"/>
        </w:rPr>
        <w:t>通知API</w:t>
      </w:r>
      <w:r>
        <w:br w:type="textWrapping"/>
      </w:r>
      <w:r>
        <w:rPr>
          <w:rStyle w:val="33"/>
        </w:rPr>
        <w:t xml:space="preserve">│   │   ├── Project_api.ts     # </w:t>
      </w:r>
      <w:r>
        <w:rPr>
          <w:rStyle w:val="33"/>
          <w:rFonts w:hint="eastAsia"/>
        </w:rPr>
        <w:t>项目API</w:t>
      </w:r>
      <w:r>
        <w:br w:type="textWrapping"/>
      </w:r>
      <w:r>
        <w:rPr>
          <w:rStyle w:val="33"/>
        </w:rPr>
        <w:t xml:space="preserve">│   │   ├── RAG_api.ts         # </w:t>
      </w:r>
      <w:r>
        <w:rPr>
          <w:rStyle w:val="33"/>
          <w:rFonts w:hint="eastAsia"/>
        </w:rPr>
        <w:t>RAG检索API</w:t>
      </w:r>
      <w:r>
        <w:br w:type="textWrapping"/>
      </w:r>
      <w:r>
        <w:rPr>
          <w:rStyle w:val="33"/>
        </w:rPr>
        <w:t xml:space="preserve">│   │   └── User_api.ts        # </w:t>
      </w:r>
      <w:r>
        <w:rPr>
          <w:rStyle w:val="33"/>
          <w:rFonts w:hint="eastAsia"/>
        </w:rPr>
        <w:t>用户API</w:t>
      </w:r>
      <w:r>
        <w:br w:type="textWrapping"/>
      </w:r>
      <w:r>
        <w:rPr>
          <w:rStyle w:val="33"/>
        </w:rPr>
        <w:t>│   │</w:t>
      </w:r>
      <w:r>
        <w:br w:type="textWrapping"/>
      </w:r>
      <w:r>
        <w:rPr>
          <w:rStyle w:val="33"/>
        </w:rPr>
        <w:t xml:space="preserve">│   ├── components/             # </w:t>
      </w:r>
      <w:r>
        <w:rPr>
          <w:rStyle w:val="33"/>
          <w:rFonts w:hint="eastAsia"/>
        </w:rPr>
        <w:t>公共组件</w:t>
      </w:r>
      <w:r>
        <w:br w:type="textWrapping"/>
      </w:r>
      <w:r>
        <w:rPr>
          <w:rStyle w:val="33"/>
        </w:rPr>
        <w:t xml:space="preserve">│   │   ├── Navbar/             # </w:t>
      </w:r>
      <w:r>
        <w:rPr>
          <w:rStyle w:val="33"/>
          <w:rFonts w:hint="eastAsia"/>
        </w:rPr>
        <w:t>导航栏</w:t>
      </w:r>
      <w:r>
        <w:br w:type="textWrapping"/>
      </w:r>
      <w:r>
        <w:rPr>
          <w:rStyle w:val="33"/>
        </w:rPr>
        <w:t xml:space="preserve">│   │   ├── Sidebar/            # </w:t>
      </w:r>
      <w:r>
        <w:rPr>
          <w:rStyle w:val="33"/>
          <w:rFonts w:hint="eastAsia"/>
        </w:rPr>
        <w:t>侧边栏</w:t>
      </w:r>
      <w:r>
        <w:br w:type="textWrapping"/>
      </w:r>
      <w:r>
        <w:rPr>
          <w:rStyle w:val="33"/>
        </w:rPr>
        <w:t xml:space="preserve">│   │   ├── Editor/             # </w:t>
      </w:r>
      <w:r>
        <w:rPr>
          <w:rStyle w:val="33"/>
          <w:rFonts w:hint="eastAsia"/>
        </w:rPr>
        <w:t>代码编辑器</w:t>
      </w:r>
      <w:r>
        <w:br w:type="textWrapping"/>
      </w:r>
      <w:r>
        <w:rPr>
          <w:rStyle w:val="33"/>
        </w:rPr>
        <w:t xml:space="preserve">│   │   ├── Chat/               # </w:t>
      </w:r>
      <w:r>
        <w:rPr>
          <w:rStyle w:val="33"/>
          <w:rFonts w:hint="eastAsia"/>
        </w:rPr>
        <w:t>聊天组件</w:t>
      </w:r>
      <w:r>
        <w:br w:type="textWrapping"/>
      </w:r>
      <w:r>
        <w:rPr>
          <w:rStyle w:val="33"/>
        </w:rPr>
        <w:t xml:space="preserve">│   │   └── Markdown/           # </w:t>
      </w:r>
      <w:r>
        <w:rPr>
          <w:rStyle w:val="33"/>
          <w:rFonts w:hint="eastAsia"/>
        </w:rPr>
        <w:t>Markdown渲染</w:t>
      </w:r>
      <w:r>
        <w:br w:type="textWrapping"/>
      </w:r>
      <w:r>
        <w:rPr>
          <w:rStyle w:val="33"/>
        </w:rPr>
        <w:t>│   │</w:t>
      </w:r>
      <w:r>
        <w:br w:type="textWrapping"/>
      </w:r>
      <w:r>
        <w:rPr>
          <w:rStyle w:val="33"/>
        </w:rPr>
        <w:t xml:space="preserve">│   ├── layout/                 # </w:t>
      </w:r>
      <w:r>
        <w:rPr>
          <w:rStyle w:val="33"/>
          <w:rFonts w:hint="eastAsia"/>
        </w:rPr>
        <w:t>布局组件</w:t>
      </w:r>
      <w:r>
        <w:br w:type="textWrapping"/>
      </w:r>
      <w:r>
        <w:rPr>
          <w:rStyle w:val="33"/>
        </w:rPr>
        <w:t xml:space="preserve">│   │   ├── MainLayout.tsx      # </w:t>
      </w:r>
      <w:r>
        <w:rPr>
          <w:rStyle w:val="33"/>
          <w:rFonts w:hint="eastAsia"/>
        </w:rPr>
        <w:t>主布局</w:t>
      </w:r>
      <w:r>
        <w:br w:type="textWrapping"/>
      </w:r>
      <w:r>
        <w:rPr>
          <w:rStyle w:val="33"/>
        </w:rPr>
        <w:t xml:space="preserve">│   │   ├── BlankLayout.tsx     # </w:t>
      </w:r>
      <w:r>
        <w:rPr>
          <w:rStyle w:val="33"/>
          <w:rFonts w:hint="eastAsia"/>
        </w:rPr>
        <w:t>空白布局</w:t>
      </w:r>
      <w:r>
        <w:br w:type="textWrapping"/>
      </w:r>
      <w:r>
        <w:rPr>
          <w:rStyle w:val="33"/>
        </w:rPr>
        <w:t xml:space="preserve">│   │   └── components/          # </w:t>
      </w:r>
      <w:r>
        <w:rPr>
          <w:rStyle w:val="33"/>
          <w:rFonts w:hint="eastAsia"/>
        </w:rPr>
        <w:t>布局子组件</w:t>
      </w:r>
      <w:r>
        <w:br w:type="textWrapping"/>
      </w:r>
      <w:r>
        <w:rPr>
          <w:rStyle w:val="33"/>
        </w:rPr>
        <w:t>│   │</w:t>
      </w:r>
      <w:r>
        <w:br w:type="textWrapping"/>
      </w:r>
      <w:r>
        <w:rPr>
          <w:rStyle w:val="33"/>
        </w:rPr>
        <w:t xml:space="preserve">│   ├── pages/                  # </w:t>
      </w:r>
      <w:r>
        <w:rPr>
          <w:rStyle w:val="33"/>
          <w:rFonts w:hint="eastAsia"/>
        </w:rPr>
        <w:t>页面组件</w:t>
      </w:r>
      <w:r>
        <w:br w:type="textWrapping"/>
      </w:r>
      <w:r>
        <w:rPr>
          <w:rStyle w:val="33"/>
        </w:rPr>
        <w:t xml:space="preserve">│   │   ├── Home/               # </w:t>
      </w:r>
      <w:r>
        <w:rPr>
          <w:rStyle w:val="33"/>
          <w:rFonts w:hint="eastAsia"/>
        </w:rPr>
        <w:t>首页</w:t>
      </w:r>
      <w:r>
        <w:br w:type="textWrapping"/>
      </w:r>
      <w:r>
        <w:rPr>
          <w:rStyle w:val="33"/>
        </w:rPr>
        <w:t xml:space="preserve">│   │   ├── Document/           # </w:t>
      </w:r>
      <w:r>
        <w:rPr>
          <w:rStyle w:val="33"/>
          <w:rFonts w:hint="eastAsia"/>
        </w:rPr>
        <w:t>文档模块</w:t>
      </w:r>
      <w:r>
        <w:br w:type="textWrapping"/>
      </w:r>
      <w:r>
        <w:rPr>
          <w:rStyle w:val="33"/>
        </w:rPr>
        <w:t xml:space="preserve">│   │   ├── Project/            # </w:t>
      </w:r>
      <w:r>
        <w:rPr>
          <w:rStyle w:val="33"/>
          <w:rFonts w:hint="eastAsia"/>
        </w:rPr>
        <w:t>项目模块</w:t>
      </w:r>
      <w:r>
        <w:br w:type="textWrapping"/>
      </w:r>
      <w:r>
        <w:rPr>
          <w:rStyle w:val="33"/>
        </w:rPr>
        <w:t xml:space="preserve">│   │   ├── Code/               # </w:t>
      </w:r>
      <w:r>
        <w:rPr>
          <w:rStyle w:val="33"/>
          <w:rFonts w:hint="eastAsia"/>
        </w:rPr>
        <w:t>代码模块</w:t>
      </w:r>
      <w:r>
        <w:br w:type="textWrapping"/>
      </w:r>
      <w:r>
        <w:rPr>
          <w:rStyle w:val="33"/>
        </w:rPr>
        <w:t xml:space="preserve">│   │   ├── User/               # </w:t>
      </w:r>
      <w:r>
        <w:rPr>
          <w:rStyle w:val="33"/>
          <w:rFonts w:hint="eastAsia"/>
        </w:rPr>
        <w:t>用户中心</w:t>
      </w:r>
      <w:r>
        <w:br w:type="textWrapping"/>
      </w:r>
      <w:r>
        <w:rPr>
          <w:rStyle w:val="33"/>
        </w:rPr>
        <w:t xml:space="preserve">│   │   ├── Login/              # </w:t>
      </w:r>
      <w:r>
        <w:rPr>
          <w:rStyle w:val="33"/>
          <w:rFonts w:hint="eastAsia"/>
        </w:rPr>
        <w:t>登录页</w:t>
      </w:r>
      <w:r>
        <w:br w:type="textWrapping"/>
      </w:r>
      <w:r>
        <w:rPr>
          <w:rStyle w:val="33"/>
        </w:rPr>
        <w:t xml:space="preserve">│   │   └── Signin/             # </w:t>
      </w:r>
      <w:r>
        <w:rPr>
          <w:rStyle w:val="33"/>
          <w:rFonts w:hint="eastAsia"/>
        </w:rPr>
        <w:t>注册页</w:t>
      </w:r>
      <w:r>
        <w:br w:type="textWrapping"/>
      </w:r>
      <w:r>
        <w:rPr>
          <w:rStyle w:val="33"/>
        </w:rPr>
        <w:t>│   │</w:t>
      </w:r>
      <w:r>
        <w:br w:type="textWrapping"/>
      </w:r>
      <w:r>
        <w:rPr>
          <w:rStyle w:val="33"/>
        </w:rPr>
        <w:t xml:space="preserve">│   ├── status/                 # </w:t>
      </w:r>
      <w:r>
        <w:rPr>
          <w:rStyle w:val="33"/>
          <w:rFonts w:hint="eastAsia"/>
        </w:rPr>
        <w:t>状态管理</w:t>
      </w:r>
      <w:r>
        <w:br w:type="textWrapping"/>
      </w:r>
      <w:r>
        <w:rPr>
          <w:rStyle w:val="33"/>
        </w:rPr>
        <w:t xml:space="preserve">│   │   ├── loginStatus.ts      # </w:t>
      </w:r>
      <w:r>
        <w:rPr>
          <w:rStyle w:val="33"/>
          <w:rFonts w:hint="eastAsia"/>
        </w:rPr>
        <w:t>登录状态</w:t>
      </w:r>
      <w:r>
        <w:br w:type="textWrapping"/>
      </w:r>
      <w:r>
        <w:rPr>
          <w:rStyle w:val="33"/>
        </w:rPr>
        <w:t xml:space="preserve">│   │   ├── isDark.ts           # </w:t>
      </w:r>
      <w:r>
        <w:rPr>
          <w:rStyle w:val="33"/>
          <w:rFonts w:hint="eastAsia"/>
        </w:rPr>
        <w:t>主题状态</w:t>
      </w:r>
      <w:r>
        <w:br w:type="textWrapping"/>
      </w:r>
      <w:r>
        <w:rPr>
          <w:rStyle w:val="33"/>
        </w:rPr>
        <w:t xml:space="preserve">│   │   ├── AIChatDocStatus.ts  # </w:t>
      </w:r>
      <w:r>
        <w:rPr>
          <w:rStyle w:val="33"/>
          <w:rFonts w:hint="eastAsia"/>
        </w:rPr>
        <w:t>AI问答状态</w:t>
      </w:r>
      <w:r>
        <w:br w:type="textWrapping"/>
      </w:r>
      <w:r>
        <w:rPr>
          <w:rStyle w:val="33"/>
        </w:rPr>
        <w:t xml:space="preserve">│   │   ├── learningStatus.ts   # </w:t>
      </w:r>
      <w:r>
        <w:rPr>
          <w:rStyle w:val="33"/>
          <w:rFonts w:hint="eastAsia"/>
        </w:rPr>
        <w:t>学习状态</w:t>
      </w:r>
      <w:r>
        <w:br w:type="textWrapping"/>
      </w:r>
      <w:r>
        <w:rPr>
          <w:rStyle w:val="33"/>
        </w:rPr>
        <w:t xml:space="preserve">│   │   └── notificationStatus.ts # </w:t>
      </w:r>
      <w:r>
        <w:rPr>
          <w:rStyle w:val="33"/>
          <w:rFonts w:hint="eastAsia"/>
        </w:rPr>
        <w:t>通知状态</w:t>
      </w:r>
      <w:r>
        <w:br w:type="textWrapping"/>
      </w:r>
      <w:r>
        <w:rPr>
          <w:rStyle w:val="33"/>
        </w:rPr>
        <w:t>│   │</w:t>
      </w:r>
      <w:r>
        <w:br w:type="textWrapping"/>
      </w:r>
      <w:r>
        <w:rPr>
          <w:rStyle w:val="33"/>
        </w:rPr>
        <w:t xml:space="preserve">│   ├── utils/                  # </w:t>
      </w:r>
      <w:r>
        <w:rPr>
          <w:rStyle w:val="33"/>
          <w:rFonts w:hint="eastAsia"/>
        </w:rPr>
        <w:t>工具函数</w:t>
      </w:r>
      <w:r>
        <w:br w:type="textWrapping"/>
      </w:r>
      <w:r>
        <w:rPr>
          <w:rStyle w:val="33"/>
        </w:rPr>
        <w:t xml:space="preserve">│   │   ├── axios.ts            # </w:t>
      </w:r>
      <w:r>
        <w:rPr>
          <w:rStyle w:val="33"/>
          <w:rFonts w:hint="eastAsia"/>
        </w:rPr>
        <w:t>Axios封装</w:t>
      </w:r>
      <w:r>
        <w:br w:type="textWrapping"/>
      </w:r>
      <w:r>
        <w:rPr>
          <w:rStyle w:val="33"/>
        </w:rPr>
        <w:t xml:space="preserve">│   │   ├── constants.ts        # </w:t>
      </w:r>
      <w:r>
        <w:rPr>
          <w:rStyle w:val="33"/>
          <w:rFonts w:hint="eastAsia"/>
        </w:rPr>
        <w:t>常量定义</w:t>
      </w:r>
      <w:r>
        <w:br w:type="textWrapping"/>
      </w:r>
      <w:r>
        <w:rPr>
          <w:rStyle w:val="33"/>
        </w:rPr>
        <w:t xml:space="preserve">│   │   └── helpers.ts          # </w:t>
      </w:r>
      <w:r>
        <w:rPr>
          <w:rStyle w:val="33"/>
          <w:rFonts w:hint="eastAsia"/>
        </w:rPr>
        <w:t>辅助函数</w:t>
      </w:r>
      <w:r>
        <w:br w:type="textWrapping"/>
      </w:r>
      <w:r>
        <w:rPr>
          <w:rStyle w:val="33"/>
        </w:rPr>
        <w:t>│   │</w:t>
      </w:r>
      <w:r>
        <w:br w:type="textWrapping"/>
      </w:r>
      <w:r>
        <w:rPr>
          <w:rStyle w:val="33"/>
        </w:rPr>
        <w:t xml:space="preserve">│   ├── App.tsx                 # </w:t>
      </w:r>
      <w:r>
        <w:rPr>
          <w:rStyle w:val="33"/>
          <w:rFonts w:hint="eastAsia"/>
        </w:rPr>
        <w:t>根组件</w:t>
      </w:r>
      <w:r>
        <w:br w:type="textWrapping"/>
      </w:r>
      <w:r>
        <w:rPr>
          <w:rStyle w:val="33"/>
        </w:rPr>
        <w:t xml:space="preserve">│   ├── main.tsx                # </w:t>
      </w:r>
      <w:r>
        <w:rPr>
          <w:rStyle w:val="33"/>
          <w:rFonts w:hint="eastAsia"/>
        </w:rPr>
        <w:t>入口文件</w:t>
      </w:r>
      <w:r>
        <w:br w:type="textWrapping"/>
      </w:r>
      <w:r>
        <w:rPr>
          <w:rStyle w:val="33"/>
        </w:rPr>
        <w:t xml:space="preserve">│   ├── index.css               # </w:t>
      </w:r>
      <w:r>
        <w:rPr>
          <w:rStyle w:val="33"/>
          <w:rFonts w:hint="eastAsia"/>
        </w:rPr>
        <w:t>全局样式</w:t>
      </w:r>
      <w:r>
        <w:br w:type="textWrapping"/>
      </w:r>
      <w:r>
        <w:rPr>
          <w:rStyle w:val="33"/>
        </w:rPr>
        <w:t xml:space="preserve">│   └── vite-env.d.ts           # </w:t>
      </w:r>
      <w:r>
        <w:rPr>
          <w:rStyle w:val="33"/>
          <w:rFonts w:hint="eastAsia"/>
        </w:rPr>
        <w:t>Vite类型定义</w:t>
      </w:r>
      <w:r>
        <w:br w:type="textWrapping"/>
      </w:r>
      <w:r>
        <w:rPr>
          <w:rStyle w:val="33"/>
        </w:rPr>
        <w:t>│</w:t>
      </w:r>
      <w:r>
        <w:br w:type="textWrapping"/>
      </w:r>
      <w:r>
        <w:rPr>
          <w:rStyle w:val="33"/>
        </w:rPr>
        <w:t>├── public/</w:t>
      </w:r>
      <w:r>
        <w:br w:type="textWrapping"/>
      </w:r>
      <w:r>
        <w:rPr>
          <w:rStyle w:val="33"/>
        </w:rPr>
        <w:t>├── package.json</w:t>
      </w:r>
      <w:r>
        <w:br w:type="textWrapping"/>
      </w:r>
      <w:r>
        <w:rPr>
          <w:rStyle w:val="33"/>
        </w:rPr>
        <w:t>├── vite.config.ts</w:t>
      </w:r>
      <w:r>
        <w:br w:type="textWrapping"/>
      </w:r>
      <w:r>
        <w:rPr>
          <w:rStyle w:val="33"/>
        </w:rPr>
        <w:t>└── tsconfig.json</w:t>
      </w:r>
    </w:p>
    <w:bookmarkEnd w:id="121"/>
    <w:p w14:paraId="7781742B">
      <w:pPr>
        <w:pStyle w:val="6"/>
      </w:pPr>
      <w:bookmarkStart w:id="122" w:name="_Toc3384"/>
      <w:bookmarkStart w:id="123" w:name="X5f35e8063f645bc59fd40d497b69edeb4029ac0"/>
      <w:r>
        <w:t xml:space="preserve">3.1.3 </w:t>
      </w:r>
      <w:r>
        <w:rPr>
          <w:rFonts w:hint="eastAsia"/>
        </w:rPr>
        <w:t>前端路由配置</w:t>
      </w:r>
      <w:bookmarkEnd w:id="122"/>
    </w:p>
    <w:p w14:paraId="017C2E4B">
      <w:pPr>
        <w:pStyle w:val="4"/>
      </w:pPr>
      <w:r>
        <w:drawing>
          <wp:inline distT="0" distB="0" distL="114300" distR="114300">
            <wp:extent cx="4486275" cy="4657725"/>
            <wp:effectExtent l="0" t="0" r="0" b="0"/>
            <wp:docPr id="128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465784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123"/>
    <w:p w14:paraId="39EA460D">
      <w:pPr>
        <w:pStyle w:val="6"/>
      </w:pPr>
      <w:bookmarkStart w:id="124" w:name="_Toc10537"/>
      <w:bookmarkStart w:id="125" w:name="Xfcce56c509bbbb3424f259ee01b0970418d7284"/>
      <w:r>
        <w:t xml:space="preserve">3.1.4 </w:t>
      </w:r>
      <w:r>
        <w:rPr>
          <w:rFonts w:hint="eastAsia"/>
        </w:rPr>
        <w:t>状态管理架构</w:t>
      </w:r>
      <w:bookmarkEnd w:id="124"/>
    </w:p>
    <w:p w14:paraId="1E32BE61">
      <w:pPr>
        <w:pStyle w:val="4"/>
      </w:pPr>
      <w:r>
        <w:drawing>
          <wp:inline distT="0" distB="0" distL="114300" distR="114300">
            <wp:extent cx="5249545" cy="1100455"/>
            <wp:effectExtent l="0" t="0" r="8255" b="4445"/>
            <wp:docPr id="132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49545" cy="11004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117"/>
    <w:bookmarkEnd w:id="125"/>
    <w:p w14:paraId="5F4D3CD5">
      <w:pPr>
        <w:pStyle w:val="5"/>
      </w:pPr>
      <w:bookmarkStart w:id="126" w:name="_Toc20844"/>
      <w:bookmarkStart w:id="127" w:name="Xf5cab8f4c01831b35025048b1f1981501042fdc"/>
      <w:r>
        <w:t xml:space="preserve">3.2 </w:t>
      </w:r>
      <w:r>
        <w:rPr>
          <w:rFonts w:hint="eastAsia"/>
        </w:rPr>
        <w:t>后端架构设计</w:t>
      </w:r>
      <w:bookmarkEnd w:id="126"/>
    </w:p>
    <w:p w14:paraId="0388E6BC">
      <w:pPr>
        <w:pStyle w:val="6"/>
      </w:pPr>
      <w:bookmarkStart w:id="128" w:name="_Toc3409"/>
      <w:bookmarkStart w:id="129" w:name="X1b6e14927058711c07558e368e770e0892dfa69"/>
      <w:r>
        <w:t xml:space="preserve">3.2.1 </w:t>
      </w:r>
      <w:r>
        <w:rPr>
          <w:rFonts w:hint="eastAsia"/>
        </w:rPr>
        <w:t>目录结构</w:t>
      </w:r>
      <w:bookmarkEnd w:id="128"/>
    </w:p>
    <w:p w14:paraId="35194590">
      <w:pPr>
        <w:pStyle w:val="32"/>
      </w:pPr>
      <w:r>
        <w:rPr>
          <w:rStyle w:val="33"/>
        </w:rPr>
        <w:t>ZCWL_back_end/</w:t>
      </w:r>
      <w:r>
        <w:br w:type="textWrapping"/>
      </w:r>
      <w:r>
        <w:rPr>
          <w:rStyle w:val="33"/>
        </w:rPr>
        <w:t>├── src/</w:t>
      </w:r>
      <w:r>
        <w:br w:type="textWrapping"/>
      </w:r>
      <w:r>
        <w:rPr>
          <w:rStyle w:val="33"/>
        </w:rPr>
        <w:t>│   └── main/</w:t>
      </w:r>
      <w:r>
        <w:br w:type="textWrapping"/>
      </w:r>
      <w:r>
        <w:rPr>
          <w:rStyle w:val="33"/>
        </w:rPr>
        <w:t>│       └── java/</w:t>
      </w:r>
      <w:r>
        <w:br w:type="textWrapping"/>
      </w:r>
      <w:r>
        <w:rPr>
          <w:rStyle w:val="33"/>
        </w:rPr>
        <w:t>│           └── com/</w:t>
      </w:r>
      <w:r>
        <w:br w:type="textWrapping"/>
      </w:r>
      <w:r>
        <w:rPr>
          <w:rStyle w:val="33"/>
        </w:rPr>
        <w:t>│               └── example/</w:t>
      </w:r>
      <w:r>
        <w:br w:type="textWrapping"/>
      </w:r>
      <w:r>
        <w:rPr>
          <w:rStyle w:val="33"/>
        </w:rPr>
        <w:t>│                   └── zcwl/</w:t>
      </w:r>
      <w:r>
        <w:br w:type="textWrapping"/>
      </w:r>
      <w:r>
        <w:rPr>
          <w:rStyle w:val="33"/>
        </w:rPr>
        <w:t>│                       ├── ZcwlApplication.java</w:t>
      </w:r>
      <w:r>
        <w:br w:type="textWrapping"/>
      </w:r>
      <w:r>
        <w:rPr>
          <w:rStyle w:val="33"/>
        </w:rPr>
        <w:t>│                       │</w:t>
      </w:r>
      <w:r>
        <w:br w:type="textWrapping"/>
      </w:r>
      <w:r>
        <w:rPr>
          <w:rStyle w:val="33"/>
        </w:rPr>
        <w:t xml:space="preserve">│                       ├── config/              # </w:t>
      </w:r>
      <w:r>
        <w:rPr>
          <w:rStyle w:val="33"/>
          <w:rFonts w:hint="eastAsia"/>
        </w:rPr>
        <w:t>配置类</w:t>
      </w:r>
      <w:r>
        <w:br w:type="textWrapping"/>
      </w:r>
      <w:r>
        <w:rPr>
          <w:rStyle w:val="33"/>
        </w:rPr>
        <w:t>│                       │   ├── JwtAuthenticationFilter.java</w:t>
      </w:r>
      <w:r>
        <w:br w:type="textWrapping"/>
      </w:r>
      <w:r>
        <w:rPr>
          <w:rStyle w:val="33"/>
        </w:rPr>
        <w:t>│                       │   ├── SecurityConfig.java</w:t>
      </w:r>
      <w:r>
        <w:br w:type="textWrapping"/>
      </w:r>
      <w:r>
        <w:rPr>
          <w:rStyle w:val="33"/>
        </w:rPr>
        <w:t>│                       │   ├── WebConfig.java</w:t>
      </w:r>
      <w:r>
        <w:br w:type="textWrapping"/>
      </w:r>
      <w:r>
        <w:rPr>
          <w:rStyle w:val="33"/>
        </w:rPr>
        <w:t>│                       │   └── WebSocketConfig.java</w:t>
      </w:r>
      <w:r>
        <w:br w:type="textWrapping"/>
      </w:r>
      <w:r>
        <w:rPr>
          <w:rStyle w:val="33"/>
        </w:rPr>
        <w:t>│                       │</w:t>
      </w:r>
      <w:r>
        <w:br w:type="textWrapping"/>
      </w:r>
      <w:r>
        <w:rPr>
          <w:rStyle w:val="33"/>
        </w:rPr>
        <w:t xml:space="preserve">│                       ├── controller/           # </w:t>
      </w:r>
      <w:r>
        <w:rPr>
          <w:rStyle w:val="33"/>
          <w:rFonts w:hint="eastAsia"/>
        </w:rPr>
        <w:t>控制器层</w:t>
      </w:r>
      <w:r>
        <w:br w:type="textWrapping"/>
      </w:r>
      <w:r>
        <w:rPr>
          <w:rStyle w:val="33"/>
        </w:rPr>
        <w:t>│                       │   ├── AiChatController.java</w:t>
      </w:r>
      <w:r>
        <w:br w:type="textWrapping"/>
      </w:r>
      <w:r>
        <w:rPr>
          <w:rStyle w:val="33"/>
        </w:rPr>
        <w:t>│                       │   ├── AuthController.java</w:t>
      </w:r>
      <w:r>
        <w:br w:type="textWrapping"/>
      </w:r>
      <w:r>
        <w:rPr>
          <w:rStyle w:val="33"/>
        </w:rPr>
        <w:t>│                       │   ├── CodeController.java</w:t>
      </w:r>
      <w:r>
        <w:br w:type="textWrapping"/>
      </w:r>
      <w:r>
        <w:rPr>
          <w:rStyle w:val="33"/>
        </w:rPr>
        <w:t>│                       │   ├── DocController.java</w:t>
      </w:r>
      <w:r>
        <w:br w:type="textWrapping"/>
      </w:r>
      <w:r>
        <w:rPr>
          <w:rStyle w:val="33"/>
        </w:rPr>
        <w:t>│                       │   ├── LearningController.java</w:t>
      </w:r>
      <w:r>
        <w:br w:type="textWrapping"/>
      </w:r>
      <w:r>
        <w:rPr>
          <w:rStyle w:val="33"/>
        </w:rPr>
        <w:t>│                       │   ├── NotificationController.java</w:t>
      </w:r>
      <w:r>
        <w:br w:type="textWrapping"/>
      </w:r>
      <w:r>
        <w:rPr>
          <w:rStyle w:val="33"/>
        </w:rPr>
        <w:t>│                       │   ├── ProjectController.java</w:t>
      </w:r>
      <w:r>
        <w:br w:type="textWrapping"/>
      </w:r>
      <w:r>
        <w:rPr>
          <w:rStyle w:val="33"/>
        </w:rPr>
        <w:t>│                       │   ├── RagController.java</w:t>
      </w:r>
      <w:r>
        <w:br w:type="textWrapping"/>
      </w:r>
      <w:r>
        <w:rPr>
          <w:rStyle w:val="33"/>
        </w:rPr>
        <w:t>│                       │   └── UserController.java</w:t>
      </w:r>
      <w:r>
        <w:br w:type="textWrapping"/>
      </w:r>
      <w:r>
        <w:rPr>
          <w:rStyle w:val="33"/>
        </w:rPr>
        <w:t>│                       │</w:t>
      </w:r>
      <w:r>
        <w:br w:type="textWrapping"/>
      </w:r>
      <w:r>
        <w:rPr>
          <w:rStyle w:val="33"/>
        </w:rPr>
        <w:t xml:space="preserve">│                       ├── dto/                  # </w:t>
      </w:r>
      <w:r>
        <w:rPr>
          <w:rStyle w:val="33"/>
          <w:rFonts w:hint="eastAsia"/>
        </w:rPr>
        <w:t>数据传输对象</w:t>
      </w:r>
      <w:r>
        <w:br w:type="textWrapping"/>
      </w:r>
      <w:r>
        <w:rPr>
          <w:rStyle w:val="33"/>
        </w:rPr>
        <w:t xml:space="preserve">│                       ├── entity/               # </w:t>
      </w:r>
      <w:r>
        <w:rPr>
          <w:rStyle w:val="33"/>
          <w:rFonts w:hint="eastAsia"/>
        </w:rPr>
        <w:t>实体类</w:t>
      </w:r>
      <w:r>
        <w:br w:type="textWrapping"/>
      </w:r>
      <w:r>
        <w:rPr>
          <w:rStyle w:val="33"/>
        </w:rPr>
        <w:t xml:space="preserve">│                       ├── exception/            # </w:t>
      </w:r>
      <w:r>
        <w:rPr>
          <w:rStyle w:val="33"/>
          <w:rFonts w:hint="eastAsia"/>
        </w:rPr>
        <w:t>异常处理</w:t>
      </w:r>
      <w:r>
        <w:br w:type="textWrapping"/>
      </w:r>
      <w:r>
        <w:rPr>
          <w:rStyle w:val="33"/>
        </w:rPr>
        <w:t xml:space="preserve">│                       ├── handler/              # </w:t>
      </w:r>
      <w:r>
        <w:rPr>
          <w:rStyle w:val="33"/>
          <w:rFonts w:hint="eastAsia"/>
        </w:rPr>
        <w:t>WebSocket处理器</w:t>
      </w:r>
      <w:r>
        <w:br w:type="textWrapping"/>
      </w:r>
      <w:r>
        <w:rPr>
          <w:rStyle w:val="33"/>
        </w:rPr>
        <w:t xml:space="preserve">│                       ├── repository/            # </w:t>
      </w:r>
      <w:r>
        <w:rPr>
          <w:rStyle w:val="33"/>
          <w:rFonts w:hint="eastAsia"/>
        </w:rPr>
        <w:t>数据访问层</w:t>
      </w:r>
      <w:r>
        <w:br w:type="textWrapping"/>
      </w:r>
      <w:r>
        <w:rPr>
          <w:rStyle w:val="33"/>
        </w:rPr>
        <w:t xml:space="preserve">│                       ├── service/              # </w:t>
      </w:r>
      <w:r>
        <w:rPr>
          <w:rStyle w:val="33"/>
          <w:rFonts w:hint="eastAsia"/>
        </w:rPr>
        <w:t>业务逻辑层</w:t>
      </w:r>
      <w:r>
        <w:br w:type="textWrapping"/>
      </w:r>
      <w:r>
        <w:rPr>
          <w:rStyle w:val="33"/>
        </w:rPr>
        <w:t>│                       │   └── impl/</w:t>
      </w:r>
      <w:r>
        <w:br w:type="textWrapping"/>
      </w:r>
      <w:r>
        <w:rPr>
          <w:rStyle w:val="33"/>
        </w:rPr>
        <w:t xml:space="preserve">│                       └── utils/                # </w:t>
      </w:r>
      <w:r>
        <w:rPr>
          <w:rStyle w:val="33"/>
          <w:rFonts w:hint="eastAsia"/>
        </w:rPr>
        <w:t>工具类</w:t>
      </w:r>
      <w:r>
        <w:br w:type="textWrapping"/>
      </w:r>
      <w:r>
        <w:rPr>
          <w:rStyle w:val="33"/>
        </w:rPr>
        <w:t>│</w:t>
      </w:r>
      <w:r>
        <w:br w:type="textWrapping"/>
      </w:r>
      <w:r>
        <w:rPr>
          <w:rStyle w:val="33"/>
        </w:rPr>
        <w:t>│                       └── resources/</w:t>
      </w:r>
      <w:r>
        <w:br w:type="textWrapping"/>
      </w:r>
      <w:r>
        <w:rPr>
          <w:rStyle w:val="33"/>
        </w:rPr>
        <w:t>│                           ├── application.properties</w:t>
      </w:r>
      <w:r>
        <w:br w:type="textWrapping"/>
      </w:r>
      <w:r>
        <w:rPr>
          <w:rStyle w:val="33"/>
        </w:rPr>
        <w:t>│                           └── application.yml</w:t>
      </w:r>
      <w:r>
        <w:br w:type="textWrapping"/>
      </w:r>
      <w:r>
        <w:rPr>
          <w:rStyle w:val="33"/>
        </w:rPr>
        <w:t>│</w:t>
      </w:r>
      <w:r>
        <w:br w:type="textWrapping"/>
      </w:r>
      <w:r>
        <w:rPr>
          <w:rStyle w:val="33"/>
        </w:rPr>
        <w:t>├── pom.xml</w:t>
      </w:r>
      <w:r>
        <w:br w:type="textWrapping"/>
      </w:r>
      <w:r>
        <w:rPr>
          <w:rStyle w:val="33"/>
        </w:rPr>
        <w:t>└── README.md</w:t>
      </w:r>
    </w:p>
    <w:bookmarkEnd w:id="129"/>
    <w:p w14:paraId="28971D10">
      <w:pPr>
        <w:pStyle w:val="6"/>
      </w:pPr>
      <w:bookmarkStart w:id="130" w:name="_Toc195"/>
      <w:bookmarkStart w:id="131" w:name="Xa0e0aa3bca40357425d491a4dbb3a82d70be855"/>
      <w:r>
        <w:t xml:space="preserve">3.2.2 </w:t>
      </w:r>
      <w:r>
        <w:rPr>
          <w:rFonts w:hint="eastAsia"/>
        </w:rPr>
        <w:t>分层架构图</w:t>
      </w:r>
      <w:bookmarkEnd w:id="130"/>
    </w:p>
    <w:p w14:paraId="168A43D8">
      <w:pPr>
        <w:pStyle w:val="4"/>
      </w:pPr>
      <w:r>
        <w:drawing>
          <wp:inline distT="0" distB="0" distL="114300" distR="114300">
            <wp:extent cx="4486275" cy="1600835"/>
            <wp:effectExtent l="0" t="0" r="0" b="0"/>
            <wp:docPr id="138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60133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131"/>
    <w:p w14:paraId="3C0681CB">
      <w:pPr>
        <w:pStyle w:val="6"/>
      </w:pPr>
      <w:bookmarkStart w:id="132" w:name="_Toc8570"/>
      <w:bookmarkStart w:id="133" w:name="X84ce6e3d3c3e3fe1cb819abdfb19f59ba09689d"/>
      <w:r>
        <w:t xml:space="preserve">3.2.3 </w:t>
      </w:r>
      <w:r>
        <w:rPr>
          <w:rFonts w:hint="eastAsia"/>
        </w:rPr>
        <w:t>核心类图</w:t>
      </w:r>
      <w:bookmarkEnd w:id="132"/>
    </w:p>
    <w:p w14:paraId="6F6DA845">
      <w:pPr>
        <w:pStyle w:val="4"/>
      </w:pPr>
      <w:r>
        <w:drawing>
          <wp:inline distT="0" distB="0" distL="114300" distR="114300">
            <wp:extent cx="4486275" cy="2935605"/>
            <wp:effectExtent l="0" t="0" r="0" b="0"/>
            <wp:docPr id="142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293577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127"/>
    <w:bookmarkEnd w:id="133"/>
    <w:p w14:paraId="5A7308CA">
      <w:pPr>
        <w:pStyle w:val="5"/>
      </w:pPr>
      <w:bookmarkStart w:id="134" w:name="_Toc15585"/>
      <w:bookmarkStart w:id="135" w:name="X7d095d5b0fa51c2a5e13cfd7ee19c7d9259aad6"/>
      <w:r>
        <w:t xml:space="preserve">3.3 </w:t>
      </w:r>
      <w:r>
        <w:rPr>
          <w:rFonts w:hint="eastAsia"/>
        </w:rPr>
        <w:t>MCP服务架构设计</w:t>
      </w:r>
      <w:bookmarkEnd w:id="134"/>
    </w:p>
    <w:p w14:paraId="5120BCDC">
      <w:pPr>
        <w:pStyle w:val="6"/>
      </w:pPr>
      <w:bookmarkStart w:id="136" w:name="_Toc26104"/>
      <w:bookmarkStart w:id="137" w:name="Xda93ee0ba156b1265612976156453544065d48e"/>
      <w:r>
        <w:t xml:space="preserve">3.3.1 </w:t>
      </w:r>
      <w:r>
        <w:rPr>
          <w:rFonts w:hint="eastAsia"/>
        </w:rPr>
        <w:t>目录结构</w:t>
      </w:r>
      <w:bookmarkEnd w:id="136"/>
    </w:p>
    <w:p w14:paraId="3C6B21B6">
      <w:pPr>
        <w:pStyle w:val="32"/>
      </w:pPr>
      <w:r>
        <w:rPr>
          <w:rStyle w:val="33"/>
        </w:rPr>
        <w:t>ZCWL_mcp_server/</w:t>
      </w:r>
      <w:r>
        <w:br w:type="textWrapping"/>
      </w:r>
      <w:r>
        <w:rPr>
          <w:rStyle w:val="33"/>
        </w:rPr>
        <w:t>├── src/</w:t>
      </w:r>
      <w:r>
        <w:br w:type="textWrapping"/>
      </w:r>
      <w:r>
        <w:rPr>
          <w:rStyle w:val="33"/>
        </w:rPr>
        <w:t>│   ├── __init__.py</w:t>
      </w:r>
      <w:r>
        <w:br w:type="textWrapping"/>
      </w:r>
      <w:r>
        <w:rPr>
          <w:rStyle w:val="33"/>
        </w:rPr>
        <w:t xml:space="preserve">│   ├── main.py              # </w:t>
      </w:r>
      <w:r>
        <w:rPr>
          <w:rStyle w:val="33"/>
          <w:rFonts w:hint="eastAsia"/>
        </w:rPr>
        <w:t>FastAPI主程序</w:t>
      </w:r>
      <w:r>
        <w:br w:type="textWrapping"/>
      </w:r>
      <w:r>
        <w:rPr>
          <w:rStyle w:val="33"/>
        </w:rPr>
        <w:t xml:space="preserve">│   ├── agent_service.py     # </w:t>
      </w:r>
      <w:r>
        <w:rPr>
          <w:rStyle w:val="33"/>
          <w:rFonts w:hint="eastAsia"/>
        </w:rPr>
        <w:t>Agent服务</w:t>
      </w:r>
      <w:r>
        <w:br w:type="textWrapping"/>
      </w:r>
      <w:r>
        <w:rPr>
          <w:rStyle w:val="33"/>
        </w:rPr>
        <w:t xml:space="preserve">│   ├── config.py            # </w:t>
      </w:r>
      <w:r>
        <w:rPr>
          <w:rStyle w:val="33"/>
          <w:rFonts w:hint="eastAsia"/>
        </w:rPr>
        <w:t>配置</w:t>
      </w:r>
      <w:r>
        <w:br w:type="textWrapping"/>
      </w:r>
      <w:r>
        <w:rPr>
          <w:rStyle w:val="33"/>
        </w:rPr>
        <w:t xml:space="preserve">│   ├── config_tample.py     # </w:t>
      </w:r>
      <w:r>
        <w:rPr>
          <w:rStyle w:val="33"/>
          <w:rFonts w:hint="eastAsia"/>
        </w:rPr>
        <w:t>配置模板</w:t>
      </w:r>
      <w:r>
        <w:br w:type="textWrapping"/>
      </w:r>
      <w:r>
        <w:rPr>
          <w:rStyle w:val="33"/>
        </w:rPr>
        <w:t xml:space="preserve">│   └── mcp_tool.py          # </w:t>
      </w:r>
      <w:r>
        <w:rPr>
          <w:rStyle w:val="33"/>
          <w:rFonts w:hint="eastAsia"/>
        </w:rPr>
        <w:t>MCP工具封装</w:t>
      </w:r>
      <w:r>
        <w:br w:type="textWrapping"/>
      </w:r>
      <w:r>
        <w:rPr>
          <w:rStyle w:val="33"/>
        </w:rPr>
        <w:t xml:space="preserve">├── run.py                   # </w:t>
      </w:r>
      <w:r>
        <w:rPr>
          <w:rStyle w:val="33"/>
          <w:rFonts w:hint="eastAsia"/>
        </w:rPr>
        <w:t>入口脚本</w:t>
      </w:r>
      <w:r>
        <w:br w:type="textWrapping"/>
      </w:r>
      <w:r>
        <w:rPr>
          <w:rStyle w:val="33"/>
        </w:rPr>
        <w:t>├── requirements.txt</w:t>
      </w:r>
      <w:r>
        <w:br w:type="textWrapping"/>
      </w:r>
      <w:r>
        <w:rPr>
          <w:rStyle w:val="33"/>
        </w:rPr>
        <w:t>└── README.md</w:t>
      </w:r>
    </w:p>
    <w:bookmarkEnd w:id="137"/>
    <w:p w14:paraId="1E497440">
      <w:pPr>
        <w:pStyle w:val="6"/>
      </w:pPr>
      <w:bookmarkStart w:id="138" w:name="_Toc23810"/>
      <w:bookmarkStart w:id="139" w:name="X77123984173bcaabc95025a43fb94fe0885ed2d"/>
      <w:r>
        <w:t xml:space="preserve">3.3.2 </w:t>
      </w:r>
      <w:r>
        <w:rPr>
          <w:rFonts w:hint="eastAsia"/>
        </w:rPr>
        <w:t>MCP服务架构详细图</w:t>
      </w:r>
      <w:bookmarkEnd w:id="138"/>
    </w:p>
    <w:p w14:paraId="143872B6">
      <w:pPr>
        <w:pStyle w:val="4"/>
      </w:pPr>
      <w:r>
        <w:drawing>
          <wp:inline distT="0" distB="0" distL="114300" distR="114300">
            <wp:extent cx="4486275" cy="6995795"/>
            <wp:effectExtent l="0" t="0" r="0" b="0"/>
            <wp:docPr id="148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699630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139"/>
    <w:p w14:paraId="5E3B0F13">
      <w:pPr>
        <w:pStyle w:val="6"/>
      </w:pPr>
      <w:bookmarkStart w:id="140" w:name="_Toc13417"/>
      <w:bookmarkStart w:id="141" w:name="X3591469b27ac642087a87b673472f4a90de4a1a"/>
      <w:r>
        <w:t xml:space="preserve">3.3.3 </w:t>
      </w:r>
      <w:r>
        <w:rPr>
          <w:rFonts w:hint="eastAsia"/>
        </w:rPr>
        <w:t>MCP工具调用时序图</w:t>
      </w:r>
      <w:bookmarkEnd w:id="140"/>
    </w:p>
    <w:p w14:paraId="4376FDC9">
      <w:pPr>
        <w:pStyle w:val="4"/>
      </w:pPr>
    </w:p>
    <w:p w14:paraId="03ADB2B7">
      <w:pPr>
        <w:pStyle w:val="4"/>
      </w:pPr>
    </w:p>
    <w:p w14:paraId="2C12CA8F">
      <w:pPr>
        <w:pStyle w:val="4"/>
      </w:pPr>
      <w:r>
        <w:drawing>
          <wp:inline distT="0" distB="0" distL="114300" distR="114300">
            <wp:extent cx="5401310" cy="3564255"/>
            <wp:effectExtent l="0" t="0" r="0" b="0"/>
            <wp:docPr id="152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 l="34475" t="-3024" r="34644" b="-3775"/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35642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135"/>
    <w:bookmarkEnd w:id="141"/>
    <w:p w14:paraId="7704FA51">
      <w:pPr>
        <w:pStyle w:val="5"/>
      </w:pPr>
      <w:bookmarkStart w:id="142" w:name="_Toc32338"/>
      <w:bookmarkStart w:id="143" w:name="X2f1d30da9e443ec7eaad5116e0c8c9b7b61775a"/>
      <w:r>
        <w:t xml:space="preserve">3.4 AI </w:t>
      </w:r>
      <w:r>
        <w:rPr>
          <w:rFonts w:hint="eastAsia"/>
        </w:rPr>
        <w:t>RAG服务架构设计</w:t>
      </w:r>
      <w:bookmarkEnd w:id="142"/>
    </w:p>
    <w:p w14:paraId="1EA1136A">
      <w:pPr>
        <w:pStyle w:val="6"/>
      </w:pPr>
      <w:bookmarkStart w:id="144" w:name="_Toc24361"/>
      <w:bookmarkStart w:id="145" w:name="X5a827c4c099d2895b1a6bec81ffe614cb47d122"/>
      <w:r>
        <w:t xml:space="preserve">3.4.1 </w:t>
      </w:r>
      <w:r>
        <w:rPr>
          <w:rFonts w:hint="eastAsia"/>
        </w:rPr>
        <w:t>目录结构</w:t>
      </w:r>
      <w:bookmarkEnd w:id="144"/>
    </w:p>
    <w:p w14:paraId="17135157">
      <w:pPr>
        <w:pStyle w:val="32"/>
      </w:pPr>
      <w:r>
        <w:rPr>
          <w:rStyle w:val="33"/>
        </w:rPr>
        <w:t>ZCWL_ai_rag/</w:t>
      </w:r>
      <w:r>
        <w:br w:type="textWrapping"/>
      </w:r>
      <w:r>
        <w:rPr>
          <w:rStyle w:val="33"/>
        </w:rPr>
        <w:t>├── src/</w:t>
      </w:r>
      <w:r>
        <w:br w:type="textWrapping"/>
      </w:r>
      <w:r>
        <w:rPr>
          <w:rStyle w:val="33"/>
        </w:rPr>
        <w:t xml:space="preserve">│   ├── index.ts             # </w:t>
      </w:r>
      <w:r>
        <w:rPr>
          <w:rStyle w:val="33"/>
          <w:rFonts w:hint="eastAsia"/>
        </w:rPr>
        <w:t>入口文件</w:t>
      </w:r>
      <w:r>
        <w:br w:type="textWrapping"/>
      </w:r>
      <w:r>
        <w:rPr>
          <w:rStyle w:val="33"/>
        </w:rPr>
        <w:t xml:space="preserve">│   ├── config.ts            # </w:t>
      </w:r>
      <w:r>
        <w:rPr>
          <w:rStyle w:val="33"/>
          <w:rFonts w:hint="eastAsia"/>
        </w:rPr>
        <w:t>配置</w:t>
      </w:r>
      <w:r>
        <w:br w:type="textWrapping"/>
      </w:r>
      <w:r>
        <w:rPr>
          <w:rStyle w:val="33"/>
        </w:rPr>
        <w:t xml:space="preserve">│   ├── apiClient.ts         # </w:t>
      </w:r>
      <w:r>
        <w:rPr>
          <w:rStyle w:val="33"/>
          <w:rFonts w:hint="eastAsia"/>
        </w:rPr>
        <w:t>API客户端</w:t>
      </w:r>
      <w:r>
        <w:br w:type="textWrapping"/>
      </w:r>
      <w:r>
        <w:rPr>
          <w:rStyle w:val="33"/>
        </w:rPr>
        <w:t xml:space="preserve">│   ├── databaseService.ts   # </w:t>
      </w:r>
      <w:r>
        <w:rPr>
          <w:rStyle w:val="33"/>
          <w:rFonts w:hint="eastAsia"/>
        </w:rPr>
        <w:t>数据库服务</w:t>
      </w:r>
      <w:r>
        <w:br w:type="textWrapping"/>
      </w:r>
      <w:r>
        <w:rPr>
          <w:rStyle w:val="33"/>
        </w:rPr>
        <w:t xml:space="preserve">│   ├── docProcessor.ts      # </w:t>
      </w:r>
      <w:r>
        <w:rPr>
          <w:rStyle w:val="33"/>
          <w:rFonts w:hint="eastAsia"/>
        </w:rPr>
        <w:t>文档处理</w:t>
      </w:r>
      <w:r>
        <w:br w:type="textWrapping"/>
      </w:r>
      <w:r>
        <w:rPr>
          <w:rStyle w:val="33"/>
        </w:rPr>
        <w:t xml:space="preserve">│   ├── embeddingService.ts  # </w:t>
      </w:r>
      <w:r>
        <w:rPr>
          <w:rStyle w:val="33"/>
          <w:rFonts w:hint="eastAsia"/>
        </w:rPr>
        <w:t>向量化服务</w:t>
      </w:r>
      <w:r>
        <w:br w:type="textWrapping"/>
      </w:r>
      <w:r>
        <w:rPr>
          <w:rStyle w:val="33"/>
        </w:rPr>
        <w:t xml:space="preserve">│   └── types.ts             # </w:t>
      </w:r>
      <w:r>
        <w:rPr>
          <w:rStyle w:val="33"/>
          <w:rFonts w:hint="eastAsia"/>
        </w:rPr>
        <w:t>类型定义</w:t>
      </w:r>
      <w:r>
        <w:br w:type="textWrapping"/>
      </w:r>
      <w:r>
        <w:rPr>
          <w:rStyle w:val="33"/>
        </w:rPr>
        <w:t>├── package.json</w:t>
      </w:r>
      <w:r>
        <w:br w:type="textWrapping"/>
      </w:r>
      <w:r>
        <w:rPr>
          <w:rStyle w:val="33"/>
        </w:rPr>
        <w:t>└── README.md</w:t>
      </w:r>
    </w:p>
    <w:bookmarkEnd w:id="145"/>
    <w:p w14:paraId="1624E081">
      <w:pPr>
        <w:pStyle w:val="6"/>
      </w:pPr>
      <w:bookmarkStart w:id="146" w:name="_Toc13341"/>
      <w:bookmarkStart w:id="147" w:name="X7cec1d6ded3a1a4031e2ce9994a596f24beda2a"/>
      <w:r>
        <w:t xml:space="preserve">3.4.2 </w:t>
      </w:r>
      <w:r>
        <w:rPr>
          <w:rFonts w:hint="eastAsia"/>
        </w:rPr>
        <w:t>RAG服务流程图</w:t>
      </w:r>
      <w:bookmarkEnd w:id="146"/>
    </w:p>
    <w:p w14:paraId="04044C3C">
      <w:pPr>
        <w:pStyle w:val="4"/>
      </w:pPr>
      <w:r>
        <w:drawing>
          <wp:inline distT="0" distB="0" distL="114300" distR="114300">
            <wp:extent cx="4088765" cy="8658860"/>
            <wp:effectExtent l="0" t="0" r="635" b="2540"/>
            <wp:docPr id="158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8658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147"/>
    <w:p w14:paraId="0F76B6F2">
      <w:pPr>
        <w:pStyle w:val="6"/>
      </w:pPr>
      <w:bookmarkStart w:id="148" w:name="_Toc30029"/>
      <w:bookmarkStart w:id="149" w:name="X717038e3b9521a83a665a7c8f5b9c984f645997"/>
      <w:r>
        <w:t xml:space="preserve">3.4.3 </w:t>
      </w:r>
      <w:r>
        <w:rPr>
          <w:rFonts w:hint="eastAsia"/>
        </w:rPr>
        <w:t>RAG服务架构详细图</w:t>
      </w:r>
      <w:bookmarkEnd w:id="148"/>
    </w:p>
    <w:p w14:paraId="528E86D2">
      <w:pPr>
        <w:pStyle w:val="4"/>
      </w:pPr>
      <w:r>
        <w:drawing>
          <wp:inline distT="0" distB="0" distL="114300" distR="114300">
            <wp:extent cx="4486275" cy="3583305"/>
            <wp:effectExtent l="0" t="0" r="0" b="0"/>
            <wp:docPr id="162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358393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143"/>
    <w:bookmarkEnd w:id="149"/>
    <w:p w14:paraId="24EB9491">
      <w:pPr>
        <w:pStyle w:val="5"/>
      </w:pPr>
      <w:bookmarkStart w:id="150" w:name="_Toc15946"/>
      <w:bookmarkStart w:id="151" w:name="X5b3d880c9d45c328a2eeaa0776bf0119183da9d"/>
      <w:r>
        <w:t xml:space="preserve">3.5 </w:t>
      </w:r>
      <w:r>
        <w:rPr>
          <w:rFonts w:hint="eastAsia"/>
        </w:rPr>
        <w:t>关键算法设计</w:t>
      </w:r>
      <w:bookmarkEnd w:id="150"/>
    </w:p>
    <w:p w14:paraId="6ED07369">
      <w:pPr>
        <w:pStyle w:val="6"/>
      </w:pPr>
      <w:bookmarkStart w:id="152" w:name="_Toc6040"/>
      <w:bookmarkStart w:id="153" w:name="Xb9458668f1ce1a5e04a45e38efd5dd9231b3c01"/>
      <w:r>
        <w:t xml:space="preserve">3.5.1 </w:t>
      </w:r>
      <w:r>
        <w:rPr>
          <w:rFonts w:hint="eastAsia"/>
        </w:rPr>
        <w:t>向量相似度计算</w:t>
      </w:r>
      <w:bookmarkEnd w:id="152"/>
    </w:p>
    <w:p w14:paraId="3A33889E">
      <w:pPr>
        <w:pStyle w:val="4"/>
      </w:pPr>
      <w:r>
        <w:rPr>
          <w:rFonts w:hint="eastAsia"/>
        </w:rPr>
        <w:t>使用余弦相似度算法计算向量距离：</w:t>
      </w:r>
    </w:p>
    <w:p w14:paraId="56C6C504">
      <w:pPr>
        <w:pStyle w:val="3"/>
      </w:pPr>
      <m:oMathPara>
        <m:oMathParaPr>
          <m:jc m:val="center"/>
        </m:oMathParaPr>
        <m:oMath>
          <m:r>
            <m:rPr>
              <m:nor/>
              <m:sty m:val="p"/>
            </m:rPr>
            <w:rPr>
              <w:b w:val="0"/>
              <w:i w:val="0"/>
            </w:rPr>
            <m:t>CosineSimilarity</m:t>
          </m:r>
          <m:r>
            <m:rPr>
              <m:sty m:val="p"/>
            </m:rPr>
            <m:t>(</m:t>
          </m:r>
          <m:r>
            <m:rPr/>
            <m:t>A</m:t>
          </m:r>
          <m:r>
            <m:rPr>
              <m:sty m:val="p"/>
            </m:rPr>
            <m:t>,</m:t>
          </m:r>
          <m:r>
            <m:rPr/>
            <m:t>B</m:t>
          </m:r>
          <m:r>
            <m:rPr>
              <m:sty m:val="p"/>
            </m:rPr>
            <m:t>)=</m:t>
          </m:r>
          <m:f>
            <m:fPr/>
            <m:num>
              <m:nary>
                <m:naryPr>
                  <m:chr m:val="∑"/>
                  <m:limLoc m:val="undOvr"/>
                </m:naryPr>
                <m:sub>
                  <m:r>
                    <m:rPr/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rPr/>
                    <m:t>1</m:t>
                  </m:r>
                </m:sub>
                <m:sup>
                  <m:r>
                    <m:rPr/>
                    <m:t>n</m:t>
                  </m:r>
                </m:sup>
                <m:e>
                  <m:sSub>
                    <m:sSubPr/>
                    <m:e>
                      <m:r>
                        <m:rPr/>
                        <m:t>A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i</m:t>
                  </m:r>
                </m:sub>
              </m:sSub>
            </m:num>
            <m:den>
              <m:rad>
                <m:radPr>
                  <m:degHide m:val="1"/>
                </m:radPr>
                <m:deg/>
                <m:e>
                  <m:nary>
                    <m:naryPr>
                      <m:chr m:val="∑"/>
                      <m:limLoc m:val="undOvr"/>
                    </m:naryPr>
                    <m:sub>
                      <m:r>
                        <m:rPr/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rPr/>
                        <m:t>1</m:t>
                      </m:r>
                    </m:sub>
                    <m:sup>
                      <m:r>
                        <m:rPr/>
                        <m:t>n</m:t>
                      </m:r>
                    </m:sup>
                    <m:e>
                      <m:sSubSup>
                        <m:sSubSupPr/>
                        <m:e>
                          <m:r>
                            <m:rPr/>
                            <m:t>A</m:t>
                          </m:r>
                        </m:e>
                        <m:sub>
                          <m:r>
                            <m:rPr/>
                            <m:t>i</m:t>
                          </m:r>
                        </m:sub>
                        <m:sup>
                          <m:r>
                            <m:rPr/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rPr>
                  <m:sty m:val="p"/>
                </m:rPr>
                <m:t>⋅</m:t>
              </m:r>
              <m:rad>
                <m:radPr>
                  <m:degHide m:val="1"/>
                </m:radPr>
                <m:deg/>
                <m:e>
                  <m:nary>
                    <m:naryPr>
                      <m:chr m:val="∑"/>
                      <m:limLoc m:val="undOvr"/>
                    </m:naryPr>
                    <m:sub>
                      <m:r>
                        <m:rPr/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rPr/>
                        <m:t>1</m:t>
                      </m:r>
                    </m:sub>
                    <m:sup>
                      <m:r>
                        <m:rPr/>
                        <m:t>n</m:t>
                      </m:r>
                    </m:sup>
                    <m:e>
                      <m:sSubSup>
                        <m:sSubSupPr/>
                        <m:e>
                          <m:r>
                            <m:rPr/>
                            <m:t>B</m:t>
                          </m:r>
                        </m:e>
                        <m:sub>
                          <m:r>
                            <m:rPr/>
                            <m:t>i</m:t>
                          </m:r>
                        </m:sub>
                        <m:sup>
                          <m:r>
                            <m:rPr/>
                            <m:t>2</m:t>
                          </m:r>
                        </m:sup>
                      </m:sSubSup>
                    </m:e>
                  </m:nary>
                </m:e>
              </m:rad>
            </m:den>
          </m:f>
        </m:oMath>
      </m:oMathPara>
    </w:p>
    <w:p w14:paraId="40333E9D">
      <w:pPr>
        <w:pStyle w:val="4"/>
      </w:pPr>
      <w:r>
        <w:rPr>
          <w:rFonts w:hint="eastAsia"/>
        </w:rPr>
        <w:t>PostgreSQL中使用</w:t>
      </w:r>
      <w:r>
        <w:rPr>
          <w:rStyle w:val="33"/>
        </w:rPr>
        <w:t>&lt;=&gt;</w:t>
      </w:r>
      <w:r>
        <w:rPr>
          <w:rFonts w:hint="eastAsia"/>
        </w:rPr>
        <w:t>操作符计算余弦距离：</w:t>
      </w:r>
    </w:p>
    <w:p w14:paraId="3ECAA4EE">
      <w:pPr>
        <w:pStyle w:val="32"/>
      </w:pPr>
      <w:r>
        <w:rPr>
          <w:rStyle w:val="34"/>
        </w:rPr>
        <w:t>SELECT</w:t>
      </w:r>
      <w:r>
        <w:rPr>
          <w:rStyle w:val="35"/>
        </w:rPr>
        <w:t xml:space="preserve"> </w:t>
      </w:r>
      <w:r>
        <w:rPr>
          <w:rStyle w:val="34"/>
        </w:rPr>
        <w:t>id</w:t>
      </w:r>
      <w:r>
        <w:rPr>
          <w:rStyle w:val="35"/>
        </w:rPr>
        <w:t xml:space="preserve">, </w:t>
      </w:r>
      <w:r>
        <w:rPr>
          <w:rStyle w:val="34"/>
        </w:rPr>
        <w:t>chunk</w:t>
      </w:r>
      <w:r>
        <w:rPr>
          <w:rStyle w:val="35"/>
        </w:rPr>
        <w:t xml:space="preserve">, d_id, c_id, vector </w:t>
      </w:r>
      <w:r>
        <w:rPr>
          <w:rStyle w:val="36"/>
        </w:rPr>
        <w:t>&lt;=&gt;</w:t>
      </w:r>
      <w:r>
        <w:rPr>
          <w:rStyle w:val="35"/>
        </w:rPr>
        <w:t xml:space="preserve"> </w:t>
      </w:r>
      <w:r>
        <w:rPr>
          <w:rStyle w:val="37"/>
        </w:rPr>
        <w:t>CAST</w:t>
      </w:r>
      <w:r>
        <w:rPr>
          <w:rStyle w:val="35"/>
        </w:rPr>
        <w:t>(</w:t>
      </w:r>
      <w:r>
        <w:rPr>
          <w:rStyle w:val="38"/>
        </w:rPr>
        <w:t>:vector</w:t>
      </w:r>
      <w:r>
        <w:rPr>
          <w:rStyle w:val="35"/>
        </w:rPr>
        <w:t xml:space="preserve"> </w:t>
      </w:r>
      <w:r>
        <w:rPr>
          <w:rStyle w:val="34"/>
        </w:rPr>
        <w:t>AS</w:t>
      </w:r>
      <w:r>
        <w:rPr>
          <w:rStyle w:val="35"/>
        </w:rPr>
        <w:t xml:space="preserve"> vector) </w:t>
      </w:r>
      <w:r>
        <w:rPr>
          <w:rStyle w:val="34"/>
        </w:rPr>
        <w:t>AS</w:t>
      </w:r>
      <w:r>
        <w:rPr>
          <w:rStyle w:val="35"/>
        </w:rPr>
        <w:t xml:space="preserve"> distance</w:t>
      </w:r>
      <w:r>
        <w:br w:type="textWrapping"/>
      </w:r>
      <w:r>
        <w:rPr>
          <w:rStyle w:val="34"/>
        </w:rPr>
        <w:t>FROM</w:t>
      </w:r>
      <w:r>
        <w:rPr>
          <w:rStyle w:val="35"/>
        </w:rPr>
        <w:t xml:space="preserve"> doc_rag</w:t>
      </w:r>
      <w:r>
        <w:br w:type="textWrapping"/>
      </w:r>
      <w:r>
        <w:rPr>
          <w:rStyle w:val="34"/>
        </w:rPr>
        <w:t>ORDER</w:t>
      </w:r>
      <w:r>
        <w:rPr>
          <w:rStyle w:val="35"/>
        </w:rPr>
        <w:t xml:space="preserve"> </w:t>
      </w:r>
      <w:r>
        <w:rPr>
          <w:rStyle w:val="34"/>
        </w:rPr>
        <w:t>BY</w:t>
      </w:r>
      <w:r>
        <w:rPr>
          <w:rStyle w:val="35"/>
        </w:rPr>
        <w:t xml:space="preserve"> vector </w:t>
      </w:r>
      <w:r>
        <w:rPr>
          <w:rStyle w:val="36"/>
        </w:rPr>
        <w:t>&lt;=&gt;</w:t>
      </w:r>
      <w:r>
        <w:rPr>
          <w:rStyle w:val="35"/>
        </w:rPr>
        <w:t xml:space="preserve"> </w:t>
      </w:r>
      <w:r>
        <w:rPr>
          <w:rStyle w:val="37"/>
        </w:rPr>
        <w:t>CAST</w:t>
      </w:r>
      <w:r>
        <w:rPr>
          <w:rStyle w:val="35"/>
        </w:rPr>
        <w:t>(</w:t>
      </w:r>
      <w:r>
        <w:rPr>
          <w:rStyle w:val="38"/>
        </w:rPr>
        <w:t>:vector</w:t>
      </w:r>
      <w:r>
        <w:rPr>
          <w:rStyle w:val="35"/>
        </w:rPr>
        <w:t xml:space="preserve"> </w:t>
      </w:r>
      <w:r>
        <w:rPr>
          <w:rStyle w:val="34"/>
        </w:rPr>
        <w:t>AS</w:t>
      </w:r>
      <w:r>
        <w:rPr>
          <w:rStyle w:val="35"/>
        </w:rPr>
        <w:t xml:space="preserve"> vector)</w:t>
      </w:r>
      <w:r>
        <w:br w:type="textWrapping"/>
      </w:r>
      <w:r>
        <w:rPr>
          <w:rStyle w:val="34"/>
        </w:rPr>
        <w:t>LIMIT</w:t>
      </w:r>
      <w:r>
        <w:rPr>
          <w:rStyle w:val="35"/>
        </w:rPr>
        <w:t xml:space="preserve"> </w:t>
      </w:r>
      <w:r>
        <w:rPr>
          <w:rStyle w:val="38"/>
        </w:rPr>
        <w:t>:limit</w:t>
      </w:r>
    </w:p>
    <w:bookmarkEnd w:id="153"/>
    <w:p w14:paraId="281E4E9D">
      <w:pPr>
        <w:pStyle w:val="6"/>
      </w:pPr>
      <w:bookmarkStart w:id="154" w:name="_Toc8460"/>
      <w:bookmarkStart w:id="155" w:name="X318db21a45b74c6c21c4adf5235155da009b0a3"/>
      <w:r>
        <w:t xml:space="preserve">3.5.2 </w:t>
      </w:r>
      <w:r>
        <w:rPr>
          <w:rFonts w:hint="eastAsia"/>
        </w:rPr>
        <w:t>AI语义切分算法</w:t>
      </w:r>
      <w:bookmarkEnd w:id="154"/>
    </w:p>
    <w:p w14:paraId="03DFE767">
      <w:pPr>
        <w:pStyle w:val="4"/>
        <w:jc w:val="center"/>
      </w:pPr>
      <w:r>
        <w:drawing>
          <wp:inline distT="0" distB="0" distL="114300" distR="114300">
            <wp:extent cx="2823845" cy="8531225"/>
            <wp:effectExtent l="0" t="0" r="8255" b="0"/>
            <wp:docPr id="168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23845" cy="8531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151"/>
    <w:bookmarkEnd w:id="155"/>
    <w:p w14:paraId="51F1C57F">
      <w:pPr>
        <w:pStyle w:val="5"/>
      </w:pPr>
      <w:bookmarkStart w:id="156" w:name="_Toc28172"/>
      <w:bookmarkStart w:id="157" w:name="X0dcfb317a36bfc3ae80b63a609b52a885311640"/>
      <w:r>
        <w:t xml:space="preserve">3.6 </w:t>
      </w:r>
      <w:r>
        <w:rPr>
          <w:rFonts w:hint="eastAsia"/>
        </w:rPr>
        <w:t>WebSocket通信设计</w:t>
      </w:r>
      <w:bookmarkEnd w:id="156"/>
    </w:p>
    <w:p w14:paraId="65517195">
      <w:pPr>
        <w:pStyle w:val="6"/>
      </w:pPr>
      <w:bookmarkStart w:id="158" w:name="_Toc3749"/>
      <w:bookmarkStart w:id="159" w:name="Xb94ef502d6b9bf4937f174a39eb1d5be5cb916f"/>
      <w:r>
        <w:t xml:space="preserve">3.6.1 </w:t>
      </w:r>
      <w:r>
        <w:rPr>
          <w:rFonts w:hint="eastAsia"/>
        </w:rPr>
        <w:t>代码运行WebSocket时序图</w:t>
      </w:r>
      <w:bookmarkEnd w:id="158"/>
    </w:p>
    <w:p w14:paraId="59B13297">
      <w:pPr>
        <w:pStyle w:val="4"/>
      </w:pPr>
    </w:p>
    <w:p w14:paraId="402B0D28">
      <w:pPr>
        <w:pStyle w:val="4"/>
      </w:pPr>
      <w:bookmarkStart w:id="266" w:name="_GoBack"/>
      <w:r>
        <w:drawing>
          <wp:inline distT="0" distB="0" distL="114300" distR="114300">
            <wp:extent cx="5066030" cy="5678170"/>
            <wp:effectExtent l="0" t="0" r="0" b="11430"/>
            <wp:docPr id="173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 l="29766" r="30531"/>
                    <a:stretch>
                      <a:fillRect/>
                    </a:stretch>
                  </pic:blipFill>
                  <pic:spPr>
                    <a:xfrm>
                      <a:off x="0" y="0"/>
                      <a:ext cx="5066030" cy="56781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266"/>
    </w:p>
    <w:bookmarkEnd w:id="159"/>
    <w:p w14:paraId="730BAE3D">
      <w:pPr>
        <w:pStyle w:val="6"/>
      </w:pPr>
      <w:bookmarkStart w:id="160" w:name="_Toc2815"/>
      <w:bookmarkStart w:id="161" w:name="X4693c3ea0f40293421a5c7f87ece2067139258e"/>
      <w:r>
        <w:t xml:space="preserve">3.6.2 </w:t>
      </w:r>
      <w:r>
        <w:rPr>
          <w:rFonts w:hint="eastAsia"/>
        </w:rPr>
        <w:t>WebSocket消息协议</w:t>
      </w:r>
      <w:bookmarkEnd w:id="160"/>
    </w:p>
    <w:p w14:paraId="7C6B431E">
      <w:pPr>
        <w:pStyle w:val="4"/>
      </w:pPr>
      <w:r>
        <w:drawing>
          <wp:inline distT="0" distB="0" distL="114300" distR="114300">
            <wp:extent cx="4486275" cy="1378585"/>
            <wp:effectExtent l="0" t="0" r="0" b="0"/>
            <wp:docPr id="177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378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3D4C9C">
      <w:pPr>
        <w:pStyle w:val="3"/>
      </w:pPr>
      <w:r>
        <w:rPr>
          <w:rFonts w:hint="eastAsia"/>
          <w:b/>
          <w:bCs/>
        </w:rPr>
        <w:t>WebSocket消息协议说明</w:t>
      </w:r>
      <w:r>
        <w:rPr>
          <w:rFonts w:hint="eastAsia"/>
        </w:rPr>
        <w:t>：</w:t>
      </w:r>
    </w:p>
    <w:tbl>
      <w:tblPr>
        <w:tblStyle w:val="31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"/>
        <w:gridCol w:w="659"/>
        <w:gridCol w:w="2122"/>
        <w:gridCol w:w="2252"/>
      </w:tblGrid>
      <w:tr w14:paraId="569974E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vAlign w:val="center"/>
          </w:tcPr>
          <w:p w14:paraId="778A7C28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消息类型</w:t>
            </w:r>
          </w:p>
        </w:tc>
        <w:tc>
          <w:tcPr>
            <w:vAlign w:val="center"/>
          </w:tcPr>
          <w:p w14:paraId="478AF313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done</w:t>
            </w:r>
          </w:p>
        </w:tc>
        <w:tc>
          <w:tcPr>
            <w:vAlign w:val="center"/>
          </w:tcPr>
          <w:p w14:paraId="6D6123C9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message</w:t>
            </w:r>
          </w:p>
        </w:tc>
        <w:tc>
          <w:tcPr>
            <w:vAlign w:val="center"/>
          </w:tcPr>
          <w:p w14:paraId="14D748A8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说明</w:t>
            </w:r>
          </w:p>
        </w:tc>
      </w:tr>
      <w:tr w14:paraId="2A63F4D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0B24A1F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连接成功</w:t>
            </w:r>
          </w:p>
        </w:tc>
        <w:tc>
          <w:tcPr>
            <w:vAlign w:val="center"/>
          </w:tcPr>
          <w:p w14:paraId="489C8473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vAlign w:val="center"/>
          </w:tcPr>
          <w:p w14:paraId="5A803A3C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"connected"</w:t>
            </w:r>
          </w:p>
        </w:tc>
        <w:tc>
          <w:tcPr>
            <w:vAlign w:val="center"/>
          </w:tcPr>
          <w:p w14:paraId="539D3840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WebSocket建立成功</w:t>
            </w:r>
          </w:p>
        </w:tc>
      </w:tr>
      <w:tr w14:paraId="79408D3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3101393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标准输出</w:t>
            </w:r>
          </w:p>
        </w:tc>
        <w:tc>
          <w:tcPr>
            <w:vAlign w:val="center"/>
          </w:tcPr>
          <w:p w14:paraId="27F8CD2B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vAlign w:val="center"/>
          </w:tcPr>
          <w:p w14:paraId="003386AC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"运行输出信息"</w:t>
            </w:r>
          </w:p>
        </w:tc>
        <w:tc>
          <w:tcPr>
            <w:vAlign w:val="center"/>
          </w:tcPr>
          <w:p w14:paraId="0D39A373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程序print/console输出</w:t>
            </w:r>
          </w:p>
        </w:tc>
      </w:tr>
      <w:tr w14:paraId="7152304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8D16F6A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错误输出</w:t>
            </w:r>
          </w:p>
        </w:tc>
        <w:tc>
          <w:tcPr>
            <w:vAlign w:val="center"/>
          </w:tcPr>
          <w:p w14:paraId="035DD0B2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vAlign w:val="center"/>
          </w:tcPr>
          <w:p w14:paraId="30C02CB4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"错误信息"</w:t>
            </w:r>
          </w:p>
        </w:tc>
        <w:tc>
          <w:tcPr>
            <w:vAlign w:val="center"/>
          </w:tcPr>
          <w:p w14:paraId="36EBE9EF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程序错误输出</w:t>
            </w:r>
          </w:p>
        </w:tc>
      </w:tr>
      <w:tr w14:paraId="30B43F4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0D6EC5C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输入请求</w:t>
            </w:r>
          </w:p>
        </w:tc>
        <w:tc>
          <w:tcPr>
            <w:vAlign w:val="center"/>
          </w:tcPr>
          <w:p w14:paraId="125794F2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  <w:tc>
          <w:tcPr>
            <w:vAlign w:val="center"/>
          </w:tcPr>
          <w:p w14:paraId="0BDC8346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"请输入:"</w:t>
            </w:r>
          </w:p>
        </w:tc>
        <w:tc>
          <w:tcPr>
            <w:vAlign w:val="center"/>
          </w:tcPr>
          <w:p w14:paraId="405365E3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程序需要用户输入</w:t>
            </w:r>
          </w:p>
        </w:tc>
      </w:tr>
      <w:tr w14:paraId="73BD3C4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8915BC8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执行完成</w:t>
            </w:r>
          </w:p>
        </w:tc>
        <w:tc>
          <w:tcPr>
            <w:vAlign w:val="center"/>
          </w:tcPr>
          <w:p w14:paraId="79E8B7CC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  <w:tc>
          <w:tcPr>
            <w:vAlign w:val="center"/>
          </w:tcPr>
          <w:p w14:paraId="0C5662E3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"exit code: 0"</w:t>
            </w:r>
          </w:p>
        </w:tc>
        <w:tc>
          <w:tcPr>
            <w:vAlign w:val="center"/>
          </w:tcPr>
          <w:p w14:paraId="54DB66E0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程序正常结束</w:t>
            </w:r>
          </w:p>
        </w:tc>
      </w:tr>
      <w:tr w14:paraId="70D9838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820918F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执行超时</w:t>
            </w:r>
          </w:p>
        </w:tc>
        <w:tc>
          <w:tcPr>
            <w:vAlign w:val="center"/>
          </w:tcPr>
          <w:p w14:paraId="1BF56588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  <w:tc>
          <w:tcPr>
            <w:vAlign w:val="center"/>
          </w:tcPr>
          <w:p w14:paraId="091FD2E8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"Time Limit Exceeded"</w:t>
            </w:r>
          </w:p>
        </w:tc>
        <w:tc>
          <w:tcPr>
            <w:vAlign w:val="center"/>
          </w:tcPr>
          <w:p w14:paraId="2EE18FBF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超过时间限制</w:t>
            </w:r>
          </w:p>
        </w:tc>
      </w:tr>
      <w:bookmarkEnd w:id="161"/>
    </w:tbl>
    <w:p w14:paraId="650B6B34">
      <w:pPr>
        <w:pStyle w:val="6"/>
      </w:pPr>
      <w:bookmarkStart w:id="162" w:name="_Toc23725"/>
      <w:bookmarkStart w:id="163" w:name="X33e95a332157d598d3b48d5d98e446652a16a8d"/>
      <w:r>
        <w:t xml:space="preserve">3.6.3 </w:t>
      </w:r>
      <w:r>
        <w:rPr>
          <w:rFonts w:hint="eastAsia"/>
        </w:rPr>
        <w:t>代码执行器内部流程</w:t>
      </w:r>
      <w:bookmarkEnd w:id="162"/>
    </w:p>
    <w:p w14:paraId="2917842C">
      <w:pPr>
        <w:pStyle w:val="4"/>
      </w:pPr>
      <w:r>
        <w:drawing>
          <wp:inline distT="0" distB="0" distL="114300" distR="114300">
            <wp:extent cx="4114800" cy="8481695"/>
            <wp:effectExtent l="0" t="0" r="0" b="1905"/>
            <wp:docPr id="181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4816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157"/>
    <w:bookmarkEnd w:id="163"/>
    <w:p w14:paraId="67DA15D9">
      <w:pPr>
        <w:pStyle w:val="5"/>
      </w:pPr>
      <w:bookmarkStart w:id="164" w:name="_Toc12256"/>
      <w:bookmarkStart w:id="165" w:name="X5f0ab5bcf564742397d6fc7558540a7d517b643"/>
      <w:r>
        <w:t xml:space="preserve">3.7 </w:t>
      </w:r>
      <w:r>
        <w:rPr>
          <w:rFonts w:hint="eastAsia"/>
        </w:rPr>
        <w:t>前端组件设计</w:t>
      </w:r>
      <w:bookmarkEnd w:id="164"/>
    </w:p>
    <w:p w14:paraId="5F809C12">
      <w:pPr>
        <w:pStyle w:val="4"/>
      </w:pPr>
      <w:r>
        <w:rPr>
          <w:rFonts w:hint="eastAsia"/>
        </w:rPr>
        <w:t>本节详细介绍前端核心组件的设计与实现。组件采用模块化设计思路，每个组件职责单一，通过Props和事件与父组件通信。</w:t>
      </w:r>
    </w:p>
    <w:p w14:paraId="1FDC8C48">
      <w:pPr>
        <w:pStyle w:val="6"/>
      </w:pPr>
      <w:bookmarkStart w:id="166" w:name="_Toc18501"/>
      <w:bookmarkStart w:id="167" w:name="X40437f8f8ac831e9864371773929d764680689f"/>
      <w:r>
        <w:t xml:space="preserve">3.7.1 </w:t>
      </w:r>
      <w:r>
        <w:rPr>
          <w:rFonts w:hint="eastAsia"/>
        </w:rPr>
        <w:t>导航栏组件（Navbar）</w:t>
      </w:r>
      <w:bookmarkEnd w:id="166"/>
    </w:p>
    <w:p w14:paraId="76A4EB6B">
      <w:pPr>
        <w:pStyle w:val="4"/>
      </w:pPr>
      <w:r>
        <w:rPr>
          <w:rFonts w:hint="eastAsia"/>
        </w:rPr>
        <w:t>导航栏是系统的核心导航入口，包含Logo、主菜单、用户信息和通知徽标等元素。组件接收用户登录状态、菜单配置和通知数量等Props，支持主题切换、用户登出等交互。当用户点击通知图标时，组件通过API获取未读通知列表并展示气泡菜单。组件内部使用Zustand状态管理主题偏好，确保主题切换后状态持久化。</w:t>
      </w:r>
    </w:p>
    <w:bookmarkEnd w:id="167"/>
    <w:p w14:paraId="142C2F71">
      <w:pPr>
        <w:pStyle w:val="6"/>
      </w:pPr>
      <w:bookmarkStart w:id="168" w:name="_Toc18698"/>
      <w:bookmarkStart w:id="169" w:name="X2a9e8798f7e4000c6f454c4ed555f40547eaec1"/>
      <w:r>
        <w:t xml:space="preserve">3.7.2 </w:t>
      </w:r>
      <w:r>
        <w:rPr>
          <w:rFonts w:hint="eastAsia"/>
        </w:rPr>
        <w:t>代码编辑器组件（MonacoEditor）</w:t>
      </w:r>
      <w:bookmarkEnd w:id="168"/>
    </w:p>
    <w:p w14:paraId="1E43DC4F">
      <w:pPr>
        <w:pStyle w:val="4"/>
      </w:pPr>
      <w:r>
        <w:rPr>
          <w:rFonts w:hint="eastAsia"/>
        </w:rPr>
        <w:t>代码编辑器基于Monaco</w:t>
      </w:r>
      <w:r>
        <w:t xml:space="preserve"> </w:t>
      </w:r>
      <w:r>
        <w:rPr>
          <w:rFonts w:hint="eastAsia"/>
        </w:rPr>
        <w:t>Editor实现，提供语法高亮、自动补全、代码格式化等功能。编辑器支持多种编程语言，通过language属性动态切换。当代码内容变化时，通过onChange回调通知父组件更新状态。在代码生成场景中，编辑器还支持一键运行功能，触发WebSocket连接执行代码。</w:t>
      </w:r>
    </w:p>
    <w:bookmarkEnd w:id="169"/>
    <w:p w14:paraId="3BBD9D48">
      <w:pPr>
        <w:pStyle w:val="6"/>
      </w:pPr>
      <w:bookmarkStart w:id="170" w:name="_Toc10515"/>
      <w:bookmarkStart w:id="171" w:name="Xecbc5b3172881340efda392f46359fe5caf3050"/>
      <w:r>
        <w:t xml:space="preserve">3.7.3 </w:t>
      </w:r>
      <w:r>
        <w:rPr>
          <w:rFonts w:hint="eastAsia"/>
        </w:rPr>
        <w:t>AI对话组件（Chat）</w:t>
      </w:r>
      <w:bookmarkEnd w:id="170"/>
    </w:p>
    <w:p w14:paraId="4DFC3A4E">
      <w:pPr>
        <w:pStyle w:val="4"/>
      </w:pPr>
      <w:r>
        <w:rPr>
          <w:rFonts w:hint="eastAsia"/>
        </w:rPr>
        <w:t>AI对话组件负责展示用户与AI的交互记录，支持消息流式输出。组件内部维护MessageList状态，每条消息包含角色、内容和可选的代码块。当AI回复时，消息逐字追加到列表中，实现打字机效果。代码块区域使用特殊渲染，支持一键复制功能。InputArea提供输入框和发送按钮，支持Enter键快捷发送。</w:t>
      </w:r>
    </w:p>
    <w:bookmarkEnd w:id="171"/>
    <w:p w14:paraId="323DF3E8">
      <w:pPr>
        <w:pStyle w:val="6"/>
      </w:pPr>
      <w:bookmarkStart w:id="172" w:name="_Toc24923"/>
      <w:bookmarkStart w:id="173" w:name="X8e8474d5b43730dd7be704188541f9affc2aba1"/>
      <w:r>
        <w:t xml:space="preserve">3.7.4 </w:t>
      </w:r>
      <w:r>
        <w:rPr>
          <w:rFonts w:hint="eastAsia"/>
        </w:rPr>
        <w:t>文档目录组件（DocumentDir）</w:t>
      </w:r>
      <w:bookmarkEnd w:id="172"/>
    </w:p>
    <w:p w14:paraId="423A08A0">
      <w:pPr>
        <w:pStyle w:val="4"/>
      </w:pPr>
      <w:r>
        <w:rPr>
          <w:rFonts w:hint="eastAsia"/>
        </w:rPr>
        <w:t>文档目录组件以树形结构展示文档章节，支持展开收起操作。组件接收文档章节列表数据，渲染为可点击的链接。当前阅读章节高亮显示，用户点击后跳转至对应内容。组件维护展开状态，支持多章节同时展开以方便对比阅读。</w:t>
      </w:r>
    </w:p>
    <w:bookmarkEnd w:id="173"/>
    <w:p w14:paraId="025B6F69">
      <w:pPr>
        <w:pStyle w:val="6"/>
      </w:pPr>
      <w:bookmarkStart w:id="174" w:name="_Toc28934"/>
      <w:bookmarkStart w:id="175" w:name="Xa8d5187b741b7d5cb0228e6b2dd9187d6f65864"/>
      <w:r>
        <w:t xml:space="preserve">3.7.5 </w:t>
      </w:r>
      <w:r>
        <w:rPr>
          <w:rFonts w:hint="eastAsia"/>
        </w:rPr>
        <w:t>学习计时器组件（LearningTimer）</w:t>
      </w:r>
      <w:bookmarkEnd w:id="174"/>
    </w:p>
    <w:p w14:paraId="76E16874">
      <w:pPr>
        <w:pStyle w:val="4"/>
      </w:pPr>
      <w:r>
        <w:rPr>
          <w:rFonts w:hint="eastAsia"/>
        </w:rPr>
        <w:t>学习计时器组件用于记录用户的学习时长，实时显示在页面侧边。用户进入文档页面时，组件自动调用开始学习API创建学习记录。前端启动计时器，每秒更新显示已学习时长。用户离开页面或切换章节时，组件自动调用结束学习API，保存本次学习时长到数据库。</w:t>
      </w:r>
    </w:p>
    <w:bookmarkEnd w:id="175"/>
    <w:p w14:paraId="7176C104">
      <w:pPr>
        <w:pStyle w:val="6"/>
      </w:pPr>
      <w:bookmarkStart w:id="176" w:name="_Toc4977"/>
      <w:bookmarkStart w:id="177" w:name="X082bde6410053c67dfe16344456c1cca14d577d"/>
      <w:r>
        <w:t xml:space="preserve">3.7.6 </w:t>
      </w:r>
      <w:r>
        <w:rPr>
          <w:rFonts w:hint="eastAsia"/>
        </w:rPr>
        <w:t>通知徽标组件（NotificationBadge）</w:t>
      </w:r>
      <w:bookmarkEnd w:id="176"/>
    </w:p>
    <w:p w14:paraId="38064310">
      <w:pPr>
        <w:pStyle w:val="4"/>
      </w:pPr>
      <w:r>
        <w:rPr>
          <w:rFonts w:hint="eastAsia"/>
        </w:rPr>
        <w:t>通知徽标组件显示用户未读通知数量，点击后可查看通知列表。徽标使用Ant</w:t>
      </w:r>
      <w:r>
        <w:t xml:space="preserve"> </w:t>
      </w:r>
      <w:r>
        <w:rPr>
          <w:rFonts w:hint="eastAsia"/>
        </w:rPr>
        <w:t>Design的Badge组件实现，当未读数量大于0时显示红色徽标。超过99条时显示"99+"。用户点击徽标后，弹出下拉列表展示通知摘要，点击具体通知可跳转至详情页并标记为已读。</w:t>
      </w:r>
    </w:p>
    <w:bookmarkEnd w:id="177"/>
    <w:p w14:paraId="27602AD8">
      <w:pPr>
        <w:pStyle w:val="6"/>
      </w:pPr>
      <w:bookmarkStart w:id="178" w:name="_Toc1825"/>
      <w:bookmarkStart w:id="179" w:name="X256ab2417d1cabdcd246675be569661b99cf90a"/>
      <w:r>
        <w:t xml:space="preserve">3.7.7 </w:t>
      </w:r>
      <w:r>
        <w:rPr>
          <w:rFonts w:hint="eastAsia"/>
        </w:rPr>
        <w:t>项目文件树组件（FileTree）</w:t>
      </w:r>
      <w:bookmarkEnd w:id="178"/>
    </w:p>
    <w:p w14:paraId="419D4C36">
      <w:pPr>
        <w:pStyle w:val="4"/>
      </w:pPr>
      <w:r>
        <w:rPr>
          <w:rFonts w:hint="eastAsia"/>
        </w:rPr>
        <w:t>项目文件树组件以树形结构展示项目文件目录，支持文件预览和操作。组件通过递归渲染实现多层级目录展示，文件夹和文件使用不同图标区分。用户点击文件时，右侧显示文件预览内容。右键菜单支持复制路径、下载文件等操作。组件采用虚拟列表技术优化大数据量场景下的渲染性能。</w:t>
      </w:r>
    </w:p>
    <w:p w14:paraId="423E875D">
      <w:r>
        <w:pict>
          <v:rect id="_x0000_i106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5"/>
    <w:bookmarkEnd w:id="165"/>
    <w:bookmarkEnd w:id="179"/>
    <w:p w14:paraId="3B618A6D">
      <w:pPr>
        <w:pStyle w:val="2"/>
        <w:jc w:val="center"/>
      </w:pPr>
      <w:bookmarkStart w:id="180" w:name="_Toc28073"/>
      <w:bookmarkStart w:id="181" w:name="第四章-测试报告"/>
      <w:r>
        <w:rPr>
          <w:rFonts w:hint="eastAsia"/>
        </w:rPr>
        <w:t>测试报告</w:t>
      </w:r>
      <w:bookmarkEnd w:id="180"/>
    </w:p>
    <w:p w14:paraId="15FCB6C6">
      <w:pPr>
        <w:pStyle w:val="5"/>
      </w:pPr>
      <w:bookmarkStart w:id="182" w:name="_Toc15859"/>
      <w:bookmarkStart w:id="183" w:name="X94eef0dde26debe6c6ef505a18d53af945fd22c"/>
      <w:r>
        <w:t xml:space="preserve">4.1 </w:t>
      </w:r>
      <w:r>
        <w:rPr>
          <w:rFonts w:hint="eastAsia"/>
        </w:rPr>
        <w:t>测试环境</w:t>
      </w:r>
      <w:bookmarkEnd w:id="182"/>
    </w:p>
    <w:p w14:paraId="626980FC">
      <w:pPr>
        <w:pStyle w:val="6"/>
      </w:pPr>
      <w:bookmarkStart w:id="184" w:name="_Toc10083"/>
      <w:bookmarkStart w:id="185" w:name="X46a5b9a8e7aa53ce8b2eca3d7e11125e1cae83c"/>
      <w:r>
        <w:t xml:space="preserve">4.1.1 </w:t>
      </w:r>
      <w:r>
        <w:rPr>
          <w:rFonts w:hint="eastAsia"/>
        </w:rPr>
        <w:t>硬件环境</w:t>
      </w:r>
      <w:bookmarkEnd w:id="184"/>
    </w:p>
    <w:tbl>
      <w:tblPr>
        <w:tblStyle w:val="31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2489"/>
      </w:tblGrid>
      <w:tr w14:paraId="5C5C11C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vAlign w:val="center"/>
          </w:tcPr>
          <w:p w14:paraId="351BC9EB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设备</w:t>
            </w:r>
          </w:p>
        </w:tc>
        <w:tc>
          <w:tcPr>
            <w:vAlign w:val="center"/>
          </w:tcPr>
          <w:p w14:paraId="6FFF0066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配置</w:t>
            </w:r>
          </w:p>
        </w:tc>
      </w:tr>
      <w:tr w14:paraId="3852EAF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996E7C4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服务器</w:t>
            </w:r>
          </w:p>
        </w:tc>
        <w:tc>
          <w:tcPr>
            <w:vAlign w:val="center"/>
          </w:tcPr>
          <w:p w14:paraId="547E5B1C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2核CPU,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2GB内存</w:t>
            </w:r>
          </w:p>
        </w:tc>
      </w:tr>
      <w:tr w14:paraId="6B38E0A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31049C4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数据库</w:t>
            </w:r>
          </w:p>
        </w:tc>
        <w:tc>
          <w:tcPr>
            <w:vAlign w:val="center"/>
          </w:tcPr>
          <w:p w14:paraId="70F6514B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PostgreSQL 15 + pgvector</w:t>
            </w:r>
          </w:p>
        </w:tc>
      </w:tr>
      <w:tr w14:paraId="5E13173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221DAD4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缓存</w:t>
            </w:r>
          </w:p>
        </w:tc>
        <w:tc>
          <w:tcPr>
            <w:vAlign w:val="center"/>
          </w:tcPr>
          <w:p w14:paraId="4F255376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Redis 6</w:t>
            </w:r>
          </w:p>
        </w:tc>
      </w:tr>
      <w:bookmarkEnd w:id="185"/>
    </w:tbl>
    <w:p w14:paraId="10060EA7">
      <w:pPr>
        <w:pStyle w:val="6"/>
      </w:pPr>
      <w:bookmarkStart w:id="186" w:name="_Toc27224"/>
      <w:bookmarkStart w:id="187" w:name="X5b6e94be5b1f5334d207c070e57ab5a56505d5f"/>
      <w:r>
        <w:t xml:space="preserve">4.1.2 </w:t>
      </w:r>
      <w:r>
        <w:rPr>
          <w:rFonts w:hint="eastAsia"/>
        </w:rPr>
        <w:t>软件环境</w:t>
      </w:r>
      <w:bookmarkEnd w:id="186"/>
    </w:p>
    <w:tbl>
      <w:tblPr>
        <w:tblStyle w:val="31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1"/>
        <w:gridCol w:w="726"/>
      </w:tblGrid>
      <w:tr w14:paraId="5FE421C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vAlign w:val="center"/>
          </w:tcPr>
          <w:p w14:paraId="0A8BB45C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软件</w:t>
            </w:r>
          </w:p>
        </w:tc>
        <w:tc>
          <w:tcPr>
            <w:vAlign w:val="center"/>
          </w:tcPr>
          <w:p w14:paraId="4B47D535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版本</w:t>
            </w:r>
          </w:p>
        </w:tc>
      </w:tr>
      <w:tr w14:paraId="7516B67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BEE8DA4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JDK</w:t>
            </w:r>
          </w:p>
        </w:tc>
        <w:tc>
          <w:tcPr>
            <w:vAlign w:val="center"/>
          </w:tcPr>
          <w:p w14:paraId="43A1A9AB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</w:t>
            </w:r>
          </w:p>
        </w:tc>
      </w:tr>
      <w:tr w14:paraId="6100515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DBAC98A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Node.js</w:t>
            </w:r>
          </w:p>
        </w:tc>
        <w:tc>
          <w:tcPr>
            <w:vAlign w:val="center"/>
          </w:tcPr>
          <w:p w14:paraId="63763869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18+</w:t>
            </w:r>
          </w:p>
        </w:tc>
      </w:tr>
      <w:tr w14:paraId="28C8947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937FE5C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Python</w:t>
            </w:r>
          </w:p>
        </w:tc>
        <w:tc>
          <w:tcPr>
            <w:vAlign w:val="center"/>
          </w:tcPr>
          <w:p w14:paraId="0FCE307F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3.10+</w:t>
            </w:r>
          </w:p>
        </w:tc>
      </w:tr>
      <w:tr w14:paraId="0846158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2A775DF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Spring Boot</w:t>
            </w:r>
          </w:p>
        </w:tc>
        <w:tc>
          <w:tcPr>
            <w:vAlign w:val="center"/>
          </w:tcPr>
          <w:p w14:paraId="2AE26059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4.0.1</w:t>
            </w:r>
          </w:p>
        </w:tc>
      </w:tr>
      <w:tr w14:paraId="5880E43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8426DBE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React</w:t>
            </w:r>
          </w:p>
        </w:tc>
        <w:tc>
          <w:tcPr>
            <w:vAlign w:val="center"/>
          </w:tcPr>
          <w:p w14:paraId="30C2EBFD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19.2.0</w:t>
            </w:r>
          </w:p>
        </w:tc>
      </w:tr>
      <w:bookmarkEnd w:id="183"/>
      <w:bookmarkEnd w:id="187"/>
    </w:tbl>
    <w:p w14:paraId="5466B043">
      <w:pPr>
        <w:pStyle w:val="5"/>
      </w:pPr>
      <w:bookmarkStart w:id="188" w:name="_Toc14614"/>
      <w:bookmarkStart w:id="189" w:name="X3f8821e16a15cdfd138e549e223c08c94cceb9d"/>
      <w:r>
        <w:t xml:space="preserve">4.2 </w:t>
      </w:r>
      <w:r>
        <w:rPr>
          <w:rFonts w:hint="eastAsia"/>
        </w:rPr>
        <w:t>功能测试</w:t>
      </w:r>
      <w:bookmarkEnd w:id="188"/>
    </w:p>
    <w:p w14:paraId="7731D372">
      <w:pPr>
        <w:pStyle w:val="6"/>
      </w:pPr>
      <w:bookmarkStart w:id="190" w:name="_Toc1466"/>
      <w:bookmarkStart w:id="191" w:name="X2d4c1da3e91e91b98dc5d6c3def75e00e29cd9c"/>
      <w:r>
        <w:t xml:space="preserve">4.2.1 </w:t>
      </w:r>
      <w:r>
        <w:rPr>
          <w:rFonts w:hint="eastAsia"/>
        </w:rPr>
        <w:t>用户认证模块测试</w:t>
      </w:r>
      <w:bookmarkEnd w:id="190"/>
    </w:p>
    <w:tbl>
      <w:tblPr>
        <w:tblStyle w:val="31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2"/>
        <w:gridCol w:w="2191"/>
        <w:gridCol w:w="2191"/>
        <w:gridCol w:w="616"/>
      </w:tblGrid>
      <w:tr w14:paraId="7BAD9B2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vAlign w:val="center"/>
          </w:tcPr>
          <w:p w14:paraId="09F3007B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测试用例</w:t>
            </w:r>
          </w:p>
        </w:tc>
        <w:tc>
          <w:tcPr>
            <w:vAlign w:val="center"/>
          </w:tcPr>
          <w:p w14:paraId="5D0D1693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预期结果</w:t>
            </w:r>
          </w:p>
        </w:tc>
        <w:tc>
          <w:tcPr>
            <w:vAlign w:val="center"/>
          </w:tcPr>
          <w:p w14:paraId="3F575AA5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实际结果</w:t>
            </w:r>
          </w:p>
        </w:tc>
        <w:tc>
          <w:tcPr>
            <w:vAlign w:val="center"/>
          </w:tcPr>
          <w:p w14:paraId="586F4277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状态</w:t>
            </w:r>
          </w:p>
        </w:tc>
      </w:tr>
      <w:tr w14:paraId="56C3D82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8DA3A81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正确账号密码登录</w:t>
            </w:r>
          </w:p>
        </w:tc>
        <w:tc>
          <w:tcPr>
            <w:vAlign w:val="center"/>
          </w:tcPr>
          <w:p w14:paraId="6915FA49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登录成功，返回Token</w:t>
            </w:r>
          </w:p>
        </w:tc>
        <w:tc>
          <w:tcPr>
            <w:vAlign w:val="center"/>
          </w:tcPr>
          <w:p w14:paraId="56394676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登录成功，返回Token</w:t>
            </w:r>
          </w:p>
        </w:tc>
        <w:tc>
          <w:tcPr>
            <w:vAlign w:val="center"/>
          </w:tcPr>
          <w:p w14:paraId="603071FB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通过</w:t>
            </w:r>
          </w:p>
        </w:tc>
      </w:tr>
      <w:tr w14:paraId="4529AB3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D1432BF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错误密码登录</w:t>
            </w:r>
          </w:p>
        </w:tc>
        <w:tc>
          <w:tcPr>
            <w:vAlign w:val="center"/>
          </w:tcPr>
          <w:p w14:paraId="3E86F805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返回401错误</w:t>
            </w:r>
          </w:p>
        </w:tc>
        <w:tc>
          <w:tcPr>
            <w:vAlign w:val="center"/>
          </w:tcPr>
          <w:p w14:paraId="5D535E1D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返回401错误</w:t>
            </w:r>
          </w:p>
        </w:tc>
        <w:tc>
          <w:tcPr>
            <w:vAlign w:val="center"/>
          </w:tcPr>
          <w:p w14:paraId="692FE6E0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通过</w:t>
            </w:r>
          </w:p>
        </w:tc>
      </w:tr>
      <w:tr w14:paraId="5E312F2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5BDA70B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连续5次错误登录</w:t>
            </w:r>
          </w:p>
        </w:tc>
        <w:tc>
          <w:tcPr>
            <w:vAlign w:val="center"/>
          </w:tcPr>
          <w:p w14:paraId="6EF7DDAC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账户锁定15分钟</w:t>
            </w:r>
          </w:p>
        </w:tc>
        <w:tc>
          <w:tcPr>
            <w:vAlign w:val="center"/>
          </w:tcPr>
          <w:p w14:paraId="61901533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账户锁定15分钟</w:t>
            </w:r>
          </w:p>
        </w:tc>
        <w:tc>
          <w:tcPr>
            <w:vAlign w:val="center"/>
          </w:tcPr>
          <w:p w14:paraId="4463F6F7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通过</w:t>
            </w:r>
          </w:p>
        </w:tc>
      </w:tr>
      <w:tr w14:paraId="032C32F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2C566CB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注册新用户</w:t>
            </w:r>
          </w:p>
        </w:tc>
        <w:tc>
          <w:tcPr>
            <w:vAlign w:val="center"/>
          </w:tcPr>
          <w:p w14:paraId="634CEE4A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注册成功</w:t>
            </w:r>
          </w:p>
        </w:tc>
        <w:tc>
          <w:tcPr>
            <w:vAlign w:val="center"/>
          </w:tcPr>
          <w:p w14:paraId="3C4AF672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注册成功</w:t>
            </w:r>
          </w:p>
        </w:tc>
        <w:tc>
          <w:tcPr>
            <w:vAlign w:val="center"/>
          </w:tcPr>
          <w:p w14:paraId="5E1CB5B4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通过</w:t>
            </w:r>
          </w:p>
        </w:tc>
      </w:tr>
      <w:tr w14:paraId="5F75FA8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9829206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JWT </w:t>
            </w:r>
            <w:r>
              <w:rPr>
                <w:rFonts w:hint="eastAsia"/>
                <w:sz w:val="20"/>
                <w:szCs w:val="20"/>
              </w:rPr>
              <w:t>Token验证</w:t>
            </w:r>
          </w:p>
        </w:tc>
        <w:tc>
          <w:tcPr>
            <w:vAlign w:val="center"/>
          </w:tcPr>
          <w:p w14:paraId="3F075B5B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Token有效则放行</w:t>
            </w:r>
          </w:p>
        </w:tc>
        <w:tc>
          <w:tcPr>
            <w:vAlign w:val="center"/>
          </w:tcPr>
          <w:p w14:paraId="3D746C5D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Token有效则放行</w:t>
            </w:r>
          </w:p>
        </w:tc>
        <w:tc>
          <w:tcPr>
            <w:vAlign w:val="center"/>
          </w:tcPr>
          <w:p w14:paraId="504EF26E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通过</w:t>
            </w:r>
          </w:p>
        </w:tc>
      </w:tr>
      <w:bookmarkEnd w:id="191"/>
    </w:tbl>
    <w:p w14:paraId="02F3F569">
      <w:pPr>
        <w:pStyle w:val="6"/>
      </w:pPr>
      <w:bookmarkStart w:id="192" w:name="_Toc13867"/>
      <w:bookmarkStart w:id="193" w:name="X389e40237be0afd5b7bdfcee544812e5f798973"/>
      <w:r>
        <w:t xml:space="preserve">4.2.2 </w:t>
      </w:r>
      <w:r>
        <w:rPr>
          <w:rFonts w:hint="eastAsia"/>
        </w:rPr>
        <w:t>文档问答模块测试</w:t>
      </w:r>
      <w:bookmarkEnd w:id="192"/>
    </w:p>
    <w:tbl>
      <w:tblPr>
        <w:tblStyle w:val="31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3"/>
        <w:gridCol w:w="1616"/>
        <w:gridCol w:w="1616"/>
        <w:gridCol w:w="616"/>
      </w:tblGrid>
      <w:tr w14:paraId="15B116C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vAlign w:val="center"/>
          </w:tcPr>
          <w:p w14:paraId="3C0D1C26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测试用例</w:t>
            </w:r>
          </w:p>
        </w:tc>
        <w:tc>
          <w:tcPr>
            <w:vAlign w:val="center"/>
          </w:tcPr>
          <w:p w14:paraId="7445A7A5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预期结果</w:t>
            </w:r>
          </w:p>
        </w:tc>
        <w:tc>
          <w:tcPr>
            <w:vAlign w:val="center"/>
          </w:tcPr>
          <w:p w14:paraId="24468AC4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实际结果</w:t>
            </w:r>
          </w:p>
        </w:tc>
        <w:tc>
          <w:tcPr>
            <w:vAlign w:val="center"/>
          </w:tcPr>
          <w:p w14:paraId="04A02CEE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状态</w:t>
            </w:r>
          </w:p>
        </w:tc>
      </w:tr>
      <w:tr w14:paraId="07CB061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F87C4DA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获取文档列表</w:t>
            </w:r>
          </w:p>
        </w:tc>
        <w:tc>
          <w:tcPr>
            <w:vAlign w:val="center"/>
          </w:tcPr>
          <w:p w14:paraId="2A50FD42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返回文档列表</w:t>
            </w:r>
          </w:p>
        </w:tc>
        <w:tc>
          <w:tcPr>
            <w:vAlign w:val="center"/>
          </w:tcPr>
          <w:p w14:paraId="49880A7C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返回文档列表</w:t>
            </w:r>
          </w:p>
        </w:tc>
        <w:tc>
          <w:tcPr>
            <w:vAlign w:val="center"/>
          </w:tcPr>
          <w:p w14:paraId="7562F428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通过</w:t>
            </w:r>
          </w:p>
        </w:tc>
      </w:tr>
      <w:tr w14:paraId="68FBFA2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F3F22F0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获取文档内容</w:t>
            </w:r>
          </w:p>
        </w:tc>
        <w:tc>
          <w:tcPr>
            <w:vAlign w:val="center"/>
          </w:tcPr>
          <w:p w14:paraId="23BA741F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返回章节内容</w:t>
            </w:r>
          </w:p>
        </w:tc>
        <w:tc>
          <w:tcPr>
            <w:vAlign w:val="center"/>
          </w:tcPr>
          <w:p w14:paraId="2B2E876E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返回章节内容</w:t>
            </w:r>
          </w:p>
        </w:tc>
        <w:tc>
          <w:tcPr>
            <w:vAlign w:val="center"/>
          </w:tcPr>
          <w:p w14:paraId="05343575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通过</w:t>
            </w:r>
          </w:p>
        </w:tc>
      </w:tr>
      <w:tr w14:paraId="05BDEDF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84AD32C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AI问答-流式输出</w:t>
            </w:r>
          </w:p>
        </w:tc>
        <w:tc>
          <w:tcPr>
            <w:vAlign w:val="center"/>
          </w:tcPr>
          <w:p w14:paraId="3F08DFEB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逐字显示回答</w:t>
            </w:r>
          </w:p>
        </w:tc>
        <w:tc>
          <w:tcPr>
            <w:vAlign w:val="center"/>
          </w:tcPr>
          <w:p w14:paraId="1349F0B3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逐字显示回答</w:t>
            </w:r>
          </w:p>
        </w:tc>
        <w:tc>
          <w:tcPr>
            <w:vAlign w:val="center"/>
          </w:tcPr>
          <w:p w14:paraId="2DD5E38A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通过</w:t>
            </w:r>
          </w:p>
        </w:tc>
      </w:tr>
      <w:tr w14:paraId="77E0462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88FCEB8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向量检索</w:t>
            </w:r>
          </w:p>
        </w:tc>
        <w:tc>
          <w:tcPr>
            <w:vAlign w:val="center"/>
          </w:tcPr>
          <w:p w14:paraId="607067B6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返回相似文本块</w:t>
            </w:r>
          </w:p>
        </w:tc>
        <w:tc>
          <w:tcPr>
            <w:vAlign w:val="center"/>
          </w:tcPr>
          <w:p w14:paraId="072FA6A0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返回相似文本块</w:t>
            </w:r>
          </w:p>
        </w:tc>
        <w:tc>
          <w:tcPr>
            <w:vAlign w:val="center"/>
          </w:tcPr>
          <w:p w14:paraId="6DD9B708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通过</w:t>
            </w:r>
          </w:p>
        </w:tc>
      </w:tr>
      <w:bookmarkEnd w:id="193"/>
    </w:tbl>
    <w:p w14:paraId="49753EEA">
      <w:pPr>
        <w:pStyle w:val="6"/>
      </w:pPr>
      <w:bookmarkStart w:id="194" w:name="_Toc24302"/>
      <w:bookmarkStart w:id="195" w:name="X33ccada9ae089e6793513c84ec361aac074627a"/>
      <w:r>
        <w:t xml:space="preserve">4.2.3 </w:t>
      </w:r>
      <w:r>
        <w:rPr>
          <w:rFonts w:hint="eastAsia"/>
        </w:rPr>
        <w:t>项目实战模块测试</w:t>
      </w:r>
      <w:bookmarkEnd w:id="194"/>
    </w:p>
    <w:tbl>
      <w:tblPr>
        <w:tblStyle w:val="31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5"/>
        <w:gridCol w:w="2276"/>
        <w:gridCol w:w="2276"/>
        <w:gridCol w:w="616"/>
      </w:tblGrid>
      <w:tr w14:paraId="34CE82A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vAlign w:val="center"/>
          </w:tcPr>
          <w:p w14:paraId="66CBEC71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测试用例</w:t>
            </w:r>
          </w:p>
        </w:tc>
        <w:tc>
          <w:tcPr>
            <w:vAlign w:val="center"/>
          </w:tcPr>
          <w:p w14:paraId="48C3BEED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预期结果</w:t>
            </w:r>
          </w:p>
        </w:tc>
        <w:tc>
          <w:tcPr>
            <w:vAlign w:val="center"/>
          </w:tcPr>
          <w:p w14:paraId="666DC349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实际结果</w:t>
            </w:r>
          </w:p>
        </w:tc>
        <w:tc>
          <w:tcPr>
            <w:vAlign w:val="center"/>
          </w:tcPr>
          <w:p w14:paraId="794FE723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状态</w:t>
            </w:r>
          </w:p>
        </w:tc>
      </w:tr>
      <w:tr w14:paraId="5CB5980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D1ACE99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生成前端项目</w:t>
            </w:r>
          </w:p>
        </w:tc>
        <w:tc>
          <w:tcPr>
            <w:vAlign w:val="center"/>
          </w:tcPr>
          <w:p w14:paraId="00E7F46E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返回HTML/CSS/JS代码</w:t>
            </w:r>
          </w:p>
        </w:tc>
        <w:tc>
          <w:tcPr>
            <w:vAlign w:val="center"/>
          </w:tcPr>
          <w:p w14:paraId="59AB58E6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返回HTML/CSS/JS代码</w:t>
            </w:r>
          </w:p>
        </w:tc>
        <w:tc>
          <w:tcPr>
            <w:vAlign w:val="center"/>
          </w:tcPr>
          <w:p w14:paraId="67F8CD03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通过</w:t>
            </w:r>
          </w:p>
        </w:tc>
      </w:tr>
      <w:tr w14:paraId="62FDA02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403C781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生成控制台项目</w:t>
            </w:r>
          </w:p>
        </w:tc>
        <w:tc>
          <w:tcPr>
            <w:vAlign w:val="center"/>
          </w:tcPr>
          <w:p w14:paraId="0DF0093B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返回代码内容</w:t>
            </w:r>
          </w:p>
        </w:tc>
        <w:tc>
          <w:tcPr>
            <w:vAlign w:val="center"/>
          </w:tcPr>
          <w:p w14:paraId="3EF3150C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返回代码内容</w:t>
            </w:r>
          </w:p>
        </w:tc>
        <w:tc>
          <w:tcPr>
            <w:vAlign w:val="center"/>
          </w:tcPr>
          <w:p w14:paraId="17FF26E5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通过</w:t>
            </w:r>
          </w:p>
        </w:tc>
      </w:tr>
      <w:tr w14:paraId="763EB0D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546F843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WebSocket连接</w:t>
            </w:r>
          </w:p>
        </w:tc>
        <w:tc>
          <w:tcPr>
            <w:vAlign w:val="center"/>
          </w:tcPr>
          <w:p w14:paraId="29B33B2A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连接成功</w:t>
            </w:r>
          </w:p>
        </w:tc>
        <w:tc>
          <w:tcPr>
            <w:vAlign w:val="center"/>
          </w:tcPr>
          <w:p w14:paraId="73AABC2C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连接成功</w:t>
            </w:r>
          </w:p>
        </w:tc>
        <w:tc>
          <w:tcPr>
            <w:vAlign w:val="center"/>
          </w:tcPr>
          <w:p w14:paraId="3364AA30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通过</w:t>
            </w:r>
          </w:p>
        </w:tc>
      </w:tr>
      <w:tr w14:paraId="2C60462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D1B457C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代码执行-输出</w:t>
            </w:r>
          </w:p>
        </w:tc>
        <w:tc>
          <w:tcPr>
            <w:vAlign w:val="center"/>
          </w:tcPr>
          <w:p w14:paraId="280F622C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返回执行结果</w:t>
            </w:r>
          </w:p>
        </w:tc>
        <w:tc>
          <w:tcPr>
            <w:vAlign w:val="center"/>
          </w:tcPr>
          <w:p w14:paraId="152093E5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返回执行结果</w:t>
            </w:r>
          </w:p>
        </w:tc>
        <w:tc>
          <w:tcPr>
            <w:vAlign w:val="center"/>
          </w:tcPr>
          <w:p w14:paraId="2D05D30C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通过</w:t>
            </w:r>
          </w:p>
        </w:tc>
      </w:tr>
      <w:tr w14:paraId="088605F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271A86F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代码执行-输入</w:t>
            </w:r>
          </w:p>
        </w:tc>
        <w:tc>
          <w:tcPr>
            <w:vAlign w:val="center"/>
          </w:tcPr>
          <w:p w14:paraId="000F23FE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支持交互式输入</w:t>
            </w:r>
          </w:p>
        </w:tc>
        <w:tc>
          <w:tcPr>
            <w:vAlign w:val="center"/>
          </w:tcPr>
          <w:p w14:paraId="1A1F48DC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支持交互式输入</w:t>
            </w:r>
          </w:p>
        </w:tc>
        <w:tc>
          <w:tcPr>
            <w:vAlign w:val="center"/>
          </w:tcPr>
          <w:p w14:paraId="3FBB17AC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通过</w:t>
            </w:r>
          </w:p>
        </w:tc>
      </w:tr>
      <w:bookmarkEnd w:id="195"/>
    </w:tbl>
    <w:p w14:paraId="3680725D">
      <w:pPr>
        <w:pStyle w:val="6"/>
      </w:pPr>
      <w:bookmarkStart w:id="196" w:name="_Toc32463"/>
      <w:bookmarkStart w:id="197" w:name="Xa44a2d0fca7e88727f532ed79f4d8c938dd48ed"/>
      <w:r>
        <w:t xml:space="preserve">4.2.4 </w:t>
      </w:r>
      <w:r>
        <w:rPr>
          <w:rFonts w:hint="eastAsia"/>
        </w:rPr>
        <w:t>项目导入模块测试</w:t>
      </w:r>
      <w:bookmarkEnd w:id="196"/>
    </w:p>
    <w:tbl>
      <w:tblPr>
        <w:tblStyle w:val="31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8"/>
        <w:gridCol w:w="1416"/>
        <w:gridCol w:w="1416"/>
        <w:gridCol w:w="616"/>
      </w:tblGrid>
      <w:tr w14:paraId="1ED15DA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vAlign w:val="center"/>
          </w:tcPr>
          <w:p w14:paraId="04A3F4D9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测试用例</w:t>
            </w:r>
          </w:p>
        </w:tc>
        <w:tc>
          <w:tcPr>
            <w:vAlign w:val="center"/>
          </w:tcPr>
          <w:p w14:paraId="7C0F92B9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预期结果</w:t>
            </w:r>
          </w:p>
        </w:tc>
        <w:tc>
          <w:tcPr>
            <w:vAlign w:val="center"/>
          </w:tcPr>
          <w:p w14:paraId="08721F12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实际结果</w:t>
            </w:r>
          </w:p>
        </w:tc>
        <w:tc>
          <w:tcPr>
            <w:vAlign w:val="center"/>
          </w:tcPr>
          <w:p w14:paraId="73538151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状态</w:t>
            </w:r>
          </w:p>
        </w:tc>
      </w:tr>
      <w:tr w14:paraId="256FE00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ED8E91B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有效URL导入</w:t>
            </w:r>
          </w:p>
        </w:tc>
        <w:tc>
          <w:tcPr>
            <w:vAlign w:val="center"/>
          </w:tcPr>
          <w:p w14:paraId="17A55D0B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克隆成功</w:t>
            </w:r>
          </w:p>
        </w:tc>
        <w:tc>
          <w:tcPr>
            <w:vAlign w:val="center"/>
          </w:tcPr>
          <w:p w14:paraId="4883D725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克隆成功</w:t>
            </w:r>
          </w:p>
        </w:tc>
        <w:tc>
          <w:tcPr>
            <w:vAlign w:val="center"/>
          </w:tcPr>
          <w:p w14:paraId="1BD20C3E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通过</w:t>
            </w:r>
          </w:p>
        </w:tc>
      </w:tr>
      <w:tr w14:paraId="73C4310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58D57AF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无效URL导入</w:t>
            </w:r>
          </w:p>
        </w:tc>
        <w:tc>
          <w:tcPr>
            <w:vAlign w:val="center"/>
          </w:tcPr>
          <w:p w14:paraId="137C2416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返回错误</w:t>
            </w:r>
          </w:p>
        </w:tc>
        <w:tc>
          <w:tcPr>
            <w:vAlign w:val="center"/>
          </w:tcPr>
          <w:p w14:paraId="3907BED5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返回错误</w:t>
            </w:r>
          </w:p>
        </w:tc>
        <w:tc>
          <w:tcPr>
            <w:vAlign w:val="center"/>
          </w:tcPr>
          <w:p w14:paraId="4B3FED28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通过</w:t>
            </w:r>
          </w:p>
        </w:tc>
      </w:tr>
      <w:tr w14:paraId="0C92EB4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40B9623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文件树生成</w:t>
            </w:r>
          </w:p>
        </w:tc>
        <w:tc>
          <w:tcPr>
            <w:vAlign w:val="center"/>
          </w:tcPr>
          <w:p w14:paraId="05CCF20E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正确显示结构</w:t>
            </w:r>
          </w:p>
        </w:tc>
        <w:tc>
          <w:tcPr>
            <w:vAlign w:val="center"/>
          </w:tcPr>
          <w:p w14:paraId="68359298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正确显示结构</w:t>
            </w:r>
          </w:p>
        </w:tc>
        <w:tc>
          <w:tcPr>
            <w:vAlign w:val="center"/>
          </w:tcPr>
          <w:p w14:paraId="7A1486FF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通过</w:t>
            </w:r>
          </w:p>
        </w:tc>
      </w:tr>
      <w:bookmarkEnd w:id="197"/>
    </w:tbl>
    <w:p w14:paraId="13C45628">
      <w:pPr>
        <w:pStyle w:val="6"/>
      </w:pPr>
      <w:bookmarkStart w:id="198" w:name="_Toc14173"/>
      <w:bookmarkStart w:id="199" w:name="Xf90c80461e7614b8e0e028696712e4e0ddbfc1a"/>
      <w:r>
        <w:t xml:space="preserve">4.2.5 </w:t>
      </w:r>
      <w:r>
        <w:rPr>
          <w:rFonts w:hint="eastAsia"/>
        </w:rPr>
        <w:t>学习追踪模块测试</w:t>
      </w:r>
      <w:bookmarkEnd w:id="198"/>
    </w:p>
    <w:tbl>
      <w:tblPr>
        <w:tblStyle w:val="31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1616"/>
        <w:gridCol w:w="1616"/>
        <w:gridCol w:w="616"/>
      </w:tblGrid>
      <w:tr w14:paraId="6819D5F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vAlign w:val="center"/>
          </w:tcPr>
          <w:p w14:paraId="588B8BCB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测试用例</w:t>
            </w:r>
          </w:p>
        </w:tc>
        <w:tc>
          <w:tcPr>
            <w:vAlign w:val="center"/>
          </w:tcPr>
          <w:p w14:paraId="299CA6FB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预期结果</w:t>
            </w:r>
          </w:p>
        </w:tc>
        <w:tc>
          <w:tcPr>
            <w:vAlign w:val="center"/>
          </w:tcPr>
          <w:p w14:paraId="29CFC24E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实际结果</w:t>
            </w:r>
          </w:p>
        </w:tc>
        <w:tc>
          <w:tcPr>
            <w:vAlign w:val="center"/>
          </w:tcPr>
          <w:p w14:paraId="2CBD5405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状态</w:t>
            </w:r>
          </w:p>
        </w:tc>
      </w:tr>
      <w:tr w14:paraId="6EDB031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3241718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开始学习计时</w:t>
            </w:r>
          </w:p>
        </w:tc>
        <w:tc>
          <w:tcPr>
            <w:vAlign w:val="center"/>
          </w:tcPr>
          <w:p w14:paraId="1C31DDEF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创建学习记录</w:t>
            </w:r>
          </w:p>
        </w:tc>
        <w:tc>
          <w:tcPr>
            <w:vAlign w:val="center"/>
          </w:tcPr>
          <w:p w14:paraId="2FBDA27E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创建学习记录</w:t>
            </w:r>
          </w:p>
        </w:tc>
        <w:tc>
          <w:tcPr>
            <w:vAlign w:val="center"/>
          </w:tcPr>
          <w:p w14:paraId="08E1EDF8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通过</w:t>
            </w:r>
          </w:p>
        </w:tc>
      </w:tr>
      <w:tr w14:paraId="35323F3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8235239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结束学习计时</w:t>
            </w:r>
          </w:p>
        </w:tc>
        <w:tc>
          <w:tcPr>
            <w:vAlign w:val="center"/>
          </w:tcPr>
          <w:p w14:paraId="3C886DD4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计算时长并保存</w:t>
            </w:r>
          </w:p>
        </w:tc>
        <w:tc>
          <w:tcPr>
            <w:vAlign w:val="center"/>
          </w:tcPr>
          <w:p w14:paraId="42BB5B97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计算时长并保存</w:t>
            </w:r>
          </w:p>
        </w:tc>
        <w:tc>
          <w:tcPr>
            <w:vAlign w:val="center"/>
          </w:tcPr>
          <w:p w14:paraId="0E41D7C7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通过</w:t>
            </w:r>
          </w:p>
        </w:tc>
      </w:tr>
      <w:tr w14:paraId="28B0343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F8F6854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学习统计查询</w:t>
            </w:r>
          </w:p>
        </w:tc>
        <w:tc>
          <w:tcPr>
            <w:vAlign w:val="center"/>
          </w:tcPr>
          <w:p w14:paraId="4F2E5B5B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返回统计数据</w:t>
            </w:r>
          </w:p>
        </w:tc>
        <w:tc>
          <w:tcPr>
            <w:vAlign w:val="center"/>
          </w:tcPr>
          <w:p w14:paraId="333CFAEA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返回统计数据</w:t>
            </w:r>
          </w:p>
        </w:tc>
        <w:tc>
          <w:tcPr>
            <w:vAlign w:val="center"/>
          </w:tcPr>
          <w:p w14:paraId="4B1EE02E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通过</w:t>
            </w:r>
          </w:p>
        </w:tc>
      </w:tr>
      <w:bookmarkEnd w:id="199"/>
    </w:tbl>
    <w:p w14:paraId="1E170ECA">
      <w:pPr>
        <w:pStyle w:val="6"/>
      </w:pPr>
      <w:bookmarkStart w:id="200" w:name="_Toc20750"/>
      <w:bookmarkStart w:id="201" w:name="X06592c8e6920f4c4d91118e6816c44718a116d2"/>
      <w:r>
        <w:t xml:space="preserve">4.2.6 </w:t>
      </w:r>
      <w:r>
        <w:rPr>
          <w:rFonts w:hint="eastAsia"/>
        </w:rPr>
        <w:t>通知模块测试</w:t>
      </w:r>
      <w:bookmarkEnd w:id="200"/>
    </w:p>
    <w:tbl>
      <w:tblPr>
        <w:tblStyle w:val="31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1416"/>
        <w:gridCol w:w="1416"/>
        <w:gridCol w:w="616"/>
      </w:tblGrid>
      <w:tr w14:paraId="2787542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vAlign w:val="center"/>
          </w:tcPr>
          <w:p w14:paraId="242D5560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测试用例</w:t>
            </w:r>
          </w:p>
        </w:tc>
        <w:tc>
          <w:tcPr>
            <w:vAlign w:val="center"/>
          </w:tcPr>
          <w:p w14:paraId="1B46EEE2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预期结果</w:t>
            </w:r>
          </w:p>
        </w:tc>
        <w:tc>
          <w:tcPr>
            <w:vAlign w:val="center"/>
          </w:tcPr>
          <w:p w14:paraId="47DF38E7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实际结果</w:t>
            </w:r>
          </w:p>
        </w:tc>
        <w:tc>
          <w:tcPr>
            <w:vAlign w:val="center"/>
          </w:tcPr>
          <w:p w14:paraId="76B271CF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状态</w:t>
            </w:r>
          </w:p>
        </w:tc>
      </w:tr>
      <w:tr w14:paraId="23FC3CD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EC5D303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发表评论</w:t>
            </w:r>
          </w:p>
        </w:tc>
        <w:tc>
          <w:tcPr>
            <w:vAlign w:val="center"/>
          </w:tcPr>
          <w:p w14:paraId="41FBDB21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创建通知</w:t>
            </w:r>
          </w:p>
        </w:tc>
        <w:tc>
          <w:tcPr>
            <w:vAlign w:val="center"/>
          </w:tcPr>
          <w:p w14:paraId="442A2C4C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创建通知</w:t>
            </w:r>
          </w:p>
        </w:tc>
        <w:tc>
          <w:tcPr>
            <w:vAlign w:val="center"/>
          </w:tcPr>
          <w:p w14:paraId="7DFFD80B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通过</w:t>
            </w:r>
          </w:p>
        </w:tc>
      </w:tr>
      <w:tr w14:paraId="6CE31E9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C550952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获取通知列表</w:t>
            </w:r>
          </w:p>
        </w:tc>
        <w:tc>
          <w:tcPr>
            <w:vAlign w:val="center"/>
          </w:tcPr>
          <w:p w14:paraId="6CD6DC2A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返回通知列表</w:t>
            </w:r>
          </w:p>
        </w:tc>
        <w:tc>
          <w:tcPr>
            <w:vAlign w:val="center"/>
          </w:tcPr>
          <w:p w14:paraId="0D3B6EBA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返回通知列表</w:t>
            </w:r>
          </w:p>
        </w:tc>
        <w:tc>
          <w:tcPr>
            <w:vAlign w:val="center"/>
          </w:tcPr>
          <w:p w14:paraId="2D6B2BFD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通过</w:t>
            </w:r>
          </w:p>
        </w:tc>
      </w:tr>
      <w:tr w14:paraId="372DB0A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EDCA940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标记已读</w:t>
            </w:r>
          </w:p>
        </w:tc>
        <w:tc>
          <w:tcPr>
            <w:vAlign w:val="center"/>
          </w:tcPr>
          <w:p w14:paraId="6D3847D1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更新状态</w:t>
            </w:r>
          </w:p>
        </w:tc>
        <w:tc>
          <w:tcPr>
            <w:vAlign w:val="center"/>
          </w:tcPr>
          <w:p w14:paraId="57A5BCDF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更新状态</w:t>
            </w:r>
          </w:p>
        </w:tc>
        <w:tc>
          <w:tcPr>
            <w:vAlign w:val="center"/>
          </w:tcPr>
          <w:p w14:paraId="35AE4FE2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通过</w:t>
            </w:r>
          </w:p>
        </w:tc>
      </w:tr>
      <w:bookmarkEnd w:id="189"/>
      <w:bookmarkEnd w:id="201"/>
    </w:tbl>
    <w:p w14:paraId="13EB35D3">
      <w:pPr>
        <w:pStyle w:val="5"/>
      </w:pPr>
      <w:bookmarkStart w:id="202" w:name="_Toc22048"/>
      <w:bookmarkStart w:id="203" w:name="Xce8d9f9d14bf8301be3ed7f54f053e9a639a533"/>
      <w:r>
        <w:t xml:space="preserve">4.3 </w:t>
      </w:r>
      <w:r>
        <w:rPr>
          <w:rFonts w:hint="eastAsia"/>
        </w:rPr>
        <w:t>性能测试</w:t>
      </w:r>
      <w:bookmarkEnd w:id="202"/>
    </w:p>
    <w:p w14:paraId="2DC0F253">
      <w:pPr>
        <w:pStyle w:val="6"/>
      </w:pPr>
      <w:bookmarkStart w:id="204" w:name="_Toc15341"/>
      <w:bookmarkStart w:id="205" w:name="X773c7db763708d9c8595b3397100b535d636b6c"/>
      <w:r>
        <w:t xml:space="preserve">4.3.1 </w:t>
      </w:r>
      <w:r>
        <w:rPr>
          <w:rFonts w:hint="eastAsia"/>
        </w:rPr>
        <w:t>响应时间测试</w:t>
      </w:r>
      <w:bookmarkEnd w:id="204"/>
    </w:p>
    <w:tbl>
      <w:tblPr>
        <w:tblStyle w:val="31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3"/>
        <w:gridCol w:w="1416"/>
        <w:gridCol w:w="1416"/>
      </w:tblGrid>
      <w:tr w14:paraId="4969B20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vAlign w:val="center"/>
          </w:tcPr>
          <w:p w14:paraId="166D3520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接口</w:t>
            </w:r>
          </w:p>
        </w:tc>
        <w:tc>
          <w:tcPr>
            <w:vAlign w:val="center"/>
          </w:tcPr>
          <w:p w14:paraId="261C6FC1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目标响应时间</w:t>
            </w:r>
          </w:p>
        </w:tc>
        <w:tc>
          <w:tcPr>
            <w:vAlign w:val="center"/>
          </w:tcPr>
          <w:p w14:paraId="6B9DB97B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实际响应时间</w:t>
            </w:r>
          </w:p>
        </w:tc>
      </w:tr>
      <w:tr w14:paraId="6BF2C87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22A4AF2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用户登录</w:t>
            </w:r>
          </w:p>
        </w:tc>
        <w:tc>
          <w:tcPr>
            <w:vAlign w:val="center"/>
          </w:tcPr>
          <w:p w14:paraId="6A757F19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&lt;200ms</w:t>
            </w:r>
          </w:p>
        </w:tc>
        <w:tc>
          <w:tcPr>
            <w:vAlign w:val="center"/>
          </w:tcPr>
          <w:p w14:paraId="29330F75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150ms</w:t>
            </w:r>
          </w:p>
        </w:tc>
      </w:tr>
      <w:tr w14:paraId="3F6C347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5C94C63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文档列表</w:t>
            </w:r>
          </w:p>
        </w:tc>
        <w:tc>
          <w:tcPr>
            <w:vAlign w:val="center"/>
          </w:tcPr>
          <w:p w14:paraId="7F33AA43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&lt;200ms</w:t>
            </w:r>
          </w:p>
        </w:tc>
        <w:tc>
          <w:tcPr>
            <w:vAlign w:val="center"/>
          </w:tcPr>
          <w:p w14:paraId="4BECF5CB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120ms</w:t>
            </w:r>
          </w:p>
        </w:tc>
      </w:tr>
      <w:tr w14:paraId="54937D7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6F4164C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AI问答首字</w:t>
            </w:r>
          </w:p>
        </w:tc>
        <w:tc>
          <w:tcPr>
            <w:vAlign w:val="center"/>
          </w:tcPr>
          <w:p w14:paraId="43F7C06E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&lt;3s</w:t>
            </w:r>
          </w:p>
        </w:tc>
        <w:tc>
          <w:tcPr>
            <w:vAlign w:val="center"/>
          </w:tcPr>
          <w:p w14:paraId="3674E5D1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2.5s</w:t>
            </w:r>
          </w:p>
        </w:tc>
      </w:tr>
      <w:tr w14:paraId="7BBAD0C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067FE96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代码执行</w:t>
            </w:r>
          </w:p>
        </w:tc>
        <w:tc>
          <w:tcPr>
            <w:vAlign w:val="center"/>
          </w:tcPr>
          <w:p w14:paraId="39475D22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&lt;500ms</w:t>
            </w:r>
          </w:p>
        </w:tc>
        <w:tc>
          <w:tcPr>
            <w:vAlign w:val="center"/>
          </w:tcPr>
          <w:p w14:paraId="45FB74C5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400ms</w:t>
            </w:r>
          </w:p>
        </w:tc>
      </w:tr>
      <w:bookmarkEnd w:id="205"/>
    </w:tbl>
    <w:p w14:paraId="1C76151B">
      <w:pPr>
        <w:pStyle w:val="6"/>
      </w:pPr>
      <w:bookmarkStart w:id="206" w:name="_Toc10539"/>
      <w:bookmarkStart w:id="207" w:name="X7752e17885fbb67b4ee915584f9cf7835268326"/>
      <w:r>
        <w:t xml:space="preserve">4.3.2 </w:t>
      </w:r>
      <w:r>
        <w:rPr>
          <w:rFonts w:hint="eastAsia"/>
        </w:rPr>
        <w:t>并发测试</w:t>
      </w:r>
      <w:bookmarkEnd w:id="206"/>
    </w:p>
    <w:tbl>
      <w:tblPr>
        <w:tblStyle w:val="31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916"/>
        <w:gridCol w:w="782"/>
      </w:tblGrid>
      <w:tr w14:paraId="36F5623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vAlign w:val="center"/>
          </w:tcPr>
          <w:p w14:paraId="39A994F4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指标</w:t>
            </w:r>
          </w:p>
        </w:tc>
        <w:tc>
          <w:tcPr>
            <w:vAlign w:val="center"/>
          </w:tcPr>
          <w:p w14:paraId="0040C495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目标</w:t>
            </w:r>
          </w:p>
        </w:tc>
        <w:tc>
          <w:tcPr>
            <w:vAlign w:val="center"/>
          </w:tcPr>
          <w:p w14:paraId="588C8FB2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实际</w:t>
            </w:r>
          </w:p>
        </w:tc>
      </w:tr>
      <w:tr w14:paraId="16E13F1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0497491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并发用户数</w:t>
            </w:r>
          </w:p>
        </w:tc>
        <w:tc>
          <w:tcPr>
            <w:vAlign w:val="center"/>
          </w:tcPr>
          <w:p w14:paraId="52BAF185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vAlign w:val="center"/>
          </w:tcPr>
          <w:p w14:paraId="59A11555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</w:tr>
      <w:tr w14:paraId="51686F4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B36BAB4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平均响应时间</w:t>
            </w:r>
          </w:p>
        </w:tc>
        <w:tc>
          <w:tcPr>
            <w:vAlign w:val="center"/>
          </w:tcPr>
          <w:p w14:paraId="66673EDB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&lt;500ms</w:t>
            </w:r>
          </w:p>
        </w:tc>
        <w:tc>
          <w:tcPr>
            <w:vAlign w:val="center"/>
          </w:tcPr>
          <w:p w14:paraId="26461531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350ms</w:t>
            </w:r>
          </w:p>
        </w:tc>
      </w:tr>
      <w:tr w14:paraId="7BCCCD2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B1FA438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错误率</w:t>
            </w:r>
          </w:p>
        </w:tc>
        <w:tc>
          <w:tcPr>
            <w:vAlign w:val="center"/>
          </w:tcPr>
          <w:p w14:paraId="6CF712BC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&lt;1%</w:t>
            </w:r>
          </w:p>
        </w:tc>
        <w:tc>
          <w:tcPr>
            <w:vAlign w:val="center"/>
          </w:tcPr>
          <w:p w14:paraId="6D4B12FA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0.5%</w:t>
            </w:r>
          </w:p>
        </w:tc>
      </w:tr>
      <w:bookmarkEnd w:id="203"/>
      <w:bookmarkEnd w:id="207"/>
    </w:tbl>
    <w:p w14:paraId="4ED7D886">
      <w:pPr>
        <w:pStyle w:val="5"/>
      </w:pPr>
      <w:bookmarkStart w:id="208" w:name="_Toc19570"/>
      <w:bookmarkStart w:id="209" w:name="Xcaa0628a658587d61828aa1a78880fc49485289"/>
      <w:r>
        <w:t xml:space="preserve">4.4 </w:t>
      </w:r>
      <w:r>
        <w:rPr>
          <w:rFonts w:hint="eastAsia"/>
        </w:rPr>
        <w:t>安全测试</w:t>
      </w:r>
      <w:bookmarkEnd w:id="208"/>
    </w:p>
    <w:tbl>
      <w:tblPr>
        <w:tblStyle w:val="31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1416"/>
        <w:gridCol w:w="1416"/>
      </w:tblGrid>
      <w:tr w14:paraId="1C58FBC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vAlign w:val="center"/>
          </w:tcPr>
          <w:p w14:paraId="66B282E6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测试项</w:t>
            </w:r>
          </w:p>
        </w:tc>
        <w:tc>
          <w:tcPr>
            <w:vAlign w:val="center"/>
          </w:tcPr>
          <w:p w14:paraId="44B401DC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预期结果</w:t>
            </w:r>
          </w:p>
        </w:tc>
        <w:tc>
          <w:tcPr>
            <w:vAlign w:val="center"/>
          </w:tcPr>
          <w:p w14:paraId="5E4E19F6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实际结果</w:t>
            </w:r>
          </w:p>
        </w:tc>
      </w:tr>
      <w:tr w14:paraId="6FAA781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EFFC82A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密码加密存储</w:t>
            </w:r>
          </w:p>
        </w:tc>
        <w:tc>
          <w:tcPr>
            <w:vAlign w:val="center"/>
          </w:tcPr>
          <w:p w14:paraId="72CADCAA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BCrypt加密</w:t>
            </w:r>
          </w:p>
        </w:tc>
        <w:tc>
          <w:tcPr>
            <w:vAlign w:val="center"/>
          </w:tcPr>
          <w:p w14:paraId="0EE0D7C8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BCrypt加密</w:t>
            </w:r>
          </w:p>
        </w:tc>
      </w:tr>
      <w:tr w14:paraId="560E12D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08B3247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SQL注入防护</w:t>
            </w:r>
          </w:p>
        </w:tc>
        <w:tc>
          <w:tcPr>
            <w:vAlign w:val="center"/>
          </w:tcPr>
          <w:p w14:paraId="0F51ED84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参数化查询</w:t>
            </w:r>
          </w:p>
        </w:tc>
        <w:tc>
          <w:tcPr>
            <w:vAlign w:val="center"/>
          </w:tcPr>
          <w:p w14:paraId="46802F01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参数化查询</w:t>
            </w:r>
          </w:p>
        </w:tc>
      </w:tr>
      <w:tr w14:paraId="2EB01F4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8921D10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XSS攻击防护</w:t>
            </w:r>
          </w:p>
        </w:tc>
        <w:tc>
          <w:tcPr>
            <w:vAlign w:val="center"/>
          </w:tcPr>
          <w:p w14:paraId="338AEB5C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输入输出转义</w:t>
            </w:r>
          </w:p>
        </w:tc>
        <w:tc>
          <w:tcPr>
            <w:vAlign w:val="center"/>
          </w:tcPr>
          <w:p w14:paraId="77B97A89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输入输出转义</w:t>
            </w:r>
          </w:p>
        </w:tc>
      </w:tr>
      <w:tr w14:paraId="05F7DFC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53E1F71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CORS配置</w:t>
            </w:r>
          </w:p>
        </w:tc>
        <w:tc>
          <w:tcPr>
            <w:vAlign w:val="center"/>
          </w:tcPr>
          <w:p w14:paraId="7C7D35EB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正确配置</w:t>
            </w:r>
          </w:p>
        </w:tc>
        <w:tc>
          <w:tcPr>
            <w:vAlign w:val="center"/>
          </w:tcPr>
          <w:p w14:paraId="726AECF6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正确配置</w:t>
            </w:r>
          </w:p>
        </w:tc>
      </w:tr>
      <w:bookmarkEnd w:id="209"/>
    </w:tbl>
    <w:p w14:paraId="1275448C">
      <w:pPr>
        <w:pStyle w:val="5"/>
      </w:pPr>
      <w:bookmarkStart w:id="210" w:name="_Toc3273"/>
      <w:bookmarkStart w:id="211" w:name="X886f5e5e7ada18b6e8856eaaedbf1da0bae54bb"/>
      <w:r>
        <w:t xml:space="preserve">4.5 </w:t>
      </w:r>
      <w:r>
        <w:rPr>
          <w:rFonts w:hint="eastAsia"/>
        </w:rPr>
        <w:t>测试总结</w:t>
      </w:r>
      <w:bookmarkEnd w:id="210"/>
    </w:p>
    <w:p w14:paraId="6601086C">
      <w:pPr>
        <w:pStyle w:val="4"/>
      </w:pPr>
      <w:r>
        <w:rPr>
          <w:rFonts w:hint="eastAsia"/>
        </w:rPr>
        <w:t>本项目经过全面的功能测试、性能测试和安全测试，各项指标均达到预期要求。系统运行稳定，用户体验良好，具备上线条件。</w:t>
      </w:r>
    </w:p>
    <w:p w14:paraId="76D19F56">
      <w:r>
        <w:pict>
          <v:rect id="_x0000_i107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1"/>
    <w:bookmarkEnd w:id="211"/>
    <w:p w14:paraId="7CB03CB8">
      <w:pPr>
        <w:pStyle w:val="2"/>
        <w:jc w:val="center"/>
      </w:pPr>
      <w:bookmarkStart w:id="212" w:name="_Toc19375"/>
      <w:bookmarkStart w:id="213" w:name="第五章-安装及使用"/>
      <w:r>
        <w:rPr>
          <w:rFonts w:hint="eastAsia"/>
        </w:rPr>
        <w:t>安装及使用</w:t>
      </w:r>
      <w:bookmarkEnd w:id="212"/>
    </w:p>
    <w:p w14:paraId="2D249448">
      <w:pPr>
        <w:pStyle w:val="5"/>
      </w:pPr>
      <w:bookmarkStart w:id="214" w:name="_Toc21487"/>
      <w:bookmarkStart w:id="215" w:name="X7892523a607b07e9498f810142a907389bcdbf3"/>
      <w:r>
        <w:t xml:space="preserve">5.1 </w:t>
      </w:r>
      <w:r>
        <w:rPr>
          <w:rFonts w:hint="eastAsia"/>
        </w:rPr>
        <w:t>系统配置</w:t>
      </w:r>
      <w:bookmarkEnd w:id="214"/>
    </w:p>
    <w:p w14:paraId="4373DC58">
      <w:pPr>
        <w:pStyle w:val="6"/>
      </w:pPr>
      <w:bookmarkStart w:id="216" w:name="_Toc24134"/>
      <w:bookmarkStart w:id="217" w:name="X31fdf0a77432eeb0a91606e9b4c9ed0970f3134"/>
      <w:r>
        <w:t xml:space="preserve">5.1.1 </w:t>
      </w:r>
      <w:r>
        <w:rPr>
          <w:rFonts w:hint="eastAsia"/>
        </w:rPr>
        <w:t>运行环境</w:t>
      </w:r>
      <w:bookmarkEnd w:id="216"/>
    </w:p>
    <w:tbl>
      <w:tblPr>
        <w:tblStyle w:val="31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"/>
        <w:gridCol w:w="1966"/>
        <w:gridCol w:w="1966"/>
      </w:tblGrid>
      <w:tr w14:paraId="156725D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vAlign w:val="center"/>
          </w:tcPr>
          <w:p w14:paraId="47F7D292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组件</w:t>
            </w:r>
          </w:p>
        </w:tc>
        <w:tc>
          <w:tcPr>
            <w:vAlign w:val="center"/>
          </w:tcPr>
          <w:p w14:paraId="63F629C6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最低要求</w:t>
            </w:r>
          </w:p>
        </w:tc>
        <w:tc>
          <w:tcPr>
            <w:vAlign w:val="center"/>
          </w:tcPr>
          <w:p w14:paraId="20359D3A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推荐配置</w:t>
            </w:r>
          </w:p>
        </w:tc>
      </w:tr>
      <w:tr w14:paraId="036F8E5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895D4D5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CPU</w:t>
            </w:r>
          </w:p>
        </w:tc>
        <w:tc>
          <w:tcPr>
            <w:vAlign w:val="center"/>
          </w:tcPr>
          <w:p w14:paraId="4E7B8ADB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2核</w:t>
            </w:r>
          </w:p>
        </w:tc>
        <w:tc>
          <w:tcPr>
            <w:vAlign w:val="center"/>
          </w:tcPr>
          <w:p w14:paraId="64B29E6C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4核</w:t>
            </w:r>
          </w:p>
        </w:tc>
      </w:tr>
      <w:tr w14:paraId="2C5E7D8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6204323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内存</w:t>
            </w:r>
          </w:p>
        </w:tc>
        <w:tc>
          <w:tcPr>
            <w:vAlign w:val="center"/>
          </w:tcPr>
          <w:p w14:paraId="0E3CE446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2GB</w:t>
            </w:r>
          </w:p>
        </w:tc>
        <w:tc>
          <w:tcPr>
            <w:vAlign w:val="center"/>
          </w:tcPr>
          <w:p w14:paraId="5991FD5E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8GB</w:t>
            </w:r>
          </w:p>
        </w:tc>
      </w:tr>
      <w:tr w14:paraId="358565D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DC9179F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磁盘</w:t>
            </w:r>
          </w:p>
        </w:tc>
        <w:tc>
          <w:tcPr>
            <w:vAlign w:val="center"/>
          </w:tcPr>
          <w:p w14:paraId="4C469696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20GB</w:t>
            </w:r>
          </w:p>
        </w:tc>
        <w:tc>
          <w:tcPr>
            <w:vAlign w:val="center"/>
          </w:tcPr>
          <w:p w14:paraId="05CFC0EE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50GB</w:t>
            </w:r>
          </w:p>
        </w:tc>
      </w:tr>
      <w:tr w14:paraId="22CB5E7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26EDF11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操作系统</w:t>
            </w:r>
          </w:p>
        </w:tc>
        <w:tc>
          <w:tcPr>
            <w:vAlign w:val="center"/>
          </w:tcPr>
          <w:p w14:paraId="672660EF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Windows/Mac/Linux</w:t>
            </w:r>
          </w:p>
        </w:tc>
        <w:tc>
          <w:tcPr>
            <w:vAlign w:val="center"/>
          </w:tcPr>
          <w:p w14:paraId="2CB2773F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Windows/Mac/Linux</w:t>
            </w:r>
          </w:p>
        </w:tc>
      </w:tr>
      <w:bookmarkEnd w:id="217"/>
    </w:tbl>
    <w:p w14:paraId="2CCF3E9B">
      <w:pPr>
        <w:pStyle w:val="6"/>
      </w:pPr>
      <w:bookmarkStart w:id="218" w:name="_Toc16434"/>
      <w:bookmarkStart w:id="219" w:name="X49a87f22748edc8cd6ef1e6af80dacb09e099d4"/>
      <w:r>
        <w:t xml:space="preserve">5.1.2 </w:t>
      </w:r>
      <w:r>
        <w:rPr>
          <w:rFonts w:hint="eastAsia"/>
        </w:rPr>
        <w:t>软件依赖</w:t>
      </w:r>
      <w:bookmarkEnd w:id="218"/>
    </w:p>
    <w:tbl>
      <w:tblPr>
        <w:tblStyle w:val="31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9"/>
        <w:gridCol w:w="1016"/>
      </w:tblGrid>
      <w:tr w14:paraId="6EB6F4E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vAlign w:val="center"/>
          </w:tcPr>
          <w:p w14:paraId="11E30477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软件</w:t>
            </w:r>
          </w:p>
        </w:tc>
        <w:tc>
          <w:tcPr>
            <w:vAlign w:val="center"/>
          </w:tcPr>
          <w:p w14:paraId="2D243AA8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版本要求</w:t>
            </w:r>
          </w:p>
        </w:tc>
      </w:tr>
      <w:tr w14:paraId="6E57B50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D741BEC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JDK</w:t>
            </w:r>
          </w:p>
        </w:tc>
        <w:tc>
          <w:tcPr>
            <w:vAlign w:val="center"/>
          </w:tcPr>
          <w:p w14:paraId="43509F02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23+</w:t>
            </w:r>
          </w:p>
        </w:tc>
      </w:tr>
      <w:tr w14:paraId="3BEB951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531EA12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Node.js</w:t>
            </w:r>
          </w:p>
        </w:tc>
        <w:tc>
          <w:tcPr>
            <w:vAlign w:val="center"/>
          </w:tcPr>
          <w:p w14:paraId="278B0D84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18+</w:t>
            </w:r>
          </w:p>
        </w:tc>
      </w:tr>
      <w:tr w14:paraId="3638DE8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A2BB8B3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Python</w:t>
            </w:r>
          </w:p>
        </w:tc>
        <w:tc>
          <w:tcPr>
            <w:vAlign w:val="center"/>
          </w:tcPr>
          <w:p w14:paraId="5E34F623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3.10+</w:t>
            </w:r>
          </w:p>
        </w:tc>
      </w:tr>
      <w:tr w14:paraId="68B5934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0F38173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PostgreSQL</w:t>
            </w:r>
          </w:p>
        </w:tc>
        <w:tc>
          <w:tcPr>
            <w:vAlign w:val="center"/>
          </w:tcPr>
          <w:p w14:paraId="5296439C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15+</w:t>
            </w:r>
          </w:p>
        </w:tc>
      </w:tr>
      <w:tr w14:paraId="6DD5E70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C1EF12B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Redis</w:t>
            </w:r>
          </w:p>
        </w:tc>
        <w:tc>
          <w:tcPr>
            <w:vAlign w:val="center"/>
          </w:tcPr>
          <w:p w14:paraId="7572D7E4">
            <w:pPr>
              <w:pStyle w:val="3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6+</w:t>
            </w:r>
          </w:p>
        </w:tc>
      </w:tr>
      <w:bookmarkEnd w:id="215"/>
      <w:bookmarkEnd w:id="219"/>
    </w:tbl>
    <w:p w14:paraId="5866DF64">
      <w:pPr>
        <w:pStyle w:val="5"/>
      </w:pPr>
      <w:bookmarkStart w:id="220" w:name="_Toc6407"/>
      <w:bookmarkStart w:id="221" w:name="X0ff0261e024f05217f6dcfabba0ab40020d7f45"/>
      <w:r>
        <w:t xml:space="preserve">5.2 </w:t>
      </w:r>
      <w:r>
        <w:rPr>
          <w:rFonts w:hint="eastAsia"/>
        </w:rPr>
        <w:t>环境准备</w:t>
      </w:r>
      <w:bookmarkEnd w:id="220"/>
    </w:p>
    <w:p w14:paraId="412B800B">
      <w:pPr>
        <w:pStyle w:val="6"/>
      </w:pPr>
      <w:bookmarkStart w:id="222" w:name="_Toc20071"/>
      <w:bookmarkStart w:id="223" w:name="X7d23fc9e893b374a520d0b950379ffc25b1835f"/>
      <w:r>
        <w:t xml:space="preserve">5.2.1 </w:t>
      </w:r>
      <w:r>
        <w:rPr>
          <w:rFonts w:hint="eastAsia"/>
        </w:rPr>
        <w:t>数据库安装与配置</w:t>
      </w:r>
      <w:bookmarkEnd w:id="222"/>
    </w:p>
    <w:p w14:paraId="5611208D">
      <w:pPr>
        <w:pStyle w:val="4"/>
      </w:pPr>
      <w:r>
        <w:rPr>
          <w:b/>
          <w:bCs/>
        </w:rPr>
        <w:t xml:space="preserve">PostgreSQL 15 </w:t>
      </w:r>
      <w:r>
        <w:rPr>
          <w:rFonts w:hint="eastAsia"/>
          <w:b/>
          <w:bCs/>
        </w:rPr>
        <w:t>安装步骤：</w:t>
      </w:r>
    </w:p>
    <w:p w14:paraId="312C552E">
      <w:pPr>
        <w:numPr>
          <w:ilvl w:val="0"/>
          <w:numId w:val="10"/>
        </w:numPr>
      </w:pPr>
      <w:r>
        <w:rPr>
          <w:rFonts w:hint="eastAsia"/>
        </w:rPr>
        <w:t>从</w:t>
      </w:r>
      <w:r>
        <w:t xml:space="preserve"> </w:t>
      </w:r>
      <w:r>
        <w:fldChar w:fldCharType="begin"/>
      </w:r>
      <w:r>
        <w:instrText xml:space="preserve"> HYPERLINK "https://www.postgresql.org/download/" \h </w:instrText>
      </w:r>
      <w:r>
        <w:fldChar w:fldCharType="separate"/>
      </w:r>
      <w:r>
        <w:rPr>
          <w:rStyle w:val="19"/>
        </w:rPr>
        <w:t xml:space="preserve">PostgreSQL </w:t>
      </w:r>
      <w:r>
        <w:rPr>
          <w:rStyle w:val="19"/>
          <w:rFonts w:hint="eastAsia"/>
        </w:rPr>
        <w:t>官网</w:t>
      </w:r>
      <w:r>
        <w:rPr>
          <w:rStyle w:val="19"/>
          <w:rFonts w:hint="eastAsia"/>
        </w:rPr>
        <w:fldChar w:fldCharType="end"/>
      </w:r>
      <w:r>
        <w:t xml:space="preserve"> </w:t>
      </w:r>
      <w:r>
        <w:rPr>
          <w:rFonts w:hint="eastAsia"/>
        </w:rPr>
        <w:t>下载并安装</w:t>
      </w:r>
      <w:r>
        <w:t xml:space="preserve"> PostgreSQL 15</w:t>
      </w:r>
    </w:p>
    <w:p w14:paraId="061572E9">
      <w:pPr>
        <w:numPr>
          <w:ilvl w:val="0"/>
          <w:numId w:val="10"/>
        </w:numPr>
      </w:pPr>
      <w:r>
        <w:rPr>
          <w:rFonts w:hint="eastAsia"/>
        </w:rPr>
        <w:t>安装完成后，使用</w:t>
      </w:r>
      <w:r>
        <w:t xml:space="preserve"> psql </w:t>
      </w:r>
      <w:r>
        <w:rPr>
          <w:rFonts w:hint="eastAsia"/>
        </w:rPr>
        <w:t>命令行连接数据库：</w:t>
      </w:r>
    </w:p>
    <w:p w14:paraId="7856CD7A">
      <w:pPr>
        <w:pStyle w:val="32"/>
        <w:numPr>
          <w:ilvl w:val="0"/>
          <w:numId w:val="11"/>
        </w:numPr>
      </w:pPr>
      <w:r>
        <w:rPr>
          <w:rStyle w:val="39"/>
        </w:rPr>
        <w:t>psql</w:t>
      </w:r>
      <w:r>
        <w:rPr>
          <w:rStyle w:val="35"/>
        </w:rPr>
        <w:t xml:space="preserve"> </w:t>
      </w:r>
      <w:r>
        <w:rPr>
          <w:rStyle w:val="40"/>
        </w:rPr>
        <w:t>-U</w:t>
      </w:r>
      <w:r>
        <w:rPr>
          <w:rStyle w:val="35"/>
        </w:rPr>
        <w:t xml:space="preserve"> postgres</w:t>
      </w:r>
    </w:p>
    <w:p w14:paraId="5C4CED5E">
      <w:pPr>
        <w:numPr>
          <w:ilvl w:val="0"/>
          <w:numId w:val="10"/>
        </w:numPr>
      </w:pPr>
      <w:r>
        <w:rPr>
          <w:rFonts w:hint="eastAsia"/>
        </w:rPr>
        <w:t>连接数据库并启用</w:t>
      </w:r>
      <w:r>
        <w:t xml:space="preserve"> pgvector </w:t>
      </w:r>
      <w:r>
        <w:rPr>
          <w:rFonts w:hint="eastAsia"/>
        </w:rPr>
        <w:t>扩展：</w:t>
      </w:r>
    </w:p>
    <w:p w14:paraId="0F394355">
      <w:pPr>
        <w:pStyle w:val="32"/>
        <w:numPr>
          <w:ilvl w:val="0"/>
          <w:numId w:val="11"/>
        </w:numPr>
      </w:pPr>
      <w:r>
        <w:rPr>
          <w:rStyle w:val="35"/>
        </w:rPr>
        <w:t>\c zcwl</w:t>
      </w:r>
      <w:r>
        <w:br w:type="textWrapping"/>
      </w:r>
      <w:r>
        <w:rPr>
          <w:rStyle w:val="34"/>
        </w:rPr>
        <w:t>CREATE</w:t>
      </w:r>
      <w:r>
        <w:rPr>
          <w:rStyle w:val="35"/>
        </w:rPr>
        <w:t xml:space="preserve"> EXTENSION </w:t>
      </w:r>
      <w:r>
        <w:rPr>
          <w:rStyle w:val="41"/>
        </w:rPr>
        <w:t>IF</w:t>
      </w:r>
      <w:r>
        <w:rPr>
          <w:rStyle w:val="35"/>
        </w:rPr>
        <w:t xml:space="preserve"> </w:t>
      </w:r>
      <w:r>
        <w:rPr>
          <w:rStyle w:val="34"/>
        </w:rPr>
        <w:t>NOT</w:t>
      </w:r>
      <w:r>
        <w:rPr>
          <w:rStyle w:val="35"/>
        </w:rPr>
        <w:t xml:space="preserve"> </w:t>
      </w:r>
      <w:r>
        <w:rPr>
          <w:rStyle w:val="34"/>
        </w:rPr>
        <w:t>EXISTS</w:t>
      </w:r>
      <w:r>
        <w:rPr>
          <w:rStyle w:val="35"/>
        </w:rPr>
        <w:t xml:space="preserve"> vector;</w:t>
      </w:r>
    </w:p>
    <w:p w14:paraId="11E52C60">
      <w:pPr>
        <w:pStyle w:val="4"/>
      </w:pPr>
      <w:r>
        <w:rPr>
          <w:b/>
          <w:bCs/>
        </w:rPr>
        <w:t xml:space="preserve">Redis 6 </w:t>
      </w:r>
      <w:r>
        <w:rPr>
          <w:rFonts w:hint="eastAsia"/>
          <w:b/>
          <w:bCs/>
        </w:rPr>
        <w:t>安装步骤：</w:t>
      </w:r>
    </w:p>
    <w:p w14:paraId="075381F1">
      <w:pPr>
        <w:numPr>
          <w:ilvl w:val="0"/>
          <w:numId w:val="12"/>
        </w:numPr>
      </w:pPr>
      <w:r>
        <w:rPr>
          <w:rFonts w:hint="eastAsia"/>
        </w:rPr>
        <w:t>从</w:t>
      </w:r>
      <w:r>
        <w:t xml:space="preserve"> </w:t>
      </w:r>
      <w:r>
        <w:fldChar w:fldCharType="begin"/>
      </w:r>
      <w:r>
        <w:instrText xml:space="preserve"> HYPERLINK "https://redis.io/download/" \h </w:instrText>
      </w:r>
      <w:r>
        <w:fldChar w:fldCharType="separate"/>
      </w:r>
      <w:r>
        <w:rPr>
          <w:rStyle w:val="19"/>
        </w:rPr>
        <w:t xml:space="preserve">Redis </w:t>
      </w:r>
      <w:r>
        <w:rPr>
          <w:rStyle w:val="19"/>
          <w:rFonts w:hint="eastAsia"/>
        </w:rPr>
        <w:t>官网</w:t>
      </w:r>
      <w:r>
        <w:rPr>
          <w:rStyle w:val="19"/>
          <w:rFonts w:hint="eastAsia"/>
        </w:rPr>
        <w:fldChar w:fldCharType="end"/>
      </w:r>
      <w:r>
        <w:t xml:space="preserve"> </w:t>
      </w:r>
      <w:r>
        <w:rPr>
          <w:rFonts w:hint="eastAsia"/>
        </w:rPr>
        <w:t>下载</w:t>
      </w:r>
      <w:r>
        <w:t xml:space="preserve"> Redis 6</w:t>
      </w:r>
    </w:p>
    <w:p w14:paraId="0BB3A42F">
      <w:pPr>
        <w:numPr>
          <w:ilvl w:val="0"/>
          <w:numId w:val="12"/>
        </w:numPr>
      </w:pPr>
      <w:r>
        <w:t xml:space="preserve">Windows </w:t>
      </w:r>
      <w:r>
        <w:rPr>
          <w:rFonts w:hint="eastAsia"/>
        </w:rPr>
        <w:t>用户可使用</w:t>
      </w:r>
      <w:r>
        <w:t xml:space="preserve"> </w:t>
      </w:r>
      <w:r>
        <w:fldChar w:fldCharType="begin"/>
      </w:r>
      <w:r>
        <w:instrText xml:space="preserve"> HYPERLINK "https://github.com/microsoftarchive/redis/releases" \h </w:instrText>
      </w:r>
      <w:r>
        <w:fldChar w:fldCharType="separate"/>
      </w:r>
      <w:r>
        <w:rPr>
          <w:rStyle w:val="19"/>
        </w:rPr>
        <w:t xml:space="preserve">Microsoft </w:t>
      </w:r>
      <w:r>
        <w:rPr>
          <w:rStyle w:val="19"/>
          <w:rFonts w:hint="eastAsia"/>
        </w:rPr>
        <w:t>提供的</w:t>
      </w:r>
      <w:r>
        <w:rPr>
          <w:rStyle w:val="19"/>
        </w:rPr>
        <w:t xml:space="preserve"> Redis for Windows</w:t>
      </w:r>
      <w:r>
        <w:rPr>
          <w:rStyle w:val="19"/>
        </w:rPr>
        <w:fldChar w:fldCharType="end"/>
      </w:r>
    </w:p>
    <w:p w14:paraId="4B557E55">
      <w:pPr>
        <w:numPr>
          <w:ilvl w:val="0"/>
          <w:numId w:val="12"/>
        </w:numPr>
      </w:pPr>
      <w:r>
        <w:rPr>
          <w:rFonts w:hint="eastAsia"/>
        </w:rPr>
        <w:t>启动</w:t>
      </w:r>
      <w:r>
        <w:t xml:space="preserve"> Redis </w:t>
      </w:r>
      <w:r>
        <w:rPr>
          <w:rFonts w:hint="eastAsia"/>
        </w:rPr>
        <w:t>服务：</w:t>
      </w:r>
    </w:p>
    <w:p w14:paraId="68859A29">
      <w:pPr>
        <w:pStyle w:val="32"/>
        <w:numPr>
          <w:ilvl w:val="0"/>
          <w:numId w:val="11"/>
        </w:numPr>
      </w:pPr>
      <w:r>
        <w:rPr>
          <w:rStyle w:val="39"/>
        </w:rPr>
        <w:t>redis-server</w:t>
      </w:r>
    </w:p>
    <w:bookmarkEnd w:id="221"/>
    <w:bookmarkEnd w:id="223"/>
    <w:p w14:paraId="5A0FF52A">
      <w:pPr>
        <w:pStyle w:val="5"/>
      </w:pPr>
      <w:bookmarkStart w:id="224" w:name="_Toc31645"/>
      <w:bookmarkStart w:id="225" w:name="X7b9e023f0142b21de4850fadf3c99baec40dd98"/>
      <w:r>
        <w:t xml:space="preserve">5.3 </w:t>
      </w:r>
      <w:r>
        <w:rPr>
          <w:rFonts w:hint="eastAsia"/>
        </w:rPr>
        <w:t>项目安装</w:t>
      </w:r>
      <w:bookmarkEnd w:id="224"/>
    </w:p>
    <w:p w14:paraId="5452A55E">
      <w:pPr>
        <w:pStyle w:val="4"/>
      </w:pPr>
      <w:r>
        <w:rPr>
          <w:rFonts w:hint="eastAsia"/>
        </w:rPr>
        <w:t>本项目包含五个主要模块，请按照以下顺序进行安装：</w:t>
      </w:r>
    </w:p>
    <w:p w14:paraId="7A6BE849">
      <w:pPr>
        <w:pStyle w:val="32"/>
      </w:pPr>
      <w:r>
        <w:rPr>
          <w:rStyle w:val="33"/>
        </w:rPr>
        <w:t>ZCWL/</w:t>
      </w:r>
      <w:r>
        <w:br w:type="textWrapping"/>
      </w:r>
      <w:r>
        <w:rPr>
          <w:rStyle w:val="33"/>
        </w:rPr>
        <w:t xml:space="preserve">├── ZCWL_back_end/     # Spring Boot </w:t>
      </w:r>
      <w:r>
        <w:rPr>
          <w:rStyle w:val="33"/>
          <w:rFonts w:hint="eastAsia"/>
        </w:rPr>
        <w:t>后端服务（核心）</w:t>
      </w:r>
      <w:r>
        <w:br w:type="textWrapping"/>
      </w:r>
      <w:r>
        <w:rPr>
          <w:rStyle w:val="33"/>
        </w:rPr>
        <w:t xml:space="preserve">├── ZCWL_front_end/    # React </w:t>
      </w:r>
      <w:r>
        <w:rPr>
          <w:rStyle w:val="33"/>
          <w:rFonts w:hint="eastAsia"/>
        </w:rPr>
        <w:t>前端应用</w:t>
      </w:r>
      <w:r>
        <w:br w:type="textWrapping"/>
      </w:r>
      <w:r>
        <w:rPr>
          <w:rStyle w:val="33"/>
        </w:rPr>
        <w:t xml:space="preserve">├── ZCWL_mcp_server/   # MCP AI </w:t>
      </w:r>
      <w:r>
        <w:rPr>
          <w:rStyle w:val="33"/>
          <w:rFonts w:hint="eastAsia"/>
        </w:rPr>
        <w:t>服务</w:t>
      </w:r>
      <w:r>
        <w:br w:type="textWrapping"/>
      </w:r>
      <w:r>
        <w:rPr>
          <w:rStyle w:val="33"/>
        </w:rPr>
        <w:t xml:space="preserve">└── ZCWL_ai_rag/       # RAG </w:t>
      </w:r>
      <w:r>
        <w:rPr>
          <w:rStyle w:val="33"/>
          <w:rFonts w:hint="eastAsia"/>
        </w:rPr>
        <w:t>文档处理服务</w:t>
      </w:r>
    </w:p>
    <w:p w14:paraId="6B7FFBA0">
      <w:pPr>
        <w:pStyle w:val="6"/>
      </w:pPr>
      <w:bookmarkStart w:id="226" w:name="_Toc9516"/>
      <w:bookmarkStart w:id="227" w:name="X88d720bc4c7aee0c919030390d450464d75b8b5"/>
      <w:r>
        <w:t xml:space="preserve">5.3.1 </w:t>
      </w:r>
      <w:r>
        <w:rPr>
          <w:rFonts w:hint="eastAsia"/>
        </w:rPr>
        <w:t>后端服务安装</w:t>
      </w:r>
      <w:bookmarkEnd w:id="226"/>
    </w:p>
    <w:p w14:paraId="6360787F">
      <w:pPr>
        <w:pStyle w:val="4"/>
      </w:pPr>
      <w:r>
        <w:rPr>
          <w:rFonts w:hint="eastAsia"/>
        </w:rPr>
        <w:t>后端服务是整个系统的核心，负责处理用户认证、文档管理、AI对话、代码生成等核心业务逻辑。</w:t>
      </w:r>
    </w:p>
    <w:p w14:paraId="7E60433A">
      <w:pPr>
        <w:pStyle w:val="32"/>
      </w:pPr>
      <w:r>
        <w:rPr>
          <w:rStyle w:val="42"/>
        </w:rPr>
        <w:t># 进入后端目录</w:t>
      </w:r>
      <w:r>
        <w:br w:type="textWrapping"/>
      </w:r>
      <w:r>
        <w:rPr>
          <w:rStyle w:val="43"/>
        </w:rPr>
        <w:t>cd</w:t>
      </w:r>
      <w:r>
        <w:rPr>
          <w:rStyle w:val="35"/>
        </w:rPr>
        <w:t xml:space="preserve"> ZCWL_back_end</w:t>
      </w:r>
      <w:r>
        <w:br w:type="textWrapping"/>
      </w:r>
      <w:r>
        <w:br w:type="textWrapping"/>
      </w:r>
      <w:r>
        <w:rPr>
          <w:rStyle w:val="42"/>
        </w:rPr>
        <w:t># 使用 Maven 编译项目</w:t>
      </w:r>
      <w:r>
        <w:br w:type="textWrapping"/>
      </w:r>
      <w:r>
        <w:rPr>
          <w:rStyle w:val="39"/>
        </w:rPr>
        <w:t>mvn</w:t>
      </w:r>
      <w:r>
        <w:rPr>
          <w:rStyle w:val="35"/>
        </w:rPr>
        <w:t xml:space="preserve"> clean compile</w:t>
      </w:r>
      <w:r>
        <w:br w:type="textWrapping"/>
      </w:r>
      <w:r>
        <w:br w:type="textWrapping"/>
      </w:r>
      <w:r>
        <w:rPr>
          <w:rStyle w:val="42"/>
        </w:rPr>
        <w:t># 配置数据库连接</w:t>
      </w:r>
      <w:r>
        <w:br w:type="textWrapping"/>
      </w:r>
      <w:r>
        <w:rPr>
          <w:rStyle w:val="42"/>
        </w:rPr>
        <w:t># 编辑 src/main/resources/application.properties 文件，设置数据库连接信息</w:t>
      </w:r>
      <w:r>
        <w:br w:type="textWrapping"/>
      </w:r>
      <w:r>
        <w:br w:type="textWrapping"/>
      </w:r>
      <w:r>
        <w:rPr>
          <w:rStyle w:val="42"/>
        </w:rPr>
        <w:t># 启动后端服务</w:t>
      </w:r>
      <w:r>
        <w:br w:type="textWrapping"/>
      </w:r>
      <w:r>
        <w:rPr>
          <w:rStyle w:val="39"/>
        </w:rPr>
        <w:t>mvn</w:t>
      </w:r>
      <w:r>
        <w:rPr>
          <w:rStyle w:val="35"/>
        </w:rPr>
        <w:t xml:space="preserve"> spring-boot:run</w:t>
      </w:r>
    </w:p>
    <w:bookmarkEnd w:id="227"/>
    <w:p w14:paraId="64EB3FCC">
      <w:pPr>
        <w:pStyle w:val="6"/>
      </w:pPr>
      <w:bookmarkStart w:id="228" w:name="_Toc2393"/>
      <w:bookmarkStart w:id="229" w:name="X7d7a3de3adb68a580fcc21e022c2f62b0224fd5"/>
      <w:r>
        <w:t xml:space="preserve">5.3.2 </w:t>
      </w:r>
      <w:r>
        <w:rPr>
          <w:rFonts w:hint="eastAsia"/>
        </w:rPr>
        <w:t>前端服务安装</w:t>
      </w:r>
      <w:bookmarkEnd w:id="228"/>
    </w:p>
    <w:p w14:paraId="2930D608">
      <w:pPr>
        <w:pStyle w:val="4"/>
      </w:pPr>
      <w:r>
        <w:rPr>
          <w:rFonts w:hint="eastAsia"/>
        </w:rPr>
        <w:t>前端服务提供用户交互界面，基于</w:t>
      </w:r>
      <w:r>
        <w:t xml:space="preserve"> React </w:t>
      </w:r>
      <w:r>
        <w:rPr>
          <w:rFonts w:hint="eastAsia"/>
        </w:rPr>
        <w:t>构建。</w:t>
      </w:r>
    </w:p>
    <w:p w14:paraId="4F7233BE">
      <w:pPr>
        <w:pStyle w:val="32"/>
      </w:pPr>
      <w:r>
        <w:rPr>
          <w:rStyle w:val="42"/>
        </w:rPr>
        <w:t># 进入前端目录</w:t>
      </w:r>
      <w:r>
        <w:br w:type="textWrapping"/>
      </w:r>
      <w:r>
        <w:rPr>
          <w:rStyle w:val="43"/>
        </w:rPr>
        <w:t>cd</w:t>
      </w:r>
      <w:r>
        <w:rPr>
          <w:rStyle w:val="35"/>
        </w:rPr>
        <w:t xml:space="preserve"> ZCWL_front_end</w:t>
      </w:r>
      <w:r>
        <w:br w:type="textWrapping"/>
      </w:r>
      <w:r>
        <w:br w:type="textWrapping"/>
      </w:r>
      <w:r>
        <w:rPr>
          <w:rStyle w:val="42"/>
        </w:rPr>
        <w:t># 安装依赖</w:t>
      </w:r>
      <w:r>
        <w:br w:type="textWrapping"/>
      </w:r>
      <w:r>
        <w:rPr>
          <w:rStyle w:val="39"/>
        </w:rPr>
        <w:t>pnpm</w:t>
      </w:r>
      <w:r>
        <w:rPr>
          <w:rStyle w:val="35"/>
        </w:rPr>
        <w:t xml:space="preserve"> install</w:t>
      </w:r>
      <w:r>
        <w:br w:type="textWrapping"/>
      </w:r>
      <w:r>
        <w:br w:type="textWrapping"/>
      </w:r>
      <w:r>
        <w:rPr>
          <w:rStyle w:val="42"/>
        </w:rPr>
        <w:t># 配置环境变量</w:t>
      </w:r>
      <w:r>
        <w:br w:type="textWrapping"/>
      </w:r>
      <w:r>
        <w:rPr>
          <w:rStyle w:val="37"/>
        </w:rPr>
        <w:t>cp</w:t>
      </w:r>
      <w:r>
        <w:rPr>
          <w:rStyle w:val="35"/>
        </w:rPr>
        <w:t xml:space="preserve"> .env.template .env</w:t>
      </w:r>
      <w:r>
        <w:br w:type="textWrapping"/>
      </w:r>
      <w:r>
        <w:br w:type="textWrapping"/>
      </w:r>
      <w:r>
        <w:rPr>
          <w:rStyle w:val="42"/>
        </w:rPr>
        <w:t># 编辑 .env 文件，配置后端地址</w:t>
      </w:r>
      <w:r>
        <w:br w:type="textWrapping"/>
      </w:r>
      <w:r>
        <w:br w:type="textWrapping"/>
      </w:r>
      <w:r>
        <w:rPr>
          <w:rStyle w:val="42"/>
        </w:rPr>
        <w:t># 启动开发服务器</w:t>
      </w:r>
      <w:r>
        <w:br w:type="textWrapping"/>
      </w:r>
      <w:r>
        <w:rPr>
          <w:rStyle w:val="39"/>
        </w:rPr>
        <w:t>pnpm</w:t>
      </w:r>
      <w:r>
        <w:rPr>
          <w:rStyle w:val="35"/>
        </w:rPr>
        <w:t xml:space="preserve"> run dev</w:t>
      </w:r>
    </w:p>
    <w:bookmarkEnd w:id="229"/>
    <w:p w14:paraId="1447FAF1">
      <w:pPr>
        <w:pStyle w:val="6"/>
      </w:pPr>
      <w:bookmarkStart w:id="230" w:name="_Toc7415"/>
      <w:bookmarkStart w:id="231" w:name="X9a543f15e84c3645b81a99109c0734ead78b511"/>
      <w:r>
        <w:t xml:space="preserve">5.3.3 MCP </w:t>
      </w:r>
      <w:r>
        <w:rPr>
          <w:rFonts w:hint="eastAsia"/>
        </w:rPr>
        <w:t>服务安装</w:t>
      </w:r>
      <w:bookmarkEnd w:id="230"/>
    </w:p>
    <w:p w14:paraId="022C94DD">
      <w:pPr>
        <w:pStyle w:val="4"/>
      </w:pPr>
      <w:r>
        <w:t xml:space="preserve">MCP </w:t>
      </w:r>
      <w:r>
        <w:rPr>
          <w:rFonts w:hint="eastAsia"/>
        </w:rPr>
        <w:t>服务提供基于</w:t>
      </w:r>
      <w:r>
        <w:t xml:space="preserve"> MCP </w:t>
      </w:r>
      <w:r>
        <w:rPr>
          <w:rFonts w:hint="eastAsia"/>
        </w:rPr>
        <w:t>协议的</w:t>
      </w:r>
      <w:r>
        <w:t xml:space="preserve"> AI </w:t>
      </w:r>
      <w:r>
        <w:rPr>
          <w:rFonts w:hint="eastAsia"/>
        </w:rPr>
        <w:t>能力，集成七牛云存储与</w:t>
      </w:r>
      <w:r>
        <w:t xml:space="preserve"> LangChain Agent。</w:t>
      </w:r>
    </w:p>
    <w:p w14:paraId="427991DF">
      <w:pPr>
        <w:pStyle w:val="32"/>
      </w:pPr>
      <w:r>
        <w:rPr>
          <w:rStyle w:val="42"/>
        </w:rPr>
        <w:t># 进入 MCP 服务目录</w:t>
      </w:r>
      <w:r>
        <w:br w:type="textWrapping"/>
      </w:r>
      <w:r>
        <w:rPr>
          <w:rStyle w:val="43"/>
        </w:rPr>
        <w:t>cd</w:t>
      </w:r>
      <w:r>
        <w:rPr>
          <w:rStyle w:val="35"/>
        </w:rPr>
        <w:t xml:space="preserve"> ZCWL_mcp_server</w:t>
      </w:r>
      <w:r>
        <w:br w:type="textWrapping"/>
      </w:r>
      <w:r>
        <w:br w:type="textWrapping"/>
      </w:r>
      <w:r>
        <w:rPr>
          <w:rStyle w:val="42"/>
        </w:rPr>
        <w:t># 安装 Python 依赖</w:t>
      </w:r>
      <w:r>
        <w:br w:type="textWrapping"/>
      </w:r>
      <w:r>
        <w:rPr>
          <w:rStyle w:val="39"/>
        </w:rPr>
        <w:t>pip</w:t>
      </w:r>
      <w:r>
        <w:rPr>
          <w:rStyle w:val="35"/>
        </w:rPr>
        <w:t xml:space="preserve"> install </w:t>
      </w:r>
      <w:r>
        <w:rPr>
          <w:rStyle w:val="40"/>
        </w:rPr>
        <w:t>-r</w:t>
      </w:r>
      <w:r>
        <w:rPr>
          <w:rStyle w:val="35"/>
        </w:rPr>
        <w:t xml:space="preserve"> requirements.txt</w:t>
      </w:r>
      <w:r>
        <w:br w:type="textWrapping"/>
      </w:r>
      <w:r>
        <w:br w:type="textWrapping"/>
      </w:r>
      <w:r>
        <w:rPr>
          <w:rStyle w:val="42"/>
        </w:rPr>
        <w:t># 配置 API 密钥</w:t>
      </w:r>
      <w:r>
        <w:br w:type="textWrapping"/>
      </w:r>
      <w:r>
        <w:rPr>
          <w:rStyle w:val="37"/>
        </w:rPr>
        <w:t>cp</w:t>
      </w:r>
      <w:r>
        <w:rPr>
          <w:rStyle w:val="35"/>
        </w:rPr>
        <w:t xml:space="preserve"> src/config_tample.py src/config.py</w:t>
      </w:r>
      <w:r>
        <w:br w:type="textWrapping"/>
      </w:r>
      <w:r>
        <w:rPr>
          <w:rStyle w:val="42"/>
        </w:rPr>
        <w:t># 编辑 src/config.py 填写 Qwen API 密钥和七牛云配置</w:t>
      </w:r>
      <w:r>
        <w:br w:type="textWrapping"/>
      </w:r>
      <w:r>
        <w:br w:type="textWrapping"/>
      </w:r>
      <w:r>
        <w:rPr>
          <w:rStyle w:val="42"/>
        </w:rPr>
        <w:t># 启动 MCP 服务</w:t>
      </w:r>
      <w:r>
        <w:br w:type="textWrapping"/>
      </w:r>
      <w:r>
        <w:rPr>
          <w:rStyle w:val="39"/>
        </w:rPr>
        <w:t>python</w:t>
      </w:r>
      <w:r>
        <w:rPr>
          <w:rStyle w:val="35"/>
        </w:rPr>
        <w:t xml:space="preserve"> run.py</w:t>
      </w:r>
    </w:p>
    <w:p w14:paraId="2E0B7374">
      <w:pPr>
        <w:pStyle w:val="4"/>
      </w:pPr>
      <w:r>
        <w:t xml:space="preserve">MCP </w:t>
      </w:r>
      <w:r>
        <w:rPr>
          <w:rFonts w:hint="eastAsia"/>
        </w:rPr>
        <w:t>服务启动后运行在</w:t>
      </w:r>
      <w:r>
        <w:t xml:space="preserve"> </w:t>
      </w:r>
      <w:r>
        <w:rPr>
          <w:rStyle w:val="33"/>
        </w:rPr>
        <w:t>http://localhost:8001</w:t>
      </w:r>
      <w:r>
        <w:rPr>
          <w:rFonts w:hint="eastAsia"/>
        </w:rPr>
        <w:t>，可通过</w:t>
      </w:r>
      <w:r>
        <w:t xml:space="preserve"> </w:t>
      </w:r>
      <w:r>
        <w:rPr>
          <w:rStyle w:val="33"/>
        </w:rPr>
        <w:t>/docs</w:t>
      </w:r>
      <w:r>
        <w:t xml:space="preserve"> </w:t>
      </w:r>
      <w:r>
        <w:rPr>
          <w:rFonts w:hint="eastAsia"/>
        </w:rPr>
        <w:t>查看</w:t>
      </w:r>
      <w:r>
        <w:t xml:space="preserve"> API </w:t>
      </w:r>
      <w:r>
        <w:rPr>
          <w:rFonts w:hint="eastAsia"/>
        </w:rPr>
        <w:t>文档。</w:t>
      </w:r>
    </w:p>
    <w:bookmarkEnd w:id="231"/>
    <w:p w14:paraId="355555F8">
      <w:pPr>
        <w:pStyle w:val="6"/>
      </w:pPr>
      <w:bookmarkStart w:id="232" w:name="_Toc14748"/>
      <w:bookmarkStart w:id="233" w:name="X048af0074f7861787517c3d7ceb26f1b5c1a8f7"/>
      <w:r>
        <w:t xml:space="preserve">5.3.4 RAG </w:t>
      </w:r>
      <w:r>
        <w:rPr>
          <w:rFonts w:hint="eastAsia"/>
        </w:rPr>
        <w:t>服务安装</w:t>
      </w:r>
      <w:bookmarkEnd w:id="232"/>
    </w:p>
    <w:p w14:paraId="3ABEC7BA">
      <w:pPr>
        <w:pStyle w:val="4"/>
      </w:pPr>
      <w:r>
        <w:t xml:space="preserve">RAG </w:t>
      </w:r>
      <w:r>
        <w:rPr>
          <w:rFonts w:hint="eastAsia"/>
        </w:rPr>
        <w:t>服务负责文档的</w:t>
      </w:r>
      <w:r>
        <w:t xml:space="preserve"> AI </w:t>
      </w:r>
      <w:r>
        <w:rPr>
          <w:rFonts w:hint="eastAsia"/>
        </w:rPr>
        <w:t>语义切片和向量化处理。</w:t>
      </w:r>
    </w:p>
    <w:p w14:paraId="4EB993A8">
      <w:pPr>
        <w:pStyle w:val="32"/>
      </w:pPr>
      <w:r>
        <w:rPr>
          <w:rStyle w:val="42"/>
        </w:rPr>
        <w:t># 进入 RAG 服务目录</w:t>
      </w:r>
      <w:r>
        <w:br w:type="textWrapping"/>
      </w:r>
      <w:r>
        <w:rPr>
          <w:rStyle w:val="43"/>
        </w:rPr>
        <w:t>cd</w:t>
      </w:r>
      <w:r>
        <w:rPr>
          <w:rStyle w:val="35"/>
        </w:rPr>
        <w:t xml:space="preserve"> ZCWL_ai_rag</w:t>
      </w:r>
      <w:r>
        <w:br w:type="textWrapping"/>
      </w:r>
      <w:r>
        <w:br w:type="textWrapping"/>
      </w:r>
      <w:r>
        <w:rPr>
          <w:rStyle w:val="42"/>
        </w:rPr>
        <w:t># 安装依赖</w:t>
      </w:r>
      <w:r>
        <w:br w:type="textWrapping"/>
      </w:r>
      <w:r>
        <w:rPr>
          <w:rStyle w:val="39"/>
        </w:rPr>
        <w:t>npm</w:t>
      </w:r>
      <w:r>
        <w:rPr>
          <w:rStyle w:val="35"/>
        </w:rPr>
        <w:t xml:space="preserve"> install</w:t>
      </w:r>
      <w:r>
        <w:br w:type="textWrapping"/>
      </w:r>
      <w:r>
        <w:br w:type="textWrapping"/>
      </w:r>
      <w:r>
        <w:rPr>
          <w:rStyle w:val="42"/>
        </w:rPr>
        <w:t># 配置环境变量</w:t>
      </w:r>
      <w:r>
        <w:br w:type="textWrapping"/>
      </w:r>
      <w:r>
        <w:rPr>
          <w:rStyle w:val="37"/>
        </w:rPr>
        <w:t>cp</w:t>
      </w:r>
      <w:r>
        <w:rPr>
          <w:rStyle w:val="35"/>
        </w:rPr>
        <w:t xml:space="preserve"> .env.example .env</w:t>
      </w:r>
      <w:r>
        <w:br w:type="textWrapping"/>
      </w:r>
      <w:r>
        <w:br w:type="textWrapping"/>
      </w:r>
      <w:r>
        <w:rPr>
          <w:rStyle w:val="42"/>
        </w:rPr>
        <w:t># 编辑 .env 文件，配置以下参数：</w:t>
      </w:r>
      <w:r>
        <w:br w:type="textWrapping"/>
      </w:r>
      <w:r>
        <w:rPr>
          <w:rStyle w:val="42"/>
        </w:rPr>
        <w:t># BACKEND_API_BASE - 后端 API 地址</w:t>
      </w:r>
      <w:r>
        <w:br w:type="textWrapping"/>
      </w:r>
      <w:r>
        <w:rPr>
          <w:rStyle w:val="42"/>
        </w:rPr>
        <w:t># QINIU_API_KEY - 七牛云 API 密钥（用于 AI 切片）</w:t>
      </w:r>
      <w:r>
        <w:br w:type="textWrapping"/>
      </w:r>
      <w:r>
        <w:rPr>
          <w:rStyle w:val="42"/>
        </w:rPr>
        <w:t># DASHSCOPE_API_KEY - 阿里云百炼 API 密钥（用于向量化）</w:t>
      </w:r>
      <w:r>
        <w:br w:type="textWrapping"/>
      </w:r>
      <w:r>
        <w:rPr>
          <w:rStyle w:val="42"/>
        </w:rPr>
        <w:t># PG_HOST/PG_PORT/PG_DATABASE - PostgreSQL 数据库配置</w:t>
      </w:r>
      <w:r>
        <w:br w:type="textWrapping"/>
      </w:r>
      <w:r>
        <w:br w:type="textWrapping"/>
      </w:r>
      <w:r>
        <w:rPr>
          <w:rStyle w:val="42"/>
        </w:rPr>
        <w:t># 编译 TypeScript</w:t>
      </w:r>
      <w:r>
        <w:br w:type="textWrapping"/>
      </w:r>
      <w:r>
        <w:rPr>
          <w:rStyle w:val="39"/>
        </w:rPr>
        <w:t>npm</w:t>
      </w:r>
      <w:r>
        <w:rPr>
          <w:rStyle w:val="35"/>
        </w:rPr>
        <w:t xml:space="preserve"> run build</w:t>
      </w:r>
      <w:r>
        <w:br w:type="textWrapping"/>
      </w:r>
      <w:r>
        <w:br w:type="textWrapping"/>
      </w:r>
      <w:r>
        <w:rPr>
          <w:rStyle w:val="42"/>
        </w:rPr>
        <w:t># 启动 RAG 服务</w:t>
      </w:r>
      <w:r>
        <w:br w:type="textWrapping"/>
      </w:r>
      <w:r>
        <w:rPr>
          <w:rStyle w:val="39"/>
        </w:rPr>
        <w:t>npm</w:t>
      </w:r>
      <w:r>
        <w:rPr>
          <w:rStyle w:val="35"/>
        </w:rPr>
        <w:t xml:space="preserve"> start</w:t>
      </w:r>
    </w:p>
    <w:p w14:paraId="09CC23AD">
      <w:pPr>
        <w:pStyle w:val="4"/>
      </w:pPr>
      <w:r>
        <w:rPr>
          <w:rFonts w:hint="eastAsia"/>
          <w:b/>
          <w:bCs/>
        </w:rPr>
        <w:t>注意</w:t>
      </w:r>
      <w:r>
        <w:rPr>
          <w:rFonts w:hint="eastAsia"/>
        </w:rPr>
        <w:t>：首次运行需要确保后端服务已启动，RAG</w:t>
      </w:r>
      <w:r>
        <w:t xml:space="preserve"> </w:t>
      </w:r>
      <w:r>
        <w:rPr>
          <w:rFonts w:hint="eastAsia"/>
        </w:rPr>
        <w:t>服务会自动从后端获取文档并进行向量化处理。</w:t>
      </w:r>
    </w:p>
    <w:bookmarkEnd w:id="225"/>
    <w:bookmarkEnd w:id="233"/>
    <w:p w14:paraId="37C5E2FD">
      <w:pPr>
        <w:pStyle w:val="5"/>
      </w:pPr>
      <w:bookmarkStart w:id="234" w:name="_Toc21852"/>
      <w:bookmarkStart w:id="235" w:name="X6926cf3ba863039a5606b849947bf7ad2f6b31f"/>
      <w:r>
        <w:t xml:space="preserve">5.4 </w:t>
      </w:r>
      <w:r>
        <w:rPr>
          <w:rFonts w:hint="eastAsia"/>
        </w:rPr>
        <w:t>使用指南</w:t>
      </w:r>
      <w:bookmarkEnd w:id="234"/>
    </w:p>
    <w:p w14:paraId="06EE2412">
      <w:pPr>
        <w:pStyle w:val="6"/>
      </w:pPr>
      <w:bookmarkStart w:id="236" w:name="_Toc1151"/>
      <w:bookmarkStart w:id="237" w:name="X1e85f142fda1f28eff85da3a98a714511977de4"/>
      <w:r>
        <w:t xml:space="preserve">5.4.1 </w:t>
      </w:r>
      <w:r>
        <w:rPr>
          <w:rFonts w:hint="eastAsia"/>
        </w:rPr>
        <w:t>用户注册与登录</w:t>
      </w:r>
      <w:bookmarkEnd w:id="236"/>
    </w:p>
    <w:p w14:paraId="6E0F09C6">
      <w:pPr>
        <w:numPr>
          <w:ilvl w:val="0"/>
          <w:numId w:val="13"/>
        </w:numPr>
      </w:pPr>
      <w:r>
        <w:rPr>
          <w:rFonts w:hint="eastAsia"/>
        </w:rPr>
        <w:t>访问前端首页</w:t>
      </w:r>
      <w:r>
        <w:t xml:space="preserve"> </w:t>
      </w:r>
      <w:r>
        <w:rPr>
          <w:rStyle w:val="33"/>
        </w:rPr>
        <w:t>http://localhost:5173</w:t>
      </w:r>
    </w:p>
    <w:p w14:paraId="3D639EF3">
      <w:pPr>
        <w:numPr>
          <w:ilvl w:val="0"/>
          <w:numId w:val="13"/>
        </w:numPr>
      </w:pPr>
      <w:r>
        <w:rPr>
          <w:rFonts w:hint="eastAsia"/>
        </w:rPr>
        <w:t>点击"注册"按钮，填写用户名、邮箱、密码完成注册</w:t>
      </w:r>
    </w:p>
    <w:p w14:paraId="4663EC2A">
      <w:pPr>
        <w:numPr>
          <w:ilvl w:val="0"/>
          <w:numId w:val="13"/>
        </w:numPr>
      </w:pPr>
      <w:r>
        <w:rPr>
          <w:rFonts w:hint="eastAsia"/>
        </w:rPr>
        <w:t>使用注册的账号密码登录系统</w:t>
      </w:r>
    </w:p>
    <w:bookmarkEnd w:id="237"/>
    <w:p w14:paraId="4D4983F4">
      <w:pPr>
        <w:pStyle w:val="6"/>
      </w:pPr>
      <w:bookmarkStart w:id="238" w:name="_Toc10655"/>
      <w:bookmarkStart w:id="239" w:name="Xd04c0ac1f16b40afc493a9245d037f2b3d73c9f"/>
      <w:r>
        <w:t xml:space="preserve">5.4.2 </w:t>
      </w:r>
      <w:r>
        <w:rPr>
          <w:rFonts w:hint="eastAsia"/>
        </w:rPr>
        <w:t>文档学习</w:t>
      </w:r>
      <w:bookmarkEnd w:id="238"/>
    </w:p>
    <w:p w14:paraId="3601BAF2">
      <w:pPr>
        <w:numPr>
          <w:ilvl w:val="0"/>
          <w:numId w:val="14"/>
        </w:numPr>
      </w:pPr>
      <w:r>
        <w:rPr>
          <w:rFonts w:hint="eastAsia"/>
        </w:rPr>
        <w:t>在文档列表页面选择感兴趣的文档</w:t>
      </w:r>
    </w:p>
    <w:p w14:paraId="2DDB94FD">
      <w:pPr>
        <w:numPr>
          <w:ilvl w:val="0"/>
          <w:numId w:val="14"/>
        </w:numPr>
      </w:pPr>
      <w:r>
        <w:rPr>
          <w:rFonts w:hint="eastAsia"/>
        </w:rPr>
        <w:t>进入文档详情页，按章节阅读学习</w:t>
      </w:r>
    </w:p>
    <w:p w14:paraId="10C068C7">
      <w:pPr>
        <w:numPr>
          <w:ilvl w:val="0"/>
          <w:numId w:val="14"/>
        </w:numPr>
      </w:pPr>
      <w:r>
        <w:rPr>
          <w:rFonts w:hint="eastAsia"/>
        </w:rPr>
        <w:t>遇到问题时，使用右侧的</w:t>
      </w:r>
      <w:r>
        <w:t xml:space="preserve"> AI </w:t>
      </w:r>
      <w:r>
        <w:rPr>
          <w:rFonts w:hint="eastAsia"/>
        </w:rPr>
        <w:t>问答功能</w:t>
      </w:r>
    </w:p>
    <w:p w14:paraId="3D20CFD7">
      <w:pPr>
        <w:numPr>
          <w:ilvl w:val="0"/>
          <w:numId w:val="14"/>
        </w:numPr>
      </w:pPr>
      <w:r>
        <w:rPr>
          <w:rFonts w:hint="eastAsia"/>
        </w:rPr>
        <w:t>学习时长会自动记录</w:t>
      </w:r>
    </w:p>
    <w:bookmarkEnd w:id="239"/>
    <w:p w14:paraId="1D7A0138">
      <w:pPr>
        <w:pStyle w:val="6"/>
      </w:pPr>
      <w:bookmarkStart w:id="240" w:name="_Toc13719"/>
      <w:bookmarkStart w:id="241" w:name="X57db5f9f644dcb33e4d123489aa025fbf3ea498"/>
      <w:r>
        <w:t xml:space="preserve">5.4.3 </w:t>
      </w:r>
      <w:r>
        <w:rPr>
          <w:rFonts w:hint="eastAsia"/>
        </w:rPr>
        <w:t>项目导入与分析</w:t>
      </w:r>
      <w:bookmarkEnd w:id="240"/>
    </w:p>
    <w:p w14:paraId="50C39F8D">
      <w:pPr>
        <w:numPr>
          <w:ilvl w:val="0"/>
          <w:numId w:val="15"/>
        </w:numPr>
      </w:pPr>
      <w:r>
        <w:rPr>
          <w:rFonts w:hint="eastAsia"/>
        </w:rPr>
        <w:t>在项目页面点击"导入项目"按钮</w:t>
      </w:r>
    </w:p>
    <w:p w14:paraId="69096FDD">
      <w:pPr>
        <w:numPr>
          <w:ilvl w:val="0"/>
          <w:numId w:val="15"/>
        </w:numPr>
      </w:pPr>
      <w:r>
        <w:rPr>
          <w:rFonts w:hint="eastAsia"/>
        </w:rPr>
        <w:t>输入</w:t>
      </w:r>
      <w:r>
        <w:t xml:space="preserve"> GitHub </w:t>
      </w:r>
      <w:r>
        <w:rPr>
          <w:rFonts w:hint="eastAsia"/>
        </w:rPr>
        <w:t>仓库</w:t>
      </w:r>
      <w:r>
        <w:t xml:space="preserve"> URL</w:t>
      </w:r>
    </w:p>
    <w:p w14:paraId="077C4867">
      <w:pPr>
        <w:numPr>
          <w:ilvl w:val="0"/>
          <w:numId w:val="15"/>
        </w:numPr>
      </w:pPr>
      <w:r>
        <w:rPr>
          <w:rFonts w:hint="eastAsia"/>
        </w:rPr>
        <w:t>系统自动克隆代码并进行分析</w:t>
      </w:r>
    </w:p>
    <w:p w14:paraId="7554EE51">
      <w:pPr>
        <w:numPr>
          <w:ilvl w:val="0"/>
          <w:numId w:val="15"/>
        </w:numPr>
      </w:pPr>
      <w:r>
        <w:rPr>
          <w:rFonts w:hint="eastAsia"/>
        </w:rPr>
        <w:t>查看生成的文件树和技术栈分析</w:t>
      </w:r>
    </w:p>
    <w:bookmarkEnd w:id="241"/>
    <w:p w14:paraId="387BD4F5">
      <w:pPr>
        <w:pStyle w:val="6"/>
      </w:pPr>
      <w:bookmarkStart w:id="242" w:name="_Toc9943"/>
      <w:bookmarkStart w:id="243" w:name="X8337fc5b1d9e308dda37442792a5942b289248f"/>
      <w:r>
        <w:t xml:space="preserve">5.4.4 </w:t>
      </w:r>
      <w:r>
        <w:rPr>
          <w:rFonts w:hint="eastAsia"/>
        </w:rPr>
        <w:t>代码生成与运行</w:t>
      </w:r>
      <w:bookmarkEnd w:id="242"/>
    </w:p>
    <w:p w14:paraId="4EDCF335">
      <w:pPr>
        <w:numPr>
          <w:ilvl w:val="0"/>
          <w:numId w:val="16"/>
        </w:numPr>
      </w:pPr>
      <w:r>
        <w:rPr>
          <w:rFonts w:hint="eastAsia"/>
        </w:rPr>
        <w:t>进入代码生成页面</w:t>
      </w:r>
    </w:p>
    <w:p w14:paraId="5DF73100">
      <w:pPr>
        <w:numPr>
          <w:ilvl w:val="0"/>
          <w:numId w:val="16"/>
        </w:numPr>
      </w:pPr>
      <w:r>
        <w:rPr>
          <w:rFonts w:hint="eastAsia"/>
        </w:rPr>
        <w:t>选择项目类型（前端项目/控制台项目）</w:t>
      </w:r>
    </w:p>
    <w:p w14:paraId="634887A9">
      <w:pPr>
        <w:numPr>
          <w:ilvl w:val="0"/>
          <w:numId w:val="16"/>
        </w:numPr>
      </w:pPr>
      <w:r>
        <w:rPr>
          <w:rFonts w:hint="eastAsia"/>
        </w:rPr>
        <w:t>选择技术栈（HTML/CSS/JS</w:t>
      </w:r>
      <w:r>
        <w:t xml:space="preserve"> </w:t>
      </w:r>
      <w:r>
        <w:rPr>
          <w:rFonts w:hint="eastAsia"/>
        </w:rPr>
        <w:t>或</w:t>
      </w:r>
      <w:r>
        <w:t xml:space="preserve"> </w:t>
      </w:r>
      <w:r>
        <w:rPr>
          <w:rFonts w:hint="eastAsia"/>
        </w:rPr>
        <w:t>Python/Java/C）</w:t>
      </w:r>
    </w:p>
    <w:p w14:paraId="6A0784D8">
      <w:pPr>
        <w:numPr>
          <w:ilvl w:val="0"/>
          <w:numId w:val="16"/>
        </w:numPr>
      </w:pPr>
      <w:r>
        <w:rPr>
          <w:rFonts w:hint="eastAsia"/>
        </w:rPr>
        <w:t>用自然语言描述需求</w:t>
      </w:r>
    </w:p>
    <w:p w14:paraId="6F18C2BF">
      <w:pPr>
        <w:numPr>
          <w:ilvl w:val="0"/>
          <w:numId w:val="16"/>
        </w:numPr>
      </w:pPr>
      <w:r>
        <w:t xml:space="preserve">AI </w:t>
      </w:r>
      <w:r>
        <w:rPr>
          <w:rFonts w:hint="eastAsia"/>
        </w:rPr>
        <w:t>自动生成完整代码</w:t>
      </w:r>
    </w:p>
    <w:p w14:paraId="184F6370">
      <w:pPr>
        <w:numPr>
          <w:ilvl w:val="0"/>
          <w:numId w:val="16"/>
        </w:numPr>
      </w:pPr>
      <w:r>
        <w:rPr>
          <w:rFonts w:hint="eastAsia"/>
        </w:rPr>
        <w:t>前端项目支持实时预览</w:t>
      </w:r>
    </w:p>
    <w:p w14:paraId="33FD978D">
      <w:pPr>
        <w:numPr>
          <w:ilvl w:val="0"/>
          <w:numId w:val="16"/>
        </w:numPr>
      </w:pPr>
      <w:r>
        <w:rPr>
          <w:rFonts w:hint="eastAsia"/>
        </w:rPr>
        <w:t>控制台项目支持</w:t>
      </w:r>
      <w:r>
        <w:t xml:space="preserve"> WebSocket </w:t>
      </w:r>
      <w:r>
        <w:rPr>
          <w:rFonts w:hint="eastAsia"/>
        </w:rPr>
        <w:t>在线运行</w:t>
      </w:r>
    </w:p>
    <w:p w14:paraId="620183D9">
      <w:r>
        <w:pict>
          <v:rect id="_x0000_i107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3"/>
    <w:bookmarkEnd w:id="235"/>
    <w:bookmarkEnd w:id="243"/>
    <w:p w14:paraId="4B2382E2">
      <w:pPr>
        <w:pStyle w:val="2"/>
        <w:jc w:val="center"/>
      </w:pPr>
      <w:bookmarkStart w:id="244" w:name="_Toc15888"/>
      <w:bookmarkStart w:id="245" w:name="第六章-项目总结"/>
      <w:r>
        <w:rPr>
          <w:rFonts w:hint="eastAsia"/>
        </w:rPr>
        <w:t>项目总结</w:t>
      </w:r>
      <w:bookmarkEnd w:id="244"/>
    </w:p>
    <w:p w14:paraId="2E233033">
      <w:pPr>
        <w:pStyle w:val="5"/>
      </w:pPr>
      <w:bookmarkStart w:id="246" w:name="_Toc30763"/>
      <w:bookmarkStart w:id="247" w:name="X50f7c9f248e8ebb0e24604466556d631ddcdd11"/>
      <w:r>
        <w:t xml:space="preserve">6.1 </w:t>
      </w:r>
      <w:r>
        <w:rPr>
          <w:rFonts w:hint="eastAsia"/>
        </w:rPr>
        <w:t>功能实现</w:t>
      </w:r>
      <w:bookmarkEnd w:id="246"/>
    </w:p>
    <w:p w14:paraId="4EF1A900">
      <w:pPr>
        <w:pStyle w:val="4"/>
      </w:pPr>
      <w:r>
        <w:rPr>
          <w:rFonts w:hint="eastAsia"/>
        </w:rPr>
        <w:t>本系统实现了用户管理、文档问答、项目分析、代码生成、学习追踪和通知系统六大功能模块。</w:t>
      </w:r>
    </w:p>
    <w:p w14:paraId="08BB2387">
      <w:pPr>
        <w:pStyle w:val="3"/>
      </w:pPr>
      <w:r>
        <w:rPr>
          <w:rFonts w:hint="eastAsia"/>
        </w:rPr>
        <w:t>用户管理支持注册登录和信息管理，采用BCrypt加密和JWT认证保障安全。文档问答基于RAG技术实现流式输出，支持语义级别的智能问答。项目分析支持GitHub导入并自动生成文件树和技术栈分析。代码生成可生成前端和控制台项目，通过WebSocket实现在线运行。学习追踪记录用户学习行为并生成统计报告。通知系统支持实时推送和已读管理。</w:t>
      </w:r>
    </w:p>
    <w:bookmarkEnd w:id="247"/>
    <w:p w14:paraId="3E00A442">
      <w:pPr>
        <w:pStyle w:val="5"/>
      </w:pPr>
      <w:bookmarkStart w:id="248" w:name="_Toc18551"/>
      <w:bookmarkStart w:id="249" w:name="Xcc96db49a65c46898120c871279b43f40063d27"/>
      <w:r>
        <w:t xml:space="preserve">6.2 </w:t>
      </w:r>
      <w:r>
        <w:rPr>
          <w:rFonts w:hint="eastAsia"/>
        </w:rPr>
        <w:t>技术创新</w:t>
      </w:r>
      <w:bookmarkEnd w:id="248"/>
    </w:p>
    <w:p w14:paraId="1DD15027">
      <w:pPr>
        <w:pStyle w:val="4"/>
      </w:pPr>
      <w:r>
        <w:rPr>
          <w:rFonts w:hint="eastAsia"/>
        </w:rPr>
        <w:t>技术创新体现在四个方面：</w:t>
      </w:r>
    </w:p>
    <w:p w14:paraId="777E8CF5">
      <w:pPr>
        <w:numPr>
          <w:ilvl w:val="0"/>
          <w:numId w:val="17"/>
        </w:numPr>
      </w:pPr>
      <w:r>
        <w:rPr>
          <w:rFonts w:hint="eastAsia"/>
        </w:rPr>
        <w:t>Qwen大模型应用于代码生成和文档理解</w:t>
      </w:r>
    </w:p>
    <w:p w14:paraId="6022D395">
      <w:pPr>
        <w:numPr>
          <w:ilvl w:val="0"/>
          <w:numId w:val="17"/>
        </w:numPr>
      </w:pPr>
      <w:r>
        <w:rPr>
          <w:rFonts w:hint="eastAsia"/>
        </w:rPr>
        <w:t>MCP协议实现AI与外部工具服务的标准化对接</w:t>
      </w:r>
    </w:p>
    <w:p w14:paraId="429317B7">
      <w:pPr>
        <w:numPr>
          <w:ilvl w:val="0"/>
          <w:numId w:val="17"/>
        </w:numPr>
      </w:pPr>
      <w:r>
        <w:rPr>
          <w:rFonts w:hint="eastAsia"/>
        </w:rPr>
        <w:t>pgvector向量检索实现语义级问答</w:t>
      </w:r>
    </w:p>
    <w:p w14:paraId="15661586">
      <w:pPr>
        <w:numPr>
          <w:ilvl w:val="0"/>
          <w:numId w:val="17"/>
        </w:numPr>
      </w:pPr>
      <w:r>
        <w:t xml:space="preserve">React+Spring </w:t>
      </w:r>
      <w:r>
        <w:rPr>
          <w:rFonts w:hint="eastAsia"/>
        </w:rPr>
        <w:t>Boot+FastAPI全栈技术整合构建完整架构</w:t>
      </w:r>
    </w:p>
    <w:bookmarkEnd w:id="249"/>
    <w:p w14:paraId="10C80DEC">
      <w:pPr>
        <w:pStyle w:val="5"/>
      </w:pPr>
      <w:bookmarkStart w:id="250" w:name="_Toc8687"/>
      <w:bookmarkStart w:id="251" w:name="X37f4f60b344c493f413a91b00fd890480c9dc4b"/>
      <w:r>
        <w:t xml:space="preserve">6.3 </w:t>
      </w:r>
      <w:r>
        <w:rPr>
          <w:rFonts w:hint="eastAsia"/>
        </w:rPr>
        <w:t>多智能体协作</w:t>
      </w:r>
      <w:bookmarkEnd w:id="250"/>
    </w:p>
    <w:p w14:paraId="0C71F051">
      <w:pPr>
        <w:pStyle w:val="4"/>
      </w:pPr>
      <w:r>
        <w:rPr>
          <w:rFonts w:hint="eastAsia"/>
        </w:rPr>
        <w:t>系统采用多智能体协作设计，Qwen-Coder负责代码生成支持多文件输出，Qwen-VL负责文档理解实现语义级问答，向量检索与大模型生成分离设计使各模块可独立优化。</w:t>
      </w:r>
    </w:p>
    <w:bookmarkEnd w:id="251"/>
    <w:p w14:paraId="47928D3B">
      <w:pPr>
        <w:pStyle w:val="5"/>
      </w:pPr>
      <w:bookmarkStart w:id="252" w:name="_Toc9186"/>
      <w:bookmarkStart w:id="253" w:name="X0781faf98ef5189e4cfff99188c208ee8939200"/>
      <w:r>
        <w:t xml:space="preserve">6.4 </w:t>
      </w:r>
      <w:r>
        <w:rPr>
          <w:rFonts w:hint="eastAsia"/>
        </w:rPr>
        <w:t>项目架构</w:t>
      </w:r>
      <w:bookmarkEnd w:id="252"/>
    </w:p>
    <w:p w14:paraId="03E8F8D5">
      <w:pPr>
        <w:pStyle w:val="4"/>
      </w:pPr>
      <w:r>
        <w:drawing>
          <wp:inline distT="0" distB="0" distL="114300" distR="114300">
            <wp:extent cx="4486275" cy="3094355"/>
            <wp:effectExtent l="0" t="0" r="0" b="0"/>
            <wp:docPr id="233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30946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253"/>
    <w:p w14:paraId="571A2F30">
      <w:pPr>
        <w:pStyle w:val="5"/>
      </w:pPr>
      <w:bookmarkStart w:id="254" w:name="_Toc27305"/>
      <w:bookmarkStart w:id="255" w:name="X3847d8d7ac361babc8921cd12f53bd29cba35fe"/>
      <w:r>
        <w:t xml:space="preserve">6.5 </w:t>
      </w:r>
      <w:r>
        <w:rPr>
          <w:rFonts w:hint="eastAsia"/>
        </w:rPr>
        <w:t>未来展望</w:t>
      </w:r>
      <w:bookmarkEnd w:id="254"/>
    </w:p>
    <w:p w14:paraId="3C99235B">
      <w:pPr>
        <w:pStyle w:val="4"/>
      </w:pPr>
      <w:r>
        <w:rPr>
          <w:rFonts w:hint="eastAsia"/>
        </w:rPr>
        <w:t>未来计划扩展移动端、多人协作、竞赛系统和能力认证功能，同时优化缓存机制、沙箱隔离、AI模型升级和监控体系。</w:t>
      </w:r>
    </w:p>
    <w:bookmarkEnd w:id="255"/>
    <w:p w14:paraId="06F9FD78">
      <w:pPr>
        <w:pStyle w:val="5"/>
      </w:pPr>
      <w:bookmarkStart w:id="256" w:name="_Toc2399"/>
      <w:bookmarkStart w:id="257" w:name="X183cee64919323c175ddcd3086e658da86c6f88"/>
      <w:r>
        <w:t xml:space="preserve">6.6 </w:t>
      </w:r>
      <w:r>
        <w:rPr>
          <w:rFonts w:hint="eastAsia"/>
        </w:rPr>
        <w:t>项目价值</w:t>
      </w:r>
      <w:bookmarkEnd w:id="256"/>
    </w:p>
    <w:p w14:paraId="2E16A768">
      <w:pPr>
        <w:pStyle w:val="4"/>
      </w:pPr>
      <w:r>
        <w:rPr>
          <w:rFonts w:hint="eastAsia"/>
        </w:rPr>
        <w:t>项目为编程教育提供完整学习闭环和个性化学习体验，降低学习门槛推动教育公平，为社会培养具备编程能力的数字人才。</w:t>
      </w:r>
    </w:p>
    <w:p w14:paraId="57E460B8">
      <w:r>
        <w:pict>
          <v:rect id="_x0000_i107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5"/>
    <w:bookmarkEnd w:id="257"/>
    <w:p w14:paraId="174A8ECC">
      <w:pPr>
        <w:pStyle w:val="2"/>
        <w:numPr>
          <w:numId w:val="0"/>
        </w:numPr>
        <w:ind w:leftChars="0"/>
        <w:jc w:val="center"/>
      </w:pPr>
      <w:bookmarkStart w:id="258" w:name="_Toc2380"/>
      <w:bookmarkStart w:id="259" w:name="第七章-参考文献"/>
      <w:r>
        <w:rPr>
          <w:rFonts w:hint="eastAsia"/>
        </w:rPr>
        <w:t>参考文献</w:t>
      </w:r>
      <w:bookmarkEnd w:id="258"/>
    </w:p>
    <w:p w14:paraId="6EB28B9D">
      <w:pPr>
        <w:pStyle w:val="5"/>
      </w:pPr>
      <w:bookmarkStart w:id="260" w:name="_Toc5581"/>
      <w:bookmarkStart w:id="261" w:name="X1fca5cc2375f4868b6f989c0ce2afa9abaec200"/>
      <w:r>
        <w:t>1</w:t>
      </w:r>
      <w:r>
        <w:rPr>
          <w:rFonts w:hint="eastAsia"/>
          <w:lang w:eastAsia="zh-CN"/>
        </w:rPr>
        <w:t>、</w:t>
      </w:r>
      <w:r>
        <w:rPr>
          <w:rFonts w:hint="eastAsia"/>
        </w:rPr>
        <w:t>国外研究文献</w:t>
      </w:r>
      <w:bookmarkEnd w:id="260"/>
    </w:p>
    <w:p w14:paraId="0FF4A44B">
      <w:pPr>
        <w:pStyle w:val="4"/>
      </w:pPr>
      <w:r>
        <w:t xml:space="preserve">[1] Harvard Business School. (2026). </w:t>
      </w:r>
      <w:r>
        <w:rPr>
          <w:i/>
          <w:iCs/>
        </w:rPr>
        <w:t>Generative AI and the Nature of Work</w:t>
      </w:r>
      <w:r>
        <w:t>. Working paper based on survey of 187,000 open-source developers.</w:t>
      </w:r>
    </w:p>
    <w:p w14:paraId="181A1A3F">
      <w:pPr>
        <w:pStyle w:val="3"/>
      </w:pPr>
      <w:r>
        <w:t>[2] Google Cloud. (2025). DORA State of DevOps Report: AI-Assisted Software Development.</w:t>
      </w:r>
    </w:p>
    <w:p w14:paraId="20538810">
      <w:pPr>
        <w:pStyle w:val="3"/>
      </w:pPr>
      <w:r>
        <w:t xml:space="preserve">[3] Sonar. (2026). </w:t>
      </w:r>
      <w:r>
        <w:rPr>
          <w:i/>
          <w:iCs/>
        </w:rPr>
        <w:t>Code Developer Status Report: Trust in AI-Generated Code</w:t>
      </w:r>
      <w:r>
        <w:t>.</w:t>
      </w:r>
    </w:p>
    <w:p w14:paraId="25CED462">
      <w:pPr>
        <w:pStyle w:val="3"/>
      </w:pPr>
      <w:r>
        <w:t xml:space="preserve">[4] The Guardian. (2025). </w:t>
      </w:r>
      <w:r>
        <w:rPr>
          <w:i/>
          <w:iCs/>
        </w:rPr>
        <w:t>Competition Shows Humans Are Still Better Than AI at Coding</w:t>
      </w:r>
      <w:r>
        <w:t>.</w:t>
      </w:r>
    </w:p>
    <w:p w14:paraId="11E209B0">
      <w:pPr>
        <w:pStyle w:val="3"/>
      </w:pPr>
      <w:r>
        <w:t xml:space="preserve">[5] DeepMind. (2025). </w:t>
      </w:r>
      <w:r>
        <w:rPr>
          <w:i/>
          <w:iCs/>
        </w:rPr>
        <w:t>Competitive Coding and AI: AlphaCode 2 Technical Analysis</w:t>
      </w:r>
      <w:r>
        <w:t>.</w:t>
      </w:r>
    </w:p>
    <w:p w14:paraId="15D617D2">
      <w:pPr>
        <w:pStyle w:val="3"/>
      </w:pPr>
      <w:r>
        <w:t xml:space="preserve">[6] Springer. (2025). Literature Review on the Integration of Generative AI in Programming Education. </w:t>
      </w:r>
      <w:r>
        <w:rPr>
          <w:i/>
          <w:iCs/>
        </w:rPr>
        <w:t>International Journal of Artificial Intelligence in Education</w:t>
      </w:r>
      <w:r>
        <w:t>.</w:t>
      </w:r>
    </w:p>
    <w:p w14:paraId="5B5534BF">
      <w:pPr>
        <w:pStyle w:val="3"/>
      </w:pPr>
      <w:r>
        <w:t xml:space="preserve">[7] MDPI. (2026). Human–AI Collaboration in Programming Education: Student Perspectives on LLM-Based Coding Assistants. </w:t>
      </w:r>
      <w:r>
        <w:rPr>
          <w:i/>
          <w:iCs/>
        </w:rPr>
        <w:t>MDPI Journal</w:t>
      </w:r>
      <w:r>
        <w:t>.</w:t>
      </w:r>
    </w:p>
    <w:p w14:paraId="10072075">
      <w:pPr>
        <w:pStyle w:val="3"/>
      </w:pPr>
      <w:r>
        <w:t xml:space="preserve">[8] OpenAI. (2025). </w:t>
      </w:r>
      <w:r>
        <w:rPr>
          <w:i/>
          <w:iCs/>
        </w:rPr>
        <w:t>GPT-5 Model Technical Release Report</w:t>
      </w:r>
      <w:r>
        <w:t>.</w:t>
      </w:r>
    </w:p>
    <w:p w14:paraId="7FDFDACF">
      <w:pPr>
        <w:pStyle w:val="3"/>
      </w:pPr>
      <w:r>
        <w:t>[9] Google Cloud. (2025). GKE Sandbox with gVisor for Enhanced Container Security. GKE-023 Security Rule.</w:t>
      </w:r>
    </w:p>
    <w:p w14:paraId="6317C0E1">
      <w:pPr>
        <w:pStyle w:val="3"/>
      </w:pPr>
      <w:r>
        <w:t xml:space="preserve">[10] Microsoft Azure. (2025). </w:t>
      </w:r>
      <w:r>
        <w:rPr>
          <w:i/>
          <w:iCs/>
        </w:rPr>
        <w:t>Azure Container Apps Dynamic Sessions for Untrusted Code Execution</w:t>
      </w:r>
      <w:r>
        <w:t>.</w:t>
      </w:r>
    </w:p>
    <w:p w14:paraId="21EA116F">
      <w:pPr>
        <w:pStyle w:val="3"/>
      </w:pPr>
      <w:r>
        <w:t xml:space="preserve">[11] Gartner. (2024). </w:t>
      </w:r>
      <w:r>
        <w:rPr>
          <w:i/>
          <w:iCs/>
        </w:rPr>
        <w:t>Education Technology Trends Report 2024</w:t>
      </w:r>
      <w:r>
        <w:t>. Stamford, CT: Gartner.</w:t>
      </w:r>
    </w:p>
    <w:p w14:paraId="5AFC7147">
      <w:pPr>
        <w:pStyle w:val="3"/>
      </w:pPr>
      <w:r>
        <w:t xml:space="preserve">[12] MIT. (2023). </w:t>
      </w:r>
      <w:r>
        <w:rPr>
          <w:i/>
          <w:iCs/>
        </w:rPr>
        <w:t>Learning-Practice-Feedback Loop Efficiency Study</w:t>
      </w:r>
      <w:r>
        <w:t xml:space="preserve"> (47% improvement).</w:t>
      </w:r>
    </w:p>
    <w:p w14:paraId="235577DA">
      <w:pPr>
        <w:pStyle w:val="3"/>
      </w:pPr>
      <w:r>
        <w:t xml:space="preserve">[13] Stanford University. (2026). </w:t>
      </w:r>
      <w:r>
        <w:rPr>
          <w:rFonts w:hint="eastAsia"/>
          <w:i/>
          <w:iCs/>
        </w:rPr>
        <w:t>AIMES计划（AI</w:t>
      </w:r>
      <w:r>
        <w:rPr>
          <w:i/>
          <w:iCs/>
        </w:rPr>
        <w:t xml:space="preserve"> Meets Education at </w:t>
      </w:r>
      <w:r>
        <w:rPr>
          <w:rFonts w:hint="eastAsia"/>
          <w:i/>
          <w:iCs/>
        </w:rPr>
        <w:t>Stanford）</w:t>
      </w:r>
      <w:r>
        <w:t>.</w:t>
      </w:r>
    </w:p>
    <w:p w14:paraId="795DF70C">
      <w:pPr>
        <w:pStyle w:val="3"/>
      </w:pPr>
      <w:r>
        <w:t xml:space="preserve">[14] Anthropic. (2025). </w:t>
      </w:r>
      <w:r>
        <w:rPr>
          <w:i/>
          <w:iCs/>
        </w:rPr>
        <w:t>Model Context Protocol Specification</w:t>
      </w:r>
      <w:r>
        <w:t xml:space="preserve"> (November 2025).</w:t>
      </w:r>
    </w:p>
    <w:p w14:paraId="6AB298E6">
      <w:pPr>
        <w:pStyle w:val="3"/>
      </w:pPr>
      <w:r>
        <w:t xml:space="preserve">[15] Docker. (2026). </w:t>
      </w:r>
      <w:r>
        <w:rPr>
          <w:i/>
          <w:iCs/>
        </w:rPr>
        <w:t>Docker MCP Catalog Announcement</w:t>
      </w:r>
      <w:r>
        <w:t>.</w:t>
      </w:r>
    </w:p>
    <w:bookmarkEnd w:id="261"/>
    <w:p w14:paraId="03D27B12">
      <w:pPr>
        <w:pStyle w:val="5"/>
      </w:pPr>
      <w:bookmarkStart w:id="262" w:name="_Toc10784"/>
      <w:bookmarkStart w:id="263" w:name="X43c9c91b19623b67aa2ae5730beb09b7e0e3db8"/>
      <w:r>
        <w:t>2</w:t>
      </w:r>
      <w:r>
        <w:rPr>
          <w:rFonts w:hint="eastAsia"/>
          <w:lang w:eastAsia="zh-CN"/>
        </w:rPr>
        <w:t>、</w:t>
      </w:r>
      <w:r>
        <w:rPr>
          <w:rFonts w:hint="eastAsia"/>
        </w:rPr>
        <w:t>国内研究文献</w:t>
      </w:r>
      <w:bookmarkEnd w:id="262"/>
    </w:p>
    <w:p w14:paraId="4A129AAA">
      <w:pPr>
        <w:pStyle w:val="4"/>
      </w:pPr>
      <w:r>
        <w:t xml:space="preserve">[16] </w:t>
      </w:r>
      <w:r>
        <w:rPr>
          <w:rFonts w:hint="eastAsia"/>
        </w:rPr>
        <w:t>教育部等九部门.</w:t>
      </w:r>
      <w:r>
        <w:t xml:space="preserve"> (2025). </w:t>
      </w:r>
      <w:r>
        <w:rPr>
          <w:rFonts w:hint="eastAsia"/>
          <w:i/>
          <w:iCs/>
        </w:rPr>
        <w:t>关于加快推进教育数字化的意见</w:t>
      </w:r>
      <w:r>
        <w:t xml:space="preserve">. </w:t>
      </w:r>
      <w:r>
        <w:rPr>
          <w:rFonts w:hint="eastAsia"/>
        </w:rPr>
        <w:t>北京:</w:t>
      </w:r>
      <w:r>
        <w:t xml:space="preserve"> </w:t>
      </w:r>
      <w:r>
        <w:rPr>
          <w:rFonts w:hint="eastAsia"/>
        </w:rPr>
        <w:t>教育部.</w:t>
      </w:r>
    </w:p>
    <w:p w14:paraId="00EBA4B0">
      <w:pPr>
        <w:pStyle w:val="3"/>
      </w:pPr>
      <w:r>
        <w:t xml:space="preserve">[17] </w:t>
      </w:r>
      <w:r>
        <w:rPr>
          <w:rFonts w:hint="eastAsia"/>
        </w:rPr>
        <w:t>教育部.</w:t>
      </w:r>
      <w:r>
        <w:t xml:space="preserve"> (2025). </w:t>
      </w:r>
      <w:r>
        <w:rPr>
          <w:rFonts w:hint="eastAsia"/>
          <w:i/>
          <w:iCs/>
        </w:rPr>
        <w:t>人工智能赋能教育高质量发展行动方案（2025—2027年）</w:t>
      </w:r>
      <w:r>
        <w:t xml:space="preserve">. </w:t>
      </w:r>
      <w:r>
        <w:rPr>
          <w:rFonts w:hint="eastAsia"/>
        </w:rPr>
        <w:t>北京:</w:t>
      </w:r>
      <w:r>
        <w:t xml:space="preserve"> </w:t>
      </w:r>
      <w:r>
        <w:rPr>
          <w:rFonts w:hint="eastAsia"/>
        </w:rPr>
        <w:t>教育部.</w:t>
      </w:r>
    </w:p>
    <w:p w14:paraId="4BCEA85E">
      <w:pPr>
        <w:pStyle w:val="3"/>
      </w:pPr>
      <w:r>
        <w:t xml:space="preserve">[18] </w:t>
      </w:r>
      <w:r>
        <w:rPr>
          <w:rFonts w:hint="eastAsia"/>
        </w:rPr>
        <w:t>中共中央.</w:t>
      </w:r>
      <w:r>
        <w:t xml:space="preserve"> (2025). </w:t>
      </w:r>
      <w:r>
        <w:rPr>
          <w:rFonts w:hint="eastAsia"/>
          <w:i/>
          <w:iCs/>
        </w:rPr>
        <w:t>中共中央关于制定国民经济和社会发展第十五个五年规划的建议</w:t>
      </w:r>
      <w:r>
        <w:t>.</w:t>
      </w:r>
    </w:p>
    <w:p w14:paraId="39E1B3B7">
      <w:pPr>
        <w:pStyle w:val="3"/>
      </w:pPr>
      <w:r>
        <w:t xml:space="preserve">[19] </w:t>
      </w:r>
      <w:r>
        <w:rPr>
          <w:rFonts w:hint="eastAsia"/>
        </w:rPr>
        <w:t>教育部.</w:t>
      </w:r>
      <w:r>
        <w:t xml:space="preserve"> (2026). </w:t>
      </w:r>
      <w:r>
        <w:rPr>
          <w:rFonts w:hint="eastAsia"/>
          <w:i/>
          <w:iCs/>
        </w:rPr>
        <w:t>国家教育数字化战略行动2026年部署会</w:t>
      </w:r>
      <w:r>
        <w:t>.</w:t>
      </w:r>
    </w:p>
    <w:p w14:paraId="1D144D40">
      <w:pPr>
        <w:pStyle w:val="3"/>
      </w:pPr>
      <w:r>
        <w:t xml:space="preserve">[20] </w:t>
      </w:r>
      <w:r>
        <w:rPr>
          <w:rFonts w:hint="eastAsia"/>
        </w:rPr>
        <w:t>阿里巴巴.</w:t>
      </w:r>
      <w:r>
        <w:t xml:space="preserve"> (2025). </w:t>
      </w:r>
      <w:r>
        <w:rPr>
          <w:rFonts w:hint="eastAsia"/>
          <w:i/>
          <w:iCs/>
        </w:rPr>
        <w:t>Qwen3系列大模型技术发布</w:t>
      </w:r>
      <w:r>
        <w:t xml:space="preserve">. </w:t>
      </w:r>
      <w:r>
        <w:rPr>
          <w:rFonts w:hint="eastAsia"/>
        </w:rPr>
        <w:t>杭州:</w:t>
      </w:r>
      <w:r>
        <w:t xml:space="preserve"> </w:t>
      </w:r>
      <w:r>
        <w:rPr>
          <w:rFonts w:hint="eastAsia"/>
        </w:rPr>
        <w:t>阿里巴巴集团.</w:t>
      </w:r>
    </w:p>
    <w:p w14:paraId="62002A3C">
      <w:pPr>
        <w:pStyle w:val="3"/>
      </w:pPr>
      <w:r>
        <w:t xml:space="preserve">[21] </w:t>
      </w:r>
      <w:r>
        <w:rPr>
          <w:rFonts w:hint="eastAsia"/>
        </w:rPr>
        <w:t>阿里云.</w:t>
      </w:r>
      <w:r>
        <w:t xml:space="preserve"> (2025). </w:t>
      </w:r>
      <w:r>
        <w:rPr>
          <w:rFonts w:hint="eastAsia"/>
          <w:i/>
          <w:iCs/>
        </w:rPr>
        <w:t>百炼平台MCP服务上线公告</w:t>
      </w:r>
      <w:r>
        <w:t xml:space="preserve">. </w:t>
      </w:r>
      <w:r>
        <w:rPr>
          <w:rFonts w:hint="eastAsia"/>
        </w:rPr>
        <w:t>杭州:</w:t>
      </w:r>
      <w:r>
        <w:t xml:space="preserve"> </w:t>
      </w:r>
      <w:r>
        <w:rPr>
          <w:rFonts w:hint="eastAsia"/>
        </w:rPr>
        <w:t>阿里云.</w:t>
      </w:r>
    </w:p>
    <w:p w14:paraId="41AB4384">
      <w:pPr>
        <w:pStyle w:val="3"/>
      </w:pPr>
      <w:r>
        <w:t xml:space="preserve">[22] </w:t>
      </w:r>
      <w:r>
        <w:rPr>
          <w:rFonts w:hint="eastAsia"/>
        </w:rPr>
        <w:t>腾讯扣叮.</w:t>
      </w:r>
      <w:r>
        <w:t xml:space="preserve"> (2025). </w:t>
      </w:r>
      <w:r>
        <w:rPr>
          <w:rFonts w:hint="eastAsia"/>
          <w:i/>
          <w:iCs/>
        </w:rPr>
        <w:t>"快叮岛"AI自主学习平台发布</w:t>
      </w:r>
      <w:r>
        <w:t xml:space="preserve">. </w:t>
      </w:r>
      <w:r>
        <w:rPr>
          <w:rFonts w:hint="eastAsia"/>
        </w:rPr>
        <w:t>深圳:</w:t>
      </w:r>
      <w:r>
        <w:t xml:space="preserve"> </w:t>
      </w:r>
      <w:r>
        <w:rPr>
          <w:rFonts w:hint="eastAsia"/>
        </w:rPr>
        <w:t>腾讯.</w:t>
      </w:r>
    </w:p>
    <w:p w14:paraId="5F20C5FB">
      <w:pPr>
        <w:pStyle w:val="3"/>
      </w:pPr>
      <w:r>
        <w:t xml:space="preserve">[23] </w:t>
      </w:r>
      <w:r>
        <w:rPr>
          <w:rFonts w:hint="eastAsia"/>
        </w:rPr>
        <w:t>浙江大学.</w:t>
      </w:r>
      <w:r>
        <w:t xml:space="preserve"> (2025). </w:t>
      </w:r>
      <w:r>
        <w:rPr>
          <w:rFonts w:hint="eastAsia"/>
          <w:i/>
          <w:iCs/>
        </w:rPr>
        <w:t>"浙大先生"深度融合智能体发布</w:t>
      </w:r>
      <w:r>
        <w:t xml:space="preserve">. </w:t>
      </w:r>
      <w:r>
        <w:rPr>
          <w:rFonts w:hint="eastAsia"/>
        </w:rPr>
        <w:t>杭州:</w:t>
      </w:r>
      <w:r>
        <w:t xml:space="preserve"> </w:t>
      </w:r>
      <w:r>
        <w:rPr>
          <w:rFonts w:hint="eastAsia"/>
        </w:rPr>
        <w:t>浙江大学.</w:t>
      </w:r>
    </w:p>
    <w:p w14:paraId="615E9CDF">
      <w:pPr>
        <w:pStyle w:val="3"/>
      </w:pPr>
      <w:r>
        <w:t xml:space="preserve">[24] </w:t>
      </w:r>
      <w:r>
        <w:rPr>
          <w:rFonts w:hint="eastAsia"/>
        </w:rPr>
        <w:t>北京大学等.</w:t>
      </w:r>
      <w:r>
        <w:t xml:space="preserve"> (2025). </w:t>
      </w:r>
      <w:r>
        <w:rPr>
          <w:i/>
          <w:iCs/>
        </w:rPr>
        <w:t xml:space="preserve">SecCodeBench: </w:t>
      </w:r>
      <w:r>
        <w:rPr>
          <w:rFonts w:hint="eastAsia"/>
          <w:i/>
          <w:iCs/>
        </w:rPr>
        <w:t>大语言模型代码安全评估基准；A.S.E.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>项目级AI代码安全评测框架</w:t>
      </w:r>
      <w:r>
        <w:t xml:space="preserve">. </w:t>
      </w:r>
      <w:r>
        <w:rPr>
          <w:rFonts w:hint="eastAsia"/>
        </w:rPr>
        <w:t>北京:</w:t>
      </w:r>
      <w:r>
        <w:t xml:space="preserve"> </w:t>
      </w:r>
      <w:r>
        <w:rPr>
          <w:rFonts w:hint="eastAsia"/>
        </w:rPr>
        <w:t>北京大学.</w:t>
      </w:r>
    </w:p>
    <w:p w14:paraId="7C194298">
      <w:pPr>
        <w:pStyle w:val="3"/>
      </w:pPr>
      <w:r>
        <w:t xml:space="preserve">[25] </w:t>
      </w:r>
      <w:r>
        <w:rPr>
          <w:rFonts w:hint="eastAsia"/>
        </w:rPr>
        <w:t>中国教育科学研究院.</w:t>
      </w:r>
      <w:r>
        <w:t xml:space="preserve"> (2025). </w:t>
      </w:r>
      <w:r>
        <w:rPr>
          <w:rFonts w:hint="eastAsia"/>
          <w:i/>
          <w:iCs/>
        </w:rPr>
        <w:t>全国31省份人工智能教育应用调研报告</w:t>
      </w:r>
      <w:r>
        <w:t xml:space="preserve">. </w:t>
      </w:r>
      <w:r>
        <w:rPr>
          <w:rFonts w:hint="eastAsia"/>
        </w:rPr>
        <w:t>北京:</w:t>
      </w:r>
      <w:r>
        <w:t xml:space="preserve"> </w:t>
      </w:r>
      <w:r>
        <w:rPr>
          <w:rFonts w:hint="eastAsia"/>
        </w:rPr>
        <w:t>中国教科院.</w:t>
      </w:r>
    </w:p>
    <w:bookmarkEnd w:id="263"/>
    <w:p w14:paraId="06371FF7">
      <w:pPr>
        <w:pStyle w:val="5"/>
      </w:pPr>
      <w:bookmarkStart w:id="264" w:name="_Toc25487"/>
      <w:bookmarkStart w:id="265" w:name="X85ad6c4573fce7b8594bf8f8e0cd62de1e054bb"/>
      <w:r>
        <w:t>3</w:t>
      </w:r>
      <w:r>
        <w:rPr>
          <w:rFonts w:hint="eastAsia"/>
          <w:lang w:eastAsia="zh-CN"/>
        </w:rPr>
        <w:t>、</w:t>
      </w:r>
      <w:r>
        <w:rPr>
          <w:rFonts w:hint="eastAsia"/>
        </w:rPr>
        <w:t>技术文档</w:t>
      </w:r>
      <w:bookmarkEnd w:id="264"/>
    </w:p>
    <w:p w14:paraId="4FED8A02">
      <w:pPr>
        <w:pStyle w:val="4"/>
      </w:pPr>
      <w:r>
        <w:t xml:space="preserve">[26] Anthropic. (2025). </w:t>
      </w:r>
      <w:r>
        <w:rPr>
          <w:i/>
          <w:iCs/>
        </w:rPr>
        <w:t>Model Context Protocol Specification</w:t>
      </w:r>
      <w:r>
        <w:t xml:space="preserve">. Retrieved from </w:t>
      </w:r>
      <w:r>
        <w:fldChar w:fldCharType="begin"/>
      </w:r>
      <w:r>
        <w:instrText xml:space="preserve"> HYPERLINK "https://modelcontextprotocol.io" \h </w:instrText>
      </w:r>
      <w:r>
        <w:fldChar w:fldCharType="separate"/>
      </w:r>
      <w:r>
        <w:rPr>
          <w:rStyle w:val="19"/>
        </w:rPr>
        <w:t>https://modelcontextprotocol.io</w:t>
      </w:r>
      <w:r>
        <w:rPr>
          <w:rStyle w:val="19"/>
        </w:rPr>
        <w:fldChar w:fldCharType="end"/>
      </w:r>
    </w:p>
    <w:p w14:paraId="3C18D7F2">
      <w:pPr>
        <w:pStyle w:val="3"/>
      </w:pPr>
      <w:r>
        <w:t xml:space="preserve">[27] Spring Boot. (2025). </w:t>
      </w:r>
      <w:r>
        <w:rPr>
          <w:i/>
          <w:iCs/>
        </w:rPr>
        <w:t>Spring Boot Reference Documentation</w:t>
      </w:r>
      <w:r>
        <w:t xml:space="preserve"> (Version 4.0.1). Retrieved from </w:t>
      </w:r>
      <w:r>
        <w:fldChar w:fldCharType="begin"/>
      </w:r>
      <w:r>
        <w:instrText xml:space="preserve"> HYPERLINK "https://spring.io/projects/spring-boot" \h </w:instrText>
      </w:r>
      <w:r>
        <w:fldChar w:fldCharType="separate"/>
      </w:r>
      <w:r>
        <w:rPr>
          <w:rStyle w:val="19"/>
        </w:rPr>
        <w:t>https://spring.io/projects/spring-boot</w:t>
      </w:r>
      <w:r>
        <w:rPr>
          <w:rStyle w:val="19"/>
        </w:rPr>
        <w:fldChar w:fldCharType="end"/>
      </w:r>
    </w:p>
    <w:p w14:paraId="62E14EC3">
      <w:pPr>
        <w:pStyle w:val="3"/>
      </w:pPr>
      <w:r>
        <w:t xml:space="preserve">[28] Meta Platforms. (2025). </w:t>
      </w:r>
      <w:r>
        <w:rPr>
          <w:i/>
          <w:iCs/>
        </w:rPr>
        <w:t>React Documentation</w:t>
      </w:r>
      <w:r>
        <w:t xml:space="preserve"> (Version 19). Retrieved from </w:t>
      </w:r>
      <w:r>
        <w:fldChar w:fldCharType="begin"/>
      </w:r>
      <w:r>
        <w:instrText xml:space="preserve"> HYPERLINK "https://react.dev" \h </w:instrText>
      </w:r>
      <w:r>
        <w:fldChar w:fldCharType="separate"/>
      </w:r>
      <w:r>
        <w:rPr>
          <w:rStyle w:val="19"/>
        </w:rPr>
        <w:t>https://react.dev</w:t>
      </w:r>
      <w:r>
        <w:rPr>
          <w:rStyle w:val="19"/>
        </w:rPr>
        <w:fldChar w:fldCharType="end"/>
      </w:r>
    </w:p>
    <w:p w14:paraId="0DCD400A">
      <w:pPr>
        <w:pStyle w:val="3"/>
      </w:pPr>
      <w:r>
        <w:t xml:space="preserve">[29] LangChain. (2025). </w:t>
      </w:r>
      <w:r>
        <w:rPr>
          <w:i/>
          <w:iCs/>
        </w:rPr>
        <w:t>LangChain Python Documentation</w:t>
      </w:r>
      <w:r>
        <w:t xml:space="preserve">. Retrieved from </w:t>
      </w:r>
      <w:r>
        <w:fldChar w:fldCharType="begin"/>
      </w:r>
      <w:r>
        <w:instrText xml:space="preserve"> HYPERLINK "https://python.langchain.com" \h </w:instrText>
      </w:r>
      <w:r>
        <w:fldChar w:fldCharType="separate"/>
      </w:r>
      <w:r>
        <w:rPr>
          <w:rStyle w:val="19"/>
        </w:rPr>
        <w:t>https://python.langchain.com</w:t>
      </w:r>
      <w:r>
        <w:rPr>
          <w:rStyle w:val="19"/>
        </w:rPr>
        <w:fldChar w:fldCharType="end"/>
      </w:r>
    </w:p>
    <w:p w14:paraId="0E75BA49">
      <w:pPr>
        <w:pStyle w:val="3"/>
      </w:pPr>
      <w:r>
        <w:t xml:space="preserve">[30] National Science Foundation. (2024). </w:t>
      </w:r>
      <w:r>
        <w:rPr>
          <w:rFonts w:hint="eastAsia"/>
          <w:i/>
          <w:iCs/>
        </w:rPr>
        <w:t>教育创新计划</w:t>
      </w:r>
      <w:r>
        <w:t>. Washington, DC: NSF.</w:t>
      </w:r>
    </w:p>
    <w:bookmarkEnd w:id="259"/>
    <w:bookmarkEnd w:id="265"/>
    <w:p w14:paraId="58B81100">
      <w:pPr>
        <w:widowControl/>
        <w:jc w:val="left"/>
      </w:pPr>
    </w:p>
    <w:sectPr>
      <w:footerReference r:id="rId3" w:type="default"/>
      <w:pgSz w:w="11906" w:h="16838"/>
      <w:pgMar w:top="851" w:right="1797" w:bottom="851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A38DCA93-7A8A-499F-BA4B-7AB4B603393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5CEA84B3-05D4-4F36-8A07-A739B002C05D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3" w:fontKey="{1CAEEE74-B4F4-4578-8AEB-47113B3B1599}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4" w:fontKey="{52F6E507-D183-4E62-8F9F-43B0621B0AFE}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5" w:fontKey="{45769949-DD9D-4CDC-A71B-7CF82F4C81F4}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6" w:fontKey="{E59C7581-5FCE-4A19-8499-1D074C9F4C59}"/>
  </w:font>
  <w:font w:name="华文楷体">
    <w:panose1 w:val="02010600040101010101"/>
    <w:charset w:val="86"/>
    <w:family w:val="auto"/>
    <w:pitch w:val="default"/>
    <w:sig w:usb0="A00002BF" w:usb1="78CF7CFB" w:usb2="00000016" w:usb3="00000000" w:csb0="6006009F" w:csb1="DFD70000"/>
    <w:embedRegular r:id="rId7" w:fontKey="{26682F24-68A0-43B1-B0DC-D5406B4BCB7C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Fira Code">
    <w:altName w:val="JetBrains Mono"/>
    <w:panose1 w:val="00000000000000000000"/>
    <w:charset w:val="00"/>
    <w:family w:val="auto"/>
    <w:pitch w:val="default"/>
    <w:sig w:usb0="00000000" w:usb1="00000000" w:usb2="02002038" w:usb3="00000000" w:csb0="0000009F" w:csb1="00000000"/>
    <w:embedRegular r:id="rId8" w:fontKey="{1B0B2470-08B5-4D6F-9434-53BC3FF599F2}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  <w:embedRegular r:id="rId9" w:fontKey="{B25D8FD3-0797-4B6E-A4F6-D5511A21D972}"/>
  </w:font>
  <w:font w:name="JetBrains Mono">
    <w:panose1 w:val="02000009000000000000"/>
    <w:charset w:val="00"/>
    <w:family w:val="auto"/>
    <w:pitch w:val="default"/>
    <w:sig w:usb0="A00402FF" w:usb1="1200F9FB" w:usb2="0200003C" w:usb3="00000000" w:csb0="2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S Mincho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2F7443">
    <w:pPr>
      <w:pStyle w:val="11"/>
      <w:jc w:val="right"/>
    </w:pPr>
  </w:p>
  <w:p w14:paraId="0BEE5740">
    <w:pPr>
      <w:pStyle w:val="11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46BB3B"/>
    <w:multiLevelType w:val="multilevel"/>
    <w:tmpl w:val="B846BB3B"/>
    <w:lvl w:ilvl="0" w:tentative="0">
      <w:start w:val="1"/>
      <w:numFmt w:val="decimalFullWidth"/>
      <w:lvlText w:val="%1、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360"/>
      </w:pPr>
    </w:lvl>
    <w:lvl w:ilvl="1" w:tentative="0">
      <w:start w:val="0"/>
      <w:numFmt w:val="bullet"/>
      <w:lvlText w:val=" "/>
      <w:lvlJc w:val="left"/>
      <w:pPr>
        <w:ind w:left="1440" w:hanging="360"/>
      </w:pPr>
    </w:lvl>
    <w:lvl w:ilvl="2" w:tentative="0">
      <w:start w:val="0"/>
      <w:numFmt w:val="bullet"/>
      <w:lvlText w:val=" "/>
      <w:lvlJc w:val="left"/>
      <w:pPr>
        <w:ind w:left="2160" w:hanging="360"/>
      </w:pPr>
    </w:lvl>
    <w:lvl w:ilvl="3" w:tentative="0">
      <w:start w:val="0"/>
      <w:numFmt w:val="bullet"/>
      <w:lvlText w:val=" "/>
      <w:lvlJc w:val="left"/>
      <w:pPr>
        <w:ind w:left="2880" w:hanging="360"/>
      </w:pPr>
    </w:lvl>
    <w:lvl w:ilvl="4" w:tentative="0">
      <w:start w:val="0"/>
      <w:numFmt w:val="bullet"/>
      <w:lvlText w:val=" "/>
      <w:lvlJc w:val="left"/>
      <w:pPr>
        <w:ind w:left="3600" w:hanging="360"/>
      </w:pPr>
    </w:lvl>
    <w:lvl w:ilvl="5" w:tentative="0">
      <w:start w:val="0"/>
      <w:numFmt w:val="bullet"/>
      <w:lvlText w:val=" "/>
      <w:lvlJc w:val="left"/>
      <w:pPr>
        <w:ind w:left="4320" w:hanging="360"/>
      </w:pPr>
    </w:lvl>
    <w:lvl w:ilvl="6" w:tentative="0">
      <w:start w:val="0"/>
      <w:numFmt w:val="bullet"/>
      <w:lvlText w:val=" "/>
      <w:lvlJc w:val="left"/>
      <w:pPr>
        <w:ind w:left="5040" w:hanging="360"/>
      </w:pPr>
    </w:lvl>
    <w:lvl w:ilvl="7" w:tentative="0">
      <w:start w:val="0"/>
      <w:numFmt w:val="bullet"/>
      <w:lvlText w:val=" "/>
      <w:lvlJc w:val="left"/>
      <w:pPr>
        <w:ind w:left="5760" w:hanging="360"/>
      </w:pPr>
    </w:lvl>
    <w:lvl w:ilvl="8" w:tentative="0">
      <w:start w:val="0"/>
      <w:numFmt w:val="bullet"/>
      <w:lvlText w:val=" "/>
      <w:lvlJc w:val="left"/>
      <w:pPr>
        <w:ind w:left="6480" w:hanging="360"/>
      </w:p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3">
    <w:nsid w:val="296B3876"/>
    <w:multiLevelType w:val="singleLevel"/>
    <w:tmpl w:val="296B387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3209352C"/>
    <w:multiLevelType w:val="multilevel"/>
    <w:tmpl w:val="3209352C"/>
    <w:lvl w:ilvl="0" w:tentative="0">
      <w:start w:val="1"/>
      <w:numFmt w:val="japaneseCounting"/>
      <w:pStyle w:val="2"/>
      <w:lvlText w:val="第%1章"/>
      <w:lvlJc w:val="left"/>
      <w:pPr>
        <w:ind w:left="1545" w:hanging="154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c2ZGZiNzZiNDVlOGViOWVmM2JhOTY0NGJkNjUyYzgifQ=="/>
  </w:docVars>
  <w:rsids>
    <w:rsidRoot w:val="00421946"/>
    <w:rsid w:val="0005273A"/>
    <w:rsid w:val="00065683"/>
    <w:rsid w:val="000C5774"/>
    <w:rsid w:val="000E615E"/>
    <w:rsid w:val="00176E4C"/>
    <w:rsid w:val="001A7F71"/>
    <w:rsid w:val="001C3EC2"/>
    <w:rsid w:val="00241DC9"/>
    <w:rsid w:val="00267EBD"/>
    <w:rsid w:val="002751B5"/>
    <w:rsid w:val="00361522"/>
    <w:rsid w:val="003A7A1C"/>
    <w:rsid w:val="003B6863"/>
    <w:rsid w:val="003B76E3"/>
    <w:rsid w:val="003C2FDA"/>
    <w:rsid w:val="00421946"/>
    <w:rsid w:val="00466C79"/>
    <w:rsid w:val="0047415E"/>
    <w:rsid w:val="004A3FCE"/>
    <w:rsid w:val="004D3AE1"/>
    <w:rsid w:val="005257F7"/>
    <w:rsid w:val="005741CB"/>
    <w:rsid w:val="005A650C"/>
    <w:rsid w:val="005B7767"/>
    <w:rsid w:val="005F7E8D"/>
    <w:rsid w:val="00611FAF"/>
    <w:rsid w:val="00612DB8"/>
    <w:rsid w:val="006757F6"/>
    <w:rsid w:val="00680BC9"/>
    <w:rsid w:val="00685F3F"/>
    <w:rsid w:val="006C7537"/>
    <w:rsid w:val="00712C0D"/>
    <w:rsid w:val="00732054"/>
    <w:rsid w:val="007329A3"/>
    <w:rsid w:val="0076788F"/>
    <w:rsid w:val="007C682F"/>
    <w:rsid w:val="007E1354"/>
    <w:rsid w:val="0082193F"/>
    <w:rsid w:val="00827C5F"/>
    <w:rsid w:val="00871C42"/>
    <w:rsid w:val="00881833"/>
    <w:rsid w:val="008B637D"/>
    <w:rsid w:val="008E118B"/>
    <w:rsid w:val="00951643"/>
    <w:rsid w:val="00982A49"/>
    <w:rsid w:val="009F2C40"/>
    <w:rsid w:val="00A67868"/>
    <w:rsid w:val="00A74BB7"/>
    <w:rsid w:val="00B060EC"/>
    <w:rsid w:val="00B11629"/>
    <w:rsid w:val="00B418EB"/>
    <w:rsid w:val="00BB7D81"/>
    <w:rsid w:val="00BD3AD8"/>
    <w:rsid w:val="00C11400"/>
    <w:rsid w:val="00C41761"/>
    <w:rsid w:val="00CC5D5B"/>
    <w:rsid w:val="00D2402E"/>
    <w:rsid w:val="00D27480"/>
    <w:rsid w:val="00D9328C"/>
    <w:rsid w:val="00DA4C9E"/>
    <w:rsid w:val="00DA5800"/>
    <w:rsid w:val="00DD372E"/>
    <w:rsid w:val="00DD5F34"/>
    <w:rsid w:val="00E77905"/>
    <w:rsid w:val="00EA3AEF"/>
    <w:rsid w:val="00EA490A"/>
    <w:rsid w:val="00EC4006"/>
    <w:rsid w:val="00ED0818"/>
    <w:rsid w:val="00ED1A1A"/>
    <w:rsid w:val="00F0728D"/>
    <w:rsid w:val="00F2324D"/>
    <w:rsid w:val="00F446D5"/>
    <w:rsid w:val="00FF404E"/>
    <w:rsid w:val="0F8E5109"/>
    <w:rsid w:val="20103D0C"/>
    <w:rsid w:val="22C90218"/>
    <w:rsid w:val="30D43855"/>
    <w:rsid w:val="311D0D5E"/>
    <w:rsid w:val="439835E3"/>
    <w:rsid w:val="4DE47767"/>
    <w:rsid w:val="4E256445"/>
    <w:rsid w:val="54C05405"/>
    <w:rsid w:val="5F19453C"/>
    <w:rsid w:val="60B30BEB"/>
    <w:rsid w:val="65420682"/>
    <w:rsid w:val="6BC601FB"/>
    <w:rsid w:val="70415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26"/>
    <w:autoRedefine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rFonts w:eastAsia="黑体"/>
      <w:bCs/>
      <w:kern w:val="44"/>
      <w:sz w:val="44"/>
      <w:szCs w:val="44"/>
      <w:lang w:val="zh-CN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cstheme="majorBidi"/>
      <w:b/>
      <w:bCs/>
      <w:sz w:val="28"/>
      <w:szCs w:val="28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22"/>
    <w:unhideWhenUsed/>
    <w:qFormat/>
    <w:uiPriority w:val="99"/>
    <w:pPr>
      <w:spacing w:after="120"/>
    </w:pPr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200" w:firstLineChars="200"/>
    </w:pPr>
    <w:rPr>
      <w:lang w:eastAsia="zh-CN"/>
    </w:rPr>
  </w:style>
  <w:style w:type="paragraph" w:styleId="7">
    <w:name w:val="caption"/>
    <w:basedOn w:val="1"/>
    <w:link w:val="20"/>
    <w:qFormat/>
    <w:uiPriority w:val="0"/>
    <w:pPr>
      <w:spacing w:after="120"/>
      <w:jc w:val="center"/>
    </w:pPr>
  </w:style>
  <w:style w:type="paragraph" w:styleId="8">
    <w:name w:val="annotation text"/>
    <w:basedOn w:val="1"/>
    <w:link w:val="28"/>
    <w:semiHidden/>
    <w:unhideWhenUsed/>
    <w:qFormat/>
    <w:uiPriority w:val="99"/>
    <w:pPr>
      <w:jc w:val="left"/>
    </w:pPr>
  </w:style>
  <w:style w:type="paragraph" w:styleId="9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10">
    <w:name w:val="Balloon Text"/>
    <w:basedOn w:val="1"/>
    <w:link w:val="27"/>
    <w:semiHidden/>
    <w:unhideWhenUsed/>
    <w:qFormat/>
    <w:uiPriority w:val="99"/>
    <w:rPr>
      <w:sz w:val="18"/>
      <w:szCs w:val="18"/>
    </w:rPr>
  </w:style>
  <w:style w:type="paragraph" w:styleId="11">
    <w:name w:val="footer"/>
    <w:basedOn w:val="1"/>
    <w:link w:val="2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2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autoRedefine/>
    <w:unhideWhenUsed/>
    <w:qFormat/>
    <w:uiPriority w:val="39"/>
    <w:pPr>
      <w:tabs>
        <w:tab w:val="left" w:pos="1050"/>
        <w:tab w:val="right" w:leader="dot" w:pos="8296"/>
      </w:tabs>
    </w:pPr>
    <w:rPr>
      <w:b/>
      <w:sz w:val="28"/>
      <w:szCs w:val="28"/>
    </w:rPr>
  </w:style>
  <w:style w:type="paragraph" w:styleId="14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15">
    <w:name w:val="annotation subject"/>
    <w:basedOn w:val="8"/>
    <w:next w:val="8"/>
    <w:link w:val="29"/>
    <w:semiHidden/>
    <w:unhideWhenUsed/>
    <w:qFormat/>
    <w:uiPriority w:val="99"/>
    <w:rPr>
      <w:b/>
      <w:bCs/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Hyperlink"/>
    <w:basedOn w:val="20"/>
    <w:unhideWhenUsed/>
    <w:qFormat/>
    <w:uiPriority w:val="99"/>
    <w:rPr>
      <w:color w:val="0000FF"/>
      <w:u w:val="single"/>
    </w:rPr>
  </w:style>
  <w:style w:type="character" w:customStyle="1" w:styleId="20">
    <w:name w:val="题注 字符"/>
    <w:basedOn w:val="18"/>
    <w:link w:val="7"/>
    <w:qFormat/>
    <w:uiPriority w:val="0"/>
  </w:style>
  <w:style w:type="character" w:styleId="21">
    <w:name w:val="annotation reference"/>
    <w:basedOn w:val="18"/>
    <w:semiHidden/>
    <w:unhideWhenUsed/>
    <w:qFormat/>
    <w:uiPriority w:val="99"/>
    <w:rPr>
      <w:sz w:val="21"/>
      <w:szCs w:val="21"/>
    </w:rPr>
  </w:style>
  <w:style w:type="character" w:customStyle="1" w:styleId="22">
    <w:name w:val="正文文本 字符"/>
    <w:basedOn w:val="18"/>
    <w:link w:val="3"/>
    <w:qFormat/>
    <w:uiPriority w:val="99"/>
  </w:style>
  <w:style w:type="paragraph" w:styleId="23">
    <w:name w:val="List Paragraph"/>
    <w:basedOn w:val="1"/>
    <w:qFormat/>
    <w:uiPriority w:val="34"/>
    <w:pPr>
      <w:ind w:firstLine="420" w:firstLineChars="200"/>
    </w:pPr>
  </w:style>
  <w:style w:type="character" w:customStyle="1" w:styleId="24">
    <w:name w:val="页眉 字符"/>
    <w:basedOn w:val="18"/>
    <w:link w:val="12"/>
    <w:qFormat/>
    <w:uiPriority w:val="99"/>
    <w:rPr>
      <w:sz w:val="18"/>
      <w:szCs w:val="18"/>
    </w:rPr>
  </w:style>
  <w:style w:type="character" w:customStyle="1" w:styleId="25">
    <w:name w:val="页脚 字符"/>
    <w:basedOn w:val="18"/>
    <w:link w:val="11"/>
    <w:qFormat/>
    <w:uiPriority w:val="99"/>
    <w:rPr>
      <w:sz w:val="18"/>
      <w:szCs w:val="18"/>
    </w:rPr>
  </w:style>
  <w:style w:type="character" w:customStyle="1" w:styleId="26">
    <w:name w:val="标题 1 字符"/>
    <w:basedOn w:val="18"/>
    <w:link w:val="2"/>
    <w:qFormat/>
    <w:uiPriority w:val="9"/>
    <w:rPr>
      <w:rFonts w:eastAsia="黑体"/>
      <w:bCs/>
      <w:kern w:val="44"/>
      <w:sz w:val="44"/>
      <w:szCs w:val="44"/>
      <w:lang w:val="zh-CN"/>
    </w:rPr>
  </w:style>
  <w:style w:type="character" w:customStyle="1" w:styleId="27">
    <w:name w:val="批注框文本 字符"/>
    <w:basedOn w:val="18"/>
    <w:link w:val="10"/>
    <w:semiHidden/>
    <w:qFormat/>
    <w:uiPriority w:val="99"/>
    <w:rPr>
      <w:sz w:val="18"/>
      <w:szCs w:val="18"/>
    </w:rPr>
  </w:style>
  <w:style w:type="character" w:customStyle="1" w:styleId="28">
    <w:name w:val="批注文字 字符"/>
    <w:basedOn w:val="18"/>
    <w:link w:val="8"/>
    <w:semiHidden/>
    <w:qFormat/>
    <w:uiPriority w:val="99"/>
  </w:style>
  <w:style w:type="character" w:customStyle="1" w:styleId="29">
    <w:name w:val="批注主题 字符"/>
    <w:basedOn w:val="28"/>
    <w:link w:val="15"/>
    <w:semiHidden/>
    <w:qFormat/>
    <w:uiPriority w:val="99"/>
    <w:rPr>
      <w:b/>
      <w:bCs/>
    </w:rPr>
  </w:style>
  <w:style w:type="paragraph" w:customStyle="1" w:styleId="30">
    <w:name w:val="Compact"/>
    <w:basedOn w:val="3"/>
    <w:qFormat/>
    <w:uiPriority w:val="0"/>
    <w:pPr>
      <w:spacing w:before="60" w:after="60"/>
      <w:ind w:firstLine="0" w:firstLineChars="0"/>
    </w:pPr>
  </w:style>
  <w:style w:type="table" w:customStyle="1" w:styleId="31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  <w:sz w:val="20"/>
      <w:szCs w:val="20"/>
      <w:lang w:eastAsia="zh-CN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2">
    <w:name w:val="Source Code"/>
    <w:basedOn w:val="1"/>
    <w:link w:val="33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clear" w:color="F3F4F4" w:fill="FFFFFF" w:themeFill="background1"/>
      <w:wordWrap w:val="0"/>
      <w:ind w:left="300" w:leftChars="300"/>
    </w:pPr>
    <w:rPr>
      <w:rFonts w:ascii="Fira Code" w:hAnsi="Fira Code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Verbatim Char"/>
    <w:basedOn w:val="20"/>
    <w:link w:val="32"/>
    <w:qFormat/>
    <w:uiPriority w:val="0"/>
    <w:rPr>
      <w:rFonts w:ascii="Fira Code" w:hAnsi="Fira Code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KeywordTok"/>
    <w:basedOn w:val="33"/>
    <w:qFormat/>
    <w:uiPriority w:val="0"/>
    <w:rPr>
      <w:b/>
      <w:color w:val="007020"/>
    </w:rPr>
  </w:style>
  <w:style w:type="character" w:customStyle="1" w:styleId="35">
    <w:name w:val="NormalTok"/>
    <w:basedOn w:val="33"/>
    <w:qFormat/>
    <w:uiPriority w:val="0"/>
  </w:style>
  <w:style w:type="character" w:customStyle="1" w:styleId="36">
    <w:name w:val="OperatorTok"/>
    <w:basedOn w:val="33"/>
    <w:uiPriority w:val="0"/>
    <w:rPr>
      <w:color w:val="666666"/>
    </w:rPr>
  </w:style>
  <w:style w:type="character" w:customStyle="1" w:styleId="37">
    <w:name w:val="FunctionTok"/>
    <w:basedOn w:val="33"/>
    <w:qFormat/>
    <w:uiPriority w:val="0"/>
    <w:rPr>
      <w:color w:val="06287E"/>
    </w:rPr>
  </w:style>
  <w:style w:type="character" w:customStyle="1" w:styleId="38">
    <w:name w:val="CharTok"/>
    <w:basedOn w:val="33"/>
    <w:qFormat/>
    <w:uiPriority w:val="0"/>
    <w:rPr>
      <w:color w:val="4070A0"/>
    </w:rPr>
  </w:style>
  <w:style w:type="character" w:customStyle="1" w:styleId="39">
    <w:name w:val="ExtensionTok"/>
    <w:basedOn w:val="33"/>
    <w:qFormat/>
    <w:uiPriority w:val="0"/>
  </w:style>
  <w:style w:type="character" w:customStyle="1" w:styleId="40">
    <w:name w:val="AttributeTok"/>
    <w:basedOn w:val="33"/>
    <w:qFormat/>
    <w:uiPriority w:val="0"/>
    <w:rPr>
      <w:color w:val="7D9029"/>
    </w:rPr>
  </w:style>
  <w:style w:type="character" w:customStyle="1" w:styleId="41">
    <w:name w:val="ControlFlowTok"/>
    <w:basedOn w:val="33"/>
    <w:qFormat/>
    <w:uiPriority w:val="0"/>
    <w:rPr>
      <w:b/>
      <w:color w:val="007020"/>
    </w:rPr>
  </w:style>
  <w:style w:type="character" w:customStyle="1" w:styleId="42">
    <w:name w:val="CommentTok"/>
    <w:basedOn w:val="33"/>
    <w:qFormat/>
    <w:uiPriority w:val="0"/>
    <w:rPr>
      <w:i/>
      <w:color w:val="60A0B0"/>
    </w:rPr>
  </w:style>
  <w:style w:type="character" w:customStyle="1" w:styleId="43">
    <w:name w:val="BuiltInTok"/>
    <w:basedOn w:val="33"/>
    <w:qFormat/>
    <w:uiPriority w:val="0"/>
    <w:rPr>
      <w:color w:val="00800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6" Type="http://schemas.openxmlformats.org/officeDocument/2006/relationships/fontTable" Target="fontTable.xml"/><Relationship Id="rId35" Type="http://schemas.openxmlformats.org/officeDocument/2006/relationships/customXml" Target="../customXml/item2.xml"/><Relationship Id="rId34" Type="http://schemas.openxmlformats.org/officeDocument/2006/relationships/numbering" Target="numbering.xml"/><Relationship Id="rId33" Type="http://schemas.openxmlformats.org/officeDocument/2006/relationships/customXml" Target="../customXml/item1.xml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er" Target="foot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4A7F742-95DD-47BE-B094-E430B4C49E7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52</Pages>
  <Words>10069</Words>
  <Characters>18462</Characters>
  <Lines>9</Lines>
  <Paragraphs>2</Paragraphs>
  <TotalTime>4</TotalTime>
  <ScaleCrop>false</ScaleCrop>
  <LinksUpToDate>false</LinksUpToDate>
  <CharactersWithSpaces>26294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2022-04-05T00:48:00Z</dcterms:created>
  <dc:creator>dengxifeng@pku.edu.cn</dc:creator>
  <cp:lastModifiedBy>Young143</cp:lastModifiedBy>
  <cp:lastPrinted>2026-05-11T00:46:34Z</cp:lastPrinted>
  <dcterms:modified xsi:type="dcterms:W3CDTF">2026-05-11T00:51:20Z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ICV">
    <vt:lpwstr>64829EB66BFB44A6942EF939E4158624_13</vt:lpwstr>
  </property>
  <property fmtid="{D5CDD505-2E9C-101B-9397-08002B2CF9AE}" pid="4" name="KSOTemplateDocerSaveRecord">
    <vt:lpwstr>eyJoZGlkIjoiNDFhYjk3MDhjNmRmNTIyZGUzZmQxYjIzYmE5OTAxZmEiLCJ1c2VySWQiOiI3OTkxMDU5ODMifQ==</vt:lpwstr>
  </property>
</Properties>
</file>