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2026039223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智码启行——基于Qwen&amp;MCP的初学者一站式编程学习平台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61E8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106" w:type="dxa"/>
            <w:vAlign w:val="center"/>
          </w:tcPr>
          <w:p w14:paraId="5F7F2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026E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24AF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471B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69E44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0E8A5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06" w:type="dxa"/>
            <w:vAlign w:val="center"/>
          </w:tcPr>
          <w:p w14:paraId="59414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781C6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A1A6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911A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67E6B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320A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29E2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06" w:type="dxa"/>
            <w:vAlign w:val="center"/>
          </w:tcPr>
          <w:p w14:paraId="6BAD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48765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2C5F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1AEF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2B92B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7CE06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E8D0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10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456B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10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0DE5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10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B813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10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82E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10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6785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10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序号3的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ED4050F-FE51-4A83-8A9F-B14C1506441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11D2C39-4F5C-4A04-82FA-650561AD7EC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A5B143E1-9877-4380-B8AE-558118149DD7}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  <w:embedRegular r:id="rId4" w:fontKey="{EBDF00AC-1EC8-46AA-B397-6DC0D13B5DEE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B3BF0350-65EE-43A6-BBF4-EE188D0ECF1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6" w:fontKey="{CCA1D561-F6A3-44E3-A256-044BD13558C0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184491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2</TotalTime>
  <ScaleCrop>false</ScaleCrop>
  <LinksUpToDate>false</LinksUpToDate>
  <CharactersWithSpaces>637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Young143</cp:lastModifiedBy>
  <dcterms:modified xsi:type="dcterms:W3CDTF">2026-04-28T02:52:44Z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eyJoZGlkIjoiNDFhYjk3MDhjNmRmNTIyZGUzZmQxYjIzYmE5OTAxZmEiLCJ1c2VySWQiOiI3OTkxMDU5ODMifQ==</vt:lpwstr>
  </property>
  <property fmtid="{D5CDD505-2E9C-101B-9397-08002B2CF9AE}" pid="3" name="KSOProductBuildVer">
    <vt:lpwstr>2052-12.1.0.24031</vt:lpwstr>
  </property>
  <property fmtid="{D5CDD505-2E9C-101B-9397-08002B2CF9AE}" pid="4" name="ICV">
    <vt:lpwstr>88DF7A46B2AD44F19DA67CF870975F2E_12</vt:lpwstr>
  </property>
</Properties>
</file>