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E50068" w14:textId="77777777" w:rsidR="00FC50C6" w:rsidRDefault="004353AA">
      <w:pPr>
        <w:pBdr>
          <w:top w:val="none" w:sz="0" w:space="0" w:color="FFFFFF"/>
          <w:left w:val="none" w:sz="0" w:space="0" w:color="FFFFFF"/>
          <w:bottom w:val="none" w:sz="0" w:space="0" w:color="FFFFFF"/>
          <w:right w:val="none" w:sz="0" w:space="0" w:color="FFFFFF"/>
          <w:between w:val="nil"/>
        </w:pBdr>
        <w:spacing w:after="0" w:line="384" w:lineRule="auto"/>
        <w:jc w:val="center"/>
        <w:rPr>
          <w:color w:val="000000"/>
        </w:rPr>
      </w:pPr>
      <w:bookmarkStart w:id="0" w:name="_heading=h.gjdgxs" w:colFirst="0" w:colLast="0"/>
      <w:bookmarkEnd w:id="0"/>
      <w:r>
        <w:rPr>
          <w:b/>
          <w:color w:val="000000"/>
          <w:sz w:val="30"/>
          <w:szCs w:val="30"/>
        </w:rPr>
        <w:t>시스템 구축 결과보고서</w:t>
      </w:r>
    </w:p>
    <w:tbl>
      <w:tblPr>
        <w:tblStyle w:val="afa"/>
        <w:tblW w:w="10815" w:type="dxa"/>
        <w:jc w:val="center"/>
        <w:tblInd w:w="0" w:type="dxa"/>
        <w:tblBorders>
          <w:top w:val="nil"/>
          <w:left w:val="nil"/>
          <w:bottom w:val="nil"/>
          <w:right w:val="nil"/>
        </w:tblBorders>
        <w:tblLayout w:type="fixed"/>
        <w:tblLook w:val="0400" w:firstRow="0" w:lastRow="0" w:firstColumn="0" w:lastColumn="0" w:noHBand="0" w:noVBand="1"/>
      </w:tblPr>
      <w:tblGrid>
        <w:gridCol w:w="1665"/>
        <w:gridCol w:w="7770"/>
        <w:gridCol w:w="1380"/>
      </w:tblGrid>
      <w:tr w:rsidR="00FC50C6" w14:paraId="546A24D6" w14:textId="77777777">
        <w:trPr>
          <w:trHeight w:val="378"/>
          <w:jc w:val="center"/>
        </w:trPr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304D4D4E" w14:textId="77777777" w:rsidR="00FC50C6" w:rsidRDefault="004353AA">
            <w:pPr>
              <w:pBdr>
                <w:top w:val="none" w:sz="0" w:space="0" w:color="FFFFFF"/>
                <w:left w:val="none" w:sz="0" w:space="0" w:color="FFFFFF"/>
                <w:bottom w:val="none" w:sz="0" w:space="0" w:color="FFFFFF"/>
                <w:right w:val="none" w:sz="0" w:space="0" w:color="FFFFFF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b/>
                <w:color w:val="000000"/>
                <w:sz w:val="24"/>
                <w:szCs w:val="24"/>
              </w:rPr>
              <w:t>구분</w:t>
            </w:r>
          </w:p>
        </w:tc>
        <w:tc>
          <w:tcPr>
            <w:tcW w:w="7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209B73AB" w14:textId="77777777" w:rsidR="00FC50C6" w:rsidRDefault="004353AA">
            <w:pPr>
              <w:pBdr>
                <w:top w:val="none" w:sz="0" w:space="0" w:color="FFFFFF"/>
                <w:left w:val="none" w:sz="0" w:space="0" w:color="FFFFFF"/>
                <w:bottom w:val="none" w:sz="0" w:space="0" w:color="FFFFFF"/>
                <w:right w:val="none" w:sz="0" w:space="0" w:color="FFFFFF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b/>
                <w:color w:val="000000"/>
                <w:sz w:val="24"/>
                <w:szCs w:val="24"/>
              </w:rPr>
              <w:t>내용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06B121CB" w14:textId="77777777" w:rsidR="00FC50C6" w:rsidRDefault="004353AA">
            <w:pPr>
              <w:pBdr>
                <w:top w:val="none" w:sz="0" w:space="0" w:color="FFFFFF"/>
                <w:left w:val="none" w:sz="0" w:space="0" w:color="FFFFFF"/>
                <w:bottom w:val="none" w:sz="0" w:space="0" w:color="FFFFFF"/>
                <w:right w:val="none" w:sz="0" w:space="0" w:color="FFFFFF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b/>
                <w:color w:val="000000"/>
                <w:sz w:val="24"/>
                <w:szCs w:val="24"/>
              </w:rPr>
              <w:t>비고</w:t>
            </w:r>
          </w:p>
        </w:tc>
      </w:tr>
      <w:tr w:rsidR="00FC50C6" w14:paraId="323107AB" w14:textId="77777777">
        <w:trPr>
          <w:trHeight w:val="555"/>
          <w:jc w:val="center"/>
        </w:trPr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-482" w:type="dxa"/>
              <w:left w:w="-482" w:type="dxa"/>
              <w:bottom w:w="-482" w:type="dxa"/>
              <w:right w:w="-482" w:type="dxa"/>
            </w:tcMar>
            <w:vAlign w:val="center"/>
          </w:tcPr>
          <w:p w14:paraId="07141983" w14:textId="77777777" w:rsidR="00FC50C6" w:rsidRDefault="004353AA">
            <w:pPr>
              <w:pBdr>
                <w:top w:val="none" w:sz="0" w:space="0" w:color="FFFFFF"/>
                <w:left w:val="none" w:sz="0" w:space="0" w:color="FFFFFF"/>
                <w:bottom w:val="none" w:sz="0" w:space="0" w:color="FFFFFF"/>
                <w:right w:val="none" w:sz="0" w:space="0" w:color="FFFFFF"/>
                <w:between w:val="nil"/>
              </w:pBdr>
              <w:spacing w:after="0" w:line="240" w:lineRule="auto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팀명</w:t>
            </w:r>
            <w:proofErr w:type="spellEnd"/>
          </w:p>
        </w:tc>
        <w:tc>
          <w:tcPr>
            <w:tcW w:w="7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-482" w:type="dxa"/>
              <w:left w:w="-482" w:type="dxa"/>
              <w:bottom w:w="-482" w:type="dxa"/>
              <w:right w:w="-482" w:type="dxa"/>
            </w:tcMar>
            <w:vAlign w:val="center"/>
          </w:tcPr>
          <w:p w14:paraId="29235C0E" w14:textId="39D3942B" w:rsidR="00FC50C6" w:rsidRDefault="004353AA">
            <w:pPr>
              <w:pBdr>
                <w:top w:val="none" w:sz="0" w:space="0" w:color="FFFFFF"/>
                <w:left w:val="none" w:sz="0" w:space="0" w:color="FFFFFF"/>
                <w:bottom w:val="none" w:sz="0" w:space="0" w:color="FFFFFF"/>
                <w:right w:val="none" w:sz="0" w:space="0" w:color="FFFFFF"/>
                <w:between w:val="nil"/>
              </w:pBd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  <w:r w:rsidR="00597924">
              <w:rPr>
                <w:rFonts w:hint="eastAsia"/>
                <w:b/>
                <w:sz w:val="28"/>
                <w:szCs w:val="28"/>
              </w:rPr>
              <w:t>1조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-482" w:type="dxa"/>
              <w:left w:w="-482" w:type="dxa"/>
              <w:bottom w:w="-482" w:type="dxa"/>
              <w:right w:w="-482" w:type="dxa"/>
            </w:tcMar>
            <w:vAlign w:val="center"/>
          </w:tcPr>
          <w:p w14:paraId="4C8F5808" w14:textId="77777777" w:rsidR="00FC50C6" w:rsidRDefault="00FC50C6">
            <w:pPr>
              <w:pBdr>
                <w:top w:val="none" w:sz="0" w:space="0" w:color="FFFFFF"/>
                <w:left w:val="none" w:sz="0" w:space="0" w:color="FFFFFF"/>
                <w:bottom w:val="none" w:sz="0" w:space="0" w:color="FFFFFF"/>
                <w:right w:val="none" w:sz="0" w:space="0" w:color="FFFFFF"/>
                <w:between w:val="nil"/>
              </w:pBdr>
              <w:spacing w:after="0" w:line="240" w:lineRule="auto"/>
              <w:rPr>
                <w:color w:val="000000"/>
              </w:rPr>
            </w:pPr>
          </w:p>
        </w:tc>
      </w:tr>
      <w:tr w:rsidR="00FC50C6" w14:paraId="545629E3" w14:textId="77777777">
        <w:trPr>
          <w:trHeight w:val="56"/>
          <w:jc w:val="center"/>
        </w:trPr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-482" w:type="dxa"/>
              <w:left w:w="-482" w:type="dxa"/>
              <w:bottom w:w="-482" w:type="dxa"/>
              <w:right w:w="-482" w:type="dxa"/>
            </w:tcMar>
            <w:vAlign w:val="center"/>
          </w:tcPr>
          <w:p w14:paraId="1E000004" w14:textId="77777777" w:rsidR="00FC50C6" w:rsidRDefault="004353AA">
            <w:pPr>
              <w:pBdr>
                <w:top w:val="none" w:sz="0" w:space="0" w:color="FFFFFF"/>
                <w:left w:val="none" w:sz="0" w:space="0" w:color="FFFFFF"/>
                <w:bottom w:val="none" w:sz="0" w:space="0" w:color="FFFFFF"/>
                <w:right w:val="none" w:sz="0" w:space="0" w:color="FFFFFF"/>
                <w:between w:val="nil"/>
              </w:pBdr>
              <w:spacing w:after="0" w:line="36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팀원(역할)</w:t>
            </w:r>
          </w:p>
        </w:tc>
        <w:tc>
          <w:tcPr>
            <w:tcW w:w="7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-482" w:type="dxa"/>
              <w:left w:w="-482" w:type="dxa"/>
              <w:bottom w:w="-482" w:type="dxa"/>
              <w:right w:w="-482" w:type="dxa"/>
            </w:tcMar>
            <w:vAlign w:val="center"/>
          </w:tcPr>
          <w:p w14:paraId="1E1B2BFC" w14:textId="18BE3215" w:rsidR="00FC50C6" w:rsidRDefault="00597924">
            <w:pPr>
              <w:pBdr>
                <w:top w:val="none" w:sz="0" w:space="0" w:color="FFFFFF"/>
                <w:left w:val="none" w:sz="0" w:space="0" w:color="FFFFFF"/>
                <w:bottom w:val="none" w:sz="0" w:space="0" w:color="FFFFFF"/>
                <w:right w:val="none" w:sz="0" w:space="0" w:color="FFFFFF"/>
              </w:pBdr>
              <w:spacing w:after="0" w:line="360" w:lineRule="auto"/>
            </w:pPr>
            <w:r>
              <w:rPr>
                <w:rFonts w:hint="eastAsia"/>
              </w:rPr>
              <w:t xml:space="preserve">김영신 </w:t>
            </w:r>
            <w:r>
              <w:t>–</w:t>
            </w:r>
            <w:r>
              <w:rPr>
                <w:rFonts w:hint="eastAsia"/>
              </w:rPr>
              <w:t xml:space="preserve"> 로그인 보안 설정, 메인 페이지 및 거래 로직</w:t>
            </w:r>
          </w:p>
          <w:p w14:paraId="5396A101" w14:textId="6184375E" w:rsidR="00597924" w:rsidRDefault="00597924">
            <w:pPr>
              <w:pBdr>
                <w:top w:val="none" w:sz="0" w:space="0" w:color="FFFFFF"/>
                <w:left w:val="none" w:sz="0" w:space="0" w:color="FFFFFF"/>
                <w:bottom w:val="none" w:sz="0" w:space="0" w:color="FFFFFF"/>
                <w:right w:val="none" w:sz="0" w:space="0" w:color="FFFFFF"/>
              </w:pBdr>
              <w:spacing w:after="0" w:line="360" w:lineRule="auto"/>
            </w:pPr>
            <w:r>
              <w:rPr>
                <w:rFonts w:hint="eastAsia"/>
              </w:rPr>
              <w:t>민윤기 - DB설계, 회원가입 및 유효성설정, 마이페이지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-482" w:type="dxa"/>
              <w:left w:w="-482" w:type="dxa"/>
              <w:bottom w:w="-482" w:type="dxa"/>
              <w:right w:w="-482" w:type="dxa"/>
            </w:tcMar>
            <w:vAlign w:val="center"/>
          </w:tcPr>
          <w:p w14:paraId="54AB8D3C" w14:textId="77777777" w:rsidR="00FC50C6" w:rsidRDefault="00FC50C6">
            <w:pPr>
              <w:pBdr>
                <w:top w:val="none" w:sz="0" w:space="0" w:color="FFFFFF"/>
                <w:left w:val="none" w:sz="0" w:space="0" w:color="FFFFFF"/>
                <w:bottom w:val="none" w:sz="0" w:space="0" w:color="FFFFFF"/>
                <w:right w:val="none" w:sz="0" w:space="0" w:color="FFFFFF"/>
                <w:between w:val="nil"/>
              </w:pBdr>
              <w:spacing w:after="0" w:line="384" w:lineRule="auto"/>
              <w:rPr>
                <w:color w:val="000000"/>
              </w:rPr>
            </w:pPr>
          </w:p>
        </w:tc>
      </w:tr>
      <w:tr w:rsidR="00FC50C6" w14:paraId="02E4FC21" w14:textId="77777777">
        <w:trPr>
          <w:trHeight w:val="570"/>
          <w:jc w:val="center"/>
        </w:trPr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-482" w:type="dxa"/>
              <w:left w:w="-482" w:type="dxa"/>
              <w:bottom w:w="-482" w:type="dxa"/>
              <w:right w:w="-482" w:type="dxa"/>
            </w:tcMar>
            <w:vAlign w:val="center"/>
          </w:tcPr>
          <w:p w14:paraId="0891C34F" w14:textId="77777777" w:rsidR="00FC50C6" w:rsidRDefault="004353AA">
            <w:pPr>
              <w:pBdr>
                <w:top w:val="none" w:sz="0" w:space="0" w:color="FFFFFF"/>
                <w:left w:val="none" w:sz="0" w:space="0" w:color="FFFFFF"/>
                <w:bottom w:val="none" w:sz="0" w:space="0" w:color="FFFFFF"/>
                <w:right w:val="none" w:sz="0" w:space="0" w:color="FFFFFF"/>
                <w:between w:val="nil"/>
              </w:pBd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기간</w:t>
            </w:r>
          </w:p>
        </w:tc>
        <w:tc>
          <w:tcPr>
            <w:tcW w:w="7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-482" w:type="dxa"/>
              <w:left w:w="-482" w:type="dxa"/>
              <w:bottom w:w="-482" w:type="dxa"/>
              <w:right w:w="-482" w:type="dxa"/>
            </w:tcMar>
            <w:vAlign w:val="center"/>
          </w:tcPr>
          <w:p w14:paraId="5AFE5902" w14:textId="4364A94E" w:rsidR="00FC50C6" w:rsidRDefault="004353AA">
            <w:pPr>
              <w:pBdr>
                <w:top w:val="none" w:sz="0" w:space="0" w:color="FFFFFF"/>
                <w:left w:val="none" w:sz="0" w:space="0" w:color="FFFFFF"/>
                <w:bottom w:val="none" w:sz="0" w:space="0" w:color="FFFFFF"/>
                <w:right w:val="none" w:sz="0" w:space="0" w:color="FFFFFF"/>
                <w:between w:val="nil"/>
              </w:pBd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20</w:t>
            </w:r>
            <w:r>
              <w:rPr>
                <w:sz w:val="22"/>
                <w:szCs w:val="22"/>
              </w:rPr>
              <w:t>2</w:t>
            </w:r>
            <w:r w:rsidR="00137635">
              <w:rPr>
                <w:rFonts w:hint="eastAsia"/>
                <w:sz w:val="22"/>
                <w:szCs w:val="22"/>
              </w:rPr>
              <w:t>4</w:t>
            </w:r>
            <w:r>
              <w:rPr>
                <w:color w:val="000000"/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0</w:t>
            </w:r>
            <w:r w:rsidR="00137635">
              <w:rPr>
                <w:rFonts w:hint="eastAsia"/>
                <w:sz w:val="22"/>
                <w:szCs w:val="22"/>
              </w:rPr>
              <w:t>6</w:t>
            </w:r>
            <w:r>
              <w:rPr>
                <w:color w:val="000000"/>
                <w:sz w:val="22"/>
                <w:szCs w:val="22"/>
              </w:rPr>
              <w:t>.</w:t>
            </w:r>
            <w:r w:rsidR="00137635">
              <w:rPr>
                <w:rFonts w:hint="eastAsia"/>
                <w:sz w:val="22"/>
                <w:szCs w:val="22"/>
              </w:rPr>
              <w:t>17</w:t>
            </w:r>
            <w:r>
              <w:rPr>
                <w:color w:val="000000"/>
                <w:sz w:val="22"/>
                <w:szCs w:val="22"/>
              </w:rPr>
              <w:t>. ~ 20</w:t>
            </w:r>
            <w:r>
              <w:rPr>
                <w:sz w:val="22"/>
                <w:szCs w:val="22"/>
              </w:rPr>
              <w:t>2</w:t>
            </w:r>
            <w:r w:rsidR="00137635">
              <w:rPr>
                <w:rFonts w:hint="eastAsia"/>
                <w:sz w:val="22"/>
                <w:szCs w:val="22"/>
              </w:rPr>
              <w:t>4</w:t>
            </w:r>
            <w:r>
              <w:rPr>
                <w:color w:val="000000"/>
                <w:sz w:val="22"/>
                <w:szCs w:val="22"/>
              </w:rPr>
              <w:t>.</w:t>
            </w:r>
            <w:r w:rsidR="00137635">
              <w:rPr>
                <w:rFonts w:hint="eastAsia"/>
                <w:sz w:val="22"/>
                <w:szCs w:val="22"/>
              </w:rPr>
              <w:t>06</w:t>
            </w:r>
            <w:r>
              <w:rPr>
                <w:color w:val="000000"/>
                <w:sz w:val="22"/>
                <w:szCs w:val="22"/>
              </w:rPr>
              <w:t>.</w:t>
            </w:r>
            <w:r w:rsidR="00137635">
              <w:rPr>
                <w:rFonts w:hint="eastAsia"/>
                <w:sz w:val="22"/>
                <w:szCs w:val="22"/>
              </w:rPr>
              <w:t>24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-482" w:type="dxa"/>
              <w:left w:w="-482" w:type="dxa"/>
              <w:bottom w:w="-482" w:type="dxa"/>
              <w:right w:w="-482" w:type="dxa"/>
            </w:tcMar>
            <w:vAlign w:val="center"/>
          </w:tcPr>
          <w:p w14:paraId="6AA97B1D" w14:textId="77777777" w:rsidR="00FC50C6" w:rsidRDefault="00FC50C6">
            <w:pPr>
              <w:pBdr>
                <w:top w:val="none" w:sz="0" w:space="0" w:color="FFFFFF"/>
                <w:left w:val="none" w:sz="0" w:space="0" w:color="FFFFFF"/>
                <w:bottom w:val="none" w:sz="0" w:space="0" w:color="FFFFFF"/>
                <w:right w:val="none" w:sz="0" w:space="0" w:color="FFFFFF"/>
                <w:between w:val="nil"/>
              </w:pBdr>
              <w:spacing w:after="0" w:line="240" w:lineRule="auto"/>
              <w:rPr>
                <w:color w:val="000000"/>
              </w:rPr>
            </w:pPr>
          </w:p>
        </w:tc>
      </w:tr>
      <w:tr w:rsidR="00FC50C6" w14:paraId="319CBD1A" w14:textId="77777777">
        <w:trPr>
          <w:trHeight w:val="583"/>
          <w:jc w:val="center"/>
        </w:trPr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-482" w:type="dxa"/>
              <w:left w:w="-482" w:type="dxa"/>
              <w:bottom w:w="-482" w:type="dxa"/>
              <w:right w:w="-482" w:type="dxa"/>
            </w:tcMar>
            <w:vAlign w:val="center"/>
          </w:tcPr>
          <w:p w14:paraId="25A92361" w14:textId="77777777" w:rsidR="00FC50C6" w:rsidRDefault="004353AA">
            <w:pPr>
              <w:pBdr>
                <w:top w:val="none" w:sz="0" w:space="0" w:color="FFFFFF"/>
                <w:left w:val="none" w:sz="0" w:space="0" w:color="FFFFFF"/>
                <w:bottom w:val="none" w:sz="0" w:space="0" w:color="FFFFFF"/>
                <w:right w:val="none" w:sz="0" w:space="0" w:color="FFFFFF"/>
                <w:between w:val="nil"/>
              </w:pBd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시스템 명</w:t>
            </w:r>
          </w:p>
        </w:tc>
        <w:tc>
          <w:tcPr>
            <w:tcW w:w="7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-482" w:type="dxa"/>
              <w:left w:w="-482" w:type="dxa"/>
              <w:bottom w:w="-482" w:type="dxa"/>
              <w:right w:w="-482" w:type="dxa"/>
            </w:tcMar>
            <w:vAlign w:val="center"/>
          </w:tcPr>
          <w:p w14:paraId="64BF0C37" w14:textId="707FC0B6" w:rsidR="00FC50C6" w:rsidRDefault="004353AA">
            <w:pPr>
              <w:pBdr>
                <w:top w:val="none" w:sz="0" w:space="0" w:color="FFFFFF"/>
                <w:left w:val="none" w:sz="0" w:space="0" w:color="FFFFFF"/>
                <w:bottom w:val="none" w:sz="0" w:space="0" w:color="FFFFFF"/>
                <w:right w:val="none" w:sz="0" w:space="0" w:color="FFFFFF"/>
                <w:between w:val="nil"/>
              </w:pBdr>
              <w:spacing w:after="0" w:line="240" w:lineRule="auto"/>
            </w:pPr>
            <w:r>
              <w:t xml:space="preserve"> </w:t>
            </w:r>
            <w:r w:rsidR="00597924">
              <w:rPr>
                <w:rFonts w:hint="eastAsia"/>
              </w:rPr>
              <w:t>중고거래시스템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-482" w:type="dxa"/>
              <w:left w:w="-482" w:type="dxa"/>
              <w:bottom w:w="-482" w:type="dxa"/>
              <w:right w:w="-482" w:type="dxa"/>
            </w:tcMar>
            <w:vAlign w:val="center"/>
          </w:tcPr>
          <w:p w14:paraId="104491DE" w14:textId="77777777" w:rsidR="00FC50C6" w:rsidRDefault="00FC50C6">
            <w:pPr>
              <w:pBdr>
                <w:top w:val="none" w:sz="0" w:space="0" w:color="FFFFFF"/>
                <w:left w:val="none" w:sz="0" w:space="0" w:color="FFFFFF"/>
                <w:bottom w:val="none" w:sz="0" w:space="0" w:color="FFFFFF"/>
                <w:right w:val="none" w:sz="0" w:space="0" w:color="FFFFFF"/>
                <w:between w:val="nil"/>
              </w:pBdr>
              <w:spacing w:after="0" w:line="240" w:lineRule="auto"/>
              <w:rPr>
                <w:color w:val="000000"/>
              </w:rPr>
            </w:pPr>
          </w:p>
        </w:tc>
      </w:tr>
      <w:tr w:rsidR="00FC50C6" w14:paraId="4656C06D" w14:textId="77777777">
        <w:trPr>
          <w:trHeight w:val="6900"/>
          <w:jc w:val="center"/>
        </w:trPr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-482" w:type="dxa"/>
              <w:left w:w="-482" w:type="dxa"/>
              <w:bottom w:w="-482" w:type="dxa"/>
              <w:right w:w="-482" w:type="dxa"/>
            </w:tcMar>
            <w:vAlign w:val="center"/>
          </w:tcPr>
          <w:p w14:paraId="650F64E9" w14:textId="77777777" w:rsidR="00FC50C6" w:rsidRDefault="004353AA">
            <w:pPr>
              <w:widowControl/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</w:rPr>
              <w:t xml:space="preserve">프로젝트 주제 </w:t>
            </w:r>
            <w:r>
              <w:rPr>
                <w:b/>
              </w:rPr>
              <w:br/>
              <w:t>및 내용</w:t>
            </w:r>
          </w:p>
        </w:tc>
        <w:tc>
          <w:tcPr>
            <w:tcW w:w="7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-482" w:type="dxa"/>
              <w:left w:w="-482" w:type="dxa"/>
              <w:bottom w:w="-482" w:type="dxa"/>
              <w:right w:w="-482" w:type="dxa"/>
            </w:tcMar>
            <w:vAlign w:val="center"/>
          </w:tcPr>
          <w:p w14:paraId="7EB53CE2" w14:textId="77777777" w:rsidR="00201B10" w:rsidRDefault="004353AA" w:rsidP="00201B10">
            <w:pPr>
              <w:pBdr>
                <w:top w:val="none" w:sz="0" w:space="0" w:color="FFFFFF"/>
                <w:left w:val="none" w:sz="0" w:space="0" w:color="FFFFFF"/>
                <w:bottom w:val="none" w:sz="0" w:space="0" w:color="FFFFFF"/>
                <w:right w:val="none" w:sz="0" w:space="0" w:color="FFFFFF"/>
              </w:pBdr>
              <w:spacing w:before="200" w:after="180" w:line="276" w:lineRule="auto"/>
            </w:pPr>
            <w:r>
              <w:t xml:space="preserve"> </w:t>
            </w:r>
            <w:r w:rsidR="00201B10">
              <w:rPr>
                <w:rFonts w:hint="eastAsia"/>
              </w:rPr>
              <w:t>중고</w:t>
            </w:r>
            <w:r w:rsidR="00201B10">
              <w:t xml:space="preserve"> 직거래가 활발한 요즘 중고 직거래 서비스를 편리하고 간단하게 </w:t>
            </w:r>
            <w:proofErr w:type="spellStart"/>
            <w:r w:rsidR="00201B10">
              <w:t>제공할수</w:t>
            </w:r>
            <w:proofErr w:type="spellEnd"/>
            <w:r w:rsidR="00201B10">
              <w:t xml:space="preserve"> 있으면 좋겠다라는 취지로 시작하였는데 이미 당근마켓이라는 서비스가 </w:t>
            </w:r>
            <w:proofErr w:type="spellStart"/>
            <w:r w:rsidR="00201B10">
              <w:t>있기도해서</w:t>
            </w:r>
            <w:proofErr w:type="spellEnd"/>
            <w:r w:rsidR="00201B10">
              <w:t xml:space="preserve"> 완전하게 똑같지는 않더라도 비슷하게라도 만들어보고 싶었습니다.</w:t>
            </w:r>
          </w:p>
          <w:p w14:paraId="09EDB852" w14:textId="77777777" w:rsidR="00201B10" w:rsidRDefault="00201B10" w:rsidP="00201B10">
            <w:pPr>
              <w:pBdr>
                <w:top w:val="none" w:sz="0" w:space="0" w:color="FFFFFF"/>
                <w:left w:val="none" w:sz="0" w:space="0" w:color="FFFFFF"/>
                <w:bottom w:val="none" w:sz="0" w:space="0" w:color="FFFFFF"/>
                <w:right w:val="none" w:sz="0" w:space="0" w:color="FFFFFF"/>
              </w:pBdr>
              <w:spacing w:before="200" w:after="180" w:line="276" w:lineRule="auto"/>
            </w:pPr>
            <w:r>
              <w:rPr>
                <w:rFonts w:hint="eastAsia"/>
              </w:rPr>
              <w:t>이</w:t>
            </w:r>
            <w:r>
              <w:t xml:space="preserve"> 사이트에 가입한 사용자들이 직접 제품을 등록하고 관리하고 거래도 가능하게 하였고 쉽게 거래 신청만 클릭하면 거래요청이 가면서 거래를 할지 말지 </w:t>
            </w:r>
            <w:proofErr w:type="spellStart"/>
            <w:r>
              <w:t>결정할수</w:t>
            </w:r>
            <w:proofErr w:type="spellEnd"/>
            <w:r>
              <w:t xml:space="preserve"> 있도록 </w:t>
            </w:r>
            <w:proofErr w:type="spellStart"/>
            <w:r>
              <w:t>구현헀습니다</w:t>
            </w:r>
            <w:proofErr w:type="spellEnd"/>
            <w:r>
              <w:t>.</w:t>
            </w:r>
          </w:p>
          <w:p w14:paraId="3037F5B1" w14:textId="7FC4CBF8" w:rsidR="00FA114B" w:rsidRDefault="00201B10" w:rsidP="00201B10">
            <w:pPr>
              <w:pBdr>
                <w:top w:val="none" w:sz="0" w:space="0" w:color="FFFFFF"/>
                <w:left w:val="none" w:sz="0" w:space="0" w:color="FFFFFF"/>
                <w:bottom w:val="none" w:sz="0" w:space="0" w:color="FFFFFF"/>
                <w:right w:val="none" w:sz="0" w:space="0" w:color="FFFFFF"/>
              </w:pBdr>
              <w:spacing w:after="180" w:line="276" w:lineRule="auto"/>
            </w:pPr>
            <w:r>
              <w:rPr>
                <w:rFonts w:hint="eastAsia"/>
              </w:rPr>
              <w:t>구현한</w:t>
            </w:r>
            <w:r>
              <w:t xml:space="preserve"> 서비스를 </w:t>
            </w:r>
            <w:proofErr w:type="spellStart"/>
            <w:r>
              <w:t>이용하게되면</w:t>
            </w:r>
            <w:proofErr w:type="spellEnd"/>
            <w:r>
              <w:t xml:space="preserve"> 직접 어디서 거래할지 </w:t>
            </w:r>
            <w:proofErr w:type="spellStart"/>
            <w:r>
              <w:t>결정할수</w:t>
            </w:r>
            <w:proofErr w:type="spellEnd"/>
            <w:r>
              <w:t xml:space="preserve"> </w:t>
            </w:r>
            <w:proofErr w:type="spellStart"/>
            <w:r>
              <w:t>있다는것과</w:t>
            </w:r>
            <w:proofErr w:type="spellEnd"/>
            <w:r>
              <w:t xml:space="preserve"> 간단한 거래시스템을 </w:t>
            </w:r>
            <w:proofErr w:type="spellStart"/>
            <w:r>
              <w:t>사용할수있다는</w:t>
            </w:r>
            <w:proofErr w:type="spellEnd"/>
            <w:r>
              <w:t xml:space="preserve"> 이점이 있습니다. 이는 서비스를 이용하시는 분들에게 편리성을 제공하는데 도움이 </w:t>
            </w:r>
            <w:proofErr w:type="spellStart"/>
            <w:r>
              <w:t>될것입니다</w:t>
            </w:r>
            <w:proofErr w:type="spellEnd"/>
            <w:r>
              <w:t>.</w:t>
            </w:r>
            <w:bookmarkStart w:id="1" w:name="_GoBack"/>
            <w:bookmarkEnd w:id="1"/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-482" w:type="dxa"/>
              <w:left w:w="-482" w:type="dxa"/>
              <w:bottom w:w="-482" w:type="dxa"/>
              <w:right w:w="-482" w:type="dxa"/>
            </w:tcMar>
            <w:vAlign w:val="center"/>
          </w:tcPr>
          <w:p w14:paraId="6DD959CB" w14:textId="77777777" w:rsidR="00FC50C6" w:rsidRDefault="00FC50C6">
            <w:pPr>
              <w:pBdr>
                <w:top w:val="none" w:sz="0" w:space="0" w:color="FFFFFF"/>
                <w:left w:val="none" w:sz="0" w:space="0" w:color="FFFFFF"/>
                <w:bottom w:val="none" w:sz="0" w:space="0" w:color="FFFFFF"/>
                <w:right w:val="none" w:sz="0" w:space="0" w:color="FFFFFF"/>
                <w:between w:val="nil"/>
              </w:pBdr>
              <w:spacing w:after="0" w:line="384" w:lineRule="auto"/>
              <w:rPr>
                <w:color w:val="000000"/>
              </w:rPr>
            </w:pPr>
          </w:p>
        </w:tc>
      </w:tr>
      <w:tr w:rsidR="00FC50C6" w14:paraId="0A72D468" w14:textId="77777777">
        <w:trPr>
          <w:trHeight w:val="56"/>
          <w:jc w:val="center"/>
        </w:trPr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-482" w:type="dxa"/>
              <w:left w:w="-482" w:type="dxa"/>
              <w:bottom w:w="-482" w:type="dxa"/>
              <w:right w:w="-482" w:type="dxa"/>
            </w:tcMar>
            <w:vAlign w:val="center"/>
          </w:tcPr>
          <w:p w14:paraId="0920DCDC" w14:textId="77777777" w:rsidR="00FC50C6" w:rsidRDefault="00FC50C6">
            <w:pPr>
              <w:pBdr>
                <w:top w:val="none" w:sz="0" w:space="0" w:color="FFFFFF"/>
                <w:left w:val="none" w:sz="0" w:space="0" w:color="FFFFFF"/>
                <w:bottom w:val="none" w:sz="0" w:space="0" w:color="FFFFFF"/>
                <w:right w:val="none" w:sz="0" w:space="0" w:color="FFFFFF"/>
                <w:between w:val="nil"/>
              </w:pBdr>
              <w:spacing w:after="0" w:line="240" w:lineRule="auto"/>
              <w:jc w:val="center"/>
              <w:rPr>
                <w:b/>
              </w:rPr>
            </w:pPr>
          </w:p>
          <w:p w14:paraId="4CC58D6F" w14:textId="77777777" w:rsidR="00FC50C6" w:rsidRDefault="00FC50C6">
            <w:pPr>
              <w:pBdr>
                <w:top w:val="none" w:sz="0" w:space="0" w:color="FFFFFF"/>
                <w:left w:val="none" w:sz="0" w:space="0" w:color="FFFFFF"/>
                <w:bottom w:val="none" w:sz="0" w:space="0" w:color="FFFFFF"/>
                <w:right w:val="none" w:sz="0" w:space="0" w:color="FFFFFF"/>
                <w:between w:val="nil"/>
              </w:pBdr>
              <w:spacing w:after="0" w:line="240" w:lineRule="auto"/>
              <w:jc w:val="center"/>
              <w:rPr>
                <w:b/>
              </w:rPr>
            </w:pPr>
          </w:p>
          <w:p w14:paraId="51CFA6ED" w14:textId="77777777" w:rsidR="00FC50C6" w:rsidRDefault="00FC50C6">
            <w:pPr>
              <w:pBdr>
                <w:top w:val="none" w:sz="0" w:space="0" w:color="FFFFFF"/>
                <w:left w:val="none" w:sz="0" w:space="0" w:color="FFFFFF"/>
                <w:bottom w:val="none" w:sz="0" w:space="0" w:color="FFFFFF"/>
                <w:right w:val="none" w:sz="0" w:space="0" w:color="FFFFFF"/>
                <w:between w:val="nil"/>
              </w:pBdr>
              <w:spacing w:after="0" w:line="240" w:lineRule="auto"/>
              <w:jc w:val="center"/>
              <w:rPr>
                <w:b/>
              </w:rPr>
            </w:pPr>
          </w:p>
          <w:p w14:paraId="2643B681" w14:textId="77777777" w:rsidR="00FC50C6" w:rsidRDefault="00FC50C6">
            <w:pPr>
              <w:pBdr>
                <w:top w:val="none" w:sz="0" w:space="0" w:color="FFFFFF"/>
                <w:left w:val="none" w:sz="0" w:space="0" w:color="FFFFFF"/>
                <w:bottom w:val="none" w:sz="0" w:space="0" w:color="FFFFFF"/>
                <w:right w:val="none" w:sz="0" w:space="0" w:color="FFFFFF"/>
                <w:between w:val="nil"/>
              </w:pBdr>
              <w:spacing w:after="0" w:line="240" w:lineRule="auto"/>
              <w:jc w:val="center"/>
              <w:rPr>
                <w:b/>
              </w:rPr>
            </w:pPr>
          </w:p>
          <w:p w14:paraId="0EBD35A1" w14:textId="77777777" w:rsidR="00FC50C6" w:rsidRDefault="00FC50C6">
            <w:pPr>
              <w:pBdr>
                <w:top w:val="none" w:sz="0" w:space="0" w:color="FFFFFF"/>
                <w:left w:val="none" w:sz="0" w:space="0" w:color="FFFFFF"/>
                <w:bottom w:val="none" w:sz="0" w:space="0" w:color="FFFFFF"/>
                <w:right w:val="none" w:sz="0" w:space="0" w:color="FFFFFF"/>
                <w:between w:val="nil"/>
              </w:pBdr>
              <w:spacing w:after="0" w:line="240" w:lineRule="auto"/>
              <w:jc w:val="center"/>
              <w:rPr>
                <w:b/>
              </w:rPr>
            </w:pPr>
          </w:p>
          <w:p w14:paraId="0BBF0EE6" w14:textId="77777777" w:rsidR="00FC50C6" w:rsidRDefault="00FC50C6">
            <w:pPr>
              <w:pBdr>
                <w:top w:val="none" w:sz="0" w:space="0" w:color="FFFFFF"/>
                <w:left w:val="none" w:sz="0" w:space="0" w:color="FFFFFF"/>
                <w:bottom w:val="none" w:sz="0" w:space="0" w:color="FFFFFF"/>
                <w:right w:val="none" w:sz="0" w:space="0" w:color="FFFFFF"/>
                <w:between w:val="nil"/>
              </w:pBdr>
              <w:spacing w:after="0" w:line="240" w:lineRule="auto"/>
              <w:jc w:val="center"/>
              <w:rPr>
                <w:b/>
              </w:rPr>
            </w:pPr>
          </w:p>
          <w:p w14:paraId="3BAB43E1" w14:textId="12092D75" w:rsidR="00FC50C6" w:rsidRDefault="004353AA">
            <w:pPr>
              <w:pBdr>
                <w:top w:val="none" w:sz="0" w:space="0" w:color="FFFFFF"/>
                <w:left w:val="none" w:sz="0" w:space="0" w:color="FFFFFF"/>
                <w:bottom w:val="none" w:sz="0" w:space="0" w:color="FFFFFF"/>
                <w:right w:val="none" w:sz="0" w:space="0" w:color="FFFFFF"/>
                <w:between w:val="nil"/>
              </w:pBd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lastRenderedPageBreak/>
              <w:t>주요기능</w:t>
            </w:r>
          </w:p>
        </w:tc>
        <w:tc>
          <w:tcPr>
            <w:tcW w:w="7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-482" w:type="dxa"/>
              <w:left w:w="-482" w:type="dxa"/>
              <w:bottom w:w="-482" w:type="dxa"/>
              <w:right w:w="-482" w:type="dxa"/>
            </w:tcMar>
            <w:vAlign w:val="center"/>
          </w:tcPr>
          <w:p w14:paraId="3457DCAA" w14:textId="77777777" w:rsidR="00FC50C6" w:rsidRDefault="004353AA">
            <w:pPr>
              <w:pBdr>
                <w:top w:val="none" w:sz="0" w:space="0" w:color="FFFFFF"/>
                <w:left w:val="none" w:sz="0" w:space="0" w:color="FFFFFF"/>
                <w:bottom w:val="none" w:sz="0" w:space="0" w:color="FFFFFF"/>
                <w:right w:val="none" w:sz="0" w:space="0" w:color="FFFFFF"/>
                <w:between w:val="nil"/>
              </w:pBdr>
              <w:spacing w:after="0" w:line="276" w:lineRule="auto"/>
            </w:pPr>
            <w:r>
              <w:lastRenderedPageBreak/>
              <w:t xml:space="preserve"> &lt;비회원&gt;</w:t>
            </w:r>
          </w:p>
          <w:p w14:paraId="29B93C01" w14:textId="3D18D40E" w:rsidR="00FC50C6" w:rsidRDefault="004353AA">
            <w:pPr>
              <w:pBdr>
                <w:top w:val="none" w:sz="0" w:space="0" w:color="FFFFFF"/>
                <w:left w:val="none" w:sz="0" w:space="0" w:color="FFFFFF"/>
                <w:bottom w:val="none" w:sz="0" w:space="0" w:color="FFFFFF"/>
                <w:right w:val="none" w:sz="0" w:space="0" w:color="FFFFFF"/>
                <w:between w:val="nil"/>
              </w:pBdr>
              <w:spacing w:after="0" w:line="276" w:lineRule="auto"/>
            </w:pPr>
            <w:r>
              <w:t xml:space="preserve"> </w:t>
            </w:r>
            <w:proofErr w:type="gramStart"/>
            <w:r>
              <w:t>회원가입 :</w:t>
            </w:r>
            <w:proofErr w:type="gramEnd"/>
            <w:r>
              <w:t xml:space="preserve">  </w:t>
            </w:r>
            <w:r w:rsidR="00597924">
              <w:rPr>
                <w:rFonts w:hint="eastAsia"/>
              </w:rPr>
              <w:t>간단한 폼을 통해 가입가능. DB만 활용</w:t>
            </w:r>
          </w:p>
          <w:p w14:paraId="45DA21E3" w14:textId="1F453FAC" w:rsidR="00382411" w:rsidRDefault="00382411">
            <w:pPr>
              <w:pBdr>
                <w:top w:val="none" w:sz="0" w:space="0" w:color="FFFFFF"/>
                <w:left w:val="none" w:sz="0" w:space="0" w:color="FFFFFF"/>
                <w:bottom w:val="none" w:sz="0" w:space="0" w:color="FFFFFF"/>
                <w:right w:val="none" w:sz="0" w:space="0" w:color="FFFFFF"/>
                <w:between w:val="nil"/>
              </w:pBdr>
              <w:spacing w:after="0" w:line="276" w:lineRule="auto"/>
            </w:pP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로그인 :</w:t>
            </w:r>
            <w:proofErr w:type="gramEnd"/>
            <w:r>
              <w:rPr>
                <w:rFonts w:hint="eastAsia"/>
              </w:rPr>
              <w:t xml:space="preserve"> security를 활용해 아이디, 비밀번호를 입력해 로그인하면 세션을 유지</w:t>
            </w:r>
          </w:p>
          <w:p w14:paraId="5E51D076" w14:textId="2AFABEEF" w:rsidR="00382411" w:rsidRDefault="00382411">
            <w:pPr>
              <w:pBdr>
                <w:top w:val="none" w:sz="0" w:space="0" w:color="FFFFFF"/>
                <w:left w:val="none" w:sz="0" w:space="0" w:color="FFFFFF"/>
                <w:bottom w:val="none" w:sz="0" w:space="0" w:color="FFFFFF"/>
                <w:right w:val="none" w:sz="0" w:space="0" w:color="FFFFFF"/>
                <w:between w:val="nil"/>
              </w:pBdr>
              <w:spacing w:after="0" w:line="276" w:lineRule="auto"/>
            </w:pPr>
            <w:r>
              <w:rPr>
                <w:rFonts w:hint="eastAsia"/>
              </w:rPr>
              <w:t xml:space="preserve">            기본적으로 비회원은 일반사용자의 모든 기능 및 이후 페이지에 접근불가</w:t>
            </w:r>
          </w:p>
          <w:p w14:paraId="5946F7DB" w14:textId="102537EA" w:rsidR="00FC50C6" w:rsidRDefault="00FC50C6">
            <w:pPr>
              <w:pBdr>
                <w:top w:val="none" w:sz="0" w:space="0" w:color="FFFFFF"/>
                <w:left w:val="none" w:sz="0" w:space="0" w:color="FFFFFF"/>
                <w:bottom w:val="none" w:sz="0" w:space="0" w:color="FFFFFF"/>
                <w:right w:val="none" w:sz="0" w:space="0" w:color="FFFFFF"/>
                <w:between w:val="nil"/>
              </w:pBdr>
              <w:spacing w:after="0" w:line="276" w:lineRule="auto"/>
            </w:pPr>
          </w:p>
          <w:p w14:paraId="129F67E6" w14:textId="16BF305C" w:rsidR="00FC50C6" w:rsidRDefault="004353AA">
            <w:pPr>
              <w:pBdr>
                <w:top w:val="none" w:sz="0" w:space="0" w:color="FFFFFF"/>
                <w:left w:val="none" w:sz="0" w:space="0" w:color="FFFFFF"/>
                <w:bottom w:val="none" w:sz="0" w:space="0" w:color="FFFFFF"/>
                <w:right w:val="none" w:sz="0" w:space="0" w:color="FFFFFF"/>
                <w:between w:val="nil"/>
              </w:pBdr>
              <w:spacing w:after="0" w:line="276" w:lineRule="auto"/>
            </w:pPr>
            <w:r>
              <w:lastRenderedPageBreak/>
              <w:t xml:space="preserve"> &lt;일반사용자&gt;</w:t>
            </w:r>
          </w:p>
          <w:p w14:paraId="2B522FA6" w14:textId="18257672" w:rsidR="00FC50C6" w:rsidRDefault="004353AA">
            <w:pPr>
              <w:pBdr>
                <w:top w:val="none" w:sz="0" w:space="0" w:color="FFFFFF"/>
                <w:left w:val="none" w:sz="0" w:space="0" w:color="FFFFFF"/>
                <w:bottom w:val="none" w:sz="0" w:space="0" w:color="FFFFFF"/>
                <w:right w:val="none" w:sz="0" w:space="0" w:color="FFFFFF"/>
                <w:between w:val="nil"/>
              </w:pBdr>
              <w:spacing w:after="0" w:line="276" w:lineRule="auto"/>
            </w:pPr>
            <w:r>
              <w:t xml:space="preserve"> </w:t>
            </w:r>
            <w:r w:rsidR="00597924">
              <w:rPr>
                <w:rFonts w:hint="eastAsia"/>
              </w:rPr>
              <w:t>메인 페이지-</w:t>
            </w:r>
            <w:proofErr w:type="gramStart"/>
            <w:r w:rsidR="00597924">
              <w:rPr>
                <w:rFonts w:hint="eastAsia"/>
              </w:rPr>
              <w:t>중고제품조회 :</w:t>
            </w:r>
            <w:proofErr w:type="gramEnd"/>
            <w:r w:rsidR="00597924">
              <w:rPr>
                <w:rFonts w:hint="eastAsia"/>
              </w:rPr>
              <w:t xml:space="preserve"> 기본적으로 메인 페이지는 등록된 각 USER의 제품들을 확인할 수 있다. 각 회원들이 본인의 제품을 관리하기 때문에 시간이 짧은 미니프로젝트의 특성상 관리자의 기능을 제외하고 각 회원의 거래사이클에 집중함.</w:t>
            </w:r>
          </w:p>
          <w:p w14:paraId="2FB57F51" w14:textId="67F334A5" w:rsidR="00597924" w:rsidRDefault="00597924">
            <w:pPr>
              <w:pBdr>
                <w:top w:val="none" w:sz="0" w:space="0" w:color="FFFFFF"/>
                <w:left w:val="none" w:sz="0" w:space="0" w:color="FFFFFF"/>
                <w:bottom w:val="none" w:sz="0" w:space="0" w:color="FFFFFF"/>
                <w:right w:val="none" w:sz="0" w:space="0" w:color="FFFFFF"/>
                <w:between w:val="nil"/>
              </w:pBdr>
              <w:spacing w:after="0" w:line="276" w:lineRule="auto"/>
            </w:pPr>
          </w:p>
          <w:p w14:paraId="47AB83F5" w14:textId="7212FF5F" w:rsidR="00382411" w:rsidRDefault="00597924">
            <w:pPr>
              <w:pBdr>
                <w:top w:val="none" w:sz="0" w:space="0" w:color="FFFFFF"/>
                <w:left w:val="none" w:sz="0" w:space="0" w:color="FFFFFF"/>
                <w:bottom w:val="none" w:sz="0" w:space="0" w:color="FFFFFF"/>
                <w:right w:val="none" w:sz="0" w:space="0" w:color="FFFFFF"/>
                <w:between w:val="nil"/>
              </w:pBdr>
              <w:spacing w:after="0" w:line="276" w:lineRule="auto"/>
            </w:pPr>
            <w:r>
              <w:rPr>
                <w:rFonts w:hint="eastAsia"/>
              </w:rPr>
              <w:t>제품상세페이지-</w:t>
            </w:r>
            <w:proofErr w:type="gramStart"/>
            <w:r>
              <w:rPr>
                <w:rFonts w:hint="eastAsia"/>
              </w:rPr>
              <w:t>거래신청 :</w:t>
            </w:r>
            <w:proofErr w:type="gramEnd"/>
            <w:r>
              <w:rPr>
                <w:rFonts w:hint="eastAsia"/>
              </w:rPr>
              <w:t xml:space="preserve"> 각 회원은 제품 이미지를 클릭하면 해당 제품의 상세페이지로 이동하여 상세내용, 거래장소(</w:t>
            </w:r>
            <w:proofErr w:type="spellStart"/>
            <w:r>
              <w:rPr>
                <w:rFonts w:hint="eastAsia"/>
              </w:rPr>
              <w:t>카카오맵</w:t>
            </w:r>
            <w:proofErr w:type="spellEnd"/>
            <w:r>
              <w:rPr>
                <w:rFonts w:hint="eastAsia"/>
              </w:rPr>
              <w:t xml:space="preserve">API) 등을 확인할 수 있고 하단의 거래신청버튼을 통해 </w:t>
            </w:r>
            <w:proofErr w:type="spellStart"/>
            <w:r>
              <w:rPr>
                <w:rFonts w:hint="eastAsia"/>
              </w:rPr>
              <w:t>판매자에게</w:t>
            </w:r>
            <w:proofErr w:type="spellEnd"/>
            <w:r>
              <w:rPr>
                <w:rFonts w:hint="eastAsia"/>
              </w:rPr>
              <w:t xml:space="preserve"> 거래신청을 요청할 수 있다.</w:t>
            </w:r>
          </w:p>
          <w:p w14:paraId="7A76750F" w14:textId="3902D2AE" w:rsidR="00382411" w:rsidRDefault="00382411">
            <w:pPr>
              <w:pBdr>
                <w:top w:val="none" w:sz="0" w:space="0" w:color="FFFFFF"/>
                <w:left w:val="none" w:sz="0" w:space="0" w:color="FFFFFF"/>
                <w:bottom w:val="none" w:sz="0" w:space="0" w:color="FFFFFF"/>
                <w:right w:val="none" w:sz="0" w:space="0" w:color="FFFFFF"/>
                <w:between w:val="nil"/>
              </w:pBdr>
              <w:spacing w:after="0" w:line="276" w:lineRule="auto"/>
            </w:pPr>
          </w:p>
          <w:p w14:paraId="709790B7" w14:textId="688FFAAF" w:rsidR="00382411" w:rsidRDefault="00382411">
            <w:pPr>
              <w:pBdr>
                <w:top w:val="none" w:sz="0" w:space="0" w:color="FFFFFF"/>
                <w:left w:val="none" w:sz="0" w:space="0" w:color="FFFFFF"/>
                <w:bottom w:val="none" w:sz="0" w:space="0" w:color="FFFFFF"/>
                <w:right w:val="none" w:sz="0" w:space="0" w:color="FFFFFF"/>
                <w:between w:val="nil"/>
              </w:pBdr>
              <w:spacing w:after="0" w:line="276" w:lineRule="auto"/>
            </w:pPr>
            <w:proofErr w:type="gramStart"/>
            <w:r>
              <w:rPr>
                <w:rFonts w:hint="eastAsia"/>
              </w:rPr>
              <w:t>제품등록페이지 :</w:t>
            </w:r>
            <w:proofErr w:type="gramEnd"/>
            <w:r>
              <w:rPr>
                <w:rFonts w:hint="eastAsia"/>
              </w:rPr>
              <w:t xml:space="preserve"> 상당 navbar에 제품등록버튼을 통해 팔고자 하는 중고제품을 올릴 수 있다.</w:t>
            </w:r>
          </w:p>
          <w:p w14:paraId="31D5BDDC" w14:textId="1E4CA1AA" w:rsidR="00382411" w:rsidRDefault="00382411">
            <w:pPr>
              <w:pBdr>
                <w:top w:val="none" w:sz="0" w:space="0" w:color="FFFFFF"/>
                <w:left w:val="none" w:sz="0" w:space="0" w:color="FFFFFF"/>
                <w:bottom w:val="none" w:sz="0" w:space="0" w:color="FFFFFF"/>
                <w:right w:val="none" w:sz="0" w:space="0" w:color="FFFFFF"/>
                <w:between w:val="nil"/>
              </w:pBdr>
              <w:spacing w:after="0" w:line="276" w:lineRule="auto"/>
            </w:pPr>
          </w:p>
          <w:p w14:paraId="284260C1" w14:textId="4CC12DB4" w:rsidR="00FC50C6" w:rsidRDefault="00382411" w:rsidP="00597924">
            <w:pPr>
              <w:pBdr>
                <w:top w:val="none" w:sz="0" w:space="0" w:color="FFFFFF"/>
                <w:left w:val="none" w:sz="0" w:space="0" w:color="FFFFFF"/>
                <w:bottom w:val="none" w:sz="0" w:space="0" w:color="FFFFFF"/>
                <w:right w:val="none" w:sz="0" w:space="0" w:color="FFFFFF"/>
                <w:between w:val="nil"/>
              </w:pBdr>
              <w:spacing w:after="0" w:line="276" w:lineRule="auto"/>
            </w:pPr>
            <w:proofErr w:type="gramStart"/>
            <w:r>
              <w:rPr>
                <w:rFonts w:hint="eastAsia"/>
              </w:rPr>
              <w:t>마이페이지 :</w:t>
            </w:r>
            <w:proofErr w:type="gramEnd"/>
            <w:r>
              <w:rPr>
                <w:rFonts w:hint="eastAsia"/>
              </w:rPr>
              <w:t xml:space="preserve"> 기본적으로 회원정보수정, 본인이 등록한 제품, 본인의 거래신청내역을 확인할 수 있다. 회원정보의 경우 아이디 및 비밀번호, 이름은 변경할 수 없고 그 외의 사항은 유효성체크를 통과하면 변경이 가능하다. </w:t>
            </w:r>
          </w:p>
          <w:p w14:paraId="6F6E3E48" w14:textId="78364009" w:rsidR="00382411" w:rsidRDefault="00382411" w:rsidP="00597924">
            <w:pPr>
              <w:pBdr>
                <w:top w:val="none" w:sz="0" w:space="0" w:color="FFFFFF"/>
                <w:left w:val="none" w:sz="0" w:space="0" w:color="FFFFFF"/>
                <w:bottom w:val="none" w:sz="0" w:space="0" w:color="FFFFFF"/>
                <w:right w:val="none" w:sz="0" w:space="0" w:color="FFFFFF"/>
                <w:between w:val="nil"/>
              </w:pBdr>
              <w:spacing w:after="0" w:line="276" w:lineRule="auto"/>
            </w:pPr>
          </w:p>
          <w:p w14:paraId="60E9C7F2" w14:textId="01567F75" w:rsidR="00382411" w:rsidRDefault="00382411" w:rsidP="00597924">
            <w:pPr>
              <w:pBdr>
                <w:top w:val="none" w:sz="0" w:space="0" w:color="FFFFFF"/>
                <w:left w:val="none" w:sz="0" w:space="0" w:color="FFFFFF"/>
                <w:bottom w:val="none" w:sz="0" w:space="0" w:color="FFFFFF"/>
                <w:right w:val="none" w:sz="0" w:space="0" w:color="FFFFFF"/>
                <w:between w:val="nil"/>
              </w:pBdr>
              <w:spacing w:after="0" w:line="276" w:lineRule="auto"/>
            </w:pPr>
            <w:r>
              <w:rPr>
                <w:rFonts w:hint="eastAsia"/>
              </w:rPr>
              <w:t>마이페이지-제품판매내역</w:t>
            </w:r>
            <w:proofErr w:type="gramStart"/>
            <w:r>
              <w:rPr>
                <w:rFonts w:hint="eastAsia"/>
              </w:rPr>
              <w:t>,거래신청내역</w:t>
            </w:r>
            <w:proofErr w:type="gramEnd"/>
            <w:r>
              <w:rPr>
                <w:rFonts w:hint="eastAsia"/>
              </w:rPr>
              <w:t xml:space="preserve"> : 각 회원은 본인이 등록한 제품을 확인할 수 있으며 신청내역확인 버튼을 통해 어느 회원이 본인에게 거래신청을 했는지 하위 페이지에서 확인할 수 있다. 거래확정버튼을 통해 신청내역을 선택해 거래확정(거래하는 단계)로 상태변경이 가능하고 신청내역에서 구매자는 이를 확인할 수 있다.</w:t>
            </w:r>
          </w:p>
          <w:p w14:paraId="3A2F3C6A" w14:textId="51ADA52A" w:rsidR="00382411" w:rsidRDefault="00382411" w:rsidP="00597924">
            <w:pPr>
              <w:pBdr>
                <w:top w:val="none" w:sz="0" w:space="0" w:color="FFFFFF"/>
                <w:left w:val="none" w:sz="0" w:space="0" w:color="FFFFFF"/>
                <w:bottom w:val="none" w:sz="0" w:space="0" w:color="FFFFFF"/>
                <w:right w:val="none" w:sz="0" w:space="0" w:color="FFFFFF"/>
                <w:between w:val="nil"/>
              </w:pBdr>
              <w:spacing w:after="0" w:line="276" w:lineRule="auto"/>
            </w:pPr>
            <w:r>
              <w:rPr>
                <w:rFonts w:hint="eastAsia"/>
              </w:rPr>
              <w:t xml:space="preserve">만약 두 회원이(판매자와 구매자)가 거래를 완료할 경우, 구매완료 버튼을 통해 거래를 마무리 지을 수 있다. 구매자가 제품을 구매 후, 확인이 필요하므로 구매자의 구매확인이 먼저 이루어진 후에 판매자도 거래완료를 </w:t>
            </w:r>
            <w:r w:rsidR="0056601C">
              <w:rPr>
                <w:rFonts w:hint="eastAsia"/>
              </w:rPr>
              <w:t>마무리 지을 수 있다.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-482" w:type="dxa"/>
              <w:left w:w="-482" w:type="dxa"/>
              <w:bottom w:w="-482" w:type="dxa"/>
              <w:right w:w="-482" w:type="dxa"/>
            </w:tcMar>
            <w:vAlign w:val="center"/>
          </w:tcPr>
          <w:p w14:paraId="412D85CD" w14:textId="77777777" w:rsidR="00FC50C6" w:rsidRDefault="00FC50C6">
            <w:pPr>
              <w:pBdr>
                <w:top w:val="none" w:sz="0" w:space="0" w:color="FFFFFF"/>
                <w:left w:val="none" w:sz="0" w:space="0" w:color="FFFFFF"/>
                <w:bottom w:val="none" w:sz="0" w:space="0" w:color="FFFFFF"/>
                <w:right w:val="none" w:sz="0" w:space="0" w:color="FFFFFF"/>
                <w:between w:val="nil"/>
              </w:pBdr>
              <w:spacing w:after="0" w:line="384" w:lineRule="auto"/>
              <w:rPr>
                <w:color w:val="000000"/>
              </w:rPr>
            </w:pPr>
          </w:p>
        </w:tc>
      </w:tr>
      <w:tr w:rsidR="00FC50C6" w14:paraId="4C936852" w14:textId="77777777">
        <w:trPr>
          <w:trHeight w:val="56"/>
          <w:jc w:val="center"/>
        </w:trPr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-482" w:type="dxa"/>
              <w:left w:w="-482" w:type="dxa"/>
              <w:bottom w:w="-482" w:type="dxa"/>
              <w:right w:w="-482" w:type="dxa"/>
            </w:tcMar>
            <w:vAlign w:val="center"/>
          </w:tcPr>
          <w:p w14:paraId="724B3F78" w14:textId="77777777" w:rsidR="00FC50C6" w:rsidRDefault="004353AA">
            <w:pPr>
              <w:pBdr>
                <w:top w:val="none" w:sz="0" w:space="0" w:color="FFFFFF"/>
                <w:left w:val="none" w:sz="0" w:space="0" w:color="FFFFFF"/>
                <w:bottom w:val="none" w:sz="0" w:space="0" w:color="FFFFFF"/>
                <w:right w:val="none" w:sz="0" w:space="0" w:color="FFFFFF"/>
                <w:between w:val="nil"/>
              </w:pBdr>
              <w:spacing w:after="0" w:line="384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lastRenderedPageBreak/>
              <w:t>시스템 구성도</w:t>
            </w:r>
          </w:p>
        </w:tc>
        <w:tc>
          <w:tcPr>
            <w:tcW w:w="7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-482" w:type="dxa"/>
              <w:left w:w="-482" w:type="dxa"/>
              <w:bottom w:w="-482" w:type="dxa"/>
              <w:right w:w="-482" w:type="dxa"/>
            </w:tcMar>
            <w:vAlign w:val="center"/>
          </w:tcPr>
          <w:p w14:paraId="4BCEC672" w14:textId="4CD61A71" w:rsidR="00FC50C6" w:rsidRDefault="0056601C">
            <w:pPr>
              <w:pBdr>
                <w:top w:val="none" w:sz="0" w:space="0" w:color="FFFFFF"/>
                <w:left w:val="none" w:sz="0" w:space="0" w:color="FFFFFF"/>
                <w:bottom w:val="none" w:sz="0" w:space="0" w:color="FFFFFF"/>
                <w:right w:val="none" w:sz="0" w:space="0" w:color="FFFFFF"/>
                <w:between w:val="nil"/>
              </w:pBdr>
              <w:spacing w:after="0" w:line="384" w:lineRule="auto"/>
              <w:rPr>
                <w:color w:val="000000"/>
              </w:rPr>
            </w:pPr>
            <w:r>
              <w:rPr>
                <w:noProof/>
                <w:color w:val="000000"/>
              </w:rPr>
              <w:drawing>
                <wp:anchor distT="0" distB="0" distL="114300" distR="114300" simplePos="0" relativeHeight="251658240" behindDoc="0" locked="0" layoutInCell="1" allowOverlap="1" wp14:anchorId="4C7F73FA" wp14:editId="416A5E5E">
                  <wp:simplePos x="0" y="0"/>
                  <wp:positionH relativeFrom="column">
                    <wp:posOffset>479425</wp:posOffset>
                  </wp:positionH>
                  <wp:positionV relativeFrom="paragraph">
                    <wp:posOffset>17145</wp:posOffset>
                  </wp:positionV>
                  <wp:extent cx="3776345" cy="1850390"/>
                  <wp:effectExtent l="0" t="0" r="0" b="0"/>
                  <wp:wrapThrough wrapText="bothSides">
                    <wp:wrapPolygon edited="0">
                      <wp:start x="10678" y="0"/>
                      <wp:lineTo x="10678" y="3558"/>
                      <wp:lineTo x="2070" y="5115"/>
                      <wp:lineTo x="327" y="5559"/>
                      <wp:lineTo x="0" y="12898"/>
                      <wp:lineTo x="0" y="13787"/>
                      <wp:lineTo x="327" y="15344"/>
                      <wp:lineTo x="7736" y="17790"/>
                      <wp:lineTo x="10678" y="17790"/>
                      <wp:lineTo x="10678" y="21348"/>
                      <wp:lineTo x="21466" y="21348"/>
                      <wp:lineTo x="21466" y="0"/>
                      <wp:lineTo x="10678" y="0"/>
                    </wp:wrapPolygon>
                  </wp:wrapThrough>
                  <wp:docPr id="573906776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76345" cy="1850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-482" w:type="dxa"/>
              <w:left w:w="-482" w:type="dxa"/>
              <w:bottom w:w="-482" w:type="dxa"/>
              <w:right w:w="-482" w:type="dxa"/>
            </w:tcMar>
            <w:vAlign w:val="center"/>
          </w:tcPr>
          <w:p w14:paraId="569FD3F6" w14:textId="77777777" w:rsidR="00FC50C6" w:rsidRDefault="00FC50C6">
            <w:pPr>
              <w:pBdr>
                <w:top w:val="none" w:sz="0" w:space="0" w:color="FFFFFF"/>
                <w:left w:val="none" w:sz="0" w:space="0" w:color="FFFFFF"/>
                <w:bottom w:val="none" w:sz="0" w:space="0" w:color="FFFFFF"/>
                <w:right w:val="none" w:sz="0" w:space="0" w:color="FFFFFF"/>
                <w:between w:val="nil"/>
              </w:pBdr>
              <w:spacing w:after="0" w:line="384" w:lineRule="auto"/>
              <w:rPr>
                <w:color w:val="000000"/>
              </w:rPr>
            </w:pPr>
          </w:p>
        </w:tc>
      </w:tr>
      <w:tr w:rsidR="00FC50C6" w14:paraId="783CA045" w14:textId="77777777">
        <w:trPr>
          <w:trHeight w:val="2273"/>
          <w:jc w:val="center"/>
        </w:trPr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-482" w:type="dxa"/>
              <w:left w:w="-482" w:type="dxa"/>
              <w:bottom w:w="-482" w:type="dxa"/>
              <w:right w:w="-482" w:type="dxa"/>
            </w:tcMar>
            <w:vAlign w:val="center"/>
          </w:tcPr>
          <w:p w14:paraId="4E15F777" w14:textId="77777777" w:rsidR="00FC50C6" w:rsidRDefault="004353AA">
            <w:pPr>
              <w:pBdr>
                <w:top w:val="none" w:sz="0" w:space="0" w:color="FFFFFF"/>
                <w:left w:val="none" w:sz="0" w:space="0" w:color="FFFFFF"/>
                <w:bottom w:val="none" w:sz="0" w:space="0" w:color="FFFFFF"/>
                <w:right w:val="none" w:sz="0" w:space="0" w:color="FFFFFF"/>
                <w:between w:val="nil"/>
              </w:pBdr>
              <w:spacing w:after="0" w:line="384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lastRenderedPageBreak/>
              <w:t>구축기술</w:t>
            </w:r>
          </w:p>
        </w:tc>
        <w:tc>
          <w:tcPr>
            <w:tcW w:w="7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-482" w:type="dxa"/>
              <w:left w:w="-482" w:type="dxa"/>
              <w:bottom w:w="-482" w:type="dxa"/>
              <w:right w:w="-482" w:type="dxa"/>
            </w:tcMar>
            <w:vAlign w:val="center"/>
          </w:tcPr>
          <w:p w14:paraId="477D1DC8" w14:textId="1EFBD5E0" w:rsidR="00FC50C6" w:rsidRDefault="004353AA" w:rsidP="00597924">
            <w:pPr>
              <w:pBdr>
                <w:top w:val="none" w:sz="0" w:space="0" w:color="FFFFFF"/>
                <w:left w:val="none" w:sz="0" w:space="0" w:color="FFFFFF"/>
                <w:bottom w:val="none" w:sz="0" w:space="0" w:color="FFFFFF"/>
                <w:right w:val="none" w:sz="0" w:space="0" w:color="FFFFFF"/>
              </w:pBdr>
              <w:spacing w:after="0" w:line="384" w:lineRule="auto"/>
              <w:ind w:left="360"/>
            </w:pPr>
            <w:r>
              <w:t xml:space="preserve">BE - Spring Boot, </w:t>
            </w:r>
            <w:proofErr w:type="spellStart"/>
            <w:r w:rsidR="00597924">
              <w:rPr>
                <w:rFonts w:hint="eastAsia"/>
              </w:rPr>
              <w:t>MyBatis</w:t>
            </w:r>
            <w:proofErr w:type="spellEnd"/>
            <w:r w:rsidR="00597924">
              <w:rPr>
                <w:rFonts w:hint="eastAsia"/>
              </w:rPr>
              <w:t xml:space="preserve">, JSP, </w:t>
            </w:r>
            <w:r>
              <w:t>Spring Security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-482" w:type="dxa"/>
              <w:left w:w="-482" w:type="dxa"/>
              <w:bottom w:w="-482" w:type="dxa"/>
              <w:right w:w="-482" w:type="dxa"/>
            </w:tcMar>
            <w:vAlign w:val="center"/>
          </w:tcPr>
          <w:p w14:paraId="25EC6071" w14:textId="77777777" w:rsidR="00FC50C6" w:rsidRDefault="00FC50C6">
            <w:pPr>
              <w:pBdr>
                <w:top w:val="none" w:sz="0" w:space="0" w:color="FFFFFF"/>
                <w:left w:val="none" w:sz="0" w:space="0" w:color="FFFFFF"/>
                <w:bottom w:val="none" w:sz="0" w:space="0" w:color="FFFFFF"/>
                <w:right w:val="none" w:sz="0" w:space="0" w:color="FFFFFF"/>
                <w:between w:val="nil"/>
              </w:pBdr>
              <w:spacing w:after="0" w:line="384" w:lineRule="auto"/>
              <w:rPr>
                <w:color w:val="000000"/>
              </w:rPr>
            </w:pPr>
          </w:p>
        </w:tc>
      </w:tr>
      <w:tr w:rsidR="00FC50C6" w14:paraId="6D2A45F2" w14:textId="77777777">
        <w:trPr>
          <w:trHeight w:val="56"/>
          <w:jc w:val="center"/>
        </w:trPr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-482" w:type="dxa"/>
              <w:left w:w="-482" w:type="dxa"/>
              <w:bottom w:w="-482" w:type="dxa"/>
              <w:right w:w="-482" w:type="dxa"/>
            </w:tcMar>
            <w:vAlign w:val="center"/>
          </w:tcPr>
          <w:p w14:paraId="48DD735F" w14:textId="77777777" w:rsidR="00FC50C6" w:rsidRDefault="004353AA">
            <w:pPr>
              <w:pBdr>
                <w:top w:val="none" w:sz="0" w:space="0" w:color="FFFFFF"/>
                <w:left w:val="none" w:sz="0" w:space="0" w:color="FFFFFF"/>
                <w:bottom w:val="none" w:sz="0" w:space="0" w:color="FFFFFF"/>
                <w:right w:val="none" w:sz="0" w:space="0" w:color="FFFFFF"/>
                <w:between w:val="nil"/>
              </w:pBdr>
              <w:spacing w:after="0" w:line="384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소프트웨어</w:t>
            </w:r>
          </w:p>
        </w:tc>
        <w:tc>
          <w:tcPr>
            <w:tcW w:w="7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-482" w:type="dxa"/>
              <w:left w:w="-482" w:type="dxa"/>
              <w:bottom w:w="-482" w:type="dxa"/>
              <w:right w:w="-482" w:type="dxa"/>
            </w:tcMar>
            <w:vAlign w:val="center"/>
          </w:tcPr>
          <w:p w14:paraId="729FEA89" w14:textId="14C108B0" w:rsidR="00FC50C6" w:rsidRDefault="00FC50C6">
            <w:pPr>
              <w:pBdr>
                <w:top w:val="none" w:sz="0" w:space="0" w:color="FFFFFF"/>
                <w:left w:val="none" w:sz="0" w:space="0" w:color="FFFFFF"/>
                <w:bottom w:val="none" w:sz="0" w:space="0" w:color="FFFFFF"/>
                <w:right w:val="none" w:sz="0" w:space="0" w:color="FFFFFF"/>
                <w:between w:val="nil"/>
              </w:pBdr>
              <w:spacing w:after="0" w:line="240" w:lineRule="auto"/>
              <w:ind w:left="720"/>
            </w:pPr>
          </w:p>
          <w:p w14:paraId="7BF5809A" w14:textId="77777777" w:rsidR="00FC50C6" w:rsidRDefault="004353AA">
            <w:pPr>
              <w:numPr>
                <w:ilvl w:val="0"/>
                <w:numId w:val="2"/>
              </w:numPr>
              <w:pBdr>
                <w:top w:val="none" w:sz="0" w:space="0" w:color="FFFFFF"/>
                <w:left w:val="none" w:sz="0" w:space="0" w:color="FFFFFF"/>
                <w:bottom w:val="none" w:sz="0" w:space="0" w:color="FFFFFF"/>
                <w:right w:val="none" w:sz="0" w:space="0" w:color="FFFFFF"/>
                <w:between w:val="nil"/>
              </w:pBdr>
              <w:spacing w:after="0" w:line="360" w:lineRule="auto"/>
            </w:pPr>
            <w:proofErr w:type="spellStart"/>
            <w:r>
              <w:t>MySql</w:t>
            </w:r>
            <w:proofErr w:type="spellEnd"/>
          </w:p>
          <w:p w14:paraId="14539773" w14:textId="77777777" w:rsidR="00FC50C6" w:rsidRDefault="004353AA">
            <w:pPr>
              <w:numPr>
                <w:ilvl w:val="0"/>
                <w:numId w:val="2"/>
              </w:numPr>
              <w:pBdr>
                <w:top w:val="none" w:sz="0" w:space="0" w:color="FFFFFF"/>
                <w:left w:val="none" w:sz="0" w:space="0" w:color="FFFFFF"/>
                <w:bottom w:val="none" w:sz="0" w:space="0" w:color="FFFFFF"/>
                <w:right w:val="none" w:sz="0" w:space="0" w:color="FFFFFF"/>
                <w:between w:val="nil"/>
              </w:pBdr>
              <w:spacing w:after="0" w:line="360" w:lineRule="auto"/>
            </w:pPr>
            <w:r>
              <w:t>Workbench</w:t>
            </w:r>
          </w:p>
          <w:p w14:paraId="65E5C1DC" w14:textId="77777777" w:rsidR="00FC50C6" w:rsidRDefault="004353AA">
            <w:pPr>
              <w:numPr>
                <w:ilvl w:val="0"/>
                <w:numId w:val="2"/>
              </w:numPr>
              <w:pBdr>
                <w:top w:val="none" w:sz="0" w:space="0" w:color="FFFFFF"/>
                <w:left w:val="none" w:sz="0" w:space="0" w:color="FFFFFF"/>
                <w:bottom w:val="none" w:sz="0" w:space="0" w:color="FFFFFF"/>
                <w:right w:val="none" w:sz="0" w:space="0" w:color="FFFFFF"/>
                <w:between w:val="nil"/>
              </w:pBdr>
              <w:spacing w:after="0" w:line="360" w:lineRule="auto"/>
            </w:pPr>
            <w:proofErr w:type="spellStart"/>
            <w:r>
              <w:t>SpringToolSuite</w:t>
            </w:r>
            <w:proofErr w:type="spellEnd"/>
          </w:p>
          <w:p w14:paraId="5A49874B" w14:textId="24AA277C" w:rsidR="00FC50C6" w:rsidRDefault="004353AA" w:rsidP="00597924">
            <w:pPr>
              <w:pStyle w:val="af0"/>
              <w:numPr>
                <w:ilvl w:val="0"/>
                <w:numId w:val="2"/>
              </w:numPr>
              <w:pBdr>
                <w:top w:val="none" w:sz="0" w:space="0" w:color="FFFFFF"/>
                <w:left w:val="none" w:sz="0" w:space="0" w:color="FFFFFF"/>
                <w:bottom w:val="none" w:sz="0" w:space="0" w:color="FFFFFF"/>
                <w:right w:val="none" w:sz="0" w:space="0" w:color="FFFFFF"/>
                <w:between w:val="nil"/>
              </w:pBdr>
              <w:spacing w:line="360" w:lineRule="auto"/>
            </w:pPr>
            <w:r>
              <w:t>Git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-482" w:type="dxa"/>
              <w:left w:w="-482" w:type="dxa"/>
              <w:bottom w:w="-482" w:type="dxa"/>
              <w:right w:w="-482" w:type="dxa"/>
            </w:tcMar>
            <w:vAlign w:val="center"/>
          </w:tcPr>
          <w:p w14:paraId="51D82C59" w14:textId="77777777" w:rsidR="00FC50C6" w:rsidRDefault="00FC50C6">
            <w:pPr>
              <w:pBdr>
                <w:top w:val="none" w:sz="0" w:space="0" w:color="FFFFFF"/>
                <w:left w:val="none" w:sz="0" w:space="0" w:color="FFFFFF"/>
                <w:bottom w:val="none" w:sz="0" w:space="0" w:color="FFFFFF"/>
                <w:right w:val="none" w:sz="0" w:space="0" w:color="FFFFFF"/>
                <w:between w:val="nil"/>
              </w:pBdr>
              <w:spacing w:after="0" w:line="384" w:lineRule="auto"/>
              <w:rPr>
                <w:color w:val="000000"/>
              </w:rPr>
            </w:pPr>
          </w:p>
        </w:tc>
      </w:tr>
    </w:tbl>
    <w:p w14:paraId="67C1B1F5" w14:textId="577463A1" w:rsidR="00FC50C6" w:rsidRDefault="00FC50C6">
      <w:pPr>
        <w:pBdr>
          <w:top w:val="none" w:sz="0" w:space="0" w:color="FFFFFF"/>
          <w:left w:val="none" w:sz="0" w:space="0" w:color="FFFFFF"/>
          <w:bottom w:val="none" w:sz="0" w:space="0" w:color="FFFFFF"/>
          <w:right w:val="none" w:sz="0" w:space="0" w:color="FFFFFF"/>
          <w:between w:val="nil"/>
        </w:pBdr>
        <w:spacing w:after="0" w:line="384" w:lineRule="auto"/>
        <w:jc w:val="center"/>
        <w:rPr>
          <w:b/>
          <w:color w:val="000000"/>
          <w:sz w:val="30"/>
          <w:szCs w:val="30"/>
        </w:rPr>
      </w:pPr>
    </w:p>
    <w:sectPr w:rsidR="00FC50C6">
      <w:footerReference w:type="even" r:id="rId9"/>
      <w:footerReference w:type="default" r:id="rId10"/>
      <w:footerReference w:type="first" r:id="rId11"/>
      <w:pgSz w:w="11906" w:h="16838"/>
      <w:pgMar w:top="1984" w:right="1701" w:bottom="1701" w:left="1701" w:header="1134" w:footer="85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485111" w14:textId="77777777" w:rsidR="007A0099" w:rsidRDefault="007A0099">
      <w:pPr>
        <w:spacing w:after="0" w:line="240" w:lineRule="auto"/>
      </w:pPr>
      <w:r>
        <w:separator/>
      </w:r>
    </w:p>
  </w:endnote>
  <w:endnote w:type="continuationSeparator" w:id="0">
    <w:p w14:paraId="252A28F2" w14:textId="77777777" w:rsidR="007A0099" w:rsidRDefault="007A00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0000000000000000000"/>
    <w:charset w:val="81"/>
    <w:family w:val="roman"/>
    <w:notTrueType/>
    <w:pitch w:val="default"/>
  </w:font>
  <w:font w:name="함초롬돋움">
    <w:panose1 w:val="00000000000000000000"/>
    <w:charset w:val="81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280517" w14:textId="77777777" w:rsidR="00FC50C6" w:rsidRDefault="004353A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hidden="0" allowOverlap="1" wp14:anchorId="4635425C" wp14:editId="043F8D4E">
              <wp:simplePos x="0" y="0"/>
              <wp:positionH relativeFrom="column">
                <wp:posOffset>-1079499</wp:posOffset>
              </wp:positionH>
              <wp:positionV relativeFrom="paragraph">
                <wp:posOffset>0</wp:posOffset>
              </wp:positionV>
              <wp:extent cx="453390" cy="453390"/>
              <wp:effectExtent l="0" t="0" r="0" b="0"/>
              <wp:wrapNone/>
              <wp:docPr id="1263602618" name="직사각형 1263602618" descr="vgbhps@shinsegae.com, 홍준범(교육운영(부산캠퍼스)) - 교육서비스사업팀, 예스팀 프로젝트 계획안.docx, 2023-10-24T14:10:3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24068" y="3558068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D3214F6" w14:textId="77777777" w:rsidR="00FC50C6" w:rsidRDefault="004353AA">
                          <w:pPr>
                            <w:spacing w:after="0" w:line="258" w:lineRule="auto"/>
                            <w:textDirection w:val="btLr"/>
                          </w:pPr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16"/>
                            </w:rPr>
                            <w:t xml:space="preserve">vgbhps@shinsegae.com, 홍준범(교육운영(부산캠퍼스)) - </w:t>
                          </w:r>
                          <w:proofErr w:type="spellStart"/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16"/>
                            </w:rPr>
                            <w:t>교육서비스사업팀</w:t>
                          </w:r>
                          <w:proofErr w:type="spellEnd"/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16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16"/>
                            </w:rPr>
                            <w:t>예스팀</w:t>
                          </w:r>
                          <w:proofErr w:type="spellEnd"/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16"/>
                            </w:rPr>
                            <w:t xml:space="preserve"> 프로젝트 계획안.docx, 2023-10-24T14:10:39</w:t>
                          </w:r>
                        </w:p>
                      </w:txbxContent>
                    </wps:txbx>
                    <wps:bodyPr spcFirstLastPara="1" wrap="square" lIns="254000" tIns="0" rIns="0" bIns="190500" anchor="b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4635425C" id="직사각형 1263602618" o:spid="_x0000_s1026" alt="vgbhps@shinsegae.com, 홍준범(교육운영(부산캠퍼스)) - 교육서비스사업팀, 예스팀 프로젝트 계획안.docx, 2023-10-24T14:10:39" style="position:absolute;left:0;text-align:left;margin-left:-85pt;margin-top:0;width:35.7pt;height:35.7pt;z-index:2516602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" filled="f" stroked="f">
              <v:textbox inset="20pt,0,0,15pt">
                <w:txbxContent>
                  <w:p w14:paraId="2D3214F6" w14:textId="77777777" w:rsidR="00FC50C6" w:rsidRDefault="004353AA">
                    <w:pPr>
                      <w:spacing w:after="0" w:line="258" w:lineRule="auto"/>
                      <w:textDirection w:val="btLr"/>
                    </w:pPr>
                    <w:r>
                      <w:rPr>
                        <w:rFonts w:ascii="Calibri" w:eastAsia="Calibri" w:hAnsi="Calibri" w:cs="Calibri"/>
                        <w:color w:val="000000"/>
                        <w:sz w:val="16"/>
                      </w:rPr>
                      <w:t xml:space="preserve">vgbhps@shinsegae.com, </w:t>
                    </w:r>
                    <w:proofErr w:type="spellStart"/>
                    <w:r>
                      <w:rPr>
                        <w:rFonts w:ascii="Calibri" w:eastAsia="Calibri" w:hAnsi="Calibri" w:cs="Calibri"/>
                        <w:color w:val="000000"/>
                        <w:sz w:val="16"/>
                      </w:rPr>
                      <w:t>홍준범</w:t>
                    </w:r>
                    <w:proofErr w:type="spellEnd"/>
                    <w:r>
                      <w:rPr>
                        <w:rFonts w:ascii="Calibri" w:eastAsia="Calibri" w:hAnsi="Calibri" w:cs="Calibri"/>
                        <w:color w:val="000000"/>
                        <w:sz w:val="16"/>
                      </w:rPr>
                      <w:t xml:space="preserve">(교육운영(부산캠퍼스)) - 교육서비스사업팀, </w:t>
                    </w:r>
                    <w:proofErr w:type="spellStart"/>
                    <w:r>
                      <w:rPr>
                        <w:rFonts w:ascii="Calibri" w:eastAsia="Calibri" w:hAnsi="Calibri" w:cs="Calibri"/>
                        <w:color w:val="000000"/>
                        <w:sz w:val="16"/>
                      </w:rPr>
                      <w:t>예스팀</w:t>
                    </w:r>
                    <w:proofErr w:type="spellEnd"/>
                    <w:r>
                      <w:rPr>
                        <w:rFonts w:ascii="Calibri" w:eastAsia="Calibri" w:hAnsi="Calibri" w:cs="Calibri"/>
                        <w:color w:val="000000"/>
                        <w:sz w:val="16"/>
                      </w:rPr>
                      <w:t xml:space="preserve"> 프로젝트 계획안.docx, 2023-10-24T14:10:39</w:t>
                    </w:r>
                  </w:p>
                </w:txbxContent>
              </v:textbox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67B8B5" w14:textId="77777777" w:rsidR="00FC50C6" w:rsidRDefault="004353A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hidden="0" allowOverlap="1" wp14:anchorId="151CA090" wp14:editId="064862C6">
              <wp:simplePos x="0" y="0"/>
              <wp:positionH relativeFrom="column">
                <wp:posOffset>-1079499</wp:posOffset>
              </wp:positionH>
              <wp:positionV relativeFrom="paragraph">
                <wp:posOffset>0</wp:posOffset>
              </wp:positionV>
              <wp:extent cx="453390" cy="453390"/>
              <wp:effectExtent l="0" t="0" r="0" b="0"/>
              <wp:wrapNone/>
              <wp:docPr id="1263602619" name="직사각형 1263602619" descr="vgbhps@shinsegae.com, 홍준범(교육운영(부산캠퍼스)) - 교육서비스사업팀, 예스팀 프로젝트 계획안.docx, 2023-10-24T14:10:3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24068" y="3558068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D24E048" w14:textId="77777777" w:rsidR="00FC50C6" w:rsidRDefault="004353AA">
                          <w:pPr>
                            <w:spacing w:after="0" w:line="258" w:lineRule="auto"/>
                            <w:textDirection w:val="btLr"/>
                          </w:pPr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16"/>
                            </w:rPr>
                            <w:t xml:space="preserve">vgbhps@shinsegae.com, 홍준범(교육운영(부산캠퍼스)) - </w:t>
                          </w:r>
                          <w:proofErr w:type="spellStart"/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16"/>
                            </w:rPr>
                            <w:t>교육서비스사업팀</w:t>
                          </w:r>
                          <w:proofErr w:type="spellEnd"/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16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16"/>
                            </w:rPr>
                            <w:t>예스팀</w:t>
                          </w:r>
                          <w:proofErr w:type="spellEnd"/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16"/>
                            </w:rPr>
                            <w:t xml:space="preserve"> 프로젝트 계획안.docx, 2023-10-24T14:10:39</w:t>
                          </w:r>
                        </w:p>
                      </w:txbxContent>
                    </wps:txbx>
                    <wps:bodyPr spcFirstLastPara="1" wrap="square" lIns="254000" tIns="0" rIns="0" bIns="190500" anchor="b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151CA090" id="직사각형 1263602619" o:spid="_x0000_s1027" alt="vgbhps@shinsegae.com, 홍준범(교육운영(부산캠퍼스)) - 교육서비스사업팀, 예스팀 프로젝트 계획안.docx, 2023-10-24T14:10:39" style="position:absolute;left:0;text-align:left;margin-left:-85pt;margin-top:0;width:35.7pt;height:35.7pt;z-index:251658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" filled="f" stroked="f">
              <v:textbox inset="20pt,0,0,15pt">
                <w:txbxContent>
                  <w:p w14:paraId="3D24E048" w14:textId="77777777" w:rsidR="00FC50C6" w:rsidRDefault="004353AA">
                    <w:pPr>
                      <w:spacing w:after="0" w:line="258" w:lineRule="auto"/>
                      <w:textDirection w:val="btLr"/>
                    </w:pPr>
                    <w:r>
                      <w:rPr>
                        <w:rFonts w:ascii="Calibri" w:eastAsia="Calibri" w:hAnsi="Calibri" w:cs="Calibri"/>
                        <w:color w:val="000000"/>
                        <w:sz w:val="16"/>
                      </w:rPr>
                      <w:t xml:space="preserve">vgbhps@shinsegae.com, </w:t>
                    </w:r>
                    <w:proofErr w:type="spellStart"/>
                    <w:r>
                      <w:rPr>
                        <w:rFonts w:ascii="Calibri" w:eastAsia="Calibri" w:hAnsi="Calibri" w:cs="Calibri"/>
                        <w:color w:val="000000"/>
                        <w:sz w:val="16"/>
                      </w:rPr>
                      <w:t>홍준범</w:t>
                    </w:r>
                    <w:proofErr w:type="spellEnd"/>
                    <w:r>
                      <w:rPr>
                        <w:rFonts w:ascii="Calibri" w:eastAsia="Calibri" w:hAnsi="Calibri" w:cs="Calibri"/>
                        <w:color w:val="000000"/>
                        <w:sz w:val="16"/>
                      </w:rPr>
                      <w:t xml:space="preserve">(교육운영(부산캠퍼스)) - 교육서비스사업팀, </w:t>
                    </w:r>
                    <w:proofErr w:type="spellStart"/>
                    <w:r>
                      <w:rPr>
                        <w:rFonts w:ascii="Calibri" w:eastAsia="Calibri" w:hAnsi="Calibri" w:cs="Calibri"/>
                        <w:color w:val="000000"/>
                        <w:sz w:val="16"/>
                      </w:rPr>
                      <w:t>예스팀</w:t>
                    </w:r>
                    <w:proofErr w:type="spellEnd"/>
                    <w:r>
                      <w:rPr>
                        <w:rFonts w:ascii="Calibri" w:eastAsia="Calibri" w:hAnsi="Calibri" w:cs="Calibri"/>
                        <w:color w:val="000000"/>
                        <w:sz w:val="16"/>
                      </w:rPr>
                      <w:t xml:space="preserve"> 프로젝트 계획안.docx, 2023-10-24T14:10:39</w:t>
                    </w:r>
                  </w:p>
                </w:txbxContent>
              </v:textbox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372DC7" w14:textId="77777777" w:rsidR="00FC50C6" w:rsidRDefault="004353A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hidden="0" allowOverlap="1" wp14:anchorId="2201EAB9" wp14:editId="3E9675CD">
              <wp:simplePos x="0" y="0"/>
              <wp:positionH relativeFrom="column">
                <wp:posOffset>-1079499</wp:posOffset>
              </wp:positionH>
              <wp:positionV relativeFrom="paragraph">
                <wp:posOffset>0</wp:posOffset>
              </wp:positionV>
              <wp:extent cx="453390" cy="453390"/>
              <wp:effectExtent l="0" t="0" r="0" b="0"/>
              <wp:wrapNone/>
              <wp:docPr id="1263602617" name="직사각형 1263602617" descr="vgbhps@shinsegae.com, 홍준범(교육운영(부산캠퍼스)) - 교육서비스사업팀, 예스팀 프로젝트 계획안.docx, 2023-10-24T14:10:3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24068" y="3558068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FD0A500" w14:textId="77777777" w:rsidR="00FC50C6" w:rsidRDefault="004353AA">
                          <w:pPr>
                            <w:spacing w:after="0" w:line="258" w:lineRule="auto"/>
                            <w:textDirection w:val="btLr"/>
                          </w:pPr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16"/>
                            </w:rPr>
                            <w:t xml:space="preserve">vgbhps@shinsegae.com, 홍준범(교육운영(부산캠퍼스)) - </w:t>
                          </w:r>
                          <w:proofErr w:type="spellStart"/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16"/>
                            </w:rPr>
                            <w:t>교육서비스사업팀</w:t>
                          </w:r>
                          <w:proofErr w:type="spellEnd"/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16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16"/>
                            </w:rPr>
                            <w:t>예스팀</w:t>
                          </w:r>
                          <w:proofErr w:type="spellEnd"/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16"/>
                            </w:rPr>
                            <w:t xml:space="preserve"> 프로젝트 계획안.docx, 2023-10-24T14:10:39</w:t>
                          </w:r>
                        </w:p>
                      </w:txbxContent>
                    </wps:txbx>
                    <wps:bodyPr spcFirstLastPara="1" wrap="square" lIns="254000" tIns="0" rIns="0" bIns="190500" anchor="b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2201EAB9" id="직사각형 1263602617" o:spid="_x0000_s1028" alt="vgbhps@shinsegae.com, 홍준범(교육운영(부산캠퍼스)) - 교육서비스사업팀, 예스팀 프로젝트 계획안.docx, 2023-10-24T14:10:39" style="position:absolute;left:0;text-align:left;margin-left:-85pt;margin-top:0;width:35.7pt;height:35.7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" filled="f" stroked="f">
              <v:textbox inset="20pt,0,0,15pt">
                <w:txbxContent>
                  <w:p w14:paraId="4FD0A500" w14:textId="77777777" w:rsidR="00FC50C6" w:rsidRDefault="004353AA">
                    <w:pPr>
                      <w:spacing w:after="0" w:line="258" w:lineRule="auto"/>
                      <w:textDirection w:val="btLr"/>
                    </w:pPr>
                    <w:r>
                      <w:rPr>
                        <w:rFonts w:ascii="Calibri" w:eastAsia="Calibri" w:hAnsi="Calibri" w:cs="Calibri"/>
                        <w:color w:val="000000"/>
                        <w:sz w:val="16"/>
                      </w:rPr>
                      <w:t xml:space="preserve">vgbhps@shinsegae.com, </w:t>
                    </w:r>
                    <w:proofErr w:type="spellStart"/>
                    <w:r>
                      <w:rPr>
                        <w:rFonts w:ascii="Calibri" w:eastAsia="Calibri" w:hAnsi="Calibri" w:cs="Calibri"/>
                        <w:color w:val="000000"/>
                        <w:sz w:val="16"/>
                      </w:rPr>
                      <w:t>홍준범</w:t>
                    </w:r>
                    <w:proofErr w:type="spellEnd"/>
                    <w:r>
                      <w:rPr>
                        <w:rFonts w:ascii="Calibri" w:eastAsia="Calibri" w:hAnsi="Calibri" w:cs="Calibri"/>
                        <w:color w:val="000000"/>
                        <w:sz w:val="16"/>
                      </w:rPr>
                      <w:t xml:space="preserve">(교육운영(부산캠퍼스)) - 교육서비스사업팀, </w:t>
                    </w:r>
                    <w:proofErr w:type="spellStart"/>
                    <w:r>
                      <w:rPr>
                        <w:rFonts w:ascii="Calibri" w:eastAsia="Calibri" w:hAnsi="Calibri" w:cs="Calibri"/>
                        <w:color w:val="000000"/>
                        <w:sz w:val="16"/>
                      </w:rPr>
                      <w:t>예스팀</w:t>
                    </w:r>
                    <w:proofErr w:type="spellEnd"/>
                    <w:r>
                      <w:rPr>
                        <w:rFonts w:ascii="Calibri" w:eastAsia="Calibri" w:hAnsi="Calibri" w:cs="Calibri"/>
                        <w:color w:val="000000"/>
                        <w:sz w:val="16"/>
                      </w:rPr>
                      <w:t xml:space="preserve"> 프로젝트 계획안.docx, 2023-10-24T14:10:39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BF6842" w14:textId="77777777" w:rsidR="007A0099" w:rsidRDefault="007A0099">
      <w:pPr>
        <w:spacing w:after="0" w:line="240" w:lineRule="auto"/>
      </w:pPr>
      <w:r>
        <w:separator/>
      </w:r>
    </w:p>
  </w:footnote>
  <w:footnote w:type="continuationSeparator" w:id="0">
    <w:p w14:paraId="6F1DE7AC" w14:textId="77777777" w:rsidR="007A0099" w:rsidRDefault="007A00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5A6E16"/>
    <w:multiLevelType w:val="multilevel"/>
    <w:tmpl w:val="3ABEE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408031A7"/>
    <w:multiLevelType w:val="multilevel"/>
    <w:tmpl w:val="120A6510"/>
    <w:lvl w:ilvl="0">
      <w:start w:val="1"/>
      <w:numFmt w:val="decimal"/>
      <w:pStyle w:val="1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48D9736A"/>
    <w:multiLevelType w:val="multilevel"/>
    <w:tmpl w:val="D52ECB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pStyle w:val="2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0C6"/>
    <w:rsid w:val="00137635"/>
    <w:rsid w:val="00201B10"/>
    <w:rsid w:val="0028251E"/>
    <w:rsid w:val="00382411"/>
    <w:rsid w:val="004353AA"/>
    <w:rsid w:val="004462DE"/>
    <w:rsid w:val="0048742C"/>
    <w:rsid w:val="0056601C"/>
    <w:rsid w:val="00597924"/>
    <w:rsid w:val="007A0099"/>
    <w:rsid w:val="007A1CC2"/>
    <w:rsid w:val="009E65FD"/>
    <w:rsid w:val="00C84626"/>
    <w:rsid w:val="00FA114B"/>
    <w:rsid w:val="00FC5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66C32"/>
  <w15:docId w15:val="{12BA195F-AD31-40A1-AD25-1B647810C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ordWrap w:val="0"/>
      <w:autoSpaceDE w:val="0"/>
      <w:autoSpaceDN w:val="0"/>
    </w:pPr>
  </w:style>
  <w:style w:type="paragraph" w:styleId="10">
    <w:name w:val="heading 1"/>
    <w:uiPriority w:val="9"/>
    <w:qFormat/>
    <w:pPr>
      <w:keepNext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after="0" w:line="384" w:lineRule="auto"/>
      <w:textAlignment w:val="baseline"/>
      <w:outlineLvl w:val="0"/>
    </w:pPr>
    <w:rPr>
      <w:color w:val="000000"/>
      <w:sz w:val="28"/>
    </w:rPr>
  </w:style>
  <w:style w:type="paragraph" w:styleId="20">
    <w:name w:val="heading 2"/>
    <w:uiPriority w:val="9"/>
    <w:semiHidden/>
    <w:unhideWhenUsed/>
    <w:qFormat/>
    <w:pPr>
      <w:keepNext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after="0" w:line="384" w:lineRule="auto"/>
      <w:textAlignment w:val="baseline"/>
      <w:outlineLvl w:val="1"/>
    </w:pPr>
    <w:rPr>
      <w:color w:val="000000"/>
    </w:rPr>
  </w:style>
  <w:style w:type="paragraph" w:styleId="30">
    <w:name w:val="heading 3"/>
    <w:uiPriority w:val="9"/>
    <w:semiHidden/>
    <w:unhideWhenUsed/>
    <w:qFormat/>
    <w:pPr>
      <w:keepNext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after="0" w:line="384" w:lineRule="auto"/>
      <w:ind w:left="1400" w:hanging="400"/>
      <w:textAlignment w:val="baseline"/>
      <w:outlineLvl w:val="2"/>
    </w:pPr>
    <w:rPr>
      <w:color w:val="000000"/>
    </w:rPr>
  </w:style>
  <w:style w:type="paragraph" w:styleId="40">
    <w:name w:val="heading 4"/>
    <w:uiPriority w:val="9"/>
    <w:semiHidden/>
    <w:unhideWhenUsed/>
    <w:qFormat/>
    <w:pPr>
      <w:keepNext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after="0" w:line="384" w:lineRule="auto"/>
      <w:ind w:left="1600" w:hanging="400"/>
      <w:textAlignment w:val="baseline"/>
      <w:outlineLvl w:val="3"/>
    </w:pPr>
    <w:rPr>
      <w:b/>
      <w:color w:val="000000"/>
    </w:rPr>
  </w:style>
  <w:style w:type="paragraph" w:styleId="50">
    <w:name w:val="heading 5"/>
    <w:uiPriority w:val="9"/>
    <w:semiHidden/>
    <w:unhideWhenUsed/>
    <w:qFormat/>
    <w:pPr>
      <w:keepNext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after="0" w:line="384" w:lineRule="auto"/>
      <w:ind w:left="1800" w:hanging="400"/>
      <w:textAlignment w:val="baseline"/>
      <w:outlineLvl w:val="4"/>
    </w:pPr>
    <w:rPr>
      <w:color w:val="000000"/>
    </w:rPr>
  </w:style>
  <w:style w:type="paragraph" w:styleId="60">
    <w:name w:val="heading 6"/>
    <w:uiPriority w:val="9"/>
    <w:semiHidden/>
    <w:unhideWhenUsed/>
    <w:qFormat/>
    <w:pPr>
      <w:keepNext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after="0" w:line="384" w:lineRule="auto"/>
      <w:ind w:left="2000" w:hanging="400"/>
      <w:textAlignment w:val="baseline"/>
      <w:outlineLvl w:val="5"/>
    </w:pPr>
    <w:rPr>
      <w:b/>
      <w:color w:val="000000"/>
    </w:rPr>
  </w:style>
  <w:style w:type="paragraph" w:styleId="70">
    <w:name w:val="heading 7"/>
    <w:uiPriority w:val="10"/>
    <w:pPr>
      <w:keepNext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after="0" w:line="384" w:lineRule="auto"/>
      <w:ind w:left="2200" w:hanging="400"/>
      <w:textAlignment w:val="baseline"/>
      <w:outlineLvl w:val="6"/>
    </w:pPr>
    <w:rPr>
      <w:color w:val="000000"/>
    </w:rPr>
  </w:style>
  <w:style w:type="paragraph" w:styleId="8">
    <w:name w:val="heading 8"/>
    <w:uiPriority w:val="11"/>
    <w:pPr>
      <w:keepNext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after="0" w:line="384" w:lineRule="auto"/>
      <w:ind w:left="2400" w:hanging="400"/>
      <w:textAlignment w:val="baseline"/>
      <w:outlineLvl w:val="7"/>
    </w:pPr>
    <w:rPr>
      <w:color w:val="000000"/>
    </w:rPr>
  </w:style>
  <w:style w:type="paragraph" w:styleId="9">
    <w:name w:val="heading 9"/>
    <w:uiPriority w:val="12"/>
    <w:pPr>
      <w:keepNext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after="0" w:line="384" w:lineRule="auto"/>
      <w:ind w:left="2600" w:hanging="400"/>
      <w:textAlignment w:val="baseline"/>
      <w:outlineLvl w:val="8"/>
    </w:pPr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uiPriority w:val="10"/>
    <w:qFormat/>
    <w:pPr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before="240" w:after="120" w:line="384" w:lineRule="auto"/>
      <w:jc w:val="center"/>
      <w:textAlignment w:val="baseline"/>
    </w:pPr>
    <w:rPr>
      <w:b/>
      <w:color w:val="000000"/>
      <w:sz w:val="3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바탕글"/>
    <w:pPr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after="0" w:line="384" w:lineRule="auto"/>
      <w:textAlignment w:val="baseline"/>
    </w:pPr>
    <w:rPr>
      <w:color w:val="000000"/>
    </w:rPr>
  </w:style>
  <w:style w:type="paragraph" w:styleId="a5">
    <w:name w:val="No Spacing"/>
    <w:uiPriority w:val="2"/>
    <w:pPr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after="0" w:line="240" w:lineRule="auto"/>
      <w:textAlignment w:val="baseline"/>
    </w:pPr>
    <w:rPr>
      <w:color w:val="000000"/>
    </w:rPr>
  </w:style>
  <w:style w:type="paragraph" w:styleId="a6">
    <w:name w:val="Subtitle"/>
    <w:basedOn w:val="a"/>
    <w:next w:val="a"/>
    <w:pPr>
      <w:pBdr>
        <w:top w:val="none" w:sz="0" w:space="0" w:color="FFFFFF"/>
        <w:left w:val="none" w:sz="0" w:space="0" w:color="FFFFFF"/>
        <w:bottom w:val="none" w:sz="0" w:space="0" w:color="FFFFFF"/>
        <w:right w:val="none" w:sz="0" w:space="0" w:color="FFFFFF"/>
        <w:between w:val="nil"/>
      </w:pBdr>
      <w:spacing w:after="60" w:line="384" w:lineRule="auto"/>
      <w:jc w:val="center"/>
    </w:pPr>
    <w:rPr>
      <w:color w:val="000000"/>
      <w:sz w:val="24"/>
      <w:szCs w:val="24"/>
    </w:rPr>
  </w:style>
  <w:style w:type="character" w:styleId="a7">
    <w:name w:val="Subtle Emphasis"/>
    <w:uiPriority w:val="14"/>
    <w:rPr>
      <w:rFonts w:ascii="맑은 고딕" w:eastAsia="맑은 고딕"/>
      <w:i/>
      <w:color w:val="404040"/>
      <w:sz w:val="20"/>
    </w:rPr>
  </w:style>
  <w:style w:type="character" w:styleId="a8">
    <w:name w:val="Emphasis"/>
    <w:uiPriority w:val="15"/>
    <w:rPr>
      <w:rFonts w:ascii="맑은 고딕" w:eastAsia="맑은 고딕"/>
      <w:i/>
      <w:color w:val="000000"/>
      <w:sz w:val="20"/>
    </w:rPr>
  </w:style>
  <w:style w:type="character" w:styleId="a9">
    <w:name w:val="Intense Emphasis"/>
    <w:uiPriority w:val="16"/>
    <w:rPr>
      <w:rFonts w:ascii="맑은 고딕" w:eastAsia="맑은 고딕"/>
      <w:i/>
      <w:color w:val="5B9BD5"/>
      <w:sz w:val="20"/>
    </w:rPr>
  </w:style>
  <w:style w:type="character" w:styleId="aa">
    <w:name w:val="Strong"/>
    <w:uiPriority w:val="17"/>
    <w:rPr>
      <w:rFonts w:ascii="맑은 고딕" w:eastAsia="맑은 고딕"/>
      <w:b/>
      <w:color w:val="000000"/>
      <w:sz w:val="20"/>
    </w:rPr>
  </w:style>
  <w:style w:type="paragraph" w:styleId="ab">
    <w:name w:val="Quote"/>
    <w:uiPriority w:val="18"/>
    <w:pPr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before="200" w:after="0" w:line="384" w:lineRule="auto"/>
      <w:ind w:left="864" w:right="864"/>
      <w:jc w:val="center"/>
      <w:textAlignment w:val="baseline"/>
    </w:pPr>
    <w:rPr>
      <w:i/>
      <w:color w:val="404040"/>
    </w:rPr>
  </w:style>
  <w:style w:type="paragraph" w:styleId="ac">
    <w:name w:val="Intense Quote"/>
    <w:uiPriority w:val="19"/>
    <w:pPr>
      <w:pBdr>
        <w:top w:val="single" w:sz="2" w:space="10" w:color="5B9BD5"/>
        <w:left w:val="none" w:sz="2" w:space="0" w:color="FFFFFF"/>
        <w:bottom w:val="single" w:sz="2" w:space="10" w:color="5B9BD5"/>
        <w:right w:val="none" w:sz="2" w:space="0" w:color="FFFFFF"/>
      </w:pBdr>
      <w:wordWrap w:val="0"/>
      <w:autoSpaceDE w:val="0"/>
      <w:autoSpaceDN w:val="0"/>
      <w:spacing w:before="360" w:after="360" w:line="384" w:lineRule="auto"/>
      <w:ind w:left="864" w:right="864"/>
      <w:jc w:val="center"/>
      <w:textAlignment w:val="baseline"/>
    </w:pPr>
    <w:rPr>
      <w:i/>
      <w:color w:val="5B9BD5"/>
    </w:rPr>
  </w:style>
  <w:style w:type="character" w:styleId="ad">
    <w:name w:val="Subtle Reference"/>
    <w:uiPriority w:val="20"/>
    <w:rPr>
      <w:rFonts w:ascii="맑은 고딕" w:eastAsia="맑은 고딕"/>
      <w:color w:val="5A5A5A"/>
      <w:sz w:val="20"/>
    </w:rPr>
  </w:style>
  <w:style w:type="character" w:styleId="ae">
    <w:name w:val="Intense Reference"/>
    <w:uiPriority w:val="21"/>
    <w:rPr>
      <w:rFonts w:ascii="맑은 고딕" w:eastAsia="맑은 고딕"/>
      <w:b/>
      <w:color w:val="5B9BD5"/>
      <w:sz w:val="20"/>
    </w:rPr>
  </w:style>
  <w:style w:type="character" w:styleId="af">
    <w:name w:val="Book Title"/>
    <w:uiPriority w:val="22"/>
    <w:rPr>
      <w:rFonts w:ascii="맑은 고딕" w:eastAsia="맑은 고딕"/>
      <w:b/>
      <w:i/>
      <w:color w:val="000000"/>
      <w:sz w:val="20"/>
    </w:rPr>
  </w:style>
  <w:style w:type="paragraph" w:styleId="af0">
    <w:name w:val="List Paragraph"/>
    <w:uiPriority w:val="23"/>
    <w:pPr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after="0" w:line="384" w:lineRule="auto"/>
      <w:ind w:left="850"/>
      <w:textAlignment w:val="baseline"/>
    </w:pPr>
    <w:rPr>
      <w:color w:val="000000"/>
    </w:rPr>
  </w:style>
  <w:style w:type="paragraph" w:styleId="TOC">
    <w:name w:val="TOC Heading"/>
    <w:uiPriority w:val="24"/>
    <w:pPr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after="0" w:line="384" w:lineRule="auto"/>
      <w:jc w:val="left"/>
      <w:textAlignment w:val="baseline"/>
    </w:pPr>
    <w:rPr>
      <w:color w:val="000000"/>
      <w:sz w:val="28"/>
    </w:rPr>
  </w:style>
  <w:style w:type="paragraph" w:styleId="11">
    <w:name w:val="toc 1"/>
    <w:uiPriority w:val="25"/>
    <w:pPr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after="0" w:line="384" w:lineRule="auto"/>
      <w:textAlignment w:val="baseline"/>
    </w:pPr>
    <w:rPr>
      <w:color w:val="000000"/>
    </w:rPr>
  </w:style>
  <w:style w:type="paragraph" w:styleId="21">
    <w:name w:val="toc 2"/>
    <w:uiPriority w:val="26"/>
    <w:pPr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after="0" w:line="384" w:lineRule="auto"/>
      <w:ind w:left="425"/>
      <w:textAlignment w:val="baseline"/>
    </w:pPr>
    <w:rPr>
      <w:color w:val="000000"/>
    </w:rPr>
  </w:style>
  <w:style w:type="paragraph" w:styleId="31">
    <w:name w:val="toc 3"/>
    <w:uiPriority w:val="27"/>
    <w:pPr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after="0" w:line="384" w:lineRule="auto"/>
      <w:ind w:left="850"/>
      <w:textAlignment w:val="baseline"/>
    </w:pPr>
    <w:rPr>
      <w:color w:val="000000"/>
    </w:rPr>
  </w:style>
  <w:style w:type="paragraph" w:styleId="41">
    <w:name w:val="toc 4"/>
    <w:uiPriority w:val="28"/>
    <w:pPr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after="0" w:line="384" w:lineRule="auto"/>
      <w:ind w:left="1275"/>
      <w:textAlignment w:val="baseline"/>
    </w:pPr>
    <w:rPr>
      <w:color w:val="000000"/>
    </w:rPr>
  </w:style>
  <w:style w:type="paragraph" w:styleId="51">
    <w:name w:val="toc 5"/>
    <w:uiPriority w:val="29"/>
    <w:pPr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after="0" w:line="384" w:lineRule="auto"/>
      <w:ind w:left="1700"/>
      <w:textAlignment w:val="baseline"/>
    </w:pPr>
    <w:rPr>
      <w:color w:val="000000"/>
    </w:rPr>
  </w:style>
  <w:style w:type="paragraph" w:styleId="61">
    <w:name w:val="toc 6"/>
    <w:uiPriority w:val="30"/>
    <w:pPr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after="0" w:line="384" w:lineRule="auto"/>
      <w:ind w:left="2125"/>
      <w:textAlignment w:val="baseline"/>
    </w:pPr>
    <w:rPr>
      <w:color w:val="000000"/>
    </w:rPr>
  </w:style>
  <w:style w:type="paragraph" w:styleId="71">
    <w:name w:val="toc 7"/>
    <w:uiPriority w:val="31"/>
    <w:pPr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after="0" w:line="384" w:lineRule="auto"/>
      <w:ind w:left="2550"/>
      <w:textAlignment w:val="baseline"/>
    </w:pPr>
    <w:rPr>
      <w:color w:val="000000"/>
    </w:rPr>
  </w:style>
  <w:style w:type="paragraph" w:styleId="80">
    <w:name w:val="toc 8"/>
    <w:uiPriority w:val="32"/>
    <w:pPr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after="0" w:line="384" w:lineRule="auto"/>
      <w:ind w:left="2975"/>
      <w:textAlignment w:val="baseline"/>
    </w:pPr>
    <w:rPr>
      <w:color w:val="000000"/>
    </w:rPr>
  </w:style>
  <w:style w:type="paragraph" w:styleId="90">
    <w:name w:val="toc 9"/>
    <w:uiPriority w:val="33"/>
    <w:pPr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after="0" w:line="384" w:lineRule="auto"/>
      <w:ind w:left="3400"/>
      <w:textAlignment w:val="baseline"/>
    </w:pPr>
    <w:rPr>
      <w:color w:val="000000"/>
    </w:rPr>
  </w:style>
  <w:style w:type="paragraph" w:styleId="af1">
    <w:name w:val="Body Text"/>
    <w:uiPriority w:val="34"/>
    <w:pPr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</w:rPr>
  </w:style>
  <w:style w:type="paragraph" w:customStyle="1" w:styleId="1">
    <w:name w:val="개요 1"/>
    <w:uiPriority w:val="35"/>
    <w:pPr>
      <w:numPr>
        <w:numId w:val="1"/>
      </w:numPr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after="0" w:line="384" w:lineRule="auto"/>
      <w:ind w:left="200"/>
      <w:textAlignment w:val="baseline"/>
    </w:pPr>
    <w:rPr>
      <w:rFonts w:ascii="함초롬바탕" w:eastAsia="함초롬바탕"/>
      <w:color w:val="000000"/>
    </w:rPr>
  </w:style>
  <w:style w:type="paragraph" w:customStyle="1" w:styleId="2">
    <w:name w:val="개요 2"/>
    <w:uiPriority w:val="36"/>
    <w:pPr>
      <w:numPr>
        <w:ilvl w:val="1"/>
        <w:numId w:val="2"/>
      </w:numPr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after="0" w:line="384" w:lineRule="auto"/>
      <w:ind w:left="400"/>
      <w:textAlignment w:val="baseline"/>
    </w:pPr>
    <w:rPr>
      <w:rFonts w:ascii="함초롬바탕" w:eastAsia="함초롬바탕"/>
      <w:color w:val="000000"/>
    </w:rPr>
  </w:style>
  <w:style w:type="paragraph" w:customStyle="1" w:styleId="3">
    <w:name w:val="개요 3"/>
    <w:uiPriority w:val="37"/>
    <w:pPr>
      <w:numPr>
        <w:ilvl w:val="2"/>
        <w:numId w:val="3"/>
      </w:numPr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after="0" w:line="384" w:lineRule="auto"/>
      <w:ind w:left="600"/>
      <w:textAlignment w:val="baseline"/>
    </w:pPr>
    <w:rPr>
      <w:rFonts w:ascii="함초롬바탕" w:eastAsia="함초롬바탕"/>
      <w:color w:val="000000"/>
    </w:rPr>
  </w:style>
  <w:style w:type="paragraph" w:customStyle="1" w:styleId="4">
    <w:name w:val="개요 4"/>
    <w:uiPriority w:val="38"/>
    <w:pPr>
      <w:numPr>
        <w:ilvl w:val="3"/>
        <w:numId w:val="4"/>
      </w:numPr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after="0" w:line="384" w:lineRule="auto"/>
      <w:ind w:left="800"/>
      <w:textAlignment w:val="baseline"/>
    </w:pPr>
    <w:rPr>
      <w:rFonts w:ascii="함초롬바탕" w:eastAsia="함초롬바탕"/>
      <w:color w:val="000000"/>
    </w:rPr>
  </w:style>
  <w:style w:type="paragraph" w:customStyle="1" w:styleId="5">
    <w:name w:val="개요 5"/>
    <w:uiPriority w:val="39"/>
    <w:pPr>
      <w:numPr>
        <w:ilvl w:val="4"/>
        <w:numId w:val="5"/>
      </w:numPr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after="0" w:line="384" w:lineRule="auto"/>
      <w:ind w:left="1000"/>
      <w:textAlignment w:val="baseline"/>
    </w:pPr>
    <w:rPr>
      <w:rFonts w:ascii="함초롬바탕" w:eastAsia="함초롬바탕"/>
      <w:color w:val="000000"/>
    </w:rPr>
  </w:style>
  <w:style w:type="paragraph" w:customStyle="1" w:styleId="6">
    <w:name w:val="개요 6"/>
    <w:uiPriority w:val="40"/>
    <w:pPr>
      <w:numPr>
        <w:ilvl w:val="5"/>
        <w:numId w:val="6"/>
      </w:numPr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after="0" w:line="384" w:lineRule="auto"/>
      <w:ind w:left="1200"/>
      <w:textAlignment w:val="baseline"/>
    </w:pPr>
    <w:rPr>
      <w:rFonts w:ascii="함초롬바탕" w:eastAsia="함초롬바탕"/>
      <w:color w:val="000000"/>
    </w:rPr>
  </w:style>
  <w:style w:type="paragraph" w:customStyle="1" w:styleId="7">
    <w:name w:val="개요 7"/>
    <w:uiPriority w:val="41"/>
    <w:pPr>
      <w:numPr>
        <w:ilvl w:val="6"/>
        <w:numId w:val="7"/>
      </w:numPr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after="0" w:line="384" w:lineRule="auto"/>
      <w:ind w:left="1400"/>
      <w:textAlignment w:val="baseline"/>
    </w:pPr>
    <w:rPr>
      <w:rFonts w:ascii="함초롬바탕" w:eastAsia="함초롬바탕"/>
      <w:color w:val="000000"/>
    </w:rPr>
  </w:style>
  <w:style w:type="character" w:customStyle="1" w:styleId="af2">
    <w:name w:val="쪽 번호"/>
    <w:uiPriority w:val="42"/>
    <w:rPr>
      <w:rFonts w:ascii="함초롬돋움" w:eastAsia="함초롬돋움"/>
      <w:color w:val="000000"/>
      <w:sz w:val="20"/>
    </w:rPr>
  </w:style>
  <w:style w:type="paragraph" w:customStyle="1" w:styleId="af3">
    <w:name w:val="머리말"/>
    <w:uiPriority w:val="43"/>
    <w:pPr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</w:rPr>
  </w:style>
  <w:style w:type="paragraph" w:customStyle="1" w:styleId="af4">
    <w:name w:val="각주"/>
    <w:uiPriority w:val="44"/>
    <w:pPr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</w:rPr>
  </w:style>
  <w:style w:type="paragraph" w:customStyle="1" w:styleId="af5">
    <w:name w:val="미주"/>
    <w:uiPriority w:val="45"/>
    <w:pPr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</w:rPr>
  </w:style>
  <w:style w:type="paragraph" w:customStyle="1" w:styleId="af6">
    <w:name w:val="메모"/>
    <w:uiPriority w:val="46"/>
    <w:pPr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</w:rPr>
  </w:style>
  <w:style w:type="paragraph" w:customStyle="1" w:styleId="12">
    <w:name w:val="차례 1"/>
    <w:uiPriority w:val="47"/>
    <w:pPr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autoSpaceDE w:val="0"/>
      <w:autoSpaceDN w:val="0"/>
      <w:spacing w:after="140" w:line="384" w:lineRule="auto"/>
      <w:jc w:val="left"/>
      <w:textAlignment w:val="baseline"/>
    </w:pPr>
    <w:rPr>
      <w:rFonts w:ascii="함초롬돋움" w:eastAsia="함초롬돋움"/>
      <w:color w:val="000000"/>
      <w:sz w:val="22"/>
    </w:rPr>
  </w:style>
  <w:style w:type="paragraph" w:customStyle="1" w:styleId="22">
    <w:name w:val="차례 2"/>
    <w:uiPriority w:val="48"/>
    <w:pPr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autoSpaceDE w:val="0"/>
      <w:autoSpaceDN w:val="0"/>
      <w:spacing w:after="140" w:line="384" w:lineRule="auto"/>
      <w:ind w:left="220"/>
      <w:jc w:val="left"/>
      <w:textAlignment w:val="baseline"/>
    </w:pPr>
    <w:rPr>
      <w:rFonts w:ascii="함초롬돋움" w:eastAsia="함초롬돋움"/>
      <w:color w:val="000000"/>
      <w:sz w:val="22"/>
    </w:rPr>
  </w:style>
  <w:style w:type="paragraph" w:customStyle="1" w:styleId="32">
    <w:name w:val="차례 3"/>
    <w:uiPriority w:val="49"/>
    <w:pPr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autoSpaceDE w:val="0"/>
      <w:autoSpaceDN w:val="0"/>
      <w:spacing w:after="140" w:line="384" w:lineRule="auto"/>
      <w:ind w:left="440"/>
      <w:jc w:val="left"/>
      <w:textAlignment w:val="baseline"/>
    </w:pPr>
    <w:rPr>
      <w:rFonts w:ascii="함초롬돋움" w:eastAsia="함초롬돋움"/>
      <w:color w:val="000000"/>
      <w:sz w:val="22"/>
    </w:rPr>
  </w:style>
  <w:style w:type="table" w:customStyle="1" w:styleId="af7">
    <w:basedOn w:val="TableNormal1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8">
    <w:basedOn w:val="TableNormal1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paragraph" w:styleId="af9">
    <w:name w:val="footer"/>
    <w:basedOn w:val="a"/>
    <w:link w:val="Char"/>
    <w:uiPriority w:val="99"/>
    <w:unhideWhenUsed/>
    <w:rsid w:val="005111F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f9"/>
    <w:uiPriority w:val="99"/>
    <w:rsid w:val="005111F0"/>
  </w:style>
  <w:style w:type="table" w:customStyle="1" w:styleId="afa">
    <w:basedOn w:val="TableNormal0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Q3O81HE0dWl0F+C/apSjtMMhnA==">CgMxLjAyCGguZ2pkZ3hzOAByITFOLTlua2ZWWlc0SEk3RzYtdXNVelMyc1V3N3B4Vk5Odg==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Seo</dc:creator>
  <cp:lastModifiedBy>ssginc03</cp:lastModifiedBy>
  <cp:revision>7</cp:revision>
  <dcterms:created xsi:type="dcterms:W3CDTF">2018-08-08T04:30:00Z</dcterms:created>
  <dcterms:modified xsi:type="dcterms:W3CDTF">2024-06-24T01:32:00Z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1a7e1e60,4b510bb8,46ca318a</vt:lpwstr>
  </property>
  <property fmtid="{D5CDD505-2E9C-101B-9397-08002B2CF9AE}" pid="3" name="ClassificationContentMarkingFooterFontProps">
    <vt:lpwstr>#000000,8,Calibri</vt:lpwstr>
  </property>
  <property fmtid="{D5CDD505-2E9C-101B-9397-08002B2CF9AE}" pid="4" name="ClassificationContentMarkingFooterText">
    <vt:lpwstr>vgbhps@shinsegae.com, 홍준범(교육운영(부산캠퍼스)) - 교육서비스사업팀, 예스팀 프로젝트 계획안.docx, 2023-10-24T14:10:39</vt:lpwstr>
  </property>
</Properties>
</file>