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5D62" w:rsidRDefault="00EF7A76" w:rsidP="001F120D">
      <w:pPr>
        <w:ind w:left="180"/>
        <w:rPr>
          <w:lang w:val="es-ES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3360" behindDoc="1" locked="0" layoutInCell="1" allowOverlap="1" wp14:anchorId="2B9BD233" wp14:editId="13DBB6D6">
            <wp:simplePos x="0" y="0"/>
            <wp:positionH relativeFrom="column">
              <wp:posOffset>1373758</wp:posOffset>
            </wp:positionH>
            <wp:positionV relativeFrom="paragraph">
              <wp:posOffset>228599</wp:posOffset>
            </wp:positionV>
            <wp:extent cx="1649400" cy="769273"/>
            <wp:effectExtent l="0" t="0" r="8255" b="0"/>
            <wp:wrapNone/>
            <wp:docPr id="17" name="Imagen 6" descr="::::private:var:folders:T9:T9jsROIpE5K94KUgazJkyE+++TI:-Tmp-:com.apple.mail.drag-T0x710790.tmp.etWGRu:LOGO-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::::private:var:folders:T9:T9jsROIpE5K94KUgazJkyE+++TI:-Tmp-:com.apple.mail.drag-T0x710790.tmp.etWGRu:LOGO-UV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10" cy="77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120D"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94B4575" wp14:editId="67B46927">
                <wp:simplePos x="0" y="0"/>
                <wp:positionH relativeFrom="column">
                  <wp:posOffset>217817</wp:posOffset>
                </wp:positionH>
                <wp:positionV relativeFrom="paragraph">
                  <wp:posOffset>2971800</wp:posOffset>
                </wp:positionV>
                <wp:extent cx="3916680" cy="1369443"/>
                <wp:effectExtent l="0" t="0" r="0" b="254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6680" cy="13694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5D62" w:rsidRPr="008E3668" w:rsidRDefault="008E3668" w:rsidP="008E366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Captura de movimiento ambulatorio</w:t>
                            </w:r>
                          </w:p>
                          <w:p w:rsidR="008E3668" w:rsidRPr="008E3668" w:rsidRDefault="008E3668" w:rsidP="008E366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:rsidR="008E3668" w:rsidRPr="001F120D" w:rsidRDefault="008E3668" w:rsidP="008E366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1F120D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Por: Sebastián Sepúlveda San Martín</w:t>
                            </w:r>
                          </w:p>
                          <w:p w:rsidR="008E3668" w:rsidRPr="001F120D" w:rsidRDefault="008E3668" w:rsidP="008E366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:rsidR="008E3668" w:rsidRPr="008E3668" w:rsidRDefault="008E3668" w:rsidP="008E366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8E3668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Prof. Guía: Dr. Pablo Reyes</w:t>
                            </w:r>
                          </w:p>
                          <w:p w:rsidR="008E3668" w:rsidRPr="008E3668" w:rsidRDefault="008E3668" w:rsidP="008E366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8E3668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 xml:space="preserve">Prof. Co-Guía: Dr. Alejandro </w:t>
                            </w:r>
                            <w:proofErr w:type="spellStart"/>
                            <w:r w:rsidRPr="008E3668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Weinstein</w:t>
                            </w:r>
                            <w:proofErr w:type="spellEnd"/>
                          </w:p>
                          <w:p w:rsidR="008E3668" w:rsidRDefault="008E3668" w:rsidP="008E366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:rsidR="008E3668" w:rsidRPr="008E3668" w:rsidRDefault="008E3668" w:rsidP="008E3668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8E3668">
                              <w:rPr>
                                <w:rFonts w:ascii="Arial" w:hAnsi="Arial" w:cs="Arial"/>
                                <w:bCs/>
                                <w:sz w:val="20"/>
                                <w:szCs w:val="20"/>
                                <w:lang w:val="es-ES"/>
                              </w:rPr>
                              <w:t>Octubre, 2014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4B4575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17.15pt;margin-top:234pt;width:308.4pt;height:107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" filled="f" stroked="f">
                <v:textbox>
                  <w:txbxContent>
                    <w:p w:rsidR="003B5D62" w:rsidRPr="008E3668" w:rsidRDefault="008E3668" w:rsidP="008E366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s-ES"/>
                        </w:rPr>
                        <w:t>Captura de movimiento ambulatorio</w:t>
                      </w:r>
                    </w:p>
                    <w:p w:rsidR="008E3668" w:rsidRPr="008E3668" w:rsidRDefault="008E3668" w:rsidP="008E366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</w:p>
                    <w:p w:rsidR="008E3668" w:rsidRPr="001F120D" w:rsidRDefault="008E3668" w:rsidP="008E366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1F120D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s-ES"/>
                        </w:rPr>
                        <w:t>Por: Sebastián Sepúlveda San Martín</w:t>
                      </w:r>
                    </w:p>
                    <w:p w:rsidR="008E3668" w:rsidRPr="001F120D" w:rsidRDefault="008E3668" w:rsidP="008E366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</w:p>
                    <w:p w:rsidR="008E3668" w:rsidRPr="008E3668" w:rsidRDefault="008E3668" w:rsidP="008E366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8E3668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s-ES"/>
                        </w:rPr>
                        <w:t>Prof. Guía: Dr. Pablo Reyes</w:t>
                      </w:r>
                    </w:p>
                    <w:p w:rsidR="008E3668" w:rsidRPr="008E3668" w:rsidRDefault="008E3668" w:rsidP="008E366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8E3668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s-ES"/>
                        </w:rPr>
                        <w:t xml:space="preserve">Prof. Co-Guía: Dr. Alejandro </w:t>
                      </w:r>
                      <w:proofErr w:type="spellStart"/>
                      <w:r w:rsidRPr="008E3668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s-ES"/>
                        </w:rPr>
                        <w:t>Weinstein</w:t>
                      </w:r>
                      <w:proofErr w:type="spellEnd"/>
                    </w:p>
                    <w:p w:rsidR="008E3668" w:rsidRDefault="008E3668" w:rsidP="008E366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</w:p>
                    <w:p w:rsidR="008E3668" w:rsidRPr="008E3668" w:rsidRDefault="008E3668" w:rsidP="008E3668">
                      <w:pPr>
                        <w:jc w:val="center"/>
                        <w:rPr>
                          <w:rFonts w:ascii="Arial" w:hAnsi="Arial" w:cs="Arial"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8E3668">
                        <w:rPr>
                          <w:rFonts w:ascii="Arial" w:hAnsi="Arial" w:cs="Arial"/>
                          <w:bCs/>
                          <w:sz w:val="20"/>
                          <w:szCs w:val="20"/>
                          <w:lang w:val="es-ES"/>
                        </w:rPr>
                        <w:t>Octubre, 2014</w:t>
                      </w:r>
                    </w:p>
                  </w:txbxContent>
                </v:textbox>
              </v:shape>
            </w:pict>
          </mc:Fallback>
        </mc:AlternateContent>
      </w:r>
      <w:r w:rsidR="001F120D"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7B3CF14" wp14:editId="581C03F0">
                <wp:simplePos x="0" y="0"/>
                <wp:positionH relativeFrom="column">
                  <wp:posOffset>347212</wp:posOffset>
                </wp:positionH>
                <wp:positionV relativeFrom="paragraph">
                  <wp:posOffset>1027178</wp:posOffset>
                </wp:positionV>
                <wp:extent cx="3653287" cy="504825"/>
                <wp:effectExtent l="0" t="0" r="4445" b="9525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3287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5D62" w:rsidRPr="008E3668" w:rsidRDefault="008E366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E3668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Facultad de Ingeniería</w:t>
                            </w:r>
                          </w:p>
                          <w:p w:rsidR="003B5D62" w:rsidRPr="008E3668" w:rsidRDefault="008E366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8E3668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lang w:val="es-ES"/>
                              </w:rPr>
                              <w:t>Escuela de Ingeniería Civil Biomédica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3CF14" id="Text Box 4" o:spid="_x0000_s1027" type="#_x0000_t202" style="position:absolute;left:0;text-align:left;margin-left:27.35pt;margin-top:80.9pt;width:287.65pt;height:39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" stroked="f">
                <v:textbox>
                  <w:txbxContent>
                    <w:p w:rsidR="003B5D62" w:rsidRPr="008E3668" w:rsidRDefault="008E366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 w:rsidRPr="008E3668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:lang w:val="es-ES"/>
                        </w:rPr>
                        <w:t>Facultad de Ingeniería</w:t>
                      </w:r>
                    </w:p>
                    <w:p w:rsidR="003B5D62" w:rsidRPr="008E3668" w:rsidRDefault="008E366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s-ES"/>
                        </w:rPr>
                      </w:pPr>
                      <w:r w:rsidRPr="008E3668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lang w:val="es-ES"/>
                        </w:rPr>
                        <w:t>Escuela de Ingeniería Civil Biomédica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</w:p>
    <w:sectPr w:rsidR="003B5D62" w:rsidSect="001F120D">
      <w:pgSz w:w="12240" w:h="15840" w:code="1"/>
      <w:pgMar w:top="719" w:right="2520" w:bottom="8086" w:left="270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668"/>
    <w:rsid w:val="00146718"/>
    <w:rsid w:val="001F120D"/>
    <w:rsid w:val="003B5D62"/>
    <w:rsid w:val="00486C9F"/>
    <w:rsid w:val="00535C35"/>
    <w:rsid w:val="008E3668"/>
    <w:rsid w:val="00D87449"/>
    <w:rsid w:val="00EF7A76"/>
    <w:rsid w:val="00FE7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7F3BBE3-23CC-453E-BB08-008C5F462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s-ES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semiHidden/>
    <w:unhideWhenUsed/>
    <w:rsid w:val="00FE72E2"/>
    <w:rPr>
      <w:rFonts w:ascii="Segoe UI" w:hAnsi="Segoe UI" w:cs="Mangal"/>
      <w:sz w:val="18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FE72E2"/>
    <w:rPr>
      <w:rFonts w:ascii="Segoe UI" w:hAnsi="Segoe UI" w:cs="Mangal"/>
      <w:sz w:val="18"/>
      <w:szCs w:val="16"/>
      <w:lang w:eastAsia="es-E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Sepulveda\AppData\Roaming\Microsoft\Templates\Portadas%20para%20CD%20(funciona%20con%20Avery%205824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11FB3-E04A-41DC-9676-FA67A091DC3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76E241-675F-4FB2-AB7F-DAF5940E4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Portadas para CD (funciona con Avery 5824).dotx</Template>
  <TotalTime>47</TotalTime>
  <Pages>1</Pages>
  <Words>0</Words>
  <Characters>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SSepulveda</dc:creator>
  <cp:keywords/>
  <dc:description/>
  <cp:lastModifiedBy>SSepulveda</cp:lastModifiedBy>
  <cp:revision>5</cp:revision>
  <cp:lastPrinted>2015-01-07T13:38:00Z</cp:lastPrinted>
  <dcterms:created xsi:type="dcterms:W3CDTF">2015-01-07T12:52:00Z</dcterms:created>
  <dcterms:modified xsi:type="dcterms:W3CDTF">2015-01-07T13:40:00Z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TC010130013082</vt:lpwstr>
  </property>
</Properties>
</file>