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  <w:rFonts w:eastAsia="ＭＳ ゴシック"/>
        </w:rPr>
        <w:t>雇 用 契 約 書</w:t>
      </w:r>
    </w:p>
    <w:p>
      <w:pPr>
        <w:jc w:val="center"/>
      </w:pPr>
      <w:r>
        <w:rPr>
          <w:b w:val="0"/>
          <w:sz w:val="28"/>
          <w:rFonts w:eastAsia="ＭＳ ゴシック"/>
        </w:rPr>
        <w:t>(고용계약서)</w:t>
      </w:r>
    </w:p>
    <w:p>
      <w:pPr>
        <w:jc w:val="center"/>
      </w:pPr>
      <w:r>
        <w:rPr>
          <w:b w:val="0"/>
          <w:sz w:val="20"/>
          <w:rFonts w:eastAsia="ＭＳ ゴシック"/>
        </w:rPr>
        <w:t>【一般 標準案 v2 — 2026/6/10 改訂版】</w:t>
      </w:r>
    </w:p>
    <w:p/>
    <w:p>
      <w:r>
        <w:rPr>
          <w:b w:val="0"/>
          <w:sz w:val="21"/>
          <w:rFonts w:eastAsia="ＭＳ 明朝"/>
        </w:rPr>
        <w:t>ARTE MUSEUM NAGOYA, LLC (以下「甲」という。) と ________________________ (以下「乙」という。) は、甲が乙を雇用するにあたり、以下のとおり雇用契約 (以下「本契約」という。) を締結する。</w:t>
      </w:r>
    </w:p>
    <w:p>
      <w:r>
        <w:rPr>
          <w:b w:val="0"/>
          <w:sz w:val="21"/>
          <w:rFonts w:eastAsia="ＭＳ 明朝"/>
        </w:rPr>
        <w:t>ARTE MUSEUM NAGOYA, LLC(이하 "갑")와 _____________(이하 "을")는, 갑이 을을 고용함에 있어 아래와 같이 고용계약(이하 "본 계약")을 체결한다.</w:t>
      </w:r>
    </w:p>
    <w:p/>
    <w:p>
      <w:pPr>
        <w:pStyle w:val="Heading2"/>
      </w:pPr>
      <w:r>
        <w:rPr>
          <w:rFonts w:eastAsia="ＭＳ ゴシック"/>
        </w:rPr>
        <w:t>第1条 (雇用期間 / 고용 기간)</w:t>
      </w:r>
    </w:p>
    <w:p>
      <w:r>
        <w:rPr>
          <w:b w:val="0"/>
          <w:sz w:val="21"/>
          <w:rFonts w:eastAsia="ＭＳ 明朝"/>
        </w:rPr>
        <w:t>1. 本契約の発効日: _____年__月__日</w:t>
      </w:r>
    </w:p>
    <w:p>
      <w:r>
        <w:rPr>
          <w:b w:val="0"/>
          <w:sz w:val="21"/>
          <w:rFonts w:eastAsia="ＭＳ 明朝"/>
        </w:rPr>
        <w:t>2. 期間の定め: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 □ 期間の定めなし (正社員 / 정규직)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 □ 期間の定めあり (유기): _____年__月__日まで</w:t>
      </w:r>
    </w:p>
    <w:p>
      <w:r>
        <w:rPr>
          <w:b w:val="0"/>
          <w:sz w:val="21"/>
          <w:rFonts w:eastAsia="ＭＳ 明朝"/>
        </w:rPr>
        <w:t>3. 試用期間: 入社日から _____ヶ月間 (推奨: 3~6ヶ月)。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 試用期間中の労働条件は本契約と同一とする。</w:t>
      </w:r>
    </w:p>
    <w:p>
      <w:pPr>
        <w:pStyle w:val="Heading2"/>
      </w:pPr>
      <w:r>
        <w:rPr>
          <w:rFonts w:eastAsia="ＭＳ ゴシック"/>
        </w:rPr>
        <w:t>第2条 (業務内容·職位 / 업무 내용·직위)</w:t>
      </w:r>
    </w:p>
    <w:p>
      <w:r>
        <w:rPr>
          <w:b w:val="0"/>
          <w:sz w:val="21"/>
          <w:rFonts w:eastAsia="ＭＳ 明朝"/>
        </w:rPr>
        <w:t>1. 乙の職位: ________________</w:t>
      </w:r>
    </w:p>
    <w:p>
      <w:r>
        <w:rPr>
          <w:b w:val="0"/>
          <w:sz w:val="21"/>
          <w:rFonts w:eastAsia="ＭＳ 明朝"/>
        </w:rPr>
        <w:t>2. 報告先: ________________</w:t>
      </w:r>
    </w:p>
    <w:p>
      <w:r>
        <w:rPr>
          <w:b w:val="0"/>
          <w:sz w:val="21"/>
          <w:rFonts w:eastAsia="ＭＳ 明朝"/>
        </w:rPr>
        <w:t>3. 業務内容: ________________</w:t>
      </w:r>
    </w:p>
    <w:p>
      <w:r>
        <w:rPr>
          <w:b w:val="0"/>
          <w:sz w:val="21"/>
          <w:rFonts w:eastAsia="ＭＳ 明朝"/>
        </w:rPr>
        <w:t>4. 業務内容の変更: 業務上の必要性に応じ、双方の協議により変更されることがある。</w:t>
      </w:r>
    </w:p>
    <w:p>
      <w:pPr>
        <w:pStyle w:val="Heading2"/>
      </w:pPr>
      <w:r>
        <w:rPr>
          <w:rFonts w:eastAsia="ＭＳ ゴシック"/>
        </w:rPr>
        <w:t>第3条 (勤務場所 / 근무 장소)</w:t>
      </w:r>
    </w:p>
    <w:p>
      <w:r>
        <w:rPr>
          <w:b w:val="0"/>
          <w:sz w:val="21"/>
          <w:rFonts w:eastAsia="ＭＳ 明朝"/>
        </w:rPr>
        <w:t>1. 主たる勤務場所: 〒478-0036 愛知県知多市新舞子大瀬8番22号 (AMNG サイト)</w:t>
      </w:r>
    </w:p>
    <w:p>
      <w:r>
        <w:rPr>
          <w:b w:val="0"/>
          <w:sz w:val="21"/>
          <w:rFonts w:eastAsia="ＭＳ 明朝"/>
        </w:rPr>
        <w:t>2. 変更の範囲: 甲の定める事業所 (転勤の可能性あり)</w:t>
      </w:r>
    </w:p>
    <w:p>
      <w:r>
        <w:rPr>
          <w:b w:val="0"/>
          <w:sz w:val="21"/>
          <w:rFonts w:eastAsia="ＭＳ 明朝"/>
        </w:rPr>
        <w:t>3. 出張: 業務上の必要性に応じ、国内外への出張を命じることがある。</w:t>
      </w:r>
    </w:p>
    <w:p>
      <w:pPr>
        <w:pStyle w:val="Heading2"/>
      </w:pPr>
      <w:r>
        <w:rPr>
          <w:rFonts w:eastAsia="ＭＳ ゴシック"/>
        </w:rPr>
        <w:t>第4条 (勤務時間·休憩·休日·休暇)</w:t>
      </w:r>
    </w:p>
    <w:p>
      <w:r>
        <w:rPr>
          <w:b w:val="0"/>
          <w:sz w:val="21"/>
          <w:rFonts w:eastAsia="ＭＳ 明朝"/>
        </w:rPr>
        <w:t>1. 所定勤務時間: 1日8時間 (実働) / 週40時間</w:t>
      </w:r>
    </w:p>
    <w:p>
      <w:r>
        <w:rPr>
          <w:b w:val="0"/>
          <w:sz w:val="21"/>
          <w:rFonts w:eastAsia="ＭＳ 明朝"/>
        </w:rPr>
        <w:t>2. 始業·終業時刻: ___時___分 ~ ___時___分 (休憩1時間を含む)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 例) 10:00 ~ 19:00 (休憩 12:00 ~ 13:00)</w:t>
      </w:r>
    </w:p>
    <w:p>
      <w:r>
        <w:rPr>
          <w:b w:val="0"/>
          <w:sz w:val="21"/>
          <w:rFonts w:eastAsia="ＭＳ 明朝"/>
        </w:rPr>
        <w:t>3. 休憩時間: 1時間</w:t>
      </w:r>
    </w:p>
    <w:p>
      <w:r>
        <w:rPr>
          <w:b w:val="0"/>
          <w:sz w:val="21"/>
          <w:rFonts w:eastAsia="ＭＳ 明朝"/>
        </w:rPr>
        <w:t>4. シフト勤務: ☐ あり (週末·祝日を含む) / ☐ なし</w:t>
      </w:r>
    </w:p>
    <w:p>
      <w:r>
        <w:rPr>
          <w:b w:val="0"/>
          <w:sz w:val="21"/>
          <w:rFonts w:eastAsia="ＭＳ 明朝"/>
        </w:rPr>
        <w:t>5. 休日: 会社カレンダーによる (週休2日制)</w:t>
      </w:r>
    </w:p>
    <w:p>
      <w:r>
        <w:rPr>
          <w:b w:val="0"/>
          <w:sz w:val="21"/>
          <w:rFonts w:eastAsia="ＭＳ 明朝"/>
        </w:rPr>
        <w:t>6. 所定時間外労働: あり (36協定の範囲内)</w:t>
      </w:r>
    </w:p>
    <w:p>
      <w:r>
        <w:rPr>
          <w:b w:val="0"/>
          <w:sz w:val="21"/>
          <w:rFonts w:eastAsia="ＭＳ 明朝"/>
        </w:rPr>
        <w:t>7. 管理監督者該当性: ☐ 該当する (労働基準法第41条第2号適用) / ☐ 該当しない</w:t>
      </w:r>
    </w:p>
    <w:p>
      <w:pPr>
        <w:pStyle w:val="Heading2"/>
      </w:pPr>
      <w:r>
        <w:rPr>
          <w:rFonts w:eastAsia="ＭＳ ゴシック"/>
        </w:rPr>
        <w:t>第5条 (休暇)</w:t>
      </w:r>
    </w:p>
    <w:p>
      <w:r>
        <w:rPr>
          <w:b w:val="0"/>
          <w:sz w:val="21"/>
          <w:rFonts w:eastAsia="ＭＳ 明朝"/>
        </w:rPr>
        <w:t>1. 年次有給休暇: 労働基準法第39条による (入社6ヶ月後10日、最高20日)</w:t>
      </w:r>
    </w:p>
    <w:p>
      <w:r>
        <w:rPr>
          <w:b w:val="0"/>
          <w:sz w:val="21"/>
          <w:rFonts w:eastAsia="ＭＳ 明朝"/>
        </w:rPr>
        <w:t>2. 特別休暇: 慶弔休暇、産前産後休暇、育児·介護休暇等は甲の就業規則による。</w:t>
      </w:r>
    </w:p>
    <w:p>
      <w:pPr>
        <w:pStyle w:val="Heading2"/>
      </w:pPr>
      <w:r>
        <w:rPr>
          <w:rFonts w:eastAsia="ＭＳ ゴシック"/>
        </w:rPr>
        <w:t>第6条 (賃金)</w:t>
      </w:r>
    </w:p>
    <w:p>
      <w:r>
        <w:rPr>
          <w:b w:val="0"/>
          <w:sz w:val="21"/>
          <w:rFonts w:eastAsia="ＭＳ 明朝"/>
        </w:rPr>
        <w:t>1. 基本給: 月額 ¥_____________ (年収 ¥_____________ 相当)</w:t>
      </w:r>
    </w:p>
    <w:p>
      <w:r>
        <w:rPr>
          <w:b w:val="0"/>
          <w:sz w:val="21"/>
          <w:rFonts w:eastAsia="ＭＳ 明朝"/>
        </w:rPr>
        <w:t>2. 諸手当: ________________</w:t>
      </w:r>
    </w:p>
    <w:p>
      <w:r>
        <w:rPr>
          <w:b w:val="0"/>
          <w:sz w:val="21"/>
          <w:rFonts w:eastAsia="ＭＳ 明朝"/>
        </w:rPr>
        <w:t>3. 賃金締切日: 毎月末日</w:t>
      </w:r>
    </w:p>
    <w:p>
      <w:r>
        <w:rPr>
          <w:b w:val="0"/>
          <w:sz w:val="21"/>
          <w:rFonts w:eastAsia="ＭＳ 明朝"/>
        </w:rPr>
        <w:t>4. 賃金支払日: 翌月25日 (支払日が銀行休業日の場合は前営業日)</w:t>
      </w:r>
    </w:p>
    <w:p>
      <w:r>
        <w:rPr>
          <w:b w:val="0"/>
          <w:sz w:val="21"/>
          <w:rFonts w:eastAsia="ＭＳ 明朝"/>
        </w:rPr>
        <w:t>5. 支払方法: 乙が指定する銀行口座への振込</w:t>
      </w:r>
    </w:p>
    <w:p>
      <w:r>
        <w:rPr>
          <w:b w:val="0"/>
          <w:sz w:val="21"/>
          <w:rFonts w:eastAsia="ＭＳ 明朝"/>
        </w:rPr>
        <w:t>6. 昇給: 業績·勤務評価により、年1回 (___月) 検討する。</w:t>
      </w:r>
    </w:p>
    <w:p>
      <w:r>
        <w:rPr>
          <w:b w:val="0"/>
          <w:sz w:val="21"/>
          <w:rFonts w:eastAsia="ＭＳ 明朝"/>
        </w:rPr>
        <w:t>7. 賞与: ☐ 年___回 / ☐ 制度なし</w:t>
      </w:r>
    </w:p>
    <w:p>
      <w:pPr>
        <w:pStyle w:val="Heading2"/>
      </w:pPr>
      <w:r>
        <w:rPr>
          <w:rFonts w:eastAsia="ＭＳ ゴシック"/>
        </w:rPr>
        <w:t>第7条 (退職金)</w:t>
      </w:r>
    </w:p>
    <w:p>
      <w:r>
        <w:rPr>
          <w:b w:val="0"/>
          <w:sz w:val="21"/>
          <w:rFonts w:eastAsia="ＭＳ 明朝"/>
        </w:rPr>
        <w:t>☐ 退職金制度なし (退職金は支給されない)</w:t>
      </w:r>
    </w:p>
    <w:p>
      <w:r>
        <w:rPr>
          <w:b w:val="0"/>
          <w:sz w:val="21"/>
          <w:rFonts w:eastAsia="ＭＳ 明朝"/>
        </w:rPr>
        <w:t>☐ 退職金制度あり (別途規程による)</w:t>
      </w:r>
    </w:p>
    <w:p>
      <w:pPr>
        <w:pStyle w:val="Heading2"/>
      </w:pPr>
      <w:r>
        <w:rPr>
          <w:rFonts w:eastAsia="ＭＳ ゴシック"/>
        </w:rPr>
        <w:t>第8条 (社会保険·労働保険)</w:t>
      </w:r>
    </w:p>
    <w:p>
      <w:r>
        <w:rPr>
          <w:b w:val="0"/>
          <w:sz w:val="21"/>
          <w:rFonts w:eastAsia="ＭＳ 明朝"/>
        </w:rPr>
        <w:t>甲は乙について、以下の保険に加入する。</w:t>
      </w:r>
    </w:p>
    <w:p>
      <w:pPr>
        <w:ind w:left="283"/>
      </w:pPr>
      <w:r>
        <w:rPr>
          <w:b w:val="0"/>
          <w:sz w:val="21"/>
          <w:rFonts w:eastAsia="ＭＳ 明朝"/>
        </w:rPr>
        <w:t xml:space="preserve">   (1) 健康保険  (2) 厚生年金保険  (3) 雇用保険  (4) 労災保険</w:t>
      </w:r>
    </w:p>
    <w:p>
      <w:pPr>
        <w:pStyle w:val="Heading2"/>
      </w:pPr>
      <w:r>
        <w:rPr>
          <w:rFonts w:eastAsia="ＭＳ ゴシック"/>
        </w:rPr>
        <w:t>第9条 (権限の範囲)</w:t>
      </w:r>
    </w:p>
    <w:p>
      <w:r>
        <w:rPr>
          <w:b w:val="0"/>
          <w:sz w:val="21"/>
          <w:rFonts w:eastAsia="ＭＳ 明朝"/>
        </w:rPr>
        <w:t>※ 役職に応じて個別に定める。詳細は別紙のとおり。</w:t>
      </w:r>
    </w:p>
    <w:p>
      <w:pPr>
        <w:pStyle w:val="Heading2"/>
      </w:pPr>
      <w:r>
        <w:rPr>
          <w:rFonts w:eastAsia="ＭＳ ゴシック"/>
        </w:rPr>
        <w:t>第10条 (報告義務)</w:t>
      </w:r>
    </w:p>
    <w:p>
      <w:r>
        <w:rPr>
          <w:b w:val="0"/>
          <w:sz w:val="21"/>
          <w:rFonts w:eastAsia="ＭＳ 明朝"/>
        </w:rPr>
        <w:t>※ 役職に応じて個別に定める。</w:t>
      </w:r>
    </w:p>
    <w:p>
      <w:pPr>
        <w:pStyle w:val="Heading2"/>
      </w:pPr>
      <w:r>
        <w:rPr>
          <w:rFonts w:eastAsia="ＭＳ ゴシック"/>
        </w:rPr>
        <w:t>第11条 (秘密保持·個人情報)</w:t>
      </w:r>
    </w:p>
    <w:p>
      <w:r>
        <w:rPr>
          <w:b w:val="0"/>
          <w:sz w:val="21"/>
          <w:rFonts w:eastAsia="ＭＳ 明朝"/>
        </w:rPr>
        <w:t>1. 乙は、在職中および退職後といえども、業務上知り得た秘密情報を第三者に漏洩し、または甲の業務以外の目的に使用してはならない。</w:t>
      </w:r>
    </w:p>
    <w:p>
      <w:r>
        <w:rPr>
          <w:b w:val="0"/>
          <w:sz w:val="21"/>
          <w:rFonts w:eastAsia="ＭＳ 明朝"/>
        </w:rPr>
        <w:t>2. 個人情報保護法を遵守する。</w:t>
      </w:r>
    </w:p>
    <w:p>
      <w:r>
        <w:rPr>
          <w:b w:val="0"/>
          <w:sz w:val="21"/>
          <w:rFonts w:eastAsia="ＭＳ 明朝"/>
        </w:rPr>
        <w:t>3. 退職時、業務上保有する資料·データを甲に返還する。</w:t>
      </w:r>
    </w:p>
    <w:p>
      <w:pPr>
        <w:pStyle w:val="Heading2"/>
      </w:pPr>
      <w:r>
        <w:rPr>
          <w:rFonts w:eastAsia="ＭＳ ゴシック"/>
        </w:rPr>
        <w:t>第12条 (誠実義務·兼職禁止)</w:t>
      </w:r>
    </w:p>
    <w:p>
      <w:r>
        <w:rPr>
          <w:b w:val="0"/>
          <w:sz w:val="21"/>
          <w:rFonts w:eastAsia="ＭＳ 明朝"/>
        </w:rPr>
        <w:t>甲の事前の書面による許可なく、他社·団体での役員·従業員·顧問等の地位、または営利事業に従事してはならない。</w:t>
      </w:r>
    </w:p>
    <w:p>
      <w:pPr>
        <w:pStyle w:val="Heading2"/>
      </w:pPr>
      <w:r>
        <w:rPr>
          <w:rFonts w:eastAsia="ＭＳ ゴシック"/>
        </w:rPr>
        <w:t>第13条 (利益相反) ★ JV 特化</w:t>
      </w:r>
    </w:p>
    <w:p>
      <w:r>
        <w:rPr>
          <w:b w:val="0"/>
          <w:sz w:val="21"/>
          <w:rFonts w:eastAsia="ＭＳ 明朝"/>
        </w:rPr>
        <w:t>甲は AMNG MOA 第7条第2項に基づく多者JV であり、乙は当該JVの利益を最優先に職務を遂行する。利益相反発生時は事前申告·承認 必要。</w:t>
      </w:r>
    </w:p>
    <w:p>
      <w:pPr>
        <w:pStyle w:val="Heading2"/>
      </w:pPr>
      <w:r>
        <w:rPr>
          <w:rFonts w:eastAsia="ＭＳ ゴシック"/>
        </w:rPr>
        <w:t>第14条 (知的財産権)</w:t>
      </w:r>
    </w:p>
    <w:p>
      <w:r>
        <w:rPr>
          <w:b w:val="0"/>
          <w:sz w:val="21"/>
          <w:rFonts w:eastAsia="ＭＳ 明朝"/>
        </w:rPr>
        <w:t>在職中の業務関連知的財産権は甲に帰属する。</w:t>
      </w:r>
    </w:p>
    <w:p>
      <w:pPr>
        <w:pStyle w:val="Heading2"/>
      </w:pPr>
      <w:r>
        <w:rPr>
          <w:rFonts w:eastAsia="ＭＳ ゴシック"/>
        </w:rPr>
        <w:t>第15条 (退職·解雇)</w:t>
      </w:r>
    </w:p>
    <w:p>
      <w:r>
        <w:rPr>
          <w:b w:val="0"/>
          <w:sz w:val="21"/>
          <w:rFonts w:eastAsia="ＭＳ 明朝"/>
        </w:rPr>
        <w:t>1. 自己都合退職: 1ヶ月前までに書面届出</w:t>
      </w:r>
    </w:p>
    <w:p>
      <w:r>
        <w:rPr>
          <w:b w:val="0"/>
          <w:sz w:val="21"/>
          <w:rFonts w:eastAsia="ＭＳ 明朝"/>
        </w:rPr>
        <w:t>2. 解雇予告: 労働基準法第20条による (30日前予告または予告手当)</w:t>
      </w:r>
    </w:p>
    <w:p>
      <w:r>
        <w:rPr>
          <w:b w:val="0"/>
          <w:sz w:val="21"/>
          <w:rFonts w:eastAsia="ＭＳ 明朝"/>
        </w:rPr>
        <w:t>3. 定年: 甲の就業規則による (60歳 / 65歳まで再雇用)</w:t>
      </w:r>
    </w:p>
    <w:p>
      <w:pPr>
        <w:pStyle w:val="Heading2"/>
      </w:pPr>
      <w:r>
        <w:rPr>
          <w:rFonts w:eastAsia="ＭＳ ゴシック"/>
        </w:rPr>
        <w:t>第16条 (就業規則の適用)</w:t>
      </w:r>
    </w:p>
    <w:p>
      <w:r>
        <w:rPr>
          <w:b w:val="0"/>
          <w:sz w:val="21"/>
          <w:rFonts w:eastAsia="ＭＳ 明朝"/>
        </w:rPr>
        <w:t>本契約に定めのない事項は甲の就業規則による。</w:t>
      </w:r>
    </w:p>
    <w:p>
      <w:pPr>
        <w:pStyle w:val="Heading2"/>
      </w:pPr>
      <w:r>
        <w:rPr>
          <w:rFonts w:eastAsia="ＭＳ ゴシック"/>
        </w:rPr>
        <w:t>第17条 (準拠法·管轄)</w:t>
      </w:r>
    </w:p>
    <w:p>
      <w:r>
        <w:rPr>
          <w:b w:val="0"/>
          <w:sz w:val="21"/>
          <w:rFonts w:eastAsia="ＭＳ 明朝"/>
        </w:rPr>
        <w:t>1. 日本法に準拠</w:t>
      </w:r>
    </w:p>
    <w:p>
      <w:r>
        <w:rPr>
          <w:b w:val="0"/>
          <w:sz w:val="21"/>
          <w:rFonts w:eastAsia="ＭＳ 明朝"/>
        </w:rPr>
        <w:t>2. 名古屋地方裁判所を専属的合意管轄裁判所とする</w:t>
      </w:r>
    </w:p>
    <w:p>
      <w:pPr>
        <w:pStyle w:val="Heading2"/>
      </w:pPr>
      <w:r>
        <w:rPr>
          <w:rFonts w:eastAsia="ＭＳ ゴシック"/>
        </w:rPr>
        <w:t>第18条 (契約変更)</w:t>
      </w:r>
    </w:p>
    <w:p>
      <w:r>
        <w:rPr>
          <w:b w:val="0"/>
          <w:sz w:val="21"/>
          <w:rFonts w:eastAsia="ＭＳ 明朝"/>
        </w:rPr>
        <w:t>両当事者の書面合意により変更可能</w:t>
      </w:r>
    </w:p>
    <w:p/>
    <w:p>
      <w:r>
        <w:rPr>
          <w:b w:val="0"/>
          <w:sz w:val="21"/>
          <w:rFonts w:eastAsia="ＭＳ 明朝"/>
        </w:rPr>
        <w:t>本契約の成立を証するため、本書2通を作成し、甲乙各々記名押印のうえ、各1通を保有する。</w:t>
      </w:r>
    </w:p>
    <w:p/>
    <w:p>
      <w:pPr>
        <w:jc w:val="center"/>
      </w:pPr>
      <w:r>
        <w:rPr>
          <w:sz w:val="22"/>
          <w:rFonts w:eastAsia="ＭＳ 明朝"/>
        </w:rPr>
        <w:t>_____年 ___月 ___日</w:t>
      </w:r>
    </w:p>
    <w:p/>
    <w:p>
      <w:r>
        <w:rPr>
          <w:b/>
          <w:sz w:val="21"/>
          <w:rFonts w:eastAsia="ＭＳ 明朝"/>
        </w:rPr>
        <w:t>【甲】</w:t>
      </w:r>
    </w:p>
    <w:p>
      <w:r>
        <w:rPr>
          <w:b w:val="0"/>
          <w:sz w:val="21"/>
          <w:rFonts w:eastAsia="ＭＳ 明朝"/>
        </w:rPr>
        <w:t>住所: 〒478-0036 愛知県知多市新舞子大瀬8番22号</w:t>
      </w:r>
    </w:p>
    <w:p>
      <w:r>
        <w:rPr>
          <w:b w:val="0"/>
          <w:sz w:val="21"/>
          <w:rFonts w:eastAsia="ＭＳ 明朝"/>
        </w:rPr>
        <w:t>ARTE MUSEUM NAGOYA, LLC</w:t>
      </w:r>
    </w:p>
    <w:p>
      <w:r>
        <w:rPr>
          <w:b w:val="0"/>
          <w:sz w:val="21"/>
          <w:rFonts w:eastAsia="ＭＳ 明朝"/>
        </w:rPr>
        <w:t>代表者  ________________________  印</w:t>
      </w:r>
    </w:p>
    <w:p/>
    <w:p>
      <w:r>
        <w:rPr>
          <w:b/>
          <w:sz w:val="21"/>
          <w:rFonts w:eastAsia="ＭＳ 明朝"/>
        </w:rPr>
        <w:t>【乙】</w:t>
      </w:r>
    </w:p>
    <w:p>
      <w:r>
        <w:rPr>
          <w:b w:val="0"/>
          <w:sz w:val="21"/>
          <w:rFonts w:eastAsia="ＭＳ 明朝"/>
        </w:rPr>
        <w:t>住所: ________________________</w:t>
      </w:r>
    </w:p>
    <w:p>
      <w:r>
        <w:rPr>
          <w:b w:val="0"/>
          <w:sz w:val="21"/>
          <w:rFonts w:eastAsia="ＭＳ 明朝"/>
        </w:rPr>
        <w:t>氏名: ________________________  印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