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36D" w:rsidRPr="009B1B1F" w:rsidRDefault="0088336D" w:rsidP="0088336D">
      <w:pPr>
        <w:keepNext/>
        <w:keepLines/>
        <w:spacing w:line="360" w:lineRule="auto"/>
        <w:outlineLvl w:val="1"/>
        <w:rPr>
          <w:rFonts w:ascii="Times New Roman" w:eastAsia="黑体" w:hAnsi="Times New Roman" w:cstheme="majorBidi"/>
          <w:bCs/>
          <w:sz w:val="28"/>
          <w:szCs w:val="32"/>
        </w:rPr>
      </w:pPr>
      <w:bookmarkStart w:id="0" w:name="_Toc507777735"/>
      <w:bookmarkStart w:id="1" w:name="_Toc507789659"/>
      <w:bookmarkStart w:id="2" w:name="_Toc508703942"/>
      <w:bookmarkStart w:id="3" w:name="_Toc513495810"/>
      <w:proofErr w:type="gramStart"/>
      <w:r w:rsidRPr="009B1B1F">
        <w:rPr>
          <w:rFonts w:ascii="Times New Roman" w:eastAsia="黑体" w:hAnsi="Times New Roman" w:cstheme="majorBidi" w:hint="eastAsia"/>
          <w:bCs/>
          <w:sz w:val="28"/>
          <w:szCs w:val="32"/>
        </w:rPr>
        <w:t>联合站工艺</w:t>
      </w:r>
      <w:proofErr w:type="gramEnd"/>
      <w:r w:rsidRPr="009B1B1F">
        <w:rPr>
          <w:rFonts w:ascii="Times New Roman" w:eastAsia="黑体" w:hAnsi="Times New Roman" w:cstheme="majorBidi" w:hint="eastAsia"/>
          <w:bCs/>
          <w:sz w:val="28"/>
          <w:szCs w:val="32"/>
        </w:rPr>
        <w:t>基础参数</w:t>
      </w:r>
      <w:bookmarkEnd w:id="0"/>
      <w:bookmarkEnd w:id="1"/>
      <w:bookmarkEnd w:id="2"/>
      <w:bookmarkEnd w:id="3"/>
    </w:p>
    <w:p w:rsidR="0088336D" w:rsidRPr="009B1B1F" w:rsidRDefault="0088336D" w:rsidP="0088336D">
      <w:pPr>
        <w:keepNext/>
        <w:keepLines/>
        <w:spacing w:line="360" w:lineRule="auto"/>
        <w:outlineLvl w:val="2"/>
        <w:rPr>
          <w:rFonts w:ascii="Times New Roman" w:eastAsia="黑体" w:hAnsi="Times New Roman"/>
          <w:bCs/>
          <w:sz w:val="24"/>
          <w:szCs w:val="32"/>
        </w:rPr>
      </w:pPr>
      <w:bookmarkStart w:id="4" w:name="_Toc507777736"/>
      <w:bookmarkStart w:id="5" w:name="_Toc507789660"/>
      <w:bookmarkStart w:id="6" w:name="_Toc508703943"/>
      <w:bookmarkStart w:id="7" w:name="_Toc513495811"/>
      <w:proofErr w:type="gramStart"/>
      <w:r w:rsidRPr="009B1B1F">
        <w:rPr>
          <w:rFonts w:ascii="Times New Roman" w:eastAsia="黑体" w:hAnsi="Times New Roman" w:hint="eastAsia"/>
          <w:bCs/>
          <w:sz w:val="24"/>
          <w:szCs w:val="32"/>
        </w:rPr>
        <w:t>联合站</w:t>
      </w:r>
      <w:proofErr w:type="gramEnd"/>
      <w:r w:rsidRPr="009B1B1F">
        <w:rPr>
          <w:rFonts w:ascii="Times New Roman" w:eastAsia="黑体" w:hAnsi="Times New Roman" w:hint="eastAsia"/>
          <w:bCs/>
          <w:sz w:val="24"/>
          <w:szCs w:val="32"/>
        </w:rPr>
        <w:t>工艺流程介绍</w:t>
      </w:r>
      <w:bookmarkEnd w:id="4"/>
      <w:bookmarkEnd w:id="5"/>
      <w:bookmarkEnd w:id="6"/>
      <w:bookmarkEnd w:id="7"/>
    </w:p>
    <w:p w:rsidR="0088336D" w:rsidRPr="009B1B1F" w:rsidRDefault="0088336D" w:rsidP="0088336D">
      <w:pPr>
        <w:spacing w:line="360" w:lineRule="auto"/>
        <w:ind w:firstLineChars="200" w:firstLine="480"/>
        <w:rPr>
          <w:rFonts w:ascii="Times New Roman" w:eastAsia="宋体" w:hAnsi="Times New Roman" w:cs="宋体"/>
          <w:sz w:val="24"/>
          <w:szCs w:val="24"/>
        </w:rPr>
      </w:pPr>
      <w:r w:rsidRPr="009B1B1F">
        <w:rPr>
          <w:rFonts w:ascii="Times New Roman" w:eastAsia="宋体" w:hAnsi="Times New Roman" w:cs="宋体" w:hint="eastAsia"/>
          <w:sz w:val="24"/>
          <w:szCs w:val="24"/>
        </w:rPr>
        <w:t>该</w:t>
      </w:r>
      <w:proofErr w:type="gramStart"/>
      <w:r w:rsidRPr="009B1B1F">
        <w:rPr>
          <w:rFonts w:ascii="Times New Roman" w:eastAsia="宋体" w:hAnsi="Times New Roman" w:cs="宋体" w:hint="eastAsia"/>
          <w:sz w:val="24"/>
          <w:szCs w:val="24"/>
        </w:rPr>
        <w:t>联合站</w:t>
      </w:r>
      <w:proofErr w:type="gramEnd"/>
      <w:r w:rsidRPr="009B1B1F">
        <w:rPr>
          <w:rFonts w:ascii="Times New Roman" w:eastAsia="宋体" w:hAnsi="Times New Roman" w:cs="宋体" w:hint="eastAsia"/>
          <w:sz w:val="24"/>
          <w:szCs w:val="24"/>
        </w:rPr>
        <w:t>是一座集油气分离、原油脱水、原油稳定、原油外输多功能的联合站。站内拥有原油外输泵</w:t>
      </w:r>
      <w:r>
        <w:rPr>
          <w:rFonts w:ascii="Times New Roman" w:eastAsia="TimesNewRomanPSMT" w:hAnsi="Times New Roman" w:cs="宋体"/>
          <w:sz w:val="24"/>
          <w:szCs w:val="24"/>
        </w:rPr>
        <w:t>2</w:t>
      </w:r>
      <w:r w:rsidRPr="009B1B1F">
        <w:rPr>
          <w:rFonts w:ascii="Times New Roman" w:eastAsia="宋体" w:hAnsi="Times New Roman" w:cs="宋体" w:hint="eastAsia"/>
          <w:sz w:val="24"/>
          <w:szCs w:val="24"/>
        </w:rPr>
        <w:t>台，稳定泵</w:t>
      </w:r>
      <w:r>
        <w:rPr>
          <w:rFonts w:ascii="Times New Roman" w:eastAsia="TimesNewRomanPSMT" w:hAnsi="Times New Roman" w:cs="宋体"/>
          <w:sz w:val="24"/>
          <w:szCs w:val="24"/>
        </w:rPr>
        <w:t>2</w:t>
      </w:r>
      <w:r w:rsidRPr="009B1B1F">
        <w:rPr>
          <w:rFonts w:ascii="Times New Roman" w:eastAsia="宋体" w:hAnsi="Times New Roman" w:cs="宋体" w:hint="eastAsia"/>
          <w:sz w:val="24"/>
          <w:szCs w:val="24"/>
        </w:rPr>
        <w:t>台，压缩机</w:t>
      </w:r>
      <w:r>
        <w:rPr>
          <w:rFonts w:ascii="Times New Roman" w:eastAsia="TimesNewRomanPSMT" w:hAnsi="Times New Roman" w:cs="宋体"/>
          <w:sz w:val="24"/>
          <w:szCs w:val="24"/>
        </w:rPr>
        <w:t>2</w:t>
      </w:r>
      <w:r w:rsidRPr="009B1B1F">
        <w:rPr>
          <w:rFonts w:ascii="Times New Roman" w:eastAsia="宋体" w:hAnsi="Times New Roman" w:cs="宋体" w:hint="eastAsia"/>
          <w:sz w:val="24"/>
          <w:szCs w:val="24"/>
        </w:rPr>
        <w:t>台，加热炉</w:t>
      </w:r>
      <w:r>
        <w:rPr>
          <w:rFonts w:ascii="Times New Roman" w:eastAsia="TimesNewRomanPSMT" w:hAnsi="Times New Roman" w:cs="宋体"/>
          <w:sz w:val="24"/>
          <w:szCs w:val="24"/>
        </w:rPr>
        <w:t>5</w:t>
      </w:r>
      <w:r w:rsidRPr="009B1B1F">
        <w:rPr>
          <w:rFonts w:ascii="Times New Roman" w:eastAsia="宋体" w:hAnsi="Times New Roman" w:cs="宋体" w:hint="eastAsia"/>
          <w:sz w:val="24"/>
          <w:szCs w:val="24"/>
        </w:rPr>
        <w:t>台，油罐（</w:t>
      </w:r>
      <w:r w:rsidRPr="009B1B1F">
        <w:rPr>
          <w:rFonts w:ascii="Times New Roman" w:eastAsia="TimesNewRomanPSMT" w:hAnsi="Times New Roman" w:cs="宋体"/>
          <w:sz w:val="24"/>
          <w:szCs w:val="24"/>
        </w:rPr>
        <w:t>5000m</w:t>
      </w:r>
      <w:r w:rsidRPr="009B1B1F">
        <w:rPr>
          <w:rFonts w:ascii="Times New Roman" w:eastAsia="TimesNewRomanPSMT" w:hAnsi="Times New Roman" w:cs="宋体"/>
          <w:sz w:val="24"/>
          <w:szCs w:val="24"/>
          <w:vertAlign w:val="superscript"/>
        </w:rPr>
        <w:t>3</w:t>
      </w:r>
      <w:r w:rsidRPr="009B1B1F">
        <w:rPr>
          <w:rFonts w:ascii="Times New Roman" w:eastAsia="宋体" w:hAnsi="Times New Roman" w:cs="宋体" w:hint="eastAsia"/>
          <w:sz w:val="24"/>
          <w:szCs w:val="24"/>
        </w:rPr>
        <w:t>）</w:t>
      </w:r>
      <w:r>
        <w:rPr>
          <w:rFonts w:ascii="Times New Roman" w:eastAsia="TimesNewRomanPSMT" w:hAnsi="Times New Roman" w:cs="宋体"/>
          <w:sz w:val="24"/>
          <w:szCs w:val="24"/>
        </w:rPr>
        <w:t>4</w:t>
      </w:r>
      <w:r w:rsidRPr="009B1B1F">
        <w:rPr>
          <w:rFonts w:ascii="Times New Roman" w:eastAsia="宋体" w:hAnsi="Times New Roman" w:cs="宋体" w:hint="eastAsia"/>
          <w:sz w:val="24"/>
          <w:szCs w:val="24"/>
        </w:rPr>
        <w:t>座，重油罐（</w:t>
      </w:r>
      <w:r w:rsidRPr="009B1B1F">
        <w:rPr>
          <w:rFonts w:ascii="Times New Roman" w:eastAsia="TimesNewRomanPSMT" w:hAnsi="Times New Roman" w:cs="宋体"/>
          <w:sz w:val="24"/>
          <w:szCs w:val="24"/>
        </w:rPr>
        <w:t>2000m</w:t>
      </w:r>
      <w:r w:rsidRPr="009B1B1F">
        <w:rPr>
          <w:rFonts w:ascii="Times New Roman" w:eastAsia="TimesNewRomanPSMT" w:hAnsi="Times New Roman" w:cs="宋体"/>
          <w:sz w:val="24"/>
          <w:szCs w:val="24"/>
          <w:vertAlign w:val="superscript"/>
        </w:rPr>
        <w:t>3</w:t>
      </w:r>
      <w:r w:rsidRPr="009B1B1F">
        <w:rPr>
          <w:rFonts w:ascii="Times New Roman" w:eastAsia="宋体" w:hAnsi="Times New Roman" w:cs="宋体" w:hint="eastAsia"/>
          <w:sz w:val="24"/>
          <w:szCs w:val="24"/>
        </w:rPr>
        <w:t>）</w:t>
      </w:r>
      <w:r>
        <w:rPr>
          <w:rFonts w:ascii="Times New Roman" w:eastAsia="TimesNewRomanPSMT" w:hAnsi="Times New Roman" w:cs="宋体"/>
          <w:sz w:val="24"/>
          <w:szCs w:val="24"/>
        </w:rPr>
        <w:t>2</w:t>
      </w:r>
      <w:r w:rsidRPr="009B1B1F">
        <w:rPr>
          <w:rFonts w:ascii="Times New Roman" w:eastAsia="宋体" w:hAnsi="Times New Roman" w:cs="宋体" w:hint="eastAsia"/>
          <w:sz w:val="24"/>
          <w:szCs w:val="24"/>
        </w:rPr>
        <w:t>座，三相分离器</w:t>
      </w:r>
      <w:r>
        <w:rPr>
          <w:rFonts w:ascii="Times New Roman" w:eastAsia="TimesNewRomanPSMT" w:hAnsi="Times New Roman" w:cs="宋体" w:hint="eastAsia"/>
          <w:sz w:val="24"/>
          <w:szCs w:val="24"/>
        </w:rPr>
        <w:t>3</w:t>
      </w:r>
      <w:r w:rsidRPr="009B1B1F">
        <w:rPr>
          <w:rFonts w:ascii="Times New Roman" w:eastAsia="宋体" w:hAnsi="Times New Roman" w:cs="宋体" w:hint="eastAsia"/>
          <w:sz w:val="24"/>
          <w:szCs w:val="24"/>
        </w:rPr>
        <w:t>台，稳定塔</w:t>
      </w:r>
      <w:r>
        <w:rPr>
          <w:rFonts w:ascii="Times New Roman" w:eastAsia="TimesNewRomanPSMT" w:hAnsi="Times New Roman" w:cs="宋体"/>
          <w:sz w:val="24"/>
          <w:szCs w:val="24"/>
        </w:rPr>
        <w:t>2</w:t>
      </w:r>
      <w:r w:rsidRPr="009B1B1F">
        <w:rPr>
          <w:rFonts w:ascii="Times New Roman" w:eastAsia="宋体" w:hAnsi="Times New Roman" w:cs="宋体" w:hint="eastAsia"/>
          <w:sz w:val="24"/>
          <w:szCs w:val="24"/>
        </w:rPr>
        <w:t>座，轻油罐</w:t>
      </w:r>
      <w:r>
        <w:rPr>
          <w:rFonts w:ascii="Times New Roman" w:eastAsia="TimesNewRomanPSMT" w:hAnsi="Times New Roman" w:cs="宋体"/>
          <w:sz w:val="24"/>
          <w:szCs w:val="24"/>
        </w:rPr>
        <w:t>2</w:t>
      </w:r>
      <w:r w:rsidRPr="009B1B1F">
        <w:rPr>
          <w:rFonts w:ascii="Times New Roman" w:eastAsia="宋体" w:hAnsi="Times New Roman" w:cs="宋体" w:hint="eastAsia"/>
          <w:sz w:val="24"/>
          <w:szCs w:val="24"/>
        </w:rPr>
        <w:t>座。</w:t>
      </w:r>
      <w:proofErr w:type="gramStart"/>
      <w:r w:rsidRPr="009B1B1F">
        <w:rPr>
          <w:rFonts w:ascii="Times New Roman" w:eastAsia="宋体" w:hAnsi="Times New Roman" w:cs="宋体" w:hint="eastAsia"/>
          <w:sz w:val="24"/>
          <w:szCs w:val="24"/>
        </w:rPr>
        <w:t>联合站</w:t>
      </w:r>
      <w:proofErr w:type="gramEnd"/>
      <w:r w:rsidRPr="009B1B1F">
        <w:rPr>
          <w:rFonts w:ascii="Times New Roman" w:eastAsia="宋体" w:hAnsi="Times New Roman" w:cs="宋体" w:hint="eastAsia"/>
          <w:sz w:val="24"/>
          <w:szCs w:val="24"/>
        </w:rPr>
        <w:t>设计原油处理能力为</w:t>
      </w:r>
      <w:r w:rsidRPr="009B1B1F">
        <w:rPr>
          <w:rFonts w:ascii="Times New Roman" w:eastAsia="TimesNewRomanPSMT" w:hAnsi="Times New Roman" w:cs="宋体"/>
          <w:sz w:val="24"/>
          <w:szCs w:val="24"/>
        </w:rPr>
        <w:t>200</w:t>
      </w:r>
      <w:r w:rsidRPr="009B1B1F">
        <w:rPr>
          <w:rFonts w:ascii="Times New Roman" w:eastAsia="TimesNewRomanPSMT" w:hAnsi="Times New Roman" w:cs="宋体" w:hint="eastAsia"/>
          <w:sz w:val="24"/>
          <w:szCs w:val="24"/>
        </w:rPr>
        <w:t>×</w:t>
      </w:r>
      <w:r w:rsidRPr="009B1B1F">
        <w:rPr>
          <w:rFonts w:ascii="Times New Roman" w:eastAsia="TimesNewRomanPSMT" w:hAnsi="Times New Roman" w:cs="宋体"/>
          <w:sz w:val="24"/>
          <w:szCs w:val="24"/>
        </w:rPr>
        <w:t>10</w:t>
      </w:r>
      <w:r w:rsidRPr="009B1B1F">
        <w:rPr>
          <w:rFonts w:ascii="Times New Roman" w:eastAsia="TimesNewRomanPSMT" w:hAnsi="Times New Roman" w:cs="宋体"/>
          <w:sz w:val="24"/>
          <w:szCs w:val="24"/>
          <w:vertAlign w:val="superscript"/>
        </w:rPr>
        <w:t>4</w:t>
      </w:r>
      <w:r w:rsidRPr="009B1B1F">
        <w:rPr>
          <w:rFonts w:ascii="Times New Roman" w:eastAsia="TimesNewRomanPSMT" w:hAnsi="Times New Roman" w:cs="宋体"/>
          <w:sz w:val="24"/>
          <w:szCs w:val="24"/>
        </w:rPr>
        <w:t xml:space="preserve"> t/a</w:t>
      </w:r>
      <w:r w:rsidRPr="009B1B1F">
        <w:rPr>
          <w:rFonts w:ascii="Times New Roman" w:eastAsia="宋体" w:hAnsi="Times New Roman" w:cs="宋体" w:hint="eastAsia"/>
          <w:sz w:val="24"/>
          <w:szCs w:val="24"/>
        </w:rPr>
        <w:t>，原油稳定能力</w:t>
      </w:r>
      <w:r w:rsidRPr="009B1B1F">
        <w:rPr>
          <w:rFonts w:ascii="Times New Roman" w:eastAsia="TimesNewRomanPSMT" w:hAnsi="Times New Roman" w:cs="宋体"/>
          <w:sz w:val="24"/>
          <w:szCs w:val="24"/>
        </w:rPr>
        <w:t>20</w:t>
      </w:r>
      <w:r w:rsidRPr="009B1B1F">
        <w:rPr>
          <w:rFonts w:ascii="Times New Roman" w:eastAsia="TimesNewRomanPSMT" w:hAnsi="Times New Roman" w:cs="宋体" w:hint="eastAsia"/>
          <w:sz w:val="24"/>
          <w:szCs w:val="24"/>
        </w:rPr>
        <w:t>0</w:t>
      </w:r>
      <w:r w:rsidRPr="009B1B1F">
        <w:rPr>
          <w:rFonts w:ascii="Times New Roman" w:eastAsia="TimesNewRomanPSMT" w:hAnsi="Times New Roman" w:cs="宋体" w:hint="eastAsia"/>
          <w:sz w:val="24"/>
          <w:szCs w:val="24"/>
        </w:rPr>
        <w:t>×</w:t>
      </w:r>
      <w:r w:rsidRPr="009B1B1F">
        <w:rPr>
          <w:rFonts w:ascii="Times New Roman" w:eastAsia="TimesNewRomanPSMT" w:hAnsi="Times New Roman" w:cs="宋体"/>
          <w:sz w:val="24"/>
          <w:szCs w:val="24"/>
        </w:rPr>
        <w:t>10</w:t>
      </w:r>
      <w:r w:rsidRPr="009B1B1F">
        <w:rPr>
          <w:rFonts w:ascii="Times New Roman" w:eastAsia="TimesNewRomanPSMT" w:hAnsi="Times New Roman" w:cs="宋体"/>
          <w:sz w:val="24"/>
          <w:szCs w:val="24"/>
          <w:vertAlign w:val="superscript"/>
        </w:rPr>
        <w:t>4</w:t>
      </w:r>
      <w:r w:rsidRPr="009B1B1F">
        <w:rPr>
          <w:rFonts w:ascii="Times New Roman" w:eastAsia="TimesNewRomanPSMT" w:hAnsi="Times New Roman" w:cs="宋体"/>
          <w:sz w:val="24"/>
          <w:szCs w:val="24"/>
        </w:rPr>
        <w:t xml:space="preserve"> t/a</w:t>
      </w:r>
      <w:r w:rsidRPr="009B1B1F">
        <w:rPr>
          <w:rFonts w:ascii="Times New Roman" w:eastAsia="宋体" w:hAnsi="Times New Roman" w:cs="宋体" w:hint="eastAsia"/>
          <w:sz w:val="24"/>
          <w:szCs w:val="24"/>
        </w:rPr>
        <w:t>，目前实际原油处理及稳定能力</w:t>
      </w:r>
      <w:r w:rsidRPr="009B1B1F">
        <w:rPr>
          <w:rFonts w:ascii="Times New Roman" w:eastAsia="TimesNewRomanPSMT" w:hAnsi="Times New Roman" w:cs="宋体"/>
          <w:sz w:val="24"/>
          <w:szCs w:val="24"/>
        </w:rPr>
        <w:t>120</w:t>
      </w:r>
      <w:r w:rsidRPr="009B1B1F">
        <w:rPr>
          <w:rFonts w:ascii="Times New Roman" w:eastAsia="TimesNewRomanPSMT" w:hAnsi="Times New Roman" w:cs="宋体" w:hint="eastAsia"/>
          <w:sz w:val="24"/>
          <w:szCs w:val="24"/>
        </w:rPr>
        <w:t>×</w:t>
      </w:r>
      <w:r w:rsidRPr="009B1B1F">
        <w:rPr>
          <w:rFonts w:ascii="Times New Roman" w:eastAsia="TimesNewRomanPSMT" w:hAnsi="Times New Roman" w:cs="宋体"/>
          <w:sz w:val="24"/>
          <w:szCs w:val="24"/>
        </w:rPr>
        <w:t>10</w:t>
      </w:r>
      <w:r w:rsidRPr="009B1B1F">
        <w:rPr>
          <w:rFonts w:ascii="Times New Roman" w:eastAsia="TimesNewRomanPSMT" w:hAnsi="Times New Roman" w:cs="宋体"/>
          <w:sz w:val="24"/>
          <w:szCs w:val="24"/>
          <w:vertAlign w:val="superscript"/>
        </w:rPr>
        <w:t>4</w:t>
      </w:r>
      <w:r w:rsidRPr="009B1B1F">
        <w:rPr>
          <w:rFonts w:ascii="Times New Roman" w:eastAsia="TimesNewRomanPSMT" w:hAnsi="Times New Roman" w:cs="宋体"/>
          <w:sz w:val="24"/>
          <w:szCs w:val="24"/>
        </w:rPr>
        <w:t>t/a</w:t>
      </w:r>
      <w:r w:rsidRPr="009B1B1F">
        <w:rPr>
          <w:rFonts w:ascii="Times New Roman" w:eastAsia="宋体" w:hAnsi="Times New Roman" w:cs="宋体" w:hint="eastAsia"/>
          <w:sz w:val="24"/>
          <w:szCs w:val="24"/>
        </w:rPr>
        <w:t>。工艺流程如图</w:t>
      </w:r>
      <w:r w:rsidRPr="009B1B1F">
        <w:rPr>
          <w:rFonts w:ascii="Times New Roman" w:eastAsia="宋体" w:hAnsi="Times New Roman" w:cs="宋体"/>
          <w:sz w:val="24"/>
          <w:szCs w:val="24"/>
        </w:rPr>
        <w:t xml:space="preserve"> </w:t>
      </w:r>
      <w:r w:rsidRPr="009B1B1F">
        <w:rPr>
          <w:rFonts w:ascii="Times New Roman" w:eastAsia="TimesNewRomanPSMT" w:hAnsi="Times New Roman" w:cs="宋体"/>
          <w:sz w:val="24"/>
          <w:szCs w:val="24"/>
        </w:rPr>
        <w:t>4-</w:t>
      </w:r>
      <w:r w:rsidRPr="009B1B1F">
        <w:rPr>
          <w:rFonts w:ascii="Times New Roman" w:eastAsia="TimesNewRomanPSMT" w:hAnsi="Times New Roman" w:cs="宋体" w:hint="eastAsia"/>
          <w:sz w:val="24"/>
          <w:szCs w:val="24"/>
        </w:rPr>
        <w:t>2</w:t>
      </w:r>
      <w:r w:rsidRPr="009B1B1F">
        <w:rPr>
          <w:rFonts w:ascii="Times New Roman" w:eastAsia="TimesNewRomanPSMT" w:hAnsi="Times New Roman" w:cs="宋体"/>
          <w:sz w:val="24"/>
          <w:szCs w:val="24"/>
        </w:rPr>
        <w:t xml:space="preserve"> </w:t>
      </w:r>
      <w:r w:rsidRPr="009B1B1F">
        <w:rPr>
          <w:rFonts w:ascii="Times New Roman" w:eastAsia="宋体" w:hAnsi="Times New Roman" w:cs="宋体" w:hint="eastAsia"/>
          <w:sz w:val="24"/>
          <w:szCs w:val="24"/>
        </w:rPr>
        <w:t>所示为：井排来油→三相分离器→加热炉→稳定塔→一次沉降罐→二次沉降罐→净化油罐→外输</w:t>
      </w:r>
      <w:r w:rsidRPr="009B1B1F">
        <w:rPr>
          <w:rFonts w:ascii="Times New Roman" w:eastAsia="宋体" w:hAnsi="Times New Roman" w:cs="Times New Roman"/>
          <w:sz w:val="24"/>
          <w:szCs w:val="24"/>
          <w:vertAlign w:val="superscript"/>
        </w:rPr>
        <w:t>[</w:t>
      </w:r>
      <w:r w:rsidRPr="009B1B1F">
        <w:rPr>
          <w:rFonts w:ascii="Times New Roman" w:hAnsi="Times New Roman" w:cs="Times New Roman" w:hint="eastAsia"/>
          <w:sz w:val="24"/>
          <w:szCs w:val="24"/>
          <w:vertAlign w:val="superscript"/>
        </w:rPr>
        <w:t>73</w:t>
      </w:r>
      <w:r w:rsidRPr="009B1B1F">
        <w:rPr>
          <w:rFonts w:ascii="Times New Roman" w:eastAsia="宋体" w:hAnsi="Times New Roman" w:cs="Times New Roman"/>
          <w:sz w:val="24"/>
          <w:szCs w:val="24"/>
          <w:vertAlign w:val="superscript"/>
        </w:rPr>
        <w:t>]</w:t>
      </w:r>
      <w:r w:rsidRPr="009B1B1F">
        <w:rPr>
          <w:rFonts w:ascii="Times New Roman" w:eastAsia="宋体" w:hAnsi="Times New Roman" w:cs="宋体" w:hint="eastAsia"/>
          <w:sz w:val="24"/>
          <w:szCs w:val="24"/>
        </w:rPr>
        <w:t>。</w:t>
      </w:r>
    </w:p>
    <w:p w:rsidR="0088336D" w:rsidRPr="009B1B1F" w:rsidRDefault="0088336D" w:rsidP="0088336D">
      <w:pPr>
        <w:jc w:val="center"/>
      </w:pPr>
      <w:r w:rsidRPr="009B1B1F">
        <w:rPr>
          <w:noProof/>
        </w:rPr>
        <mc:AlternateContent>
          <mc:Choice Requires="wps">
            <w:drawing>
              <wp:anchor distT="0" distB="0" distL="114300" distR="114300" simplePos="0" relativeHeight="251662336" behindDoc="0" locked="0" layoutInCell="1" allowOverlap="1" wp14:anchorId="0F2E13E2" wp14:editId="75BD8C0E">
                <wp:simplePos x="0" y="0"/>
                <wp:positionH relativeFrom="column">
                  <wp:posOffset>865510</wp:posOffset>
                </wp:positionH>
                <wp:positionV relativeFrom="paragraph">
                  <wp:posOffset>1310684</wp:posOffset>
                </wp:positionV>
                <wp:extent cx="42468" cy="0"/>
                <wp:effectExtent l="0" t="0" r="15240" b="19050"/>
                <wp:wrapNone/>
                <wp:docPr id="1621" name="直接连接符 1621"/>
                <wp:cNvGraphicFramePr/>
                <a:graphic xmlns:a="http://schemas.openxmlformats.org/drawingml/2006/main">
                  <a:graphicData uri="http://schemas.microsoft.com/office/word/2010/wordprocessingShape">
                    <wps:wsp>
                      <wps:cNvCnPr/>
                      <wps:spPr>
                        <a:xfrm flipH="1">
                          <a:off x="0" y="0"/>
                          <a:ext cx="42468"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id="直接连接符 1621" o:spid="_x0000_s1026" style="position:absolute;left:0;text-align:lef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15pt,103.2pt" to="71.5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"/>
            </w:pict>
          </mc:Fallback>
        </mc:AlternateContent>
      </w:r>
      <w:r w:rsidRPr="009B1B1F">
        <w:rPr>
          <w:noProof/>
        </w:rPr>
        <mc:AlternateContent>
          <mc:Choice Requires="wps">
            <w:drawing>
              <wp:anchor distT="0" distB="0" distL="114300" distR="114300" simplePos="0" relativeHeight="251666432" behindDoc="0" locked="0" layoutInCell="1" allowOverlap="1" wp14:anchorId="03B2F5D1" wp14:editId="038D08A7">
                <wp:simplePos x="0" y="0"/>
                <wp:positionH relativeFrom="column">
                  <wp:posOffset>1194784</wp:posOffset>
                </wp:positionH>
                <wp:positionV relativeFrom="paragraph">
                  <wp:posOffset>744855</wp:posOffset>
                </wp:positionV>
                <wp:extent cx="672465" cy="215265"/>
                <wp:effectExtent l="0" t="0" r="0" b="0"/>
                <wp:wrapNone/>
                <wp:docPr id="27"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5D6" w:rsidRPr="00AD675D" w:rsidRDefault="000865D6" w:rsidP="0088336D">
                            <w:r w:rsidRPr="00AD675D">
                              <w:rPr>
                                <w:rFonts w:cs="黑体" w:hint="eastAsia"/>
                                <w:sz w:val="18"/>
                                <w:szCs w:val="18"/>
                              </w:rPr>
                              <w:t>三相分离器</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79" o:spid="_x0000_s1026" type="#_x0000_t202" style="position:absolute;left:0;text-align:left;margin-left:94.1pt;margin-top:58.65pt;width:52.95pt;height:16.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" stroked="f">
                <v:textbox inset="0,0,0,0">
                  <w:txbxContent>
                    <w:p w:rsidR="000865D6" w:rsidRPr="00AD675D" w:rsidRDefault="000865D6" w:rsidP="0088336D">
                      <w:r w:rsidRPr="00AD675D">
                        <w:rPr>
                          <w:rFonts w:cs="黑体" w:hint="eastAsia"/>
                          <w:sz w:val="18"/>
                          <w:szCs w:val="18"/>
                        </w:rPr>
                        <w:t>三相分离器</w:t>
                      </w:r>
                    </w:p>
                  </w:txbxContent>
                </v:textbox>
              </v:shape>
            </w:pict>
          </mc:Fallback>
        </mc:AlternateContent>
      </w:r>
      <w:r w:rsidRPr="009B1B1F">
        <w:rPr>
          <w:noProof/>
        </w:rPr>
        <mc:AlternateContent>
          <mc:Choice Requires="wps">
            <w:drawing>
              <wp:anchor distT="0" distB="0" distL="114300" distR="114300" simplePos="0" relativeHeight="251665408" behindDoc="0" locked="0" layoutInCell="1" allowOverlap="1" wp14:anchorId="5491AB36" wp14:editId="73620776">
                <wp:simplePos x="0" y="0"/>
                <wp:positionH relativeFrom="column">
                  <wp:posOffset>1229808</wp:posOffset>
                </wp:positionH>
                <wp:positionV relativeFrom="paragraph">
                  <wp:posOffset>287655</wp:posOffset>
                </wp:positionV>
                <wp:extent cx="672465" cy="215265"/>
                <wp:effectExtent l="0" t="0" r="0" b="0"/>
                <wp:wrapNone/>
                <wp:docPr id="23"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5D6" w:rsidRPr="00AD675D" w:rsidRDefault="000865D6" w:rsidP="0088336D">
                            <w:r w:rsidRPr="00AD675D">
                              <w:rPr>
                                <w:rFonts w:cs="黑体" w:hint="eastAsia"/>
                                <w:sz w:val="18"/>
                                <w:szCs w:val="18"/>
                              </w:rPr>
                              <w:t>三相分离器</w:t>
                            </w:r>
                          </w:p>
                        </w:txbxContent>
                      </wps:txbx>
                      <wps:bodyPr rot="0" vert="horz" wrap="square" lIns="0" tIns="0" rIns="0" bIns="0" anchor="t" anchorCtr="0" upright="1">
                        <a:noAutofit/>
                      </wps:bodyPr>
                    </wps:wsp>
                  </a:graphicData>
                </a:graphic>
              </wp:anchor>
            </w:drawing>
          </mc:Choice>
          <mc:Fallback>
            <w:pict>
              <v:shape id="_x0000_s1027" type="#_x0000_t202" style="position:absolute;left:0;text-align:left;margin-left:96.85pt;margin-top:22.65pt;width:52.95pt;height:16.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" stroked="f">
                <v:textbox inset="0,0,0,0">
                  <w:txbxContent>
                    <w:p w:rsidR="000865D6" w:rsidRPr="00AD675D" w:rsidRDefault="000865D6" w:rsidP="0088336D">
                      <w:r w:rsidRPr="00AD675D">
                        <w:rPr>
                          <w:rFonts w:cs="黑体" w:hint="eastAsia"/>
                          <w:sz w:val="18"/>
                          <w:szCs w:val="18"/>
                        </w:rPr>
                        <w:t>三相分离器</w:t>
                      </w:r>
                    </w:p>
                  </w:txbxContent>
                </v:textbox>
              </v:shape>
            </w:pict>
          </mc:Fallback>
        </mc:AlternateContent>
      </w:r>
      <w:r w:rsidRPr="009B1B1F">
        <w:rPr>
          <w:noProof/>
        </w:rPr>
        <mc:AlternateContent>
          <mc:Choice Requires="wps">
            <w:drawing>
              <wp:anchor distT="0" distB="0" distL="114300" distR="114300" simplePos="0" relativeHeight="251664384" behindDoc="0" locked="0" layoutInCell="1" allowOverlap="1" wp14:anchorId="12C539B3" wp14:editId="334336DC">
                <wp:simplePos x="0" y="0"/>
                <wp:positionH relativeFrom="column">
                  <wp:posOffset>1160302</wp:posOffset>
                </wp:positionH>
                <wp:positionV relativeFrom="paragraph">
                  <wp:posOffset>659139</wp:posOffset>
                </wp:positionV>
                <wp:extent cx="743585" cy="339725"/>
                <wp:effectExtent l="0" t="0" r="18415" b="22225"/>
                <wp:wrapNone/>
                <wp:docPr id="18" name="AutoShap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339725"/>
                        </a:xfrm>
                        <a:prstGeom prst="flowChartAlternateProcess">
                          <a:avLst/>
                        </a:prstGeom>
                        <a:solidFill>
                          <a:srgbClr val="FFFFFF"/>
                        </a:solidFill>
                        <a:ln w="9525">
                          <a:solidFill>
                            <a:srgbClr val="000000"/>
                          </a:solidFill>
                          <a:miter lim="200000"/>
                          <a:headEnd/>
                          <a:tailEnd/>
                        </a:ln>
                      </wps:spPr>
                      <wps:bodyPr rot="0" vert="horz" wrap="square" lIns="91440" tIns="45720" rIns="91440" bIns="45720" anchor="t" anchorCtr="0" upright="1">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78" o:spid="_x0000_s1026" type="#_x0000_t176" style="position:absolute;left:0;text-align:left;margin-left:91.35pt;margin-top:51.9pt;width:58.55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">
                <v:stroke miterlimit="2"/>
              </v:shape>
            </w:pict>
          </mc:Fallback>
        </mc:AlternateContent>
      </w:r>
      <w:r w:rsidRPr="009B1B1F">
        <w:rPr>
          <w:noProof/>
        </w:rPr>
        <mc:AlternateContent>
          <mc:Choice Requires="wps">
            <w:drawing>
              <wp:anchor distT="0" distB="0" distL="114300" distR="114300" simplePos="0" relativeHeight="251663360" behindDoc="0" locked="0" layoutInCell="1" allowOverlap="1" wp14:anchorId="349C5D8E" wp14:editId="6DBDDCEF">
                <wp:simplePos x="0" y="0"/>
                <wp:positionH relativeFrom="column">
                  <wp:posOffset>1160780</wp:posOffset>
                </wp:positionH>
                <wp:positionV relativeFrom="paragraph">
                  <wp:posOffset>222885</wp:posOffset>
                </wp:positionV>
                <wp:extent cx="743585" cy="339725"/>
                <wp:effectExtent l="0" t="0" r="18415" b="22225"/>
                <wp:wrapNone/>
                <wp:docPr id="13" name="AutoShap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585" cy="339725"/>
                        </a:xfrm>
                        <a:prstGeom prst="flowChartAlternateProcess">
                          <a:avLst/>
                        </a:prstGeom>
                        <a:solidFill>
                          <a:srgbClr val="FFFFFF"/>
                        </a:solidFill>
                        <a:ln w="9525">
                          <a:solidFill>
                            <a:srgbClr val="000000"/>
                          </a:solidFill>
                          <a:miter lim="200000"/>
                          <a:headEnd/>
                          <a:tailEnd/>
                        </a:ln>
                      </wps:spPr>
                      <wps:bodyPr rot="0" vert="horz" wrap="square" lIns="91440" tIns="45720" rIns="91440" bIns="45720" anchor="t" anchorCtr="0" upright="1">
                        <a:noAutofit/>
                      </wps:bodyPr>
                    </wps:wsp>
                  </a:graphicData>
                </a:graphic>
              </wp:anchor>
            </w:drawing>
          </mc:Choice>
          <mc:Fallback>
            <w:pict>
              <v:shape id="AutoShape 178" o:spid="_x0000_s1026" type="#_x0000_t176" style="position:absolute;left:0;text-align:left;margin-left:91.4pt;margin-top:17.55pt;width:58.55pt;height:26.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">
                <v:stroke miterlimit="2"/>
              </v:shape>
            </w:pict>
          </mc:Fallback>
        </mc:AlternateContent>
      </w:r>
      <w:r w:rsidRPr="009B1B1F">
        <w:rPr>
          <w:noProof/>
        </w:rPr>
        <mc:AlternateContent>
          <mc:Choice Requires="wps">
            <w:drawing>
              <wp:anchor distT="0" distB="0" distL="114300" distR="114300" simplePos="0" relativeHeight="251661312" behindDoc="0" locked="0" layoutInCell="1" allowOverlap="1" wp14:anchorId="27D1C08D" wp14:editId="34D4A123">
                <wp:simplePos x="0" y="0"/>
                <wp:positionH relativeFrom="column">
                  <wp:posOffset>843915</wp:posOffset>
                </wp:positionH>
                <wp:positionV relativeFrom="paragraph">
                  <wp:posOffset>823595</wp:posOffset>
                </wp:positionV>
                <wp:extent cx="318135" cy="0"/>
                <wp:effectExtent l="0" t="0" r="24765" b="19050"/>
                <wp:wrapNone/>
                <wp:docPr id="7" name="Line 182"/>
                <wp:cNvGraphicFramePr/>
                <a:graphic xmlns:a="http://schemas.openxmlformats.org/drawingml/2006/main">
                  <a:graphicData uri="http://schemas.microsoft.com/office/word/2010/wordprocessingShape">
                    <wps:wsp>
                      <wps:cNvCnPr/>
                      <wps:spPr bwMode="auto">
                        <a:xfrm>
                          <a:off x="0" y="0"/>
                          <a:ext cx="318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18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66.45pt,64.85pt" to="91.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"/>
            </w:pict>
          </mc:Fallback>
        </mc:AlternateContent>
      </w:r>
      <w:r w:rsidRPr="009B1B1F">
        <w:rPr>
          <w:noProof/>
        </w:rPr>
        <mc:AlternateContent>
          <mc:Choice Requires="wps">
            <w:drawing>
              <wp:anchor distT="0" distB="0" distL="114300" distR="114300" simplePos="0" relativeHeight="251660288" behindDoc="0" locked="0" layoutInCell="1" allowOverlap="1" wp14:anchorId="5C36933B" wp14:editId="34BB1E45">
                <wp:simplePos x="0" y="0"/>
                <wp:positionH relativeFrom="column">
                  <wp:posOffset>874395</wp:posOffset>
                </wp:positionH>
                <wp:positionV relativeFrom="paragraph">
                  <wp:posOffset>421005</wp:posOffset>
                </wp:positionV>
                <wp:extent cx="318135" cy="0"/>
                <wp:effectExtent l="0" t="0" r="24765" b="19050"/>
                <wp:wrapNone/>
                <wp:docPr id="6" name="Line 182"/>
                <wp:cNvGraphicFramePr/>
                <a:graphic xmlns:a="http://schemas.openxmlformats.org/drawingml/2006/main">
                  <a:graphicData uri="http://schemas.microsoft.com/office/word/2010/wordprocessingShape">
                    <wps:wsp>
                      <wps:cNvCnPr/>
                      <wps:spPr bwMode="auto">
                        <a:xfrm>
                          <a:off x="0" y="0"/>
                          <a:ext cx="318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18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68.85pt,33.15pt" to="93.9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"/>
            </w:pict>
          </mc:Fallback>
        </mc:AlternateContent>
      </w:r>
      <w:r w:rsidRPr="009B1B1F">
        <w:rPr>
          <w:noProof/>
        </w:rPr>
        <mc:AlternateContent>
          <mc:Choice Requires="wps">
            <w:drawing>
              <wp:anchor distT="0" distB="0" distL="114300" distR="114300" simplePos="0" relativeHeight="251659264" behindDoc="0" locked="0" layoutInCell="1" allowOverlap="1" wp14:anchorId="0984FCC2" wp14:editId="4DE16116">
                <wp:simplePos x="0" y="0"/>
                <wp:positionH relativeFrom="column">
                  <wp:posOffset>868045</wp:posOffset>
                </wp:positionH>
                <wp:positionV relativeFrom="paragraph">
                  <wp:posOffset>419100</wp:posOffset>
                </wp:positionV>
                <wp:extent cx="635" cy="887095"/>
                <wp:effectExtent l="0" t="0" r="37465" b="27305"/>
                <wp:wrapNone/>
                <wp:docPr id="5" name="Line 180"/>
                <wp:cNvGraphicFramePr/>
                <a:graphic xmlns:a="http://schemas.openxmlformats.org/drawingml/2006/main">
                  <a:graphicData uri="http://schemas.microsoft.com/office/word/2010/wordprocessingShape">
                    <wps:wsp>
                      <wps:cNvCnPr/>
                      <wps:spPr bwMode="auto">
                        <a:xfrm flipH="1">
                          <a:off x="0" y="0"/>
                          <a:ext cx="635" cy="8870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id="Line 180" o:spid="_x0000_s1026" style="position:absolute;left:0;text-align:left;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35pt,33pt" to="68.4pt,1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"/>
            </w:pict>
          </mc:Fallback>
        </mc:AlternateContent>
      </w:r>
      <w:r w:rsidRPr="009B1B1F">
        <w:rPr>
          <w:rFonts w:ascii="Times New Roman" w:eastAsia="宋体" w:hAnsi="Times New Roman" w:cs="Times New Roman"/>
          <w:noProof/>
        </w:rPr>
        <mc:AlternateContent>
          <mc:Choice Requires="wpg">
            <w:drawing>
              <wp:inline distT="0" distB="0" distL="0" distR="0" wp14:anchorId="5A567530" wp14:editId="41DA975E">
                <wp:extent cx="5050713" cy="2905009"/>
                <wp:effectExtent l="0" t="76200" r="74295" b="10160"/>
                <wp:docPr id="1529" name="组合 1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50713" cy="2905009"/>
                          <a:chOff x="379" y="0"/>
                          <a:chExt cx="8561" cy="4208"/>
                        </a:xfrm>
                      </wpg:grpSpPr>
                      <wps:wsp>
                        <wps:cNvPr id="1530" name="Line 169"/>
                        <wps:cNvCnPr/>
                        <wps:spPr bwMode="auto">
                          <a:xfrm>
                            <a:off x="379" y="1076"/>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1" name="Text Box 170"/>
                        <wps:cNvSpPr txBox="1">
                          <a:spLocks noChangeArrowheads="1"/>
                        </wps:cNvSpPr>
                        <wps:spPr bwMode="auto">
                          <a:xfrm>
                            <a:off x="395" y="814"/>
                            <a:ext cx="884" cy="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5D6" w:rsidRDefault="000865D6" w:rsidP="0088336D">
                              <w:r>
                                <w:rPr>
                                  <w:rFonts w:cs="黑体" w:hint="eastAsia"/>
                                  <w:color w:val="000000"/>
                                  <w:sz w:val="18"/>
                                  <w:szCs w:val="18"/>
                                </w:rPr>
                                <w:t>井排来液</w:t>
                              </w:r>
                            </w:p>
                          </w:txbxContent>
                        </wps:txbx>
                        <wps:bodyPr rot="0" vert="horz" wrap="square" lIns="0" tIns="0" rIns="0" bIns="0" anchor="t" anchorCtr="0" upright="1">
                          <a:noAutofit/>
                        </wps:bodyPr>
                      </wps:wsp>
                      <wpg:grpSp>
                        <wpg:cNvPr id="1532" name="组合 1207"/>
                        <wpg:cNvGrpSpPr>
                          <a:grpSpLocks/>
                        </wpg:cNvGrpSpPr>
                        <wpg:grpSpPr bwMode="auto">
                          <a:xfrm>
                            <a:off x="3484" y="3259"/>
                            <a:ext cx="538" cy="325"/>
                            <a:chOff x="3484" y="3259"/>
                            <a:chExt cx="540" cy="393"/>
                          </a:xfrm>
                        </wpg:grpSpPr>
                        <wps:wsp>
                          <wps:cNvPr id="1533" name="AutoShape 172"/>
                          <wps:cNvSpPr>
                            <a:spLocks noChangeArrowheads="1"/>
                          </wps:cNvSpPr>
                          <wps:spPr bwMode="auto">
                            <a:xfrm>
                              <a:off x="3484" y="3496"/>
                              <a:ext cx="540" cy="156"/>
                            </a:xfrm>
                            <a:prstGeom prst="flowChartExtract">
                              <a:avLst/>
                            </a:prstGeom>
                            <a:solidFill>
                              <a:srgbClr val="FFFFFF"/>
                            </a:solidFill>
                            <a:ln w="9525">
                              <a:solidFill>
                                <a:srgbClr val="000000"/>
                              </a:solidFill>
                              <a:miter lim="200000"/>
                              <a:headEnd/>
                              <a:tailEnd/>
                            </a:ln>
                          </wps:spPr>
                          <wps:bodyPr rot="0" vert="horz" wrap="square" lIns="91440" tIns="45720" rIns="91440" bIns="45720" anchor="t" anchorCtr="0" upright="1">
                            <a:noAutofit/>
                          </wps:bodyPr>
                        </wps:wsp>
                        <wps:wsp>
                          <wps:cNvPr id="1534" name="Oval 173"/>
                          <wps:cNvSpPr>
                            <a:spLocks noChangeArrowheads="1"/>
                          </wps:cNvSpPr>
                          <wps:spPr bwMode="auto">
                            <a:xfrm>
                              <a:off x="3574" y="3259"/>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1539" name="AutoShape 178"/>
                        <wps:cNvSpPr>
                          <a:spLocks noChangeArrowheads="1"/>
                        </wps:cNvSpPr>
                        <wps:spPr bwMode="auto">
                          <a:xfrm>
                            <a:off x="1795" y="1535"/>
                            <a:ext cx="1261" cy="493"/>
                          </a:xfrm>
                          <a:prstGeom prst="flowChartAlternateProcess">
                            <a:avLst/>
                          </a:prstGeom>
                          <a:solidFill>
                            <a:srgbClr val="FFFFFF"/>
                          </a:solidFill>
                          <a:ln w="9525">
                            <a:solidFill>
                              <a:srgbClr val="000000"/>
                            </a:solidFill>
                            <a:miter lim="200000"/>
                            <a:headEnd/>
                            <a:tailEnd/>
                          </a:ln>
                        </wps:spPr>
                        <wps:bodyPr rot="0" vert="horz" wrap="square" lIns="91440" tIns="45720" rIns="91440" bIns="45720" anchor="t" anchorCtr="0" upright="1">
                          <a:noAutofit/>
                        </wps:bodyPr>
                      </wps:wsp>
                      <wps:wsp>
                        <wps:cNvPr id="1540" name="Text Box 179"/>
                        <wps:cNvSpPr txBox="1">
                          <a:spLocks noChangeArrowheads="1"/>
                        </wps:cNvSpPr>
                        <wps:spPr bwMode="auto">
                          <a:xfrm>
                            <a:off x="1880" y="1659"/>
                            <a:ext cx="1141"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5D6" w:rsidRPr="00AD675D" w:rsidRDefault="000865D6" w:rsidP="0088336D">
                              <w:r w:rsidRPr="00AD675D">
                                <w:rPr>
                                  <w:rFonts w:cs="黑体" w:hint="eastAsia"/>
                                  <w:sz w:val="18"/>
                                  <w:szCs w:val="18"/>
                                </w:rPr>
                                <w:t>三相分离器</w:t>
                              </w:r>
                            </w:p>
                          </w:txbxContent>
                        </wps:txbx>
                        <wps:bodyPr rot="0" vert="horz" wrap="square" lIns="0" tIns="0" rIns="0" bIns="0" anchor="t" anchorCtr="0" upright="1">
                          <a:noAutofit/>
                        </wps:bodyPr>
                      </wps:wsp>
                      <wps:wsp>
                        <wps:cNvPr id="1541" name="Line 180"/>
                        <wps:cNvCnPr/>
                        <wps:spPr bwMode="auto">
                          <a:xfrm flipH="1">
                            <a:off x="3452" y="468"/>
                            <a:ext cx="2" cy="13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3" name="Line 182"/>
                        <wps:cNvCnPr/>
                        <wps:spPr bwMode="auto">
                          <a:xfrm>
                            <a:off x="2912" y="468"/>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8" name="Line 187"/>
                        <wps:cNvCnPr>
                          <a:stCxn id="1539" idx="3"/>
                        </wps:cNvCnPr>
                        <wps:spPr bwMode="auto">
                          <a:xfrm flipV="1">
                            <a:off x="3056" y="1781"/>
                            <a:ext cx="398"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1" name="AutoShape 190"/>
                        <wps:cNvSpPr>
                          <a:spLocks noChangeArrowheads="1"/>
                        </wps:cNvSpPr>
                        <wps:spPr bwMode="auto">
                          <a:xfrm>
                            <a:off x="4965" y="814"/>
                            <a:ext cx="735" cy="468"/>
                          </a:xfrm>
                          <a:prstGeom prst="flowChartAlternateProcess">
                            <a:avLst/>
                          </a:prstGeom>
                          <a:solidFill>
                            <a:srgbClr val="FFFFFF"/>
                          </a:solidFill>
                          <a:ln w="9525">
                            <a:solidFill>
                              <a:srgbClr val="000000"/>
                            </a:solidFill>
                            <a:miter lim="200000"/>
                            <a:headEnd/>
                            <a:tailEnd/>
                          </a:ln>
                        </wps:spPr>
                        <wps:bodyPr rot="0" vert="horz" wrap="square" lIns="91440" tIns="45720" rIns="91440" bIns="45720" anchor="t" anchorCtr="0" upright="1">
                          <a:noAutofit/>
                        </wps:bodyPr>
                      </wps:wsp>
                      <wps:wsp>
                        <wps:cNvPr id="1552" name="Text Box 191"/>
                        <wps:cNvSpPr txBox="1">
                          <a:spLocks noChangeArrowheads="1"/>
                        </wps:cNvSpPr>
                        <wps:spPr bwMode="auto">
                          <a:xfrm>
                            <a:off x="5075" y="910"/>
                            <a:ext cx="615"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5D6" w:rsidRDefault="000865D6" w:rsidP="0088336D">
                              <w:r>
                                <w:rPr>
                                  <w:rFonts w:cs="黑体" w:hint="eastAsia"/>
                                  <w:color w:val="000000"/>
                                  <w:sz w:val="18"/>
                                  <w:szCs w:val="18"/>
                                </w:rPr>
                                <w:t>水套炉</w:t>
                              </w:r>
                            </w:p>
                          </w:txbxContent>
                        </wps:txbx>
                        <wps:bodyPr rot="0" vert="horz" wrap="square" lIns="0" tIns="0" rIns="0" bIns="0" anchor="t" anchorCtr="0" upright="1">
                          <a:noAutofit/>
                        </wps:bodyPr>
                      </wps:wsp>
                      <wps:wsp>
                        <wps:cNvPr id="1553" name="Line 192"/>
                        <wps:cNvCnPr/>
                        <wps:spPr bwMode="auto">
                          <a:xfrm>
                            <a:off x="6780" y="2028"/>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4" name="Line 193"/>
                        <wps:cNvCnPr/>
                        <wps:spPr bwMode="auto">
                          <a:xfrm>
                            <a:off x="8220" y="1092"/>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5" name="Line 194"/>
                        <wps:cNvCnPr/>
                        <wps:spPr bwMode="auto">
                          <a:xfrm>
                            <a:off x="8940" y="1092"/>
                            <a:ext cx="0" cy="265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556" name="组合 1231"/>
                        <wpg:cNvGrpSpPr>
                          <a:grpSpLocks/>
                        </wpg:cNvGrpSpPr>
                        <wpg:grpSpPr bwMode="auto">
                          <a:xfrm>
                            <a:off x="3484" y="3883"/>
                            <a:ext cx="538" cy="325"/>
                            <a:chOff x="3484" y="3883"/>
                            <a:chExt cx="540" cy="393"/>
                          </a:xfrm>
                        </wpg:grpSpPr>
                        <wps:wsp>
                          <wps:cNvPr id="1557" name="AutoShape 196"/>
                          <wps:cNvSpPr>
                            <a:spLocks noChangeArrowheads="1"/>
                          </wps:cNvSpPr>
                          <wps:spPr bwMode="auto">
                            <a:xfrm>
                              <a:off x="3484" y="4120"/>
                              <a:ext cx="540" cy="156"/>
                            </a:xfrm>
                            <a:prstGeom prst="flowChartExtract">
                              <a:avLst/>
                            </a:prstGeom>
                            <a:solidFill>
                              <a:srgbClr val="FFFFFF"/>
                            </a:solidFill>
                            <a:ln w="9525">
                              <a:solidFill>
                                <a:srgbClr val="000000"/>
                              </a:solidFill>
                              <a:miter lim="200000"/>
                              <a:headEnd/>
                              <a:tailEnd/>
                            </a:ln>
                          </wps:spPr>
                          <wps:bodyPr rot="0" vert="horz" wrap="square" lIns="91440" tIns="45720" rIns="91440" bIns="45720" anchor="t" anchorCtr="0" upright="1">
                            <a:noAutofit/>
                          </wps:bodyPr>
                        </wps:wsp>
                        <wps:wsp>
                          <wps:cNvPr id="1558" name="Oval 197"/>
                          <wps:cNvSpPr>
                            <a:spLocks noChangeArrowheads="1"/>
                          </wps:cNvSpPr>
                          <wps:spPr bwMode="auto">
                            <a:xfrm>
                              <a:off x="3574" y="3883"/>
                              <a:ext cx="360" cy="31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s:wsp>
                        <wps:cNvPr id="1559" name="Line 198"/>
                        <wps:cNvCnPr/>
                        <wps:spPr bwMode="auto">
                          <a:xfrm>
                            <a:off x="3919" y="340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0" name="Line 199"/>
                        <wps:cNvCnPr/>
                        <wps:spPr bwMode="auto">
                          <a:xfrm>
                            <a:off x="3934" y="4039"/>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1" name="Line 200"/>
                        <wps:cNvCnPr/>
                        <wps:spPr bwMode="auto">
                          <a:xfrm>
                            <a:off x="4279" y="3415"/>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2" name="Line 201"/>
                        <wps:cNvCnPr/>
                        <wps:spPr bwMode="auto">
                          <a:xfrm flipH="1">
                            <a:off x="4260" y="3744"/>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3" name="Line 202"/>
                        <wps:cNvCnPr/>
                        <wps:spPr bwMode="auto">
                          <a:xfrm>
                            <a:off x="3199" y="338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4" name="Line 203"/>
                        <wps:cNvCnPr/>
                        <wps:spPr bwMode="auto">
                          <a:xfrm>
                            <a:off x="3214" y="402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5" name="Line 204"/>
                        <wps:cNvCnPr/>
                        <wps:spPr bwMode="auto">
                          <a:xfrm>
                            <a:off x="3214" y="3400"/>
                            <a:ext cx="0" cy="6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6" name="Text Box 205"/>
                        <wps:cNvSpPr txBox="1">
                          <a:spLocks noChangeArrowheads="1"/>
                        </wps:cNvSpPr>
                        <wps:spPr bwMode="auto">
                          <a:xfrm>
                            <a:off x="3454" y="2946"/>
                            <a:ext cx="840"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5D6" w:rsidRDefault="000865D6" w:rsidP="0088336D">
                              <w:r>
                                <w:rPr>
                                  <w:rFonts w:cs="黑体" w:hint="eastAsia"/>
                                  <w:color w:val="000000"/>
                                  <w:sz w:val="18"/>
                                  <w:szCs w:val="18"/>
                                </w:rPr>
                                <w:t>外输泵</w:t>
                              </w:r>
                            </w:p>
                          </w:txbxContent>
                        </wps:txbx>
                        <wps:bodyPr rot="0" vert="horz" wrap="square" lIns="0" tIns="0" rIns="0" bIns="0" anchor="t" anchorCtr="0" upright="1">
                          <a:noAutofit/>
                        </wps:bodyPr>
                      </wps:wsp>
                      <wps:wsp>
                        <wps:cNvPr id="1567" name="Line 206"/>
                        <wps:cNvCnPr/>
                        <wps:spPr bwMode="auto">
                          <a:xfrm flipH="1">
                            <a:off x="2881" y="371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8" name="AutoShape 207"/>
                        <wps:cNvSpPr>
                          <a:spLocks noChangeArrowheads="1"/>
                        </wps:cNvSpPr>
                        <wps:spPr bwMode="auto">
                          <a:xfrm>
                            <a:off x="1816" y="3458"/>
                            <a:ext cx="1080" cy="468"/>
                          </a:xfrm>
                          <a:prstGeom prst="flowChartAlternateProcess">
                            <a:avLst/>
                          </a:prstGeom>
                          <a:solidFill>
                            <a:srgbClr val="FFFFFF"/>
                          </a:solidFill>
                          <a:ln w="9525">
                            <a:solidFill>
                              <a:srgbClr val="000000"/>
                            </a:solidFill>
                            <a:miter lim="200000"/>
                            <a:headEnd/>
                            <a:tailEnd/>
                          </a:ln>
                        </wps:spPr>
                        <wps:bodyPr rot="0" vert="horz" wrap="square" lIns="91440" tIns="45720" rIns="91440" bIns="45720" anchor="t" anchorCtr="0" upright="1">
                          <a:noAutofit/>
                        </wps:bodyPr>
                      </wps:wsp>
                      <wps:wsp>
                        <wps:cNvPr id="1569" name="Text Box 208"/>
                        <wps:cNvSpPr txBox="1">
                          <a:spLocks noChangeArrowheads="1"/>
                        </wps:cNvSpPr>
                        <wps:spPr bwMode="auto">
                          <a:xfrm>
                            <a:off x="2041" y="3554"/>
                            <a:ext cx="615"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5D6" w:rsidRDefault="000865D6" w:rsidP="0088336D">
                              <w:r>
                                <w:rPr>
                                  <w:rFonts w:cs="黑体" w:hint="eastAsia"/>
                                  <w:color w:val="000000"/>
                                  <w:sz w:val="18"/>
                                  <w:szCs w:val="18"/>
                                </w:rPr>
                                <w:t>水套炉</w:t>
                              </w:r>
                            </w:p>
                          </w:txbxContent>
                        </wps:txbx>
                        <wps:bodyPr rot="0" vert="horz" wrap="square" lIns="0" tIns="0" rIns="0" bIns="0" anchor="t" anchorCtr="0" upright="1">
                          <a:noAutofit/>
                        </wps:bodyPr>
                      </wps:wsp>
                      <wps:wsp>
                        <wps:cNvPr id="1570" name="Line 209"/>
                        <wps:cNvCnPr/>
                        <wps:spPr bwMode="auto">
                          <a:xfrm flipH="1">
                            <a:off x="1441" y="371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3" name="Line 212"/>
                        <wps:cNvCnPr/>
                        <wps:spPr bwMode="auto">
                          <a:xfrm>
                            <a:off x="2891" y="1092"/>
                            <a:ext cx="207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6" name="Text Box 215"/>
                        <wps:cNvSpPr txBox="1">
                          <a:spLocks noChangeArrowheads="1"/>
                        </wps:cNvSpPr>
                        <wps:spPr bwMode="auto">
                          <a:xfrm>
                            <a:off x="7321" y="848"/>
                            <a:ext cx="1079" cy="434"/>
                          </a:xfrm>
                          <a:prstGeom prst="rect">
                            <a:avLst/>
                          </a:prstGeom>
                          <a:solidFill>
                            <a:srgbClr val="FFFFFF"/>
                          </a:solidFill>
                          <a:ln w="9525">
                            <a:solidFill>
                              <a:srgbClr val="000000"/>
                            </a:solidFill>
                            <a:miter lim="200000"/>
                            <a:headEnd/>
                            <a:tailEnd/>
                          </a:ln>
                        </wps:spPr>
                        <wps:txbx>
                          <w:txbxContent>
                            <w:p w:rsidR="000865D6" w:rsidRDefault="000865D6" w:rsidP="0088336D">
                              <w:r>
                                <w:rPr>
                                  <w:rFonts w:cs="黑体" w:hint="eastAsia"/>
                                  <w:color w:val="000000"/>
                                  <w:sz w:val="18"/>
                                  <w:szCs w:val="18"/>
                                </w:rPr>
                                <w:t>一次沉降罐</w:t>
                              </w:r>
                            </w:p>
                          </w:txbxContent>
                        </wps:txbx>
                        <wps:bodyPr rot="0" vert="horz" wrap="square" lIns="0" tIns="0" rIns="0" bIns="0" anchor="t" anchorCtr="0" upright="1">
                          <a:noAutofit/>
                        </wps:bodyPr>
                      </wps:wsp>
                      <wps:wsp>
                        <wps:cNvPr id="1577" name="AutoShape 216"/>
                        <wps:cNvSpPr>
                          <a:spLocks noChangeArrowheads="1"/>
                        </wps:cNvSpPr>
                        <wps:spPr bwMode="auto">
                          <a:xfrm>
                            <a:off x="7321" y="461"/>
                            <a:ext cx="1076" cy="387"/>
                          </a:xfrm>
                          <a:prstGeom prst="flowChartExtract">
                            <a:avLst/>
                          </a:prstGeom>
                          <a:solidFill>
                            <a:srgbClr val="FFFFFF"/>
                          </a:solidFill>
                          <a:ln w="9525">
                            <a:solidFill>
                              <a:srgbClr val="000000"/>
                            </a:solidFill>
                            <a:miter lim="200000"/>
                            <a:headEnd/>
                            <a:tailEnd/>
                          </a:ln>
                        </wps:spPr>
                        <wps:bodyPr rot="0" vert="horz" wrap="square" lIns="91440" tIns="45720" rIns="91440" bIns="45720" anchor="t" anchorCtr="0" upright="1">
                          <a:noAutofit/>
                        </wps:bodyPr>
                      </wps:wsp>
                      <wps:wsp>
                        <wps:cNvPr id="1578" name="Line 217"/>
                        <wps:cNvCnPr/>
                        <wps:spPr bwMode="auto">
                          <a:xfrm flipH="1">
                            <a:off x="7500" y="3744"/>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9" name="Text Box 218"/>
                        <wps:cNvSpPr txBox="1">
                          <a:spLocks noChangeArrowheads="1"/>
                        </wps:cNvSpPr>
                        <wps:spPr bwMode="auto">
                          <a:xfrm>
                            <a:off x="6420" y="3430"/>
                            <a:ext cx="1080" cy="434"/>
                          </a:xfrm>
                          <a:prstGeom prst="rect">
                            <a:avLst/>
                          </a:prstGeom>
                          <a:solidFill>
                            <a:srgbClr val="FFFFFF"/>
                          </a:solidFill>
                          <a:ln w="9525">
                            <a:solidFill>
                              <a:srgbClr val="000000"/>
                            </a:solidFill>
                            <a:miter lim="200000"/>
                            <a:headEnd/>
                            <a:tailEnd/>
                          </a:ln>
                        </wps:spPr>
                        <wps:txbx>
                          <w:txbxContent>
                            <w:p w:rsidR="000865D6" w:rsidRDefault="000865D6" w:rsidP="0088336D">
                              <w:r>
                                <w:rPr>
                                  <w:rFonts w:cs="黑体" w:hint="eastAsia"/>
                                  <w:color w:val="000000"/>
                                  <w:sz w:val="18"/>
                                  <w:szCs w:val="18"/>
                                </w:rPr>
                                <w:t>二次沉降罐</w:t>
                              </w:r>
                            </w:p>
                          </w:txbxContent>
                        </wps:txbx>
                        <wps:bodyPr rot="0" vert="horz" wrap="square" lIns="0" tIns="0" rIns="0" bIns="0" anchor="t" anchorCtr="0" upright="1">
                          <a:noAutofit/>
                        </wps:bodyPr>
                      </wps:wsp>
                      <wps:wsp>
                        <wps:cNvPr id="1580" name="AutoShape 219"/>
                        <wps:cNvSpPr>
                          <a:spLocks noChangeArrowheads="1"/>
                        </wps:cNvSpPr>
                        <wps:spPr bwMode="auto">
                          <a:xfrm>
                            <a:off x="6420" y="3045"/>
                            <a:ext cx="1076" cy="387"/>
                          </a:xfrm>
                          <a:prstGeom prst="flowChartExtract">
                            <a:avLst/>
                          </a:prstGeom>
                          <a:solidFill>
                            <a:srgbClr val="FFFFFF"/>
                          </a:solidFill>
                          <a:ln w="9525">
                            <a:solidFill>
                              <a:srgbClr val="000000"/>
                            </a:solidFill>
                            <a:miter lim="200000"/>
                            <a:headEnd/>
                            <a:tailEnd/>
                          </a:ln>
                        </wps:spPr>
                        <wps:bodyPr rot="0" vert="horz" wrap="square" lIns="91440" tIns="45720" rIns="91440" bIns="45720" anchor="t" anchorCtr="0" upright="1">
                          <a:noAutofit/>
                        </wps:bodyPr>
                      </wps:wsp>
                      <wps:wsp>
                        <wps:cNvPr id="1581" name="Line 220"/>
                        <wps:cNvCnPr/>
                        <wps:spPr bwMode="auto">
                          <a:xfrm flipH="1">
                            <a:off x="5700" y="374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2" name="Text Box 221"/>
                        <wps:cNvSpPr txBox="1">
                          <a:spLocks noChangeArrowheads="1"/>
                        </wps:cNvSpPr>
                        <wps:spPr bwMode="auto">
                          <a:xfrm>
                            <a:off x="4654" y="3500"/>
                            <a:ext cx="1079" cy="515"/>
                          </a:xfrm>
                          <a:prstGeom prst="rect">
                            <a:avLst/>
                          </a:prstGeom>
                          <a:solidFill>
                            <a:srgbClr val="FFFFFF"/>
                          </a:solidFill>
                          <a:ln w="9525">
                            <a:solidFill>
                              <a:srgbClr val="000000"/>
                            </a:solidFill>
                            <a:miter lim="200000"/>
                            <a:headEnd/>
                            <a:tailEnd/>
                          </a:ln>
                        </wps:spPr>
                        <wps:txbx>
                          <w:txbxContent>
                            <w:p w:rsidR="000865D6" w:rsidRDefault="000865D6" w:rsidP="0088336D">
                              <w:pPr>
                                <w:ind w:firstLineChars="50" w:firstLine="90"/>
                              </w:pPr>
                              <w:r>
                                <w:rPr>
                                  <w:rFonts w:cs="黑体" w:hint="eastAsia"/>
                                  <w:color w:val="000000"/>
                                  <w:sz w:val="18"/>
                                  <w:szCs w:val="18"/>
                                </w:rPr>
                                <w:t>净化油罐</w:t>
                              </w:r>
                            </w:p>
                          </w:txbxContent>
                        </wps:txbx>
                        <wps:bodyPr rot="0" vert="horz" wrap="square" lIns="0" tIns="0" rIns="0" bIns="0" anchor="t" anchorCtr="0" upright="1">
                          <a:noAutofit/>
                        </wps:bodyPr>
                      </wps:wsp>
                      <wps:wsp>
                        <wps:cNvPr id="1583" name="AutoShape 222"/>
                        <wps:cNvSpPr>
                          <a:spLocks noChangeArrowheads="1"/>
                        </wps:cNvSpPr>
                        <wps:spPr bwMode="auto">
                          <a:xfrm>
                            <a:off x="4654" y="3113"/>
                            <a:ext cx="1076" cy="387"/>
                          </a:xfrm>
                          <a:prstGeom prst="flowChartExtract">
                            <a:avLst/>
                          </a:prstGeom>
                          <a:solidFill>
                            <a:srgbClr val="FFFFFF"/>
                          </a:solidFill>
                          <a:ln w="9525">
                            <a:solidFill>
                              <a:srgbClr val="000000"/>
                            </a:solidFill>
                            <a:miter lim="200000"/>
                            <a:headEnd/>
                            <a:tailEnd/>
                          </a:ln>
                        </wps:spPr>
                        <wps:bodyPr rot="0" vert="horz" wrap="square" lIns="91440" tIns="45720" rIns="91440" bIns="45720" anchor="t" anchorCtr="0" upright="1">
                          <a:noAutofit/>
                        </wps:bodyPr>
                      </wps:wsp>
                      <wps:wsp>
                        <wps:cNvPr id="1584" name="Line 223"/>
                        <wps:cNvCnPr/>
                        <wps:spPr bwMode="auto">
                          <a:xfrm>
                            <a:off x="5700" y="1092"/>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5" name="AutoShape 224"/>
                        <wps:cNvSpPr>
                          <a:spLocks noChangeArrowheads="1"/>
                        </wps:cNvSpPr>
                        <wps:spPr bwMode="auto">
                          <a:xfrm>
                            <a:off x="6600" y="156"/>
                            <a:ext cx="360" cy="1716"/>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86" name="Line 225"/>
                        <wps:cNvCnPr/>
                        <wps:spPr bwMode="auto">
                          <a:xfrm flipV="1">
                            <a:off x="6240" y="0"/>
                            <a:ext cx="0" cy="109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7" name="Line 226"/>
                        <wps:cNvCnPr/>
                        <wps:spPr bwMode="auto">
                          <a:xfrm>
                            <a:off x="6240" y="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8" name="Line 227"/>
                        <wps:cNvCnPr/>
                        <wps:spPr bwMode="auto">
                          <a:xfrm>
                            <a:off x="6780" y="0"/>
                            <a:ext cx="0" cy="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9" name="Line 228"/>
                        <wps:cNvCnPr/>
                        <wps:spPr bwMode="auto">
                          <a:xfrm>
                            <a:off x="6780" y="1872"/>
                            <a:ext cx="0" cy="1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90" name="Line 229"/>
                        <wps:cNvCnPr/>
                        <wps:spPr bwMode="auto">
                          <a:xfrm>
                            <a:off x="7123" y="1092"/>
                            <a:ext cx="0" cy="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1" name="Line 230"/>
                        <wps:cNvCnPr/>
                        <wps:spPr bwMode="auto">
                          <a:xfrm>
                            <a:off x="7140" y="1092"/>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592" name="组合 1267"/>
                        <wpg:cNvGrpSpPr>
                          <a:grpSpLocks/>
                        </wpg:cNvGrpSpPr>
                        <wpg:grpSpPr bwMode="auto">
                          <a:xfrm>
                            <a:off x="6634" y="363"/>
                            <a:ext cx="292" cy="105"/>
                            <a:chOff x="6634" y="363"/>
                            <a:chExt cx="292" cy="105"/>
                          </a:xfrm>
                        </wpg:grpSpPr>
                        <wps:wsp>
                          <wps:cNvPr id="1593" name="Line 232"/>
                          <wps:cNvCnPr/>
                          <wps:spPr bwMode="auto">
                            <a:xfrm>
                              <a:off x="6634" y="363"/>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4" name="Line 233"/>
                          <wps:cNvCnPr/>
                          <wps:spPr bwMode="auto">
                            <a:xfrm>
                              <a:off x="6746" y="468"/>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95" name="组合 1270"/>
                        <wpg:cNvGrpSpPr>
                          <a:grpSpLocks/>
                        </wpg:cNvGrpSpPr>
                        <wpg:grpSpPr bwMode="auto">
                          <a:xfrm>
                            <a:off x="6634" y="519"/>
                            <a:ext cx="292" cy="105"/>
                            <a:chOff x="6634" y="519"/>
                            <a:chExt cx="292" cy="105"/>
                          </a:xfrm>
                        </wpg:grpSpPr>
                        <wps:wsp>
                          <wps:cNvPr id="1596" name="Line 235"/>
                          <wps:cNvCnPr/>
                          <wps:spPr bwMode="auto">
                            <a:xfrm>
                              <a:off x="6634" y="519"/>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7" name="Line 236"/>
                          <wps:cNvCnPr/>
                          <wps:spPr bwMode="auto">
                            <a:xfrm>
                              <a:off x="6746" y="624"/>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98" name="组合 1273"/>
                        <wpg:cNvGrpSpPr>
                          <a:grpSpLocks/>
                        </wpg:cNvGrpSpPr>
                        <wpg:grpSpPr bwMode="auto">
                          <a:xfrm>
                            <a:off x="6634" y="675"/>
                            <a:ext cx="292" cy="105"/>
                            <a:chOff x="6634" y="675"/>
                            <a:chExt cx="292" cy="105"/>
                          </a:xfrm>
                        </wpg:grpSpPr>
                        <wps:wsp>
                          <wps:cNvPr id="1599" name="Line 238"/>
                          <wps:cNvCnPr/>
                          <wps:spPr bwMode="auto">
                            <a:xfrm>
                              <a:off x="6634" y="67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0" name="Line 239"/>
                          <wps:cNvCnPr/>
                          <wps:spPr bwMode="auto">
                            <a:xfrm>
                              <a:off x="6746" y="78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01" name="Text Box 240"/>
                        <wps:cNvSpPr txBox="1">
                          <a:spLocks noChangeArrowheads="1"/>
                        </wps:cNvSpPr>
                        <wps:spPr bwMode="auto">
                          <a:xfrm>
                            <a:off x="6420" y="2184"/>
                            <a:ext cx="900" cy="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5D6" w:rsidRDefault="000865D6" w:rsidP="0088336D">
                              <w:r>
                                <w:rPr>
                                  <w:rFonts w:cs="黑体" w:hint="eastAsia"/>
                                  <w:color w:val="000000"/>
                                  <w:sz w:val="18"/>
                                  <w:szCs w:val="18"/>
                                </w:rPr>
                                <w:t>稳定塔</w:t>
                              </w:r>
                            </w:p>
                          </w:txbxContent>
                        </wps:txbx>
                        <wps:bodyPr rot="0" vert="horz" wrap="square" lIns="0" tIns="0" rIns="0" bIns="0" anchor="t" anchorCtr="0" upright="1">
                          <a:noAutofit/>
                        </wps:bodyPr>
                      </wps:wsp>
                    </wpg:wgp>
                  </a:graphicData>
                </a:graphic>
              </wp:inline>
            </w:drawing>
          </mc:Choice>
          <mc:Fallback>
            <w:pict>
              <v:group id="组合 1529" o:spid="_x0000_s1028" style="width:397.7pt;height:228.75pt;mso-position-horizontal-relative:char;mso-position-vertical-relative:line" coordorigin="379" coordsize="8561,4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">
                <v:line id="Line 169" o:spid="_x0000_s1029" style="position:absolute;visibility:visible;mso-wrap-style:square" from="379,1076" to="1279,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B1tsYAAADdAAAADwAAAGRycy9kb3ducmV2LnhtbESPQU/DMAyF75P2HyIjcdvSgWCsLJsm&#10;KiQOgLQN7ew1pqlonKoJXfj3+IDEzdZ7fu/zept9p0YaYhvYwGJegCKug225MfBxfJ49gIoJ2WIX&#10;mAz8UITtZjpZY2nDhfc0HlKjJIRjiQZcSn2pdawdeYzz0BOL9hkGj0nWodF2wIuE+07fFMW99tiy&#10;NDjs6clR/XX49gaWrtrrpa5ej+/V2C5W+S2fzitjrq/y7hFUopz+zX/XL1bw726FX76REfTm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gdbbGAAAA3QAAAA8AAAAAAAAA&#10;AAAAAAAAoQIAAGRycy9kb3ducmV2LnhtbFBLBQYAAAAABAAEAPkAAACUAwAAAAA=&#10;">
                  <v:stroke endarrow="block"/>
                </v:line>
                <v:shape id="Text Box 170" o:spid="_x0000_s1030" type="#_x0000_t202" style="position:absolute;left:395;top:814;width:884;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H+B8QA&#10;AADdAAAADwAAAGRycy9kb3ducmV2LnhtbERPyWrDMBC9F/IPYgK9lEaOS0Nwo4QkbqGH9pCFnAdr&#10;YptYIyPJS/6+KhR6m8dbZ7UZTSN6cr62rGA+S0AQF1bXXCo4nz6elyB8QNbYWCYFd/KwWU8eVphp&#10;O/CB+mMoRQxhn6GCKoQ2k9IXFRn0M9sSR+5qncEQoSuldjjEcNPINEkW0mDNsaHClvYVFbdjZxQs&#10;ctcNB94/5ef3L/xuy/Syu1+UepyO2zcQgcbwL/5zf+o4//VlDr/fxB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h/gfEAAAA3QAAAA8AAAAAAAAAAAAAAAAAmAIAAGRycy9k&#10;b3ducmV2LnhtbFBLBQYAAAAABAAEAPUAAACJAwAAAAA=&#10;" stroked="f">
                  <v:textbox inset="0,0,0,0">
                    <w:txbxContent>
                      <w:p w:rsidR="000865D6" w:rsidRDefault="000865D6" w:rsidP="0088336D">
                        <w:r>
                          <w:rPr>
                            <w:rFonts w:cs="黑体" w:hint="eastAsia"/>
                            <w:color w:val="000000"/>
                            <w:sz w:val="18"/>
                            <w:szCs w:val="18"/>
                          </w:rPr>
                          <w:t>井排来液</w:t>
                        </w:r>
                      </w:p>
                    </w:txbxContent>
                  </v:textbox>
                </v:shape>
                <v:group id="组合 1207" o:spid="_x0000_s1031" style="position:absolute;left:3484;top:3259;width:538;height:325" coordorigin="3484,3259" coordsize="540,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wY7tsMAAADdAAAADwAAAGRycy9kb3ducmV2LnhtbERPTYvCMBC9C/6HMMLe&#10;NK2iSDWKiC57kAWrsOxtaMa22ExKE9v67zcLgrd5vM9Zb3tTiZYaV1pWEE8iEMSZ1SXnCq6X43gJ&#10;wnlkjZVlUvAkB9vNcLDGRNuOz9SmPhchhF2CCgrv60RKlxVk0E1sTRy4m20M+gCbXOoGuxBuKjmN&#10;ooU0WHJoKLCmfUHZPX0YBZ8ddrtZfGhP99v++XuZf/+cYlLqY9TvViA89f4tfrm/dJg/n03h/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Bju2wwAAAN0AAAAP&#10;AAAAAAAAAAAAAAAAAKoCAABkcnMvZG93bnJldi54bWxQSwUGAAAAAAQABAD6AAAAmgMAAAAA&#10;">
                  <v:shapetype id="_x0000_t127" coordsize="21600,21600" o:spt="127" path="m10800,l21600,21600,,21600xe">
                    <v:stroke joinstyle="miter"/>
                    <v:path gradientshapeok="t" o:connecttype="custom" o:connectlocs="10800,0;5400,10800;10800,21600;16200,10800" textboxrect="5400,10800,16200,21600"/>
                  </v:shapetype>
                  <v:shape id="AutoShape 172" o:spid="_x0000_s1032" type="#_x0000_t127" style="position:absolute;left:3484;top:3496;width:54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k9tL0A&#10;AADdAAAADwAAAGRycy9kb3ducmV2LnhtbERPvQrCMBDeBd8hnOCmqYpSqlGkILhaHXQ7mrMtNpfS&#10;xFrf3giC2318v7fZ9aYWHbWusqxgNo1AEOdWV1wouJwPkxiE88gaa8uk4E0OdtvhYIOJti8+UZf5&#10;QoQQdgkqKL1vEildXpJBN7UNceDutjXoA2wLqVt8hXBTy3kUraTBikNDiQ2lJeWP7GkUpPHpmDnU&#10;9Ja37NFdrqZLl3OlxqN+vwbhqfd/8c991GH+crGA7zfhBLn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ok9tL0AAADdAAAADwAAAAAAAAAAAAAAAACYAgAAZHJzL2Rvd25yZXYu&#10;eG1sUEsFBgAAAAAEAAQA9QAAAIIDAAAAAA==&#10;">
                    <v:stroke miterlimit="2"/>
                  </v:shape>
                  <v:oval id="Oval 173" o:spid="_x0000_s1033" style="position:absolute;left:3574;top:3259;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q3b8IA&#10;AADdAAAADwAAAGRycy9kb3ducmV2LnhtbERPTWvCQBC9C/6HZYTedGPTSEldRSoFPXhobO9DdkyC&#10;2dmQncb037sFobd5vM9Zb0fXqoH60Hg2sFwkoIhLbxuuDHydP+avoIIgW2w9k4FfCrDdTCdrzK2/&#10;8ScNhVQqhnDI0UAt0uVah7Imh2HhO+LIXXzvUCLsK217vMVw1+rnJFlphw3Hhho7eq+pvBY/zsC+&#10;2hWrQaeSpZf9QbLr9+mYLo15mo27N1BCo/yLH+6DjfOz9AX+vokn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rdvwgAAAN0AAAAPAAAAAAAAAAAAAAAAAJgCAABkcnMvZG93&#10;bnJldi54bWxQSwUGAAAAAAQABAD1AAAAhwMAAAAA&#10;"/>
                </v:group>
                <v:shape id="AutoShape 178" o:spid="_x0000_s1034" type="#_x0000_t176" style="position:absolute;left:1795;top:1535;width:1261;height: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ZY8MgA&#10;AADdAAAADwAAAGRycy9kb3ducmV2LnhtbESPS2vDMBCE74H+B7GF3mK5dV51o4QQnOJDCORR6HGx&#10;traptTKWmrj99VUgkNsuMzvf7HzZm0acqXO1ZQXPUQyCuLC65lLB6bgZzkA4j6yxsUwKfsnBcvEw&#10;mGOq7YX3dD74UoQQdikqqLxvUyldUZFBF9mWOGhftjPow9qVUnd4CeGmkS9xPJEGaw6ECltaV1R8&#10;H35M4GbtNvnIss/p33ue8O44mmxNrtTTY796A+Gp93fz7TrXof44eYXrN2EEufg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lljwyAAAAN0AAAAPAAAAAAAAAAAAAAAAAJgCAABk&#10;cnMvZG93bnJldi54bWxQSwUGAAAAAAQABAD1AAAAjQMAAAAA&#10;">
                  <v:stroke miterlimit="2"/>
                </v:shape>
                <v:shape id="_x0000_s1035" type="#_x0000_t202" style="position:absolute;left:1880;top:1659;width:1141;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so4ccA&#10;AADdAAAADwAAAGRycy9kb3ducmV2LnhtbESPT2vCQBDF74V+h2UKXkrdKK2U6Cr1T8FDe9CK5yE7&#10;JqHZ2bC7mvjtnYPgbYb35r3fzBa9a9SFQqw9GxgNM1DEhbc1lwYOf99vn6BiQrbYeCYDV4qwmD8/&#10;zTC3vuMdXfapVBLCMUcDVUptrnUsKnIYh74lFu3kg8Mkayi1DdhJuGv0OMsm2mHN0lBhS6uKiv/9&#10;2RmYrMO52/HqdX3Y/OBvW46Py+vRmMFL/zUFlahPD/P9emsF/+Nd+OUbGUHP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rKOHHAAAA3QAAAA8AAAAAAAAAAAAAAAAAmAIAAGRy&#10;cy9kb3ducmV2LnhtbFBLBQYAAAAABAAEAPUAAACMAwAAAAA=&#10;" stroked="f">
                  <v:textbox inset="0,0,0,0">
                    <w:txbxContent>
                      <w:p w:rsidR="000865D6" w:rsidRPr="00AD675D" w:rsidRDefault="000865D6" w:rsidP="0088336D">
                        <w:r w:rsidRPr="00AD675D">
                          <w:rPr>
                            <w:rFonts w:cs="黑体" w:hint="eastAsia"/>
                            <w:sz w:val="18"/>
                            <w:szCs w:val="18"/>
                          </w:rPr>
                          <w:t>三相分离器</w:t>
                        </w:r>
                      </w:p>
                    </w:txbxContent>
                  </v:textbox>
                </v:shape>
                <v:line id="Line 180" o:spid="_x0000_s1036" style="position:absolute;flip:x;visibility:visible;mso-wrap-style:square" from="3452,468" to="3454,1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Gu8UAAADdAAAADwAAAGRycy9kb3ducmV2LnhtbERPTWsCMRC9F/ofwhS8SM1abNGtUaRQ&#10;8OBFLSu9jZvpZtnNZJtEXf+9KQi9zeN9znzZ21acyYfasYLxKANBXDpdc6Xga//5PAURIrLG1jEp&#10;uFKA5eLxYY65dhfe0nkXK5FCOOSowMTY5VKG0pDFMHIdceJ+nLcYE/SV1B4vKdy28iXL3qTFmlOD&#10;wY4+DJXN7mQVyOlm+OtXx0lTNIfDzBRl0X1vlBo89at3EJH6+C++u9c6zX+djOHvm3SC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1Gu8UAAADdAAAADwAAAAAAAAAA&#10;AAAAAAChAgAAZHJzL2Rvd25yZXYueG1sUEsFBgAAAAAEAAQA+QAAAJMDAAAAAA==&#10;"/>
                <v:line id="Line 182" o:spid="_x0000_s1037" style="position:absolute;visibility:visible;mso-wrap-style:square" from="2912,468" to="3452,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gNqMYAAADdAAAADwAAAGRycy9kb3ducmV2LnhtbERPTWvCQBC9F/oflil4q5vWNkh0FbEI&#10;2kOpVtDjmB2T1Oxs2N0m6b93hUJv83ifM533phYtOV9ZVvA0TEAQ51ZXXCjYf60exyB8QNZYWyYF&#10;v+RhPru/m2KmbcdbanehEDGEfYYKyhCaTEqfl2TQD21DHLmzdQZDhK6Q2mEXw00tn5MklQYrjg0l&#10;NrQsKb/sfoyCj9Fn2i427+v+sElP+dv2dPzunFKDh34xARGoD//iP/dax/mvLyO4fRNPkL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DajGAAAA3QAAAA8AAAAAAAAA&#10;AAAAAAAAoQIAAGRycy9kb3ducmV2LnhtbFBLBQYAAAAABAAEAPkAAACUAwAAAAA=&#10;"/>
                <v:line id="Line 187" o:spid="_x0000_s1038" style="position:absolute;flip:y;visibility:visible;mso-wrap-style:square" from="3056,1781" to="3454,1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fvJsgAAADdAAAADwAAAGRycy9kb3ducmV2LnhtbESPQUsDMRCF70L/Q5iCF7FZpZa6Ni1F&#10;EDz0Ylu2eBs342bZzWRNYrv+e+cgeJvhvXnvm9Vm9L06U0xtYAN3swIUcR1sy42B4+HldgkqZWSL&#10;fWAy8EMJNuvJ1QpLGy78Rud9bpSEcCrRgMt5KLVOtSOPaRYGYtE+Q/SYZY2NthEvEu57fV8UC+2x&#10;ZWlwONCzo7rbf3sDerm7+Yrbj3lXdafTo6vqanjfGXM9HbdPoDKN+d/8d/1qBf9hLrjyjYyg1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jfvJsgAAADdAAAADwAAAAAA&#10;AAAAAAAAAAChAgAAZHJzL2Rvd25yZXYueG1sUEsFBgAAAAAEAAQA+QAAAJYDAAAAAA==&#10;"/>
                <v:shape id="AutoShape 190" o:spid="_x0000_s1039" type="#_x0000_t176" style="position:absolute;left:4965;top:814;width:735;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VscA&#10;AADdAAAADwAAAGRycy9kb3ducmV2LnhtbESPW2vCQBCF3wv+h2UE3+rGWi9EV5GSljxIwRv4OGTH&#10;JJidDdlVU3+9Kwh9m+GcOd+Z+bI1lbhS40rLCgb9CARxZnXJuYL97vt9CsJ5ZI2VZVLwRw6Wi87b&#10;HGNtb7yh69bnIoSwi1FB4X0dS+myggy6vq2Jg3ayjUEf1iaXusFbCDeV/IiisTRYciAUWNNXQdl5&#10;ezGBm9Tr4SFJjpP7Tzrk393neG1SpXrddjUD4an1/+bXdapD/dFoAM9vwghy8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Y/sVbHAAAA3QAAAA8AAAAAAAAAAAAAAAAAmAIAAGRy&#10;cy9kb3ducmV2LnhtbFBLBQYAAAAABAAEAPUAAACMAwAAAAA=&#10;">
                  <v:stroke miterlimit="2"/>
                </v:shape>
                <v:shape id="Text Box 191" o:spid="_x0000_s1040" type="#_x0000_t202" style="position:absolute;left:5075;top:910;width:61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yF0MIA&#10;AADdAAAADwAAAGRycy9kb3ducmV2LnhtbERPS4vCMBC+L/gfwgheFk0tKFKN4hP2sHvwgeehGdti&#10;MylJtPXfm4WFvc3H95zFqjO1eJLzlWUF41ECgji3uuJCweV8GM5A+ICssbZMCl7kYbXsfSww07bl&#10;Iz1PoRAxhH2GCsoQmkxKn5dk0I9sQxy5m3UGQ4SukNphG8NNLdMkmUqDFceGEhvalpTfTw+jYLpz&#10;j/bI28/dZf+NP02RXjevq1KDfreegwjUhX/xn/tLx/mTSQq/38QT5PI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LIXQwgAAAN0AAAAPAAAAAAAAAAAAAAAAAJgCAABkcnMvZG93&#10;bnJldi54bWxQSwUGAAAAAAQABAD1AAAAhwMAAAAA&#10;" stroked="f">
                  <v:textbox inset="0,0,0,0">
                    <w:txbxContent>
                      <w:p w:rsidR="000865D6" w:rsidRDefault="000865D6" w:rsidP="0088336D">
                        <w:r>
                          <w:rPr>
                            <w:rFonts w:cs="黑体" w:hint="eastAsia"/>
                            <w:color w:val="000000"/>
                            <w:sz w:val="18"/>
                            <w:szCs w:val="18"/>
                          </w:rPr>
                          <w:t>水套炉</w:t>
                        </w:r>
                      </w:p>
                    </w:txbxContent>
                  </v:textbox>
                </v:shape>
                <v:line id="Line 192" o:spid="_x0000_s1041" style="position:absolute;visibility:visible;mso-wrap-style:square" from="6780,2028" to="7140,2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0OYcQAAADdAAAADwAAAGRycy9kb3ducmV2LnhtbERPS2sCMRC+F/wPYQRvNati1a1RxKXQ&#10;gy34oOfpZrpZ3EyWTbqm/94UCr3Nx/ec9TbaRvTU+dqxgsk4A0FcOl1zpeByfnlcgvABWWPjmBT8&#10;kIftZvCwxly7Gx+pP4VKpBD2OSowIbS5lL40ZNGPXUucuC/XWQwJdpXUHd5SuG3kNMuepMWaU4PB&#10;lvaGyuvp2ypYmOIoF7I4nN+Lvp6s4lv8+FwpNRrG3TOIQDH8i//crzrNn89n8PtNOkF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LQ5hxAAAAN0AAAAPAAAAAAAAAAAA&#10;AAAAAKECAABkcnMvZG93bnJldi54bWxQSwUGAAAAAAQABAD5AAAAkgMAAAAA&#10;">
                  <v:stroke endarrow="block"/>
                </v:line>
                <v:line id="Line 193" o:spid="_x0000_s1042" style="position:absolute;visibility:visible;mso-wrap-style:square" from="8220,1092" to="8940,1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SWFcQAAADdAAAADwAAAGRycy9kb3ducmV2LnhtbERPS2sCMRC+F/wPYQRvNato1a1RxKXQ&#10;gy34oOfpZrpZ3EyWTbqm/94UCr3Nx/ec9TbaRvTU+dqxgsk4A0FcOl1zpeByfnlcgvABWWPjmBT8&#10;kIftZvCwxly7Gx+pP4VKpBD2OSowIbS5lL40ZNGPXUucuC/XWQwJdpXUHd5SuG3kNMuepMWaU4PB&#10;lvaGyuvp2ypYmOIoF7I4nN+Lvp6s4lv8+FwpNRrG3TOIQDH8i//crzrNn89n8PtNOkF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xJYVxAAAAN0AAAAPAAAAAAAAAAAA&#10;AAAAAKECAABkcnMvZG93bnJldi54bWxQSwUGAAAAAAQABAD5AAAAkgMAAAAA&#10;">
                  <v:stroke endarrow="block"/>
                </v:line>
                <v:line id="Line 194" o:spid="_x0000_s1043" style="position:absolute;visibility:visible;mso-wrap-style:square" from="8940,1092" to="8940,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SmmsYAAADdAAAADwAAAGRycy9kb3ducmV2LnhtbERPS2vCQBC+F/oflin0VjetJEh0FWkR&#10;tIdSH6DHMTsmabOzYXebpP++WxC8zcf3nNliMI3oyPnasoLnUQKCuLC65lLBYb96moDwAVljY5kU&#10;/JKHxfz+boa5tj1vqduFUsQQ9jkqqEJocyl9UZFBP7ItceQu1hkMEbpSaod9DDeNfEmSTBqsOTZU&#10;2NJrRcX37sco+Bh/Zt1y874ejpvsXLxtz6ev3in1+DAspyACDeEmvrrXOs5P0xT+v4kn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EpprGAAAA3QAAAA8AAAAAAAAA&#10;AAAAAAAAoQIAAGRycy9kb3ducmV2LnhtbFBLBQYAAAAABAAEAPkAAACUAwAAAAA=&#10;"/>
                <v:group id="组合 1231" o:spid="_x0000_s1044" style="position:absolute;left:3484;top:3883;width:538;height:325" coordorigin="3484,3883" coordsize="540,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4tgVwwAAAN0AAAAP&#10;AAAAAAAAAAAAAAAAAKoCAABkcnMvZG93bnJldi54bWxQSwUGAAAAAAQABAD6AAAAmgMAAAAA&#10;">
                  <v:shape id="AutoShape 196" o:spid="_x0000_s1045" type="#_x0000_t127" style="position:absolute;left:3484;top:4120;width:540;height: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3eF70A&#10;AADdAAAADwAAAGRycy9kb3ducmV2LnhtbERPvQrCMBDeBd8hnOCmqUJVqlGkILhaHXQ7mrMtNpfS&#10;xFrf3giC2318v7fZ9aYWHbWusqxgNo1AEOdWV1wouJwPkxUI55E11pZJwZsc7LbDwQYTbV98oi7z&#10;hQgh7BJUUHrfJFK6vCSDbmob4sDdbWvQB9gWUrf4CuGmlvMoWkiDFYeGEhtKS8of2dMoSFenY+ZQ&#10;01veskd3uZoujedKjUf9fg3CU+//4p/7qMP8OF7C95twgt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G3eF70AAADdAAAADwAAAAAAAAAAAAAAAACYAgAAZHJzL2Rvd25yZXYu&#10;eG1sUEsFBgAAAAAEAAQA9QAAAIIDAAAAAA==&#10;">
                    <v:stroke miterlimit="2"/>
                  </v:shape>
                  <v:oval id="Oval 197" o:spid="_x0000_s1046" style="position:absolute;left:3574;top:3883;width:36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hYysUA&#10;AADdAAAADwAAAGRycy9kb3ducmV2LnhtbESPQUvDQBCF70L/wzIFb3ZTQ4rEbkuxCPXgwVTvQ3aa&#10;hGZnQ3ZM4793DoK3Gd6b977Z7ufQm4nG1EV2sF5lYIjr6DtuHHyeXx+ewCRB9thHJgc/lGC/W9xt&#10;sfTxxh80VdIYDeFUooNWZCitTXVLAdMqDsSqXeIYUHQdG+tHvGl46O1jlm1swI61ocWBXlqqr9V3&#10;cHBsDtVmsrkU+eV4kuL69f6Wr527X86HZzBCs/yb/65PXvGLQnH1Gx3B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iFjKxQAAAN0AAAAPAAAAAAAAAAAAAAAAAJgCAABkcnMv&#10;ZG93bnJldi54bWxQSwUGAAAAAAQABAD1AAAAigMAAAAA&#10;"/>
                </v:group>
                <v:line id="Line 198" o:spid="_x0000_s1047" style="position:absolute;visibility:visible;mso-wrap-style:square" from="3919,3400" to="4279,3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msn8YAAADdAAAADwAAAGRycy9kb3ducmV2LnhtbERPTWvCQBC9F/oflil4q5u2GGp0FWkp&#10;aA9FraDHMTsmabOzYXdN0n/vCgVv83ifM533phYtOV9ZVvA0TEAQ51ZXXCjYfX88voLwAVljbZkU&#10;/JGH+ez+boqZth1vqN2GQsQQ9hkqKENoMil9XpJBP7QNceRO1hkMEbpCaoddDDe1fE6SVBqsODaU&#10;2NBbSfnv9mwUfL2s03ax+lz2+1V6zN83x8NP55QaPPSLCYhAfbiJ/91LHeePRmO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JrJ/GAAAA3QAAAA8AAAAAAAAA&#10;AAAAAAAAoQIAAGRycy9kb3ducmV2LnhtbFBLBQYAAAAABAAEAPkAAACUAwAAAAA=&#10;"/>
                <v:line id="Line 199" o:spid="_x0000_s1048" style="position:absolute;visibility:visible;mso-wrap-style:square" from="3934,4039" to="4294,4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Pv8gAAADdAAAADwAAAGRycy9kb3ducmV2LnhtbESPQUvDQBCF70L/wzIFb3ZTxSBpt6Uo&#10;QutBbBXscZodk9jsbNhdk/jvnYPQ2wzvzXvfLNeja1VPITaeDcxnGSji0tuGKwMf7883D6BiQrbY&#10;eiYDvxRhvZpcLbGwfuA99YdUKQnhWKCBOqWu0DqWNTmMM98Ri/blg8Mka6i0DThIuGv1bZbl2mHD&#10;0lBjR481lefDjzPweveW95vdy3b83OWn8ml/On4PwZjr6bhZgEo0pov5/3prBf8+F375RkbQq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x/Pv8gAAADdAAAADwAAAAAA&#10;AAAAAAAAAAChAgAAZHJzL2Rvd25yZXYueG1sUEsFBgAAAAAEAAQA+QAAAJYDAAAAAA==&#10;"/>
                <v:line id="Line 200" o:spid="_x0000_s1049" style="position:absolute;visibility:visible;mso-wrap-style:square" from="4279,3415" to="4279,4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NqJMUAAADdAAAADwAAAGRycy9kb3ducmV2LnhtbERPTWvCQBC9F/wPyxR6qxstDZK6irQI&#10;6kHUFtrjmJ0mqdnZsLsm6b93BcHbPN7nTOe9qUVLzleWFYyGCQji3OqKCwVfn8vnCQgfkDXWlknB&#10;P3mYzwYPU8y07XhP7SEUIoawz1BBGUKTSenzkgz6oW2II/drncEQoSukdtjFcFPLcZKk0mDFsaHE&#10;ht5Lyk+Hs1Gwfdml7WK9WfXf6/SYf+yPP3+dU+rpsV+8gQjUh7v45l7pOP81HcH1m3iCn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FNqJMUAAADdAAAADwAAAAAAAAAA&#10;AAAAAAChAgAAZHJzL2Rvd25yZXYueG1sUEsFBgAAAAAEAAQA+QAAAJMDAAAAAA==&#10;"/>
                <v:line id="Line 201" o:spid="_x0000_s1050" style="position:absolute;flip:x;visibility:visible;mso-wrap-style:square" from="4260,3744" to="4620,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P59sYAAADdAAAADwAAAGRycy9kb3ducmV2LnhtbESPT2vCQBDF70K/wzIFL6FuqlTa6Cr1&#10;HxTEQ20PHofsmASzsyE7avz2bqHgbYb3fm/eTOedq9WF2lB5NvA6SEER595WXBj4/dm8vIMKgmyx&#10;9kwGbhRgPnvqTTGz/srfdNlLoWIIhwwNlCJNpnXIS3IYBr4hjtrRtw4lrm2hbYvXGO5qPUzTsXZY&#10;cbxQYkPLkvLT/uxijc2OV6NRsnA6ST5ofZBtqsWY/nP3OQEl1MnD/E9/2ci9jYfw900c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j+fbGAAAA3QAAAA8AAAAAAAAA&#10;AAAAAAAAoQIAAGRycy9kb3ducmV2LnhtbFBLBQYAAAAABAAEAPkAAACUAwAAAAA=&#10;">
                  <v:stroke endarrow="block"/>
                </v:line>
                <v:line id="Line 202" o:spid="_x0000_s1051" style="position:absolute;visibility:visible;mso-wrap-style:square" from="3199,3385" to="3559,3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1RyMUAAADdAAAADwAAAGRycy9kb3ducmV2LnhtbERPS2vCQBC+C/6HZYTedGOlQVJXEUtB&#10;eyj1Ae1xzE6TaHY27G6T9N93C4K3+fies1j1phYtOV9ZVjCdJCCIc6srLhScjq/jOQgfkDXWlknB&#10;L3lYLYeDBWbadryn9hAKEUPYZ6igDKHJpPR5SQb9xDbEkfu2zmCI0BVSO+xiuKnlY5Kk0mDFsaHE&#10;hjYl5dfDj1HwPvtI2/Xubdt/7tJz/rI/f106p9TDqF8/gwjUh7v45t7qOP8pncH/N/EE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81RyMUAAADdAAAADwAAAAAAAAAA&#10;AAAAAAChAgAAZHJzL2Rvd25yZXYueG1sUEsFBgAAAAAEAAQA+QAAAJMDAAAAAA==&#10;"/>
                <v:line id="Line 203" o:spid="_x0000_s1052" style="position:absolute;visibility:visible;mso-wrap-style:square" from="3214,4024" to="3574,4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TJvMUAAADdAAAADwAAAGRycy9kb3ducmV2LnhtbERPTWvCQBC9C/6HZYTedNNWQ0ldRVoK&#10;2oOoLbTHMTtNotnZsLsm6b93hUJv83ifM1/2phYtOV9ZVnA/SUAQ51ZXXCj4/HgbP4HwAVljbZkU&#10;/JKH5WI4mGOmbcd7ag+hEDGEfYYKyhCaTEqfl2TQT2xDHLkf6wyGCF0htcMuhptaPiRJKg1WHBtK&#10;bOilpPx8uBgF28dd2q427+v+a5Me89f98fvUOaXuRv3qGUSgPvyL/9xrHefP0incvoknyM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CTJvMUAAADdAAAADwAAAAAAAAAA&#10;AAAAAAChAgAAZHJzL2Rvd25yZXYueG1sUEsFBgAAAAAEAAQA+QAAAJMDAAAAAA==&#10;"/>
                <v:line id="Line 204" o:spid="_x0000_s1053" style="position:absolute;visibility:visible;mso-wrap-style:square" from="3214,3400" to="3214,4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hsJ8UAAADdAAAADwAAAGRycy9kb3ducmV2LnhtbERPS2vCQBC+F/wPywi91Y0tBkldRSwF&#10;7aH4gvY4ZqdJNDsbdrdJ+u/dguBtPr7nzBa9qUVLzleWFYxHCQji3OqKCwXHw/vTFIQPyBpry6Tg&#10;jzws5oOHGWbadryjdh8KEUPYZ6igDKHJpPR5SQb9yDbEkfuxzmCI0BVSO+xiuKnlc5Kk0mDFsaHE&#10;hlYl5Zf9r1Hw+bJN2+XmY91/bdJT/rY7fZ87p9TjsF++ggjUh7v45l7rOH+STuD/m3iC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hsJ8UAAADdAAAADwAAAAAAAAAA&#10;AAAAAAChAgAAZHJzL2Rvd25yZXYueG1sUEsFBgAAAAAEAAQA+QAAAJMDAAAAAA==&#10;"/>
                <v:shape id="Text Box 205" o:spid="_x0000_s1054" type="#_x0000_t202" style="position:absolute;left:3454;top:2946;width:840;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tJbsMA&#10;AADdAAAADwAAAGRycy9kb3ducmV2LnhtbERPS4vCMBC+C/sfwizsRTRVsEg1yq66sAc9+MDz0Ixt&#10;sZmUJNr67zeC4G0+vufMl52pxZ2crywrGA0TEMS51RUXCk7H38EUhA/IGmvLpOBBHpaLj94cM21b&#10;3tP9EAoRQ9hnqKAMocmk9HlJBv3QNsSRu1hnMEToCqkdtjHc1HKcJKk0WHFsKLGhVUn59XAzCtK1&#10;u7V7XvXXp80Wd00xPv88zkp9fXbfMxCBuvAWv9x/Os6fpCk8v4kn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tJbsMAAADdAAAADwAAAAAAAAAAAAAAAACYAgAAZHJzL2Rv&#10;d25yZXYueG1sUEsFBgAAAAAEAAQA9QAAAIgDAAAAAA==&#10;" stroked="f">
                  <v:textbox inset="0,0,0,0">
                    <w:txbxContent>
                      <w:p w:rsidR="000865D6" w:rsidRDefault="000865D6" w:rsidP="0088336D">
                        <w:r>
                          <w:rPr>
                            <w:rFonts w:cs="黑体" w:hint="eastAsia"/>
                            <w:color w:val="000000"/>
                            <w:sz w:val="18"/>
                            <w:szCs w:val="18"/>
                          </w:rPr>
                          <w:t>外输泵</w:t>
                        </w:r>
                      </w:p>
                    </w:txbxContent>
                  </v:textbox>
                </v:shape>
                <v:line id="Line 206" o:spid="_x0000_s1055" style="position:absolute;flip:x;visibility:visible;mso-wrap-style:square" from="2881,3710" to="3241,3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RabsYAAADdAAAADwAAAGRycy9kb3ducmV2LnhtbESPT2vCQBDF7wW/wzKCl6AblWpNXaV/&#10;FITSg9qDxyE7TYLZ2ZCdavrtu0LB2wzv/d68Wa47V6sLtaHybGA8SkER595WXBj4Om6HT6CCIFus&#10;PZOBXwqwXvUelphZf+U9XQ5SqBjCIUMDpUiTaR3ykhyGkW+Io/btW4cS17bQtsVrDHe1nqTpTDus&#10;OF4osaG3kvLz4cfFGttPfp9Ok1enk2RBm5N8pFqMGfS7l2dQQp3czf/0zkbucTaH2zdxBL3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UWm7GAAAA3QAAAA8AAAAAAAAA&#10;AAAAAAAAoQIAAGRycy9kb3ducmV2LnhtbFBLBQYAAAAABAAEAPkAAACUAwAAAAA=&#10;">
                  <v:stroke endarrow="block"/>
                </v:line>
                <v:shape id="AutoShape 207" o:spid="_x0000_s1056" type="#_x0000_t176" style="position:absolute;left:1816;top:3458;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nSdscA&#10;AADdAAAADwAAAGRycy9kb3ducmV2LnhtbESPTUvDQBCG74L/YRnBm9201VjSbkuRKDmUgv2AHofs&#10;NAnNzobs2kZ/vXMQvM0w78czi9XgWnWlPjSeDYxHCSji0tuGKwOH/fvTDFSIyBZbz2TgmwKslvd3&#10;C8ysv/EnXXexUhLCIUMDdYxdpnUoa3IYRr4jltvZ9w6jrH2lbY83CXetniRJqh02LA01dvRWU3nZ&#10;fTnpzbvN9Jjnp9efj2LK2/1zunGFMY8Pw3oOKtIQ/8V/7sIK/ksqu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p0nbHAAAA3QAAAA8AAAAAAAAAAAAAAAAAmAIAAGRy&#10;cy9kb3ducmV2LnhtbFBLBQYAAAAABAAEAPUAAACMAwAAAAA=&#10;">
                  <v:stroke miterlimit="2"/>
                </v:shape>
                <v:shape id="Text Box 208" o:spid="_x0000_s1057" type="#_x0000_t202" style="position:absolute;left:2041;top:3554;width:61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HMQA&#10;AADdAAAADwAAAGRycy9kb3ducmV2LnhtbERPTWvCQBC9C/6HZQq9lLqp0GCja7CxhR7qISqeh+yY&#10;hGZnw+5q4r/vFgre5vE+Z5WPphNXcr61rOBlloAgrqxuuVZwPHw+L0D4gKyxs0wKbuQhX08nK8y0&#10;Hbik6z7UIoawz1BBE0KfSemrhgz6me2JI3e2zmCI0NVSOxxiuOnkPElSabDl2NBgT0VD1c/+YhSk&#10;W3cZSi6etsePb9z19fz0fjsp9fgwbpYgAo3hLv53f+k4/zV9g79v4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3RzEAAAA3QAAAA8AAAAAAAAAAAAAAAAAmAIAAGRycy9k&#10;b3ducmV2LnhtbFBLBQYAAAAABAAEAPUAAACJAwAAAAA=&#10;" stroked="f">
                  <v:textbox inset="0,0,0,0">
                    <w:txbxContent>
                      <w:p w:rsidR="000865D6" w:rsidRDefault="000865D6" w:rsidP="0088336D">
                        <w:r>
                          <w:rPr>
                            <w:rFonts w:cs="黑体" w:hint="eastAsia"/>
                            <w:color w:val="000000"/>
                            <w:sz w:val="18"/>
                            <w:szCs w:val="18"/>
                          </w:rPr>
                          <w:t>水套炉</w:t>
                        </w:r>
                      </w:p>
                    </w:txbxContent>
                  </v:textbox>
                </v:shape>
                <v:line id="Line 209" o:spid="_x0000_s1058" style="position:absolute;flip:x;visibility:visible;mso-wrap-style:square" from="1441,3710" to="1801,3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RUx8YAAADdAAAADwAAAGRycy9kb3ducmV2LnhtbESPT0vDQBDF74LfYRnBS2g3WvwXuy1q&#10;WygUD6YePA7ZMQlmZ0N2bNNv3zkI3uYx7/fmzXw5hs4caEhtZAc30xwMcRV9y7WDz/1m8ggmCbLH&#10;LjI5OFGC5eLyYo6Fj0f+oEMptdEQTgU6aET6wtpUNRQwTWNPrLvvOAQUlUNt/YBHDQ+dvc3zexuw&#10;Zb3QYE9vDVU/5W/QGpt3Xs1m2WuwWfZE6y/Z5Vacu74aX57BCI3yb/6jt165uwftr9/oCHZx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kVMfGAAAA3QAAAA8AAAAAAAAA&#10;AAAAAAAAoQIAAGRycy9kb3ducmV2LnhtbFBLBQYAAAAABAAEAPkAAACUAwAAAAA=&#10;">
                  <v:stroke endarrow="block"/>
                </v:line>
                <v:line id="Line 212" o:spid="_x0000_s1059" style="position:absolute;visibility:visible;mso-wrap-style:square" from="2891,1092" to="4965,1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hSAcQAAADdAAAADwAAAGRycy9kb3ducmV2LnhtbERP32vCMBB+H+x/CDfwbaZuuGo1ylgZ&#10;7MEJ6tjz2dyasuZSmljjf28GA9/u4/t5y3W0rRio941jBZNxBoK4crrhWsHX4f1xBsIHZI2tY1Jw&#10;IQ/r1f3dEgvtzryjYR9qkULYF6jAhNAVUvrKkEU/dh1x4n5cbzEk2NdS93hO4baVT1n2Ii02nBoM&#10;dvRmqPrdn6yC3JQ7mctyc9iWQzOZx8/4fZwrNXqIrwsQgWK4if/dHzrNn+bP8PdNOkG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FIBxAAAAN0AAAAPAAAAAAAAAAAA&#10;AAAAAKECAABkcnMvZG93bnJldi54bWxQSwUGAAAAAAQABAD5AAAAkgMAAAAA&#10;">
                  <v:stroke endarrow="block"/>
                </v:line>
                <v:shape id="Text Box 215" o:spid="_x0000_s1060" type="#_x0000_t202" style="position:absolute;left:7321;top:848;width:1079;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Y8i8QA&#10;AADdAAAADwAAAGRycy9kb3ducmV2LnhtbERPTWvCQBC9C/6HZQRvulFQS+oqKi1ERMTUQ3MbstMk&#10;mJ0N2VXTf98VhN7m8T5nue5MLe7Uusqygsk4AkGcW11xoeDy9Tl6A+E8ssbaMin4JQfrVb+3xFjb&#10;B5/pnvpChBB2MSoovW9iKV1ekkE3tg1x4H5sa9AH2BZSt/gI4aaW0yiaS4MVh4YSG9qVlF/Tm1Hw&#10;fTjxeXvKtoc02e3z40eWXGym1HDQbd5BeOr8v/jlTnSYP1vM4flNOE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WPIvEAAAA3QAAAA8AAAAAAAAAAAAAAAAAmAIAAGRycy9k&#10;b3ducmV2LnhtbFBLBQYAAAAABAAEAPUAAACJAwAAAAA=&#10;">
                  <v:stroke miterlimit="2"/>
                  <v:textbox inset="0,0,0,0">
                    <w:txbxContent>
                      <w:p w:rsidR="000865D6" w:rsidRDefault="000865D6" w:rsidP="0088336D">
                        <w:r>
                          <w:rPr>
                            <w:rFonts w:cs="黑体" w:hint="eastAsia"/>
                            <w:color w:val="000000"/>
                            <w:sz w:val="18"/>
                            <w:szCs w:val="18"/>
                          </w:rPr>
                          <w:t>一次沉降罐</w:t>
                        </w:r>
                      </w:p>
                    </w:txbxContent>
                  </v:textbox>
                </v:shape>
                <v:shape id="AutoShape 216" o:spid="_x0000_s1061" type="#_x0000_t127" style="position:absolute;left:7321;top:461;width:1076;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iCd70A&#10;AADdAAAADwAAAGRycy9kb3ducmV2LnhtbERPvQrCMBDeBd8hnOCmqYJaqlGkILhaHXQ7mrMtNpfS&#10;xFrf3giC2318v7fZ9aYWHbWusqxgNo1AEOdWV1wouJwPkxiE88gaa8uk4E0OdtvhYIOJti8+UZf5&#10;QoQQdgkqKL1vEildXpJBN7UNceDutjXoA2wLqVt8hXBTy3kULaXBikNDiQ2lJeWP7GkUpPHpmDnU&#10;9Ja37NFdrqZLF3OlxqN+vwbhqfd/8c991GH+YrWC7zfhBLn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9iCd70AAADdAAAADwAAAAAAAAAAAAAAAACYAgAAZHJzL2Rvd25yZXYu&#10;eG1sUEsFBgAAAAAEAAQA9QAAAIIDAAAAAA==&#10;">
                  <v:stroke miterlimit="2"/>
                </v:shape>
                <v:line id="Line 217" o:spid="_x0000_s1062" style="position:absolute;flip:x;visibility:visible;mso-wrap-style:square" from="7500,3744" to="8940,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JYwcYAAADdAAAADwAAAGRycy9kb3ducmV2LnhtbESPT0vDQBDF74LfYRnBS2g3WvwXuy1q&#10;WygUD6YePA7ZMQlmZ0N2bNNv3zkI3uYx7/fmzXw5hs4caEhtZAc30xwMcRV9y7WDz/1m8ggmCbLH&#10;LjI5OFGC5eLyYo6Fj0f+oEMptdEQTgU6aET6wtpUNRQwTWNPrLvvOAQUlUNt/YBHDQ+dvc3zexuw&#10;Zb3QYE9vDVU/5W/QGpt3Xs1m2WuwWfZE6y/Z5Vacu74aX57BCI3yb/6jt165uwetq9/oCHZx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SWMHGAAAA3QAAAA8AAAAAAAAA&#10;AAAAAAAAoQIAAGRycy9kb3ducmV2LnhtbFBLBQYAAAAABAAEAPkAAACUAwAAAAA=&#10;">
                  <v:stroke endarrow="block"/>
                </v:line>
                <v:shape id="Text Box 218" o:spid="_x0000_s1063" type="#_x0000_t202" style="position:absolute;left:6420;top:3430;width:1080;height: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o+cQA&#10;AADdAAAADwAAAGRycy9kb3ducmV2LnhtbERPTWvCQBC9C/0PyxS86aYFbRtdpYpCiogYPZjbkB2T&#10;0OxsyK6a/ntXKHibx/uc6bwztbhS6yrLCt6GEQji3OqKCwXHw3rwCcJ5ZI21ZVLwRw7ms5feFGNt&#10;b7yna+oLEULYxaig9L6JpXR5SQbd0DbEgTvb1qAPsC2kbvEWwk0t36NoLA1WHBpKbGhZUv6bXoyC&#10;02bH+8UuW2zSZPmTb1dZcrSZUv3X7nsCwlPnn+J/d6LD/NHHFzy+CS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JqPnEAAAA3QAAAA8AAAAAAAAAAAAAAAAAmAIAAGRycy9k&#10;b3ducmV2LnhtbFBLBQYAAAAABAAEAPUAAACJAwAAAAA=&#10;">
                  <v:stroke miterlimit="2"/>
                  <v:textbox inset="0,0,0,0">
                    <w:txbxContent>
                      <w:p w:rsidR="000865D6" w:rsidRDefault="000865D6" w:rsidP="0088336D">
                        <w:r>
                          <w:rPr>
                            <w:rFonts w:cs="黑体" w:hint="eastAsia"/>
                            <w:color w:val="000000"/>
                            <w:sz w:val="18"/>
                            <w:szCs w:val="18"/>
                          </w:rPr>
                          <w:t>二次沉降罐</w:t>
                        </w:r>
                      </w:p>
                    </w:txbxContent>
                  </v:textbox>
                </v:shape>
                <v:shape id="AutoShape 219" o:spid="_x0000_s1064" type="#_x0000_t127" style="position:absolute;left:6420;top:3045;width:1076;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RqJMEA&#10;AADdAAAADwAAAGRycy9kb3ducmV2LnhtbESPQYvCQAyF74L/YYjgbZ0qKKXrKFIQvFo96C10sm2x&#10;kymdsdZ/bw4L3hLey3tftvvRtWqgPjSeDSwXCSji0tuGKwPXy/EnBRUissXWMxl4U4D9bjrZYmb9&#10;i880FLFSEsIhQwN1jF2mdShrchgWviMW7c/3DqOsfaVtjy8Jd61eJclGO2xYGmrsKK+pfBRPZyBP&#10;z6cioKW3vheP4XpzQ75eGTOfjYdfUJHG+DX/X5+s4K9T4ZdvZAS9+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kaiTBAAAA3QAAAA8AAAAAAAAAAAAAAAAAmAIAAGRycy9kb3du&#10;cmV2LnhtbFBLBQYAAAAABAAEAPUAAACGAwAAAAA=&#10;">
                  <v:stroke miterlimit="2"/>
                </v:shape>
                <v:line id="Line 220" o:spid="_x0000_s1065" style="position:absolute;flip:x;visibility:visible;mso-wrap-style:square" from="5700,3744" to="6420,3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2Be8YAAADdAAAADwAAAGRycy9kb3ducmV2LnhtbESPT2vCQBDF74V+h2UKXkLdqFjS6Cqt&#10;f6AgHmp78DhkxySYnQ3ZUdNv3y0Ivc3w3u/Nm/myd426UhdqzwZGwxQUceFtzaWB76/tcwYqCLLF&#10;xjMZ+KEAy8Xjwxxz62/8SdeDlCqGcMjRQCXS5lqHoiKHYehb4qidfOdQ4tqV2nZ4i+Gu0eM0fdEO&#10;a44XKmxpVVFxPlxcrLHd83oySd6dTpJX2hxll2oxZvDUv81ACfXyb77THzZy02wEf9/EEf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h9gXvGAAAA3QAAAA8AAAAAAAAA&#10;AAAAAAAAoQIAAGRycy9kb3ducmV2LnhtbFBLBQYAAAAABAAEAPkAAACUAwAAAAA=&#10;">
                  <v:stroke endarrow="block"/>
                </v:line>
                <v:shape id="Text Box 221" o:spid="_x0000_s1066" type="#_x0000_t202" style="position:absolute;left:4654;top:3500;width:1079;height: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Kr8MA&#10;AADdAAAADwAAAGRycy9kb3ducmV2LnhtbERPTYvCMBC9C/sfwix403SFFalGUdmFiohYPdjb0Ixt&#10;2WZSmqzWf28Ewds83ufMFp2pxZVaV1lW8DWMQBDnVldcKDgdfwcTEM4ja6wtk4I7OVjMP3ozjLW9&#10;8YGuqS9ECGEXo4LS+yaW0uUlGXRD2xAH7mJbgz7AtpC6xVsIN7UcRdFYGqw4NJTY0Lqk/C/9NwrO&#10;2z0fVvtstU2T9Sbf/WTJyWZK9T+75RSEp86/xS93osP878kInt+EE+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hKr8MAAADdAAAADwAAAAAAAAAAAAAAAACYAgAAZHJzL2Rv&#10;d25yZXYueG1sUEsFBgAAAAAEAAQA9QAAAIgDAAAAAA==&#10;">
                  <v:stroke miterlimit="2"/>
                  <v:textbox inset="0,0,0,0">
                    <w:txbxContent>
                      <w:p w:rsidR="000865D6" w:rsidRDefault="000865D6" w:rsidP="0088336D">
                        <w:pPr>
                          <w:ind w:firstLineChars="50" w:firstLine="90"/>
                        </w:pPr>
                        <w:r>
                          <w:rPr>
                            <w:rFonts w:cs="黑体" w:hint="eastAsia"/>
                            <w:color w:val="000000"/>
                            <w:sz w:val="18"/>
                            <w:szCs w:val="18"/>
                          </w:rPr>
                          <w:t>净化油罐</w:t>
                        </w:r>
                      </w:p>
                    </w:txbxContent>
                  </v:textbox>
                </v:shape>
                <v:shape id="AutoShape 222" o:spid="_x0000_s1067" type="#_x0000_t127" style="position:absolute;left:4654;top:3113;width:1076;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0U70A&#10;AADdAAAADwAAAGRycy9kb3ducmV2LnhtbERPvQrCMBDeBd8hnOCmqYpSqlGkILhaHXQ7mrMtNpfS&#10;xFrf3giC2318v7fZ9aYWHbWusqxgNo1AEOdWV1wouJwPkxiE88gaa8uk4E0OdtvhYIOJti8+UZf5&#10;QoQQdgkqKL1vEildXpJBN7UNceDutjXoA2wLqVt8hXBTy3kUraTBikNDiQ2lJeWP7GkUpPHpmDnU&#10;9Ja37NFdrqZLl3OlxqN+vwbhqfd/8c991GH+Ml7A95twgtx+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Tb0U70AAADdAAAADwAAAAAAAAAAAAAAAACYAgAAZHJzL2Rvd25yZXYu&#10;eG1sUEsFBgAAAAAEAAQA9QAAAIIDAAAAAA==&#10;">
                  <v:stroke miterlimit="2"/>
                </v:shape>
                <v:line id="Line 223" o:spid="_x0000_s1068" style="position:absolute;visibility:visible;mso-wrap-style:square" from="5700,1092" to="6240,1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S6UsQAAADdAAAADwAAAGRycy9kb3ducmV2LnhtbERPS2sCMRC+C/6HMIXeNGtpfWyNIl0K&#10;Pajgg56nm+lm6WaybNI1/feNIHibj+85y3W0jeip87VjBZNxBoK4dLrmSsH59D6ag/ABWWPjmBT8&#10;kYf1ajhYYq7dhQ/UH0MlUgj7HBWYENpcSl8asujHriVO3LfrLIYEu0rqDi8p3DbyKcum0mLNqcFg&#10;S2+Gyp/jr1UwM8VBzmSxPe2Lvp4s4i5+fi2UenyIm1cQgWK4i2/uD53mv8yf4fpNOkG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LpSxAAAAN0AAAAPAAAAAAAAAAAA&#10;AAAAAKECAABkcnMvZG93bnJldi54bWxQSwUGAAAAAAQABAD5AAAAkgMAAAAA&#10;">
                  <v:stroke endarrow="block"/>
                </v:line>
                <v:roundrect id="AutoShape 224" o:spid="_x0000_s1069" style="position:absolute;left:6600;top:156;width:360;height:171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o00MMA&#10;AADdAAAADwAAAGRycy9kb3ducmV2LnhtbERPTWvCQBC9F/oflin0VncrRDR1lSIovRWjB4/T7DQJ&#10;zc7G3U1M++u7guBtHu9zluvRtmIgHxrHGl4nCgRx6UzDlYbjYfsyBxEissHWMWn4pQDr1ePDEnPj&#10;LrynoYiVSCEcctRQx9jlUoayJoth4jrixH07bzEm6CtpPF5SuG3lVKmZtNhwaqixo01N5U/RWw2l&#10;Ub3yp+Fz8ZXF4m/ozyx3Z62fn8b3NxCRxngX39wfJs3P5hlcv0kn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o00MMAAADdAAAADwAAAAAAAAAAAAAAAACYAgAAZHJzL2Rv&#10;d25yZXYueG1sUEsFBgAAAAAEAAQA9QAAAIgDAAAAAA==&#10;"/>
                <v:line id="Line 225" o:spid="_x0000_s1070" style="position:absolute;flip:y;visibility:visible;mso-wrap-style:square" from="6240,0" to="6240,1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1kVcUAAADdAAAADwAAAGRycy9kb3ducmV2LnhtbERPTWsCMRC9F/ofwhS8SM1WWlm3RhFB&#10;8OCltqz0Nm6mm2U3k20Sdfvvm4LQ2zze5yxWg+3EhXxoHCt4mmQgiCunG64VfLxvH3MQISJr7ByT&#10;gh8KsFre3y2w0O7Kb3Q5xFqkEA4FKjAx9oWUoTJkMUxcT5y4L+ctxgR9LbXHawq3nZxm2UxabDg1&#10;GOxpY6hqD2erQOb78bdfn57bsj0e56asyv5zr9ToYVi/gog0xH/xzb3Taf5LPoO/b9IJ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11kVcUAAADdAAAADwAAAAAAAAAA&#10;AAAAAAChAgAAZHJzL2Rvd25yZXYueG1sUEsFBgAAAAAEAAQA+QAAAJMDAAAAAA==&#10;"/>
                <v:line id="Line 226" o:spid="_x0000_s1071" style="position:absolute;visibility:visible;mso-wrap-style:square" from="6240,0" to="67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YkJcMAAADdAAAADwAAAGRycy9kb3ducmV2LnhtbERP32vCMBB+H+x/CDfY20wdaLUaZawI&#10;e9CBOvZ8NremrLmUJqvxvzfCwLf7+H7ech1tKwbqfeNYwXiUgSCunG64VvB13LzMQPiArLF1TAou&#10;5GG9enxYYqHdmfc0HEItUgj7AhWYELpCSl8ZsuhHriNO3I/rLYYE+1rqHs8p3LbyNcum0mLDqcFg&#10;R++Gqt/Dn1WQm3Ivc1luj5/l0IzncRe/T3Olnp/i2wJEoBju4n/3h07zJ7Mcbt+kE+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2JCXDAAAA3QAAAA8AAAAAAAAAAAAA&#10;AAAAoQIAAGRycy9kb3ducmV2LnhtbFBLBQYAAAAABAAEAPkAAACRAwAAAAA=&#10;">
                  <v:stroke endarrow="block"/>
                </v:line>
                <v:line id="Line 227" o:spid="_x0000_s1072" style="position:absolute;visibility:visible;mso-wrap-style:square" from="6780,0" to="6780,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mwV8YAAADdAAAADwAAAGRycy9kb3ducmV2LnhtbESPQUsDMRCF70L/Q5iCN5utUNtumxZx&#10;KXhQoa14nm7GzeJmsmziNv575yB4m+G9ee+b7T77To00xDawgfmsAEVcB9tyY+D9fLhbgYoJ2WIX&#10;mAz8UIT9bnKzxdKGKx9pPKVGSQjHEg24lPpS61g78hhnoScW7TMMHpOsQ6PtgFcJ952+L4oH7bFl&#10;aXDY05Oj+uv07Q0sXXXUS129nN+qsZ2v82v+uKyNuZ3mxw2oRDn9m/+un63gL1aCK9/ICHr3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psFfGAAAA3QAAAA8AAAAAAAAA&#10;AAAAAAAAoQIAAGRycy9kb3ducmV2LnhtbFBLBQYAAAAABAAEAPkAAACUAwAAAAA=&#10;">
                  <v:stroke endarrow="block"/>
                </v:line>
                <v:line id="Line 228" o:spid="_x0000_s1073" style="position:absolute;visibility:visible;mso-wrap-style:square" from="6780,1872" to="6780,2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UVzMQAAADdAAAADwAAAGRycy9kb3ducmV2LnhtbERPS2sCMRC+F/wPYYTeatZCq7saRVwK&#10;PbQFH3geN+NmcTNZNuma/vumUPA2H99zlutoWzFQ7xvHCqaTDARx5XTDtYLj4e1pDsIHZI2tY1Lw&#10;Qx7Wq9HDEgvtbryjYR9qkULYF6jAhNAVUvrKkEU/cR1x4i6utxgS7Gupe7ylcNvK5yx7lRYbTg0G&#10;O9oaqq77b6tgZsqdnMny4/BVDs00j5/xdM6VehzHzQJEoBju4n/3u07zX+Y5/H2TTp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RXMxAAAAN0AAAAPAAAAAAAAAAAA&#10;AAAAAKECAABkcnMvZG93bnJldi54bWxQSwUGAAAAAAQABAD5AAAAkgMAAAAA&#10;">
                  <v:stroke endarrow="block"/>
                </v:line>
                <v:line id="Line 229" o:spid="_x0000_s1074" style="position:absolute;visibility:visible;mso-wrap-style:square" from="7123,1092" to="7123,2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q/mMgAAADdAAAADwAAAGRycy9kb3ducmV2LnhtbESPQUvDQBCF70L/wzKCN7vRYtDYbSlK&#10;ofUgtgrtcZodk9TsbNhdk/jvnYPgbYb35r1v5svRtaqnEBvPBm6mGSji0tuGKwMf7+vre1AxIVts&#10;PZOBH4qwXEwu5lhYP/CO+n2qlIRwLNBAnVJXaB3LmhzGqe+IRfv0wWGSNVTaBhwk3LX6Nsty7bBh&#10;aaixo6eayq/9tzPwOnvL+9X2ZTMetvmpfN6djuchGHN1Oa4eQSUa07/573pjBf/uQfjlGxlBL3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sq/mMgAAADdAAAADwAAAAAA&#10;AAAAAAAAAAChAgAAZHJzL2Rvd25yZXYueG1sUEsFBgAAAAAEAAQA+QAAAJYDAAAAAA==&#10;"/>
                <v:line id="Line 230" o:spid="_x0000_s1075" style="position:absolute;visibility:visible;mso-wrap-style:square" from="7140,1092" to="7320,1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qPF8MAAADdAAAADwAAAGRycy9kb3ducmV2LnhtbERP30vDMBB+F/wfwgl7c2kHOtstG2IR&#10;9qCDdeLzrTmbYnMpTdbF/94IA9/u4/t56220vZho9J1jBfk8A0HcON1xq+Dj+Hr/BMIHZI29Y1Lw&#10;Qx62m9ubNZbaXfhAUx1akULYl6jAhDCUUvrGkEU/dwNx4r7caDEkOLZSj3hJ4baXiyx7lBY7Tg0G&#10;B3ox1HzXZ6tgaaqDXMrq7bivpi4v4nv8PBVKze7i8wpEoBj+xVf3Tqf5D0UOf9+kE+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KjxfDAAAA3QAAAA8AAAAAAAAAAAAA&#10;AAAAoQIAAGRycy9kb3ducmV2LnhtbFBLBQYAAAAABAAEAPkAAACRAwAAAAA=&#10;">
                  <v:stroke endarrow="block"/>
                </v:line>
                <v:group id="组合 1267" o:spid="_x0000_s1076" style="position:absolute;left:6634;top:363;width:292;height:105" coordorigin="6634,363" coordsize="292,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BkjMUAAADdAAAADwAAAGRycy9kb3ducmV2LnhtbERPTWvCQBC9F/wPyxS8&#10;NZsoKTXNKiJWPIRCVSi9DdkxCWZnQ3abxH/fLRR6m8f7nHwzmVYM1LvGsoIkikEQl1Y3XCm4nN+e&#10;XkA4j6yxtUwK7uRgs5495JhpO/IHDSdfiRDCLkMFtfddJqUrazLoItsRB+5qe4M+wL6SuscxhJtW&#10;LuL4WRpsODTU2NGupvJ2+jYKDiOO22WyH4rbdXf/Oqfvn0VCSs0fp+0rCE+T/xf/uY86zE9X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gZIzFAAAA3QAA&#10;AA8AAAAAAAAAAAAAAAAAqgIAAGRycy9kb3ducmV2LnhtbFBLBQYAAAAABAAEAPoAAACcAwAAAAA=&#10;">
                  <v:line id="Line 232" o:spid="_x0000_s1077" style="position:absolute;visibility:visible;mso-wrap-style:square" from="6634,363" to="6814,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gh78YAAADdAAAADwAAAGRycy9kb3ducmV2LnhtbERPTWvCQBC9F/wPyxR6q5tWGmp0FWkp&#10;aA9FraDHMTsmsdnZsLtN0n/vCgVv83ifM533phYtOV9ZVvA0TEAQ51ZXXCjYfX88voLwAVljbZkU&#10;/JGH+WxwN8VM24431G5DIWII+wwVlCE0mZQ+L8mgH9qGOHIn6wyGCF0htcMuhptaPidJKg1WHBtK&#10;bOitpPxn+2sUfI3WabtYfS77/So95u+b4+HcOaUe7vvFBESgPtzE/+6ljvNfxiO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4YIe/GAAAA3QAAAA8AAAAAAAAA&#10;AAAAAAAAoQIAAGRycy9kb3ducmV2LnhtbFBLBQYAAAAABAAEAPkAAACUAwAAAAA=&#10;"/>
                  <v:line id="Line 233" o:spid="_x0000_s1078" style="position:absolute;visibility:visible;mso-wrap-style:square" from="6746,468" to="6926,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G5m8YAAADdAAAADwAAAGRycy9kb3ducmV2LnhtbERPS0vDQBC+C/0Pywje7MZX0NhtKS2F&#10;xoOYKrTHaXZMUrOzYXdN4r/vCoK3+fieM1uMphU9Od9YVnAzTUAQl1Y3XCn4eN9cP4LwAVlja5kU&#10;/JCHxXxyMcNM24EL6nehEjGEfYYK6hC6TEpf1mTQT21HHLlP6wyGCF0ltcMhhptW3iZJKg02HBtq&#10;7GhVU/m1+zYKXu/e0n6Zv2zHfZ4ey3VxPJwGp9TV5bh8BhFoDP/iP/dWx/kPT/fw+008Qc7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xuZvGAAAA3QAAAA8AAAAAAAAA&#10;AAAAAAAAoQIAAGRycy9kb3ducmV2LnhtbFBLBQYAAAAABAAEAPkAAACUAwAAAAA=&#10;"/>
                </v:group>
                <v:group id="组合 1270" o:spid="_x0000_s1079" style="position:absolute;left:6634;top:519;width:292;height:105" coordorigin="6634,519" coordsize="292,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n8+MQAAADdAAAADwAAAGRycy9kb3ducmV2LnhtbERPS2vCQBC+F/wPywi9&#10;1U0sKRpdRUTFgxR8gHgbsmMSzM6G7JrEf98tFHqbj+8582VvKtFS40rLCuJRBII4s7rkXMHlvP2Y&#10;gHAeWWNlmRS8yMFyMXibY6ptx0dqTz4XIYRdigoK7+tUSpcVZNCNbE0cuLttDPoAm1zqBrsQbio5&#10;jqIvabDk0FBgTeuCssfpaRTsOuxWn/GmPTzu69ftnHxfDzEp9T7sVzMQnnr/L/5z73WYn0wT+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n8+MQAAADdAAAA&#10;DwAAAAAAAAAAAAAAAACqAgAAZHJzL2Rvd25yZXYueG1sUEsFBgAAAAAEAAQA+gAAAJsDAAAAAA==&#10;">
                  <v:line id="Line 235" o:spid="_x0000_s1080" style="position:absolute;visibility:visible;mso-wrap-style:square" from="6634,519" to="6814,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Cd8UAAADdAAAADwAAAGRycy9kb3ducmV2LnhtbERPTWvCQBC9C/6HZYTedNMWQ5u6irQU&#10;tAdRW2iPY3aaRLOzYXdN0n/vCkJv83ifM1v0phYtOV9ZVnA/SUAQ51ZXXCj4+nwfP4HwAVljbZkU&#10;/JGHxXw4mGGmbcc7avehEDGEfYYKyhCaTEqfl2TQT2xDHLlf6wyGCF0htcMuhptaPiRJKg1WHBtK&#10;bOi1pPy0PxsFm8dt2i7XH6v+e50e8rfd4efYOaXuRv3yBUSgPvyLb+6VjvOnzylcv4kny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Cd8UAAADdAAAADwAAAAAAAAAA&#10;AAAAAAChAgAAZHJzL2Rvd25yZXYueG1sUEsFBgAAAAAEAAQA+QAAAJMDAAAAAA==&#10;"/>
                  <v:line id="Line 236" o:spid="_x0000_s1081" style="position:absolute;visibility:visible;mso-wrap-style:square" from="6746,624" to="6926,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Mn7MYAAADdAAAADwAAAGRycy9kb3ducmV2LnhtbERPTWvCQBC9C/0PyxS86aaVpm3qKqIU&#10;1EOptqDHMTtN0mZnw+42if++Kwi9zeN9znTem1q05HxlWcHdOAFBnFtdcaHg8+N19ATCB2SNtWVS&#10;cCYP89nNYIqZth3vqN2HQsQQ9hkqKENoMil9XpJBP7YNceS+rDMYInSF1A67GG5qeZ8kqTRYcWwo&#10;saFlSfnP/tcoeJu8p+1is133h016yle70/G7c0oNb/vFC4hAffgXX91rHec/PD/C5Zt4gp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jJ+zGAAAA3QAAAA8AAAAAAAAA&#10;AAAAAAAAoQIAAGRycy9kb3ducmV2LnhtbFBLBQYAAAAABAAEAPkAAACUAwAAAAA=&#10;"/>
                </v:group>
                <v:group id="组合 1273" o:spid="_x0000_s1082" style="position:absolute;left:6634;top:675;width:292;height:105" coordorigin="6634,675" coordsize="292,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IhTZscAAADd&#10;AAAADwAAAAAAAAAAAAAAAACqAgAAZHJzL2Rvd25yZXYueG1sUEsFBgAAAAAEAAQA+gAAAJ4DAAAA&#10;AA==&#10;">
                  <v:line id="Line 238" o:spid="_x0000_s1083" style="position:absolute;visibility:visible;mso-wrap-style:square" from="6634,675" to="6814,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WBcYAAADdAAAADwAAAGRycy9kb3ducmV2LnhtbERPTWvCQBC9F/wPywi91U0thpq6ilgK&#10;2kNRW2iPY3aaRLOzYXdN0n/vCgVv83ifM1v0phYtOV9ZVvA4SkAQ51ZXXCj4+nx7eAbhA7LG2jIp&#10;+CMPi/ngboaZth3vqN2HQsQQ9hkqKENoMil9XpJBP7INceR+rTMYInSF1A67GG5qOU6SVBqsODaU&#10;2NCqpPy0PxsFH0/btF1u3tf99yY95K+7w8+xc0rdD/vlC4hAfbiJ/91rHedPplO4fhNPk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FgXGAAAA3QAAAA8AAAAAAAAA&#10;AAAAAAAAoQIAAGRycy9kb3ducmV2LnhtbFBLBQYAAAAABAAEAPkAAACUAwAAAAA=&#10;"/>
                  <v:line id="Line 239" o:spid="_x0000_s1084" style="position:absolute;visibility:visible;mso-wrap-style:square" from="6746,780" to="6926,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VLY8cAAADdAAAADwAAAGRycy9kb3ducmV2LnhtbESPQUvDQBCF74L/YRmhN7vRQiix21IU&#10;oe2h2CrocZodk2h2Nuxuk/TfO4eCtxnem/e+WaxG16qeQmw8G3iYZqCIS28brgx8vL/ez0HFhGyx&#10;9UwGLhRhtby9WWBh/cAH6o+pUhLCsUADdUpdoXUsa3IYp74jFu3bB4dJ1lBpG3CQcNfqxyzLtcOG&#10;paHGjp5rKn+PZ2dgP3vL+/V2txk/t/mpfDmcvn6GYMzkblw/gUo0pn/z9XpjBT/PhF++kRH08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5UtjxwAAAN0AAAAPAAAAAAAA&#10;AAAAAAAAAKECAABkcnMvZG93bnJldi54bWxQSwUGAAAAAAQABAD5AAAAlQMAAAAA&#10;"/>
                </v:group>
                <v:shape id="Text Box 240" o:spid="_x0000_s1085" type="#_x0000_t202" style="position:absolute;left:6420;top:2184;width:900;height: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hVxsIA&#10;AADdAAAADwAAAGRycy9kb3ducmV2LnhtbERPS4vCMBC+C/6HMIIXWVM9FOkaZX2BBz3oiuehmW3L&#10;NpOSRFv/vREEb/PxPWe+7Ewt7uR8ZVnBZJyAIM6trrhQcPndfc1A+ICssbZMCh7kYbno9+aYadvy&#10;ie7nUIgYwj5DBWUITSalz0sy6Me2IY7cn3UGQ4SukNphG8NNLadJkkqDFceGEhtal5T/n29GQbpx&#10;t/bE69Hmsj3gsSmm19XjqtRw0P18gwjUhY/47d7rOD9NJvD6Jp4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aFXGwgAAAN0AAAAPAAAAAAAAAAAAAAAAAJgCAABkcnMvZG93&#10;bnJldi54bWxQSwUGAAAAAAQABAD1AAAAhwMAAAAA&#10;" stroked="f">
                  <v:textbox inset="0,0,0,0">
                    <w:txbxContent>
                      <w:p w:rsidR="000865D6" w:rsidRDefault="000865D6" w:rsidP="0088336D">
                        <w:r>
                          <w:rPr>
                            <w:rFonts w:cs="黑体" w:hint="eastAsia"/>
                            <w:color w:val="000000"/>
                            <w:sz w:val="18"/>
                            <w:szCs w:val="18"/>
                          </w:rPr>
                          <w:t>稳定塔</w:t>
                        </w:r>
                      </w:p>
                    </w:txbxContent>
                  </v:textbox>
                </v:shape>
                <w10:anchorlock/>
              </v:group>
            </w:pict>
          </mc:Fallback>
        </mc:AlternateContent>
      </w:r>
    </w:p>
    <w:p w:rsidR="0088336D" w:rsidRPr="009B1B1F" w:rsidRDefault="0088336D" w:rsidP="0088336D">
      <w:pPr>
        <w:jc w:val="center"/>
        <w:rPr>
          <w:rFonts w:ascii="Times New Roman" w:hAnsi="Times New Roman" w:cs="Times New Roman"/>
          <w:b/>
        </w:rPr>
      </w:pPr>
      <w:r w:rsidRPr="009B1B1F">
        <w:rPr>
          <w:rFonts w:ascii="Times New Roman" w:hAnsi="Times New Roman" w:cs="Times New Roman"/>
          <w:b/>
        </w:rPr>
        <w:t>图</w:t>
      </w:r>
      <w:r w:rsidRPr="009B1B1F">
        <w:rPr>
          <w:rFonts w:ascii="Times New Roman" w:hAnsi="Times New Roman" w:cs="Times New Roman" w:hint="eastAsia"/>
          <w:b/>
        </w:rPr>
        <w:t>4</w:t>
      </w:r>
      <w:r w:rsidRPr="009B1B1F">
        <w:rPr>
          <w:rFonts w:ascii="Times New Roman" w:hAnsi="Times New Roman" w:cs="Times New Roman"/>
          <w:b/>
        </w:rPr>
        <w:t>-</w:t>
      </w:r>
      <w:r w:rsidRPr="009B1B1F">
        <w:rPr>
          <w:rFonts w:ascii="Times New Roman" w:hAnsi="Times New Roman" w:cs="Times New Roman" w:hint="eastAsia"/>
          <w:b/>
        </w:rPr>
        <w:t>2</w:t>
      </w:r>
      <w:r>
        <w:rPr>
          <w:rFonts w:ascii="Times New Roman" w:hAnsi="Times New Roman" w:cs="Times New Roman" w:hint="eastAsia"/>
          <w:b/>
        </w:rPr>
        <w:t xml:space="preserve"> </w:t>
      </w:r>
      <w:r w:rsidRPr="009B1B1F">
        <w:rPr>
          <w:rFonts w:ascii="Times New Roman" w:hAnsi="Times New Roman" w:cs="Times New Roman"/>
          <w:b/>
        </w:rPr>
        <w:t xml:space="preserve"> </w:t>
      </w:r>
      <w:proofErr w:type="gramStart"/>
      <w:r w:rsidRPr="009B1B1F">
        <w:rPr>
          <w:rFonts w:ascii="Times New Roman" w:hAnsi="Times New Roman" w:cs="Times New Roman"/>
          <w:b/>
        </w:rPr>
        <w:t>联合站</w:t>
      </w:r>
      <w:proofErr w:type="gramEnd"/>
      <w:r w:rsidRPr="009B1B1F">
        <w:rPr>
          <w:rFonts w:ascii="Times New Roman" w:hAnsi="Times New Roman" w:cs="Times New Roman"/>
          <w:b/>
        </w:rPr>
        <w:t>工艺流程</w:t>
      </w:r>
    </w:p>
    <w:p w:rsidR="0088336D" w:rsidRPr="009B1B1F" w:rsidRDefault="0088336D" w:rsidP="0088336D">
      <w:pPr>
        <w:spacing w:line="360" w:lineRule="auto"/>
        <w:jc w:val="center"/>
        <w:rPr>
          <w:rFonts w:ascii="Times New Roman" w:hAnsi="Times New Roman" w:cs="Times New Roman"/>
          <w:b/>
        </w:rPr>
      </w:pPr>
      <w:r w:rsidRPr="009B1B1F">
        <w:rPr>
          <w:rFonts w:ascii="Times New Roman" w:eastAsia="TimesNewRomanPS-BoldMT" w:hAnsi="Times New Roman" w:cs="Times New Roman"/>
          <w:b/>
          <w:bCs/>
          <w:kern w:val="0"/>
          <w:szCs w:val="21"/>
        </w:rPr>
        <w:t>Fig</w:t>
      </w:r>
      <w:r w:rsidRPr="009B1B1F">
        <w:rPr>
          <w:rFonts w:ascii="Times New Roman" w:eastAsia="TimesNewRomanPS-BoldMT" w:hAnsi="Times New Roman" w:cs="Times New Roman" w:hint="eastAsia"/>
          <w:b/>
          <w:bCs/>
          <w:kern w:val="0"/>
          <w:szCs w:val="21"/>
        </w:rPr>
        <w:t>4</w:t>
      </w:r>
      <w:r w:rsidRPr="009B1B1F">
        <w:rPr>
          <w:rFonts w:ascii="Times New Roman" w:eastAsia="TimesNewRomanPS-BoldMT" w:hAnsi="Times New Roman" w:cs="Times New Roman"/>
          <w:b/>
          <w:bCs/>
          <w:kern w:val="0"/>
          <w:szCs w:val="21"/>
        </w:rPr>
        <w:t>-</w:t>
      </w:r>
      <w:proofErr w:type="gramStart"/>
      <w:r w:rsidRPr="009B1B1F">
        <w:rPr>
          <w:rFonts w:ascii="Times New Roman" w:eastAsia="TimesNewRomanPS-BoldMT" w:hAnsi="Times New Roman" w:cs="Times New Roman" w:hint="eastAsia"/>
          <w:b/>
          <w:bCs/>
          <w:kern w:val="0"/>
          <w:szCs w:val="21"/>
        </w:rPr>
        <w:t>2</w:t>
      </w:r>
      <w:r w:rsidRPr="009B1B1F">
        <w:rPr>
          <w:rFonts w:ascii="Times New Roman" w:eastAsia="TimesNewRomanPS-BoldMT" w:hAnsi="Times New Roman" w:cs="Times New Roman"/>
          <w:b/>
          <w:bCs/>
          <w:kern w:val="0"/>
          <w:szCs w:val="21"/>
        </w:rPr>
        <w:t xml:space="preserve"> </w:t>
      </w:r>
      <w:r>
        <w:rPr>
          <w:rFonts w:ascii="Times New Roman" w:eastAsia="TimesNewRomanPS-BoldMT" w:hAnsi="Times New Roman" w:cs="Times New Roman" w:hint="eastAsia"/>
          <w:b/>
          <w:bCs/>
          <w:kern w:val="0"/>
          <w:szCs w:val="21"/>
        </w:rPr>
        <w:t xml:space="preserve"> </w:t>
      </w:r>
      <w:r w:rsidRPr="009B1B1F">
        <w:rPr>
          <w:rFonts w:ascii="Times New Roman" w:eastAsia="TimesNewRomanPS-BoldMT" w:hAnsi="Times New Roman" w:cs="Times New Roman"/>
          <w:b/>
          <w:bCs/>
          <w:kern w:val="0"/>
          <w:szCs w:val="21"/>
        </w:rPr>
        <w:t>The</w:t>
      </w:r>
      <w:proofErr w:type="gramEnd"/>
      <w:r w:rsidRPr="009B1B1F">
        <w:rPr>
          <w:rFonts w:ascii="Times New Roman" w:eastAsia="TimesNewRomanPS-BoldMT" w:hAnsi="Times New Roman" w:cs="Times New Roman"/>
          <w:b/>
          <w:bCs/>
          <w:kern w:val="0"/>
          <w:szCs w:val="21"/>
        </w:rPr>
        <w:t xml:space="preserve"> process of the centralized processing station</w:t>
      </w:r>
    </w:p>
    <w:p w:rsidR="0088336D" w:rsidRPr="009B1B1F" w:rsidRDefault="0088336D" w:rsidP="0088336D">
      <w:pPr>
        <w:keepNext/>
        <w:keepLines/>
        <w:spacing w:line="360" w:lineRule="auto"/>
        <w:outlineLvl w:val="2"/>
        <w:rPr>
          <w:rFonts w:ascii="Times New Roman" w:eastAsia="黑体" w:hAnsi="Times New Roman"/>
          <w:bCs/>
          <w:sz w:val="24"/>
          <w:szCs w:val="32"/>
        </w:rPr>
      </w:pPr>
      <w:bookmarkStart w:id="8" w:name="_Toc507777737"/>
      <w:bookmarkStart w:id="9" w:name="_Toc507789661"/>
      <w:bookmarkStart w:id="10" w:name="_Toc508703944"/>
      <w:bookmarkStart w:id="11" w:name="_Toc513495812"/>
      <w:proofErr w:type="gramStart"/>
      <w:r w:rsidRPr="009B1B1F">
        <w:rPr>
          <w:rFonts w:ascii="Times New Roman" w:eastAsia="黑体" w:hAnsi="Times New Roman" w:hint="eastAsia"/>
          <w:bCs/>
          <w:sz w:val="24"/>
          <w:szCs w:val="32"/>
        </w:rPr>
        <w:t>联合站数据</w:t>
      </w:r>
      <w:proofErr w:type="gramEnd"/>
      <w:r w:rsidRPr="009B1B1F">
        <w:rPr>
          <w:rFonts w:ascii="Times New Roman" w:eastAsia="黑体" w:hAnsi="Times New Roman" w:hint="eastAsia"/>
          <w:bCs/>
          <w:sz w:val="24"/>
          <w:szCs w:val="32"/>
        </w:rPr>
        <w:t>来源</w:t>
      </w:r>
      <w:bookmarkEnd w:id="8"/>
      <w:bookmarkEnd w:id="9"/>
      <w:bookmarkEnd w:id="10"/>
      <w:bookmarkEnd w:id="11"/>
    </w:p>
    <w:p w:rsidR="0088336D" w:rsidRDefault="0088336D" w:rsidP="0088336D">
      <w:pPr>
        <w:spacing w:line="360" w:lineRule="auto"/>
        <w:ind w:firstLineChars="200" w:firstLine="480"/>
        <w:rPr>
          <w:rFonts w:ascii="Times New Roman" w:eastAsia="宋体" w:hAnsi="Times New Roman" w:cs="宋体"/>
          <w:sz w:val="24"/>
          <w:szCs w:val="24"/>
        </w:rPr>
      </w:pPr>
      <w:r w:rsidRPr="009B1B1F">
        <w:rPr>
          <w:rFonts w:ascii="Times New Roman" w:eastAsia="宋体" w:hAnsi="Times New Roman" w:cs="宋体" w:hint="eastAsia"/>
          <w:sz w:val="24"/>
          <w:szCs w:val="24"/>
        </w:rPr>
        <w:t>该</w:t>
      </w:r>
      <w:proofErr w:type="gramStart"/>
      <w:r w:rsidRPr="009B1B1F">
        <w:rPr>
          <w:rFonts w:ascii="Times New Roman" w:eastAsia="宋体" w:hAnsi="Times New Roman" w:cs="宋体" w:hint="eastAsia"/>
          <w:sz w:val="24"/>
          <w:szCs w:val="24"/>
        </w:rPr>
        <w:t>联合站</w:t>
      </w:r>
      <w:proofErr w:type="gramEnd"/>
      <w:r w:rsidRPr="009B1B1F">
        <w:rPr>
          <w:rFonts w:ascii="Times New Roman" w:eastAsia="宋体" w:hAnsi="Times New Roman" w:cs="宋体" w:hint="eastAsia"/>
          <w:sz w:val="24"/>
          <w:szCs w:val="24"/>
        </w:rPr>
        <w:t>有</w:t>
      </w:r>
      <w:r>
        <w:rPr>
          <w:rFonts w:ascii="Times New Roman" w:eastAsia="宋体" w:hAnsi="Times New Roman" w:cs="宋体" w:hint="eastAsia"/>
          <w:sz w:val="24"/>
          <w:szCs w:val="24"/>
        </w:rPr>
        <w:t>来自</w:t>
      </w:r>
      <w:r w:rsidRPr="009B1B1F">
        <w:rPr>
          <w:rFonts w:ascii="Times New Roman" w:eastAsia="宋体" w:hAnsi="Times New Roman" w:cs="宋体" w:hint="eastAsia"/>
          <w:sz w:val="24"/>
          <w:szCs w:val="24"/>
        </w:rPr>
        <w:t>五个</w:t>
      </w:r>
      <w:r>
        <w:rPr>
          <w:rFonts w:ascii="Times New Roman" w:eastAsia="宋体" w:hAnsi="Times New Roman" w:cs="宋体" w:hint="eastAsia"/>
          <w:sz w:val="24"/>
          <w:szCs w:val="24"/>
        </w:rPr>
        <w:t>采油</w:t>
      </w:r>
      <w:r w:rsidRPr="009B1B1F">
        <w:rPr>
          <w:rFonts w:ascii="Times New Roman" w:eastAsia="宋体" w:hAnsi="Times New Roman" w:cs="宋体" w:hint="eastAsia"/>
          <w:sz w:val="24"/>
          <w:szCs w:val="24"/>
        </w:rPr>
        <w:t>队的井</w:t>
      </w:r>
      <w:proofErr w:type="gramStart"/>
      <w:r w:rsidRPr="009B1B1F">
        <w:rPr>
          <w:rFonts w:ascii="Times New Roman" w:eastAsia="宋体" w:hAnsi="Times New Roman" w:cs="宋体" w:hint="eastAsia"/>
          <w:sz w:val="24"/>
          <w:szCs w:val="24"/>
        </w:rPr>
        <w:t>排来液以及</w:t>
      </w:r>
      <w:proofErr w:type="gramEnd"/>
      <w:r>
        <w:rPr>
          <w:rFonts w:ascii="Times New Roman" w:eastAsia="宋体" w:hAnsi="Times New Roman" w:cs="宋体" w:hint="eastAsia"/>
          <w:sz w:val="24"/>
          <w:szCs w:val="24"/>
        </w:rPr>
        <w:t>某</w:t>
      </w:r>
      <w:proofErr w:type="gramStart"/>
      <w:r w:rsidRPr="009B1B1F">
        <w:rPr>
          <w:rFonts w:ascii="Times New Roman" w:eastAsia="宋体" w:hAnsi="Times New Roman" w:cs="宋体" w:hint="eastAsia"/>
          <w:sz w:val="24"/>
          <w:szCs w:val="24"/>
        </w:rPr>
        <w:t>联合站</w:t>
      </w:r>
      <w:proofErr w:type="gramEnd"/>
      <w:r w:rsidRPr="009B1B1F">
        <w:rPr>
          <w:rFonts w:ascii="Times New Roman" w:eastAsia="宋体" w:hAnsi="Times New Roman" w:cs="宋体" w:hint="eastAsia"/>
          <w:sz w:val="24"/>
          <w:szCs w:val="24"/>
        </w:rPr>
        <w:t>的来油，进站后由站内安置的流量计、压力、温度测量仪表等分别对井</w:t>
      </w:r>
      <w:proofErr w:type="gramStart"/>
      <w:r w:rsidRPr="009B1B1F">
        <w:rPr>
          <w:rFonts w:ascii="Times New Roman" w:eastAsia="宋体" w:hAnsi="Times New Roman" w:cs="宋体" w:hint="eastAsia"/>
          <w:sz w:val="24"/>
          <w:szCs w:val="24"/>
        </w:rPr>
        <w:t>排来液及</w:t>
      </w:r>
      <w:proofErr w:type="gramEnd"/>
      <w:r>
        <w:rPr>
          <w:rFonts w:ascii="Times New Roman" w:eastAsia="宋体" w:hAnsi="Times New Roman" w:cs="宋体" w:hint="eastAsia"/>
          <w:sz w:val="24"/>
          <w:szCs w:val="24"/>
        </w:rPr>
        <w:t>某</w:t>
      </w:r>
      <w:proofErr w:type="gramStart"/>
      <w:r>
        <w:rPr>
          <w:rFonts w:ascii="Times New Roman" w:eastAsia="宋体" w:hAnsi="Times New Roman" w:cs="宋体" w:hint="eastAsia"/>
          <w:sz w:val="24"/>
          <w:szCs w:val="24"/>
        </w:rPr>
        <w:t>联合站</w:t>
      </w:r>
      <w:proofErr w:type="gramEnd"/>
      <w:r w:rsidRPr="009B1B1F">
        <w:rPr>
          <w:rFonts w:ascii="Times New Roman" w:eastAsia="宋体" w:hAnsi="Times New Roman" w:cs="宋体" w:hint="eastAsia"/>
          <w:sz w:val="24"/>
          <w:szCs w:val="24"/>
        </w:rPr>
        <w:t>来油进行实时数据计量；外输油品出站前也会进行计量，记录当日外输液量及含水率、温度等实时数据。针对</w:t>
      </w:r>
      <w:proofErr w:type="gramStart"/>
      <w:r w:rsidRPr="009B1B1F">
        <w:rPr>
          <w:rFonts w:ascii="Times New Roman" w:eastAsia="宋体" w:hAnsi="Times New Roman" w:cs="宋体" w:hint="eastAsia"/>
          <w:sz w:val="24"/>
          <w:szCs w:val="24"/>
        </w:rPr>
        <w:t>联合站</w:t>
      </w:r>
      <w:proofErr w:type="gramEnd"/>
      <w:r w:rsidRPr="009B1B1F">
        <w:rPr>
          <w:rFonts w:ascii="Times New Roman" w:eastAsia="宋体" w:hAnsi="Times New Roman" w:cs="宋体" w:hint="eastAsia"/>
          <w:sz w:val="24"/>
          <w:szCs w:val="24"/>
        </w:rPr>
        <w:t>的三相分离器、加热炉、稳定塔和外</w:t>
      </w:r>
      <w:proofErr w:type="gramStart"/>
      <w:r w:rsidRPr="009B1B1F">
        <w:rPr>
          <w:rFonts w:ascii="Times New Roman" w:eastAsia="宋体" w:hAnsi="Times New Roman" w:cs="宋体" w:hint="eastAsia"/>
          <w:sz w:val="24"/>
          <w:szCs w:val="24"/>
        </w:rPr>
        <w:t>输泵都装有</w:t>
      </w:r>
      <w:proofErr w:type="gramEnd"/>
      <w:r w:rsidRPr="009B1B1F">
        <w:rPr>
          <w:rFonts w:ascii="Times New Roman" w:eastAsia="宋体" w:hAnsi="Times New Roman" w:cs="宋体" w:hint="eastAsia"/>
          <w:sz w:val="24"/>
          <w:szCs w:val="24"/>
        </w:rPr>
        <w:t>相关的流量计、温度计和压力表，数字化油田的实现为这些参数的计量提供了便利的条件。</w:t>
      </w:r>
    </w:p>
    <w:p w:rsidR="0088336D" w:rsidRPr="009B1B1F" w:rsidRDefault="0088336D" w:rsidP="0088336D">
      <w:pPr>
        <w:spacing w:line="360" w:lineRule="auto"/>
        <w:ind w:firstLineChars="200" w:firstLine="480"/>
        <w:rPr>
          <w:rFonts w:ascii="Times New Roman" w:eastAsia="宋体" w:hAnsi="Times New Roman" w:cs="宋体"/>
          <w:sz w:val="24"/>
          <w:szCs w:val="24"/>
        </w:rPr>
      </w:pPr>
      <w:r w:rsidRPr="009B1B1F">
        <w:rPr>
          <w:rFonts w:ascii="Times New Roman" w:eastAsia="宋体" w:hAnsi="Times New Roman" w:cs="宋体" w:hint="eastAsia"/>
          <w:sz w:val="24"/>
          <w:szCs w:val="24"/>
        </w:rPr>
        <w:t>本文采集到的联合站内生产参数有：</w:t>
      </w:r>
      <w:r w:rsidRPr="009B1B1F">
        <w:rPr>
          <w:rFonts w:ascii="Times New Roman" w:eastAsia="宋体" w:hAnsi="Times New Roman" w:cs="宋体" w:hint="eastAsia"/>
          <w:sz w:val="24"/>
          <w:szCs w:val="24"/>
        </w:rPr>
        <w:t>1#</w:t>
      </w:r>
      <w:r w:rsidRPr="009B1B1F">
        <w:rPr>
          <w:rFonts w:ascii="Times New Roman" w:eastAsia="宋体" w:hAnsi="Times New Roman" w:cs="宋体" w:hint="eastAsia"/>
          <w:sz w:val="24"/>
          <w:szCs w:val="24"/>
        </w:rPr>
        <w:t>三相分离器、</w:t>
      </w:r>
      <w:r w:rsidRPr="009B1B1F">
        <w:rPr>
          <w:rFonts w:ascii="Times New Roman" w:eastAsia="宋体" w:hAnsi="Times New Roman" w:cs="宋体" w:hint="eastAsia"/>
          <w:sz w:val="24"/>
          <w:szCs w:val="24"/>
        </w:rPr>
        <w:t>2#</w:t>
      </w:r>
      <w:r w:rsidRPr="009B1B1F">
        <w:rPr>
          <w:rFonts w:ascii="Times New Roman" w:eastAsia="宋体" w:hAnsi="Times New Roman" w:cs="宋体" w:hint="eastAsia"/>
          <w:sz w:val="24"/>
          <w:szCs w:val="24"/>
        </w:rPr>
        <w:t>三相分离器、</w:t>
      </w:r>
      <w:r w:rsidRPr="009B1B1F">
        <w:rPr>
          <w:rFonts w:ascii="Times New Roman" w:eastAsia="宋体" w:hAnsi="Times New Roman" w:cs="宋体" w:hint="eastAsia"/>
          <w:sz w:val="24"/>
          <w:szCs w:val="24"/>
        </w:rPr>
        <w:t>3#</w:t>
      </w:r>
      <w:r w:rsidRPr="009B1B1F">
        <w:rPr>
          <w:rFonts w:ascii="Times New Roman" w:eastAsia="宋体" w:hAnsi="Times New Roman" w:cs="宋体" w:hint="eastAsia"/>
          <w:sz w:val="24"/>
          <w:szCs w:val="24"/>
        </w:rPr>
        <w:t>三相分离器的处理液量、处理气量、油水界面、工作压力、工作温度，</w:t>
      </w:r>
      <w:r w:rsidRPr="009B1B1F">
        <w:rPr>
          <w:rFonts w:ascii="Times New Roman" w:eastAsia="宋体" w:hAnsi="Times New Roman" w:cs="宋体" w:hint="eastAsia"/>
          <w:sz w:val="24"/>
          <w:szCs w:val="24"/>
        </w:rPr>
        <w:t>1#</w:t>
      </w:r>
      <w:r w:rsidRPr="009B1B1F">
        <w:rPr>
          <w:rFonts w:ascii="Times New Roman" w:eastAsia="宋体" w:hAnsi="Times New Roman" w:cs="宋体" w:hint="eastAsia"/>
          <w:sz w:val="24"/>
          <w:szCs w:val="24"/>
        </w:rPr>
        <w:t>加热炉和</w:t>
      </w:r>
      <w:r w:rsidRPr="009B1B1F">
        <w:rPr>
          <w:rFonts w:ascii="Times New Roman" w:eastAsia="宋体" w:hAnsi="Times New Roman" w:cs="宋体" w:hint="eastAsia"/>
          <w:sz w:val="24"/>
          <w:szCs w:val="24"/>
        </w:rPr>
        <w:lastRenderedPageBreak/>
        <w:t>2#</w:t>
      </w:r>
      <w:r w:rsidRPr="009B1B1F">
        <w:rPr>
          <w:rFonts w:ascii="Times New Roman" w:eastAsia="宋体" w:hAnsi="Times New Roman" w:cs="宋体" w:hint="eastAsia"/>
          <w:sz w:val="24"/>
          <w:szCs w:val="24"/>
        </w:rPr>
        <w:t>加热炉的进口温度、出口温度、进口压力、出口压力、燃油用量、燃气用量、通过油量、通过液量、运行效率，稳定塔的压力和进油量以及外输泵的泵压力、干压、排量、工作电流、工作电压、运行频率、进口压力以及运行效率。</w:t>
      </w:r>
    </w:p>
    <w:p w:rsidR="0088336D" w:rsidRPr="009B1B1F" w:rsidRDefault="0088336D" w:rsidP="0088336D">
      <w:pPr>
        <w:keepNext/>
        <w:keepLines/>
        <w:spacing w:line="360" w:lineRule="auto"/>
        <w:outlineLvl w:val="2"/>
        <w:rPr>
          <w:rFonts w:ascii="Times New Roman" w:eastAsia="黑体" w:hAnsi="Times New Roman"/>
          <w:bCs/>
          <w:sz w:val="24"/>
          <w:szCs w:val="32"/>
        </w:rPr>
      </w:pPr>
      <w:bookmarkStart w:id="12" w:name="_Toc507777738"/>
      <w:bookmarkStart w:id="13" w:name="_Toc507789662"/>
      <w:bookmarkStart w:id="14" w:name="_Toc508703945"/>
      <w:bookmarkStart w:id="15" w:name="_Toc513495813"/>
      <w:proofErr w:type="gramStart"/>
      <w:r w:rsidRPr="009B1B1F">
        <w:rPr>
          <w:rFonts w:ascii="Times New Roman" w:eastAsia="黑体" w:hAnsi="Times New Roman" w:hint="eastAsia"/>
          <w:bCs/>
          <w:sz w:val="24"/>
          <w:szCs w:val="32"/>
        </w:rPr>
        <w:t>联合站能耗</w:t>
      </w:r>
      <w:proofErr w:type="gramEnd"/>
      <w:r w:rsidRPr="009B1B1F">
        <w:rPr>
          <w:rFonts w:ascii="Times New Roman" w:eastAsia="黑体" w:hAnsi="Times New Roman" w:hint="eastAsia"/>
          <w:bCs/>
          <w:sz w:val="24"/>
          <w:szCs w:val="32"/>
        </w:rPr>
        <w:t>指标计算</w:t>
      </w:r>
      <w:bookmarkEnd w:id="12"/>
      <w:bookmarkEnd w:id="13"/>
      <w:bookmarkEnd w:id="14"/>
      <w:bookmarkEnd w:id="15"/>
    </w:p>
    <w:p w:rsidR="0088336D" w:rsidRPr="009B1B1F" w:rsidRDefault="0088336D" w:rsidP="0088336D">
      <w:pPr>
        <w:spacing w:line="360" w:lineRule="auto"/>
        <w:ind w:firstLineChars="200" w:firstLine="480"/>
        <w:rPr>
          <w:rFonts w:ascii="Times New Roman" w:eastAsia="宋体" w:hAnsi="Times New Roman" w:cs="宋体"/>
          <w:sz w:val="24"/>
          <w:szCs w:val="24"/>
        </w:rPr>
      </w:pPr>
      <w:r w:rsidRPr="009B1B1F">
        <w:rPr>
          <w:rFonts w:ascii="Times New Roman" w:eastAsia="宋体" w:hAnsi="Times New Roman" w:cs="宋体" w:hint="eastAsia"/>
          <w:sz w:val="24"/>
          <w:szCs w:val="24"/>
        </w:rPr>
        <w:t>根据采集的油品化验数据和实时监测数据，计算出</w:t>
      </w:r>
      <w:proofErr w:type="gramStart"/>
      <w:r w:rsidRPr="0088336D">
        <w:rPr>
          <w:rFonts w:ascii="Times New Roman" w:eastAsia="宋体" w:hAnsi="Times New Roman" w:cs="宋体" w:hint="eastAsia"/>
          <w:b/>
          <w:sz w:val="24"/>
          <w:szCs w:val="24"/>
        </w:rPr>
        <w:t>联合站</w:t>
      </w:r>
      <w:proofErr w:type="gramEnd"/>
      <w:r w:rsidRPr="0088336D">
        <w:rPr>
          <w:rFonts w:ascii="Times New Roman" w:eastAsia="宋体" w:hAnsi="Times New Roman" w:cs="宋体" w:hint="eastAsia"/>
          <w:b/>
          <w:sz w:val="24"/>
          <w:szCs w:val="24"/>
        </w:rPr>
        <w:t>单位燃料气（油）消耗</w:t>
      </w:r>
      <w:r w:rsidRPr="009B1B1F">
        <w:rPr>
          <w:rFonts w:ascii="Times New Roman" w:eastAsia="宋体" w:hAnsi="Times New Roman" w:cs="宋体" w:hint="eastAsia"/>
          <w:sz w:val="24"/>
          <w:szCs w:val="24"/>
        </w:rPr>
        <w:t>、</w:t>
      </w:r>
      <w:proofErr w:type="gramStart"/>
      <w:r w:rsidRPr="0088336D">
        <w:rPr>
          <w:rFonts w:ascii="Times New Roman" w:eastAsia="宋体" w:hAnsi="Times New Roman" w:cs="宋体" w:hint="eastAsia"/>
          <w:b/>
          <w:sz w:val="24"/>
          <w:szCs w:val="24"/>
        </w:rPr>
        <w:t>联合站</w:t>
      </w:r>
      <w:proofErr w:type="gramEnd"/>
      <w:r w:rsidRPr="0088336D">
        <w:rPr>
          <w:rFonts w:ascii="Times New Roman" w:eastAsia="宋体" w:hAnsi="Times New Roman" w:cs="宋体" w:hint="eastAsia"/>
          <w:b/>
          <w:sz w:val="24"/>
          <w:szCs w:val="24"/>
        </w:rPr>
        <w:t>单位原油电能消耗</w:t>
      </w:r>
      <w:r w:rsidRPr="009B1B1F">
        <w:rPr>
          <w:rFonts w:ascii="Times New Roman" w:eastAsia="宋体" w:hAnsi="Times New Roman" w:cs="宋体" w:hint="eastAsia"/>
          <w:sz w:val="24"/>
          <w:szCs w:val="24"/>
        </w:rPr>
        <w:t>以及</w:t>
      </w:r>
      <w:proofErr w:type="gramStart"/>
      <w:r w:rsidRPr="0088336D">
        <w:rPr>
          <w:rFonts w:ascii="Times New Roman" w:eastAsia="宋体" w:hAnsi="Times New Roman" w:cs="宋体" w:hint="eastAsia"/>
          <w:b/>
          <w:sz w:val="24"/>
          <w:szCs w:val="24"/>
        </w:rPr>
        <w:t>联合站热能</w:t>
      </w:r>
      <w:proofErr w:type="gramEnd"/>
      <w:r w:rsidRPr="0088336D">
        <w:rPr>
          <w:rFonts w:ascii="Times New Roman" w:eastAsia="宋体" w:hAnsi="Times New Roman" w:cs="宋体" w:hint="eastAsia"/>
          <w:b/>
          <w:sz w:val="24"/>
          <w:szCs w:val="24"/>
        </w:rPr>
        <w:t>利用率</w:t>
      </w:r>
      <w:r w:rsidRPr="009B1B1F">
        <w:rPr>
          <w:rFonts w:ascii="Times New Roman" w:eastAsia="宋体" w:hAnsi="Times New Roman" w:cs="宋体" w:hint="eastAsia"/>
          <w:sz w:val="24"/>
          <w:szCs w:val="24"/>
        </w:rPr>
        <w:t>，具体的</w:t>
      </w:r>
      <w:proofErr w:type="gramStart"/>
      <w:r w:rsidRPr="009B1B1F">
        <w:rPr>
          <w:rFonts w:ascii="Times New Roman" w:eastAsia="宋体" w:hAnsi="Times New Roman" w:cs="宋体" w:hint="eastAsia"/>
          <w:sz w:val="24"/>
          <w:szCs w:val="24"/>
        </w:rPr>
        <w:t>联合站能耗</w:t>
      </w:r>
      <w:proofErr w:type="gramEnd"/>
      <w:r w:rsidRPr="009B1B1F">
        <w:rPr>
          <w:rFonts w:ascii="Times New Roman" w:eastAsia="宋体" w:hAnsi="Times New Roman" w:cs="宋体" w:hint="eastAsia"/>
          <w:sz w:val="24"/>
          <w:szCs w:val="24"/>
        </w:rPr>
        <w:t>指标计算公式</w:t>
      </w:r>
      <w:r w:rsidRPr="009B1B1F">
        <w:rPr>
          <w:rFonts w:ascii="Times New Roman" w:eastAsia="宋体" w:hAnsi="Times New Roman" w:cs="Times New Roman"/>
          <w:sz w:val="24"/>
          <w:szCs w:val="24"/>
          <w:vertAlign w:val="superscript"/>
        </w:rPr>
        <w:t>[</w:t>
      </w:r>
      <w:r w:rsidRPr="009B1B1F">
        <w:rPr>
          <w:rFonts w:ascii="Times New Roman" w:hAnsi="Times New Roman" w:cs="Times New Roman" w:hint="eastAsia"/>
          <w:sz w:val="24"/>
          <w:szCs w:val="24"/>
          <w:vertAlign w:val="superscript"/>
        </w:rPr>
        <w:t>74</w:t>
      </w:r>
      <w:r w:rsidRPr="009B1B1F">
        <w:rPr>
          <w:rFonts w:ascii="Times New Roman" w:eastAsia="宋体" w:hAnsi="Times New Roman" w:cs="Times New Roman"/>
          <w:sz w:val="24"/>
          <w:szCs w:val="24"/>
          <w:vertAlign w:val="superscript"/>
        </w:rPr>
        <w:t>]</w:t>
      </w:r>
      <w:r w:rsidRPr="009B1B1F">
        <w:rPr>
          <w:rFonts w:ascii="Times New Roman" w:eastAsia="宋体" w:hAnsi="Times New Roman" w:cs="宋体" w:hint="eastAsia"/>
          <w:sz w:val="24"/>
          <w:szCs w:val="24"/>
        </w:rPr>
        <w:t>如下所示：</w:t>
      </w:r>
    </w:p>
    <w:p w:rsidR="0088336D" w:rsidRPr="009B1B1F" w:rsidRDefault="0088336D" w:rsidP="0088336D">
      <w:pPr>
        <w:spacing w:line="360" w:lineRule="auto"/>
        <w:ind w:firstLineChars="200" w:firstLine="480"/>
        <w:rPr>
          <w:rFonts w:ascii="Times New Roman" w:eastAsia="宋体" w:hAnsi="Times New Roman" w:cs="宋体"/>
          <w:sz w:val="24"/>
          <w:szCs w:val="24"/>
        </w:rPr>
      </w:pPr>
      <w:r w:rsidRPr="009B1B1F">
        <w:rPr>
          <w:rFonts w:ascii="Times New Roman" w:eastAsia="宋体" w:hAnsi="Times New Roman" w:cs="宋体" w:hint="eastAsia"/>
          <w:sz w:val="24"/>
          <w:szCs w:val="24"/>
        </w:rPr>
        <w:t>集油系统的边界应界定为从井口出油到计量间、转油站、最终进入集中处理站（联合站、脱水站）之前的全部流程。涉及井口、计量间、转油站及所有连接管线，加热炉、泵等主要耗能设备。</w:t>
      </w:r>
    </w:p>
    <w:p w:rsidR="0088336D" w:rsidRPr="009B1B1F" w:rsidRDefault="0088336D" w:rsidP="0088336D">
      <w:pPr>
        <w:jc w:val="center"/>
        <w:rPr>
          <w:rFonts w:ascii="宋体" w:eastAsia="宋体" w:hAnsi="宋体"/>
          <w:b/>
          <w:szCs w:val="21"/>
        </w:rPr>
      </w:pPr>
      <w:r w:rsidRPr="009B1B1F">
        <w:rPr>
          <w:rFonts w:ascii="宋体" w:eastAsia="宋体" w:hAnsi="宋体" w:hint="eastAsia"/>
          <w:b/>
          <w:szCs w:val="21"/>
        </w:rPr>
        <w:t>表</w:t>
      </w:r>
      <w:r w:rsidRPr="009B1B1F">
        <w:rPr>
          <w:rFonts w:ascii="Times New Roman" w:eastAsia="宋体" w:hAnsi="Times New Roman" w:cs="Times New Roman"/>
          <w:b/>
          <w:szCs w:val="21"/>
        </w:rPr>
        <w:t>4-1</w:t>
      </w:r>
      <w:r w:rsidRPr="009B1B1F">
        <w:rPr>
          <w:rFonts w:ascii="宋体" w:eastAsia="宋体" w:hAnsi="宋体"/>
          <w:b/>
          <w:szCs w:val="21"/>
        </w:rPr>
        <w:t xml:space="preserve"> </w:t>
      </w:r>
      <w:r>
        <w:rPr>
          <w:rFonts w:ascii="宋体" w:eastAsia="宋体" w:hAnsi="宋体" w:hint="eastAsia"/>
          <w:b/>
          <w:szCs w:val="21"/>
        </w:rPr>
        <w:t xml:space="preserve"> </w:t>
      </w:r>
      <w:r w:rsidRPr="009B1B1F">
        <w:rPr>
          <w:rFonts w:ascii="宋体" w:eastAsia="宋体" w:hAnsi="宋体" w:hint="eastAsia"/>
          <w:b/>
          <w:szCs w:val="21"/>
        </w:rPr>
        <w:t>集油系统评价指标汇总表</w:t>
      </w:r>
    </w:p>
    <w:p w:rsidR="0088336D" w:rsidRPr="009B1B1F" w:rsidRDefault="0088336D" w:rsidP="0088336D">
      <w:pPr>
        <w:spacing w:line="360" w:lineRule="auto"/>
        <w:jc w:val="center"/>
        <w:rPr>
          <w:rFonts w:ascii="Times New Roman" w:eastAsia="宋体" w:hAnsi="Times New Roman" w:cs="Times New Roman"/>
          <w:b/>
          <w:szCs w:val="21"/>
        </w:rPr>
      </w:pPr>
      <w:r w:rsidRPr="009B1B1F">
        <w:rPr>
          <w:rFonts w:ascii="Times New Roman" w:eastAsia="宋体" w:hAnsi="Times New Roman" w:cs="Times New Roman"/>
          <w:b/>
          <w:szCs w:val="21"/>
        </w:rPr>
        <w:t>Table</w:t>
      </w:r>
      <w:r w:rsidRPr="009B1B1F">
        <w:rPr>
          <w:rFonts w:ascii="Times New Roman" w:eastAsia="宋体" w:hAnsi="Times New Roman" w:cs="Times New Roman" w:hint="eastAsia"/>
          <w:b/>
          <w:szCs w:val="21"/>
        </w:rPr>
        <w:t>4-</w:t>
      </w:r>
      <w:proofErr w:type="gramStart"/>
      <w:r w:rsidRPr="009B1B1F">
        <w:rPr>
          <w:rFonts w:ascii="Times New Roman" w:eastAsia="宋体" w:hAnsi="Times New Roman" w:cs="Times New Roman" w:hint="eastAsia"/>
          <w:b/>
          <w:szCs w:val="21"/>
        </w:rPr>
        <w:t xml:space="preserve">1 </w:t>
      </w:r>
      <w:r>
        <w:rPr>
          <w:rFonts w:ascii="Times New Roman" w:eastAsia="宋体" w:hAnsi="Times New Roman" w:cs="Times New Roman" w:hint="eastAsia"/>
          <w:b/>
          <w:szCs w:val="21"/>
        </w:rPr>
        <w:t xml:space="preserve"> </w:t>
      </w:r>
      <w:r w:rsidRPr="009B1B1F">
        <w:rPr>
          <w:rFonts w:ascii="Times New Roman" w:eastAsia="宋体" w:hAnsi="Times New Roman" w:cs="Times New Roman" w:hint="eastAsia"/>
          <w:b/>
          <w:szCs w:val="21"/>
        </w:rPr>
        <w:t>S</w:t>
      </w:r>
      <w:r w:rsidRPr="009B1B1F">
        <w:rPr>
          <w:rFonts w:ascii="Times New Roman" w:eastAsia="宋体" w:hAnsi="Times New Roman" w:cs="Times New Roman"/>
          <w:b/>
          <w:szCs w:val="21"/>
        </w:rPr>
        <w:t>ummary</w:t>
      </w:r>
      <w:proofErr w:type="gramEnd"/>
      <w:r w:rsidRPr="009B1B1F">
        <w:rPr>
          <w:rFonts w:ascii="Times New Roman" w:eastAsia="宋体" w:hAnsi="Times New Roman" w:cs="Times New Roman"/>
          <w:b/>
          <w:szCs w:val="21"/>
        </w:rPr>
        <w:t xml:space="preserve"> of evaluation index of oil gathering system</w:t>
      </w:r>
    </w:p>
    <w:tbl>
      <w:tblPr>
        <w:tblStyle w:val="a5"/>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24"/>
        <w:gridCol w:w="646"/>
        <w:gridCol w:w="1077"/>
        <w:gridCol w:w="2693"/>
        <w:gridCol w:w="1418"/>
        <w:gridCol w:w="1638"/>
      </w:tblGrid>
      <w:tr w:rsidR="0088336D" w:rsidRPr="00E36F5E" w:rsidTr="0088336D">
        <w:trPr>
          <w:tblHeader/>
          <w:jc w:val="center"/>
        </w:trPr>
        <w:tc>
          <w:tcPr>
            <w:tcW w:w="824" w:type="dxa"/>
            <w:tcBorders>
              <w:top w:val="single" w:sz="12" w:space="0" w:color="auto"/>
              <w:bottom w:val="single" w:sz="8" w:space="0" w:color="auto"/>
            </w:tcBorders>
            <w:vAlign w:val="center"/>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hint="eastAsia"/>
                <w:bCs/>
                <w:sz w:val="21"/>
                <w:szCs w:val="21"/>
              </w:rPr>
              <w:t>系统</w:t>
            </w:r>
          </w:p>
        </w:tc>
        <w:tc>
          <w:tcPr>
            <w:tcW w:w="1723" w:type="dxa"/>
            <w:gridSpan w:val="2"/>
            <w:tcBorders>
              <w:top w:val="single" w:sz="12" w:space="0" w:color="auto"/>
              <w:bottom w:val="single" w:sz="8" w:space="0" w:color="auto"/>
            </w:tcBorders>
            <w:vAlign w:val="center"/>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hint="eastAsia"/>
                <w:bCs/>
                <w:sz w:val="21"/>
                <w:szCs w:val="21"/>
              </w:rPr>
              <w:t>评价单元</w:t>
            </w:r>
          </w:p>
        </w:tc>
        <w:tc>
          <w:tcPr>
            <w:tcW w:w="2693" w:type="dxa"/>
            <w:tcBorders>
              <w:top w:val="single" w:sz="12" w:space="0" w:color="auto"/>
              <w:bottom w:val="single" w:sz="8" w:space="0" w:color="auto"/>
            </w:tcBorders>
            <w:vAlign w:val="center"/>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hint="eastAsia"/>
                <w:bCs/>
                <w:sz w:val="21"/>
                <w:szCs w:val="21"/>
              </w:rPr>
              <w:t>评价指标</w:t>
            </w:r>
          </w:p>
        </w:tc>
        <w:tc>
          <w:tcPr>
            <w:tcW w:w="1418" w:type="dxa"/>
            <w:tcBorders>
              <w:top w:val="single" w:sz="12" w:space="0" w:color="auto"/>
              <w:bottom w:val="single" w:sz="8" w:space="0" w:color="auto"/>
            </w:tcBorders>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hint="eastAsia"/>
                <w:bCs/>
                <w:sz w:val="21"/>
                <w:szCs w:val="21"/>
              </w:rPr>
              <w:t>单位</w:t>
            </w:r>
          </w:p>
        </w:tc>
        <w:tc>
          <w:tcPr>
            <w:tcW w:w="1638" w:type="dxa"/>
            <w:tcBorders>
              <w:top w:val="single" w:sz="12" w:space="0" w:color="auto"/>
              <w:bottom w:val="single" w:sz="8" w:space="0" w:color="auto"/>
            </w:tcBorders>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hint="eastAsia"/>
                <w:bCs/>
                <w:sz w:val="21"/>
                <w:szCs w:val="21"/>
              </w:rPr>
              <w:t>备注</w:t>
            </w:r>
          </w:p>
        </w:tc>
      </w:tr>
      <w:tr w:rsidR="0088336D" w:rsidRPr="00E36F5E" w:rsidTr="0088336D">
        <w:trPr>
          <w:jc w:val="center"/>
        </w:trPr>
        <w:tc>
          <w:tcPr>
            <w:tcW w:w="824" w:type="dxa"/>
            <w:vMerge w:val="restart"/>
            <w:tcBorders>
              <w:top w:val="single" w:sz="8" w:space="0" w:color="auto"/>
            </w:tcBorders>
            <w:vAlign w:val="center"/>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hint="eastAsia"/>
                <w:bCs/>
                <w:sz w:val="21"/>
                <w:szCs w:val="21"/>
              </w:rPr>
              <w:t>集油系统</w:t>
            </w:r>
          </w:p>
        </w:tc>
        <w:tc>
          <w:tcPr>
            <w:tcW w:w="1723" w:type="dxa"/>
            <w:gridSpan w:val="2"/>
            <w:vMerge w:val="restart"/>
            <w:tcBorders>
              <w:top w:val="single" w:sz="8" w:space="0" w:color="auto"/>
            </w:tcBorders>
            <w:vAlign w:val="center"/>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hint="eastAsia"/>
                <w:bCs/>
                <w:sz w:val="21"/>
                <w:szCs w:val="21"/>
              </w:rPr>
              <w:t>综合</w:t>
            </w:r>
          </w:p>
        </w:tc>
        <w:tc>
          <w:tcPr>
            <w:tcW w:w="2693" w:type="dxa"/>
            <w:tcBorders>
              <w:top w:val="single" w:sz="8" w:space="0" w:color="auto"/>
            </w:tcBorders>
          </w:tcPr>
          <w:p w:rsidR="0088336D" w:rsidRPr="00E36F5E" w:rsidRDefault="0088336D" w:rsidP="0088336D">
            <w:pPr>
              <w:spacing w:line="360" w:lineRule="auto"/>
              <w:rPr>
                <w:rFonts w:ascii="Times New Roman" w:hAnsi="Times New Roman"/>
                <w:bCs/>
                <w:sz w:val="21"/>
                <w:szCs w:val="21"/>
              </w:rPr>
            </w:pPr>
            <w:r w:rsidRPr="00E36F5E">
              <w:rPr>
                <w:rFonts w:ascii="Times New Roman" w:hAnsi="Times New Roman" w:hint="eastAsia"/>
                <w:bCs/>
                <w:sz w:val="21"/>
                <w:szCs w:val="21"/>
              </w:rPr>
              <w:t>单位液量集油气耗</w:t>
            </w:r>
          </w:p>
        </w:tc>
        <w:tc>
          <w:tcPr>
            <w:tcW w:w="1418" w:type="dxa"/>
            <w:tcBorders>
              <w:top w:val="single" w:sz="8" w:space="0" w:color="auto"/>
            </w:tcBorders>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bCs/>
                <w:sz w:val="21"/>
                <w:szCs w:val="21"/>
              </w:rPr>
              <w:t>m</w:t>
            </w:r>
            <w:r w:rsidRPr="00E36F5E">
              <w:rPr>
                <w:rFonts w:ascii="Times New Roman" w:hAnsi="Times New Roman"/>
                <w:bCs/>
                <w:sz w:val="21"/>
                <w:szCs w:val="21"/>
                <w:vertAlign w:val="superscript"/>
              </w:rPr>
              <w:t>3</w:t>
            </w:r>
            <w:r w:rsidRPr="00E36F5E">
              <w:rPr>
                <w:rFonts w:ascii="Times New Roman" w:hAnsi="Times New Roman"/>
                <w:bCs/>
                <w:sz w:val="21"/>
                <w:szCs w:val="21"/>
              </w:rPr>
              <w:t>/t</w:t>
            </w:r>
          </w:p>
        </w:tc>
        <w:tc>
          <w:tcPr>
            <w:tcW w:w="1638" w:type="dxa"/>
            <w:tcBorders>
              <w:top w:val="single" w:sz="8" w:space="0" w:color="auto"/>
            </w:tcBorders>
          </w:tcPr>
          <w:p w:rsidR="0088336D" w:rsidRPr="00E36F5E" w:rsidRDefault="0088336D" w:rsidP="0088336D">
            <w:pPr>
              <w:spacing w:line="360" w:lineRule="auto"/>
              <w:jc w:val="center"/>
              <w:rPr>
                <w:rFonts w:ascii="Times New Roman" w:hAnsi="Times New Roman"/>
                <w:bCs/>
                <w:sz w:val="21"/>
                <w:szCs w:val="21"/>
              </w:rPr>
            </w:pPr>
          </w:p>
        </w:tc>
      </w:tr>
      <w:tr w:rsidR="0088336D" w:rsidRPr="00E36F5E" w:rsidTr="0088336D">
        <w:trPr>
          <w:jc w:val="center"/>
        </w:trPr>
        <w:tc>
          <w:tcPr>
            <w:tcW w:w="824" w:type="dxa"/>
            <w:vMerge/>
          </w:tcPr>
          <w:p w:rsidR="0088336D" w:rsidRPr="00E36F5E" w:rsidRDefault="0088336D" w:rsidP="0088336D">
            <w:pPr>
              <w:spacing w:line="360" w:lineRule="auto"/>
              <w:rPr>
                <w:rFonts w:ascii="Times New Roman" w:hAnsi="Times New Roman"/>
                <w:bCs/>
                <w:sz w:val="21"/>
                <w:szCs w:val="21"/>
              </w:rPr>
            </w:pPr>
          </w:p>
        </w:tc>
        <w:tc>
          <w:tcPr>
            <w:tcW w:w="1723" w:type="dxa"/>
            <w:gridSpan w:val="2"/>
            <w:vMerge/>
          </w:tcPr>
          <w:p w:rsidR="0088336D" w:rsidRPr="00E36F5E" w:rsidRDefault="0088336D" w:rsidP="0088336D">
            <w:pPr>
              <w:spacing w:line="360" w:lineRule="auto"/>
              <w:rPr>
                <w:rFonts w:ascii="Times New Roman" w:hAnsi="Times New Roman"/>
                <w:bCs/>
                <w:sz w:val="21"/>
                <w:szCs w:val="21"/>
              </w:rPr>
            </w:pPr>
          </w:p>
        </w:tc>
        <w:tc>
          <w:tcPr>
            <w:tcW w:w="2693" w:type="dxa"/>
          </w:tcPr>
          <w:p w:rsidR="0088336D" w:rsidRPr="00E36F5E" w:rsidRDefault="0088336D" w:rsidP="0088336D">
            <w:pPr>
              <w:spacing w:line="360" w:lineRule="auto"/>
              <w:rPr>
                <w:rFonts w:ascii="Times New Roman" w:hAnsi="Times New Roman"/>
                <w:bCs/>
                <w:sz w:val="21"/>
                <w:szCs w:val="21"/>
              </w:rPr>
            </w:pPr>
            <w:r w:rsidRPr="00E36F5E">
              <w:rPr>
                <w:rFonts w:ascii="Times New Roman" w:hAnsi="Times New Roman" w:hint="eastAsia"/>
                <w:bCs/>
                <w:sz w:val="21"/>
                <w:szCs w:val="21"/>
              </w:rPr>
              <w:t>单位液量集油电耗</w:t>
            </w:r>
          </w:p>
        </w:tc>
        <w:tc>
          <w:tcPr>
            <w:tcW w:w="1418" w:type="dxa"/>
          </w:tcPr>
          <w:p w:rsidR="0088336D" w:rsidRPr="00E36F5E" w:rsidRDefault="0088336D" w:rsidP="0088336D">
            <w:pPr>
              <w:spacing w:line="360" w:lineRule="auto"/>
              <w:jc w:val="center"/>
              <w:rPr>
                <w:rFonts w:ascii="Times New Roman" w:hAnsi="Times New Roman"/>
                <w:bCs/>
                <w:sz w:val="21"/>
                <w:szCs w:val="21"/>
              </w:rPr>
            </w:pPr>
            <w:proofErr w:type="spellStart"/>
            <w:r w:rsidRPr="00E36F5E">
              <w:rPr>
                <w:rFonts w:ascii="Times New Roman" w:hAnsi="Times New Roman"/>
                <w:bCs/>
                <w:sz w:val="21"/>
                <w:szCs w:val="21"/>
              </w:rPr>
              <w:t>kW▪h</w:t>
            </w:r>
            <w:proofErr w:type="spellEnd"/>
            <w:r w:rsidRPr="00E36F5E">
              <w:rPr>
                <w:rFonts w:ascii="Times New Roman" w:hAnsi="Times New Roman"/>
                <w:bCs/>
                <w:sz w:val="21"/>
                <w:szCs w:val="21"/>
              </w:rPr>
              <w:t>/t</w:t>
            </w:r>
          </w:p>
        </w:tc>
        <w:tc>
          <w:tcPr>
            <w:tcW w:w="1638" w:type="dxa"/>
          </w:tcPr>
          <w:p w:rsidR="0088336D" w:rsidRPr="00E36F5E" w:rsidRDefault="0088336D" w:rsidP="0088336D">
            <w:pPr>
              <w:spacing w:line="360" w:lineRule="auto"/>
              <w:jc w:val="center"/>
              <w:rPr>
                <w:rFonts w:ascii="Times New Roman" w:hAnsi="Times New Roman"/>
                <w:bCs/>
                <w:sz w:val="21"/>
                <w:szCs w:val="21"/>
              </w:rPr>
            </w:pPr>
          </w:p>
        </w:tc>
      </w:tr>
      <w:tr w:rsidR="0088336D" w:rsidRPr="00E36F5E" w:rsidTr="0088336D">
        <w:trPr>
          <w:jc w:val="center"/>
        </w:trPr>
        <w:tc>
          <w:tcPr>
            <w:tcW w:w="824" w:type="dxa"/>
            <w:vMerge/>
          </w:tcPr>
          <w:p w:rsidR="0088336D" w:rsidRPr="00E36F5E" w:rsidRDefault="0088336D" w:rsidP="0088336D">
            <w:pPr>
              <w:spacing w:line="360" w:lineRule="auto"/>
              <w:rPr>
                <w:rFonts w:ascii="Times New Roman" w:hAnsi="Times New Roman"/>
                <w:bCs/>
                <w:sz w:val="21"/>
                <w:szCs w:val="21"/>
              </w:rPr>
            </w:pPr>
          </w:p>
        </w:tc>
        <w:tc>
          <w:tcPr>
            <w:tcW w:w="1723" w:type="dxa"/>
            <w:gridSpan w:val="2"/>
            <w:vMerge/>
          </w:tcPr>
          <w:p w:rsidR="0088336D" w:rsidRPr="00E36F5E" w:rsidRDefault="0088336D" w:rsidP="0088336D">
            <w:pPr>
              <w:spacing w:line="360" w:lineRule="auto"/>
              <w:rPr>
                <w:rFonts w:ascii="Times New Roman" w:hAnsi="Times New Roman"/>
                <w:bCs/>
                <w:sz w:val="21"/>
                <w:szCs w:val="21"/>
              </w:rPr>
            </w:pPr>
          </w:p>
        </w:tc>
        <w:tc>
          <w:tcPr>
            <w:tcW w:w="2693" w:type="dxa"/>
          </w:tcPr>
          <w:p w:rsidR="0088336D" w:rsidRPr="00E36F5E" w:rsidRDefault="0088336D" w:rsidP="0088336D">
            <w:pPr>
              <w:spacing w:line="360" w:lineRule="auto"/>
              <w:rPr>
                <w:rFonts w:ascii="Times New Roman" w:hAnsi="Times New Roman"/>
                <w:bCs/>
                <w:sz w:val="21"/>
                <w:szCs w:val="21"/>
              </w:rPr>
            </w:pPr>
            <w:r w:rsidRPr="00E36F5E">
              <w:rPr>
                <w:rFonts w:ascii="Times New Roman" w:hAnsi="Times New Roman" w:hint="eastAsia"/>
                <w:bCs/>
                <w:sz w:val="21"/>
                <w:szCs w:val="21"/>
              </w:rPr>
              <w:t>单位液量集</w:t>
            </w:r>
            <w:proofErr w:type="gramStart"/>
            <w:r w:rsidRPr="00E36F5E">
              <w:rPr>
                <w:rFonts w:ascii="Times New Roman" w:hAnsi="Times New Roman" w:hint="eastAsia"/>
                <w:bCs/>
                <w:sz w:val="21"/>
                <w:szCs w:val="21"/>
              </w:rPr>
              <w:t>油综合</w:t>
            </w:r>
            <w:proofErr w:type="gramEnd"/>
            <w:r w:rsidRPr="00E36F5E">
              <w:rPr>
                <w:rFonts w:ascii="Times New Roman" w:hAnsi="Times New Roman" w:hint="eastAsia"/>
                <w:bCs/>
                <w:sz w:val="21"/>
                <w:szCs w:val="21"/>
              </w:rPr>
              <w:t>能耗</w:t>
            </w:r>
          </w:p>
        </w:tc>
        <w:tc>
          <w:tcPr>
            <w:tcW w:w="1418" w:type="dxa"/>
          </w:tcPr>
          <w:p w:rsidR="0088336D" w:rsidRPr="00E36F5E" w:rsidRDefault="0088336D" w:rsidP="0088336D">
            <w:pPr>
              <w:spacing w:line="360" w:lineRule="auto"/>
              <w:jc w:val="center"/>
              <w:rPr>
                <w:rFonts w:ascii="Times New Roman" w:hAnsi="Times New Roman"/>
                <w:bCs/>
                <w:sz w:val="21"/>
                <w:szCs w:val="21"/>
              </w:rPr>
            </w:pPr>
            <w:proofErr w:type="spellStart"/>
            <w:r w:rsidRPr="00E36F5E">
              <w:rPr>
                <w:rFonts w:ascii="Times New Roman" w:hAnsi="Times New Roman"/>
                <w:bCs/>
                <w:sz w:val="21"/>
                <w:szCs w:val="21"/>
              </w:rPr>
              <w:t>kgce</w:t>
            </w:r>
            <w:proofErr w:type="spellEnd"/>
            <w:r w:rsidRPr="00E36F5E">
              <w:rPr>
                <w:rFonts w:ascii="Times New Roman" w:hAnsi="Times New Roman"/>
                <w:bCs/>
                <w:sz w:val="21"/>
                <w:szCs w:val="21"/>
              </w:rPr>
              <w:t>/t</w:t>
            </w:r>
          </w:p>
        </w:tc>
        <w:tc>
          <w:tcPr>
            <w:tcW w:w="1638" w:type="dxa"/>
          </w:tcPr>
          <w:p w:rsidR="0088336D" w:rsidRPr="00E36F5E" w:rsidRDefault="0088336D" w:rsidP="0088336D">
            <w:pPr>
              <w:spacing w:line="360" w:lineRule="auto"/>
              <w:jc w:val="center"/>
              <w:rPr>
                <w:rFonts w:ascii="Times New Roman" w:hAnsi="Times New Roman"/>
                <w:bCs/>
                <w:sz w:val="21"/>
                <w:szCs w:val="21"/>
              </w:rPr>
            </w:pPr>
          </w:p>
        </w:tc>
      </w:tr>
      <w:tr w:rsidR="0088336D" w:rsidRPr="00E36F5E" w:rsidTr="0088336D">
        <w:trPr>
          <w:jc w:val="center"/>
        </w:trPr>
        <w:tc>
          <w:tcPr>
            <w:tcW w:w="824" w:type="dxa"/>
            <w:vMerge/>
          </w:tcPr>
          <w:p w:rsidR="0088336D" w:rsidRPr="00E36F5E" w:rsidRDefault="0088336D" w:rsidP="0088336D">
            <w:pPr>
              <w:spacing w:line="360" w:lineRule="auto"/>
              <w:rPr>
                <w:rFonts w:ascii="Times New Roman" w:hAnsi="Times New Roman"/>
                <w:bCs/>
                <w:sz w:val="21"/>
                <w:szCs w:val="21"/>
              </w:rPr>
            </w:pPr>
          </w:p>
        </w:tc>
        <w:tc>
          <w:tcPr>
            <w:tcW w:w="1723" w:type="dxa"/>
            <w:gridSpan w:val="2"/>
            <w:vMerge w:val="restart"/>
            <w:vAlign w:val="center"/>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hint="eastAsia"/>
                <w:bCs/>
                <w:sz w:val="21"/>
                <w:szCs w:val="21"/>
              </w:rPr>
              <w:t>站场</w:t>
            </w:r>
          </w:p>
        </w:tc>
        <w:tc>
          <w:tcPr>
            <w:tcW w:w="2693" w:type="dxa"/>
          </w:tcPr>
          <w:p w:rsidR="0088336D" w:rsidRPr="00E36F5E" w:rsidRDefault="0088336D" w:rsidP="0088336D">
            <w:pPr>
              <w:spacing w:line="360" w:lineRule="auto"/>
              <w:rPr>
                <w:rFonts w:ascii="Times New Roman" w:hAnsi="Times New Roman"/>
                <w:bCs/>
                <w:sz w:val="21"/>
                <w:szCs w:val="21"/>
              </w:rPr>
            </w:pPr>
            <w:r w:rsidRPr="00E36F5E">
              <w:rPr>
                <w:rFonts w:ascii="Times New Roman" w:hAnsi="Times New Roman" w:hint="eastAsia"/>
                <w:bCs/>
                <w:sz w:val="21"/>
                <w:szCs w:val="21"/>
              </w:rPr>
              <w:t>热能利用率</w:t>
            </w:r>
          </w:p>
        </w:tc>
        <w:tc>
          <w:tcPr>
            <w:tcW w:w="1418" w:type="dxa"/>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bCs/>
                <w:sz w:val="21"/>
                <w:szCs w:val="21"/>
              </w:rPr>
              <w:t>%</w:t>
            </w:r>
          </w:p>
        </w:tc>
        <w:tc>
          <w:tcPr>
            <w:tcW w:w="1638" w:type="dxa"/>
          </w:tcPr>
          <w:p w:rsidR="0088336D" w:rsidRPr="00E36F5E" w:rsidRDefault="0088336D" w:rsidP="0088336D">
            <w:pPr>
              <w:spacing w:line="360" w:lineRule="auto"/>
              <w:jc w:val="center"/>
              <w:rPr>
                <w:rFonts w:ascii="Times New Roman" w:hAnsi="Times New Roman"/>
                <w:bCs/>
                <w:sz w:val="21"/>
                <w:szCs w:val="21"/>
              </w:rPr>
            </w:pPr>
          </w:p>
        </w:tc>
      </w:tr>
      <w:tr w:rsidR="0088336D" w:rsidRPr="00E36F5E" w:rsidTr="0088336D">
        <w:trPr>
          <w:jc w:val="center"/>
        </w:trPr>
        <w:tc>
          <w:tcPr>
            <w:tcW w:w="824" w:type="dxa"/>
            <w:vMerge/>
          </w:tcPr>
          <w:p w:rsidR="0088336D" w:rsidRPr="00E36F5E" w:rsidRDefault="0088336D" w:rsidP="0088336D">
            <w:pPr>
              <w:spacing w:line="360" w:lineRule="auto"/>
              <w:rPr>
                <w:rFonts w:ascii="Times New Roman" w:hAnsi="Times New Roman"/>
                <w:bCs/>
                <w:sz w:val="21"/>
                <w:szCs w:val="21"/>
              </w:rPr>
            </w:pPr>
          </w:p>
        </w:tc>
        <w:tc>
          <w:tcPr>
            <w:tcW w:w="1723" w:type="dxa"/>
            <w:gridSpan w:val="2"/>
            <w:vMerge/>
            <w:vAlign w:val="center"/>
          </w:tcPr>
          <w:p w:rsidR="0088336D" w:rsidRPr="00E36F5E" w:rsidRDefault="0088336D" w:rsidP="0088336D">
            <w:pPr>
              <w:spacing w:line="360" w:lineRule="auto"/>
              <w:rPr>
                <w:rFonts w:ascii="Times New Roman" w:hAnsi="Times New Roman"/>
                <w:bCs/>
                <w:sz w:val="21"/>
                <w:szCs w:val="21"/>
              </w:rPr>
            </w:pPr>
          </w:p>
        </w:tc>
        <w:tc>
          <w:tcPr>
            <w:tcW w:w="2693" w:type="dxa"/>
          </w:tcPr>
          <w:p w:rsidR="0088336D" w:rsidRPr="00E36F5E" w:rsidRDefault="0088336D" w:rsidP="0088336D">
            <w:pPr>
              <w:spacing w:line="360" w:lineRule="auto"/>
              <w:rPr>
                <w:rFonts w:ascii="Times New Roman" w:hAnsi="Times New Roman"/>
                <w:bCs/>
                <w:sz w:val="21"/>
                <w:szCs w:val="21"/>
              </w:rPr>
            </w:pPr>
            <w:r w:rsidRPr="00E36F5E">
              <w:rPr>
                <w:rFonts w:ascii="Times New Roman" w:hAnsi="Times New Roman" w:hint="eastAsia"/>
                <w:bCs/>
                <w:sz w:val="21"/>
                <w:szCs w:val="21"/>
              </w:rPr>
              <w:t>电能利用率</w:t>
            </w:r>
          </w:p>
        </w:tc>
        <w:tc>
          <w:tcPr>
            <w:tcW w:w="1418" w:type="dxa"/>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bCs/>
                <w:sz w:val="21"/>
                <w:szCs w:val="21"/>
              </w:rPr>
              <w:t>%</w:t>
            </w:r>
          </w:p>
        </w:tc>
        <w:tc>
          <w:tcPr>
            <w:tcW w:w="1638" w:type="dxa"/>
          </w:tcPr>
          <w:p w:rsidR="0088336D" w:rsidRPr="00E36F5E" w:rsidRDefault="0088336D" w:rsidP="0088336D">
            <w:pPr>
              <w:spacing w:line="360" w:lineRule="auto"/>
              <w:jc w:val="center"/>
              <w:rPr>
                <w:rFonts w:ascii="Times New Roman" w:hAnsi="Times New Roman"/>
                <w:bCs/>
                <w:sz w:val="21"/>
                <w:szCs w:val="21"/>
              </w:rPr>
            </w:pPr>
          </w:p>
        </w:tc>
      </w:tr>
      <w:tr w:rsidR="0088336D" w:rsidRPr="00E36F5E" w:rsidTr="0088336D">
        <w:trPr>
          <w:jc w:val="center"/>
        </w:trPr>
        <w:tc>
          <w:tcPr>
            <w:tcW w:w="824" w:type="dxa"/>
            <w:vMerge/>
          </w:tcPr>
          <w:p w:rsidR="0088336D" w:rsidRPr="00E36F5E" w:rsidRDefault="0088336D" w:rsidP="0088336D">
            <w:pPr>
              <w:spacing w:line="360" w:lineRule="auto"/>
              <w:rPr>
                <w:rFonts w:ascii="Times New Roman" w:hAnsi="Times New Roman"/>
                <w:bCs/>
                <w:sz w:val="21"/>
                <w:szCs w:val="21"/>
              </w:rPr>
            </w:pPr>
          </w:p>
        </w:tc>
        <w:tc>
          <w:tcPr>
            <w:tcW w:w="1723" w:type="dxa"/>
            <w:gridSpan w:val="2"/>
            <w:vMerge/>
          </w:tcPr>
          <w:p w:rsidR="0088336D" w:rsidRPr="00E36F5E" w:rsidRDefault="0088336D" w:rsidP="0088336D">
            <w:pPr>
              <w:spacing w:line="360" w:lineRule="auto"/>
              <w:rPr>
                <w:rFonts w:ascii="Times New Roman" w:hAnsi="Times New Roman"/>
                <w:bCs/>
                <w:sz w:val="21"/>
                <w:szCs w:val="21"/>
              </w:rPr>
            </w:pPr>
          </w:p>
        </w:tc>
        <w:tc>
          <w:tcPr>
            <w:tcW w:w="2693" w:type="dxa"/>
          </w:tcPr>
          <w:p w:rsidR="0088336D" w:rsidRPr="00E36F5E" w:rsidRDefault="0088336D" w:rsidP="0088336D">
            <w:pPr>
              <w:spacing w:line="360" w:lineRule="auto"/>
              <w:rPr>
                <w:rFonts w:ascii="Times New Roman" w:hAnsi="Times New Roman"/>
                <w:bCs/>
                <w:sz w:val="21"/>
                <w:szCs w:val="21"/>
              </w:rPr>
            </w:pPr>
            <w:r w:rsidRPr="00E36F5E">
              <w:rPr>
                <w:rFonts w:ascii="Times New Roman" w:hAnsi="Times New Roman" w:hint="eastAsia"/>
                <w:bCs/>
                <w:sz w:val="21"/>
                <w:szCs w:val="21"/>
              </w:rPr>
              <w:t>能量利用率</w:t>
            </w:r>
          </w:p>
        </w:tc>
        <w:tc>
          <w:tcPr>
            <w:tcW w:w="1418" w:type="dxa"/>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bCs/>
                <w:sz w:val="21"/>
                <w:szCs w:val="21"/>
              </w:rPr>
              <w:t>%</w:t>
            </w:r>
          </w:p>
        </w:tc>
        <w:tc>
          <w:tcPr>
            <w:tcW w:w="1638" w:type="dxa"/>
          </w:tcPr>
          <w:p w:rsidR="0088336D" w:rsidRPr="00E36F5E" w:rsidRDefault="0088336D" w:rsidP="0088336D">
            <w:pPr>
              <w:spacing w:line="360" w:lineRule="auto"/>
              <w:jc w:val="center"/>
              <w:rPr>
                <w:rFonts w:ascii="Times New Roman" w:hAnsi="Times New Roman"/>
                <w:bCs/>
                <w:sz w:val="21"/>
                <w:szCs w:val="21"/>
              </w:rPr>
            </w:pPr>
          </w:p>
        </w:tc>
      </w:tr>
      <w:tr w:rsidR="0088336D" w:rsidRPr="00E36F5E" w:rsidTr="0088336D">
        <w:trPr>
          <w:jc w:val="center"/>
        </w:trPr>
        <w:tc>
          <w:tcPr>
            <w:tcW w:w="824" w:type="dxa"/>
            <w:vMerge/>
          </w:tcPr>
          <w:p w:rsidR="0088336D" w:rsidRPr="00E36F5E" w:rsidRDefault="0088336D" w:rsidP="0088336D">
            <w:pPr>
              <w:spacing w:line="360" w:lineRule="auto"/>
              <w:rPr>
                <w:rFonts w:ascii="Times New Roman" w:hAnsi="Times New Roman"/>
                <w:bCs/>
                <w:sz w:val="21"/>
                <w:szCs w:val="21"/>
              </w:rPr>
            </w:pPr>
          </w:p>
        </w:tc>
        <w:tc>
          <w:tcPr>
            <w:tcW w:w="1723" w:type="dxa"/>
            <w:gridSpan w:val="2"/>
            <w:vMerge/>
          </w:tcPr>
          <w:p w:rsidR="0088336D" w:rsidRPr="00E36F5E" w:rsidRDefault="0088336D" w:rsidP="0088336D">
            <w:pPr>
              <w:spacing w:line="360" w:lineRule="auto"/>
              <w:rPr>
                <w:rFonts w:ascii="Times New Roman" w:hAnsi="Times New Roman"/>
                <w:bCs/>
                <w:sz w:val="21"/>
                <w:szCs w:val="21"/>
              </w:rPr>
            </w:pPr>
          </w:p>
        </w:tc>
        <w:tc>
          <w:tcPr>
            <w:tcW w:w="2693" w:type="dxa"/>
          </w:tcPr>
          <w:p w:rsidR="0088336D" w:rsidRPr="00E36F5E" w:rsidRDefault="0088336D" w:rsidP="0088336D">
            <w:pPr>
              <w:spacing w:line="360" w:lineRule="auto"/>
              <w:rPr>
                <w:rFonts w:ascii="Times New Roman" w:hAnsi="Times New Roman"/>
                <w:bCs/>
                <w:sz w:val="21"/>
                <w:szCs w:val="21"/>
              </w:rPr>
            </w:pPr>
            <w:r w:rsidRPr="00E36F5E">
              <w:rPr>
                <w:rFonts w:ascii="Times New Roman" w:hAnsi="Times New Roman" w:hint="eastAsia"/>
                <w:bCs/>
                <w:sz w:val="21"/>
                <w:szCs w:val="21"/>
              </w:rPr>
              <w:t>输油单耗</w:t>
            </w:r>
          </w:p>
        </w:tc>
        <w:tc>
          <w:tcPr>
            <w:tcW w:w="1418" w:type="dxa"/>
          </w:tcPr>
          <w:p w:rsidR="0088336D" w:rsidRPr="00E36F5E" w:rsidRDefault="0088336D" w:rsidP="0088336D">
            <w:pPr>
              <w:spacing w:line="360" w:lineRule="auto"/>
              <w:jc w:val="center"/>
              <w:rPr>
                <w:rFonts w:ascii="Times New Roman" w:hAnsi="Times New Roman"/>
                <w:bCs/>
                <w:sz w:val="21"/>
                <w:szCs w:val="21"/>
              </w:rPr>
            </w:pPr>
            <w:proofErr w:type="spellStart"/>
            <w:r w:rsidRPr="00E36F5E">
              <w:rPr>
                <w:rFonts w:ascii="Times New Roman" w:hAnsi="Times New Roman"/>
                <w:bCs/>
                <w:sz w:val="21"/>
                <w:szCs w:val="21"/>
              </w:rPr>
              <w:t>kW▪h</w:t>
            </w:r>
            <w:proofErr w:type="spellEnd"/>
            <w:r w:rsidRPr="00E36F5E">
              <w:rPr>
                <w:rFonts w:ascii="Times New Roman" w:hAnsi="Times New Roman"/>
                <w:bCs/>
                <w:sz w:val="21"/>
                <w:szCs w:val="21"/>
              </w:rPr>
              <w:t>/m3</w:t>
            </w:r>
          </w:p>
        </w:tc>
        <w:tc>
          <w:tcPr>
            <w:tcW w:w="1638" w:type="dxa"/>
          </w:tcPr>
          <w:p w:rsidR="0088336D" w:rsidRPr="00E36F5E" w:rsidRDefault="0088336D" w:rsidP="0088336D">
            <w:pPr>
              <w:spacing w:line="360" w:lineRule="auto"/>
              <w:jc w:val="center"/>
              <w:rPr>
                <w:rFonts w:ascii="Times New Roman" w:hAnsi="Times New Roman"/>
                <w:bCs/>
                <w:sz w:val="21"/>
                <w:szCs w:val="21"/>
              </w:rPr>
            </w:pPr>
          </w:p>
        </w:tc>
      </w:tr>
      <w:tr w:rsidR="0088336D" w:rsidRPr="00E36F5E" w:rsidTr="0088336D">
        <w:trPr>
          <w:jc w:val="center"/>
        </w:trPr>
        <w:tc>
          <w:tcPr>
            <w:tcW w:w="824" w:type="dxa"/>
            <w:vMerge/>
          </w:tcPr>
          <w:p w:rsidR="0088336D" w:rsidRPr="00E36F5E" w:rsidRDefault="0088336D" w:rsidP="0088336D">
            <w:pPr>
              <w:spacing w:line="360" w:lineRule="auto"/>
              <w:rPr>
                <w:rFonts w:ascii="Times New Roman" w:hAnsi="Times New Roman"/>
                <w:bCs/>
                <w:sz w:val="21"/>
                <w:szCs w:val="21"/>
              </w:rPr>
            </w:pPr>
          </w:p>
        </w:tc>
        <w:tc>
          <w:tcPr>
            <w:tcW w:w="646" w:type="dxa"/>
            <w:vMerge w:val="restart"/>
            <w:vAlign w:val="center"/>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hint="eastAsia"/>
                <w:bCs/>
                <w:sz w:val="21"/>
                <w:szCs w:val="21"/>
              </w:rPr>
              <w:t>设备</w:t>
            </w:r>
          </w:p>
        </w:tc>
        <w:tc>
          <w:tcPr>
            <w:tcW w:w="1077" w:type="dxa"/>
            <w:vMerge w:val="restart"/>
            <w:vAlign w:val="center"/>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hint="eastAsia"/>
                <w:bCs/>
                <w:sz w:val="21"/>
                <w:szCs w:val="21"/>
              </w:rPr>
              <w:t>加热炉</w:t>
            </w:r>
          </w:p>
        </w:tc>
        <w:tc>
          <w:tcPr>
            <w:tcW w:w="2693" w:type="dxa"/>
          </w:tcPr>
          <w:p w:rsidR="0088336D" w:rsidRPr="00E36F5E" w:rsidRDefault="0088336D" w:rsidP="0088336D">
            <w:pPr>
              <w:spacing w:line="360" w:lineRule="auto"/>
              <w:rPr>
                <w:rFonts w:ascii="Times New Roman" w:hAnsi="Times New Roman"/>
                <w:bCs/>
                <w:sz w:val="21"/>
                <w:szCs w:val="21"/>
              </w:rPr>
            </w:pPr>
            <w:r w:rsidRPr="00E36F5E">
              <w:rPr>
                <w:rFonts w:ascii="Times New Roman" w:hAnsi="Times New Roman" w:hint="eastAsia"/>
                <w:bCs/>
                <w:sz w:val="21"/>
                <w:szCs w:val="21"/>
              </w:rPr>
              <w:t>加热炉负荷率</w:t>
            </w:r>
          </w:p>
        </w:tc>
        <w:tc>
          <w:tcPr>
            <w:tcW w:w="1418" w:type="dxa"/>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bCs/>
                <w:sz w:val="21"/>
                <w:szCs w:val="21"/>
              </w:rPr>
              <w:t>%</w:t>
            </w:r>
          </w:p>
        </w:tc>
        <w:tc>
          <w:tcPr>
            <w:tcW w:w="1638" w:type="dxa"/>
          </w:tcPr>
          <w:p w:rsidR="0088336D" w:rsidRPr="00E36F5E" w:rsidRDefault="0088336D" w:rsidP="0088336D">
            <w:pPr>
              <w:spacing w:line="360" w:lineRule="auto"/>
              <w:jc w:val="center"/>
              <w:rPr>
                <w:rFonts w:ascii="Times New Roman" w:hAnsi="Times New Roman"/>
                <w:bCs/>
                <w:sz w:val="21"/>
                <w:szCs w:val="21"/>
              </w:rPr>
            </w:pPr>
          </w:p>
        </w:tc>
      </w:tr>
      <w:tr w:rsidR="0088336D" w:rsidRPr="00E36F5E" w:rsidTr="0088336D">
        <w:trPr>
          <w:jc w:val="center"/>
        </w:trPr>
        <w:tc>
          <w:tcPr>
            <w:tcW w:w="824" w:type="dxa"/>
            <w:vMerge/>
          </w:tcPr>
          <w:p w:rsidR="0088336D" w:rsidRPr="00E36F5E" w:rsidRDefault="0088336D" w:rsidP="0088336D">
            <w:pPr>
              <w:spacing w:line="360" w:lineRule="auto"/>
              <w:rPr>
                <w:rFonts w:ascii="Times New Roman" w:hAnsi="Times New Roman"/>
                <w:bCs/>
                <w:sz w:val="21"/>
                <w:szCs w:val="21"/>
              </w:rPr>
            </w:pPr>
          </w:p>
        </w:tc>
        <w:tc>
          <w:tcPr>
            <w:tcW w:w="646" w:type="dxa"/>
            <w:vMerge/>
          </w:tcPr>
          <w:p w:rsidR="0088336D" w:rsidRPr="00E36F5E" w:rsidRDefault="0088336D" w:rsidP="0088336D">
            <w:pPr>
              <w:spacing w:line="360" w:lineRule="auto"/>
              <w:rPr>
                <w:rFonts w:ascii="Times New Roman" w:hAnsi="Times New Roman"/>
                <w:bCs/>
                <w:sz w:val="21"/>
                <w:szCs w:val="21"/>
              </w:rPr>
            </w:pPr>
          </w:p>
        </w:tc>
        <w:tc>
          <w:tcPr>
            <w:tcW w:w="1077" w:type="dxa"/>
            <w:vMerge/>
          </w:tcPr>
          <w:p w:rsidR="0088336D" w:rsidRPr="00E36F5E" w:rsidRDefault="0088336D" w:rsidP="0088336D">
            <w:pPr>
              <w:spacing w:line="360" w:lineRule="auto"/>
              <w:rPr>
                <w:rFonts w:ascii="Times New Roman" w:hAnsi="Times New Roman"/>
                <w:bCs/>
                <w:sz w:val="21"/>
                <w:szCs w:val="21"/>
              </w:rPr>
            </w:pPr>
          </w:p>
        </w:tc>
        <w:tc>
          <w:tcPr>
            <w:tcW w:w="2693" w:type="dxa"/>
          </w:tcPr>
          <w:p w:rsidR="0088336D" w:rsidRPr="00E36F5E" w:rsidRDefault="0088336D" w:rsidP="0088336D">
            <w:pPr>
              <w:spacing w:line="360" w:lineRule="auto"/>
              <w:rPr>
                <w:rFonts w:ascii="Times New Roman" w:hAnsi="Times New Roman"/>
                <w:bCs/>
                <w:sz w:val="21"/>
                <w:szCs w:val="21"/>
              </w:rPr>
            </w:pPr>
            <w:r w:rsidRPr="00E36F5E">
              <w:rPr>
                <w:rFonts w:ascii="Times New Roman" w:hAnsi="Times New Roman" w:hint="eastAsia"/>
                <w:bCs/>
                <w:sz w:val="21"/>
                <w:szCs w:val="21"/>
              </w:rPr>
              <w:t>加热炉热效率</w:t>
            </w:r>
          </w:p>
        </w:tc>
        <w:tc>
          <w:tcPr>
            <w:tcW w:w="1418" w:type="dxa"/>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bCs/>
                <w:sz w:val="21"/>
                <w:szCs w:val="21"/>
              </w:rPr>
              <w:t>%</w:t>
            </w:r>
          </w:p>
        </w:tc>
        <w:tc>
          <w:tcPr>
            <w:tcW w:w="1638" w:type="dxa"/>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hint="eastAsia"/>
                <w:bCs/>
                <w:sz w:val="21"/>
                <w:szCs w:val="21"/>
              </w:rPr>
              <w:t>正平衡计算</w:t>
            </w:r>
          </w:p>
        </w:tc>
      </w:tr>
      <w:tr w:rsidR="0088336D" w:rsidRPr="00E36F5E" w:rsidTr="0088336D">
        <w:trPr>
          <w:jc w:val="center"/>
        </w:trPr>
        <w:tc>
          <w:tcPr>
            <w:tcW w:w="824" w:type="dxa"/>
            <w:vMerge/>
          </w:tcPr>
          <w:p w:rsidR="0088336D" w:rsidRPr="00E36F5E" w:rsidRDefault="0088336D" w:rsidP="0088336D">
            <w:pPr>
              <w:spacing w:line="360" w:lineRule="auto"/>
              <w:rPr>
                <w:rFonts w:ascii="Times New Roman" w:hAnsi="Times New Roman"/>
                <w:bCs/>
                <w:sz w:val="21"/>
                <w:szCs w:val="21"/>
              </w:rPr>
            </w:pPr>
          </w:p>
        </w:tc>
        <w:tc>
          <w:tcPr>
            <w:tcW w:w="646" w:type="dxa"/>
            <w:vMerge/>
          </w:tcPr>
          <w:p w:rsidR="0088336D" w:rsidRPr="00E36F5E" w:rsidRDefault="0088336D" w:rsidP="0088336D">
            <w:pPr>
              <w:spacing w:line="360" w:lineRule="auto"/>
              <w:rPr>
                <w:rFonts w:ascii="Times New Roman" w:hAnsi="Times New Roman"/>
                <w:bCs/>
                <w:sz w:val="21"/>
                <w:szCs w:val="21"/>
              </w:rPr>
            </w:pPr>
          </w:p>
        </w:tc>
        <w:tc>
          <w:tcPr>
            <w:tcW w:w="1077" w:type="dxa"/>
            <w:vMerge w:val="restart"/>
            <w:vAlign w:val="center"/>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hint="eastAsia"/>
                <w:bCs/>
                <w:sz w:val="21"/>
                <w:szCs w:val="21"/>
              </w:rPr>
              <w:t>泵</w:t>
            </w:r>
          </w:p>
        </w:tc>
        <w:tc>
          <w:tcPr>
            <w:tcW w:w="2693" w:type="dxa"/>
          </w:tcPr>
          <w:p w:rsidR="0088336D" w:rsidRPr="00E36F5E" w:rsidRDefault="0088336D" w:rsidP="0088336D">
            <w:pPr>
              <w:spacing w:line="360" w:lineRule="auto"/>
              <w:rPr>
                <w:rFonts w:ascii="Times New Roman" w:hAnsi="Times New Roman"/>
                <w:bCs/>
                <w:sz w:val="21"/>
                <w:szCs w:val="21"/>
              </w:rPr>
            </w:pPr>
            <w:r w:rsidRPr="00E36F5E">
              <w:rPr>
                <w:rFonts w:ascii="Times New Roman" w:hAnsi="Times New Roman" w:hint="eastAsia"/>
                <w:bCs/>
                <w:sz w:val="21"/>
                <w:szCs w:val="21"/>
              </w:rPr>
              <w:t>泵负荷率</w:t>
            </w:r>
          </w:p>
        </w:tc>
        <w:tc>
          <w:tcPr>
            <w:tcW w:w="1418" w:type="dxa"/>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bCs/>
                <w:sz w:val="21"/>
                <w:szCs w:val="21"/>
              </w:rPr>
              <w:t>%</w:t>
            </w:r>
          </w:p>
        </w:tc>
        <w:tc>
          <w:tcPr>
            <w:tcW w:w="1638" w:type="dxa"/>
          </w:tcPr>
          <w:p w:rsidR="0088336D" w:rsidRPr="00E36F5E" w:rsidRDefault="0088336D" w:rsidP="0088336D">
            <w:pPr>
              <w:spacing w:line="360" w:lineRule="auto"/>
              <w:jc w:val="center"/>
              <w:rPr>
                <w:rFonts w:ascii="Times New Roman" w:hAnsi="Times New Roman"/>
                <w:bCs/>
                <w:sz w:val="21"/>
                <w:szCs w:val="21"/>
              </w:rPr>
            </w:pPr>
            <w:proofErr w:type="gramStart"/>
            <w:r w:rsidRPr="00E36F5E">
              <w:rPr>
                <w:rFonts w:ascii="Times New Roman" w:hAnsi="Times New Roman" w:hint="eastAsia"/>
                <w:bCs/>
                <w:sz w:val="21"/>
                <w:szCs w:val="21"/>
              </w:rPr>
              <w:t>按排</w:t>
            </w:r>
            <w:proofErr w:type="gramEnd"/>
            <w:r w:rsidRPr="00E36F5E">
              <w:rPr>
                <w:rFonts w:ascii="Times New Roman" w:hAnsi="Times New Roman" w:hint="eastAsia"/>
                <w:bCs/>
                <w:sz w:val="21"/>
                <w:szCs w:val="21"/>
              </w:rPr>
              <w:t>量计算</w:t>
            </w:r>
          </w:p>
        </w:tc>
      </w:tr>
      <w:tr w:rsidR="0088336D" w:rsidRPr="00E36F5E" w:rsidTr="0088336D">
        <w:trPr>
          <w:jc w:val="center"/>
        </w:trPr>
        <w:tc>
          <w:tcPr>
            <w:tcW w:w="824" w:type="dxa"/>
            <w:vMerge/>
          </w:tcPr>
          <w:p w:rsidR="0088336D" w:rsidRPr="00E36F5E" w:rsidRDefault="0088336D" w:rsidP="0088336D">
            <w:pPr>
              <w:spacing w:line="360" w:lineRule="auto"/>
              <w:rPr>
                <w:rFonts w:ascii="Times New Roman" w:hAnsi="Times New Roman"/>
                <w:bCs/>
                <w:sz w:val="21"/>
                <w:szCs w:val="21"/>
              </w:rPr>
            </w:pPr>
          </w:p>
        </w:tc>
        <w:tc>
          <w:tcPr>
            <w:tcW w:w="646" w:type="dxa"/>
            <w:vMerge/>
          </w:tcPr>
          <w:p w:rsidR="0088336D" w:rsidRPr="00E36F5E" w:rsidRDefault="0088336D" w:rsidP="0088336D">
            <w:pPr>
              <w:spacing w:line="360" w:lineRule="auto"/>
              <w:rPr>
                <w:rFonts w:ascii="Times New Roman" w:hAnsi="Times New Roman"/>
                <w:bCs/>
                <w:sz w:val="21"/>
                <w:szCs w:val="21"/>
              </w:rPr>
            </w:pPr>
          </w:p>
        </w:tc>
        <w:tc>
          <w:tcPr>
            <w:tcW w:w="1077" w:type="dxa"/>
            <w:vMerge/>
          </w:tcPr>
          <w:p w:rsidR="0088336D" w:rsidRPr="00E36F5E" w:rsidRDefault="0088336D" w:rsidP="0088336D">
            <w:pPr>
              <w:spacing w:line="360" w:lineRule="auto"/>
              <w:rPr>
                <w:rFonts w:ascii="Times New Roman" w:hAnsi="Times New Roman"/>
                <w:bCs/>
                <w:sz w:val="21"/>
                <w:szCs w:val="21"/>
              </w:rPr>
            </w:pPr>
          </w:p>
        </w:tc>
        <w:tc>
          <w:tcPr>
            <w:tcW w:w="2693" w:type="dxa"/>
          </w:tcPr>
          <w:p w:rsidR="0088336D" w:rsidRPr="00E36F5E" w:rsidRDefault="0088336D" w:rsidP="0088336D">
            <w:pPr>
              <w:spacing w:line="360" w:lineRule="auto"/>
              <w:rPr>
                <w:rFonts w:ascii="Times New Roman" w:hAnsi="Times New Roman"/>
                <w:bCs/>
                <w:sz w:val="21"/>
                <w:szCs w:val="21"/>
              </w:rPr>
            </w:pPr>
            <w:r w:rsidRPr="00E36F5E">
              <w:rPr>
                <w:rFonts w:ascii="Times New Roman" w:hAnsi="Times New Roman" w:hint="eastAsia"/>
                <w:bCs/>
                <w:sz w:val="21"/>
                <w:szCs w:val="21"/>
              </w:rPr>
              <w:t>泵机组效率</w:t>
            </w:r>
          </w:p>
        </w:tc>
        <w:tc>
          <w:tcPr>
            <w:tcW w:w="1418" w:type="dxa"/>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bCs/>
                <w:sz w:val="21"/>
                <w:szCs w:val="21"/>
              </w:rPr>
              <w:t>%</w:t>
            </w:r>
          </w:p>
        </w:tc>
        <w:tc>
          <w:tcPr>
            <w:tcW w:w="1638" w:type="dxa"/>
          </w:tcPr>
          <w:p w:rsidR="0088336D" w:rsidRPr="00E36F5E" w:rsidRDefault="0088336D" w:rsidP="0088336D">
            <w:pPr>
              <w:spacing w:line="360" w:lineRule="auto"/>
              <w:jc w:val="center"/>
              <w:rPr>
                <w:rFonts w:ascii="Times New Roman" w:hAnsi="Times New Roman"/>
                <w:bCs/>
                <w:sz w:val="21"/>
                <w:szCs w:val="21"/>
              </w:rPr>
            </w:pPr>
          </w:p>
        </w:tc>
      </w:tr>
      <w:tr w:rsidR="0088336D" w:rsidRPr="00E36F5E" w:rsidTr="0088336D">
        <w:trPr>
          <w:jc w:val="center"/>
        </w:trPr>
        <w:tc>
          <w:tcPr>
            <w:tcW w:w="824" w:type="dxa"/>
            <w:vMerge/>
          </w:tcPr>
          <w:p w:rsidR="0088336D" w:rsidRPr="00E36F5E" w:rsidRDefault="0088336D" w:rsidP="0088336D">
            <w:pPr>
              <w:spacing w:line="360" w:lineRule="auto"/>
              <w:rPr>
                <w:rFonts w:ascii="Times New Roman" w:hAnsi="Times New Roman"/>
                <w:bCs/>
                <w:sz w:val="21"/>
                <w:szCs w:val="21"/>
              </w:rPr>
            </w:pPr>
          </w:p>
        </w:tc>
        <w:tc>
          <w:tcPr>
            <w:tcW w:w="1723" w:type="dxa"/>
            <w:gridSpan w:val="2"/>
            <w:vMerge w:val="restart"/>
            <w:vAlign w:val="center"/>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hint="eastAsia"/>
                <w:bCs/>
                <w:sz w:val="21"/>
                <w:szCs w:val="21"/>
              </w:rPr>
              <w:t>管线</w:t>
            </w:r>
          </w:p>
        </w:tc>
        <w:tc>
          <w:tcPr>
            <w:tcW w:w="2693" w:type="dxa"/>
          </w:tcPr>
          <w:p w:rsidR="0088336D" w:rsidRPr="00E36F5E" w:rsidRDefault="0088336D" w:rsidP="0088336D">
            <w:pPr>
              <w:spacing w:line="360" w:lineRule="auto"/>
              <w:rPr>
                <w:rFonts w:ascii="Times New Roman" w:hAnsi="Times New Roman"/>
                <w:bCs/>
                <w:sz w:val="21"/>
                <w:szCs w:val="21"/>
              </w:rPr>
            </w:pPr>
            <w:r w:rsidRPr="00E36F5E">
              <w:rPr>
                <w:rFonts w:ascii="Times New Roman" w:hAnsi="Times New Roman" w:hint="eastAsia"/>
                <w:bCs/>
                <w:sz w:val="21"/>
                <w:szCs w:val="21"/>
              </w:rPr>
              <w:t>集油管线百米压降</w:t>
            </w:r>
          </w:p>
        </w:tc>
        <w:tc>
          <w:tcPr>
            <w:tcW w:w="1418" w:type="dxa"/>
          </w:tcPr>
          <w:p w:rsidR="0088336D" w:rsidRPr="00E36F5E" w:rsidRDefault="0088336D" w:rsidP="0088336D">
            <w:pPr>
              <w:spacing w:line="360" w:lineRule="auto"/>
              <w:jc w:val="center"/>
              <w:rPr>
                <w:rFonts w:ascii="Times New Roman" w:hAnsi="Times New Roman"/>
                <w:bCs/>
                <w:sz w:val="21"/>
                <w:szCs w:val="21"/>
              </w:rPr>
            </w:pPr>
            <w:proofErr w:type="spellStart"/>
            <w:r w:rsidRPr="00E36F5E">
              <w:rPr>
                <w:rFonts w:ascii="Times New Roman" w:hAnsi="Times New Roman"/>
                <w:bCs/>
                <w:sz w:val="21"/>
                <w:szCs w:val="21"/>
              </w:rPr>
              <w:t>MPa</w:t>
            </w:r>
            <w:proofErr w:type="spellEnd"/>
            <w:r w:rsidRPr="00E36F5E">
              <w:rPr>
                <w:rFonts w:ascii="Times New Roman" w:hAnsi="Times New Roman"/>
                <w:bCs/>
                <w:sz w:val="21"/>
                <w:szCs w:val="21"/>
              </w:rPr>
              <w:t>/100m</w:t>
            </w:r>
          </w:p>
        </w:tc>
        <w:tc>
          <w:tcPr>
            <w:tcW w:w="1638" w:type="dxa"/>
          </w:tcPr>
          <w:p w:rsidR="0088336D" w:rsidRPr="00E36F5E" w:rsidRDefault="0088336D" w:rsidP="0088336D">
            <w:pPr>
              <w:spacing w:line="360" w:lineRule="auto"/>
              <w:jc w:val="center"/>
              <w:rPr>
                <w:rFonts w:ascii="Times New Roman" w:hAnsi="Times New Roman"/>
                <w:bCs/>
                <w:sz w:val="21"/>
                <w:szCs w:val="21"/>
              </w:rPr>
            </w:pPr>
          </w:p>
        </w:tc>
      </w:tr>
      <w:tr w:rsidR="0088336D" w:rsidRPr="00E36F5E" w:rsidTr="0088336D">
        <w:trPr>
          <w:jc w:val="center"/>
        </w:trPr>
        <w:tc>
          <w:tcPr>
            <w:tcW w:w="824" w:type="dxa"/>
            <w:vMerge/>
          </w:tcPr>
          <w:p w:rsidR="0088336D" w:rsidRPr="00E36F5E" w:rsidRDefault="0088336D" w:rsidP="0088336D">
            <w:pPr>
              <w:spacing w:line="360" w:lineRule="auto"/>
              <w:rPr>
                <w:rFonts w:ascii="Times New Roman" w:hAnsi="Times New Roman"/>
                <w:bCs/>
                <w:sz w:val="21"/>
                <w:szCs w:val="21"/>
              </w:rPr>
            </w:pPr>
          </w:p>
        </w:tc>
        <w:tc>
          <w:tcPr>
            <w:tcW w:w="1723" w:type="dxa"/>
            <w:gridSpan w:val="2"/>
            <w:vMerge/>
            <w:vAlign w:val="center"/>
          </w:tcPr>
          <w:p w:rsidR="0088336D" w:rsidRPr="00E36F5E" w:rsidRDefault="0088336D" w:rsidP="0088336D">
            <w:pPr>
              <w:spacing w:line="360" w:lineRule="auto"/>
              <w:rPr>
                <w:rFonts w:ascii="Times New Roman" w:hAnsi="Times New Roman"/>
                <w:bCs/>
                <w:sz w:val="21"/>
                <w:szCs w:val="21"/>
              </w:rPr>
            </w:pPr>
          </w:p>
        </w:tc>
        <w:tc>
          <w:tcPr>
            <w:tcW w:w="2693" w:type="dxa"/>
          </w:tcPr>
          <w:p w:rsidR="0088336D" w:rsidRPr="00E36F5E" w:rsidRDefault="0088336D" w:rsidP="0088336D">
            <w:pPr>
              <w:spacing w:line="360" w:lineRule="auto"/>
              <w:rPr>
                <w:rFonts w:ascii="Times New Roman" w:hAnsi="Times New Roman"/>
                <w:bCs/>
                <w:sz w:val="21"/>
                <w:szCs w:val="21"/>
              </w:rPr>
            </w:pPr>
            <w:r w:rsidRPr="00E36F5E">
              <w:rPr>
                <w:rFonts w:ascii="Times New Roman" w:hAnsi="Times New Roman" w:hint="eastAsia"/>
                <w:bCs/>
                <w:sz w:val="21"/>
                <w:szCs w:val="21"/>
              </w:rPr>
              <w:t>集油管线百米温降</w:t>
            </w:r>
          </w:p>
        </w:tc>
        <w:tc>
          <w:tcPr>
            <w:tcW w:w="1418" w:type="dxa"/>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hint="eastAsia"/>
                <w:bCs/>
                <w:sz w:val="21"/>
                <w:szCs w:val="21"/>
              </w:rPr>
              <w:t>℃</w:t>
            </w:r>
            <w:r w:rsidRPr="00E36F5E">
              <w:rPr>
                <w:rFonts w:ascii="Times New Roman" w:hAnsi="Times New Roman"/>
                <w:bCs/>
                <w:sz w:val="21"/>
                <w:szCs w:val="21"/>
              </w:rPr>
              <w:t>/100m</w:t>
            </w:r>
          </w:p>
        </w:tc>
        <w:tc>
          <w:tcPr>
            <w:tcW w:w="1638" w:type="dxa"/>
          </w:tcPr>
          <w:p w:rsidR="0088336D" w:rsidRPr="00E36F5E" w:rsidRDefault="0088336D" w:rsidP="0088336D">
            <w:pPr>
              <w:spacing w:line="360" w:lineRule="auto"/>
              <w:jc w:val="center"/>
              <w:rPr>
                <w:rFonts w:ascii="Times New Roman" w:hAnsi="Times New Roman"/>
                <w:bCs/>
                <w:sz w:val="21"/>
                <w:szCs w:val="21"/>
              </w:rPr>
            </w:pPr>
          </w:p>
        </w:tc>
      </w:tr>
      <w:tr w:rsidR="0088336D" w:rsidRPr="00E36F5E" w:rsidTr="0088336D">
        <w:trPr>
          <w:jc w:val="center"/>
        </w:trPr>
        <w:tc>
          <w:tcPr>
            <w:tcW w:w="824" w:type="dxa"/>
            <w:vMerge/>
          </w:tcPr>
          <w:p w:rsidR="0088336D" w:rsidRPr="00E36F5E" w:rsidRDefault="0088336D" w:rsidP="0088336D">
            <w:pPr>
              <w:spacing w:line="360" w:lineRule="auto"/>
              <w:rPr>
                <w:rFonts w:ascii="Times New Roman" w:hAnsi="Times New Roman"/>
                <w:bCs/>
                <w:sz w:val="21"/>
                <w:szCs w:val="21"/>
              </w:rPr>
            </w:pPr>
          </w:p>
        </w:tc>
        <w:tc>
          <w:tcPr>
            <w:tcW w:w="1723" w:type="dxa"/>
            <w:gridSpan w:val="2"/>
            <w:vMerge/>
            <w:vAlign w:val="center"/>
          </w:tcPr>
          <w:p w:rsidR="0088336D" w:rsidRPr="00E36F5E" w:rsidRDefault="0088336D" w:rsidP="0088336D">
            <w:pPr>
              <w:spacing w:line="360" w:lineRule="auto"/>
              <w:rPr>
                <w:rFonts w:ascii="Times New Roman" w:hAnsi="Times New Roman"/>
                <w:bCs/>
                <w:sz w:val="21"/>
                <w:szCs w:val="21"/>
              </w:rPr>
            </w:pPr>
          </w:p>
        </w:tc>
        <w:tc>
          <w:tcPr>
            <w:tcW w:w="2693" w:type="dxa"/>
          </w:tcPr>
          <w:p w:rsidR="0088336D" w:rsidRPr="00E36F5E" w:rsidRDefault="0088336D" w:rsidP="0088336D">
            <w:pPr>
              <w:spacing w:line="360" w:lineRule="auto"/>
              <w:rPr>
                <w:rFonts w:ascii="Times New Roman" w:hAnsi="Times New Roman"/>
                <w:bCs/>
                <w:sz w:val="21"/>
                <w:szCs w:val="21"/>
              </w:rPr>
            </w:pPr>
            <w:r w:rsidRPr="00E36F5E">
              <w:rPr>
                <w:rFonts w:ascii="Times New Roman" w:hAnsi="Times New Roman" w:hint="eastAsia"/>
                <w:bCs/>
                <w:sz w:val="21"/>
                <w:szCs w:val="21"/>
              </w:rPr>
              <w:t>集油管线能量损失率</w:t>
            </w:r>
          </w:p>
        </w:tc>
        <w:tc>
          <w:tcPr>
            <w:tcW w:w="1418" w:type="dxa"/>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bCs/>
                <w:sz w:val="21"/>
                <w:szCs w:val="21"/>
              </w:rPr>
              <w:t>%</w:t>
            </w:r>
          </w:p>
        </w:tc>
        <w:tc>
          <w:tcPr>
            <w:tcW w:w="1638" w:type="dxa"/>
          </w:tcPr>
          <w:p w:rsidR="0088336D" w:rsidRPr="00E36F5E" w:rsidRDefault="0088336D" w:rsidP="0088336D">
            <w:pPr>
              <w:spacing w:line="360" w:lineRule="auto"/>
              <w:jc w:val="center"/>
              <w:rPr>
                <w:rFonts w:ascii="Times New Roman" w:hAnsi="Times New Roman"/>
                <w:bCs/>
                <w:sz w:val="21"/>
                <w:szCs w:val="21"/>
              </w:rPr>
            </w:pPr>
          </w:p>
        </w:tc>
      </w:tr>
      <w:tr w:rsidR="0088336D" w:rsidRPr="00E36F5E" w:rsidTr="0088336D">
        <w:trPr>
          <w:jc w:val="center"/>
        </w:trPr>
        <w:tc>
          <w:tcPr>
            <w:tcW w:w="824" w:type="dxa"/>
            <w:vMerge/>
            <w:tcBorders>
              <w:bottom w:val="single" w:sz="12" w:space="0" w:color="auto"/>
            </w:tcBorders>
          </w:tcPr>
          <w:p w:rsidR="0088336D" w:rsidRPr="00E36F5E" w:rsidRDefault="0088336D" w:rsidP="0088336D">
            <w:pPr>
              <w:spacing w:line="360" w:lineRule="auto"/>
              <w:rPr>
                <w:rFonts w:ascii="Times New Roman" w:hAnsi="Times New Roman"/>
                <w:bCs/>
                <w:sz w:val="21"/>
                <w:szCs w:val="21"/>
              </w:rPr>
            </w:pPr>
          </w:p>
        </w:tc>
        <w:tc>
          <w:tcPr>
            <w:tcW w:w="1723" w:type="dxa"/>
            <w:gridSpan w:val="2"/>
            <w:tcBorders>
              <w:bottom w:val="single" w:sz="12" w:space="0" w:color="auto"/>
            </w:tcBorders>
            <w:vAlign w:val="center"/>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hint="eastAsia"/>
                <w:bCs/>
                <w:sz w:val="21"/>
                <w:szCs w:val="21"/>
              </w:rPr>
              <w:t>系统</w:t>
            </w:r>
          </w:p>
        </w:tc>
        <w:tc>
          <w:tcPr>
            <w:tcW w:w="2693" w:type="dxa"/>
            <w:tcBorders>
              <w:bottom w:val="single" w:sz="12" w:space="0" w:color="auto"/>
            </w:tcBorders>
          </w:tcPr>
          <w:p w:rsidR="0088336D" w:rsidRPr="00E36F5E" w:rsidRDefault="0088336D" w:rsidP="0088336D">
            <w:pPr>
              <w:spacing w:line="360" w:lineRule="auto"/>
              <w:rPr>
                <w:rFonts w:ascii="Times New Roman" w:hAnsi="Times New Roman"/>
                <w:bCs/>
                <w:sz w:val="21"/>
                <w:szCs w:val="21"/>
              </w:rPr>
            </w:pPr>
            <w:r w:rsidRPr="00E36F5E">
              <w:rPr>
                <w:rFonts w:ascii="Times New Roman" w:hAnsi="Times New Roman" w:hint="eastAsia"/>
                <w:bCs/>
                <w:sz w:val="21"/>
                <w:szCs w:val="21"/>
              </w:rPr>
              <w:t>输油系统效率</w:t>
            </w:r>
          </w:p>
        </w:tc>
        <w:tc>
          <w:tcPr>
            <w:tcW w:w="1418" w:type="dxa"/>
            <w:tcBorders>
              <w:bottom w:val="single" w:sz="12" w:space="0" w:color="auto"/>
            </w:tcBorders>
          </w:tcPr>
          <w:p w:rsidR="0088336D" w:rsidRPr="00E36F5E" w:rsidRDefault="0088336D" w:rsidP="0088336D">
            <w:pPr>
              <w:spacing w:line="360" w:lineRule="auto"/>
              <w:jc w:val="center"/>
              <w:rPr>
                <w:rFonts w:ascii="Times New Roman" w:hAnsi="Times New Roman"/>
                <w:bCs/>
                <w:sz w:val="21"/>
                <w:szCs w:val="21"/>
              </w:rPr>
            </w:pPr>
            <w:r w:rsidRPr="00E36F5E">
              <w:rPr>
                <w:rFonts w:ascii="Times New Roman" w:hAnsi="Times New Roman"/>
                <w:bCs/>
                <w:sz w:val="21"/>
                <w:szCs w:val="21"/>
              </w:rPr>
              <w:t>%</w:t>
            </w:r>
          </w:p>
        </w:tc>
        <w:tc>
          <w:tcPr>
            <w:tcW w:w="1638" w:type="dxa"/>
            <w:tcBorders>
              <w:bottom w:val="single" w:sz="12" w:space="0" w:color="auto"/>
            </w:tcBorders>
          </w:tcPr>
          <w:p w:rsidR="0088336D" w:rsidRPr="00E36F5E" w:rsidRDefault="0088336D" w:rsidP="0088336D">
            <w:pPr>
              <w:spacing w:line="360" w:lineRule="auto"/>
              <w:jc w:val="center"/>
              <w:rPr>
                <w:rFonts w:ascii="Times New Roman" w:hAnsi="Times New Roman"/>
                <w:bCs/>
                <w:sz w:val="21"/>
                <w:szCs w:val="21"/>
              </w:rPr>
            </w:pPr>
          </w:p>
        </w:tc>
      </w:tr>
    </w:tbl>
    <w:p w:rsidR="0088336D" w:rsidRDefault="0088336D" w:rsidP="0088336D">
      <w:pPr>
        <w:spacing w:line="360" w:lineRule="auto"/>
        <w:ind w:firstLineChars="200" w:firstLine="480"/>
        <w:rPr>
          <w:rFonts w:ascii="Times New Roman" w:eastAsia="宋体" w:hAnsi="Times New Roman" w:cs="宋体"/>
          <w:sz w:val="24"/>
          <w:szCs w:val="24"/>
        </w:rPr>
      </w:pPr>
      <w:r w:rsidRPr="009B1B1F">
        <w:rPr>
          <w:rFonts w:ascii="Times New Roman" w:eastAsia="宋体" w:hAnsi="Times New Roman" w:cs="宋体"/>
          <w:sz w:val="24"/>
          <w:szCs w:val="24"/>
        </w:rPr>
        <w:t>1.</w:t>
      </w:r>
      <w:r w:rsidRPr="009B1B1F">
        <w:rPr>
          <w:rFonts w:ascii="Times New Roman" w:eastAsia="宋体" w:hAnsi="Times New Roman" w:cs="宋体" w:hint="eastAsia"/>
          <w:sz w:val="24"/>
          <w:szCs w:val="24"/>
        </w:rPr>
        <w:t>综合指标</w:t>
      </w:r>
    </w:p>
    <w:p w:rsidR="0088336D" w:rsidRPr="009B1B1F" w:rsidRDefault="0088336D" w:rsidP="0088336D">
      <w:pPr>
        <w:spacing w:line="360" w:lineRule="auto"/>
        <w:ind w:firstLineChars="200" w:firstLine="480"/>
        <w:rPr>
          <w:rFonts w:ascii="Times New Roman" w:eastAsia="宋体" w:hAnsi="Times New Roman" w:cs="宋体"/>
          <w:sz w:val="24"/>
          <w:szCs w:val="24"/>
        </w:rPr>
      </w:pPr>
    </w:p>
    <w:p w:rsidR="0088336D" w:rsidRPr="0088336D" w:rsidRDefault="0088336D" w:rsidP="0088336D">
      <w:pPr>
        <w:spacing w:line="360" w:lineRule="auto"/>
        <w:ind w:firstLineChars="200" w:firstLine="480"/>
        <w:rPr>
          <w:rFonts w:ascii="黑体" w:eastAsia="宋体" w:hAnsi="Times New Roman" w:cs="宋体"/>
          <w:sz w:val="24"/>
          <w:szCs w:val="21"/>
        </w:rPr>
      </w:pPr>
      <w:r w:rsidRPr="0088336D">
        <w:rPr>
          <w:rFonts w:ascii="黑体" w:eastAsia="宋体" w:hAnsi="Times New Roman" w:cs="宋体" w:hint="eastAsia"/>
          <w:sz w:val="24"/>
          <w:szCs w:val="21"/>
        </w:rPr>
        <w:t>（</w:t>
      </w:r>
      <w:r w:rsidRPr="0088336D">
        <w:rPr>
          <w:rFonts w:ascii="Times New Roman" w:eastAsia="宋体" w:hAnsi="Times New Roman" w:cs="宋体"/>
          <w:sz w:val="24"/>
          <w:szCs w:val="24"/>
        </w:rPr>
        <w:t>1</w:t>
      </w:r>
      <w:r w:rsidRPr="0088336D">
        <w:rPr>
          <w:rFonts w:ascii="黑体" w:eastAsia="宋体" w:hAnsi="Times New Roman" w:cs="宋体" w:hint="eastAsia"/>
          <w:sz w:val="24"/>
          <w:szCs w:val="21"/>
        </w:rPr>
        <w:t>）单位液量集油气耗</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单位液量集油气耗：集油系统中的总耗气量与测试期内集油系统中所有单井产液量之和的比值。</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计算边界：集中处理站前包括所有的单井、计量间、转油站及管线。</w:t>
      </w:r>
    </w:p>
    <w:p w:rsidR="0088336D" w:rsidRPr="0088336D" w:rsidRDefault="0088336D" w:rsidP="0088336D">
      <w:pPr>
        <w:spacing w:line="360" w:lineRule="auto"/>
        <w:ind w:firstLineChars="200" w:firstLine="480"/>
        <w:jc w:val="center"/>
        <w:rPr>
          <w:rFonts w:ascii="Times New Roman" w:eastAsia="宋体" w:hAnsi="Times New Roman" w:cs="宋体"/>
          <w:sz w:val="24"/>
          <w:szCs w:val="24"/>
        </w:rPr>
      </w:pPr>
      <w:r w:rsidRPr="0088336D">
        <w:rPr>
          <w:rFonts w:ascii="Times New Roman" w:eastAsia="宋体" w:hAnsi="Times New Roman" w:cs="宋体"/>
          <w:position w:val="-26"/>
          <w:sz w:val="24"/>
          <w:szCs w:val="24"/>
        </w:rPr>
        <w:object w:dxaOrig="71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33.75pt" o:ole="">
            <v:imagedata r:id="rId7" o:title=""/>
          </v:shape>
          <o:OLEObject Type="Embed" ProgID="Equation.DSMT4" ShapeID="_x0000_i1025" DrawAspect="Content" ObjectID="_1597826244" r:id="rId8"/>
        </w:object>
      </w:r>
    </w:p>
    <w:p w:rsidR="0088336D" w:rsidRPr="0088336D" w:rsidRDefault="0088336D" w:rsidP="0088336D">
      <w:pPr>
        <w:spacing w:line="360" w:lineRule="auto"/>
        <w:ind w:firstLineChars="200" w:firstLine="480"/>
        <w:jc w:val="left"/>
        <w:rPr>
          <w:rFonts w:ascii="Times New Roman" w:eastAsia="宋体" w:hAnsi="Times New Roman" w:cs="宋体"/>
          <w:sz w:val="24"/>
          <w:szCs w:val="24"/>
        </w:rPr>
      </w:pP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t>2</w:t>
      </w:r>
      <w:r w:rsidRPr="0088336D">
        <w:rPr>
          <w:rFonts w:ascii="Times New Roman" w:eastAsia="宋体" w:hAnsi="Times New Roman" w:cs="宋体" w:hint="eastAsia"/>
          <w:sz w:val="24"/>
          <w:szCs w:val="24"/>
        </w:rPr>
        <w:t>）单位液量集油电耗</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单位液量集油电耗：集油系统中的总耗电量与测试期内集油系统中所有单井产液量之和的比值。</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计算边界：集中处理站前包括所有的单井、计量间、转油站及管线。</w:t>
      </w:r>
    </w:p>
    <w:p w:rsidR="0088336D" w:rsidRPr="0088336D" w:rsidRDefault="0088336D" w:rsidP="0088336D">
      <w:pPr>
        <w:spacing w:line="360" w:lineRule="auto"/>
        <w:ind w:firstLineChars="200" w:firstLine="480"/>
        <w:jc w:val="center"/>
        <w:rPr>
          <w:rFonts w:ascii="Times New Roman" w:eastAsia="宋体" w:hAnsi="Times New Roman" w:cs="宋体"/>
          <w:sz w:val="24"/>
          <w:szCs w:val="24"/>
        </w:rPr>
      </w:pPr>
      <w:r w:rsidRPr="0088336D">
        <w:rPr>
          <w:rFonts w:ascii="Times New Roman" w:eastAsia="宋体" w:hAnsi="Times New Roman" w:cs="宋体"/>
          <w:position w:val="-26"/>
          <w:sz w:val="24"/>
          <w:szCs w:val="24"/>
        </w:rPr>
        <w:object w:dxaOrig="7100" w:dyaOrig="660">
          <v:shape id="_x0000_i1026" type="#_x0000_t75" style="width:354pt;height:33.75pt" o:ole="">
            <v:imagedata r:id="rId9" o:title=""/>
          </v:shape>
          <o:OLEObject Type="Embed" ProgID="Equation.DSMT4" ShapeID="_x0000_i1026" DrawAspect="Content" ObjectID="_1597826245" r:id="rId10"/>
        </w:object>
      </w:r>
    </w:p>
    <w:p w:rsidR="0088336D" w:rsidRPr="0088336D" w:rsidRDefault="0088336D" w:rsidP="0088336D">
      <w:pPr>
        <w:spacing w:line="360" w:lineRule="auto"/>
        <w:ind w:firstLineChars="200" w:firstLine="480"/>
        <w:jc w:val="center"/>
        <w:rPr>
          <w:rFonts w:ascii="Times New Roman" w:eastAsia="宋体" w:hAnsi="Times New Roman" w:cs="宋体"/>
          <w:sz w:val="24"/>
          <w:szCs w:val="24"/>
        </w:rPr>
      </w:pPr>
      <w:r w:rsidRPr="0088336D">
        <w:rPr>
          <w:rFonts w:ascii="Times New Roman" w:eastAsia="宋体" w:hAnsi="Times New Roman" w:cs="宋体" w:hint="eastAsia"/>
          <w:sz w:val="24"/>
          <w:szCs w:val="24"/>
        </w:rPr>
        <w:t>注：对于双管掺水流程，应包括转油站掺水泵耗电。不应包括热洗泵耗电。</w:t>
      </w:r>
    </w:p>
    <w:p w:rsidR="0088336D" w:rsidRPr="0088336D" w:rsidRDefault="0088336D" w:rsidP="0088336D">
      <w:pPr>
        <w:spacing w:line="360" w:lineRule="auto"/>
        <w:ind w:firstLineChars="200" w:firstLine="480"/>
        <w:rPr>
          <w:rFonts w:ascii="黑体" w:eastAsia="宋体" w:hAnsi="Times New Roman" w:cs="宋体"/>
          <w:sz w:val="24"/>
          <w:szCs w:val="21"/>
        </w:rPr>
      </w:pPr>
      <w:r w:rsidRPr="0088336D">
        <w:rPr>
          <w:rFonts w:ascii="黑体" w:eastAsia="宋体" w:hAnsi="Times New Roman" w:cs="宋体" w:hint="eastAsia"/>
          <w:sz w:val="24"/>
          <w:szCs w:val="21"/>
        </w:rPr>
        <w:t>（</w:t>
      </w:r>
      <w:r w:rsidRPr="0088336D">
        <w:rPr>
          <w:rFonts w:ascii="Times New Roman" w:eastAsia="宋体" w:hAnsi="Times New Roman" w:cs="Times New Roman"/>
          <w:sz w:val="24"/>
          <w:szCs w:val="21"/>
        </w:rPr>
        <w:t>3</w:t>
      </w:r>
      <w:r w:rsidRPr="0088336D">
        <w:rPr>
          <w:rFonts w:ascii="黑体" w:eastAsia="宋体" w:hAnsi="Times New Roman" w:cs="宋体" w:hint="eastAsia"/>
          <w:sz w:val="24"/>
          <w:szCs w:val="21"/>
        </w:rPr>
        <w:t>）单位液量集</w:t>
      </w:r>
      <w:proofErr w:type="gramStart"/>
      <w:r w:rsidRPr="0088336D">
        <w:rPr>
          <w:rFonts w:ascii="黑体" w:eastAsia="宋体" w:hAnsi="Times New Roman" w:cs="宋体" w:hint="eastAsia"/>
          <w:sz w:val="24"/>
          <w:szCs w:val="21"/>
        </w:rPr>
        <w:t>油综合</w:t>
      </w:r>
      <w:proofErr w:type="gramEnd"/>
      <w:r w:rsidRPr="0088336D">
        <w:rPr>
          <w:rFonts w:ascii="黑体" w:eastAsia="宋体" w:hAnsi="Times New Roman" w:cs="宋体" w:hint="eastAsia"/>
          <w:sz w:val="24"/>
          <w:szCs w:val="21"/>
        </w:rPr>
        <w:t>能耗</w:t>
      </w:r>
    </w:p>
    <w:p w:rsidR="0088336D" w:rsidRPr="0088336D" w:rsidRDefault="0088336D" w:rsidP="0088336D">
      <w:pPr>
        <w:spacing w:line="360" w:lineRule="auto"/>
        <w:ind w:firstLineChars="200" w:firstLine="480"/>
        <w:rPr>
          <w:rFonts w:ascii="黑体" w:eastAsia="宋体" w:hAnsi="Times New Roman" w:cs="宋体"/>
          <w:sz w:val="24"/>
          <w:szCs w:val="21"/>
        </w:rPr>
      </w:pPr>
      <w:r w:rsidRPr="0088336D">
        <w:rPr>
          <w:rFonts w:ascii="黑体" w:eastAsia="宋体" w:hAnsi="Times New Roman" w:cs="宋体" w:hint="eastAsia"/>
          <w:sz w:val="24"/>
          <w:szCs w:val="21"/>
        </w:rPr>
        <w:t>单位液量集</w:t>
      </w:r>
      <w:proofErr w:type="gramStart"/>
      <w:r w:rsidRPr="0088336D">
        <w:rPr>
          <w:rFonts w:ascii="黑体" w:eastAsia="宋体" w:hAnsi="Times New Roman" w:cs="宋体" w:hint="eastAsia"/>
          <w:sz w:val="24"/>
          <w:szCs w:val="21"/>
        </w:rPr>
        <w:t>油综合</w:t>
      </w:r>
      <w:proofErr w:type="gramEnd"/>
      <w:r w:rsidRPr="0088336D">
        <w:rPr>
          <w:rFonts w:ascii="黑体" w:eastAsia="宋体" w:hAnsi="Times New Roman" w:cs="宋体" w:hint="eastAsia"/>
          <w:sz w:val="24"/>
          <w:szCs w:val="21"/>
        </w:rPr>
        <w:t>能耗：集油系统中总能耗与测试期内集油系统包含所有单井的产液量之和的比值。</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计算边界：集中处理站前包括所有的单井、计量间、转油站及管线。</w:t>
      </w:r>
    </w:p>
    <w:p w:rsidR="0088336D" w:rsidRPr="0088336D" w:rsidRDefault="0088336D" w:rsidP="0088336D">
      <w:pPr>
        <w:spacing w:line="360" w:lineRule="auto"/>
        <w:ind w:firstLineChars="200" w:firstLine="480"/>
        <w:jc w:val="center"/>
        <w:rPr>
          <w:rFonts w:ascii="黑体" w:eastAsia="宋体" w:hAnsi="Times New Roman" w:cs="宋体"/>
          <w:sz w:val="24"/>
          <w:szCs w:val="21"/>
        </w:rPr>
      </w:pPr>
      <w:r w:rsidRPr="0088336D">
        <w:rPr>
          <w:rFonts w:ascii="Times New Roman" w:eastAsia="宋体" w:hAnsi="Times New Roman" w:cs="宋体"/>
          <w:position w:val="-26"/>
          <w:sz w:val="24"/>
          <w:szCs w:val="24"/>
        </w:rPr>
        <w:object w:dxaOrig="10939" w:dyaOrig="660">
          <v:shape id="_x0000_i1027" type="#_x0000_t75" style="width:424.5pt;height:27.75pt" o:ole="">
            <v:imagedata r:id="rId11" o:title=""/>
          </v:shape>
          <o:OLEObject Type="Embed" ProgID="Equation.DSMT4" ShapeID="_x0000_i1027" DrawAspect="Content" ObjectID="_1597826246" r:id="rId12"/>
        </w:object>
      </w:r>
      <w:r w:rsidRPr="0088336D">
        <w:rPr>
          <w:rFonts w:ascii="黑体" w:eastAsia="宋体" w:hAnsi="Times New Roman" w:cs="宋体" w:hint="eastAsia"/>
          <w:sz w:val="24"/>
          <w:szCs w:val="21"/>
        </w:rPr>
        <w:t xml:space="preserve">    </w:t>
      </w:r>
      <w:r w:rsidRPr="0088336D">
        <w:rPr>
          <w:rFonts w:ascii="黑体" w:eastAsia="宋体" w:hAnsi="Times New Roman" w:cs="宋体" w:hint="eastAsia"/>
          <w:sz w:val="24"/>
          <w:szCs w:val="21"/>
        </w:rPr>
        <w:t>式中：标煤的单位为</w:t>
      </w:r>
      <w:proofErr w:type="spellStart"/>
      <w:r w:rsidRPr="0088336D">
        <w:rPr>
          <w:rFonts w:ascii="Times New Roman" w:eastAsia="宋体" w:hAnsi="Times New Roman" w:cs="宋体"/>
          <w:sz w:val="24"/>
          <w:szCs w:val="24"/>
        </w:rPr>
        <w:t>kgce</w:t>
      </w:r>
      <w:proofErr w:type="spellEnd"/>
      <w:r w:rsidRPr="0088336D">
        <w:rPr>
          <w:rFonts w:ascii="黑体" w:eastAsia="宋体" w:hAnsi="Times New Roman" w:cs="宋体" w:hint="eastAsia"/>
          <w:sz w:val="24"/>
          <w:szCs w:val="21"/>
        </w:rPr>
        <w:t>，测试期内集油系统所含所有单井产液量之和，单位为</w:t>
      </w:r>
      <w:r w:rsidRPr="0088336D">
        <w:rPr>
          <w:rFonts w:ascii="Times New Roman" w:eastAsia="宋体" w:hAnsi="Times New Roman" w:cs="宋体"/>
          <w:sz w:val="24"/>
          <w:szCs w:val="24"/>
        </w:rPr>
        <w:t>t</w:t>
      </w:r>
      <w:r w:rsidRPr="0088336D">
        <w:rPr>
          <w:rFonts w:ascii="黑体" w:eastAsia="宋体" w:hAnsi="Times New Roman" w:cs="宋体" w:hint="eastAsia"/>
          <w:sz w:val="24"/>
          <w:szCs w:val="21"/>
        </w:rPr>
        <w:t>。</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2.</w:t>
      </w:r>
      <w:r w:rsidRPr="0088336D">
        <w:rPr>
          <w:rFonts w:ascii="Times New Roman" w:eastAsia="宋体" w:hAnsi="Times New Roman" w:cs="宋体" w:hint="eastAsia"/>
          <w:sz w:val="24"/>
          <w:szCs w:val="24"/>
        </w:rPr>
        <w:t>站场</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t>1</w:t>
      </w:r>
      <w:r w:rsidRPr="0088336D">
        <w:rPr>
          <w:rFonts w:ascii="Times New Roman" w:eastAsia="宋体" w:hAnsi="Times New Roman" w:cs="宋体" w:hint="eastAsia"/>
          <w:sz w:val="24"/>
          <w:szCs w:val="24"/>
        </w:rPr>
        <w:t>）热能利用率</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计算边界：以某一个站场为单位，出站流体热能与进站流体热能的差值，比上站内供给的热能。</w:t>
      </w:r>
    </w:p>
    <w:p w:rsidR="0088336D" w:rsidRPr="0088336D" w:rsidRDefault="0088336D" w:rsidP="0088336D">
      <w:pPr>
        <w:wordWrap w:val="0"/>
        <w:spacing w:line="360" w:lineRule="auto"/>
        <w:ind w:firstLineChars="200" w:firstLine="480"/>
        <w:jc w:val="right"/>
        <w:rPr>
          <w:rFonts w:ascii="Times New Roman" w:eastAsia="宋体" w:hAnsi="Times New Roman" w:cs="宋体"/>
          <w:sz w:val="24"/>
          <w:szCs w:val="24"/>
        </w:rPr>
      </w:pPr>
      <w:r w:rsidRPr="0088336D">
        <w:rPr>
          <w:rFonts w:ascii="Times New Roman" w:eastAsia="宋体" w:hAnsi="Times New Roman" w:cs="宋体"/>
          <w:position w:val="-30"/>
          <w:sz w:val="24"/>
          <w:szCs w:val="24"/>
        </w:rPr>
        <w:object w:dxaOrig="2380" w:dyaOrig="680">
          <v:shape id="_x0000_i1028" type="#_x0000_t75" style="width:118.5pt;height:34.5pt" o:ole="">
            <v:imagedata r:id="rId13" o:title=""/>
          </v:shape>
          <o:OLEObject Type="Embed" ProgID="Equation.DSMT4" ShapeID="_x0000_i1028" DrawAspect="Content" ObjectID="_1597826247" r:id="rId14"/>
        </w:object>
      </w:r>
      <w:r w:rsidRPr="0088336D">
        <w:rPr>
          <w:rFonts w:ascii="Times New Roman" w:eastAsia="宋体" w:hAnsi="Times New Roman" w:cs="宋体" w:hint="eastAsia"/>
          <w:sz w:val="24"/>
          <w:szCs w:val="24"/>
        </w:rPr>
        <w:t xml:space="preserve">                    </w:t>
      </w:r>
      <w:r w:rsidRPr="0088336D">
        <w:rPr>
          <w:rFonts w:ascii="Times New Roman" w:eastAsia="宋体" w:hAnsi="Times New Roman" w:cs="宋体" w:hint="eastAsia"/>
          <w:sz w:val="24"/>
          <w:szCs w:val="24"/>
        </w:rPr>
        <w:t>（</w:t>
      </w:r>
      <w:r w:rsidRPr="0088336D">
        <w:rPr>
          <w:rFonts w:ascii="Times New Roman" w:eastAsia="宋体" w:hAnsi="Times New Roman" w:cs="宋体" w:hint="eastAsia"/>
          <w:sz w:val="24"/>
          <w:szCs w:val="24"/>
        </w:rPr>
        <w:t>4-1</w:t>
      </w:r>
      <w:r w:rsidRPr="0088336D">
        <w:rPr>
          <w:rFonts w:ascii="Times New Roman" w:eastAsia="宋体" w:hAnsi="Times New Roman" w:cs="宋体" w:hint="eastAsia"/>
          <w:sz w:val="24"/>
          <w:szCs w:val="24"/>
        </w:rPr>
        <w:t>）</w:t>
      </w:r>
    </w:p>
    <w:p w:rsidR="0088336D" w:rsidRPr="0088336D" w:rsidRDefault="0088336D" w:rsidP="0088336D">
      <w:pPr>
        <w:spacing w:line="360" w:lineRule="auto"/>
        <w:ind w:firstLineChars="200" w:firstLine="480"/>
        <w:textAlignment w:val="center"/>
        <w:rPr>
          <w:rFonts w:ascii="宋体" w:eastAsia="宋体" w:hAnsi="宋体" w:cs="宋体"/>
          <w:sz w:val="24"/>
          <w:szCs w:val="24"/>
        </w:rPr>
      </w:pPr>
      <w:r w:rsidRPr="0088336D">
        <w:rPr>
          <w:rFonts w:ascii="宋体" w:eastAsia="宋体" w:hAnsi="宋体" w:cs="宋体" w:hint="eastAsia"/>
          <w:sz w:val="24"/>
          <w:szCs w:val="24"/>
        </w:rPr>
        <w:t>其中，</w:t>
      </w:r>
      <w:r w:rsidRPr="0088336D">
        <w:rPr>
          <w:rFonts w:ascii="宋体" w:eastAsia="宋体" w:hAnsi="宋体" w:cs="宋体"/>
          <w:sz w:val="24"/>
          <w:szCs w:val="24"/>
        </w:rPr>
        <w:object w:dxaOrig="3120" w:dyaOrig="700">
          <v:shape id="_x0000_i1029" type="#_x0000_t75" style="width:154.5pt;height:35.25pt" o:ole="">
            <v:imagedata r:id="rId15" o:title=""/>
          </v:shape>
          <o:OLEObject Type="Embed" ProgID="Equation.DSMT4" ShapeID="_x0000_i1029" DrawAspect="Content" ObjectID="_1597826248" r:id="rId16"/>
        </w:object>
      </w:r>
    </w:p>
    <w:p w:rsidR="0088336D" w:rsidRPr="0088336D" w:rsidRDefault="0088336D" w:rsidP="0088336D">
      <w:pPr>
        <w:spacing w:line="360" w:lineRule="auto"/>
        <w:ind w:firstLineChars="500" w:firstLine="1200"/>
        <w:rPr>
          <w:rFonts w:ascii="宋体" w:eastAsia="宋体" w:hAnsi="宋体" w:cs="宋体"/>
          <w:sz w:val="24"/>
          <w:szCs w:val="24"/>
        </w:rPr>
      </w:pPr>
      <w:r w:rsidRPr="0088336D">
        <w:rPr>
          <w:rFonts w:ascii="宋体" w:eastAsia="宋体" w:hAnsi="宋体" w:cs="宋体"/>
          <w:sz w:val="24"/>
          <w:szCs w:val="24"/>
        </w:rPr>
        <w:object w:dxaOrig="2840" w:dyaOrig="680">
          <v:shape id="_x0000_i1030" type="#_x0000_t75" style="width:143.25pt;height:33.75pt" o:ole="">
            <v:imagedata r:id="rId17" o:title=""/>
          </v:shape>
          <o:OLEObject Type="Embed" ProgID="Equation.DSMT4" ShapeID="_x0000_i1030" DrawAspect="Content" ObjectID="_1597826249" r:id="rId18"/>
        </w:object>
      </w:r>
    </w:p>
    <w:p w:rsidR="0088336D" w:rsidRPr="0088336D" w:rsidRDefault="0088336D" w:rsidP="0088336D">
      <w:pPr>
        <w:spacing w:line="360" w:lineRule="auto"/>
        <w:ind w:firstLineChars="500" w:firstLine="1200"/>
        <w:rPr>
          <w:rFonts w:ascii="宋体" w:eastAsia="宋体" w:hAnsi="宋体" w:cs="宋体"/>
          <w:sz w:val="24"/>
          <w:szCs w:val="24"/>
        </w:rPr>
      </w:pPr>
      <w:r w:rsidRPr="0088336D">
        <w:rPr>
          <w:rFonts w:ascii="宋体" w:eastAsia="宋体" w:hAnsi="宋体" w:cs="宋体"/>
          <w:position w:val="-14"/>
          <w:sz w:val="24"/>
          <w:szCs w:val="24"/>
        </w:rPr>
        <w:object w:dxaOrig="2480" w:dyaOrig="380">
          <v:shape id="_x0000_i1031" type="#_x0000_t75" style="width:124.5pt;height:19.5pt" o:ole="">
            <v:imagedata r:id="rId19" o:title=""/>
          </v:shape>
          <o:OLEObject Type="Embed" ProgID="Equation.DSMT4" ShapeID="_x0000_i1031" DrawAspect="Content" ObjectID="_1597826250" r:id="rId20"/>
        </w:object>
      </w:r>
    </w:p>
    <w:p w:rsidR="0088336D" w:rsidRPr="0088336D" w:rsidRDefault="0088336D" w:rsidP="0088336D">
      <w:pPr>
        <w:spacing w:line="360" w:lineRule="auto"/>
        <w:ind w:firstLineChars="200" w:firstLine="480"/>
        <w:textAlignment w:val="center"/>
        <w:rPr>
          <w:rFonts w:ascii="宋体" w:eastAsia="宋体" w:hAnsi="宋体" w:cs="宋体"/>
          <w:sz w:val="24"/>
          <w:szCs w:val="24"/>
        </w:rPr>
      </w:pPr>
      <w:r w:rsidRPr="0088336D">
        <w:rPr>
          <w:rFonts w:ascii="宋体" w:eastAsia="宋体" w:hAnsi="宋体" w:cs="宋体" w:hint="eastAsia"/>
          <w:sz w:val="24"/>
          <w:szCs w:val="24"/>
        </w:rPr>
        <w:t>式中，</w:t>
      </w:r>
      <w:r w:rsidRPr="0088336D">
        <w:rPr>
          <w:rFonts w:ascii="宋体" w:eastAsia="宋体" w:hAnsi="宋体" w:cs="宋体"/>
          <w:sz w:val="24"/>
          <w:szCs w:val="24"/>
        </w:rPr>
        <w:object w:dxaOrig="360" w:dyaOrig="360">
          <v:shape id="_x0000_i1032" type="#_x0000_t75" style="width:18pt;height:18pt" o:ole="">
            <v:imagedata r:id="rId21" o:title=""/>
          </v:shape>
          <o:OLEObject Type="Embed" ProgID="Equation.DSMT4" ShapeID="_x0000_i1032" DrawAspect="Content" ObjectID="_1597826251" r:id="rId22"/>
        </w:object>
      </w:r>
      <w:r w:rsidRPr="0088336D">
        <w:rPr>
          <w:rFonts w:ascii="Times New Roman" w:eastAsia="宋体" w:hAnsi="Times New Roman" w:cs="宋体"/>
          <w:sz w:val="24"/>
          <w:szCs w:val="24"/>
        </w:rPr>
        <w:t>——</w:t>
      </w:r>
      <w:r w:rsidRPr="0088336D">
        <w:rPr>
          <w:rFonts w:ascii="宋体" w:eastAsia="宋体" w:hAnsi="宋体" w:cs="宋体" w:hint="eastAsia"/>
          <w:sz w:val="24"/>
          <w:szCs w:val="24"/>
        </w:rPr>
        <w:t>热能利用率，%；</w:t>
      </w:r>
    </w:p>
    <w:p w:rsidR="0088336D" w:rsidRPr="0088336D" w:rsidRDefault="0088336D" w:rsidP="0088336D">
      <w:pPr>
        <w:spacing w:line="360" w:lineRule="auto"/>
        <w:ind w:firstLineChars="500" w:firstLine="1200"/>
        <w:textAlignment w:val="center"/>
        <w:rPr>
          <w:rFonts w:ascii="宋体" w:eastAsia="宋体" w:hAnsi="宋体" w:cs="宋体"/>
          <w:sz w:val="24"/>
          <w:szCs w:val="24"/>
        </w:rPr>
      </w:pPr>
      <w:r w:rsidRPr="0088336D">
        <w:rPr>
          <w:rFonts w:ascii="宋体" w:eastAsia="宋体" w:hAnsi="宋体" w:cs="宋体"/>
          <w:sz w:val="24"/>
          <w:szCs w:val="24"/>
        </w:rPr>
        <w:object w:dxaOrig="1120" w:dyaOrig="360">
          <v:shape id="_x0000_i1033" type="#_x0000_t75" style="width:56.25pt;height:18pt" o:ole="">
            <v:imagedata r:id="rId23" o:title=""/>
          </v:shape>
          <o:OLEObject Type="Embed" ProgID="Equation.DSMT4" ShapeID="_x0000_i1033" DrawAspect="Content" ObjectID="_1597826252" r:id="rId24"/>
        </w:object>
      </w:r>
      <w:r w:rsidRPr="0088336D">
        <w:rPr>
          <w:rFonts w:ascii="Times New Roman" w:eastAsia="宋体" w:hAnsi="Times New Roman" w:cs="宋体"/>
          <w:sz w:val="24"/>
          <w:szCs w:val="24"/>
        </w:rPr>
        <w:t>——</w:t>
      </w:r>
      <w:r w:rsidRPr="0088336D">
        <w:rPr>
          <w:rFonts w:ascii="宋体" w:eastAsia="宋体" w:hAnsi="宋体" w:cs="宋体" w:hint="eastAsia"/>
          <w:sz w:val="24"/>
          <w:szCs w:val="24"/>
        </w:rPr>
        <w:t>介质带入、带出的热能，</w:t>
      </w:r>
      <w:r w:rsidRPr="0088336D">
        <w:rPr>
          <w:rFonts w:ascii="Times New Roman" w:eastAsia="宋体" w:hAnsi="Times New Roman" w:cs="Times New Roman"/>
          <w:sz w:val="24"/>
          <w:szCs w:val="24"/>
        </w:rPr>
        <w:t>kJ/h</w:t>
      </w:r>
      <w:r w:rsidRPr="0088336D">
        <w:rPr>
          <w:rFonts w:ascii="宋体" w:eastAsia="宋体" w:hAnsi="宋体" w:cs="宋体" w:hint="eastAsia"/>
          <w:sz w:val="24"/>
          <w:szCs w:val="24"/>
        </w:rPr>
        <w:t>；</w:t>
      </w:r>
    </w:p>
    <w:p w:rsidR="0088336D" w:rsidRPr="0088336D" w:rsidRDefault="0088336D" w:rsidP="0088336D">
      <w:pPr>
        <w:spacing w:line="360" w:lineRule="auto"/>
        <w:ind w:firstLineChars="500" w:firstLine="1200"/>
        <w:textAlignment w:val="center"/>
        <w:rPr>
          <w:rFonts w:ascii="宋体" w:eastAsia="宋体" w:hAnsi="宋体" w:cs="宋体"/>
          <w:sz w:val="24"/>
          <w:szCs w:val="24"/>
        </w:rPr>
      </w:pPr>
      <w:r w:rsidRPr="0088336D">
        <w:rPr>
          <w:rFonts w:ascii="宋体" w:eastAsia="宋体" w:hAnsi="宋体" w:cs="宋体"/>
          <w:sz w:val="24"/>
          <w:szCs w:val="24"/>
        </w:rPr>
        <w:object w:dxaOrig="400" w:dyaOrig="360">
          <v:shape id="_x0000_i1034" type="#_x0000_t75" style="width:19.5pt;height:18pt" o:ole="">
            <v:imagedata r:id="rId25" o:title=""/>
          </v:shape>
          <o:OLEObject Type="Embed" ProgID="Equation.DSMT4" ShapeID="_x0000_i1034" DrawAspect="Content" ObjectID="_1597826253" r:id="rId26"/>
        </w:object>
      </w:r>
      <w:r w:rsidRPr="0088336D">
        <w:rPr>
          <w:rFonts w:ascii="Times New Roman" w:eastAsia="宋体" w:hAnsi="Times New Roman" w:cs="宋体"/>
          <w:sz w:val="24"/>
          <w:szCs w:val="24"/>
        </w:rPr>
        <w:t>——</w:t>
      </w:r>
      <w:r w:rsidRPr="0088336D">
        <w:rPr>
          <w:rFonts w:ascii="宋体" w:eastAsia="宋体" w:hAnsi="宋体" w:cs="宋体" w:hint="eastAsia"/>
          <w:sz w:val="24"/>
          <w:szCs w:val="24"/>
        </w:rPr>
        <w:t>站消耗总热能，</w:t>
      </w:r>
      <w:r w:rsidRPr="0088336D">
        <w:rPr>
          <w:rFonts w:ascii="Times New Roman" w:eastAsia="宋体" w:hAnsi="Times New Roman" w:cs="Times New Roman"/>
          <w:sz w:val="24"/>
          <w:szCs w:val="24"/>
        </w:rPr>
        <w:t>kJ/h</w:t>
      </w:r>
      <w:r w:rsidRPr="0088336D">
        <w:rPr>
          <w:rFonts w:ascii="宋体" w:eastAsia="宋体" w:hAnsi="宋体" w:cs="宋体" w:hint="eastAsia"/>
          <w:sz w:val="24"/>
          <w:szCs w:val="24"/>
        </w:rPr>
        <w:t>；</w:t>
      </w:r>
      <w:r w:rsidRPr="0088336D">
        <w:rPr>
          <w:rFonts w:ascii="宋体" w:eastAsia="宋体" w:hAnsi="宋体" w:cs="宋体"/>
          <w:sz w:val="24"/>
          <w:szCs w:val="24"/>
        </w:rPr>
        <w:t xml:space="preserve"> </w:t>
      </w:r>
    </w:p>
    <w:p w:rsidR="0088336D" w:rsidRPr="0088336D" w:rsidRDefault="0088336D" w:rsidP="0088336D">
      <w:pPr>
        <w:spacing w:line="360" w:lineRule="auto"/>
        <w:ind w:firstLineChars="500" w:firstLine="1200"/>
        <w:textAlignment w:val="center"/>
        <w:rPr>
          <w:rFonts w:ascii="宋体" w:eastAsia="宋体" w:hAnsi="宋体" w:cs="宋体"/>
          <w:sz w:val="24"/>
          <w:szCs w:val="24"/>
        </w:rPr>
      </w:pPr>
      <w:r w:rsidRPr="0088336D">
        <w:rPr>
          <w:rFonts w:ascii="宋体" w:eastAsia="宋体" w:hAnsi="宋体" w:cs="宋体"/>
          <w:sz w:val="24"/>
          <w:szCs w:val="24"/>
        </w:rPr>
        <w:object w:dxaOrig="260" w:dyaOrig="220">
          <v:shape id="_x0000_i1035" type="#_x0000_t75" style="width:12pt;height:10.5pt" o:ole="">
            <v:imagedata r:id="rId27" o:title=""/>
          </v:shape>
          <o:OLEObject Type="Embed" ProgID="Equation.DSMT4" ShapeID="_x0000_i1035" DrawAspect="Content" ObjectID="_1597826254" r:id="rId28"/>
        </w:object>
      </w:r>
      <w:r w:rsidRPr="0088336D">
        <w:rPr>
          <w:rFonts w:ascii="宋体" w:eastAsia="宋体" w:hAnsi="宋体" w:cs="宋体" w:hint="eastAsia"/>
          <w:sz w:val="24"/>
          <w:szCs w:val="24"/>
        </w:rPr>
        <w:t>，</w:t>
      </w:r>
      <w:r w:rsidRPr="0088336D">
        <w:rPr>
          <w:rFonts w:ascii="宋体" w:eastAsia="宋体" w:hAnsi="宋体" w:cs="宋体"/>
          <w:sz w:val="24"/>
          <w:szCs w:val="24"/>
        </w:rPr>
        <w:object w:dxaOrig="200" w:dyaOrig="220">
          <v:shape id="_x0000_i1036" type="#_x0000_t75" style="width:10.5pt;height:10.5pt" o:ole="">
            <v:imagedata r:id="rId29" o:title=""/>
          </v:shape>
          <o:OLEObject Type="Embed" ProgID="Equation.DSMT4" ShapeID="_x0000_i1036" DrawAspect="Content" ObjectID="_1597826255" r:id="rId30"/>
        </w:object>
      </w:r>
      <w:r w:rsidRPr="0088336D">
        <w:rPr>
          <w:rFonts w:ascii="Times New Roman" w:eastAsia="宋体" w:hAnsi="Times New Roman" w:cs="宋体"/>
          <w:sz w:val="24"/>
          <w:szCs w:val="24"/>
        </w:rPr>
        <w:t>——</w:t>
      </w:r>
      <w:r w:rsidRPr="0088336D">
        <w:rPr>
          <w:rFonts w:ascii="宋体" w:eastAsia="宋体" w:hAnsi="宋体" w:cs="宋体" w:hint="eastAsia"/>
          <w:sz w:val="24"/>
          <w:szCs w:val="24"/>
        </w:rPr>
        <w:t>物流数；</w:t>
      </w:r>
    </w:p>
    <w:p w:rsidR="0088336D" w:rsidRPr="0088336D" w:rsidRDefault="0088336D" w:rsidP="0088336D">
      <w:pPr>
        <w:spacing w:line="360" w:lineRule="auto"/>
        <w:ind w:firstLineChars="500" w:firstLine="1200"/>
        <w:textAlignment w:val="center"/>
        <w:rPr>
          <w:rFonts w:ascii="宋体" w:eastAsia="宋体" w:hAnsi="宋体" w:cs="宋体"/>
          <w:sz w:val="24"/>
          <w:szCs w:val="24"/>
        </w:rPr>
      </w:pPr>
      <w:r w:rsidRPr="0088336D">
        <w:rPr>
          <w:rFonts w:ascii="宋体" w:eastAsia="宋体" w:hAnsi="宋体" w:cs="宋体"/>
          <w:sz w:val="24"/>
          <w:szCs w:val="24"/>
        </w:rPr>
        <w:object w:dxaOrig="420" w:dyaOrig="360">
          <v:shape id="_x0000_i1037" type="#_x0000_t75" style="width:19.5pt;height:18pt" o:ole="">
            <v:imagedata r:id="rId31" o:title=""/>
          </v:shape>
          <o:OLEObject Type="Embed" ProgID="Equation.DSMT4" ShapeID="_x0000_i1037" DrawAspect="Content" ObjectID="_1597826256" r:id="rId32"/>
        </w:object>
      </w:r>
      <w:r w:rsidRPr="0088336D">
        <w:rPr>
          <w:rFonts w:ascii="Times New Roman" w:eastAsia="宋体" w:hAnsi="Times New Roman" w:cs="宋体"/>
          <w:sz w:val="24"/>
          <w:szCs w:val="24"/>
        </w:rPr>
        <w:t>——</w:t>
      </w:r>
      <w:proofErr w:type="gramStart"/>
      <w:r w:rsidRPr="0088336D">
        <w:rPr>
          <w:rFonts w:ascii="宋体" w:eastAsia="宋体" w:hAnsi="宋体" w:cs="宋体" w:hint="eastAsia"/>
          <w:sz w:val="24"/>
          <w:szCs w:val="24"/>
        </w:rPr>
        <w:t>进站第</w:t>
      </w:r>
      <w:proofErr w:type="gramEnd"/>
      <w:r w:rsidRPr="0088336D">
        <w:rPr>
          <w:rFonts w:ascii="宋体" w:eastAsia="宋体" w:hAnsi="宋体" w:cs="宋体"/>
          <w:sz w:val="24"/>
          <w:szCs w:val="24"/>
        </w:rPr>
        <w:object w:dxaOrig="139" w:dyaOrig="260">
          <v:shape id="_x0000_i1038" type="#_x0000_t75" style="width:6.75pt;height:12pt" o:ole="">
            <v:imagedata r:id="rId33" o:title=""/>
          </v:shape>
          <o:OLEObject Type="Embed" ProgID="Equation.DSMT4" ShapeID="_x0000_i1038" DrawAspect="Content" ObjectID="_1597826257" r:id="rId34"/>
        </w:object>
      </w:r>
      <w:r w:rsidRPr="0088336D">
        <w:rPr>
          <w:rFonts w:ascii="宋体" w:eastAsia="宋体" w:hAnsi="宋体" w:cs="宋体" w:hint="eastAsia"/>
          <w:sz w:val="24"/>
          <w:szCs w:val="24"/>
        </w:rPr>
        <w:t>种介质的比热容，</w:t>
      </w:r>
      <w:r w:rsidRPr="0088336D">
        <w:rPr>
          <w:rFonts w:ascii="Times New Roman" w:eastAsia="宋体" w:hAnsi="Times New Roman" w:cs="Times New Roman"/>
          <w:sz w:val="24"/>
          <w:szCs w:val="24"/>
        </w:rPr>
        <w:t>kJ</w:t>
      </w:r>
      <w:r w:rsidRPr="0088336D">
        <w:rPr>
          <w:rFonts w:ascii="Times New Roman" w:eastAsia="宋体" w:hAnsi="Times New Roman" w:cs="Times New Roman" w:hint="eastAsia"/>
          <w:sz w:val="24"/>
          <w:szCs w:val="24"/>
        </w:rPr>
        <w:t>/</w:t>
      </w:r>
      <w:r w:rsidRPr="0088336D">
        <w:rPr>
          <w:rFonts w:ascii="Times New Roman" w:eastAsia="宋体" w:hAnsi="Times New Roman" w:cs="Times New Roman" w:hint="eastAsia"/>
          <w:sz w:val="24"/>
          <w:szCs w:val="24"/>
        </w:rPr>
        <w:t>（</w:t>
      </w:r>
      <w:r w:rsidRPr="0088336D">
        <w:rPr>
          <w:rFonts w:ascii="Times New Roman" w:eastAsia="宋体" w:hAnsi="Times New Roman" w:cs="Times New Roman" w:hint="eastAsia"/>
          <w:sz w:val="24"/>
          <w:szCs w:val="24"/>
        </w:rPr>
        <w:t>kg</w:t>
      </w:r>
      <w:r w:rsidRPr="0088336D">
        <w:rPr>
          <w:rFonts w:ascii="Times New Roman" w:eastAsia="宋体" w:hAnsi="Times New Roman" w:cs="Times New Roman" w:hint="eastAsia"/>
          <w:sz w:val="24"/>
          <w:szCs w:val="24"/>
        </w:rPr>
        <w:t>·℃）</w:t>
      </w:r>
      <w:r w:rsidRPr="0088336D">
        <w:rPr>
          <w:rFonts w:ascii="宋体" w:eastAsia="宋体" w:hAnsi="宋体" w:cs="宋体" w:hint="eastAsia"/>
          <w:sz w:val="24"/>
          <w:szCs w:val="24"/>
        </w:rPr>
        <w:t>；</w:t>
      </w:r>
    </w:p>
    <w:p w:rsidR="0088336D" w:rsidRPr="0088336D" w:rsidRDefault="0088336D" w:rsidP="0088336D">
      <w:pPr>
        <w:spacing w:line="360" w:lineRule="auto"/>
        <w:ind w:firstLineChars="500" w:firstLine="1200"/>
        <w:textAlignment w:val="center"/>
        <w:rPr>
          <w:rFonts w:ascii="宋体" w:eastAsia="宋体" w:hAnsi="宋体" w:cs="宋体"/>
          <w:sz w:val="24"/>
          <w:szCs w:val="24"/>
        </w:rPr>
      </w:pPr>
      <w:r w:rsidRPr="0088336D">
        <w:rPr>
          <w:rFonts w:ascii="宋体" w:eastAsia="宋体" w:hAnsi="宋体" w:cs="宋体"/>
          <w:sz w:val="24"/>
          <w:szCs w:val="24"/>
        </w:rPr>
        <w:object w:dxaOrig="499" w:dyaOrig="380">
          <v:shape id="_x0000_i1039" type="#_x0000_t75" style="width:25.5pt;height:18pt" o:ole="">
            <v:imagedata r:id="rId35" o:title=""/>
          </v:shape>
          <o:OLEObject Type="Embed" ProgID="Equation.DSMT4" ShapeID="_x0000_i1039" DrawAspect="Content" ObjectID="_1597826258" r:id="rId36"/>
        </w:object>
      </w:r>
      <w:r w:rsidRPr="0088336D">
        <w:rPr>
          <w:rFonts w:ascii="Times New Roman" w:eastAsia="宋体" w:hAnsi="Times New Roman" w:cs="宋体"/>
          <w:sz w:val="24"/>
          <w:szCs w:val="24"/>
        </w:rPr>
        <w:t>——</w:t>
      </w:r>
      <w:r w:rsidRPr="0088336D">
        <w:rPr>
          <w:rFonts w:ascii="宋体" w:eastAsia="宋体" w:hAnsi="宋体" w:cs="宋体" w:hint="eastAsia"/>
          <w:sz w:val="24"/>
          <w:szCs w:val="24"/>
        </w:rPr>
        <w:t>出站第</w:t>
      </w:r>
      <w:r w:rsidRPr="0088336D">
        <w:rPr>
          <w:rFonts w:ascii="宋体" w:eastAsia="宋体" w:hAnsi="宋体" w:cs="宋体"/>
          <w:sz w:val="24"/>
          <w:szCs w:val="24"/>
        </w:rPr>
        <w:object w:dxaOrig="200" w:dyaOrig="300">
          <v:shape id="_x0000_i1040" type="#_x0000_t75" style="width:10.5pt;height:15pt" o:ole="">
            <v:imagedata r:id="rId37" o:title=""/>
          </v:shape>
          <o:OLEObject Type="Embed" ProgID="Equation.DSMT4" ShapeID="_x0000_i1040" DrawAspect="Content" ObjectID="_1597826259" r:id="rId38"/>
        </w:object>
      </w:r>
      <w:r w:rsidRPr="0088336D">
        <w:rPr>
          <w:rFonts w:ascii="宋体" w:eastAsia="宋体" w:hAnsi="宋体" w:cs="宋体" w:hint="eastAsia"/>
          <w:sz w:val="24"/>
          <w:szCs w:val="24"/>
        </w:rPr>
        <w:t>种介质的比热容，</w:t>
      </w:r>
      <w:r w:rsidRPr="0088336D">
        <w:rPr>
          <w:rFonts w:ascii="Times New Roman" w:eastAsia="宋体" w:hAnsi="Times New Roman" w:cs="Times New Roman"/>
          <w:sz w:val="24"/>
          <w:szCs w:val="24"/>
        </w:rPr>
        <w:t>kJ</w:t>
      </w:r>
      <w:r w:rsidRPr="0088336D">
        <w:rPr>
          <w:rFonts w:ascii="Times New Roman" w:eastAsia="宋体" w:hAnsi="Times New Roman" w:cs="Times New Roman" w:hint="eastAsia"/>
          <w:sz w:val="24"/>
          <w:szCs w:val="24"/>
        </w:rPr>
        <w:t>/</w:t>
      </w:r>
      <w:r w:rsidRPr="0088336D">
        <w:rPr>
          <w:rFonts w:ascii="Times New Roman" w:eastAsia="宋体" w:hAnsi="Times New Roman" w:cs="Times New Roman" w:hint="eastAsia"/>
          <w:sz w:val="24"/>
          <w:szCs w:val="24"/>
        </w:rPr>
        <w:t>（</w:t>
      </w:r>
      <w:r w:rsidRPr="0088336D">
        <w:rPr>
          <w:rFonts w:ascii="Times New Roman" w:eastAsia="宋体" w:hAnsi="Times New Roman" w:cs="Times New Roman" w:hint="eastAsia"/>
          <w:sz w:val="24"/>
          <w:szCs w:val="24"/>
        </w:rPr>
        <w:t>kg</w:t>
      </w:r>
      <w:r w:rsidRPr="0088336D">
        <w:rPr>
          <w:rFonts w:ascii="Times New Roman" w:eastAsia="宋体" w:hAnsi="Times New Roman" w:cs="Times New Roman" w:hint="eastAsia"/>
          <w:sz w:val="24"/>
          <w:szCs w:val="24"/>
        </w:rPr>
        <w:t>·℃）</w:t>
      </w:r>
      <w:r w:rsidRPr="0088336D">
        <w:rPr>
          <w:rFonts w:ascii="宋体" w:eastAsia="宋体" w:hAnsi="宋体" w:cs="宋体" w:hint="eastAsia"/>
          <w:sz w:val="24"/>
          <w:szCs w:val="24"/>
        </w:rPr>
        <w:t>；</w:t>
      </w:r>
    </w:p>
    <w:p w:rsidR="0088336D" w:rsidRPr="0088336D" w:rsidRDefault="0088336D" w:rsidP="0088336D">
      <w:pPr>
        <w:spacing w:line="360" w:lineRule="auto"/>
        <w:ind w:firstLineChars="500" w:firstLine="1200"/>
        <w:textAlignment w:val="center"/>
        <w:rPr>
          <w:rFonts w:ascii="宋体" w:eastAsia="宋体" w:hAnsi="宋体" w:cs="宋体"/>
          <w:sz w:val="24"/>
          <w:szCs w:val="24"/>
        </w:rPr>
      </w:pPr>
      <w:r w:rsidRPr="0088336D">
        <w:rPr>
          <w:rFonts w:ascii="宋体" w:eastAsia="宋体" w:hAnsi="宋体" w:cs="宋体"/>
          <w:sz w:val="24"/>
          <w:szCs w:val="24"/>
        </w:rPr>
        <w:object w:dxaOrig="480" w:dyaOrig="360">
          <v:shape id="_x0000_i1041" type="#_x0000_t75" style="width:25.5pt;height:18pt" o:ole="">
            <v:imagedata r:id="rId39" o:title=""/>
          </v:shape>
          <o:OLEObject Type="Embed" ProgID="Equation.DSMT4" ShapeID="_x0000_i1041" DrawAspect="Content" ObjectID="_1597826260" r:id="rId40"/>
        </w:object>
      </w:r>
      <w:r w:rsidRPr="0088336D">
        <w:rPr>
          <w:rFonts w:ascii="Times New Roman" w:eastAsia="宋体" w:hAnsi="Times New Roman" w:cs="宋体"/>
          <w:sz w:val="24"/>
          <w:szCs w:val="24"/>
        </w:rPr>
        <w:t>——</w:t>
      </w:r>
      <w:proofErr w:type="gramStart"/>
      <w:r w:rsidRPr="0088336D">
        <w:rPr>
          <w:rFonts w:ascii="宋体" w:eastAsia="宋体" w:hAnsi="宋体" w:cs="宋体" w:hint="eastAsia"/>
          <w:sz w:val="24"/>
          <w:szCs w:val="24"/>
        </w:rPr>
        <w:t>进站第</w:t>
      </w:r>
      <w:proofErr w:type="gramEnd"/>
      <w:r w:rsidRPr="0088336D">
        <w:rPr>
          <w:rFonts w:ascii="宋体" w:eastAsia="宋体" w:hAnsi="宋体" w:cs="宋体"/>
          <w:noProof/>
          <w:sz w:val="24"/>
          <w:szCs w:val="24"/>
        </w:rPr>
        <w:drawing>
          <wp:inline distT="0" distB="0" distL="0" distR="0" wp14:anchorId="0DC227DD" wp14:editId="6C800A78">
            <wp:extent cx="85725" cy="171450"/>
            <wp:effectExtent l="0" t="0" r="9525" b="0"/>
            <wp:docPr id="1513" name="图片 1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85725" cy="171450"/>
                    </a:xfrm>
                    <a:prstGeom prst="rect">
                      <a:avLst/>
                    </a:prstGeom>
                    <a:noFill/>
                    <a:ln>
                      <a:noFill/>
                    </a:ln>
                  </pic:spPr>
                </pic:pic>
              </a:graphicData>
            </a:graphic>
          </wp:inline>
        </w:drawing>
      </w:r>
      <w:r w:rsidRPr="0088336D">
        <w:rPr>
          <w:rFonts w:ascii="宋体" w:eastAsia="宋体" w:hAnsi="宋体" w:cs="宋体" w:hint="eastAsia"/>
          <w:sz w:val="24"/>
          <w:szCs w:val="24"/>
        </w:rPr>
        <w:t>种介质流量，</w:t>
      </w:r>
      <w:r w:rsidRPr="0088336D">
        <w:rPr>
          <w:rFonts w:ascii="Times New Roman" w:eastAsia="宋体" w:hAnsi="Times New Roman" w:cs="Times New Roman" w:hint="eastAsia"/>
          <w:sz w:val="24"/>
          <w:szCs w:val="24"/>
        </w:rPr>
        <w:t>kg/h</w:t>
      </w:r>
      <w:r w:rsidRPr="0088336D">
        <w:rPr>
          <w:rFonts w:ascii="宋体" w:eastAsia="宋体" w:hAnsi="宋体" w:cs="宋体" w:hint="eastAsia"/>
          <w:sz w:val="24"/>
          <w:szCs w:val="24"/>
        </w:rPr>
        <w:t>；</w:t>
      </w:r>
      <w:r w:rsidRPr="0088336D">
        <w:rPr>
          <w:rFonts w:ascii="宋体" w:eastAsia="宋体" w:hAnsi="宋体" w:cs="宋体"/>
          <w:sz w:val="24"/>
          <w:szCs w:val="24"/>
        </w:rPr>
        <w:t xml:space="preserve"> </w:t>
      </w:r>
    </w:p>
    <w:p w:rsidR="0088336D" w:rsidRPr="0088336D" w:rsidRDefault="0088336D" w:rsidP="0088336D">
      <w:pPr>
        <w:spacing w:line="360" w:lineRule="auto"/>
        <w:ind w:firstLineChars="500" w:firstLine="1200"/>
        <w:textAlignment w:val="center"/>
        <w:rPr>
          <w:rFonts w:ascii="宋体" w:eastAsia="宋体" w:hAnsi="宋体" w:cs="宋体"/>
          <w:sz w:val="24"/>
          <w:szCs w:val="24"/>
        </w:rPr>
      </w:pPr>
      <w:r w:rsidRPr="0088336D">
        <w:rPr>
          <w:rFonts w:ascii="宋体" w:eastAsia="宋体" w:hAnsi="宋体" w:cs="宋体"/>
          <w:sz w:val="24"/>
          <w:szCs w:val="24"/>
        </w:rPr>
        <w:object w:dxaOrig="560" w:dyaOrig="380">
          <v:shape id="_x0000_i1042" type="#_x0000_t75" style="width:27.75pt;height:18pt" o:ole="">
            <v:imagedata r:id="rId42" o:title=""/>
          </v:shape>
          <o:OLEObject Type="Embed" ProgID="Equation.DSMT4" ShapeID="_x0000_i1042" DrawAspect="Content" ObjectID="_1597826261" r:id="rId43"/>
        </w:object>
      </w:r>
      <w:r w:rsidRPr="0088336D">
        <w:rPr>
          <w:rFonts w:ascii="Times New Roman" w:eastAsia="宋体" w:hAnsi="Times New Roman" w:cs="宋体"/>
          <w:sz w:val="24"/>
          <w:szCs w:val="24"/>
        </w:rPr>
        <w:t>——</w:t>
      </w:r>
      <w:r w:rsidRPr="0088336D">
        <w:rPr>
          <w:rFonts w:ascii="宋体" w:eastAsia="宋体" w:hAnsi="宋体" w:cs="宋体" w:hint="eastAsia"/>
          <w:sz w:val="24"/>
          <w:szCs w:val="24"/>
        </w:rPr>
        <w:t>出站第</w:t>
      </w:r>
      <w:r w:rsidRPr="0088336D">
        <w:rPr>
          <w:rFonts w:ascii="宋体" w:eastAsia="宋体" w:hAnsi="宋体" w:cs="宋体"/>
          <w:sz w:val="24"/>
          <w:szCs w:val="24"/>
        </w:rPr>
        <w:object w:dxaOrig="200" w:dyaOrig="300">
          <v:shape id="_x0000_i1043" type="#_x0000_t75" style="width:10.5pt;height:15pt" o:ole="">
            <v:imagedata r:id="rId44" o:title=""/>
          </v:shape>
          <o:OLEObject Type="Embed" ProgID="Equation.DSMT4" ShapeID="_x0000_i1043" DrawAspect="Content" ObjectID="_1597826262" r:id="rId45"/>
        </w:object>
      </w:r>
      <w:r w:rsidRPr="0088336D">
        <w:rPr>
          <w:rFonts w:ascii="宋体" w:eastAsia="宋体" w:hAnsi="宋体" w:cs="宋体" w:hint="eastAsia"/>
          <w:sz w:val="24"/>
          <w:szCs w:val="24"/>
        </w:rPr>
        <w:t>种介质流量，</w:t>
      </w:r>
      <w:r w:rsidRPr="0088336D">
        <w:rPr>
          <w:rFonts w:ascii="Times New Roman" w:eastAsia="宋体" w:hAnsi="Times New Roman" w:cs="Times New Roman" w:hint="eastAsia"/>
          <w:sz w:val="24"/>
          <w:szCs w:val="24"/>
        </w:rPr>
        <w:t>kg/h</w:t>
      </w:r>
      <w:r w:rsidRPr="0088336D">
        <w:rPr>
          <w:rFonts w:ascii="宋体" w:eastAsia="宋体" w:hAnsi="宋体" w:cs="宋体" w:hint="eastAsia"/>
          <w:sz w:val="24"/>
          <w:szCs w:val="24"/>
        </w:rPr>
        <w:t>；</w:t>
      </w:r>
    </w:p>
    <w:p w:rsidR="0088336D" w:rsidRPr="0088336D" w:rsidRDefault="0088336D" w:rsidP="0088336D">
      <w:pPr>
        <w:spacing w:line="360" w:lineRule="auto"/>
        <w:ind w:firstLineChars="500" w:firstLine="1200"/>
        <w:textAlignment w:val="center"/>
        <w:rPr>
          <w:rFonts w:ascii="宋体" w:eastAsia="宋体" w:hAnsi="宋体" w:cs="宋体"/>
          <w:sz w:val="24"/>
          <w:szCs w:val="24"/>
        </w:rPr>
      </w:pPr>
      <w:r w:rsidRPr="0088336D">
        <w:rPr>
          <w:rFonts w:ascii="宋体" w:eastAsia="宋体" w:hAnsi="宋体" w:cs="宋体"/>
          <w:bCs/>
          <w:sz w:val="24"/>
          <w:szCs w:val="24"/>
        </w:rPr>
        <w:object w:dxaOrig="380" w:dyaOrig="380">
          <v:shape id="_x0000_i1044" type="#_x0000_t75" style="width:18pt;height:18pt" o:ole="">
            <v:imagedata r:id="rId46" o:title=""/>
          </v:shape>
          <o:OLEObject Type="Embed" ProgID="Equation.DSMT4" ShapeID="_x0000_i1044" DrawAspect="Content" ObjectID="_1597826263" r:id="rId47"/>
        </w:object>
      </w:r>
      <w:r w:rsidRPr="0088336D">
        <w:rPr>
          <w:rFonts w:ascii="Times New Roman" w:eastAsia="宋体" w:hAnsi="Times New Roman" w:cs="宋体"/>
          <w:sz w:val="24"/>
          <w:szCs w:val="24"/>
        </w:rPr>
        <w:t>——</w:t>
      </w:r>
      <w:r w:rsidRPr="0088336D">
        <w:rPr>
          <w:rFonts w:ascii="宋体" w:eastAsia="宋体" w:hAnsi="宋体" w:cs="宋体" w:hint="eastAsia"/>
          <w:sz w:val="24"/>
          <w:szCs w:val="24"/>
        </w:rPr>
        <w:t>出站第</w:t>
      </w:r>
      <w:r w:rsidRPr="0088336D">
        <w:rPr>
          <w:rFonts w:ascii="宋体" w:eastAsia="宋体" w:hAnsi="宋体" w:cs="宋体"/>
          <w:noProof/>
          <w:sz w:val="24"/>
          <w:szCs w:val="24"/>
        </w:rPr>
        <w:drawing>
          <wp:inline distT="0" distB="0" distL="0" distR="0" wp14:anchorId="071E9ED9" wp14:editId="3CC0AB0C">
            <wp:extent cx="123825" cy="190500"/>
            <wp:effectExtent l="0" t="0" r="9525" b="0"/>
            <wp:docPr id="1514" name="图片 1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rsidRPr="0088336D">
        <w:rPr>
          <w:rFonts w:ascii="宋体" w:eastAsia="宋体" w:hAnsi="宋体" w:cs="宋体" w:hint="eastAsia"/>
          <w:sz w:val="24"/>
          <w:szCs w:val="24"/>
        </w:rPr>
        <w:t>种介质的温度，℃；</w:t>
      </w:r>
    </w:p>
    <w:p w:rsidR="0088336D" w:rsidRPr="0088336D" w:rsidRDefault="0088336D" w:rsidP="0088336D">
      <w:pPr>
        <w:spacing w:line="360" w:lineRule="auto"/>
        <w:ind w:firstLineChars="500" w:firstLine="1200"/>
        <w:textAlignment w:val="center"/>
        <w:rPr>
          <w:rFonts w:ascii="宋体" w:eastAsia="宋体" w:hAnsi="宋体" w:cs="宋体"/>
          <w:sz w:val="24"/>
          <w:szCs w:val="24"/>
        </w:rPr>
      </w:pPr>
      <w:r w:rsidRPr="0088336D">
        <w:rPr>
          <w:rFonts w:ascii="宋体" w:eastAsia="宋体" w:hAnsi="宋体" w:cs="宋体"/>
          <w:sz w:val="24"/>
          <w:szCs w:val="24"/>
        </w:rPr>
        <w:object w:dxaOrig="320" w:dyaOrig="360">
          <v:shape id="_x0000_i1045" type="#_x0000_t75" style="width:18pt;height:18pt" o:ole="">
            <v:imagedata r:id="rId49" o:title=""/>
          </v:shape>
          <o:OLEObject Type="Embed" ProgID="Equation.DSMT4" ShapeID="_x0000_i1045" DrawAspect="Content" ObjectID="_1597826264" r:id="rId50"/>
        </w:object>
      </w:r>
      <w:r w:rsidRPr="0088336D">
        <w:rPr>
          <w:rFonts w:ascii="Times New Roman" w:eastAsia="宋体" w:hAnsi="Times New Roman" w:cs="宋体"/>
          <w:sz w:val="24"/>
          <w:szCs w:val="24"/>
        </w:rPr>
        <w:t>——</w:t>
      </w:r>
      <w:proofErr w:type="gramStart"/>
      <w:r w:rsidRPr="0088336D">
        <w:rPr>
          <w:rFonts w:ascii="宋体" w:eastAsia="宋体" w:hAnsi="宋体" w:cs="宋体" w:hint="eastAsia"/>
          <w:sz w:val="24"/>
          <w:szCs w:val="24"/>
        </w:rPr>
        <w:t>进站第</w:t>
      </w:r>
      <w:proofErr w:type="gramEnd"/>
      <w:r w:rsidRPr="0088336D">
        <w:rPr>
          <w:rFonts w:ascii="宋体" w:eastAsia="宋体" w:hAnsi="宋体" w:cs="宋体"/>
          <w:noProof/>
          <w:sz w:val="24"/>
          <w:szCs w:val="24"/>
        </w:rPr>
        <w:drawing>
          <wp:inline distT="0" distB="0" distL="0" distR="0" wp14:anchorId="466EB863" wp14:editId="20A47D51">
            <wp:extent cx="85725" cy="171450"/>
            <wp:effectExtent l="0" t="0" r="9525" b="0"/>
            <wp:docPr id="1515" name="图片 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85725" cy="171450"/>
                    </a:xfrm>
                    <a:prstGeom prst="rect">
                      <a:avLst/>
                    </a:prstGeom>
                    <a:noFill/>
                    <a:ln>
                      <a:noFill/>
                    </a:ln>
                  </pic:spPr>
                </pic:pic>
              </a:graphicData>
            </a:graphic>
          </wp:inline>
        </w:drawing>
      </w:r>
      <w:r w:rsidRPr="0088336D">
        <w:rPr>
          <w:rFonts w:ascii="宋体" w:eastAsia="宋体" w:hAnsi="宋体" w:cs="宋体" w:hint="eastAsia"/>
          <w:sz w:val="24"/>
          <w:szCs w:val="24"/>
        </w:rPr>
        <w:t>种介质的温度，℃；</w:t>
      </w:r>
    </w:p>
    <w:p w:rsidR="0088336D" w:rsidRPr="0088336D" w:rsidRDefault="0088336D" w:rsidP="0088336D">
      <w:pPr>
        <w:spacing w:line="360" w:lineRule="auto"/>
        <w:ind w:firstLineChars="500" w:firstLine="1200"/>
        <w:textAlignment w:val="center"/>
        <w:rPr>
          <w:rFonts w:ascii="宋体" w:eastAsia="宋体" w:hAnsi="宋体" w:cs="宋体"/>
          <w:sz w:val="24"/>
          <w:szCs w:val="24"/>
        </w:rPr>
      </w:pPr>
      <w:r w:rsidRPr="0088336D">
        <w:rPr>
          <w:rFonts w:ascii="宋体" w:eastAsia="宋体" w:hAnsi="宋体" w:cs="宋体"/>
          <w:sz w:val="24"/>
          <w:szCs w:val="24"/>
        </w:rPr>
        <w:object w:dxaOrig="220" w:dyaOrig="360">
          <v:shape id="_x0000_i1046" type="#_x0000_t75" style="width:10.5pt;height:18pt" o:ole="">
            <v:imagedata r:id="rId51" o:title=""/>
          </v:shape>
          <o:OLEObject Type="Embed" ProgID="Equation.DSMT4" ShapeID="_x0000_i1046" DrawAspect="Content" ObjectID="_1597826265" r:id="rId52"/>
        </w:object>
      </w:r>
      <w:r w:rsidRPr="0088336D">
        <w:rPr>
          <w:rFonts w:ascii="Times New Roman" w:eastAsia="宋体" w:hAnsi="Times New Roman" w:cs="宋体"/>
          <w:sz w:val="24"/>
          <w:szCs w:val="24"/>
        </w:rPr>
        <w:t>——</w:t>
      </w:r>
      <w:r w:rsidRPr="0088336D">
        <w:rPr>
          <w:rFonts w:ascii="宋体" w:eastAsia="宋体" w:hAnsi="宋体" w:cs="宋体" w:hint="eastAsia"/>
          <w:sz w:val="24"/>
          <w:szCs w:val="24"/>
        </w:rPr>
        <w:t>参考温度，℃；</w:t>
      </w:r>
    </w:p>
    <w:p w:rsidR="0088336D" w:rsidRPr="0088336D" w:rsidRDefault="0088336D" w:rsidP="0088336D">
      <w:pPr>
        <w:spacing w:line="360" w:lineRule="auto"/>
        <w:ind w:firstLineChars="500" w:firstLine="1200"/>
        <w:textAlignment w:val="center"/>
        <w:rPr>
          <w:rFonts w:ascii="宋体" w:eastAsia="宋体" w:hAnsi="宋体" w:cs="宋体"/>
          <w:sz w:val="24"/>
          <w:szCs w:val="24"/>
        </w:rPr>
      </w:pPr>
      <w:r w:rsidRPr="0088336D">
        <w:rPr>
          <w:rFonts w:ascii="宋体" w:eastAsia="宋体" w:hAnsi="宋体" w:cs="宋体"/>
          <w:sz w:val="24"/>
          <w:szCs w:val="24"/>
        </w:rPr>
        <w:object w:dxaOrig="320" w:dyaOrig="360">
          <v:shape id="_x0000_i1047" type="#_x0000_t75" style="width:18pt;height:18pt" o:ole="">
            <v:imagedata r:id="rId53" o:title=""/>
          </v:shape>
          <o:OLEObject Type="Embed" ProgID="Equation.DSMT4" ShapeID="_x0000_i1047" DrawAspect="Content" ObjectID="_1597826266" r:id="rId54"/>
        </w:object>
      </w:r>
      <w:r w:rsidRPr="0088336D">
        <w:rPr>
          <w:rFonts w:ascii="Times New Roman" w:eastAsia="宋体" w:hAnsi="Times New Roman" w:cs="宋体"/>
          <w:sz w:val="24"/>
          <w:szCs w:val="24"/>
        </w:rPr>
        <w:t>——</w:t>
      </w:r>
      <w:r w:rsidRPr="0088336D">
        <w:rPr>
          <w:rFonts w:ascii="宋体" w:eastAsia="宋体" w:hAnsi="宋体" w:cs="宋体" w:hint="eastAsia"/>
          <w:sz w:val="24"/>
          <w:szCs w:val="24"/>
        </w:rPr>
        <w:t>燃料消耗量，</w:t>
      </w:r>
      <w:r w:rsidRPr="0088336D">
        <w:rPr>
          <w:rFonts w:ascii="Times New Roman" w:eastAsia="宋体" w:hAnsi="Times New Roman" w:cs="Times New Roman"/>
          <w:sz w:val="24"/>
          <w:szCs w:val="24"/>
        </w:rPr>
        <w:t>Nm³</w:t>
      </w:r>
      <w:r w:rsidRPr="0088336D">
        <w:rPr>
          <w:rFonts w:ascii="宋体" w:eastAsia="宋体" w:hAnsi="宋体" w:cs="宋体" w:hint="eastAsia"/>
          <w:sz w:val="24"/>
          <w:szCs w:val="24"/>
        </w:rPr>
        <w:t>（</w:t>
      </w:r>
      <w:r w:rsidRPr="0088336D">
        <w:rPr>
          <w:rFonts w:ascii="Times New Roman" w:eastAsia="宋体" w:hAnsi="Times New Roman" w:cs="Times New Roman" w:hint="eastAsia"/>
          <w:sz w:val="24"/>
          <w:szCs w:val="24"/>
        </w:rPr>
        <w:t>kg</w:t>
      </w:r>
      <w:r w:rsidRPr="0088336D">
        <w:rPr>
          <w:rFonts w:ascii="宋体" w:eastAsia="宋体" w:hAnsi="宋体" w:cs="宋体" w:hint="eastAsia"/>
          <w:sz w:val="24"/>
          <w:szCs w:val="24"/>
        </w:rPr>
        <w:t>）</w:t>
      </w:r>
      <w:r w:rsidRPr="0088336D">
        <w:rPr>
          <w:rFonts w:ascii="Times New Roman" w:eastAsia="宋体" w:hAnsi="Times New Roman" w:cs="Times New Roman" w:hint="eastAsia"/>
          <w:sz w:val="24"/>
          <w:szCs w:val="24"/>
        </w:rPr>
        <w:t>/h</w:t>
      </w:r>
      <w:r w:rsidRPr="0088336D">
        <w:rPr>
          <w:rFonts w:ascii="宋体" w:eastAsia="宋体" w:hAnsi="宋体" w:cs="宋体" w:hint="eastAsia"/>
          <w:sz w:val="24"/>
          <w:szCs w:val="24"/>
        </w:rPr>
        <w:t>；</w:t>
      </w:r>
    </w:p>
    <w:p w:rsidR="0088336D" w:rsidRPr="0088336D" w:rsidRDefault="0088336D" w:rsidP="0088336D">
      <w:pPr>
        <w:spacing w:line="360" w:lineRule="auto"/>
        <w:ind w:firstLineChars="500" w:firstLine="1200"/>
        <w:textAlignment w:val="center"/>
        <w:rPr>
          <w:rFonts w:ascii="宋体" w:eastAsia="宋体" w:hAnsi="宋体" w:cs="宋体"/>
          <w:sz w:val="24"/>
          <w:szCs w:val="24"/>
        </w:rPr>
      </w:pPr>
      <w:r w:rsidRPr="0088336D">
        <w:rPr>
          <w:rFonts w:ascii="宋体" w:eastAsia="宋体" w:hAnsi="宋体" w:cs="宋体"/>
          <w:sz w:val="24"/>
          <w:szCs w:val="24"/>
        </w:rPr>
        <w:object w:dxaOrig="660" w:dyaOrig="380">
          <v:shape id="_x0000_i1048" type="#_x0000_t75" style="width:30.75pt;height:18pt" o:ole="">
            <v:imagedata r:id="rId55" o:title=""/>
          </v:shape>
          <o:OLEObject Type="Embed" ProgID="Equation.DSMT4" ShapeID="_x0000_i1048" DrawAspect="Content" ObjectID="_1597826267" r:id="rId56"/>
        </w:object>
      </w:r>
      <w:r w:rsidRPr="0088336D">
        <w:rPr>
          <w:rFonts w:ascii="宋体" w:eastAsia="宋体" w:hAnsi="宋体" w:cs="宋体"/>
          <w:sz w:val="24"/>
          <w:szCs w:val="24"/>
        </w:rPr>
        <w:t>——</w:t>
      </w:r>
      <w:r w:rsidRPr="0088336D">
        <w:rPr>
          <w:rFonts w:ascii="宋体" w:eastAsia="宋体" w:hAnsi="宋体" w:cs="宋体" w:hint="eastAsia"/>
          <w:sz w:val="24"/>
          <w:szCs w:val="24"/>
        </w:rPr>
        <w:t>燃料热值，</w:t>
      </w:r>
      <w:r w:rsidRPr="0088336D">
        <w:rPr>
          <w:rFonts w:ascii="Times New Roman" w:eastAsia="宋体" w:hAnsi="Times New Roman" w:cs="Times New Roman"/>
          <w:sz w:val="24"/>
          <w:szCs w:val="24"/>
        </w:rPr>
        <w:t>kJ/</w:t>
      </w:r>
      <w:r w:rsidRPr="0088336D">
        <w:rPr>
          <w:rFonts w:ascii="Times New Roman" w:eastAsia="宋体" w:hAnsi="Times New Roman" w:cs="Times New Roman" w:hint="eastAsia"/>
          <w:sz w:val="24"/>
          <w:szCs w:val="24"/>
        </w:rPr>
        <w:t xml:space="preserve"> kg</w:t>
      </w:r>
      <w:r w:rsidRPr="0088336D">
        <w:rPr>
          <w:rFonts w:ascii="Times New Roman" w:eastAsia="宋体" w:hAnsi="Times New Roman" w:cs="Times New Roman" w:hint="eastAsia"/>
          <w:sz w:val="24"/>
          <w:szCs w:val="24"/>
        </w:rPr>
        <w:t>（</w:t>
      </w:r>
      <w:r w:rsidRPr="0088336D">
        <w:rPr>
          <w:rFonts w:ascii="Times New Roman" w:eastAsia="宋体" w:hAnsi="Times New Roman" w:cs="Times New Roman"/>
          <w:sz w:val="24"/>
          <w:szCs w:val="24"/>
        </w:rPr>
        <w:t>m³</w:t>
      </w:r>
      <w:r w:rsidRPr="0088336D">
        <w:rPr>
          <w:rFonts w:ascii="Times New Roman" w:eastAsia="宋体" w:hAnsi="Times New Roman" w:cs="Times New Roman" w:hint="eastAsia"/>
          <w:sz w:val="24"/>
          <w:szCs w:val="24"/>
        </w:rPr>
        <w:t>）</w:t>
      </w:r>
      <w:r w:rsidRPr="0088336D">
        <w:rPr>
          <w:rFonts w:ascii="宋体" w:eastAsia="宋体" w:hAnsi="宋体" w:cs="宋体" w:hint="eastAsia"/>
          <w:sz w:val="24"/>
          <w:szCs w:val="24"/>
        </w:rPr>
        <w:t>。</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t>2</w:t>
      </w:r>
      <w:r w:rsidRPr="0088336D">
        <w:rPr>
          <w:rFonts w:ascii="Times New Roman" w:eastAsia="宋体" w:hAnsi="Times New Roman" w:cs="宋体" w:hint="eastAsia"/>
          <w:sz w:val="24"/>
          <w:szCs w:val="24"/>
        </w:rPr>
        <w:t>）电能利用率</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计算边界以某一个站场为单位，出站</w:t>
      </w:r>
      <w:proofErr w:type="gramStart"/>
      <w:r w:rsidRPr="0088336D">
        <w:rPr>
          <w:rFonts w:ascii="Times New Roman" w:eastAsia="宋体" w:hAnsi="Times New Roman" w:cs="宋体" w:hint="eastAsia"/>
          <w:sz w:val="24"/>
          <w:szCs w:val="24"/>
        </w:rPr>
        <w:t>流体压能与</w:t>
      </w:r>
      <w:proofErr w:type="gramEnd"/>
      <w:r w:rsidRPr="0088336D">
        <w:rPr>
          <w:rFonts w:ascii="Times New Roman" w:eastAsia="宋体" w:hAnsi="Times New Roman" w:cs="宋体" w:hint="eastAsia"/>
          <w:sz w:val="24"/>
          <w:szCs w:val="24"/>
        </w:rPr>
        <w:t>进站</w:t>
      </w:r>
      <w:proofErr w:type="gramStart"/>
      <w:r w:rsidRPr="0088336D">
        <w:rPr>
          <w:rFonts w:ascii="Times New Roman" w:eastAsia="宋体" w:hAnsi="Times New Roman" w:cs="宋体" w:hint="eastAsia"/>
          <w:sz w:val="24"/>
          <w:szCs w:val="24"/>
        </w:rPr>
        <w:t>流体压能的</w:t>
      </w:r>
      <w:proofErr w:type="gramEnd"/>
      <w:r w:rsidRPr="0088336D">
        <w:rPr>
          <w:rFonts w:ascii="Times New Roman" w:eastAsia="宋体" w:hAnsi="Times New Roman" w:cs="宋体" w:hint="eastAsia"/>
          <w:sz w:val="24"/>
          <w:szCs w:val="24"/>
        </w:rPr>
        <w:t>差值，比上站内供给的电能。</w:t>
      </w:r>
    </w:p>
    <w:p w:rsidR="0088336D" w:rsidRPr="0088336D" w:rsidRDefault="0088336D" w:rsidP="0088336D">
      <w:pPr>
        <w:spacing w:line="360" w:lineRule="auto"/>
        <w:ind w:firstLineChars="200" w:firstLine="480"/>
        <w:jc w:val="right"/>
        <w:textAlignment w:val="center"/>
        <w:rPr>
          <w:rFonts w:ascii="宋体" w:eastAsia="宋体" w:hAnsi="宋体" w:cs="宋体"/>
          <w:sz w:val="24"/>
          <w:szCs w:val="24"/>
        </w:rPr>
      </w:pPr>
      <w:r w:rsidRPr="0088336D">
        <w:rPr>
          <w:rFonts w:ascii="宋体" w:eastAsia="宋体" w:hAnsi="宋体" w:cs="宋体"/>
          <w:sz w:val="24"/>
          <w:szCs w:val="24"/>
        </w:rPr>
        <w:object w:dxaOrig="2580" w:dyaOrig="720">
          <v:shape id="_x0000_i1049" type="#_x0000_t75" style="width:129pt;height:36.75pt" o:ole="">
            <v:imagedata r:id="rId57" o:title=""/>
          </v:shape>
          <o:OLEObject Type="Embed" ProgID="Equation.DSMT4" ShapeID="_x0000_i1049" DrawAspect="Content" ObjectID="_1597826268" r:id="rId58"/>
        </w:object>
      </w:r>
      <w:r w:rsidRPr="0088336D">
        <w:rPr>
          <w:rFonts w:ascii="宋体" w:eastAsia="宋体" w:hAnsi="宋体" w:cs="宋体" w:hint="eastAsia"/>
          <w:sz w:val="24"/>
          <w:szCs w:val="24"/>
        </w:rPr>
        <w:t xml:space="preserve">                 </w:t>
      </w:r>
      <w:r w:rsidRPr="0088336D">
        <w:rPr>
          <w:rFonts w:ascii="Times New Roman" w:eastAsia="宋体" w:hAnsi="Times New Roman" w:cs="宋体" w:hint="eastAsia"/>
          <w:sz w:val="24"/>
          <w:szCs w:val="24"/>
        </w:rPr>
        <w:t>（</w:t>
      </w:r>
      <w:r w:rsidRPr="0088336D">
        <w:rPr>
          <w:rFonts w:ascii="Times New Roman" w:eastAsia="宋体" w:hAnsi="Times New Roman" w:cs="宋体" w:hint="eastAsia"/>
          <w:sz w:val="24"/>
          <w:szCs w:val="24"/>
        </w:rPr>
        <w:t>4-2</w:t>
      </w:r>
      <w:r w:rsidRPr="0088336D">
        <w:rPr>
          <w:rFonts w:ascii="Times New Roman" w:eastAsia="宋体" w:hAnsi="Times New Roman" w:cs="宋体" w:hint="eastAsia"/>
          <w:sz w:val="24"/>
          <w:szCs w:val="24"/>
        </w:rPr>
        <w:t>）</w:t>
      </w:r>
      <w:r w:rsidRPr="0088336D">
        <w:rPr>
          <w:rFonts w:ascii="宋体" w:eastAsia="宋体" w:hAnsi="宋体" w:cs="宋体" w:hint="eastAsia"/>
          <w:sz w:val="24"/>
          <w:szCs w:val="24"/>
        </w:rPr>
        <w:t xml:space="preserve">   </w:t>
      </w:r>
    </w:p>
    <w:p w:rsidR="0088336D" w:rsidRPr="0088336D" w:rsidRDefault="0088336D" w:rsidP="0088336D">
      <w:pPr>
        <w:spacing w:line="360" w:lineRule="auto"/>
        <w:ind w:firstLineChars="200" w:firstLine="480"/>
        <w:textAlignment w:val="center"/>
        <w:rPr>
          <w:rFonts w:ascii="宋体" w:eastAsia="宋体" w:hAnsi="宋体" w:cs="宋体"/>
          <w:sz w:val="24"/>
          <w:szCs w:val="24"/>
        </w:rPr>
      </w:pPr>
      <w:r w:rsidRPr="0088336D">
        <w:rPr>
          <w:rFonts w:ascii="宋体" w:eastAsia="宋体" w:hAnsi="宋体" w:cs="宋体" w:hint="eastAsia"/>
          <w:sz w:val="24"/>
          <w:szCs w:val="24"/>
        </w:rPr>
        <w:t>式中，</w:t>
      </w:r>
      <w:r w:rsidRPr="0088336D">
        <w:rPr>
          <w:rFonts w:ascii="宋体" w:eastAsia="宋体" w:hAnsi="宋体" w:cs="宋体"/>
          <w:sz w:val="24"/>
          <w:szCs w:val="24"/>
        </w:rPr>
        <w:object w:dxaOrig="360" w:dyaOrig="360">
          <v:shape id="_x0000_i1050" type="#_x0000_t75" style="width:18pt;height:18pt" o:ole="">
            <v:imagedata r:id="rId59" o:title=""/>
          </v:shape>
          <o:OLEObject Type="Embed" ProgID="Equation.DSMT4" ShapeID="_x0000_i1050" DrawAspect="Content" ObjectID="_1597826269" r:id="rId60"/>
        </w:object>
      </w:r>
      <w:r w:rsidRPr="0088336D">
        <w:rPr>
          <w:rFonts w:ascii="Times New Roman" w:eastAsia="宋体" w:hAnsi="Times New Roman" w:cs="宋体"/>
          <w:sz w:val="24"/>
          <w:szCs w:val="24"/>
        </w:rPr>
        <w:t>——</w:t>
      </w:r>
      <w:r w:rsidRPr="0088336D">
        <w:rPr>
          <w:rFonts w:ascii="宋体" w:eastAsia="宋体" w:hAnsi="宋体" w:cs="宋体" w:hint="eastAsia"/>
          <w:sz w:val="24"/>
          <w:szCs w:val="24"/>
        </w:rPr>
        <w:t>电能利用率，</w:t>
      </w:r>
      <w:r w:rsidRPr="0088336D">
        <w:rPr>
          <w:rFonts w:ascii="Times New Roman" w:eastAsia="宋体" w:hAnsi="Times New Roman" w:cs="宋体"/>
          <w:sz w:val="24"/>
          <w:szCs w:val="24"/>
        </w:rPr>
        <w:t>%</w:t>
      </w:r>
      <w:r w:rsidRPr="0088336D">
        <w:rPr>
          <w:rFonts w:ascii="宋体" w:eastAsia="宋体" w:hAnsi="宋体" w:cs="宋体" w:hint="eastAsia"/>
          <w:sz w:val="24"/>
          <w:szCs w:val="24"/>
        </w:rPr>
        <w:t xml:space="preserve">； </w:t>
      </w:r>
    </w:p>
    <w:p w:rsidR="0088336D" w:rsidRPr="0088336D" w:rsidRDefault="0088336D" w:rsidP="0088336D">
      <w:pPr>
        <w:spacing w:line="360" w:lineRule="auto"/>
        <w:ind w:firstLineChars="500" w:firstLine="1200"/>
        <w:textAlignment w:val="center"/>
        <w:rPr>
          <w:rFonts w:ascii="宋体" w:eastAsia="宋体" w:hAnsi="宋体" w:cs="宋体"/>
          <w:sz w:val="24"/>
          <w:szCs w:val="24"/>
        </w:rPr>
      </w:pPr>
      <w:r w:rsidRPr="0088336D">
        <w:rPr>
          <w:rFonts w:ascii="宋体" w:eastAsia="宋体" w:hAnsi="宋体" w:cs="宋体"/>
          <w:sz w:val="24"/>
          <w:szCs w:val="24"/>
        </w:rPr>
        <w:object w:dxaOrig="1120" w:dyaOrig="380">
          <v:shape id="_x0000_i1051" type="#_x0000_t75" style="width:56.25pt;height:18pt" o:ole="">
            <v:imagedata r:id="rId61" o:title=""/>
          </v:shape>
          <o:OLEObject Type="Embed" ProgID="Equation.DSMT4" ShapeID="_x0000_i1051" DrawAspect="Content" ObjectID="_1597826270" r:id="rId62"/>
        </w:object>
      </w:r>
      <w:r w:rsidRPr="0088336D">
        <w:rPr>
          <w:rFonts w:ascii="Times New Roman" w:eastAsia="宋体" w:hAnsi="Times New Roman" w:cs="宋体"/>
          <w:sz w:val="24"/>
          <w:szCs w:val="24"/>
        </w:rPr>
        <w:t>——</w:t>
      </w:r>
      <w:r w:rsidRPr="0088336D">
        <w:rPr>
          <w:rFonts w:ascii="宋体" w:eastAsia="宋体" w:hAnsi="宋体" w:cs="宋体" w:hint="eastAsia"/>
          <w:sz w:val="24"/>
          <w:szCs w:val="24"/>
        </w:rPr>
        <w:t>进站、出站的压能，</w:t>
      </w:r>
      <w:r w:rsidRPr="0088336D">
        <w:rPr>
          <w:rFonts w:ascii="Times New Roman" w:eastAsia="宋体" w:hAnsi="Times New Roman" w:cs="宋体"/>
          <w:sz w:val="24"/>
          <w:szCs w:val="24"/>
        </w:rPr>
        <w:t>MJ/h</w:t>
      </w:r>
      <w:r w:rsidRPr="0088336D">
        <w:rPr>
          <w:rFonts w:ascii="宋体" w:eastAsia="宋体" w:hAnsi="宋体" w:cs="宋体" w:hint="eastAsia"/>
          <w:sz w:val="24"/>
          <w:szCs w:val="24"/>
        </w:rPr>
        <w:t>；</w:t>
      </w:r>
    </w:p>
    <w:p w:rsidR="0088336D" w:rsidRPr="0088336D" w:rsidRDefault="0088336D" w:rsidP="0088336D">
      <w:pPr>
        <w:spacing w:line="360" w:lineRule="auto"/>
        <w:ind w:firstLineChars="500" w:firstLine="1200"/>
        <w:textAlignment w:val="center"/>
        <w:rPr>
          <w:rFonts w:ascii="宋体" w:eastAsia="宋体" w:hAnsi="宋体" w:cs="宋体"/>
          <w:sz w:val="24"/>
          <w:szCs w:val="24"/>
        </w:rPr>
      </w:pPr>
      <w:r w:rsidRPr="0088336D">
        <w:rPr>
          <w:rFonts w:ascii="宋体" w:eastAsia="宋体" w:hAnsi="宋体" w:cs="宋体"/>
          <w:sz w:val="24"/>
          <w:szCs w:val="24"/>
        </w:rPr>
        <w:object w:dxaOrig="420" w:dyaOrig="360">
          <v:shape id="_x0000_i1052" type="#_x0000_t75" style="width:19.5pt;height:18pt" o:ole="">
            <v:imagedata r:id="rId63" o:title=""/>
          </v:shape>
          <o:OLEObject Type="Embed" ProgID="Equation.DSMT4" ShapeID="_x0000_i1052" DrawAspect="Content" ObjectID="_1597826271" r:id="rId64"/>
        </w:object>
      </w:r>
      <w:r w:rsidRPr="0088336D">
        <w:rPr>
          <w:rFonts w:ascii="Times New Roman" w:eastAsia="宋体" w:hAnsi="Times New Roman" w:cs="宋体"/>
          <w:sz w:val="24"/>
          <w:szCs w:val="24"/>
        </w:rPr>
        <w:t>——</w:t>
      </w:r>
      <w:r w:rsidRPr="0088336D">
        <w:rPr>
          <w:rFonts w:ascii="宋体" w:eastAsia="宋体" w:hAnsi="宋体" w:cs="宋体" w:hint="eastAsia"/>
          <w:sz w:val="24"/>
          <w:szCs w:val="24"/>
        </w:rPr>
        <w:t>站总耗电量，</w:t>
      </w:r>
      <w:r w:rsidRPr="0088336D">
        <w:rPr>
          <w:rFonts w:ascii="Times New Roman" w:eastAsia="宋体" w:hAnsi="Times New Roman" w:cs="宋体"/>
          <w:sz w:val="24"/>
          <w:szCs w:val="24"/>
        </w:rPr>
        <w:t>(kW</w:t>
      </w: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t>h)/h</w:t>
      </w:r>
      <w:r w:rsidRPr="0088336D">
        <w:rPr>
          <w:rFonts w:ascii="宋体" w:eastAsia="宋体" w:hAnsi="宋体" w:cs="宋体" w:hint="eastAsia"/>
          <w:sz w:val="24"/>
          <w:szCs w:val="24"/>
        </w:rPr>
        <w:t>。</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w:t>
      </w:r>
      <w:r w:rsidRPr="0088336D">
        <w:rPr>
          <w:rFonts w:ascii="Times New Roman" w:eastAsia="宋体" w:hAnsi="Times New Roman" w:cs="宋体" w:hint="eastAsia"/>
          <w:sz w:val="24"/>
          <w:szCs w:val="24"/>
        </w:rPr>
        <w:t>3</w:t>
      </w:r>
      <w:r w:rsidRPr="0088336D">
        <w:rPr>
          <w:rFonts w:ascii="Times New Roman" w:eastAsia="宋体" w:hAnsi="Times New Roman" w:cs="宋体" w:hint="eastAsia"/>
          <w:sz w:val="24"/>
          <w:szCs w:val="24"/>
        </w:rPr>
        <w:t>）能量利用率</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计算边界：以某一站为计算单位。</w:t>
      </w:r>
    </w:p>
    <w:p w:rsidR="0088336D" w:rsidRPr="0088336D" w:rsidRDefault="0088336D" w:rsidP="0088336D">
      <w:pPr>
        <w:wordWrap w:val="0"/>
        <w:spacing w:line="360" w:lineRule="auto"/>
        <w:ind w:firstLineChars="200" w:firstLine="480"/>
        <w:jc w:val="right"/>
        <w:textAlignment w:val="center"/>
        <w:rPr>
          <w:rFonts w:ascii="Times New Roman" w:eastAsia="宋体" w:hAnsi="Times New Roman" w:cs="宋体"/>
          <w:sz w:val="24"/>
          <w:szCs w:val="24"/>
        </w:rPr>
      </w:pPr>
      <w:r w:rsidRPr="0088336D">
        <w:rPr>
          <w:rFonts w:ascii="Times New Roman" w:eastAsia="宋体" w:hAnsi="Times New Roman" w:cs="宋体"/>
          <w:sz w:val="24"/>
          <w:szCs w:val="24"/>
        </w:rPr>
        <w:object w:dxaOrig="3920" w:dyaOrig="720">
          <v:shape id="_x0000_i1053" type="#_x0000_t75" style="width:196.5pt;height:36.75pt" o:ole="">
            <v:imagedata r:id="rId65" o:title=""/>
          </v:shape>
          <o:OLEObject Type="Embed" ProgID="Equation.DSMT4" ShapeID="_x0000_i1053" DrawAspect="Content" ObjectID="_1597826272" r:id="rId66"/>
        </w:object>
      </w:r>
      <w:r w:rsidRPr="0088336D">
        <w:rPr>
          <w:rFonts w:ascii="Times New Roman" w:eastAsia="宋体" w:hAnsi="Times New Roman" w:cs="宋体" w:hint="eastAsia"/>
          <w:sz w:val="24"/>
          <w:szCs w:val="24"/>
        </w:rPr>
        <w:t xml:space="preserve">            </w:t>
      </w:r>
      <w:r w:rsidRPr="0088336D">
        <w:rPr>
          <w:rFonts w:ascii="Times New Roman" w:eastAsia="宋体" w:hAnsi="Times New Roman" w:cs="宋体" w:hint="eastAsia"/>
          <w:sz w:val="24"/>
          <w:szCs w:val="24"/>
        </w:rPr>
        <w:t>（</w:t>
      </w:r>
      <w:r w:rsidRPr="0088336D">
        <w:rPr>
          <w:rFonts w:ascii="Times New Roman" w:eastAsia="宋体" w:hAnsi="Times New Roman" w:cs="宋体" w:hint="eastAsia"/>
          <w:sz w:val="24"/>
          <w:szCs w:val="24"/>
        </w:rPr>
        <w:t>4-3</w:t>
      </w:r>
      <w:r w:rsidRPr="0088336D">
        <w:rPr>
          <w:rFonts w:ascii="Times New Roman" w:eastAsia="宋体" w:hAnsi="Times New Roman" w:cs="宋体" w:hint="eastAsia"/>
          <w:sz w:val="24"/>
          <w:szCs w:val="24"/>
        </w:rPr>
        <w:t>）</w:t>
      </w:r>
    </w:p>
    <w:p w:rsidR="0088336D" w:rsidRPr="0088336D" w:rsidRDefault="0088336D" w:rsidP="0088336D">
      <w:pPr>
        <w:spacing w:line="360" w:lineRule="auto"/>
        <w:ind w:firstLineChars="200" w:firstLine="480"/>
        <w:textAlignment w:val="center"/>
        <w:rPr>
          <w:rFonts w:ascii="Times New Roman" w:eastAsia="宋体" w:hAnsi="Times New Roman" w:cs="宋体"/>
          <w:sz w:val="24"/>
          <w:szCs w:val="24"/>
        </w:rPr>
      </w:pPr>
      <w:r w:rsidRPr="0088336D">
        <w:rPr>
          <w:rFonts w:ascii="Times New Roman" w:eastAsia="宋体" w:hAnsi="Times New Roman" w:cs="宋体" w:hint="eastAsia"/>
          <w:sz w:val="24"/>
          <w:szCs w:val="24"/>
        </w:rPr>
        <w:t>式中，</w:t>
      </w:r>
      <w:r w:rsidRPr="0088336D">
        <w:rPr>
          <w:rFonts w:ascii="Times New Roman" w:eastAsia="宋体" w:hAnsi="Times New Roman" w:cs="宋体"/>
          <w:sz w:val="24"/>
          <w:szCs w:val="24"/>
        </w:rPr>
        <w:object w:dxaOrig="260" w:dyaOrig="360">
          <v:shape id="_x0000_i1054" type="#_x0000_t75" style="width:12pt;height:18pt" o:ole="">
            <v:imagedata r:id="rId67" o:title=""/>
          </v:shape>
          <o:OLEObject Type="Embed" ProgID="Equation.DSMT4" ShapeID="_x0000_i1054" DrawAspect="Content" ObjectID="_1597826273" r:id="rId68"/>
        </w:object>
      </w:r>
      <w:r w:rsidRPr="0088336D">
        <w:rPr>
          <w:rFonts w:ascii="Times New Roman" w:eastAsia="宋体" w:hAnsi="Times New Roman" w:cs="宋体"/>
          <w:sz w:val="24"/>
          <w:szCs w:val="24"/>
        </w:rPr>
        <w:t>——</w:t>
      </w:r>
      <w:r w:rsidRPr="0088336D">
        <w:rPr>
          <w:rFonts w:ascii="Times New Roman" w:eastAsia="宋体" w:hAnsi="Times New Roman" w:cs="宋体" w:hint="eastAsia"/>
          <w:sz w:val="24"/>
          <w:szCs w:val="24"/>
        </w:rPr>
        <w:t>站的能源效率，</w:t>
      </w:r>
      <w:r w:rsidRPr="0088336D">
        <w:rPr>
          <w:rFonts w:ascii="Times New Roman" w:eastAsia="宋体" w:hAnsi="Times New Roman" w:cs="宋体"/>
          <w:sz w:val="24"/>
          <w:szCs w:val="24"/>
        </w:rPr>
        <w:t>%</w:t>
      </w:r>
      <w:r w:rsidRPr="0088336D">
        <w:rPr>
          <w:rFonts w:ascii="Times New Roman" w:eastAsia="宋体" w:hAnsi="Times New Roman" w:cs="宋体" w:hint="eastAsia"/>
          <w:sz w:val="24"/>
          <w:szCs w:val="24"/>
        </w:rPr>
        <w:t>；</w:t>
      </w:r>
    </w:p>
    <w:p w:rsidR="0088336D" w:rsidRPr="0088336D" w:rsidRDefault="0088336D" w:rsidP="0088336D">
      <w:pPr>
        <w:spacing w:line="360" w:lineRule="auto"/>
        <w:ind w:firstLineChars="500" w:firstLine="1200"/>
        <w:textAlignment w:val="center"/>
        <w:rPr>
          <w:rFonts w:ascii="Times New Roman" w:eastAsia="宋体" w:hAnsi="Times New Roman" w:cs="宋体"/>
          <w:sz w:val="24"/>
          <w:szCs w:val="24"/>
        </w:rPr>
      </w:pPr>
      <w:r w:rsidRPr="0088336D">
        <w:rPr>
          <w:rFonts w:ascii="Times New Roman" w:eastAsia="宋体" w:hAnsi="Times New Roman" w:cs="宋体"/>
          <w:noProof/>
          <w:sz w:val="24"/>
          <w:szCs w:val="24"/>
        </w:rPr>
        <w:drawing>
          <wp:inline distT="0" distB="0" distL="0" distR="0" wp14:anchorId="61684D9D" wp14:editId="79765AEC">
            <wp:extent cx="704850" cy="228600"/>
            <wp:effectExtent l="0" t="0" r="0" b="0"/>
            <wp:docPr id="1516" name="图片 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0"/>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704850" cy="228600"/>
                    </a:xfrm>
                    <a:prstGeom prst="rect">
                      <a:avLst/>
                    </a:prstGeom>
                    <a:noFill/>
                    <a:ln>
                      <a:noFill/>
                    </a:ln>
                  </pic:spPr>
                </pic:pic>
              </a:graphicData>
            </a:graphic>
          </wp:inline>
        </w:drawing>
      </w:r>
      <w:r w:rsidRPr="0088336D">
        <w:rPr>
          <w:rFonts w:ascii="Times New Roman" w:eastAsia="宋体" w:hAnsi="Times New Roman" w:cs="宋体"/>
          <w:sz w:val="24"/>
          <w:szCs w:val="24"/>
        </w:rPr>
        <w:t>——</w:t>
      </w:r>
      <w:r w:rsidRPr="0088336D">
        <w:rPr>
          <w:rFonts w:ascii="Times New Roman" w:eastAsia="宋体" w:hAnsi="Times New Roman" w:cs="宋体" w:hint="eastAsia"/>
          <w:sz w:val="24"/>
          <w:szCs w:val="24"/>
        </w:rPr>
        <w:t>介质进出站的热能，</w:t>
      </w:r>
      <w:r w:rsidRPr="0088336D">
        <w:rPr>
          <w:rFonts w:ascii="Times New Roman" w:eastAsia="宋体" w:hAnsi="Times New Roman" w:cs="宋体"/>
          <w:sz w:val="24"/>
          <w:szCs w:val="24"/>
        </w:rPr>
        <w:t>kJ/h</w:t>
      </w:r>
      <w:r w:rsidRPr="0088336D">
        <w:rPr>
          <w:rFonts w:ascii="Times New Roman" w:eastAsia="宋体" w:hAnsi="Times New Roman" w:cs="宋体" w:hint="eastAsia"/>
          <w:sz w:val="24"/>
          <w:szCs w:val="24"/>
        </w:rPr>
        <w:t>；</w:t>
      </w:r>
    </w:p>
    <w:p w:rsidR="0088336D" w:rsidRPr="0088336D" w:rsidRDefault="0088336D" w:rsidP="0088336D">
      <w:pPr>
        <w:spacing w:line="360" w:lineRule="auto"/>
        <w:ind w:firstLineChars="500" w:firstLine="1200"/>
        <w:textAlignment w:val="center"/>
        <w:rPr>
          <w:rFonts w:ascii="Times New Roman" w:eastAsia="宋体" w:hAnsi="Times New Roman" w:cs="宋体"/>
          <w:sz w:val="24"/>
          <w:szCs w:val="24"/>
        </w:rPr>
      </w:pPr>
      <w:r w:rsidRPr="0088336D">
        <w:rPr>
          <w:rFonts w:ascii="Times New Roman" w:eastAsia="宋体" w:hAnsi="Times New Roman" w:cs="宋体"/>
          <w:noProof/>
          <w:sz w:val="24"/>
          <w:szCs w:val="24"/>
        </w:rPr>
        <w:drawing>
          <wp:inline distT="0" distB="0" distL="0" distR="0" wp14:anchorId="4C8AF63C" wp14:editId="0A154839">
            <wp:extent cx="704850" cy="238125"/>
            <wp:effectExtent l="0" t="0" r="0" b="9525"/>
            <wp:docPr id="1517" name="图片 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8"/>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704850" cy="238125"/>
                    </a:xfrm>
                    <a:prstGeom prst="rect">
                      <a:avLst/>
                    </a:prstGeom>
                    <a:noFill/>
                    <a:ln>
                      <a:noFill/>
                    </a:ln>
                  </pic:spPr>
                </pic:pic>
              </a:graphicData>
            </a:graphic>
          </wp:inline>
        </w:drawing>
      </w:r>
      <w:r w:rsidRPr="0088336D">
        <w:rPr>
          <w:rFonts w:ascii="Times New Roman" w:eastAsia="宋体" w:hAnsi="Times New Roman" w:cs="宋体"/>
          <w:sz w:val="24"/>
          <w:szCs w:val="24"/>
        </w:rPr>
        <w:t>——</w:t>
      </w:r>
      <w:r w:rsidRPr="0088336D">
        <w:rPr>
          <w:rFonts w:ascii="Times New Roman" w:eastAsia="宋体" w:hAnsi="Times New Roman" w:cs="宋体" w:hint="eastAsia"/>
          <w:sz w:val="24"/>
          <w:szCs w:val="24"/>
        </w:rPr>
        <w:t>介质进出站的压力能，</w:t>
      </w:r>
      <w:r w:rsidRPr="0088336D">
        <w:rPr>
          <w:rFonts w:ascii="Times New Roman" w:eastAsia="宋体" w:hAnsi="Times New Roman" w:cs="宋体"/>
          <w:sz w:val="24"/>
          <w:szCs w:val="24"/>
        </w:rPr>
        <w:t>kJ/h</w:t>
      </w:r>
      <w:r w:rsidRPr="0088336D">
        <w:rPr>
          <w:rFonts w:ascii="Times New Roman" w:eastAsia="宋体" w:hAnsi="Times New Roman" w:cs="宋体" w:hint="eastAsia"/>
          <w:sz w:val="24"/>
          <w:szCs w:val="24"/>
        </w:rPr>
        <w:t>；</w:t>
      </w:r>
    </w:p>
    <w:p w:rsidR="0088336D" w:rsidRPr="0088336D" w:rsidRDefault="0088336D" w:rsidP="0088336D">
      <w:pPr>
        <w:spacing w:line="360" w:lineRule="auto"/>
        <w:ind w:firstLineChars="500" w:firstLine="1200"/>
        <w:textAlignment w:val="center"/>
        <w:rPr>
          <w:rFonts w:ascii="Times New Roman" w:eastAsia="宋体" w:hAnsi="Times New Roman" w:cs="宋体"/>
          <w:sz w:val="24"/>
          <w:szCs w:val="24"/>
        </w:rPr>
      </w:pPr>
      <w:r w:rsidRPr="0088336D">
        <w:rPr>
          <w:rFonts w:ascii="Times New Roman" w:eastAsia="宋体" w:hAnsi="Times New Roman" w:cs="宋体"/>
          <w:noProof/>
          <w:sz w:val="24"/>
          <w:szCs w:val="24"/>
        </w:rPr>
        <w:drawing>
          <wp:inline distT="0" distB="0" distL="0" distR="0" wp14:anchorId="6D805FD0" wp14:editId="70E895BC">
            <wp:extent cx="257175" cy="228600"/>
            <wp:effectExtent l="0" t="0" r="9525" b="0"/>
            <wp:docPr id="1518" name="图片 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6"/>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88336D">
        <w:rPr>
          <w:rFonts w:ascii="Times New Roman" w:eastAsia="宋体" w:hAnsi="Times New Roman" w:cs="宋体"/>
          <w:sz w:val="24"/>
          <w:szCs w:val="24"/>
        </w:rPr>
        <w:t>——</w:t>
      </w:r>
      <w:r w:rsidRPr="0088336D">
        <w:rPr>
          <w:rFonts w:ascii="Times New Roman" w:eastAsia="宋体" w:hAnsi="Times New Roman" w:cs="宋体" w:hint="eastAsia"/>
          <w:sz w:val="24"/>
          <w:szCs w:val="24"/>
        </w:rPr>
        <w:t>站供给介质的热能，</w:t>
      </w:r>
      <w:r w:rsidRPr="0088336D">
        <w:rPr>
          <w:rFonts w:ascii="Times New Roman" w:eastAsia="宋体" w:hAnsi="Times New Roman" w:cs="宋体"/>
          <w:sz w:val="24"/>
          <w:szCs w:val="24"/>
        </w:rPr>
        <w:t>kJ/h</w:t>
      </w:r>
      <w:r w:rsidRPr="0088336D">
        <w:rPr>
          <w:rFonts w:ascii="Times New Roman" w:eastAsia="宋体" w:hAnsi="Times New Roman" w:cs="宋体" w:hint="eastAsia"/>
          <w:sz w:val="24"/>
          <w:szCs w:val="24"/>
        </w:rPr>
        <w:t>；</w:t>
      </w:r>
    </w:p>
    <w:p w:rsidR="0088336D" w:rsidRPr="0088336D" w:rsidRDefault="0088336D" w:rsidP="0088336D">
      <w:pPr>
        <w:spacing w:line="360" w:lineRule="auto"/>
        <w:ind w:firstLineChars="450" w:firstLine="1080"/>
        <w:textAlignment w:val="center"/>
        <w:rPr>
          <w:rFonts w:ascii="Times New Roman" w:eastAsia="宋体" w:hAnsi="Times New Roman" w:cs="宋体"/>
          <w:sz w:val="24"/>
          <w:szCs w:val="24"/>
        </w:rPr>
      </w:pPr>
      <w:r w:rsidRPr="0088336D">
        <w:rPr>
          <w:rFonts w:ascii="Times New Roman" w:eastAsia="宋体" w:hAnsi="Times New Roman" w:cs="宋体" w:hint="eastAsia"/>
          <w:sz w:val="24"/>
          <w:szCs w:val="24"/>
        </w:rPr>
        <w:t xml:space="preserve"> </w:t>
      </w:r>
      <w:r w:rsidRPr="0088336D">
        <w:rPr>
          <w:rFonts w:ascii="Times New Roman" w:eastAsia="宋体" w:hAnsi="Times New Roman" w:cs="宋体"/>
          <w:noProof/>
          <w:sz w:val="24"/>
          <w:szCs w:val="24"/>
        </w:rPr>
        <w:drawing>
          <wp:inline distT="0" distB="0" distL="0" distR="0" wp14:anchorId="25C55226" wp14:editId="1DED313B">
            <wp:extent cx="266700" cy="228600"/>
            <wp:effectExtent l="0" t="0" r="0" b="0"/>
            <wp:docPr id="1519" name="图片 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4"/>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266700" cy="228600"/>
                    </a:xfrm>
                    <a:prstGeom prst="rect">
                      <a:avLst/>
                    </a:prstGeom>
                    <a:noFill/>
                    <a:ln>
                      <a:noFill/>
                    </a:ln>
                  </pic:spPr>
                </pic:pic>
              </a:graphicData>
            </a:graphic>
          </wp:inline>
        </w:drawing>
      </w:r>
      <w:r w:rsidRPr="0088336D">
        <w:rPr>
          <w:rFonts w:ascii="Times New Roman" w:eastAsia="宋体" w:hAnsi="Times New Roman" w:cs="宋体"/>
          <w:sz w:val="24"/>
          <w:szCs w:val="24"/>
        </w:rPr>
        <w:t>——</w:t>
      </w:r>
      <w:r w:rsidRPr="0088336D">
        <w:rPr>
          <w:rFonts w:ascii="Times New Roman" w:eastAsia="宋体" w:hAnsi="Times New Roman" w:cs="宋体" w:hint="eastAsia"/>
          <w:sz w:val="24"/>
          <w:szCs w:val="24"/>
        </w:rPr>
        <w:t>站耗电量，</w:t>
      </w:r>
      <w:r w:rsidRPr="0088336D">
        <w:rPr>
          <w:rFonts w:ascii="Times New Roman" w:eastAsia="宋体" w:hAnsi="Times New Roman" w:cs="宋体" w:hint="eastAsia"/>
          <w:sz w:val="24"/>
          <w:szCs w:val="24"/>
        </w:rPr>
        <w:t>(k</w:t>
      </w:r>
      <w:r w:rsidRPr="0088336D">
        <w:rPr>
          <w:rFonts w:ascii="Times New Roman" w:eastAsia="宋体" w:hAnsi="Times New Roman" w:cs="宋体"/>
          <w:sz w:val="24"/>
          <w:szCs w:val="24"/>
        </w:rPr>
        <w:t>W</w:t>
      </w:r>
      <w:r w:rsidRPr="0088336D">
        <w:rPr>
          <w:rFonts w:ascii="Arial Unicode MS" w:eastAsia="Arial Unicode MS" w:hAnsi="Arial Unicode MS" w:cs="Arial Unicode MS" w:hint="eastAsia"/>
          <w:sz w:val="24"/>
          <w:szCs w:val="24"/>
        </w:rPr>
        <w:t>·</w:t>
      </w:r>
      <w:r w:rsidRPr="0088336D">
        <w:rPr>
          <w:rFonts w:ascii="Times New Roman" w:eastAsia="宋体" w:hAnsi="Times New Roman" w:cs="宋体" w:hint="eastAsia"/>
          <w:sz w:val="24"/>
          <w:szCs w:val="24"/>
        </w:rPr>
        <w:t>h</w:t>
      </w:r>
      <w:r w:rsidRPr="0088336D">
        <w:rPr>
          <w:rFonts w:ascii="Times New Roman" w:eastAsia="宋体" w:hAnsi="Times New Roman" w:cs="宋体"/>
          <w:sz w:val="24"/>
          <w:szCs w:val="24"/>
        </w:rPr>
        <w:t>)/h</w:t>
      </w:r>
      <w:r w:rsidRPr="0088336D">
        <w:rPr>
          <w:rFonts w:ascii="Times New Roman" w:eastAsia="宋体" w:hAnsi="Times New Roman" w:cs="宋体" w:hint="eastAsia"/>
          <w:sz w:val="24"/>
          <w:szCs w:val="24"/>
        </w:rPr>
        <w:t>。</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能量利用率也可表示为进出口物流</w:t>
      </w:r>
      <w:proofErr w:type="gramStart"/>
      <w:r w:rsidRPr="0088336D">
        <w:rPr>
          <w:rFonts w:ascii="Times New Roman" w:eastAsia="宋体" w:hAnsi="Times New Roman" w:cs="宋体" w:hint="eastAsia"/>
          <w:sz w:val="24"/>
          <w:szCs w:val="24"/>
        </w:rPr>
        <w:t>焓</w:t>
      </w:r>
      <w:proofErr w:type="gramEnd"/>
      <w:r w:rsidRPr="0088336D">
        <w:rPr>
          <w:rFonts w:ascii="Times New Roman" w:eastAsia="宋体" w:hAnsi="Times New Roman" w:cs="宋体" w:hint="eastAsia"/>
          <w:sz w:val="24"/>
          <w:szCs w:val="24"/>
        </w:rPr>
        <w:t>差。热能与电能不能直接相加，把电能乘以折合系数折合为热能。</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sz w:val="24"/>
          <w:szCs w:val="24"/>
        </w:rPr>
        <w:t>3</w:t>
      </w:r>
      <w:r w:rsidRPr="0088336D">
        <w:rPr>
          <w:rFonts w:ascii="Times New Roman" w:eastAsia="宋体" w:hAnsi="Times New Roman" w:cs="宋体" w:hint="eastAsia"/>
          <w:sz w:val="24"/>
          <w:szCs w:val="24"/>
        </w:rPr>
        <w:t>.</w:t>
      </w:r>
      <w:r w:rsidRPr="0088336D">
        <w:rPr>
          <w:rFonts w:ascii="Times New Roman" w:eastAsia="宋体" w:hAnsi="Times New Roman" w:cs="宋体" w:hint="eastAsia"/>
          <w:sz w:val="24"/>
          <w:szCs w:val="24"/>
        </w:rPr>
        <w:t>设备</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加热炉（主要评价</w:t>
      </w:r>
      <w:r w:rsidRPr="0088336D">
        <w:rPr>
          <w:rFonts w:ascii="Times New Roman" w:eastAsia="宋体" w:hAnsi="Times New Roman" w:cs="宋体"/>
          <w:sz w:val="24"/>
          <w:szCs w:val="24"/>
        </w:rPr>
        <w:t>加热炉热效率、散热损失、排烟损失、不完全燃烧损失、空气系数</w:t>
      </w:r>
      <w:r w:rsidRPr="0088336D">
        <w:rPr>
          <w:rFonts w:ascii="Times New Roman" w:eastAsia="宋体" w:hAnsi="Times New Roman" w:cs="宋体" w:hint="eastAsia"/>
          <w:sz w:val="24"/>
          <w:szCs w:val="24"/>
        </w:rPr>
        <w:t>、泵（</w:t>
      </w:r>
      <w:r w:rsidRPr="0088336D">
        <w:rPr>
          <w:rFonts w:ascii="Times New Roman" w:eastAsia="宋体" w:hAnsi="Times New Roman" w:cs="宋体"/>
          <w:sz w:val="24"/>
          <w:szCs w:val="24"/>
        </w:rPr>
        <w:t>泵效率</w:t>
      </w: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t>泵机组效率</w:t>
      </w:r>
      <w:r w:rsidRPr="0088336D">
        <w:rPr>
          <w:rFonts w:ascii="Times New Roman" w:eastAsia="宋体" w:hAnsi="Times New Roman" w:cs="宋体" w:hint="eastAsia"/>
          <w:sz w:val="24"/>
          <w:szCs w:val="24"/>
        </w:rPr>
        <w:t>、节流损失率《</w:t>
      </w:r>
      <w:r w:rsidRPr="0088336D">
        <w:rPr>
          <w:rFonts w:ascii="Times New Roman" w:eastAsia="宋体" w:hAnsi="Times New Roman" w:cs="宋体" w:hint="eastAsia"/>
          <w:sz w:val="24"/>
          <w:szCs w:val="24"/>
        </w:rPr>
        <w:t xml:space="preserve">GB/T 31453-2015 </w:t>
      </w:r>
      <w:r w:rsidRPr="0088336D">
        <w:rPr>
          <w:rFonts w:ascii="Times New Roman" w:eastAsia="宋体" w:hAnsi="Times New Roman" w:cs="宋体" w:hint="eastAsia"/>
          <w:sz w:val="24"/>
          <w:szCs w:val="24"/>
        </w:rPr>
        <w:t>油田生产系统节能监测规范》）。</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t>1</w:t>
      </w:r>
      <w:r w:rsidRPr="0088336D">
        <w:rPr>
          <w:rFonts w:ascii="Times New Roman" w:eastAsia="宋体" w:hAnsi="Times New Roman" w:cs="宋体" w:hint="eastAsia"/>
          <w:sz w:val="24"/>
          <w:szCs w:val="24"/>
        </w:rPr>
        <w:t>）加热炉效率</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加热炉效率需要通过测试及计算确定。计算对象为加热炉单体，指标测算包括正平衡、</w:t>
      </w:r>
      <w:proofErr w:type="gramStart"/>
      <w:r w:rsidRPr="0088336D">
        <w:rPr>
          <w:rFonts w:ascii="Times New Roman" w:eastAsia="宋体" w:hAnsi="Times New Roman" w:cs="宋体" w:hint="eastAsia"/>
          <w:sz w:val="24"/>
          <w:szCs w:val="24"/>
        </w:rPr>
        <w:t>反平衡</w:t>
      </w:r>
      <w:proofErr w:type="gramEnd"/>
      <w:r w:rsidRPr="0088336D">
        <w:rPr>
          <w:rFonts w:ascii="Times New Roman" w:eastAsia="宋体" w:hAnsi="Times New Roman" w:cs="宋体" w:hint="eastAsia"/>
          <w:sz w:val="24"/>
          <w:szCs w:val="24"/>
        </w:rPr>
        <w:t>两种测试方法。</w:t>
      </w:r>
      <w:bookmarkStart w:id="16" w:name="_Toc290017213"/>
      <w:bookmarkStart w:id="17" w:name="_Toc293040031"/>
    </w:p>
    <w:p w:rsidR="0088336D" w:rsidRPr="0088336D" w:rsidRDefault="0088336D" w:rsidP="0088336D">
      <w:pPr>
        <w:spacing w:line="360" w:lineRule="auto"/>
        <w:ind w:firstLineChars="200" w:firstLine="480"/>
        <w:rPr>
          <w:rFonts w:ascii="Times New Roman" w:eastAsia="宋体" w:hAnsi="Times New Roman" w:cs="宋体"/>
          <w:sz w:val="24"/>
          <w:szCs w:val="24"/>
        </w:rPr>
      </w:pPr>
      <w:bookmarkStart w:id="18" w:name="_Toc290017214"/>
      <w:bookmarkStart w:id="19" w:name="_Toc293040032"/>
      <w:bookmarkEnd w:id="16"/>
      <w:bookmarkEnd w:id="17"/>
      <w:r w:rsidRPr="0088336D">
        <w:rPr>
          <w:rFonts w:ascii="Times New Roman" w:eastAsia="宋体" w:hAnsi="Times New Roman" w:cs="宋体" w:hint="eastAsia"/>
          <w:sz w:val="24"/>
          <w:szCs w:val="24"/>
        </w:rPr>
        <w:t>正平衡计算</w:t>
      </w:r>
      <w:bookmarkEnd w:id="18"/>
      <w:bookmarkEnd w:id="19"/>
      <w:r w:rsidRPr="0088336D">
        <w:rPr>
          <w:rFonts w:ascii="Times New Roman" w:eastAsia="宋体" w:hAnsi="Times New Roman" w:cs="宋体" w:hint="eastAsia"/>
          <w:sz w:val="24"/>
          <w:szCs w:val="24"/>
        </w:rPr>
        <w:t>法：</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加热炉有效利用的能量与总的对加热炉的能量供给的比值为加热炉的热效率：</w:t>
      </w:r>
    </w:p>
    <w:p w:rsidR="0088336D" w:rsidRPr="0088336D" w:rsidRDefault="0088336D" w:rsidP="0088336D">
      <w:pPr>
        <w:wordWrap w:val="0"/>
        <w:spacing w:line="360" w:lineRule="auto"/>
        <w:ind w:firstLineChars="200" w:firstLine="480"/>
        <w:jc w:val="right"/>
        <w:textAlignment w:val="center"/>
        <w:rPr>
          <w:rFonts w:ascii="Times New Roman" w:eastAsia="宋体" w:hAnsi="Times New Roman" w:cs="宋体"/>
          <w:sz w:val="24"/>
          <w:szCs w:val="24"/>
        </w:rPr>
      </w:pPr>
      <w:r w:rsidRPr="0088336D">
        <w:rPr>
          <w:rFonts w:ascii="Times New Roman" w:eastAsia="宋体" w:hAnsi="Times New Roman" w:cs="宋体"/>
          <w:position w:val="-30"/>
          <w:sz w:val="24"/>
          <w:szCs w:val="24"/>
        </w:rPr>
        <w:object w:dxaOrig="1520" w:dyaOrig="700">
          <v:shape id="_x0000_i1055" type="#_x0000_t75" style="width:76.5pt;height:35.25pt" o:ole="">
            <v:imagedata r:id="rId73" o:title=""/>
          </v:shape>
          <o:OLEObject Type="Embed" ProgID="Equation.3" ShapeID="_x0000_i1055" DrawAspect="Content" ObjectID="_1597826274" r:id="rId74"/>
        </w:object>
      </w:r>
      <w:r w:rsidRPr="0088336D">
        <w:rPr>
          <w:rFonts w:ascii="Times New Roman" w:eastAsia="宋体" w:hAnsi="Times New Roman" w:cs="宋体" w:hint="eastAsia"/>
          <w:position w:val="-30"/>
          <w:sz w:val="24"/>
          <w:szCs w:val="24"/>
        </w:rPr>
        <w:t xml:space="preserve">                      </w:t>
      </w:r>
      <w:r w:rsidRPr="0088336D">
        <w:rPr>
          <w:rFonts w:ascii="Times New Roman" w:eastAsia="宋体" w:hAnsi="Times New Roman" w:cs="宋体" w:hint="eastAsia"/>
          <w:position w:val="-30"/>
          <w:sz w:val="24"/>
          <w:szCs w:val="24"/>
        </w:rPr>
        <w:t>（</w:t>
      </w:r>
      <w:r w:rsidRPr="0088336D">
        <w:rPr>
          <w:rFonts w:ascii="Times New Roman" w:eastAsia="宋体" w:hAnsi="Times New Roman" w:cs="宋体" w:hint="eastAsia"/>
          <w:position w:val="-30"/>
          <w:sz w:val="24"/>
          <w:szCs w:val="24"/>
        </w:rPr>
        <w:t>4-4</w:t>
      </w:r>
      <w:r w:rsidRPr="0088336D">
        <w:rPr>
          <w:rFonts w:ascii="Times New Roman" w:eastAsia="宋体" w:hAnsi="Times New Roman" w:cs="宋体" w:hint="eastAsia"/>
          <w:position w:val="-30"/>
          <w:sz w:val="24"/>
          <w:szCs w:val="24"/>
        </w:rPr>
        <w:t>）</w:t>
      </w:r>
    </w:p>
    <w:p w:rsidR="0088336D" w:rsidRPr="0088336D" w:rsidRDefault="0088336D" w:rsidP="0088336D">
      <w:pPr>
        <w:spacing w:line="360" w:lineRule="auto"/>
        <w:ind w:firstLineChars="200" w:firstLine="480"/>
        <w:textAlignment w:val="center"/>
        <w:rPr>
          <w:rFonts w:ascii="Times New Roman" w:eastAsia="宋体" w:hAnsi="Times New Roman" w:cs="宋体"/>
          <w:sz w:val="24"/>
          <w:szCs w:val="24"/>
        </w:rPr>
      </w:pPr>
      <w:r w:rsidRPr="0088336D">
        <w:rPr>
          <w:rFonts w:ascii="Times New Roman" w:eastAsia="宋体" w:hAnsi="Times New Roman" w:cs="宋体" w:hint="eastAsia"/>
          <w:sz w:val="24"/>
          <w:szCs w:val="24"/>
        </w:rPr>
        <w:t>其中，</w:t>
      </w:r>
      <w:r w:rsidRPr="0088336D">
        <w:rPr>
          <w:rFonts w:ascii="Times New Roman" w:eastAsia="宋体" w:hAnsi="Times New Roman" w:cs="宋体"/>
          <w:sz w:val="24"/>
          <w:szCs w:val="24"/>
        </w:rPr>
        <w:object w:dxaOrig="1780" w:dyaOrig="360">
          <v:shape id="_x0000_i1056" type="#_x0000_t75" style="width:87.75pt;height:18pt" o:ole="">
            <v:imagedata r:id="rId75" o:title=""/>
          </v:shape>
          <o:OLEObject Type="Embed" ProgID="Equation.3" ShapeID="_x0000_i1056" DrawAspect="Content" ObjectID="_1597826275" r:id="rId76"/>
        </w:object>
      </w: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object w:dxaOrig="1020" w:dyaOrig="340">
          <v:shape id="_x0000_i1057" type="#_x0000_t75" style="width:52.5pt;height:15.75pt" o:ole="">
            <v:imagedata r:id="rId77" o:title=""/>
          </v:shape>
          <o:OLEObject Type="Embed" ProgID="Equation.3" ShapeID="_x0000_i1057" DrawAspect="Content" ObjectID="_1597826276" r:id="rId78"/>
        </w:object>
      </w: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object w:dxaOrig="260" w:dyaOrig="279">
          <v:shape id="_x0000_i1058" type="#_x0000_t75" style="width:12pt;height:14.25pt" o:ole="">
            <v:imagedata r:id="rId79" o:title=""/>
          </v:shape>
          <o:OLEObject Type="Embed" ProgID="Equation.3" ShapeID="_x0000_i1058" DrawAspect="Content" ObjectID="_1597826277" r:id="rId80"/>
        </w:object>
      </w:r>
      <w:r w:rsidRPr="0088336D">
        <w:rPr>
          <w:rFonts w:ascii="Times New Roman" w:eastAsia="宋体" w:hAnsi="Times New Roman" w:cs="宋体" w:hint="eastAsia"/>
          <w:sz w:val="24"/>
          <w:szCs w:val="24"/>
        </w:rPr>
        <w:t>为原油输量，</w:t>
      </w:r>
      <w:r w:rsidRPr="0088336D">
        <w:rPr>
          <w:rFonts w:ascii="Times New Roman" w:eastAsia="宋体" w:hAnsi="Times New Roman" w:cs="宋体"/>
          <w:sz w:val="24"/>
          <w:szCs w:val="24"/>
        </w:rPr>
        <w:t>kg</w:t>
      </w:r>
      <w:r w:rsidRPr="0088336D">
        <w:rPr>
          <w:rFonts w:ascii="Times New Roman" w:eastAsia="宋体" w:hAnsi="Times New Roman" w:cs="宋体" w:hint="eastAsia"/>
          <w:sz w:val="24"/>
          <w:szCs w:val="24"/>
        </w:rPr>
        <w:t xml:space="preserve"> /</w:t>
      </w:r>
      <w:r w:rsidRPr="0088336D">
        <w:rPr>
          <w:rFonts w:ascii="Times New Roman" w:eastAsia="宋体" w:hAnsi="Times New Roman" w:cs="宋体"/>
          <w:sz w:val="24"/>
          <w:szCs w:val="24"/>
        </w:rPr>
        <w:t>h</w:t>
      </w: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object w:dxaOrig="240" w:dyaOrig="279">
          <v:shape id="_x0000_i1059" type="#_x0000_t75" style="width:12pt;height:14.25pt" o:ole="">
            <v:imagedata r:id="rId81" o:title=""/>
          </v:shape>
          <o:OLEObject Type="Embed" ProgID="Equation.3" ShapeID="_x0000_i1059" DrawAspect="Content" ObjectID="_1597826278" r:id="rId82"/>
        </w:object>
      </w:r>
      <w:r w:rsidRPr="0088336D">
        <w:rPr>
          <w:rFonts w:ascii="Times New Roman" w:eastAsia="宋体" w:hAnsi="Times New Roman" w:cs="宋体" w:hint="eastAsia"/>
          <w:sz w:val="24"/>
          <w:szCs w:val="24"/>
        </w:rPr>
        <w:t>为原油比热容，</w:t>
      </w:r>
      <w:r w:rsidRPr="0088336D">
        <w:rPr>
          <w:rFonts w:ascii="Times New Roman" w:eastAsia="宋体" w:hAnsi="Times New Roman" w:cs="宋体"/>
          <w:sz w:val="24"/>
          <w:szCs w:val="24"/>
        </w:rPr>
        <w:t>kJ</w:t>
      </w:r>
      <w:r w:rsidRPr="0088336D">
        <w:rPr>
          <w:rFonts w:ascii="Times New Roman" w:eastAsia="宋体" w:hAnsi="Times New Roman" w:cs="宋体" w:hint="eastAsia"/>
          <w:sz w:val="24"/>
          <w:szCs w:val="24"/>
        </w:rPr>
        <w:t xml:space="preserve"> /</w:t>
      </w:r>
      <w:r w:rsidRPr="0088336D">
        <w:rPr>
          <w:rFonts w:ascii="Times New Roman" w:eastAsia="宋体" w:hAnsi="Times New Roman" w:cs="宋体"/>
          <w:sz w:val="24"/>
          <w:szCs w:val="24"/>
        </w:rPr>
        <w:t>(kg</w:t>
      </w: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t>C)</w:t>
      </w:r>
      <w:r w:rsidRPr="0088336D">
        <w:rPr>
          <w:rFonts w:ascii="Times New Roman" w:eastAsia="宋体" w:hAnsi="Times New Roman" w:cs="宋体" w:hint="eastAsia"/>
          <w:sz w:val="24"/>
          <w:szCs w:val="24"/>
        </w:rPr>
        <w:t>;</w:t>
      </w:r>
      <w:r w:rsidRPr="0088336D">
        <w:rPr>
          <w:rFonts w:ascii="Times New Roman" w:eastAsia="宋体" w:hAnsi="Times New Roman" w:cs="宋体" w:hint="eastAsia"/>
          <w:i/>
          <w:sz w:val="24"/>
          <w:szCs w:val="24"/>
        </w:rPr>
        <w:t>T</w:t>
      </w:r>
      <w:r w:rsidRPr="0088336D">
        <w:rPr>
          <w:rFonts w:ascii="Times New Roman" w:eastAsia="宋体" w:hAnsi="Times New Roman" w:cs="宋体" w:hint="eastAsia"/>
          <w:i/>
          <w:sz w:val="24"/>
          <w:szCs w:val="24"/>
          <w:vertAlign w:val="subscript"/>
        </w:rPr>
        <w:t>O</w:t>
      </w:r>
      <w:r w:rsidRPr="0088336D">
        <w:rPr>
          <w:rFonts w:ascii="Times New Roman" w:eastAsia="宋体" w:hAnsi="Times New Roman" w:cs="宋体" w:hint="eastAsia"/>
          <w:sz w:val="24"/>
          <w:szCs w:val="24"/>
        </w:rPr>
        <w:t>为原油出炉温度，℃；</w:t>
      </w:r>
      <w:r w:rsidRPr="0088336D">
        <w:rPr>
          <w:rFonts w:ascii="Times New Roman" w:eastAsia="宋体" w:hAnsi="Times New Roman" w:cs="宋体"/>
          <w:sz w:val="24"/>
          <w:szCs w:val="24"/>
        </w:rPr>
        <w:object w:dxaOrig="260" w:dyaOrig="340">
          <v:shape id="_x0000_i1060" type="#_x0000_t75" style="width:12pt;height:15.75pt" o:ole="">
            <v:imagedata r:id="rId83" o:title=""/>
          </v:shape>
          <o:OLEObject Type="Embed" ProgID="Equation.3" ShapeID="_x0000_i1060" DrawAspect="Content" ObjectID="_1597826279" r:id="rId84"/>
        </w:object>
      </w:r>
      <w:r w:rsidRPr="0088336D">
        <w:rPr>
          <w:rFonts w:ascii="Times New Roman" w:eastAsia="宋体" w:hAnsi="Times New Roman" w:cs="宋体" w:hint="eastAsia"/>
          <w:sz w:val="24"/>
          <w:szCs w:val="24"/>
        </w:rPr>
        <w:t>为原油进站温度，℃；</w:t>
      </w:r>
      <w:r w:rsidRPr="0088336D">
        <w:rPr>
          <w:rFonts w:ascii="Times New Roman" w:eastAsia="宋体" w:hAnsi="Times New Roman" w:cs="宋体"/>
          <w:sz w:val="24"/>
          <w:szCs w:val="24"/>
        </w:rPr>
        <w:object w:dxaOrig="240" w:dyaOrig="260">
          <v:shape id="_x0000_i1061" type="#_x0000_t75" style="width:12pt;height:12pt" o:ole="">
            <v:imagedata r:id="rId85" o:title=""/>
          </v:shape>
          <o:OLEObject Type="Embed" ProgID="Equation.3" ShapeID="_x0000_i1061" DrawAspect="Content" ObjectID="_1597826280" r:id="rId86"/>
        </w:object>
      </w:r>
      <w:r w:rsidRPr="0088336D">
        <w:rPr>
          <w:rFonts w:ascii="Times New Roman" w:eastAsia="宋体" w:hAnsi="Times New Roman" w:cs="宋体" w:hint="eastAsia"/>
          <w:sz w:val="24"/>
          <w:szCs w:val="24"/>
        </w:rPr>
        <w:t>为燃气消耗量，</w:t>
      </w:r>
      <w:r w:rsidRPr="0088336D">
        <w:rPr>
          <w:rFonts w:ascii="Times New Roman" w:eastAsia="宋体" w:hAnsi="Times New Roman" w:cs="宋体" w:hint="eastAsia"/>
          <w:sz w:val="24"/>
          <w:szCs w:val="24"/>
        </w:rPr>
        <w:t>m</w:t>
      </w:r>
      <w:r w:rsidRPr="0088336D">
        <w:rPr>
          <w:rFonts w:ascii="Times New Roman" w:eastAsia="宋体" w:hAnsi="Times New Roman" w:cs="宋体" w:hint="eastAsia"/>
          <w:sz w:val="24"/>
          <w:szCs w:val="24"/>
          <w:vertAlign w:val="superscript"/>
        </w:rPr>
        <w:t>3</w:t>
      </w: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t>h</w:t>
      </w: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object w:dxaOrig="320" w:dyaOrig="340">
          <v:shape id="_x0000_i1062" type="#_x0000_t75" style="width:15.75pt;height:15.75pt" o:ole="">
            <v:imagedata r:id="rId87" o:title=""/>
          </v:shape>
          <o:OLEObject Type="Embed" ProgID="Equation.3" ShapeID="_x0000_i1062" DrawAspect="Content" ObjectID="_1597826281" r:id="rId88"/>
        </w:object>
      </w:r>
      <w:r w:rsidRPr="0088336D">
        <w:rPr>
          <w:rFonts w:ascii="Times New Roman" w:eastAsia="宋体" w:hAnsi="Times New Roman" w:cs="宋体" w:hint="eastAsia"/>
          <w:sz w:val="24"/>
          <w:szCs w:val="24"/>
        </w:rPr>
        <w:t>为燃气低发热值，</w:t>
      </w:r>
      <w:r w:rsidRPr="0088336D">
        <w:rPr>
          <w:rFonts w:ascii="Times New Roman" w:eastAsia="宋体" w:hAnsi="Times New Roman" w:cs="宋体"/>
          <w:sz w:val="24"/>
          <w:szCs w:val="24"/>
        </w:rPr>
        <w:t>kJ</w:t>
      </w:r>
      <w:r w:rsidRPr="0088336D">
        <w:rPr>
          <w:rFonts w:ascii="Times New Roman" w:eastAsia="宋体" w:hAnsi="Times New Roman" w:cs="宋体" w:hint="eastAsia"/>
          <w:sz w:val="24"/>
          <w:szCs w:val="24"/>
        </w:rPr>
        <w:t xml:space="preserve"> /m</w:t>
      </w:r>
      <w:r w:rsidRPr="0088336D">
        <w:rPr>
          <w:rFonts w:ascii="Times New Roman" w:eastAsia="宋体" w:hAnsi="Times New Roman" w:cs="宋体" w:hint="eastAsia"/>
          <w:sz w:val="24"/>
          <w:szCs w:val="24"/>
          <w:vertAlign w:val="superscript"/>
        </w:rPr>
        <w:t>3</w:t>
      </w:r>
      <w:r w:rsidRPr="0088336D">
        <w:rPr>
          <w:rFonts w:ascii="Times New Roman" w:eastAsia="宋体" w:hAnsi="Times New Roman" w:cs="宋体" w:hint="eastAsia"/>
          <w:sz w:val="24"/>
          <w:szCs w:val="24"/>
        </w:rPr>
        <w:t>。</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t>2</w:t>
      </w:r>
      <w:r w:rsidRPr="0088336D">
        <w:rPr>
          <w:rFonts w:ascii="Times New Roman" w:eastAsia="宋体" w:hAnsi="Times New Roman" w:cs="宋体" w:hint="eastAsia"/>
          <w:sz w:val="24"/>
          <w:szCs w:val="24"/>
        </w:rPr>
        <w:t>）泵效率</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泵效率的测算对象为单泵，包含泵效率指标和</w:t>
      </w:r>
      <w:proofErr w:type="gramStart"/>
      <w:r w:rsidRPr="0088336D">
        <w:rPr>
          <w:rFonts w:ascii="Times New Roman" w:eastAsia="宋体" w:hAnsi="Times New Roman" w:cs="宋体" w:hint="eastAsia"/>
          <w:sz w:val="24"/>
          <w:szCs w:val="24"/>
        </w:rPr>
        <w:t>泵机组</w:t>
      </w:r>
      <w:proofErr w:type="gramEnd"/>
      <w:r w:rsidRPr="0088336D">
        <w:rPr>
          <w:rFonts w:ascii="Times New Roman" w:eastAsia="宋体" w:hAnsi="Times New Roman" w:cs="宋体" w:hint="eastAsia"/>
          <w:sz w:val="24"/>
          <w:szCs w:val="24"/>
        </w:rPr>
        <w:t>效率指标，同时，离心泵与柱塞泵的计算方法也有差别。</w:t>
      </w:r>
    </w:p>
    <w:p w:rsidR="0088336D" w:rsidRPr="0088336D" w:rsidRDefault="0088336D" w:rsidP="0088336D">
      <w:pPr>
        <w:spacing w:line="360" w:lineRule="auto"/>
        <w:ind w:firstLineChars="200" w:firstLine="480"/>
        <w:rPr>
          <w:rFonts w:ascii="Times New Roman" w:eastAsia="宋体" w:hAnsi="Times New Roman" w:cs="宋体"/>
          <w:sz w:val="24"/>
          <w:szCs w:val="24"/>
        </w:rPr>
      </w:pPr>
      <w:bookmarkStart w:id="20" w:name="_Toc290017220"/>
      <w:bookmarkStart w:id="21" w:name="_Toc293040038"/>
      <w:r w:rsidRPr="0088336D">
        <w:rPr>
          <w:rFonts w:ascii="Times New Roman" w:eastAsia="宋体" w:hAnsi="Times New Roman" w:cs="宋体"/>
          <w:sz w:val="24"/>
          <w:szCs w:val="24"/>
        </w:rPr>
        <w:t>1</w:t>
      </w:r>
      <w:r w:rsidRPr="0088336D">
        <w:rPr>
          <w:rFonts w:ascii="Times New Roman" w:eastAsia="宋体" w:hAnsi="Times New Roman" w:cs="宋体" w:hint="eastAsia"/>
          <w:sz w:val="24"/>
          <w:szCs w:val="24"/>
        </w:rPr>
        <w:t>）离心泵评价方法</w:t>
      </w:r>
      <w:bookmarkEnd w:id="20"/>
      <w:bookmarkEnd w:id="21"/>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sz w:val="24"/>
          <w:szCs w:val="24"/>
        </w:rPr>
        <w:t>A</w:t>
      </w:r>
      <w:r w:rsidRPr="0088336D">
        <w:rPr>
          <w:rFonts w:ascii="Times New Roman" w:eastAsia="宋体" w:hAnsi="Times New Roman" w:cs="宋体" w:hint="eastAsia"/>
          <w:sz w:val="24"/>
          <w:szCs w:val="24"/>
        </w:rPr>
        <w:t>、泵效率</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泵的运行评价按照实际泵效来评价，具体计算公式为：</w:t>
      </w:r>
    </w:p>
    <w:p w:rsidR="0088336D" w:rsidRPr="0088336D" w:rsidRDefault="0088336D" w:rsidP="0088336D">
      <w:pPr>
        <w:wordWrap w:val="0"/>
        <w:spacing w:line="360" w:lineRule="auto"/>
        <w:ind w:firstLineChars="200" w:firstLine="480"/>
        <w:jc w:val="right"/>
        <w:textAlignment w:val="center"/>
        <w:rPr>
          <w:rFonts w:ascii="Times New Roman" w:eastAsia="宋体" w:hAnsi="Times New Roman" w:cs="宋体"/>
          <w:sz w:val="24"/>
          <w:szCs w:val="24"/>
        </w:rPr>
      </w:pPr>
      <w:r w:rsidRPr="0088336D">
        <w:rPr>
          <w:rFonts w:ascii="Times New Roman" w:eastAsia="宋体" w:hAnsi="Times New Roman" w:cs="宋体"/>
          <w:position w:val="-32"/>
          <w:sz w:val="24"/>
          <w:szCs w:val="24"/>
        </w:rPr>
        <w:object w:dxaOrig="2120" w:dyaOrig="720">
          <v:shape id="_x0000_i1063" type="#_x0000_t75" style="width:105.75pt;height:36.75pt" o:ole="">
            <v:imagedata r:id="rId89" o:title=""/>
          </v:shape>
          <o:OLEObject Type="Embed" ProgID="Equation.DSMT4" ShapeID="_x0000_i1063" DrawAspect="Content" ObjectID="_1597826282" r:id="rId90"/>
        </w:object>
      </w:r>
      <w:r w:rsidRPr="0088336D">
        <w:rPr>
          <w:rFonts w:ascii="Times New Roman" w:eastAsia="宋体" w:hAnsi="Times New Roman" w:cs="宋体" w:hint="eastAsia"/>
          <w:position w:val="-32"/>
          <w:sz w:val="24"/>
          <w:szCs w:val="24"/>
        </w:rPr>
        <w:t xml:space="preserve">                   </w:t>
      </w:r>
      <w:r w:rsidRPr="0088336D">
        <w:rPr>
          <w:rFonts w:ascii="Times New Roman" w:eastAsia="宋体" w:hAnsi="Times New Roman" w:cs="宋体" w:hint="eastAsia"/>
          <w:position w:val="-32"/>
          <w:sz w:val="24"/>
          <w:szCs w:val="24"/>
        </w:rPr>
        <w:t>（</w:t>
      </w:r>
      <w:r w:rsidRPr="0088336D">
        <w:rPr>
          <w:rFonts w:ascii="Times New Roman" w:eastAsia="宋体" w:hAnsi="Times New Roman" w:cs="宋体" w:hint="eastAsia"/>
          <w:position w:val="-32"/>
          <w:sz w:val="24"/>
          <w:szCs w:val="24"/>
        </w:rPr>
        <w:t>4-5</w:t>
      </w:r>
      <w:r w:rsidRPr="0088336D">
        <w:rPr>
          <w:rFonts w:ascii="Times New Roman" w:eastAsia="宋体" w:hAnsi="Times New Roman" w:cs="宋体" w:hint="eastAsia"/>
          <w:position w:val="-32"/>
          <w:sz w:val="24"/>
          <w:szCs w:val="24"/>
        </w:rPr>
        <w:t>）</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其中，</w:t>
      </w:r>
      <w:r w:rsidRPr="0088336D">
        <w:rPr>
          <w:rFonts w:ascii="Times New Roman" w:eastAsia="宋体" w:hAnsi="Times New Roman" w:cs="宋体" w:hint="eastAsia"/>
          <w:sz w:val="24"/>
          <w:szCs w:val="24"/>
        </w:rPr>
        <w:t xml:space="preserve"> </w:t>
      </w:r>
      <w:r w:rsidRPr="0088336D">
        <w:rPr>
          <w:rFonts w:ascii="Times New Roman" w:eastAsia="宋体" w:hAnsi="Times New Roman" w:cs="宋体"/>
          <w:position w:val="-14"/>
          <w:sz w:val="24"/>
          <w:szCs w:val="24"/>
        </w:rPr>
        <w:object w:dxaOrig="499" w:dyaOrig="380">
          <v:shape id="_x0000_i1064" type="#_x0000_t75" style="width:25.5pt;height:19.5pt" o:ole="">
            <v:imagedata r:id="rId91" o:title=""/>
          </v:shape>
          <o:OLEObject Type="Embed" ProgID="Equation.DSMT4" ShapeID="_x0000_i1064" DrawAspect="Content" ObjectID="_1597826283" r:id="rId92"/>
        </w:object>
      </w:r>
      <w:r w:rsidRPr="0088336D">
        <w:rPr>
          <w:rFonts w:ascii="Times New Roman" w:eastAsia="宋体" w:hAnsi="Times New Roman" w:cs="宋体" w:hint="eastAsia"/>
          <w:sz w:val="24"/>
          <w:szCs w:val="24"/>
        </w:rPr>
        <w:t>为泵效，</w:t>
      </w:r>
      <w:r w:rsidRPr="0088336D">
        <w:rPr>
          <w:rFonts w:ascii="Times New Roman" w:eastAsia="宋体" w:hAnsi="Times New Roman" w:cs="宋体" w:hint="eastAsia"/>
          <w:sz w:val="24"/>
          <w:szCs w:val="24"/>
        </w:rPr>
        <w:t>%</w:t>
      </w:r>
      <w:r w:rsidRPr="0088336D">
        <w:rPr>
          <w:rFonts w:ascii="Times New Roman" w:eastAsia="宋体" w:hAnsi="Times New Roman" w:cs="宋体" w:hint="eastAsia"/>
          <w:sz w:val="24"/>
          <w:szCs w:val="24"/>
        </w:rPr>
        <w:t>；</w:t>
      </w:r>
      <w:r w:rsidRPr="0088336D">
        <w:rPr>
          <w:rFonts w:ascii="Times New Roman" w:eastAsia="宋体" w:hAnsi="Times New Roman" w:cs="宋体"/>
          <w:position w:val="-14"/>
          <w:sz w:val="24"/>
          <w:szCs w:val="24"/>
        </w:rPr>
        <w:object w:dxaOrig="460" w:dyaOrig="380">
          <v:shape id="_x0000_i1065" type="#_x0000_t75" style="width:23.25pt;height:19.5pt" o:ole="">
            <v:imagedata r:id="rId93" o:title=""/>
          </v:shape>
          <o:OLEObject Type="Embed" ProgID="Equation.DSMT4" ShapeID="_x0000_i1065" DrawAspect="Content" ObjectID="_1597826284" r:id="rId94"/>
        </w:object>
      </w:r>
      <w:r w:rsidRPr="0088336D">
        <w:rPr>
          <w:rFonts w:ascii="Times New Roman" w:eastAsia="宋体" w:hAnsi="Times New Roman" w:cs="宋体" w:hint="eastAsia"/>
          <w:sz w:val="24"/>
          <w:szCs w:val="24"/>
        </w:rPr>
        <w:t>为有效功率，</w:t>
      </w:r>
      <w:r w:rsidRPr="0088336D">
        <w:rPr>
          <w:rFonts w:ascii="Times New Roman" w:eastAsia="宋体" w:hAnsi="Times New Roman" w:cs="宋体"/>
          <w:sz w:val="24"/>
          <w:szCs w:val="24"/>
        </w:rPr>
        <w:t>kW</w:t>
      </w:r>
      <w:r w:rsidRPr="0088336D">
        <w:rPr>
          <w:rFonts w:ascii="Times New Roman" w:eastAsia="宋体" w:hAnsi="Times New Roman" w:cs="宋体" w:hint="eastAsia"/>
          <w:sz w:val="24"/>
          <w:szCs w:val="24"/>
        </w:rPr>
        <w:t>；</w:t>
      </w:r>
      <w:r w:rsidRPr="0088336D">
        <w:rPr>
          <w:rFonts w:ascii="Times New Roman" w:eastAsia="宋体" w:hAnsi="Times New Roman" w:cs="宋体"/>
          <w:i/>
          <w:position w:val="-14"/>
          <w:sz w:val="24"/>
          <w:szCs w:val="24"/>
        </w:rPr>
        <w:object w:dxaOrig="460" w:dyaOrig="380">
          <v:shape id="_x0000_i1066" type="#_x0000_t75" style="width:23.25pt;height:19.5pt" o:ole="">
            <v:imagedata r:id="rId95" o:title=""/>
          </v:shape>
          <o:OLEObject Type="Embed" ProgID="Equation.DSMT4" ShapeID="_x0000_i1066" DrawAspect="Content" ObjectID="_1597826285" r:id="rId96"/>
        </w:object>
      </w:r>
      <w:r w:rsidRPr="0088336D">
        <w:rPr>
          <w:rFonts w:ascii="Times New Roman" w:eastAsia="宋体" w:hAnsi="Times New Roman" w:cs="宋体" w:hint="eastAsia"/>
          <w:sz w:val="24"/>
          <w:szCs w:val="24"/>
        </w:rPr>
        <w:t>为电机功率，</w:t>
      </w:r>
      <w:r w:rsidRPr="0088336D">
        <w:rPr>
          <w:rFonts w:ascii="Times New Roman" w:eastAsia="宋体" w:hAnsi="Times New Roman" w:cs="宋体"/>
          <w:sz w:val="24"/>
          <w:szCs w:val="24"/>
        </w:rPr>
        <w:t>kW</w:t>
      </w:r>
      <w:r w:rsidRPr="0088336D">
        <w:rPr>
          <w:rFonts w:ascii="Times New Roman" w:eastAsia="宋体" w:hAnsi="Times New Roman" w:cs="宋体" w:hint="eastAsia"/>
          <w:sz w:val="24"/>
          <w:szCs w:val="24"/>
        </w:rPr>
        <w:t>；</w:t>
      </w:r>
      <w:r w:rsidRPr="0088336D">
        <w:rPr>
          <w:rFonts w:ascii="Times New Roman" w:eastAsia="宋体" w:hAnsi="Times New Roman" w:cs="宋体"/>
          <w:position w:val="-14"/>
          <w:sz w:val="24"/>
          <w:szCs w:val="24"/>
        </w:rPr>
        <w:object w:dxaOrig="480" w:dyaOrig="380">
          <v:shape id="_x0000_i1067" type="#_x0000_t75" style="width:23.25pt;height:19.5pt" o:ole="">
            <v:imagedata r:id="rId97" o:title=""/>
          </v:shape>
          <o:OLEObject Type="Embed" ProgID="Equation.DSMT4" ShapeID="_x0000_i1067" DrawAspect="Content" ObjectID="_1597826286" r:id="rId98"/>
        </w:object>
      </w:r>
      <w:r w:rsidRPr="0088336D">
        <w:rPr>
          <w:rFonts w:ascii="Times New Roman" w:eastAsia="宋体" w:hAnsi="Times New Roman" w:cs="宋体" w:hint="eastAsia"/>
          <w:sz w:val="24"/>
          <w:szCs w:val="24"/>
        </w:rPr>
        <w:t>为传动效率。</w:t>
      </w:r>
    </w:p>
    <w:p w:rsidR="0088336D" w:rsidRPr="0088336D" w:rsidRDefault="0088336D" w:rsidP="0088336D">
      <w:pPr>
        <w:wordWrap w:val="0"/>
        <w:spacing w:line="360" w:lineRule="auto"/>
        <w:ind w:firstLineChars="200" w:firstLine="480"/>
        <w:jc w:val="right"/>
        <w:textAlignment w:val="center"/>
        <w:rPr>
          <w:rFonts w:ascii="Times New Roman" w:eastAsia="宋体" w:hAnsi="Times New Roman" w:cs="宋体"/>
          <w:sz w:val="24"/>
          <w:szCs w:val="24"/>
        </w:rPr>
      </w:pPr>
      <w:r w:rsidRPr="0088336D">
        <w:rPr>
          <w:rFonts w:ascii="Times New Roman" w:eastAsia="宋体" w:hAnsi="Times New Roman" w:cs="宋体"/>
          <w:position w:val="-24"/>
          <w:sz w:val="24"/>
          <w:szCs w:val="24"/>
        </w:rPr>
        <w:object w:dxaOrig="1600" w:dyaOrig="620">
          <v:shape id="_x0000_i1068" type="#_x0000_t75" style="width:80.25pt;height:30.75pt" o:ole="">
            <v:imagedata r:id="rId99" o:title=""/>
          </v:shape>
          <o:OLEObject Type="Embed" ProgID="Equation.DSMT4" ShapeID="_x0000_i1068" DrawAspect="Content" ObjectID="_1597826287" r:id="rId100"/>
        </w:object>
      </w:r>
      <w:r w:rsidRPr="0088336D">
        <w:rPr>
          <w:rFonts w:ascii="Times New Roman" w:eastAsia="宋体" w:hAnsi="Times New Roman" w:cs="宋体" w:hint="eastAsia"/>
          <w:position w:val="-24"/>
          <w:sz w:val="24"/>
          <w:szCs w:val="24"/>
        </w:rPr>
        <w:t xml:space="preserve">                       </w:t>
      </w:r>
      <w:r w:rsidRPr="0088336D">
        <w:rPr>
          <w:rFonts w:ascii="Times New Roman" w:eastAsia="宋体" w:hAnsi="Times New Roman" w:cs="宋体" w:hint="eastAsia"/>
          <w:position w:val="-24"/>
          <w:sz w:val="24"/>
          <w:szCs w:val="24"/>
        </w:rPr>
        <w:t>（</w:t>
      </w:r>
      <w:r w:rsidRPr="0088336D">
        <w:rPr>
          <w:rFonts w:ascii="Times New Roman" w:eastAsia="宋体" w:hAnsi="Times New Roman" w:cs="宋体" w:hint="eastAsia"/>
          <w:position w:val="-24"/>
          <w:sz w:val="24"/>
          <w:szCs w:val="24"/>
        </w:rPr>
        <w:t>4-6</w:t>
      </w:r>
      <w:r w:rsidRPr="0088336D">
        <w:rPr>
          <w:rFonts w:ascii="Times New Roman" w:eastAsia="宋体" w:hAnsi="Times New Roman" w:cs="宋体" w:hint="eastAsia"/>
          <w:position w:val="-24"/>
          <w:sz w:val="24"/>
          <w:szCs w:val="24"/>
        </w:rPr>
        <w:t>）</w:t>
      </w:r>
    </w:p>
    <w:p w:rsidR="0088336D" w:rsidRPr="0088336D" w:rsidRDefault="0088336D" w:rsidP="0088336D">
      <w:pPr>
        <w:wordWrap w:val="0"/>
        <w:spacing w:line="360" w:lineRule="auto"/>
        <w:ind w:firstLineChars="200" w:firstLine="480"/>
        <w:jc w:val="right"/>
        <w:textAlignment w:val="center"/>
        <w:rPr>
          <w:rFonts w:ascii="Times New Roman" w:eastAsia="宋体" w:hAnsi="Times New Roman" w:cs="宋体"/>
          <w:sz w:val="24"/>
          <w:szCs w:val="24"/>
        </w:rPr>
      </w:pPr>
      <w:r w:rsidRPr="0088336D">
        <w:rPr>
          <w:rFonts w:ascii="Times New Roman" w:eastAsia="宋体" w:hAnsi="Times New Roman" w:cs="宋体"/>
          <w:position w:val="-24"/>
          <w:sz w:val="24"/>
          <w:szCs w:val="24"/>
        </w:rPr>
        <w:object w:dxaOrig="1800" w:dyaOrig="680">
          <v:shape id="_x0000_i1069" type="#_x0000_t75" style="width:90pt;height:33.75pt" o:ole="">
            <v:imagedata r:id="rId101" o:title=""/>
          </v:shape>
          <o:OLEObject Type="Embed" ProgID="Equation.DSMT4" ShapeID="_x0000_i1069" DrawAspect="Content" ObjectID="_1597826288" r:id="rId102"/>
        </w:object>
      </w:r>
      <w:r w:rsidRPr="0088336D">
        <w:rPr>
          <w:rFonts w:ascii="Times New Roman" w:eastAsia="宋体" w:hAnsi="Times New Roman" w:cs="宋体" w:hint="eastAsia"/>
          <w:position w:val="-24"/>
          <w:sz w:val="24"/>
          <w:szCs w:val="24"/>
        </w:rPr>
        <w:t xml:space="preserve">                     </w:t>
      </w:r>
      <w:r w:rsidRPr="0088336D">
        <w:rPr>
          <w:rFonts w:ascii="Times New Roman" w:eastAsia="宋体" w:hAnsi="Times New Roman" w:cs="宋体" w:hint="eastAsia"/>
          <w:position w:val="-24"/>
          <w:sz w:val="24"/>
          <w:szCs w:val="24"/>
        </w:rPr>
        <w:t>（</w:t>
      </w:r>
      <w:r w:rsidRPr="0088336D">
        <w:rPr>
          <w:rFonts w:ascii="Times New Roman" w:eastAsia="宋体" w:hAnsi="Times New Roman" w:cs="宋体" w:hint="eastAsia"/>
          <w:position w:val="-24"/>
          <w:sz w:val="24"/>
          <w:szCs w:val="24"/>
        </w:rPr>
        <w:t>4-7</w:t>
      </w:r>
      <w:r w:rsidRPr="0088336D">
        <w:rPr>
          <w:rFonts w:ascii="Times New Roman" w:eastAsia="宋体" w:hAnsi="Times New Roman" w:cs="宋体" w:hint="eastAsia"/>
          <w:position w:val="-24"/>
          <w:sz w:val="24"/>
          <w:szCs w:val="24"/>
        </w:rPr>
        <w:t>）</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其中，</w:t>
      </w:r>
      <w:r w:rsidRPr="0088336D">
        <w:rPr>
          <w:rFonts w:ascii="Times New Roman" w:eastAsia="宋体" w:hAnsi="Times New Roman" w:cs="宋体"/>
          <w:sz w:val="24"/>
          <w:szCs w:val="24"/>
        </w:rPr>
        <w:t>U</w:t>
      </w:r>
      <w:r w:rsidRPr="0088336D">
        <w:rPr>
          <w:rFonts w:ascii="Times New Roman" w:eastAsia="宋体" w:hAnsi="Times New Roman" w:cs="宋体" w:hint="eastAsia"/>
          <w:sz w:val="24"/>
          <w:szCs w:val="24"/>
        </w:rPr>
        <w:t>为电机电压，</w:t>
      </w:r>
      <w:r w:rsidRPr="0088336D">
        <w:rPr>
          <w:rFonts w:ascii="Times New Roman" w:eastAsia="宋体" w:hAnsi="Times New Roman" w:cs="宋体"/>
          <w:sz w:val="24"/>
          <w:szCs w:val="24"/>
        </w:rPr>
        <w:t>V</w:t>
      </w: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t>I</w:t>
      </w:r>
      <w:r w:rsidRPr="0088336D">
        <w:rPr>
          <w:rFonts w:ascii="Times New Roman" w:eastAsia="宋体" w:hAnsi="Times New Roman" w:cs="宋体" w:hint="eastAsia"/>
          <w:sz w:val="24"/>
          <w:szCs w:val="24"/>
        </w:rPr>
        <w:t>为电机电流，</w:t>
      </w:r>
      <w:r w:rsidRPr="0088336D">
        <w:rPr>
          <w:rFonts w:ascii="Times New Roman" w:eastAsia="宋体" w:hAnsi="Times New Roman" w:cs="宋体"/>
          <w:sz w:val="24"/>
          <w:szCs w:val="24"/>
        </w:rPr>
        <w:t>A</w:t>
      </w: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object w:dxaOrig="560" w:dyaOrig="260">
          <v:shape id="_x0000_i1070" type="#_x0000_t75" style="width:27.75pt;height:12pt" o:ole="">
            <v:imagedata r:id="rId103" o:title=""/>
          </v:shape>
          <o:OLEObject Type="Embed" ProgID="Equation.DSMT4" ShapeID="_x0000_i1070" DrawAspect="Content" ObjectID="_1597826289" r:id="rId104"/>
        </w:object>
      </w:r>
      <w:r w:rsidRPr="0088336D">
        <w:rPr>
          <w:rFonts w:ascii="Times New Roman" w:eastAsia="宋体" w:hAnsi="Times New Roman" w:cs="宋体" w:hint="eastAsia"/>
          <w:sz w:val="24"/>
          <w:szCs w:val="24"/>
        </w:rPr>
        <w:t>为电机功率因子。</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B</w:t>
      </w:r>
      <w:r w:rsidRPr="0088336D">
        <w:rPr>
          <w:rFonts w:ascii="Times New Roman" w:eastAsia="宋体" w:hAnsi="Times New Roman" w:cs="宋体" w:hint="eastAsia"/>
          <w:sz w:val="24"/>
          <w:szCs w:val="24"/>
        </w:rPr>
        <w:t>、泵机组效率</w:t>
      </w:r>
    </w:p>
    <w:p w:rsidR="0088336D" w:rsidRPr="0088336D" w:rsidRDefault="0088336D" w:rsidP="0088336D">
      <w:pPr>
        <w:wordWrap w:val="0"/>
        <w:spacing w:line="360" w:lineRule="auto"/>
        <w:ind w:firstLineChars="200" w:firstLine="480"/>
        <w:jc w:val="right"/>
        <w:textAlignment w:val="center"/>
        <w:rPr>
          <w:rFonts w:ascii="Times New Roman" w:eastAsia="宋体" w:hAnsi="Times New Roman" w:cs="宋体"/>
          <w:sz w:val="24"/>
          <w:szCs w:val="24"/>
        </w:rPr>
      </w:pPr>
      <w:r w:rsidRPr="0088336D">
        <w:rPr>
          <w:rFonts w:ascii="Times New Roman" w:eastAsia="宋体" w:hAnsi="Times New Roman" w:cs="宋体"/>
          <w:position w:val="-32"/>
          <w:sz w:val="24"/>
          <w:szCs w:val="24"/>
        </w:rPr>
        <w:object w:dxaOrig="1780" w:dyaOrig="720">
          <v:shape id="_x0000_i1071" type="#_x0000_t75" style="width:99.75pt;height:41.25pt" o:ole="">
            <v:imagedata r:id="rId105" o:title=""/>
          </v:shape>
          <o:OLEObject Type="Embed" ProgID="Equation.DSMT4" ShapeID="_x0000_i1071" DrawAspect="Content" ObjectID="_1597826290" r:id="rId106"/>
        </w:object>
      </w:r>
      <w:r w:rsidRPr="0088336D">
        <w:rPr>
          <w:rFonts w:ascii="Times New Roman" w:eastAsia="宋体" w:hAnsi="Times New Roman" w:cs="宋体" w:hint="eastAsia"/>
          <w:position w:val="-32"/>
          <w:sz w:val="24"/>
          <w:szCs w:val="24"/>
        </w:rPr>
        <w:t xml:space="preserve">                    </w:t>
      </w:r>
      <w:r w:rsidRPr="0088336D">
        <w:rPr>
          <w:rFonts w:ascii="Times New Roman" w:eastAsia="宋体" w:hAnsi="Times New Roman" w:cs="宋体" w:hint="eastAsia"/>
          <w:position w:val="-24"/>
          <w:sz w:val="24"/>
          <w:szCs w:val="24"/>
        </w:rPr>
        <w:t>（</w:t>
      </w:r>
      <w:r w:rsidRPr="0088336D">
        <w:rPr>
          <w:rFonts w:ascii="Times New Roman" w:eastAsia="宋体" w:hAnsi="Times New Roman" w:cs="宋体" w:hint="eastAsia"/>
          <w:position w:val="-24"/>
          <w:sz w:val="24"/>
          <w:szCs w:val="24"/>
        </w:rPr>
        <w:t>4-8</w:t>
      </w:r>
      <w:r w:rsidRPr="0088336D">
        <w:rPr>
          <w:rFonts w:ascii="Times New Roman" w:eastAsia="宋体" w:hAnsi="Times New Roman" w:cs="宋体" w:hint="eastAsia"/>
          <w:position w:val="-24"/>
          <w:sz w:val="24"/>
          <w:szCs w:val="24"/>
        </w:rPr>
        <w:t>）</w:t>
      </w:r>
    </w:p>
    <w:p w:rsidR="0088336D" w:rsidRPr="0088336D" w:rsidRDefault="0088336D" w:rsidP="0088336D">
      <w:pPr>
        <w:spacing w:line="360" w:lineRule="auto"/>
        <w:ind w:firstLineChars="200" w:firstLine="480"/>
        <w:textAlignment w:val="center"/>
        <w:rPr>
          <w:rFonts w:ascii="Times New Roman" w:eastAsia="宋体" w:hAnsi="Times New Roman" w:cs="宋体"/>
          <w:iCs/>
          <w:sz w:val="24"/>
          <w:szCs w:val="24"/>
        </w:rPr>
      </w:pPr>
      <w:r w:rsidRPr="0088336D">
        <w:rPr>
          <w:rFonts w:ascii="Times New Roman" w:eastAsia="宋体" w:hAnsi="Times New Roman" w:cs="宋体" w:hint="eastAsia"/>
          <w:sz w:val="24"/>
          <w:szCs w:val="24"/>
        </w:rPr>
        <w:t>其</w:t>
      </w:r>
      <w:r w:rsidRPr="0088336D">
        <w:rPr>
          <w:rFonts w:ascii="Times New Roman" w:eastAsia="宋体" w:hAnsi="Times New Roman" w:cs="宋体"/>
          <w:sz w:val="24"/>
          <w:szCs w:val="24"/>
        </w:rPr>
        <w:t>中</w:t>
      </w:r>
      <w:r w:rsidRPr="0088336D">
        <w:rPr>
          <w:rFonts w:ascii="Times New Roman" w:eastAsia="宋体" w:hAnsi="Times New Roman" w:cs="宋体" w:hint="eastAsia"/>
          <w:sz w:val="24"/>
          <w:szCs w:val="24"/>
        </w:rPr>
        <w:t>，</w:t>
      </w:r>
      <w:r w:rsidRPr="0088336D">
        <w:rPr>
          <w:rFonts w:ascii="Times New Roman" w:eastAsia="宋体" w:hAnsi="Times New Roman" w:cs="宋体"/>
          <w:iCs/>
          <w:sz w:val="24"/>
          <w:szCs w:val="24"/>
        </w:rPr>
        <w:t xml:space="preserve"> </w:t>
      </w:r>
      <w:r w:rsidRPr="0088336D">
        <w:rPr>
          <w:rFonts w:ascii="Times New Roman" w:eastAsia="宋体" w:hAnsi="Times New Roman" w:cs="宋体"/>
          <w:iCs/>
          <w:sz w:val="24"/>
          <w:szCs w:val="24"/>
        </w:rPr>
        <w:object w:dxaOrig="540" w:dyaOrig="380">
          <v:shape id="_x0000_i1072" type="#_x0000_t75" style="width:27pt;height:19.5pt" o:ole="">
            <v:imagedata r:id="rId107" o:title=""/>
          </v:shape>
          <o:OLEObject Type="Embed" ProgID="Equation.DSMT4" ShapeID="_x0000_i1072" DrawAspect="Content" ObjectID="_1597826291" r:id="rId108"/>
        </w:object>
      </w:r>
      <w:r w:rsidRPr="0088336D">
        <w:rPr>
          <w:rFonts w:ascii="Times New Roman" w:eastAsia="宋体" w:hAnsi="Times New Roman" w:cs="宋体" w:hint="eastAsia"/>
          <w:sz w:val="24"/>
          <w:szCs w:val="24"/>
        </w:rPr>
        <w:t>为</w:t>
      </w:r>
      <w:r w:rsidRPr="0088336D">
        <w:rPr>
          <w:rFonts w:ascii="Times New Roman" w:eastAsia="宋体" w:hAnsi="Times New Roman" w:cs="宋体"/>
          <w:sz w:val="24"/>
          <w:szCs w:val="24"/>
        </w:rPr>
        <w:t>泵机组的有效功率，</w:t>
      </w:r>
      <w:r w:rsidRPr="0088336D">
        <w:rPr>
          <w:rFonts w:ascii="Times New Roman" w:eastAsia="宋体" w:hAnsi="Times New Roman" w:cs="宋体"/>
          <w:sz w:val="24"/>
          <w:szCs w:val="24"/>
        </w:rPr>
        <w:t>kW</w:t>
      </w:r>
      <w:r w:rsidRPr="0088336D">
        <w:rPr>
          <w:rFonts w:ascii="Times New Roman" w:eastAsia="宋体" w:hAnsi="Times New Roman" w:cs="宋体" w:hint="eastAsia"/>
          <w:sz w:val="24"/>
          <w:szCs w:val="24"/>
        </w:rPr>
        <w:t>，</w:t>
      </w:r>
      <w:r w:rsidRPr="0088336D">
        <w:rPr>
          <w:rFonts w:ascii="Times New Roman" w:eastAsia="宋体" w:hAnsi="Times New Roman" w:cs="宋体"/>
          <w:iCs/>
          <w:sz w:val="24"/>
          <w:szCs w:val="24"/>
        </w:rPr>
        <w:object w:dxaOrig="1980" w:dyaOrig="620">
          <v:shape id="_x0000_i1073" type="#_x0000_t75" style="width:99.75pt;height:31.5pt" o:ole="">
            <v:imagedata r:id="rId109" o:title=""/>
          </v:shape>
          <o:OLEObject Type="Embed" ProgID="Equation.DSMT4" ShapeID="_x0000_i1073" DrawAspect="Content" ObjectID="_1597826292" r:id="rId110"/>
        </w:object>
      </w:r>
      <w:r w:rsidRPr="0088336D">
        <w:rPr>
          <w:rFonts w:ascii="Times New Roman" w:eastAsia="宋体" w:hAnsi="Times New Roman" w:cs="宋体" w:hint="eastAsia"/>
          <w:sz w:val="24"/>
          <w:szCs w:val="24"/>
        </w:rPr>
        <w:t>；</w:t>
      </w:r>
      <w:r w:rsidRPr="0088336D">
        <w:rPr>
          <w:rFonts w:ascii="Times New Roman" w:eastAsia="宋体" w:hAnsi="Times New Roman" w:cs="宋体"/>
          <w:iCs/>
          <w:sz w:val="24"/>
          <w:szCs w:val="24"/>
        </w:rPr>
        <w:object w:dxaOrig="540" w:dyaOrig="380">
          <v:shape id="_x0000_i1074" type="#_x0000_t75" style="width:27pt;height:19.5pt" o:ole="">
            <v:imagedata r:id="rId111" o:title=""/>
          </v:shape>
          <o:OLEObject Type="Embed" ProgID="Equation.DSMT4" ShapeID="_x0000_i1074" DrawAspect="Content" ObjectID="_1597826293" r:id="rId112"/>
        </w:object>
      </w:r>
      <w:r w:rsidRPr="0088336D">
        <w:rPr>
          <w:rFonts w:ascii="Times New Roman" w:eastAsia="宋体" w:hAnsi="Times New Roman" w:cs="宋体" w:hint="eastAsia"/>
          <w:sz w:val="24"/>
          <w:szCs w:val="24"/>
        </w:rPr>
        <w:t>为</w:t>
      </w:r>
      <w:r w:rsidRPr="0088336D">
        <w:rPr>
          <w:rFonts w:ascii="Times New Roman" w:eastAsia="宋体" w:hAnsi="Times New Roman" w:cs="宋体"/>
          <w:sz w:val="24"/>
          <w:szCs w:val="24"/>
        </w:rPr>
        <w:t>即泵机组的输入功率</w:t>
      </w: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t>kW</w:t>
      </w:r>
      <w:r w:rsidRPr="0088336D">
        <w:rPr>
          <w:rFonts w:ascii="Times New Roman" w:eastAsia="宋体" w:hAnsi="Times New Roman" w:cs="宋体"/>
          <w:sz w:val="24"/>
          <w:szCs w:val="24"/>
        </w:rPr>
        <w:t>：</w:t>
      </w:r>
      <w:r w:rsidRPr="0088336D">
        <w:rPr>
          <w:rFonts w:ascii="Times New Roman" w:eastAsia="宋体" w:hAnsi="Times New Roman" w:cs="宋体" w:hint="eastAsia"/>
          <w:iCs/>
          <w:sz w:val="24"/>
          <w:szCs w:val="24"/>
        </w:rPr>
        <w:t xml:space="preserve"> </w:t>
      </w:r>
      <w:r w:rsidRPr="0088336D">
        <w:rPr>
          <w:rFonts w:ascii="Times New Roman" w:eastAsia="宋体" w:hAnsi="Times New Roman" w:cs="宋体"/>
          <w:iCs/>
          <w:sz w:val="24"/>
          <w:szCs w:val="24"/>
        </w:rPr>
        <w:object w:dxaOrig="1080" w:dyaOrig="380">
          <v:shape id="_x0000_i1075" type="#_x0000_t75" style="width:54pt;height:19.5pt" o:ole="">
            <v:imagedata r:id="rId113" o:title=""/>
          </v:shape>
          <o:OLEObject Type="Embed" ProgID="Equation.DSMT4" ShapeID="_x0000_i1075" DrawAspect="Content" ObjectID="_1597826294" r:id="rId114"/>
        </w:objec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sz w:val="24"/>
          <w:szCs w:val="24"/>
        </w:rPr>
        <w:t>1</w:t>
      </w:r>
      <w:r w:rsidRPr="0088336D">
        <w:rPr>
          <w:rFonts w:ascii="Times New Roman" w:eastAsia="宋体" w:hAnsi="Times New Roman" w:cs="宋体" w:hint="eastAsia"/>
          <w:sz w:val="24"/>
          <w:szCs w:val="24"/>
        </w:rPr>
        <w:t>）柱塞泵评价方法</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sz w:val="24"/>
          <w:szCs w:val="24"/>
        </w:rPr>
        <w:t>A</w:t>
      </w:r>
      <w:r w:rsidRPr="0088336D">
        <w:rPr>
          <w:rFonts w:ascii="Times New Roman" w:eastAsia="宋体" w:hAnsi="Times New Roman" w:cs="宋体" w:hint="eastAsia"/>
          <w:sz w:val="24"/>
          <w:szCs w:val="24"/>
        </w:rPr>
        <w:t>、泵机组效率</w:t>
      </w:r>
    </w:p>
    <w:p w:rsidR="0088336D" w:rsidRPr="0088336D" w:rsidRDefault="0088336D" w:rsidP="0088336D">
      <w:pPr>
        <w:tabs>
          <w:tab w:val="left" w:pos="4536"/>
        </w:tabs>
        <w:wordWrap w:val="0"/>
        <w:spacing w:line="360" w:lineRule="auto"/>
        <w:ind w:firstLineChars="200" w:firstLine="480"/>
        <w:jc w:val="right"/>
        <w:textAlignment w:val="center"/>
        <w:rPr>
          <w:rFonts w:ascii="Times New Roman" w:eastAsia="宋体" w:hAnsi="Times New Roman" w:cs="宋体"/>
          <w:sz w:val="24"/>
          <w:szCs w:val="24"/>
        </w:rPr>
      </w:pPr>
      <w:r w:rsidRPr="0088336D">
        <w:rPr>
          <w:rFonts w:ascii="Times New Roman" w:eastAsia="宋体" w:hAnsi="Times New Roman" w:cs="宋体"/>
          <w:position w:val="-32"/>
          <w:sz w:val="24"/>
          <w:szCs w:val="24"/>
        </w:rPr>
        <w:object w:dxaOrig="2420" w:dyaOrig="720">
          <v:shape id="_x0000_i1076" type="#_x0000_t75" style="width:135.75pt;height:41.25pt" o:ole="">
            <v:imagedata r:id="rId115" o:title=""/>
          </v:shape>
          <o:OLEObject Type="Embed" ProgID="Equation.DSMT4" ShapeID="_x0000_i1076" DrawAspect="Content" ObjectID="_1597826295" r:id="rId116"/>
        </w:object>
      </w:r>
      <w:r w:rsidRPr="0088336D">
        <w:rPr>
          <w:rFonts w:ascii="Times New Roman" w:eastAsia="宋体" w:hAnsi="Times New Roman" w:cs="宋体" w:hint="eastAsia"/>
          <w:position w:val="-32"/>
          <w:sz w:val="24"/>
          <w:szCs w:val="24"/>
        </w:rPr>
        <w:t xml:space="preserve">                 </w:t>
      </w:r>
      <w:r w:rsidRPr="0088336D">
        <w:rPr>
          <w:rFonts w:ascii="Times New Roman" w:eastAsia="宋体" w:hAnsi="Times New Roman" w:cs="宋体" w:hint="eastAsia"/>
          <w:position w:val="-24"/>
          <w:sz w:val="24"/>
          <w:szCs w:val="24"/>
        </w:rPr>
        <w:t>（</w:t>
      </w:r>
      <w:r w:rsidRPr="0088336D">
        <w:rPr>
          <w:rFonts w:ascii="Times New Roman" w:eastAsia="宋体" w:hAnsi="Times New Roman" w:cs="宋体" w:hint="eastAsia"/>
          <w:position w:val="-24"/>
          <w:sz w:val="24"/>
          <w:szCs w:val="24"/>
        </w:rPr>
        <w:t>4-9</w:t>
      </w:r>
      <w:r w:rsidRPr="0088336D">
        <w:rPr>
          <w:rFonts w:ascii="Times New Roman" w:eastAsia="宋体" w:hAnsi="Times New Roman" w:cs="宋体" w:hint="eastAsia"/>
          <w:position w:val="-24"/>
          <w:sz w:val="24"/>
          <w:szCs w:val="24"/>
        </w:rPr>
        <w:t>）</w:t>
      </w:r>
    </w:p>
    <w:p w:rsidR="0088336D" w:rsidRPr="0088336D" w:rsidRDefault="0088336D" w:rsidP="0088336D">
      <w:pPr>
        <w:spacing w:line="360" w:lineRule="auto"/>
        <w:ind w:firstLineChars="200" w:firstLine="480"/>
        <w:textAlignment w:val="center"/>
        <w:rPr>
          <w:rFonts w:ascii="Times New Roman" w:eastAsia="宋体" w:hAnsi="Times New Roman" w:cs="宋体"/>
          <w:iCs/>
          <w:sz w:val="24"/>
          <w:szCs w:val="24"/>
        </w:rPr>
      </w:pPr>
      <w:r w:rsidRPr="0088336D">
        <w:rPr>
          <w:rFonts w:ascii="Times New Roman" w:eastAsia="宋体" w:hAnsi="Times New Roman" w:cs="宋体" w:hint="eastAsia"/>
          <w:sz w:val="24"/>
          <w:szCs w:val="24"/>
        </w:rPr>
        <w:t>其中，</w:t>
      </w:r>
      <w:r w:rsidRPr="0088336D">
        <w:rPr>
          <w:rFonts w:ascii="Times New Roman" w:eastAsia="宋体" w:hAnsi="Times New Roman" w:cs="宋体"/>
          <w:iCs/>
          <w:sz w:val="24"/>
          <w:szCs w:val="24"/>
        </w:rPr>
        <w:object w:dxaOrig="480" w:dyaOrig="380">
          <v:shape id="_x0000_i1077" type="#_x0000_t75" style="width:23.25pt;height:18pt" o:ole="">
            <v:imagedata r:id="rId117" o:title=""/>
          </v:shape>
          <o:OLEObject Type="Embed" ProgID="Equation.DSMT4" ShapeID="_x0000_i1077" DrawAspect="Content" ObjectID="_1597826296" r:id="rId118"/>
        </w:object>
      </w:r>
      <w:r w:rsidRPr="0088336D">
        <w:rPr>
          <w:rFonts w:ascii="Times New Roman" w:eastAsia="宋体" w:hAnsi="Times New Roman" w:cs="宋体" w:hint="eastAsia"/>
          <w:sz w:val="24"/>
          <w:szCs w:val="24"/>
        </w:rPr>
        <w:t>为泵机组效率，</w:t>
      </w:r>
      <w:r w:rsidRPr="0088336D">
        <w:rPr>
          <w:rFonts w:ascii="Times New Roman" w:eastAsia="宋体" w:hAnsi="Times New Roman" w:cs="宋体" w:hint="eastAsia"/>
          <w:sz w:val="24"/>
          <w:szCs w:val="24"/>
        </w:rPr>
        <w:t>%</w:t>
      </w: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object w:dxaOrig="300" w:dyaOrig="360">
          <v:shape id="_x0000_i1078" type="#_x0000_t75" style="width:15pt;height:18pt" o:ole="">
            <v:imagedata r:id="rId119" o:title=""/>
          </v:shape>
          <o:OLEObject Type="Embed" ProgID="Equation.DSMT4" ShapeID="_x0000_i1078" DrawAspect="Content" ObjectID="_1597826297" r:id="rId120"/>
        </w:object>
      </w:r>
      <w:r w:rsidRPr="0088336D">
        <w:rPr>
          <w:rFonts w:ascii="Times New Roman" w:eastAsia="宋体" w:hAnsi="Times New Roman" w:cs="宋体" w:hint="eastAsia"/>
          <w:sz w:val="24"/>
          <w:szCs w:val="24"/>
        </w:rPr>
        <w:t>为泵出口压力，</w:t>
      </w:r>
      <w:proofErr w:type="spellStart"/>
      <w:r w:rsidRPr="0088336D">
        <w:rPr>
          <w:rFonts w:ascii="Times New Roman" w:eastAsia="宋体" w:hAnsi="Times New Roman" w:cs="宋体"/>
          <w:sz w:val="24"/>
          <w:szCs w:val="24"/>
        </w:rPr>
        <w:t>MPa</w:t>
      </w:r>
      <w:proofErr w:type="spellEnd"/>
      <w:r w:rsidRPr="0088336D">
        <w:rPr>
          <w:rFonts w:ascii="Times New Roman" w:eastAsia="宋体" w:hAnsi="Times New Roman" w:cs="宋体" w:hint="eastAsia"/>
          <w:sz w:val="24"/>
          <w:szCs w:val="24"/>
        </w:rPr>
        <w:t>；</w:t>
      </w:r>
      <w:r w:rsidRPr="0088336D">
        <w:rPr>
          <w:rFonts w:ascii="Times New Roman" w:eastAsia="宋体" w:hAnsi="Times New Roman" w:cs="宋体"/>
          <w:iCs/>
          <w:sz w:val="24"/>
          <w:szCs w:val="24"/>
        </w:rPr>
        <w:object w:dxaOrig="340" w:dyaOrig="360">
          <v:shape id="_x0000_i1079" type="#_x0000_t75" style="width:17.25pt;height:18pt" o:ole="">
            <v:imagedata r:id="rId121" o:title=""/>
          </v:shape>
          <o:OLEObject Type="Embed" ProgID="Equation.DSMT4" ShapeID="_x0000_i1079" DrawAspect="Content" ObjectID="_1597826298" r:id="rId122"/>
        </w:object>
      </w:r>
      <w:r w:rsidRPr="0088336D">
        <w:rPr>
          <w:rFonts w:ascii="Times New Roman" w:eastAsia="宋体" w:hAnsi="Times New Roman" w:cs="宋体" w:hint="eastAsia"/>
          <w:sz w:val="24"/>
          <w:szCs w:val="24"/>
        </w:rPr>
        <w:t>为</w:t>
      </w:r>
      <w:r w:rsidRPr="0088336D">
        <w:rPr>
          <w:rFonts w:ascii="Times New Roman" w:eastAsia="宋体" w:hAnsi="Times New Roman" w:cs="宋体"/>
          <w:sz w:val="24"/>
          <w:szCs w:val="24"/>
        </w:rPr>
        <w:t>泵</w:t>
      </w:r>
      <w:r w:rsidRPr="0088336D">
        <w:rPr>
          <w:rFonts w:ascii="Times New Roman" w:eastAsia="宋体" w:hAnsi="Times New Roman" w:cs="宋体" w:hint="eastAsia"/>
          <w:sz w:val="24"/>
          <w:szCs w:val="24"/>
        </w:rPr>
        <w:t>入</w:t>
      </w:r>
      <w:r w:rsidRPr="0088336D">
        <w:rPr>
          <w:rFonts w:ascii="Times New Roman" w:eastAsia="宋体" w:hAnsi="Times New Roman" w:cs="宋体"/>
          <w:sz w:val="24"/>
          <w:szCs w:val="24"/>
        </w:rPr>
        <w:t>口压力</w:t>
      </w:r>
      <w:r w:rsidRPr="0088336D">
        <w:rPr>
          <w:rFonts w:ascii="Times New Roman" w:eastAsia="宋体" w:hAnsi="Times New Roman" w:cs="宋体" w:hint="eastAsia"/>
          <w:sz w:val="24"/>
          <w:szCs w:val="24"/>
        </w:rPr>
        <w:t>，</w:t>
      </w:r>
      <w:proofErr w:type="spellStart"/>
      <w:r w:rsidRPr="0088336D">
        <w:rPr>
          <w:rFonts w:ascii="Times New Roman" w:eastAsia="宋体" w:hAnsi="Times New Roman" w:cs="宋体"/>
          <w:sz w:val="24"/>
          <w:szCs w:val="24"/>
        </w:rPr>
        <w:t>MPa</w:t>
      </w:r>
      <w:proofErr w:type="spellEnd"/>
      <w:r w:rsidRPr="0088336D">
        <w:rPr>
          <w:rFonts w:ascii="Times New Roman" w:eastAsia="宋体" w:hAnsi="Times New Roman" w:cs="宋体" w:hint="eastAsia"/>
          <w:sz w:val="24"/>
          <w:szCs w:val="24"/>
        </w:rPr>
        <w:t>；</w:t>
      </w:r>
      <w:r w:rsidRPr="0088336D">
        <w:rPr>
          <w:rFonts w:ascii="Times New Roman" w:eastAsia="宋体" w:hAnsi="Times New Roman" w:cs="宋体"/>
          <w:iCs/>
          <w:sz w:val="24"/>
          <w:szCs w:val="24"/>
        </w:rPr>
        <w:t xml:space="preserve">Q </w:t>
      </w:r>
      <w:r w:rsidRPr="0088336D">
        <w:rPr>
          <w:rFonts w:ascii="Times New Roman" w:eastAsia="宋体" w:hAnsi="Times New Roman" w:cs="宋体" w:hint="eastAsia"/>
          <w:sz w:val="24"/>
          <w:szCs w:val="24"/>
        </w:rPr>
        <w:t>为</w:t>
      </w:r>
      <w:r w:rsidRPr="0088336D">
        <w:rPr>
          <w:rFonts w:ascii="Times New Roman" w:eastAsia="宋体" w:hAnsi="Times New Roman" w:cs="宋体"/>
          <w:sz w:val="24"/>
          <w:szCs w:val="24"/>
        </w:rPr>
        <w:t>流量</w:t>
      </w: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t>m</w:t>
      </w:r>
      <w:r w:rsidRPr="0088336D">
        <w:rPr>
          <w:rFonts w:ascii="Times New Roman" w:eastAsia="宋体" w:hAnsi="Times New Roman" w:cs="宋体"/>
          <w:sz w:val="24"/>
          <w:szCs w:val="24"/>
          <w:vertAlign w:val="superscript"/>
        </w:rPr>
        <w:t>3</w:t>
      </w:r>
      <w:r w:rsidRPr="0088336D">
        <w:rPr>
          <w:rFonts w:ascii="Times New Roman" w:eastAsia="宋体" w:hAnsi="Times New Roman" w:cs="宋体"/>
          <w:sz w:val="24"/>
          <w:szCs w:val="24"/>
        </w:rPr>
        <w:t>/h</w:t>
      </w:r>
      <w:r w:rsidRPr="0088336D">
        <w:rPr>
          <w:rFonts w:ascii="Times New Roman" w:eastAsia="宋体" w:hAnsi="Times New Roman" w:cs="宋体"/>
          <w:sz w:val="24"/>
          <w:szCs w:val="24"/>
        </w:rPr>
        <w:t>。</w:t>
      </w:r>
      <w:r w:rsidRPr="0088336D">
        <w:rPr>
          <w:rFonts w:ascii="Times New Roman" w:eastAsia="宋体" w:hAnsi="Times New Roman" w:cs="宋体"/>
          <w:iCs/>
          <w:sz w:val="24"/>
          <w:szCs w:val="24"/>
        </w:rPr>
        <w:object w:dxaOrig="540" w:dyaOrig="380">
          <v:shape id="_x0000_i1080" type="#_x0000_t75" style="width:27pt;height:19.5pt" o:ole="">
            <v:imagedata r:id="rId123" o:title=""/>
          </v:shape>
          <o:OLEObject Type="Embed" ProgID="Equation.DSMT4" ShapeID="_x0000_i1080" DrawAspect="Content" ObjectID="_1597826299" r:id="rId124"/>
        </w:object>
      </w:r>
      <w:r w:rsidRPr="0088336D">
        <w:rPr>
          <w:rFonts w:ascii="Times New Roman" w:eastAsia="宋体" w:hAnsi="Times New Roman" w:cs="宋体" w:hint="eastAsia"/>
          <w:iCs/>
          <w:sz w:val="24"/>
          <w:szCs w:val="24"/>
        </w:rPr>
        <w:t>为</w:t>
      </w:r>
      <w:r w:rsidRPr="0088336D">
        <w:rPr>
          <w:rFonts w:ascii="Times New Roman" w:eastAsia="宋体" w:hAnsi="Times New Roman" w:cs="宋体"/>
          <w:sz w:val="24"/>
          <w:szCs w:val="24"/>
        </w:rPr>
        <w:t>即泵机组的</w:t>
      </w:r>
      <w:r w:rsidRPr="0088336D">
        <w:rPr>
          <w:rFonts w:ascii="Times New Roman" w:eastAsia="宋体" w:hAnsi="Times New Roman" w:cs="宋体" w:hint="eastAsia"/>
          <w:sz w:val="24"/>
          <w:szCs w:val="24"/>
        </w:rPr>
        <w:t>有功</w:t>
      </w:r>
      <w:r w:rsidRPr="0088336D">
        <w:rPr>
          <w:rFonts w:ascii="Times New Roman" w:eastAsia="宋体" w:hAnsi="Times New Roman" w:cs="宋体"/>
          <w:sz w:val="24"/>
          <w:szCs w:val="24"/>
        </w:rPr>
        <w:t>功率</w:t>
      </w:r>
      <w:r w:rsidRPr="0088336D">
        <w:rPr>
          <w:rFonts w:ascii="Times New Roman" w:eastAsia="宋体" w:hAnsi="Times New Roman" w:cs="宋体" w:hint="eastAsia"/>
          <w:sz w:val="24"/>
          <w:szCs w:val="24"/>
        </w:rPr>
        <w:t>，</w:t>
      </w:r>
      <w:r w:rsidRPr="0088336D">
        <w:rPr>
          <w:rFonts w:ascii="Times New Roman" w:eastAsia="宋体" w:hAnsi="Times New Roman" w:cs="宋体" w:hint="eastAsia"/>
          <w:sz w:val="24"/>
          <w:szCs w:val="24"/>
        </w:rPr>
        <w:t>kW</w:t>
      </w:r>
      <w:r w:rsidRPr="0088336D">
        <w:rPr>
          <w:rFonts w:ascii="Times New Roman" w:eastAsia="宋体" w:hAnsi="Times New Roman" w:cs="宋体"/>
          <w:sz w:val="24"/>
          <w:szCs w:val="24"/>
        </w:rPr>
        <w:t>。</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sz w:val="24"/>
          <w:szCs w:val="24"/>
        </w:rPr>
        <w:t>可通过下式计算得出：</w:t>
      </w:r>
    </w:p>
    <w:p w:rsidR="0088336D" w:rsidRPr="0088336D" w:rsidRDefault="0088336D" w:rsidP="0088336D">
      <w:pPr>
        <w:wordWrap w:val="0"/>
        <w:spacing w:line="360" w:lineRule="auto"/>
        <w:ind w:firstLineChars="200" w:firstLine="480"/>
        <w:jc w:val="right"/>
        <w:textAlignment w:val="center"/>
        <w:rPr>
          <w:rFonts w:ascii="Times New Roman" w:eastAsia="宋体" w:hAnsi="Times New Roman" w:cs="宋体"/>
          <w:position w:val="-32"/>
          <w:sz w:val="24"/>
          <w:szCs w:val="24"/>
        </w:rPr>
      </w:pPr>
      <w:r w:rsidRPr="0088336D">
        <w:rPr>
          <w:rFonts w:ascii="Times New Roman" w:eastAsia="宋体" w:hAnsi="Times New Roman" w:cs="宋体"/>
          <w:position w:val="-24"/>
          <w:sz w:val="24"/>
          <w:szCs w:val="24"/>
        </w:rPr>
        <w:object w:dxaOrig="1939" w:dyaOrig="700">
          <v:shape id="_x0000_i1081" type="#_x0000_t75" style="width:95.25pt;height:35.25pt" o:ole="">
            <v:imagedata r:id="rId125" o:title=""/>
          </v:shape>
          <o:OLEObject Type="Embed" ProgID="Equation.DSMT4" ShapeID="_x0000_i1081" DrawAspect="Content" ObjectID="_1597826300" r:id="rId126"/>
        </w:object>
      </w:r>
      <w:r w:rsidRPr="0088336D">
        <w:rPr>
          <w:rFonts w:ascii="Times New Roman" w:eastAsia="宋体" w:hAnsi="Times New Roman" w:cs="宋体" w:hint="eastAsia"/>
          <w:position w:val="-24"/>
          <w:sz w:val="24"/>
          <w:szCs w:val="24"/>
        </w:rPr>
        <w:t xml:space="preserve">                   </w:t>
      </w:r>
      <w:r w:rsidRPr="0088336D">
        <w:rPr>
          <w:rFonts w:ascii="Times New Roman" w:eastAsia="宋体" w:hAnsi="Times New Roman" w:cs="宋体" w:hint="eastAsia"/>
          <w:position w:val="-24"/>
          <w:sz w:val="24"/>
          <w:szCs w:val="24"/>
        </w:rPr>
        <w:t>（</w:t>
      </w:r>
      <w:r w:rsidRPr="0088336D">
        <w:rPr>
          <w:rFonts w:ascii="Times New Roman" w:eastAsia="宋体" w:hAnsi="Times New Roman" w:cs="宋体" w:hint="eastAsia"/>
          <w:position w:val="-24"/>
          <w:sz w:val="24"/>
          <w:szCs w:val="24"/>
        </w:rPr>
        <w:t>4-10</w:t>
      </w:r>
      <w:r w:rsidRPr="0088336D">
        <w:rPr>
          <w:rFonts w:ascii="Times New Roman" w:eastAsia="宋体" w:hAnsi="Times New Roman" w:cs="宋体" w:hint="eastAsia"/>
          <w:position w:val="-24"/>
          <w:sz w:val="24"/>
          <w:szCs w:val="24"/>
        </w:rPr>
        <w:t>）</w:t>
      </w:r>
    </w:p>
    <w:p w:rsidR="0088336D" w:rsidRPr="0088336D" w:rsidRDefault="0088336D" w:rsidP="0088336D">
      <w:pPr>
        <w:spacing w:line="360" w:lineRule="auto"/>
        <w:ind w:firstLineChars="200" w:firstLine="480"/>
        <w:textAlignment w:val="center"/>
        <w:rPr>
          <w:rFonts w:ascii="Times New Roman" w:eastAsia="宋体" w:hAnsi="Times New Roman" w:cs="宋体"/>
          <w:sz w:val="24"/>
          <w:szCs w:val="24"/>
        </w:rPr>
      </w:pPr>
      <w:r w:rsidRPr="0088336D">
        <w:rPr>
          <w:rFonts w:ascii="Times New Roman" w:eastAsia="宋体" w:hAnsi="Times New Roman" w:cs="宋体" w:hint="eastAsia"/>
          <w:sz w:val="24"/>
          <w:szCs w:val="24"/>
        </w:rPr>
        <w:t>其中，</w:t>
      </w:r>
      <w:r w:rsidRPr="0088336D">
        <w:rPr>
          <w:rFonts w:ascii="Times New Roman" w:eastAsia="宋体" w:hAnsi="Times New Roman" w:cs="宋体" w:hint="eastAsia"/>
          <w:i/>
          <w:sz w:val="24"/>
          <w:szCs w:val="24"/>
        </w:rPr>
        <w:t>U</w:t>
      </w:r>
      <w:r w:rsidRPr="0088336D">
        <w:rPr>
          <w:rFonts w:ascii="Times New Roman" w:eastAsia="宋体" w:hAnsi="Times New Roman" w:cs="宋体" w:hint="eastAsia"/>
          <w:sz w:val="24"/>
          <w:szCs w:val="24"/>
        </w:rPr>
        <w:t>为平均</w:t>
      </w:r>
      <w:r w:rsidRPr="0088336D">
        <w:rPr>
          <w:rFonts w:ascii="Times New Roman" w:eastAsia="宋体" w:hAnsi="Times New Roman" w:cs="宋体"/>
          <w:sz w:val="24"/>
          <w:szCs w:val="24"/>
        </w:rPr>
        <w:t>电压</w:t>
      </w: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t>V</w:t>
      </w:r>
      <w:r w:rsidRPr="0088336D">
        <w:rPr>
          <w:rFonts w:ascii="Times New Roman" w:eastAsia="宋体" w:hAnsi="Times New Roman" w:cs="宋体"/>
          <w:sz w:val="24"/>
          <w:szCs w:val="24"/>
        </w:rPr>
        <w:t>；</w:t>
      </w:r>
      <w:r w:rsidRPr="0088336D">
        <w:rPr>
          <w:rFonts w:ascii="Times New Roman" w:eastAsia="宋体" w:hAnsi="Times New Roman" w:cs="宋体"/>
          <w:i/>
          <w:sz w:val="24"/>
          <w:szCs w:val="24"/>
        </w:rPr>
        <w:t>I</w:t>
      </w:r>
      <w:r w:rsidRPr="0088336D">
        <w:rPr>
          <w:rFonts w:ascii="Times New Roman" w:eastAsia="宋体" w:hAnsi="Times New Roman" w:cs="宋体" w:hint="eastAsia"/>
          <w:sz w:val="24"/>
          <w:szCs w:val="24"/>
        </w:rPr>
        <w:t>为平均</w:t>
      </w:r>
      <w:r w:rsidRPr="0088336D">
        <w:rPr>
          <w:rFonts w:ascii="Times New Roman" w:eastAsia="宋体" w:hAnsi="Times New Roman" w:cs="宋体"/>
          <w:sz w:val="24"/>
          <w:szCs w:val="24"/>
        </w:rPr>
        <w:t>电流</w:t>
      </w: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t>A</w:t>
      </w:r>
      <w:r w:rsidRPr="0088336D">
        <w:rPr>
          <w:rFonts w:ascii="Times New Roman" w:eastAsia="宋体" w:hAnsi="Times New Roman" w:cs="宋体"/>
          <w:sz w:val="24"/>
          <w:szCs w:val="24"/>
        </w:rPr>
        <w:t>；</w:t>
      </w:r>
      <w:r w:rsidRPr="0088336D">
        <w:rPr>
          <w:rFonts w:ascii="Times New Roman" w:eastAsia="宋体" w:hAnsi="Times New Roman" w:cs="宋体"/>
          <w:sz w:val="24"/>
          <w:szCs w:val="24"/>
        </w:rPr>
        <w:object w:dxaOrig="560" w:dyaOrig="260">
          <v:shape id="_x0000_i1082" type="#_x0000_t75" style="width:27.75pt;height:12pt" o:ole="">
            <v:imagedata r:id="rId127" o:title=""/>
          </v:shape>
          <o:OLEObject Type="Embed" ProgID="Equation.DSMT4" ShapeID="_x0000_i1082" DrawAspect="Content" ObjectID="_1597826301" r:id="rId128"/>
        </w:object>
      </w:r>
      <w:r w:rsidRPr="0088336D">
        <w:rPr>
          <w:rFonts w:ascii="Times New Roman" w:eastAsia="宋体" w:hAnsi="Times New Roman" w:cs="宋体" w:hint="eastAsia"/>
          <w:sz w:val="24"/>
          <w:szCs w:val="24"/>
        </w:rPr>
        <w:t>为</w:t>
      </w:r>
      <w:r w:rsidRPr="0088336D">
        <w:rPr>
          <w:rFonts w:ascii="Times New Roman" w:eastAsia="宋体" w:hAnsi="Times New Roman" w:cs="宋体"/>
          <w:sz w:val="24"/>
          <w:szCs w:val="24"/>
        </w:rPr>
        <w:t>电机功率因数。</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sz w:val="24"/>
          <w:szCs w:val="24"/>
        </w:rPr>
        <w:t>B</w:t>
      </w:r>
      <w:r w:rsidRPr="0088336D">
        <w:rPr>
          <w:rFonts w:ascii="Times New Roman" w:eastAsia="宋体" w:hAnsi="Times New Roman" w:cs="宋体" w:hint="eastAsia"/>
          <w:sz w:val="24"/>
          <w:szCs w:val="24"/>
        </w:rPr>
        <w:t>、泵机组单耗</w:t>
      </w:r>
    </w:p>
    <w:p w:rsidR="0088336D" w:rsidRPr="0088336D" w:rsidRDefault="0088336D" w:rsidP="0088336D">
      <w:pPr>
        <w:wordWrap w:val="0"/>
        <w:spacing w:line="360" w:lineRule="auto"/>
        <w:ind w:firstLineChars="200" w:firstLine="480"/>
        <w:jc w:val="right"/>
        <w:textAlignment w:val="center"/>
        <w:rPr>
          <w:rFonts w:ascii="Times New Roman" w:eastAsia="宋体" w:hAnsi="Times New Roman" w:cs="宋体"/>
          <w:sz w:val="24"/>
          <w:szCs w:val="24"/>
        </w:rPr>
      </w:pPr>
      <w:r w:rsidRPr="0088336D">
        <w:rPr>
          <w:rFonts w:ascii="Times New Roman" w:eastAsia="宋体" w:hAnsi="Times New Roman" w:cs="宋体"/>
          <w:position w:val="-28"/>
          <w:sz w:val="24"/>
          <w:szCs w:val="24"/>
        </w:rPr>
        <w:object w:dxaOrig="1260" w:dyaOrig="680">
          <v:shape id="_x0000_i1083" type="#_x0000_t75" style="width:61.5pt;height:33.75pt" o:ole="">
            <v:imagedata r:id="rId129" o:title=""/>
          </v:shape>
          <o:OLEObject Type="Embed" ProgID="Equation.DSMT4" ShapeID="_x0000_i1083" DrawAspect="Content" ObjectID="_1597826302" r:id="rId130"/>
        </w:object>
      </w:r>
      <w:r w:rsidRPr="0088336D">
        <w:rPr>
          <w:rFonts w:ascii="Times New Roman" w:eastAsia="宋体" w:hAnsi="Times New Roman" w:cs="宋体" w:hint="eastAsia"/>
          <w:position w:val="-28"/>
          <w:sz w:val="24"/>
          <w:szCs w:val="24"/>
        </w:rPr>
        <w:t xml:space="preserve">                       </w:t>
      </w:r>
      <w:r w:rsidRPr="0088336D">
        <w:rPr>
          <w:rFonts w:ascii="Times New Roman" w:eastAsia="宋体" w:hAnsi="Times New Roman" w:cs="宋体" w:hint="eastAsia"/>
          <w:position w:val="-24"/>
          <w:sz w:val="24"/>
          <w:szCs w:val="24"/>
        </w:rPr>
        <w:t>（</w:t>
      </w:r>
      <w:r w:rsidRPr="0088336D">
        <w:rPr>
          <w:rFonts w:ascii="Times New Roman" w:eastAsia="宋体" w:hAnsi="Times New Roman" w:cs="宋体" w:hint="eastAsia"/>
          <w:position w:val="-24"/>
          <w:sz w:val="24"/>
          <w:szCs w:val="24"/>
        </w:rPr>
        <w:t>4-11</w:t>
      </w:r>
      <w:r w:rsidRPr="0088336D">
        <w:rPr>
          <w:rFonts w:ascii="Times New Roman" w:eastAsia="宋体" w:hAnsi="Times New Roman" w:cs="宋体" w:hint="eastAsia"/>
          <w:position w:val="-24"/>
          <w:sz w:val="24"/>
          <w:szCs w:val="24"/>
        </w:rPr>
        <w:t>）</w:t>
      </w:r>
    </w:p>
    <w:p w:rsidR="0088336D" w:rsidRPr="0088336D" w:rsidRDefault="0088336D" w:rsidP="0088336D">
      <w:pPr>
        <w:spacing w:line="360" w:lineRule="auto"/>
        <w:ind w:firstLineChars="200" w:firstLine="480"/>
        <w:rPr>
          <w:rFonts w:ascii="Times New Roman" w:eastAsia="宋体" w:hAnsi="Times New Roman" w:cs="宋体"/>
          <w:color w:val="000000"/>
          <w:sz w:val="24"/>
          <w:szCs w:val="24"/>
        </w:rPr>
      </w:pPr>
      <w:r w:rsidRPr="0088336D">
        <w:rPr>
          <w:rFonts w:ascii="Times New Roman" w:eastAsia="宋体" w:hAnsi="Times New Roman" w:cs="宋体" w:hint="eastAsia"/>
          <w:sz w:val="24"/>
          <w:szCs w:val="24"/>
        </w:rPr>
        <w:t>其中，</w:t>
      </w:r>
      <w:r w:rsidRPr="0088336D">
        <w:rPr>
          <w:rFonts w:ascii="Times New Roman" w:eastAsia="宋体" w:hAnsi="Times New Roman" w:cs="宋体"/>
          <w:iCs/>
          <w:position w:val="-14"/>
          <w:sz w:val="24"/>
          <w:szCs w:val="24"/>
        </w:rPr>
        <w:object w:dxaOrig="540" w:dyaOrig="380">
          <v:shape id="_x0000_i1084" type="#_x0000_t75" style="width:27pt;height:19.5pt" o:ole="">
            <v:imagedata r:id="rId131" o:title=""/>
          </v:shape>
          <o:OLEObject Type="Embed" ProgID="Equation.DSMT4" ShapeID="_x0000_i1084" DrawAspect="Content" ObjectID="_1597826303" r:id="rId132"/>
        </w:object>
      </w:r>
      <w:r w:rsidRPr="0088336D">
        <w:rPr>
          <w:rFonts w:ascii="Times New Roman" w:eastAsia="宋体" w:hAnsi="Times New Roman" w:cs="宋体" w:hint="eastAsia"/>
          <w:sz w:val="24"/>
          <w:szCs w:val="24"/>
        </w:rPr>
        <w:t>泵机组单耗，</w:t>
      </w:r>
      <w:r w:rsidRPr="0088336D">
        <w:rPr>
          <w:rFonts w:ascii="Times New Roman" w:eastAsia="宋体" w:hAnsi="Times New Roman" w:cs="宋体" w:hint="eastAsia"/>
          <w:sz w:val="24"/>
          <w:szCs w:val="24"/>
        </w:rPr>
        <w:t>kW</w:t>
      </w:r>
      <w:r w:rsidRPr="0088336D">
        <w:rPr>
          <w:rFonts w:ascii="Times New Roman" w:eastAsia="宋体" w:hAnsi="Times New Roman" w:cs="宋体" w:hint="eastAsia"/>
          <w:sz w:val="24"/>
          <w:szCs w:val="24"/>
        </w:rPr>
        <w:t>·</w:t>
      </w:r>
      <w:r w:rsidRPr="0088336D">
        <w:rPr>
          <w:rFonts w:ascii="Times New Roman" w:eastAsia="宋体" w:hAnsi="Times New Roman" w:cs="宋体" w:hint="eastAsia"/>
          <w:sz w:val="24"/>
          <w:szCs w:val="24"/>
        </w:rPr>
        <w:t>h/m</w:t>
      </w:r>
      <w:r w:rsidRPr="0088336D">
        <w:rPr>
          <w:rFonts w:ascii="Times New Roman" w:eastAsia="宋体" w:hAnsi="Times New Roman" w:cs="宋体" w:hint="eastAsia"/>
          <w:sz w:val="24"/>
          <w:szCs w:val="24"/>
          <w:vertAlign w:val="superscript"/>
        </w:rPr>
        <w:t>3</w:t>
      </w:r>
      <w:r w:rsidRPr="0088336D">
        <w:rPr>
          <w:rFonts w:ascii="Times New Roman" w:eastAsia="宋体" w:hAnsi="Times New Roman" w:cs="宋体" w:hint="eastAsia"/>
          <w:sz w:val="24"/>
          <w:szCs w:val="24"/>
        </w:rPr>
        <w:t>；</w:t>
      </w:r>
      <w:r w:rsidRPr="0088336D">
        <w:rPr>
          <w:rFonts w:ascii="Times New Roman" w:eastAsia="宋体" w:hAnsi="Times New Roman" w:cs="宋体"/>
          <w:i/>
          <w:iCs/>
          <w:sz w:val="24"/>
          <w:szCs w:val="24"/>
        </w:rPr>
        <w:t>Q</w:t>
      </w:r>
      <w:r w:rsidRPr="0088336D">
        <w:rPr>
          <w:rFonts w:ascii="Times New Roman" w:eastAsia="宋体" w:hAnsi="Times New Roman" w:cs="宋体" w:hint="eastAsia"/>
          <w:iCs/>
          <w:sz w:val="24"/>
          <w:szCs w:val="24"/>
        </w:rPr>
        <w:t>为</w:t>
      </w:r>
      <w:r w:rsidRPr="0088336D">
        <w:rPr>
          <w:rFonts w:ascii="Times New Roman" w:eastAsia="宋体" w:hAnsi="Times New Roman" w:cs="宋体"/>
          <w:sz w:val="24"/>
          <w:szCs w:val="24"/>
        </w:rPr>
        <w:t>流量</w:t>
      </w: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t>m</w:t>
      </w:r>
      <w:r w:rsidRPr="0088336D">
        <w:rPr>
          <w:rFonts w:ascii="Times New Roman" w:eastAsia="宋体" w:hAnsi="Times New Roman" w:cs="宋体"/>
          <w:sz w:val="24"/>
          <w:szCs w:val="24"/>
          <w:vertAlign w:val="superscript"/>
        </w:rPr>
        <w:t>3</w:t>
      </w:r>
      <w:r w:rsidRPr="0088336D">
        <w:rPr>
          <w:rFonts w:ascii="Times New Roman" w:eastAsia="宋体" w:hAnsi="Times New Roman" w:cs="宋体"/>
          <w:sz w:val="24"/>
          <w:szCs w:val="24"/>
        </w:rPr>
        <w:t>/h</w:t>
      </w:r>
      <w:r w:rsidRPr="0088336D">
        <w:rPr>
          <w:rFonts w:ascii="Times New Roman" w:eastAsia="宋体" w:hAnsi="Times New Roman" w:cs="宋体" w:hint="eastAsia"/>
          <w:sz w:val="24"/>
          <w:szCs w:val="24"/>
        </w:rPr>
        <w:t>；</w:t>
      </w:r>
      <w:r w:rsidRPr="0088336D">
        <w:rPr>
          <w:rFonts w:ascii="Times New Roman" w:eastAsia="宋体" w:hAnsi="Times New Roman" w:cs="宋体"/>
          <w:position w:val="-14"/>
          <w:sz w:val="24"/>
          <w:szCs w:val="24"/>
        </w:rPr>
        <w:object w:dxaOrig="540" w:dyaOrig="380">
          <v:shape id="_x0000_i1085" type="#_x0000_t75" style="width:27pt;height:19.5pt" o:ole="">
            <v:imagedata r:id="rId133" o:title=""/>
          </v:shape>
          <o:OLEObject Type="Embed" ProgID="Equation.DSMT4" ShapeID="_x0000_i1085" DrawAspect="Content" ObjectID="_1597826304" r:id="rId134"/>
        </w:object>
      </w:r>
      <w:r w:rsidRPr="0088336D">
        <w:rPr>
          <w:rFonts w:ascii="Times New Roman" w:eastAsia="宋体" w:hAnsi="Times New Roman" w:cs="宋体" w:hint="eastAsia"/>
          <w:sz w:val="24"/>
          <w:szCs w:val="24"/>
        </w:rPr>
        <w:t>为</w:t>
      </w:r>
      <w:r w:rsidRPr="0088336D">
        <w:rPr>
          <w:rFonts w:ascii="Times New Roman" w:eastAsia="宋体" w:hAnsi="Times New Roman" w:cs="宋体"/>
          <w:sz w:val="24"/>
          <w:szCs w:val="24"/>
        </w:rPr>
        <w:t>泵机组的</w:t>
      </w:r>
      <w:r w:rsidRPr="0088336D">
        <w:rPr>
          <w:rFonts w:ascii="Times New Roman" w:eastAsia="宋体" w:hAnsi="Times New Roman" w:cs="宋体" w:hint="eastAsia"/>
          <w:sz w:val="24"/>
          <w:szCs w:val="24"/>
        </w:rPr>
        <w:t>有功</w:t>
      </w:r>
      <w:r w:rsidRPr="0088336D">
        <w:rPr>
          <w:rFonts w:ascii="Times New Roman" w:eastAsia="宋体" w:hAnsi="Times New Roman" w:cs="宋体"/>
          <w:sz w:val="24"/>
          <w:szCs w:val="24"/>
        </w:rPr>
        <w:t>功率</w:t>
      </w:r>
      <w:r w:rsidRPr="0088336D">
        <w:rPr>
          <w:rFonts w:ascii="Times New Roman" w:eastAsia="宋体" w:hAnsi="Times New Roman" w:cs="宋体" w:hint="eastAsia"/>
          <w:sz w:val="24"/>
          <w:szCs w:val="24"/>
        </w:rPr>
        <w:t>，</w:t>
      </w:r>
      <w:r w:rsidRPr="0088336D">
        <w:rPr>
          <w:rFonts w:ascii="Times New Roman" w:eastAsia="宋体" w:hAnsi="Times New Roman" w:cs="宋体" w:hint="eastAsia"/>
          <w:sz w:val="24"/>
          <w:szCs w:val="24"/>
        </w:rPr>
        <w:t>kW</w:t>
      </w:r>
      <w:r w:rsidRPr="0088336D">
        <w:rPr>
          <w:rFonts w:ascii="Times New Roman" w:eastAsia="宋体" w:hAnsi="Times New Roman" w:cs="宋体" w:hint="eastAsia"/>
          <w:sz w:val="24"/>
          <w:szCs w:val="24"/>
        </w:rPr>
        <w:t>。</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4.</w:t>
      </w:r>
      <w:r w:rsidRPr="0088336D">
        <w:rPr>
          <w:rFonts w:ascii="Times New Roman" w:eastAsia="宋体" w:hAnsi="Times New Roman" w:cs="宋体" w:hint="eastAsia"/>
          <w:sz w:val="24"/>
          <w:szCs w:val="24"/>
        </w:rPr>
        <w:t>管线</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管线流速、单位管</w:t>
      </w:r>
      <w:proofErr w:type="gramStart"/>
      <w:r w:rsidRPr="0088336D">
        <w:rPr>
          <w:rFonts w:ascii="Times New Roman" w:eastAsia="宋体" w:hAnsi="Times New Roman" w:cs="宋体" w:hint="eastAsia"/>
          <w:sz w:val="24"/>
          <w:szCs w:val="24"/>
        </w:rPr>
        <w:t>长压力</w:t>
      </w:r>
      <w:proofErr w:type="gramEnd"/>
      <w:r w:rsidRPr="0088336D">
        <w:rPr>
          <w:rFonts w:ascii="Times New Roman" w:eastAsia="宋体" w:hAnsi="Times New Roman" w:cs="宋体" w:hint="eastAsia"/>
          <w:sz w:val="24"/>
          <w:szCs w:val="24"/>
        </w:rPr>
        <w:t>损失、管线百米温降、管道能损率、管道单位能损、管线效率、管道效率（模型校核得出）。</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t>1</w:t>
      </w:r>
      <w:r w:rsidRPr="0088336D">
        <w:rPr>
          <w:rFonts w:ascii="Times New Roman" w:eastAsia="宋体" w:hAnsi="Times New Roman" w:cs="宋体" w:hint="eastAsia"/>
          <w:sz w:val="24"/>
          <w:szCs w:val="24"/>
        </w:rPr>
        <w:t>）集油管线百米压降</w:t>
      </w:r>
    </w:p>
    <w:p w:rsidR="0088336D" w:rsidRPr="0088336D" w:rsidRDefault="0088336D" w:rsidP="0088336D">
      <w:pPr>
        <w:spacing w:line="360" w:lineRule="auto"/>
        <w:ind w:firstLineChars="200" w:firstLine="480"/>
        <w:rPr>
          <w:rFonts w:ascii="Times New Roman" w:eastAsia="宋体" w:hAnsi="Times New Roman" w:cs="宋体"/>
          <w:color w:val="FF0000"/>
          <w:sz w:val="24"/>
          <w:szCs w:val="24"/>
        </w:rPr>
      </w:pPr>
      <w:r w:rsidRPr="0088336D">
        <w:rPr>
          <w:rFonts w:ascii="Times New Roman" w:eastAsia="宋体" w:hAnsi="Times New Roman" w:cs="宋体" w:hint="eastAsia"/>
          <w:sz w:val="24"/>
          <w:szCs w:val="24"/>
        </w:rPr>
        <w:t>计算边界：以每根管线为计算对象。</w:t>
      </w:r>
    </w:p>
    <w:p w:rsidR="0088336D" w:rsidRPr="0088336D" w:rsidRDefault="0088336D" w:rsidP="0088336D">
      <w:pPr>
        <w:wordWrap w:val="0"/>
        <w:spacing w:line="360" w:lineRule="auto"/>
        <w:ind w:firstLineChars="200" w:firstLine="482"/>
        <w:jc w:val="right"/>
        <w:textAlignment w:val="center"/>
        <w:rPr>
          <w:rFonts w:ascii="Times New Roman" w:eastAsia="宋体" w:hAnsi="Times New Roman" w:cs="宋体"/>
          <w:b/>
          <w:sz w:val="24"/>
          <w:szCs w:val="24"/>
        </w:rPr>
      </w:pPr>
      <w:r w:rsidRPr="0088336D">
        <w:rPr>
          <w:rFonts w:ascii="Times New Roman" w:eastAsia="宋体" w:hAnsi="Times New Roman" w:cs="宋体"/>
          <w:b/>
          <w:position w:val="-24"/>
          <w:sz w:val="24"/>
          <w:szCs w:val="24"/>
        </w:rPr>
        <w:object w:dxaOrig="1939" w:dyaOrig="620">
          <v:shape id="_x0000_i1086" type="#_x0000_t75" style="width:97.5pt;height:30.75pt" o:ole="">
            <v:imagedata r:id="rId135" o:title=""/>
          </v:shape>
          <o:OLEObject Type="Embed" ProgID="Equation.DSMT4" ShapeID="_x0000_i1086" DrawAspect="Content" ObjectID="_1597826305" r:id="rId136"/>
        </w:object>
      </w:r>
      <w:r w:rsidRPr="0088336D">
        <w:rPr>
          <w:rFonts w:ascii="Times New Roman" w:eastAsia="宋体" w:hAnsi="Times New Roman" w:cs="宋体" w:hint="eastAsia"/>
          <w:b/>
          <w:position w:val="-24"/>
          <w:sz w:val="24"/>
          <w:szCs w:val="24"/>
        </w:rPr>
        <w:t xml:space="preserve">                    </w:t>
      </w:r>
      <w:r w:rsidRPr="0088336D">
        <w:rPr>
          <w:rFonts w:ascii="Times New Roman" w:eastAsia="宋体" w:hAnsi="Times New Roman" w:cs="宋体" w:hint="eastAsia"/>
          <w:position w:val="-24"/>
          <w:sz w:val="24"/>
          <w:szCs w:val="24"/>
        </w:rPr>
        <w:t>（</w:t>
      </w:r>
      <w:r w:rsidRPr="0088336D">
        <w:rPr>
          <w:rFonts w:ascii="Times New Roman" w:eastAsia="宋体" w:hAnsi="Times New Roman" w:cs="宋体" w:hint="eastAsia"/>
          <w:position w:val="-24"/>
          <w:sz w:val="24"/>
          <w:szCs w:val="24"/>
        </w:rPr>
        <w:t>4-12</w:t>
      </w:r>
      <w:r w:rsidRPr="0088336D">
        <w:rPr>
          <w:rFonts w:ascii="Times New Roman" w:eastAsia="宋体" w:hAnsi="Times New Roman" w:cs="宋体" w:hint="eastAsia"/>
          <w:position w:val="-24"/>
          <w:sz w:val="24"/>
          <w:szCs w:val="24"/>
        </w:rPr>
        <w:t>）</w:t>
      </w:r>
    </w:p>
    <w:p w:rsidR="0088336D" w:rsidRPr="0088336D" w:rsidRDefault="0088336D" w:rsidP="0088336D">
      <w:pPr>
        <w:spacing w:line="360" w:lineRule="auto"/>
        <w:ind w:firstLineChars="200" w:firstLine="482"/>
        <w:textAlignment w:val="center"/>
        <w:rPr>
          <w:rFonts w:ascii="Times New Roman" w:eastAsia="宋体" w:hAnsi="Times New Roman" w:cs="宋体"/>
          <w:sz w:val="24"/>
          <w:szCs w:val="24"/>
        </w:rPr>
      </w:pPr>
      <w:r w:rsidRPr="0088336D">
        <w:rPr>
          <w:rFonts w:ascii="Times New Roman" w:eastAsia="宋体" w:hAnsi="Times New Roman" w:cs="宋体" w:hint="eastAsia"/>
          <w:b/>
          <w:sz w:val="24"/>
          <w:szCs w:val="24"/>
        </w:rPr>
        <w:t xml:space="preserve"> </w:t>
      </w:r>
      <w:r w:rsidRPr="0088336D">
        <w:rPr>
          <w:rFonts w:ascii="Times New Roman" w:eastAsia="宋体" w:hAnsi="Times New Roman" w:cs="宋体" w:hint="eastAsia"/>
          <w:sz w:val="24"/>
          <w:szCs w:val="24"/>
        </w:rPr>
        <w:t>式中，</w:t>
      </w:r>
      <w:r w:rsidRPr="0088336D">
        <w:rPr>
          <w:rFonts w:ascii="Times New Roman" w:eastAsia="宋体" w:hAnsi="Times New Roman" w:cs="宋体"/>
          <w:noProof/>
          <w:sz w:val="24"/>
          <w:szCs w:val="24"/>
        </w:rPr>
        <w:drawing>
          <wp:inline distT="0" distB="0" distL="0" distR="0" wp14:anchorId="2F866B78" wp14:editId="52D59590">
            <wp:extent cx="238125" cy="161925"/>
            <wp:effectExtent l="0" t="0" r="9525" b="9525"/>
            <wp:docPr id="1520" name="图片 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1"/>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238125" cy="161925"/>
                    </a:xfrm>
                    <a:prstGeom prst="rect">
                      <a:avLst/>
                    </a:prstGeom>
                    <a:noFill/>
                    <a:ln>
                      <a:noFill/>
                    </a:ln>
                  </pic:spPr>
                </pic:pic>
              </a:graphicData>
            </a:graphic>
          </wp:inline>
        </w:drawing>
      </w:r>
      <w:r w:rsidRPr="0088336D">
        <w:rPr>
          <w:rFonts w:ascii="Times New Roman" w:eastAsia="宋体" w:hAnsi="Times New Roman" w:cs="宋体" w:hint="eastAsia"/>
          <w:sz w:val="24"/>
          <w:szCs w:val="24"/>
        </w:rPr>
        <w:t>为单位管长的压降损失，</w:t>
      </w:r>
      <w:r w:rsidRPr="0088336D">
        <w:rPr>
          <w:rFonts w:ascii="Times New Roman" w:eastAsia="宋体" w:hAnsi="Times New Roman" w:cs="宋体" w:hint="eastAsia"/>
          <w:sz w:val="24"/>
          <w:szCs w:val="24"/>
        </w:rPr>
        <w:t xml:space="preserve"> Pa/m</w:t>
      </w:r>
      <w:r w:rsidRPr="0088336D">
        <w:rPr>
          <w:rFonts w:ascii="Times New Roman" w:eastAsia="宋体" w:hAnsi="Times New Roman" w:cs="宋体" w:hint="eastAsia"/>
          <w:sz w:val="24"/>
          <w:szCs w:val="24"/>
        </w:rPr>
        <w:t>；</w:t>
      </w:r>
      <w:r w:rsidRPr="0088336D">
        <w:rPr>
          <w:rFonts w:ascii="Times New Roman" w:eastAsia="宋体" w:hAnsi="Times New Roman" w:cs="宋体"/>
          <w:noProof/>
          <w:sz w:val="24"/>
          <w:szCs w:val="24"/>
        </w:rPr>
        <w:drawing>
          <wp:inline distT="0" distB="0" distL="0" distR="0" wp14:anchorId="66D78D47" wp14:editId="7653C012">
            <wp:extent cx="257175" cy="228600"/>
            <wp:effectExtent l="0" t="0" r="9525" b="0"/>
            <wp:docPr id="1521" name="图片 1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2"/>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88336D">
        <w:rPr>
          <w:rFonts w:ascii="Times New Roman" w:eastAsia="宋体" w:hAnsi="Times New Roman" w:cs="宋体" w:hint="eastAsia"/>
          <w:sz w:val="24"/>
          <w:szCs w:val="24"/>
        </w:rPr>
        <w:t>为单管出口压力，</w:t>
      </w:r>
      <w:r w:rsidRPr="0088336D">
        <w:rPr>
          <w:rFonts w:ascii="Times New Roman" w:eastAsia="宋体" w:hAnsi="Times New Roman" w:cs="宋体" w:hint="eastAsia"/>
          <w:sz w:val="24"/>
          <w:szCs w:val="24"/>
        </w:rPr>
        <w:t>Pa</w:t>
      </w:r>
      <w:r w:rsidRPr="0088336D">
        <w:rPr>
          <w:rFonts w:ascii="Times New Roman" w:eastAsia="宋体" w:hAnsi="Times New Roman" w:cs="宋体" w:hint="eastAsia"/>
          <w:sz w:val="24"/>
          <w:szCs w:val="24"/>
        </w:rPr>
        <w:t>；</w:t>
      </w:r>
      <w:r w:rsidRPr="0088336D">
        <w:rPr>
          <w:rFonts w:ascii="Times New Roman" w:eastAsia="宋体" w:hAnsi="Times New Roman" w:cs="宋体"/>
          <w:noProof/>
          <w:sz w:val="24"/>
          <w:szCs w:val="24"/>
        </w:rPr>
        <w:drawing>
          <wp:inline distT="0" distB="0" distL="0" distR="0" wp14:anchorId="05FC663B" wp14:editId="3EEAAA4B">
            <wp:extent cx="200025" cy="228600"/>
            <wp:effectExtent l="0" t="0" r="9525" b="0"/>
            <wp:docPr id="1522" name="图片 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3"/>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rsidRPr="0088336D">
        <w:rPr>
          <w:rFonts w:ascii="Times New Roman" w:eastAsia="宋体" w:hAnsi="Times New Roman" w:cs="宋体" w:hint="eastAsia"/>
          <w:sz w:val="24"/>
          <w:szCs w:val="24"/>
        </w:rPr>
        <w:t>单管入口压力，</w:t>
      </w:r>
      <w:r w:rsidRPr="0088336D">
        <w:rPr>
          <w:rFonts w:ascii="Times New Roman" w:eastAsia="宋体" w:hAnsi="Times New Roman" w:cs="宋体" w:hint="eastAsia"/>
          <w:sz w:val="24"/>
          <w:szCs w:val="24"/>
        </w:rPr>
        <w:t>Pa</w:t>
      </w:r>
      <w:r w:rsidRPr="0088336D">
        <w:rPr>
          <w:rFonts w:ascii="Times New Roman" w:eastAsia="宋体" w:hAnsi="Times New Roman" w:cs="宋体" w:hint="eastAsia"/>
          <w:sz w:val="24"/>
          <w:szCs w:val="24"/>
        </w:rPr>
        <w:t>；</w:t>
      </w:r>
      <w:r w:rsidRPr="0088336D">
        <w:rPr>
          <w:rFonts w:ascii="Times New Roman" w:eastAsia="宋体" w:hAnsi="Times New Roman" w:cs="宋体"/>
          <w:noProof/>
          <w:sz w:val="24"/>
          <w:szCs w:val="24"/>
        </w:rPr>
        <w:drawing>
          <wp:inline distT="0" distB="0" distL="0" distR="0" wp14:anchorId="4B93D650" wp14:editId="01919774">
            <wp:extent cx="142875" cy="161925"/>
            <wp:effectExtent l="0" t="0" r="9525" b="9525"/>
            <wp:docPr id="1523" name="图片 1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4"/>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88336D">
        <w:rPr>
          <w:rFonts w:ascii="Times New Roman" w:eastAsia="宋体" w:hAnsi="Times New Roman" w:cs="宋体" w:hint="eastAsia"/>
          <w:sz w:val="24"/>
          <w:szCs w:val="24"/>
        </w:rPr>
        <w:t>单管长度，</w:t>
      </w:r>
      <w:r w:rsidRPr="0088336D">
        <w:rPr>
          <w:rFonts w:ascii="Times New Roman" w:eastAsia="宋体" w:hAnsi="Times New Roman" w:cs="宋体" w:hint="eastAsia"/>
          <w:sz w:val="24"/>
          <w:szCs w:val="24"/>
        </w:rPr>
        <w:t>m</w:t>
      </w:r>
      <w:r w:rsidRPr="0088336D">
        <w:rPr>
          <w:rFonts w:ascii="Times New Roman" w:eastAsia="宋体" w:hAnsi="Times New Roman" w:cs="宋体" w:hint="eastAsia"/>
          <w:sz w:val="24"/>
          <w:szCs w:val="24"/>
        </w:rPr>
        <w:t>。</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t>2</w:t>
      </w:r>
      <w:r w:rsidRPr="0088336D">
        <w:rPr>
          <w:rFonts w:ascii="Times New Roman" w:eastAsia="宋体" w:hAnsi="Times New Roman" w:cs="宋体" w:hint="eastAsia"/>
          <w:sz w:val="24"/>
          <w:szCs w:val="24"/>
        </w:rPr>
        <w:t>）集油管线百米温降</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计算边界：以每根管线为单位，计算起点到终点每百米的温降。</w:t>
      </w:r>
    </w:p>
    <w:p w:rsidR="0088336D" w:rsidRPr="0088336D" w:rsidRDefault="0088336D" w:rsidP="0088336D">
      <w:pPr>
        <w:wordWrap w:val="0"/>
        <w:spacing w:line="360" w:lineRule="auto"/>
        <w:ind w:firstLineChars="200" w:firstLine="480"/>
        <w:jc w:val="right"/>
        <w:textAlignment w:val="top"/>
        <w:rPr>
          <w:rFonts w:ascii="Times New Roman" w:eastAsia="宋体" w:hAnsi="Times New Roman" w:cs="宋体"/>
          <w:noProof/>
          <w:sz w:val="24"/>
          <w:szCs w:val="24"/>
        </w:rPr>
      </w:pPr>
      <w:r w:rsidRPr="0088336D">
        <w:rPr>
          <w:rFonts w:ascii="Times New Roman" w:eastAsia="宋体" w:hAnsi="Times New Roman" w:cs="宋体"/>
          <w:noProof/>
          <w:sz w:val="24"/>
          <w:szCs w:val="24"/>
        </w:rPr>
        <w:object w:dxaOrig="1920" w:dyaOrig="620">
          <v:shape id="_x0000_i1087" type="#_x0000_t75" style="width:95.25pt;height:30.75pt" o:ole="">
            <v:imagedata r:id="rId141" o:title=""/>
          </v:shape>
          <o:OLEObject Type="Embed" ProgID="Equation.DSMT4" ShapeID="_x0000_i1087" DrawAspect="Content" ObjectID="_1597826306" r:id="rId142"/>
        </w:object>
      </w:r>
      <w:r w:rsidRPr="0088336D">
        <w:rPr>
          <w:rFonts w:ascii="Times New Roman" w:eastAsia="宋体" w:hAnsi="Times New Roman" w:cs="宋体" w:hint="eastAsia"/>
          <w:noProof/>
          <w:sz w:val="24"/>
          <w:szCs w:val="24"/>
        </w:rPr>
        <w:t xml:space="preserve">                    </w:t>
      </w:r>
      <w:r w:rsidRPr="0088336D">
        <w:rPr>
          <w:rFonts w:ascii="Times New Roman" w:eastAsia="宋体" w:hAnsi="Times New Roman" w:cs="宋体" w:hint="eastAsia"/>
          <w:position w:val="-24"/>
          <w:sz w:val="24"/>
          <w:szCs w:val="24"/>
        </w:rPr>
        <w:t>（</w:t>
      </w:r>
      <w:r w:rsidRPr="0088336D">
        <w:rPr>
          <w:rFonts w:ascii="Times New Roman" w:eastAsia="宋体" w:hAnsi="Times New Roman" w:cs="宋体" w:hint="eastAsia"/>
          <w:position w:val="-24"/>
          <w:sz w:val="24"/>
          <w:szCs w:val="24"/>
        </w:rPr>
        <w:t>4-13</w:t>
      </w:r>
      <w:r w:rsidRPr="0088336D">
        <w:rPr>
          <w:rFonts w:ascii="Times New Roman" w:eastAsia="宋体" w:hAnsi="Times New Roman" w:cs="宋体" w:hint="eastAsia"/>
          <w:position w:val="-24"/>
          <w:sz w:val="24"/>
          <w:szCs w:val="24"/>
        </w:rPr>
        <w:t>）</w:t>
      </w:r>
    </w:p>
    <w:p w:rsidR="0088336D" w:rsidRPr="0088336D" w:rsidRDefault="0088336D" w:rsidP="0088336D">
      <w:pPr>
        <w:spacing w:line="360" w:lineRule="auto"/>
        <w:ind w:firstLineChars="200" w:firstLine="480"/>
        <w:textAlignment w:val="center"/>
        <w:rPr>
          <w:rFonts w:ascii="Times New Roman" w:eastAsia="宋体" w:hAnsi="Times New Roman" w:cs="宋体"/>
          <w:sz w:val="24"/>
          <w:szCs w:val="24"/>
        </w:rPr>
      </w:pPr>
      <w:r w:rsidRPr="0088336D">
        <w:rPr>
          <w:rFonts w:ascii="Times New Roman" w:eastAsia="宋体" w:hAnsi="Times New Roman" w:cs="宋体" w:hint="eastAsia"/>
          <w:sz w:val="24"/>
          <w:szCs w:val="24"/>
        </w:rPr>
        <w:t>式中，</w:t>
      </w:r>
      <w:r w:rsidRPr="0088336D">
        <w:rPr>
          <w:rFonts w:ascii="Times New Roman" w:eastAsia="宋体" w:hAnsi="Times New Roman" w:cs="宋体"/>
          <w:sz w:val="24"/>
          <w:szCs w:val="24"/>
        </w:rPr>
        <w:object w:dxaOrig="380" w:dyaOrig="260">
          <v:shape id="_x0000_i1088" type="#_x0000_t75" style="width:18pt;height:12pt" o:ole="">
            <v:imagedata r:id="rId143" o:title=""/>
          </v:shape>
          <o:OLEObject Type="Embed" ProgID="Equation.DSMT4" ShapeID="_x0000_i1088" DrawAspect="Content" ObjectID="_1597826307" r:id="rId144"/>
        </w:object>
      </w:r>
      <w:r w:rsidRPr="0088336D">
        <w:rPr>
          <w:rFonts w:ascii="Times New Roman" w:eastAsia="宋体" w:hAnsi="Times New Roman" w:cs="宋体" w:hint="eastAsia"/>
          <w:sz w:val="24"/>
          <w:szCs w:val="24"/>
        </w:rPr>
        <w:t>为每百米单位管长温降，℃；</w:t>
      </w:r>
      <w:r w:rsidRPr="0088336D">
        <w:rPr>
          <w:rFonts w:ascii="Times New Roman" w:eastAsia="宋体" w:hAnsi="Times New Roman" w:cs="宋体"/>
          <w:sz w:val="24"/>
          <w:szCs w:val="24"/>
        </w:rPr>
        <w:object w:dxaOrig="340" w:dyaOrig="360">
          <v:shape id="_x0000_i1089" type="#_x0000_t75" style="width:18pt;height:18pt" o:ole="">
            <v:imagedata r:id="rId145" o:title=""/>
          </v:shape>
          <o:OLEObject Type="Embed" ProgID="Equation.DSMT4" ShapeID="_x0000_i1089" DrawAspect="Content" ObjectID="_1597826308" r:id="rId146"/>
        </w:object>
      </w:r>
      <w:r w:rsidRPr="0088336D">
        <w:rPr>
          <w:rFonts w:ascii="Times New Roman" w:eastAsia="宋体" w:hAnsi="Times New Roman" w:cs="宋体" w:hint="eastAsia"/>
          <w:sz w:val="24"/>
          <w:szCs w:val="24"/>
        </w:rPr>
        <w:t>为管线出口温度，℃；</w:t>
      </w:r>
      <w:r w:rsidRPr="0088336D">
        <w:rPr>
          <w:rFonts w:ascii="Times New Roman" w:eastAsia="宋体" w:hAnsi="Times New Roman" w:cs="宋体"/>
          <w:sz w:val="24"/>
          <w:szCs w:val="24"/>
        </w:rPr>
        <w:object w:dxaOrig="279" w:dyaOrig="360">
          <v:shape id="_x0000_i1090" type="#_x0000_t75" style="width:14.25pt;height:18pt" o:ole="">
            <v:imagedata r:id="rId147" o:title=""/>
          </v:shape>
          <o:OLEObject Type="Embed" ProgID="Equation.DSMT4" ShapeID="_x0000_i1090" DrawAspect="Content" ObjectID="_1597826309" r:id="rId148"/>
        </w:object>
      </w:r>
      <w:r w:rsidRPr="0088336D">
        <w:rPr>
          <w:rFonts w:ascii="Times New Roman" w:eastAsia="宋体" w:hAnsi="Times New Roman" w:cs="宋体" w:hint="eastAsia"/>
          <w:sz w:val="24"/>
          <w:szCs w:val="24"/>
        </w:rPr>
        <w:t>为管线入口温度，℃；</w:t>
      </w:r>
      <w:r w:rsidRPr="0088336D">
        <w:rPr>
          <w:rFonts w:ascii="Times New Roman" w:eastAsia="宋体" w:hAnsi="Times New Roman" w:cs="宋体"/>
          <w:sz w:val="24"/>
          <w:szCs w:val="24"/>
        </w:rPr>
        <w:object w:dxaOrig="220" w:dyaOrig="260">
          <v:shape id="_x0000_i1091" type="#_x0000_t75" style="width:10.5pt;height:12pt" o:ole="">
            <v:imagedata r:id="rId149" o:title=""/>
          </v:shape>
          <o:OLEObject Type="Embed" ProgID="Equation.DSMT4" ShapeID="_x0000_i1091" DrawAspect="Content" ObjectID="_1597826310" r:id="rId150"/>
        </w:object>
      </w:r>
      <w:r w:rsidRPr="0088336D">
        <w:rPr>
          <w:rFonts w:ascii="Times New Roman" w:eastAsia="宋体" w:hAnsi="Times New Roman" w:cs="宋体" w:hint="eastAsia"/>
          <w:sz w:val="24"/>
          <w:szCs w:val="24"/>
        </w:rPr>
        <w:t>为管线长度，</w:t>
      </w:r>
      <w:r w:rsidRPr="0088336D">
        <w:rPr>
          <w:rFonts w:ascii="Times New Roman" w:eastAsia="宋体" w:hAnsi="Times New Roman" w:cs="宋体" w:hint="eastAsia"/>
          <w:sz w:val="24"/>
          <w:szCs w:val="24"/>
        </w:rPr>
        <w:t>m</w:t>
      </w:r>
      <w:r w:rsidRPr="0088336D">
        <w:rPr>
          <w:rFonts w:ascii="Times New Roman" w:eastAsia="宋体" w:hAnsi="Times New Roman" w:cs="宋体" w:hint="eastAsia"/>
          <w:sz w:val="24"/>
          <w:szCs w:val="24"/>
        </w:rPr>
        <w:t>。</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w:t>
      </w:r>
      <w:r w:rsidRPr="0088336D">
        <w:rPr>
          <w:rFonts w:ascii="Times New Roman" w:eastAsia="宋体" w:hAnsi="Times New Roman" w:cs="宋体"/>
          <w:sz w:val="24"/>
          <w:szCs w:val="24"/>
        </w:rPr>
        <w:t>3</w:t>
      </w:r>
      <w:r w:rsidRPr="0088336D">
        <w:rPr>
          <w:rFonts w:ascii="Times New Roman" w:eastAsia="宋体" w:hAnsi="Times New Roman" w:cs="宋体" w:hint="eastAsia"/>
          <w:sz w:val="24"/>
          <w:szCs w:val="24"/>
        </w:rPr>
        <w:t>）集油管线能量损失率</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计算边界：以每根管道为单位，散失的热能、</w:t>
      </w:r>
      <w:proofErr w:type="gramStart"/>
      <w:r w:rsidRPr="0088336D">
        <w:rPr>
          <w:rFonts w:ascii="Times New Roman" w:eastAsia="宋体" w:hAnsi="Times New Roman" w:cs="宋体" w:hint="eastAsia"/>
          <w:sz w:val="24"/>
          <w:szCs w:val="24"/>
        </w:rPr>
        <w:t>压能之</w:t>
      </w:r>
      <w:proofErr w:type="gramEnd"/>
      <w:r w:rsidRPr="0088336D">
        <w:rPr>
          <w:rFonts w:ascii="Times New Roman" w:eastAsia="宋体" w:hAnsi="Times New Roman" w:cs="宋体" w:hint="eastAsia"/>
          <w:sz w:val="24"/>
          <w:szCs w:val="24"/>
        </w:rPr>
        <w:t>和与管道入口的热能、</w:t>
      </w:r>
      <w:proofErr w:type="gramStart"/>
      <w:r w:rsidRPr="0088336D">
        <w:rPr>
          <w:rFonts w:ascii="Times New Roman" w:eastAsia="宋体" w:hAnsi="Times New Roman" w:cs="宋体" w:hint="eastAsia"/>
          <w:sz w:val="24"/>
          <w:szCs w:val="24"/>
        </w:rPr>
        <w:t>压能之</w:t>
      </w:r>
      <w:proofErr w:type="gramEnd"/>
      <w:r w:rsidRPr="0088336D">
        <w:rPr>
          <w:rFonts w:ascii="Times New Roman" w:eastAsia="宋体" w:hAnsi="Times New Roman" w:cs="宋体" w:hint="eastAsia"/>
          <w:sz w:val="24"/>
          <w:szCs w:val="24"/>
        </w:rPr>
        <w:t>和的比值。</w:t>
      </w:r>
    </w:p>
    <w:p w:rsidR="0088336D" w:rsidRPr="0088336D" w:rsidRDefault="0088336D" w:rsidP="0088336D">
      <w:pPr>
        <w:wordWrap w:val="0"/>
        <w:spacing w:line="360" w:lineRule="auto"/>
        <w:ind w:firstLineChars="200" w:firstLine="480"/>
        <w:jc w:val="right"/>
        <w:textAlignment w:val="center"/>
        <w:rPr>
          <w:rFonts w:ascii="Times New Roman" w:eastAsia="宋体" w:hAnsi="Times New Roman" w:cs="宋体"/>
          <w:sz w:val="24"/>
          <w:szCs w:val="24"/>
        </w:rPr>
      </w:pPr>
      <w:r w:rsidRPr="0088336D">
        <w:rPr>
          <w:rFonts w:ascii="Times New Roman" w:eastAsia="宋体" w:hAnsi="Times New Roman" w:cs="宋体"/>
          <w:position w:val="-32"/>
          <w:sz w:val="24"/>
          <w:szCs w:val="24"/>
        </w:rPr>
        <w:object w:dxaOrig="2480" w:dyaOrig="740">
          <v:shape id="_x0000_i1092" type="#_x0000_t75" style="width:124.5pt;height:36.75pt" o:ole="">
            <v:imagedata r:id="rId151" o:title=""/>
          </v:shape>
          <o:OLEObject Type="Embed" ProgID="Equation.DSMT4" ShapeID="_x0000_i1092" DrawAspect="Content" ObjectID="_1597826311" r:id="rId152"/>
        </w:object>
      </w:r>
      <w:r w:rsidRPr="0088336D">
        <w:rPr>
          <w:rFonts w:ascii="Times New Roman" w:eastAsia="宋体" w:hAnsi="Times New Roman" w:cs="宋体" w:hint="eastAsia"/>
          <w:position w:val="-32"/>
          <w:sz w:val="24"/>
          <w:szCs w:val="24"/>
        </w:rPr>
        <w:t xml:space="preserve">                 </w:t>
      </w:r>
      <w:r w:rsidRPr="0088336D">
        <w:rPr>
          <w:rFonts w:ascii="Times New Roman" w:eastAsia="宋体" w:hAnsi="Times New Roman" w:cs="宋体" w:hint="eastAsia"/>
          <w:position w:val="-24"/>
          <w:sz w:val="24"/>
          <w:szCs w:val="24"/>
        </w:rPr>
        <w:t>（</w:t>
      </w:r>
      <w:r w:rsidRPr="0088336D">
        <w:rPr>
          <w:rFonts w:ascii="Times New Roman" w:eastAsia="宋体" w:hAnsi="Times New Roman" w:cs="宋体" w:hint="eastAsia"/>
          <w:position w:val="-24"/>
          <w:sz w:val="24"/>
          <w:szCs w:val="24"/>
        </w:rPr>
        <w:t>4-14</w:t>
      </w:r>
      <w:r w:rsidRPr="0088336D">
        <w:rPr>
          <w:rFonts w:ascii="Times New Roman" w:eastAsia="宋体" w:hAnsi="Times New Roman" w:cs="宋体" w:hint="eastAsia"/>
          <w:position w:val="-24"/>
          <w:sz w:val="24"/>
          <w:szCs w:val="24"/>
        </w:rPr>
        <w:t>）</w:t>
      </w:r>
    </w:p>
    <w:p w:rsidR="0088336D" w:rsidRPr="0088336D" w:rsidRDefault="0088336D" w:rsidP="0088336D">
      <w:pPr>
        <w:spacing w:line="360" w:lineRule="auto"/>
        <w:ind w:firstLineChars="200" w:firstLine="480"/>
        <w:textAlignment w:val="baseline"/>
        <w:rPr>
          <w:rFonts w:ascii="Times New Roman" w:eastAsia="宋体" w:hAnsi="Times New Roman" w:cs="宋体"/>
          <w:sz w:val="24"/>
          <w:szCs w:val="24"/>
        </w:rPr>
      </w:pPr>
      <w:r w:rsidRPr="0088336D">
        <w:rPr>
          <w:rFonts w:ascii="Times New Roman" w:eastAsia="宋体" w:hAnsi="Times New Roman" w:cs="宋体" w:hint="eastAsia"/>
          <w:sz w:val="24"/>
          <w:szCs w:val="24"/>
        </w:rPr>
        <w:t xml:space="preserve"> </w:t>
      </w:r>
      <w:r w:rsidRPr="0088336D">
        <w:rPr>
          <w:rFonts w:ascii="Times New Roman" w:eastAsia="宋体" w:hAnsi="Times New Roman" w:cs="宋体" w:hint="eastAsia"/>
          <w:sz w:val="24"/>
          <w:szCs w:val="24"/>
        </w:rPr>
        <w:t>式中：</w:t>
      </w:r>
      <w:r w:rsidRPr="0088336D">
        <w:rPr>
          <w:rFonts w:ascii="Times New Roman" w:eastAsia="宋体" w:hAnsi="Times New Roman" w:cs="宋体"/>
          <w:position w:val="-12"/>
          <w:sz w:val="24"/>
          <w:szCs w:val="24"/>
        </w:rPr>
        <w:object w:dxaOrig="540" w:dyaOrig="360">
          <v:shape id="_x0000_i1093" type="#_x0000_t75" style="width:27pt;height:18pt" o:ole="">
            <v:imagedata r:id="rId153" o:title=""/>
          </v:shape>
          <o:OLEObject Type="Embed" ProgID="Equation.DSMT4" ShapeID="_x0000_i1093" DrawAspect="Content" ObjectID="_1597826312" r:id="rId154"/>
        </w:object>
      </w:r>
      <w:r w:rsidRPr="0088336D">
        <w:rPr>
          <w:rFonts w:ascii="Times New Roman" w:eastAsia="宋体" w:hAnsi="Times New Roman" w:cs="宋体"/>
          <w:sz w:val="24"/>
          <w:szCs w:val="24"/>
        </w:rPr>
        <w:t>为管道散失的热能，</w:t>
      </w:r>
      <w:r w:rsidRPr="0088336D">
        <w:rPr>
          <w:rFonts w:ascii="Times New Roman" w:eastAsia="宋体" w:hAnsi="Times New Roman" w:cs="宋体"/>
          <w:sz w:val="24"/>
          <w:szCs w:val="24"/>
        </w:rPr>
        <w:t>kJ/h</w:t>
      </w:r>
      <w:r w:rsidRPr="0088336D">
        <w:rPr>
          <w:rFonts w:ascii="Times New Roman" w:eastAsia="宋体" w:hAnsi="Times New Roman" w:cs="宋体"/>
          <w:sz w:val="24"/>
          <w:szCs w:val="24"/>
        </w:rPr>
        <w:t>，</w:t>
      </w:r>
      <w:r w:rsidRPr="0088336D">
        <w:rPr>
          <w:rFonts w:ascii="Times New Roman" w:eastAsia="宋体" w:hAnsi="Times New Roman" w:cs="宋体"/>
          <w:position w:val="-14"/>
          <w:sz w:val="24"/>
          <w:szCs w:val="24"/>
        </w:rPr>
        <w:object w:dxaOrig="540" w:dyaOrig="380">
          <v:shape id="_x0000_i1094" type="#_x0000_t75" style="width:27pt;height:19.5pt" o:ole="">
            <v:imagedata r:id="rId155" o:title=""/>
          </v:shape>
          <o:OLEObject Type="Embed" ProgID="Equation.DSMT4" ShapeID="_x0000_i1094" DrawAspect="Content" ObjectID="_1597826313" r:id="rId156"/>
        </w:object>
      </w:r>
      <w:r w:rsidRPr="0088336D">
        <w:rPr>
          <w:rFonts w:ascii="Times New Roman" w:eastAsia="宋体" w:hAnsi="Times New Roman" w:cs="宋体"/>
          <w:sz w:val="24"/>
          <w:szCs w:val="24"/>
        </w:rPr>
        <w:t>为管道散失的压能，</w:t>
      </w:r>
      <w:r w:rsidRPr="0088336D">
        <w:rPr>
          <w:rFonts w:ascii="Times New Roman" w:eastAsia="宋体" w:hAnsi="Times New Roman" w:cs="宋体"/>
          <w:sz w:val="24"/>
          <w:szCs w:val="24"/>
        </w:rPr>
        <w:t>kJ/h</w:t>
      </w:r>
      <w:r w:rsidRPr="0088336D">
        <w:rPr>
          <w:rFonts w:ascii="Times New Roman" w:eastAsia="宋体" w:hAnsi="Times New Roman" w:cs="宋体"/>
          <w:sz w:val="24"/>
          <w:szCs w:val="24"/>
        </w:rPr>
        <w:t>，</w:t>
      </w:r>
      <w:r w:rsidRPr="0088336D">
        <w:rPr>
          <w:rFonts w:ascii="Times New Roman" w:eastAsia="宋体" w:hAnsi="Times New Roman" w:cs="宋体"/>
          <w:position w:val="-12"/>
          <w:sz w:val="24"/>
          <w:szCs w:val="24"/>
        </w:rPr>
        <w:object w:dxaOrig="499" w:dyaOrig="360">
          <v:shape id="_x0000_i1095" type="#_x0000_t75" style="width:25.5pt;height:18pt" o:ole="">
            <v:imagedata r:id="rId157" o:title=""/>
          </v:shape>
          <o:OLEObject Type="Embed" ProgID="Equation.DSMT4" ShapeID="_x0000_i1095" DrawAspect="Content" ObjectID="_1597826314" r:id="rId158"/>
        </w:object>
      </w:r>
      <w:r w:rsidRPr="0088336D">
        <w:rPr>
          <w:rFonts w:ascii="Times New Roman" w:eastAsia="宋体" w:hAnsi="Times New Roman" w:cs="宋体"/>
          <w:sz w:val="24"/>
          <w:szCs w:val="24"/>
        </w:rPr>
        <w:t>为管道入口热能，</w:t>
      </w:r>
      <w:r w:rsidRPr="0088336D">
        <w:rPr>
          <w:rFonts w:ascii="Times New Roman" w:eastAsia="宋体" w:hAnsi="Times New Roman" w:cs="宋体"/>
          <w:sz w:val="24"/>
          <w:szCs w:val="24"/>
        </w:rPr>
        <w:t>kJ/h</w:t>
      </w:r>
      <w:r w:rsidRPr="0088336D">
        <w:rPr>
          <w:rFonts w:ascii="Times New Roman" w:eastAsia="宋体" w:hAnsi="Times New Roman" w:cs="宋体"/>
          <w:sz w:val="24"/>
          <w:szCs w:val="24"/>
        </w:rPr>
        <w:t>，</w:t>
      </w:r>
      <w:r w:rsidRPr="0088336D">
        <w:rPr>
          <w:rFonts w:ascii="Times New Roman" w:eastAsia="宋体" w:hAnsi="Times New Roman" w:cs="宋体"/>
          <w:position w:val="-14"/>
          <w:sz w:val="24"/>
          <w:szCs w:val="24"/>
        </w:rPr>
        <w:object w:dxaOrig="499" w:dyaOrig="380">
          <v:shape id="_x0000_i1096" type="#_x0000_t75" style="width:25.5pt;height:19.5pt" o:ole="">
            <v:imagedata r:id="rId159" o:title=""/>
          </v:shape>
          <o:OLEObject Type="Embed" ProgID="Equation.DSMT4" ShapeID="_x0000_i1096" DrawAspect="Content" ObjectID="_1597826315" r:id="rId160"/>
        </w:object>
      </w:r>
      <w:r w:rsidRPr="0088336D">
        <w:rPr>
          <w:rFonts w:ascii="Times New Roman" w:eastAsia="宋体" w:hAnsi="Times New Roman" w:cs="宋体"/>
          <w:sz w:val="24"/>
          <w:szCs w:val="24"/>
        </w:rPr>
        <w:t>为管道入口压能，</w:t>
      </w:r>
      <w:r w:rsidRPr="0088336D">
        <w:rPr>
          <w:rFonts w:ascii="Times New Roman" w:eastAsia="宋体" w:hAnsi="Times New Roman" w:cs="宋体"/>
          <w:sz w:val="24"/>
          <w:szCs w:val="24"/>
        </w:rPr>
        <w:t>kJ/h</w:t>
      </w:r>
      <w:r w:rsidRPr="0088336D">
        <w:rPr>
          <w:rFonts w:ascii="Times New Roman" w:eastAsia="宋体" w:hAnsi="Times New Roman" w:cs="宋体"/>
          <w:sz w:val="24"/>
          <w:szCs w:val="24"/>
        </w:rPr>
        <w:t>。</w:t>
      </w:r>
    </w:p>
    <w:p w:rsidR="0088336D" w:rsidRPr="0088336D" w:rsidRDefault="0088336D" w:rsidP="0088336D">
      <w:pPr>
        <w:spacing w:line="360" w:lineRule="auto"/>
        <w:ind w:firstLineChars="200" w:firstLine="480"/>
        <w:rPr>
          <w:rFonts w:ascii="Times New Roman" w:eastAsia="宋体" w:hAnsi="Times New Roman" w:cs="宋体"/>
          <w:sz w:val="24"/>
          <w:szCs w:val="24"/>
        </w:rPr>
      </w:pPr>
      <w:r w:rsidRPr="0088336D">
        <w:rPr>
          <w:rFonts w:ascii="Times New Roman" w:eastAsia="宋体" w:hAnsi="Times New Roman" w:cs="宋体" w:hint="eastAsia"/>
          <w:sz w:val="24"/>
          <w:szCs w:val="24"/>
        </w:rPr>
        <w:t>通过以上公式，我们可以计算出</w:t>
      </w:r>
      <w:proofErr w:type="gramStart"/>
      <w:r w:rsidRPr="0088336D">
        <w:rPr>
          <w:rFonts w:ascii="Times New Roman" w:eastAsia="宋体" w:hAnsi="Times New Roman" w:cs="宋体" w:hint="eastAsia"/>
          <w:sz w:val="24"/>
          <w:szCs w:val="24"/>
        </w:rPr>
        <w:t>联合站</w:t>
      </w:r>
      <w:proofErr w:type="gramEnd"/>
      <w:r w:rsidRPr="0088336D">
        <w:rPr>
          <w:rFonts w:ascii="Times New Roman" w:eastAsia="宋体" w:hAnsi="Times New Roman" w:cs="宋体" w:hint="eastAsia"/>
          <w:sz w:val="24"/>
          <w:szCs w:val="24"/>
        </w:rPr>
        <w:t>单位燃料消耗、</w:t>
      </w:r>
      <w:proofErr w:type="gramStart"/>
      <w:r w:rsidRPr="0088336D">
        <w:rPr>
          <w:rFonts w:ascii="Times New Roman" w:eastAsia="宋体" w:hAnsi="Times New Roman" w:cs="宋体" w:hint="eastAsia"/>
          <w:sz w:val="24"/>
          <w:szCs w:val="24"/>
        </w:rPr>
        <w:t>联合站</w:t>
      </w:r>
      <w:proofErr w:type="gramEnd"/>
      <w:r w:rsidRPr="0088336D">
        <w:rPr>
          <w:rFonts w:ascii="Times New Roman" w:eastAsia="宋体" w:hAnsi="Times New Roman" w:cs="宋体" w:hint="eastAsia"/>
          <w:sz w:val="24"/>
          <w:szCs w:val="24"/>
        </w:rPr>
        <w:t>单位原油电能消耗以及</w:t>
      </w:r>
      <w:proofErr w:type="gramStart"/>
      <w:r w:rsidRPr="0088336D">
        <w:rPr>
          <w:rFonts w:ascii="Times New Roman" w:eastAsia="宋体" w:hAnsi="Times New Roman" w:cs="宋体" w:hint="eastAsia"/>
          <w:sz w:val="24"/>
          <w:szCs w:val="24"/>
        </w:rPr>
        <w:t>联合站热能</w:t>
      </w:r>
      <w:proofErr w:type="gramEnd"/>
      <w:r w:rsidRPr="0088336D">
        <w:rPr>
          <w:rFonts w:ascii="Times New Roman" w:eastAsia="宋体" w:hAnsi="Times New Roman" w:cs="宋体" w:hint="eastAsia"/>
          <w:sz w:val="24"/>
          <w:szCs w:val="24"/>
        </w:rPr>
        <w:t>利用率，补充原始数据中缺失的部分，由此形成此次预测模型的建模数据。</w:t>
      </w:r>
    </w:p>
    <w:p w:rsidR="000865D6" w:rsidRPr="000865D6" w:rsidRDefault="000865D6" w:rsidP="000865D6">
      <w:pPr>
        <w:keepNext/>
        <w:keepLines/>
        <w:spacing w:line="360" w:lineRule="auto"/>
        <w:outlineLvl w:val="1"/>
        <w:rPr>
          <w:rFonts w:ascii="Times New Roman" w:eastAsia="黑体" w:hAnsi="Times New Roman" w:cs="Times New Roman"/>
          <w:bCs/>
          <w:sz w:val="28"/>
          <w:szCs w:val="32"/>
        </w:rPr>
      </w:pPr>
      <w:bookmarkStart w:id="22" w:name="_Toc507777739"/>
      <w:bookmarkStart w:id="23" w:name="_Toc507789663"/>
      <w:bookmarkStart w:id="24" w:name="_Toc508703946"/>
      <w:bookmarkStart w:id="25" w:name="_Toc513495814"/>
      <w:r w:rsidRPr="000865D6">
        <w:rPr>
          <w:rFonts w:ascii="Times New Roman" w:eastAsia="黑体" w:hAnsi="Times New Roman" w:cs="Times New Roman" w:hint="eastAsia"/>
          <w:bCs/>
          <w:sz w:val="28"/>
          <w:szCs w:val="32"/>
        </w:rPr>
        <w:t>4</w:t>
      </w:r>
      <w:r w:rsidRPr="000865D6">
        <w:rPr>
          <w:rFonts w:ascii="Times New Roman" w:eastAsia="黑体" w:hAnsi="Times New Roman" w:cs="Times New Roman"/>
          <w:bCs/>
          <w:sz w:val="28"/>
          <w:szCs w:val="32"/>
        </w:rPr>
        <w:t>.</w:t>
      </w:r>
      <w:r w:rsidRPr="000865D6">
        <w:rPr>
          <w:rFonts w:ascii="Times New Roman" w:eastAsia="黑体" w:hAnsi="Times New Roman" w:cs="Times New Roman" w:hint="eastAsia"/>
          <w:bCs/>
          <w:sz w:val="28"/>
          <w:szCs w:val="32"/>
        </w:rPr>
        <w:t xml:space="preserve">3 </w:t>
      </w:r>
      <w:proofErr w:type="gramStart"/>
      <w:r w:rsidRPr="000865D6">
        <w:rPr>
          <w:rFonts w:ascii="Times New Roman" w:eastAsia="黑体" w:hAnsi="Times New Roman" w:cstheme="majorBidi" w:hint="eastAsia"/>
          <w:bCs/>
          <w:sz w:val="28"/>
          <w:szCs w:val="32"/>
        </w:rPr>
        <w:t>联合站</w:t>
      </w:r>
      <w:proofErr w:type="gramEnd"/>
      <w:r w:rsidRPr="000865D6">
        <w:rPr>
          <w:rFonts w:ascii="Times New Roman" w:eastAsia="黑体" w:hAnsi="Times New Roman" w:cstheme="majorBidi" w:hint="eastAsia"/>
          <w:bCs/>
          <w:sz w:val="28"/>
          <w:szCs w:val="32"/>
        </w:rPr>
        <w:t>单位燃料消耗</w:t>
      </w:r>
      <w:r w:rsidRPr="000865D6">
        <w:rPr>
          <w:rFonts w:ascii="Times New Roman" w:eastAsia="黑体" w:hAnsi="Times New Roman" w:cs="Times New Roman" w:hint="eastAsia"/>
          <w:bCs/>
          <w:sz w:val="28"/>
          <w:szCs w:val="32"/>
        </w:rPr>
        <w:t>预测</w:t>
      </w:r>
      <w:bookmarkEnd w:id="22"/>
      <w:bookmarkEnd w:id="23"/>
      <w:bookmarkEnd w:id="24"/>
      <w:bookmarkEnd w:id="25"/>
    </w:p>
    <w:p w:rsidR="000865D6" w:rsidRPr="000865D6" w:rsidRDefault="000865D6" w:rsidP="000865D6">
      <w:pPr>
        <w:keepNext/>
        <w:keepLines/>
        <w:spacing w:line="360" w:lineRule="auto"/>
        <w:outlineLvl w:val="2"/>
        <w:rPr>
          <w:rFonts w:ascii="Times New Roman" w:eastAsia="黑体" w:hAnsi="Times New Roman"/>
          <w:bCs/>
          <w:sz w:val="24"/>
          <w:szCs w:val="32"/>
        </w:rPr>
      </w:pPr>
      <w:bookmarkStart w:id="26" w:name="_Toc507777740"/>
      <w:bookmarkStart w:id="27" w:name="_Toc507789664"/>
      <w:bookmarkStart w:id="28" w:name="_Toc508703947"/>
      <w:bookmarkStart w:id="29" w:name="_Toc513495815"/>
      <w:r w:rsidRPr="000865D6">
        <w:rPr>
          <w:rFonts w:ascii="Times New Roman" w:eastAsia="黑体" w:hAnsi="Times New Roman" w:hint="eastAsia"/>
          <w:bCs/>
          <w:sz w:val="24"/>
          <w:szCs w:val="32"/>
        </w:rPr>
        <w:t>4</w:t>
      </w:r>
      <w:r w:rsidRPr="000865D6">
        <w:rPr>
          <w:rFonts w:ascii="Times New Roman" w:eastAsia="黑体" w:hAnsi="Times New Roman"/>
          <w:bCs/>
          <w:sz w:val="24"/>
          <w:szCs w:val="32"/>
        </w:rPr>
        <w:t>.</w:t>
      </w:r>
      <w:r w:rsidRPr="000865D6">
        <w:rPr>
          <w:rFonts w:ascii="Times New Roman" w:eastAsia="黑体" w:hAnsi="Times New Roman" w:hint="eastAsia"/>
          <w:bCs/>
          <w:sz w:val="24"/>
          <w:szCs w:val="32"/>
        </w:rPr>
        <w:t>3</w:t>
      </w:r>
      <w:r w:rsidRPr="000865D6">
        <w:rPr>
          <w:rFonts w:ascii="Times New Roman" w:eastAsia="黑体" w:hAnsi="Times New Roman"/>
          <w:bCs/>
          <w:sz w:val="24"/>
          <w:szCs w:val="32"/>
        </w:rPr>
        <w:t>.1</w:t>
      </w:r>
      <w:r w:rsidRPr="000865D6">
        <w:rPr>
          <w:rFonts w:ascii="Times New Roman" w:eastAsia="黑体" w:hAnsi="Times New Roman" w:hint="eastAsia"/>
          <w:bCs/>
          <w:sz w:val="24"/>
          <w:szCs w:val="32"/>
        </w:rPr>
        <w:t xml:space="preserve"> Adaptive-Lasso</w:t>
      </w:r>
      <w:r w:rsidRPr="000865D6">
        <w:rPr>
          <w:rFonts w:ascii="Times New Roman" w:eastAsia="黑体" w:hAnsi="Times New Roman" w:hint="eastAsia"/>
          <w:bCs/>
          <w:sz w:val="24"/>
          <w:szCs w:val="32"/>
        </w:rPr>
        <w:t>变量选择模型</w:t>
      </w:r>
      <w:bookmarkEnd w:id="26"/>
      <w:bookmarkEnd w:id="27"/>
      <w:bookmarkEnd w:id="28"/>
      <w:bookmarkEnd w:id="29"/>
    </w:p>
    <w:p w:rsidR="000865D6" w:rsidRPr="000865D6" w:rsidRDefault="000865D6" w:rsidP="000865D6">
      <w:pPr>
        <w:spacing w:line="360" w:lineRule="auto"/>
        <w:ind w:firstLineChars="200" w:firstLine="480"/>
        <w:rPr>
          <w:rFonts w:ascii="宋体" w:eastAsia="宋体" w:hAnsi="宋体" w:cs="宋体"/>
          <w:bCs/>
          <w:sz w:val="24"/>
          <w:szCs w:val="24"/>
        </w:rPr>
      </w:pPr>
      <w:r w:rsidRPr="000865D6">
        <w:rPr>
          <w:rFonts w:ascii="Times New Roman" w:hAnsi="Times New Roman" w:cs="宋体" w:hint="eastAsia"/>
          <w:sz w:val="24"/>
          <w:szCs w:val="24"/>
        </w:rPr>
        <w:t>运用</w:t>
      </w:r>
      <w:r w:rsidRPr="000865D6">
        <w:rPr>
          <w:rFonts w:ascii="Times New Roman" w:hAnsi="Times New Roman" w:cs="宋体" w:hint="eastAsia"/>
          <w:sz w:val="24"/>
          <w:szCs w:val="24"/>
        </w:rPr>
        <w:t>LARS</w:t>
      </w:r>
      <w:r w:rsidRPr="000865D6">
        <w:rPr>
          <w:rFonts w:ascii="Times New Roman" w:hAnsi="Times New Roman" w:cs="宋体" w:hint="eastAsia"/>
          <w:sz w:val="24"/>
          <w:szCs w:val="24"/>
        </w:rPr>
        <w:t>算法来解决</w:t>
      </w:r>
      <w:r w:rsidRPr="000865D6">
        <w:rPr>
          <w:rFonts w:ascii="Times New Roman" w:eastAsia="宋体" w:hAnsi="Times New Roman" w:cs="Times New Roman" w:hint="eastAsia"/>
          <w:bCs/>
          <w:sz w:val="24"/>
          <w:szCs w:val="24"/>
        </w:rPr>
        <w:t>Adaptive-Lasso</w:t>
      </w:r>
      <w:r w:rsidRPr="000865D6">
        <w:rPr>
          <w:rFonts w:ascii="Times New Roman" w:hAnsi="Times New Roman" w:cs="Times New Roman" w:hint="eastAsia"/>
          <w:bCs/>
          <w:sz w:val="24"/>
          <w:szCs w:val="24"/>
        </w:rPr>
        <w:t>估计，对</w:t>
      </w:r>
      <w:r w:rsidRPr="000865D6">
        <w:rPr>
          <w:rFonts w:ascii="Times New Roman" w:hAnsi="Times New Roman" w:cs="宋体" w:hint="eastAsia"/>
          <w:sz w:val="24"/>
          <w:szCs w:val="24"/>
        </w:rPr>
        <w:t>于每给一个</w:t>
      </w:r>
      <w:r w:rsidRPr="000865D6">
        <w:rPr>
          <w:rFonts w:ascii="Times New Roman" w:hAnsi="Times New Roman" w:cs="Times New Roman"/>
          <w:i/>
          <w:sz w:val="24"/>
          <w:szCs w:val="24"/>
        </w:rPr>
        <w:t>γ</w:t>
      </w:r>
      <w:r w:rsidRPr="000865D6">
        <w:rPr>
          <w:rFonts w:ascii="Times New Roman" w:hAnsi="Times New Roman" w:cs="宋体" w:hint="eastAsia"/>
          <w:sz w:val="24"/>
          <w:szCs w:val="24"/>
        </w:rPr>
        <w:t>，该算</w:t>
      </w:r>
      <w:r w:rsidRPr="000865D6">
        <w:rPr>
          <w:rFonts w:ascii="Times New Roman" w:hAnsi="Times New Roman" w:cs="Times New Roman" w:hint="eastAsia"/>
          <w:bCs/>
          <w:sz w:val="24"/>
          <w:szCs w:val="24"/>
        </w:rPr>
        <w:t>法会寻求一个最优的</w:t>
      </w:r>
      <w:proofErr w:type="spellStart"/>
      <w:r w:rsidRPr="000865D6">
        <w:rPr>
          <w:rFonts w:ascii="Times New Roman" w:hAnsi="Times New Roman" w:cs="Times New Roman"/>
          <w:bCs/>
          <w:i/>
          <w:sz w:val="24"/>
          <w:szCs w:val="24"/>
        </w:rPr>
        <w:t>λ</w:t>
      </w:r>
      <w:r w:rsidRPr="000865D6">
        <w:rPr>
          <w:rFonts w:ascii="Times New Roman" w:hAnsi="Times New Roman" w:cs="Times New Roman" w:hint="eastAsia"/>
          <w:bCs/>
          <w:i/>
          <w:sz w:val="24"/>
          <w:szCs w:val="24"/>
          <w:vertAlign w:val="subscript"/>
        </w:rPr>
        <w:t>n</w:t>
      </w:r>
      <w:proofErr w:type="spellEnd"/>
      <w:r w:rsidRPr="000865D6">
        <w:rPr>
          <w:rFonts w:ascii="宋体" w:eastAsia="宋体" w:hAnsi="宋体" w:cs="宋体" w:hint="eastAsia"/>
          <w:bCs/>
          <w:sz w:val="24"/>
          <w:szCs w:val="24"/>
        </w:rPr>
        <w:t>。用</w:t>
      </w:r>
      <w:r w:rsidRPr="000865D6">
        <w:rPr>
          <w:rFonts w:ascii="Times New Roman" w:eastAsia="宋体" w:hAnsi="Times New Roman" w:cs="Times New Roman"/>
          <w:bCs/>
          <w:sz w:val="24"/>
          <w:szCs w:val="24"/>
        </w:rPr>
        <w:t>Python</w:t>
      </w:r>
      <w:r w:rsidRPr="000865D6">
        <w:rPr>
          <w:rFonts w:ascii="宋体" w:eastAsia="宋体" w:hAnsi="宋体" w:cs="宋体" w:hint="eastAsia"/>
          <w:bCs/>
          <w:sz w:val="24"/>
          <w:szCs w:val="24"/>
        </w:rPr>
        <w:t>编制相应的程序，代码</w:t>
      </w:r>
      <w:r w:rsidRPr="000865D6">
        <w:rPr>
          <w:rFonts w:ascii="Times New Roman" w:eastAsia="宋体" w:hAnsi="Times New Roman" w:cs="宋体" w:hint="eastAsia"/>
          <w:sz w:val="24"/>
          <w:szCs w:val="24"/>
        </w:rPr>
        <w:t>清单见附表</w:t>
      </w:r>
      <w:r w:rsidRPr="000865D6">
        <w:rPr>
          <w:rFonts w:ascii="Times New Roman" w:eastAsia="宋体" w:hAnsi="Times New Roman" w:cs="宋体" w:hint="eastAsia"/>
          <w:sz w:val="24"/>
          <w:szCs w:val="24"/>
        </w:rPr>
        <w:t>5</w:t>
      </w:r>
      <w:r w:rsidRPr="000865D6">
        <w:rPr>
          <w:rFonts w:ascii="宋体" w:eastAsia="宋体" w:hAnsi="宋体" w:cs="宋体" w:hint="eastAsia"/>
          <w:bCs/>
          <w:sz w:val="24"/>
          <w:szCs w:val="24"/>
        </w:rPr>
        <w:t>。</w:t>
      </w:r>
      <w:r w:rsidRPr="000865D6">
        <w:rPr>
          <w:rFonts w:ascii="宋体" w:eastAsia="宋体" w:hAnsi="宋体" w:cs="宋体"/>
          <w:bCs/>
          <w:sz w:val="24"/>
          <w:szCs w:val="24"/>
        </w:rPr>
        <w:t xml:space="preserve"> </w:t>
      </w:r>
    </w:p>
    <w:p w:rsidR="000865D6" w:rsidRPr="000865D6" w:rsidRDefault="000865D6" w:rsidP="000865D6">
      <w:pPr>
        <w:spacing w:line="360" w:lineRule="auto"/>
        <w:ind w:firstLineChars="200" w:firstLine="480"/>
        <w:rPr>
          <w:rFonts w:ascii="Times New Roman" w:eastAsia="宋体" w:hAnsi="Times New Roman" w:cs="宋体"/>
          <w:sz w:val="24"/>
          <w:szCs w:val="24"/>
        </w:rPr>
      </w:pPr>
      <w:r w:rsidRPr="000865D6">
        <w:rPr>
          <w:rFonts w:ascii="Times New Roman" w:eastAsia="宋体" w:hAnsi="Times New Roman" w:cs="宋体" w:hint="eastAsia"/>
          <w:sz w:val="24"/>
          <w:szCs w:val="24"/>
        </w:rPr>
        <w:t>运行结果如下表</w:t>
      </w:r>
      <w:r w:rsidRPr="000865D6">
        <w:rPr>
          <w:rFonts w:ascii="Times New Roman" w:eastAsia="宋体" w:hAnsi="Times New Roman" w:cs="宋体" w:hint="eastAsia"/>
          <w:sz w:val="24"/>
          <w:szCs w:val="24"/>
        </w:rPr>
        <w:t>4-1</w:t>
      </w:r>
      <w:r w:rsidRPr="000865D6">
        <w:rPr>
          <w:rFonts w:ascii="Times New Roman" w:eastAsia="宋体" w:hAnsi="Times New Roman" w:cs="宋体" w:hint="eastAsia"/>
          <w:sz w:val="24"/>
          <w:szCs w:val="24"/>
        </w:rPr>
        <w:t>所示。</w:t>
      </w:r>
    </w:p>
    <w:p w:rsidR="000865D6" w:rsidRPr="000865D6" w:rsidRDefault="000865D6" w:rsidP="000865D6">
      <w:pPr>
        <w:ind w:firstLineChars="200" w:firstLine="422"/>
        <w:jc w:val="center"/>
        <w:rPr>
          <w:rFonts w:ascii="Times New Roman" w:hAnsi="Times New Roman" w:cs="Times New Roman"/>
          <w:b/>
          <w:bCs/>
          <w:szCs w:val="24"/>
        </w:rPr>
      </w:pPr>
      <w:r w:rsidRPr="000865D6">
        <w:rPr>
          <w:rFonts w:ascii="宋体" w:eastAsia="宋体" w:hAnsi="宋体" w:cs="宋体" w:hint="eastAsia"/>
          <w:b/>
          <w:bCs/>
          <w:szCs w:val="21"/>
        </w:rPr>
        <w:t>表</w:t>
      </w:r>
      <w:r w:rsidRPr="000865D6">
        <w:rPr>
          <w:rFonts w:ascii="Times New Roman" w:eastAsia="华文彩云" w:hAnsi="Times New Roman" w:cs="Times New Roman"/>
          <w:b/>
          <w:bCs/>
          <w:szCs w:val="21"/>
        </w:rPr>
        <w:t>4-</w:t>
      </w:r>
      <w:r w:rsidRPr="000865D6">
        <w:rPr>
          <w:rFonts w:ascii="Times New Roman" w:eastAsia="华文彩云" w:hAnsi="Times New Roman" w:cs="Times New Roman" w:hint="eastAsia"/>
          <w:b/>
          <w:bCs/>
          <w:szCs w:val="21"/>
        </w:rPr>
        <w:t xml:space="preserve">1  </w:t>
      </w:r>
      <w:r w:rsidRPr="000865D6">
        <w:rPr>
          <w:rFonts w:ascii="Times New Roman" w:hAnsi="Times New Roman" w:cs="Times New Roman" w:hint="eastAsia"/>
          <w:b/>
          <w:bCs/>
          <w:szCs w:val="24"/>
        </w:rPr>
        <w:t>系数表</w:t>
      </w:r>
    </w:p>
    <w:p w:rsidR="000865D6" w:rsidRPr="000865D6" w:rsidRDefault="000865D6" w:rsidP="000865D6">
      <w:pPr>
        <w:spacing w:line="360" w:lineRule="auto"/>
        <w:ind w:firstLineChars="200" w:firstLine="422"/>
        <w:jc w:val="center"/>
        <w:rPr>
          <w:rFonts w:ascii="Times New Roman" w:eastAsia="宋体" w:hAnsi="Times New Roman" w:cs="Times New Roman"/>
          <w:b/>
          <w:bCs/>
          <w:szCs w:val="21"/>
        </w:rPr>
      </w:pPr>
      <w:r w:rsidRPr="000865D6">
        <w:rPr>
          <w:rFonts w:ascii="Times New Roman" w:eastAsia="宋体" w:hAnsi="Times New Roman" w:cs="Times New Roman"/>
          <w:b/>
          <w:bCs/>
          <w:szCs w:val="21"/>
        </w:rPr>
        <w:t>Table4-</w:t>
      </w:r>
      <w:proofErr w:type="gramStart"/>
      <w:r w:rsidRPr="000865D6">
        <w:rPr>
          <w:rFonts w:ascii="Times New Roman" w:eastAsia="宋体" w:hAnsi="Times New Roman" w:cs="Times New Roman"/>
          <w:b/>
          <w:bCs/>
          <w:szCs w:val="21"/>
        </w:rPr>
        <w:t xml:space="preserve">1 </w:t>
      </w:r>
      <w:r w:rsidRPr="000865D6">
        <w:rPr>
          <w:rFonts w:ascii="Times New Roman" w:eastAsia="宋体" w:hAnsi="Times New Roman" w:cs="Times New Roman" w:hint="eastAsia"/>
          <w:b/>
          <w:bCs/>
          <w:szCs w:val="21"/>
        </w:rPr>
        <w:t xml:space="preserve"> C</w:t>
      </w:r>
      <w:r w:rsidRPr="000865D6">
        <w:rPr>
          <w:rFonts w:ascii="Times New Roman" w:eastAsia="宋体" w:hAnsi="Times New Roman" w:cs="Times New Roman"/>
          <w:b/>
          <w:bCs/>
          <w:szCs w:val="21"/>
        </w:rPr>
        <w:t>oefficient</w:t>
      </w:r>
      <w:proofErr w:type="gramEnd"/>
      <w:r w:rsidRPr="000865D6">
        <w:rPr>
          <w:rFonts w:ascii="Times New Roman" w:eastAsia="宋体" w:hAnsi="Times New Roman" w:cs="Times New Roman"/>
          <w:b/>
          <w:bCs/>
          <w:szCs w:val="21"/>
        </w:rPr>
        <w:t xml:space="preserve"> table</w:t>
      </w:r>
    </w:p>
    <w:tbl>
      <w:tblPr>
        <w:tblStyle w:val="10"/>
        <w:tblW w:w="8963" w:type="dxa"/>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2"/>
        <w:gridCol w:w="851"/>
        <w:gridCol w:w="708"/>
        <w:gridCol w:w="709"/>
        <w:gridCol w:w="992"/>
        <w:gridCol w:w="851"/>
        <w:gridCol w:w="992"/>
        <w:gridCol w:w="709"/>
        <w:gridCol w:w="992"/>
        <w:gridCol w:w="785"/>
        <w:gridCol w:w="602"/>
      </w:tblGrid>
      <w:tr w:rsidR="000865D6" w:rsidRPr="000865D6" w:rsidTr="000865D6">
        <w:trPr>
          <w:jc w:val="center"/>
        </w:trPr>
        <w:tc>
          <w:tcPr>
            <w:tcW w:w="772"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x1</w:t>
            </w:r>
          </w:p>
        </w:tc>
        <w:tc>
          <w:tcPr>
            <w:tcW w:w="851"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x2</w:t>
            </w:r>
          </w:p>
        </w:tc>
        <w:tc>
          <w:tcPr>
            <w:tcW w:w="708"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x3</w:t>
            </w:r>
          </w:p>
        </w:tc>
        <w:tc>
          <w:tcPr>
            <w:tcW w:w="709"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x4</w:t>
            </w:r>
          </w:p>
        </w:tc>
        <w:tc>
          <w:tcPr>
            <w:tcW w:w="992"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x5</w:t>
            </w:r>
          </w:p>
        </w:tc>
        <w:tc>
          <w:tcPr>
            <w:tcW w:w="851"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x6</w:t>
            </w:r>
          </w:p>
        </w:tc>
        <w:tc>
          <w:tcPr>
            <w:tcW w:w="992"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x7</w:t>
            </w:r>
          </w:p>
        </w:tc>
        <w:tc>
          <w:tcPr>
            <w:tcW w:w="709"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x8</w:t>
            </w:r>
          </w:p>
        </w:tc>
        <w:tc>
          <w:tcPr>
            <w:tcW w:w="992"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x9</w:t>
            </w:r>
          </w:p>
        </w:tc>
        <w:tc>
          <w:tcPr>
            <w:tcW w:w="785"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x10</w:t>
            </w:r>
          </w:p>
        </w:tc>
        <w:tc>
          <w:tcPr>
            <w:tcW w:w="602" w:type="dxa"/>
            <w:tcBorders>
              <w:top w:val="single" w:sz="12" w:space="0" w:color="auto"/>
              <w:bottom w:val="single" w:sz="8" w:space="0" w:color="auto"/>
            </w:tcBorders>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x11</w:t>
            </w:r>
          </w:p>
        </w:tc>
      </w:tr>
      <w:tr w:rsidR="000865D6" w:rsidRPr="000865D6" w:rsidTr="000865D6">
        <w:trPr>
          <w:trHeight w:val="255"/>
          <w:jc w:val="center"/>
        </w:trPr>
        <w:tc>
          <w:tcPr>
            <w:tcW w:w="772" w:type="dxa"/>
            <w:tcBorders>
              <w:top w:val="single" w:sz="8" w:space="0" w:color="auto"/>
            </w:tcBorders>
            <w:noWrap/>
            <w:hideMark/>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851" w:type="dxa"/>
            <w:tcBorders>
              <w:top w:val="single" w:sz="8" w:space="0" w:color="auto"/>
            </w:tcBorders>
            <w:noWrap/>
            <w:hideMark/>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708" w:type="dxa"/>
            <w:tcBorders>
              <w:top w:val="single" w:sz="8" w:space="0" w:color="auto"/>
            </w:tcBorders>
            <w:noWrap/>
            <w:hideMark/>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709" w:type="dxa"/>
            <w:tcBorders>
              <w:top w:val="single" w:sz="8" w:space="0" w:color="auto"/>
            </w:tcBorders>
            <w:noWrap/>
            <w:hideMark/>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992" w:type="dxa"/>
            <w:tcBorders>
              <w:top w:val="single" w:sz="8" w:space="0" w:color="auto"/>
            </w:tcBorders>
            <w:noWrap/>
            <w:hideMark/>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851" w:type="dxa"/>
            <w:tcBorders>
              <w:top w:val="single" w:sz="8" w:space="0" w:color="auto"/>
            </w:tcBorders>
            <w:noWrap/>
            <w:hideMark/>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0.0001</w:t>
            </w:r>
          </w:p>
        </w:tc>
        <w:tc>
          <w:tcPr>
            <w:tcW w:w="992" w:type="dxa"/>
            <w:tcBorders>
              <w:top w:val="single" w:sz="8"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-0.0002</w:t>
            </w:r>
          </w:p>
        </w:tc>
        <w:tc>
          <w:tcPr>
            <w:tcW w:w="709" w:type="dxa"/>
            <w:tcBorders>
              <w:top w:val="single" w:sz="8"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hint="eastAsia"/>
                <w:sz w:val="21"/>
                <w:szCs w:val="21"/>
              </w:rPr>
              <w:t>0</w:t>
            </w:r>
          </w:p>
        </w:tc>
        <w:tc>
          <w:tcPr>
            <w:tcW w:w="992" w:type="dxa"/>
            <w:tcBorders>
              <w:top w:val="single" w:sz="8"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hint="eastAsia"/>
                <w:sz w:val="21"/>
                <w:szCs w:val="21"/>
              </w:rPr>
              <w:t>0</w:t>
            </w:r>
          </w:p>
        </w:tc>
        <w:tc>
          <w:tcPr>
            <w:tcW w:w="785" w:type="dxa"/>
            <w:tcBorders>
              <w:top w:val="single" w:sz="8"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hint="eastAsia"/>
                <w:sz w:val="21"/>
                <w:szCs w:val="21"/>
              </w:rPr>
              <w:t>0</w:t>
            </w:r>
          </w:p>
        </w:tc>
        <w:tc>
          <w:tcPr>
            <w:tcW w:w="602" w:type="dxa"/>
            <w:tcBorders>
              <w:top w:val="single" w:sz="8" w:space="0" w:color="auto"/>
            </w:tcBorders>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r>
      <w:tr w:rsidR="000865D6" w:rsidRPr="000865D6" w:rsidTr="000865D6">
        <w:trPr>
          <w:trHeight w:val="255"/>
          <w:jc w:val="center"/>
        </w:trPr>
        <w:tc>
          <w:tcPr>
            <w:tcW w:w="772"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x12</w:t>
            </w:r>
          </w:p>
        </w:tc>
        <w:tc>
          <w:tcPr>
            <w:tcW w:w="851"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x13</w:t>
            </w:r>
          </w:p>
        </w:tc>
        <w:tc>
          <w:tcPr>
            <w:tcW w:w="708"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x14</w:t>
            </w:r>
          </w:p>
        </w:tc>
        <w:tc>
          <w:tcPr>
            <w:tcW w:w="709"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x15</w:t>
            </w:r>
          </w:p>
        </w:tc>
        <w:tc>
          <w:tcPr>
            <w:tcW w:w="992"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x16</w:t>
            </w:r>
          </w:p>
        </w:tc>
        <w:tc>
          <w:tcPr>
            <w:tcW w:w="851"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x17</w:t>
            </w:r>
          </w:p>
        </w:tc>
        <w:tc>
          <w:tcPr>
            <w:tcW w:w="992"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x18</w:t>
            </w:r>
          </w:p>
        </w:tc>
        <w:tc>
          <w:tcPr>
            <w:tcW w:w="709"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x19</w:t>
            </w:r>
          </w:p>
        </w:tc>
        <w:tc>
          <w:tcPr>
            <w:tcW w:w="992"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x20</w:t>
            </w:r>
          </w:p>
        </w:tc>
        <w:tc>
          <w:tcPr>
            <w:tcW w:w="785"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x21</w:t>
            </w:r>
          </w:p>
        </w:tc>
        <w:tc>
          <w:tcPr>
            <w:tcW w:w="602" w:type="dxa"/>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x22</w:t>
            </w:r>
          </w:p>
        </w:tc>
      </w:tr>
      <w:tr w:rsidR="000865D6" w:rsidRPr="000865D6" w:rsidTr="000865D6">
        <w:trPr>
          <w:trHeight w:val="255"/>
          <w:jc w:val="center"/>
        </w:trPr>
        <w:tc>
          <w:tcPr>
            <w:tcW w:w="772"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0.002</w:t>
            </w:r>
          </w:p>
        </w:tc>
        <w:tc>
          <w:tcPr>
            <w:tcW w:w="851"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708"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709"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992"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851"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992"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709"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992"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785"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-0.001</w:t>
            </w:r>
          </w:p>
        </w:tc>
        <w:tc>
          <w:tcPr>
            <w:tcW w:w="602" w:type="dxa"/>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r>
      <w:tr w:rsidR="000865D6" w:rsidRPr="000865D6" w:rsidTr="000865D6">
        <w:trPr>
          <w:trHeight w:val="255"/>
          <w:jc w:val="center"/>
        </w:trPr>
        <w:tc>
          <w:tcPr>
            <w:tcW w:w="772"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x23</w:t>
            </w:r>
          </w:p>
        </w:tc>
        <w:tc>
          <w:tcPr>
            <w:tcW w:w="851"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x24</w:t>
            </w:r>
          </w:p>
        </w:tc>
        <w:tc>
          <w:tcPr>
            <w:tcW w:w="708"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x25</w:t>
            </w:r>
          </w:p>
        </w:tc>
        <w:tc>
          <w:tcPr>
            <w:tcW w:w="709"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x26</w:t>
            </w:r>
          </w:p>
        </w:tc>
        <w:tc>
          <w:tcPr>
            <w:tcW w:w="992"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x27</w:t>
            </w:r>
          </w:p>
        </w:tc>
        <w:tc>
          <w:tcPr>
            <w:tcW w:w="851"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x28</w:t>
            </w:r>
          </w:p>
        </w:tc>
        <w:tc>
          <w:tcPr>
            <w:tcW w:w="992"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x29</w:t>
            </w:r>
          </w:p>
        </w:tc>
        <w:tc>
          <w:tcPr>
            <w:tcW w:w="709"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x30</w:t>
            </w:r>
          </w:p>
        </w:tc>
        <w:tc>
          <w:tcPr>
            <w:tcW w:w="992"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x31</w:t>
            </w:r>
          </w:p>
        </w:tc>
        <w:tc>
          <w:tcPr>
            <w:tcW w:w="785"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x32</w:t>
            </w:r>
          </w:p>
        </w:tc>
        <w:tc>
          <w:tcPr>
            <w:tcW w:w="602" w:type="dxa"/>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x33</w:t>
            </w:r>
          </w:p>
        </w:tc>
      </w:tr>
      <w:tr w:rsidR="000865D6" w:rsidRPr="000865D6" w:rsidTr="000865D6">
        <w:trPr>
          <w:trHeight w:val="255"/>
          <w:jc w:val="center"/>
        </w:trPr>
        <w:tc>
          <w:tcPr>
            <w:tcW w:w="772"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851"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708"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709"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992"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851"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992"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709"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992"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0.0011</w:t>
            </w:r>
          </w:p>
        </w:tc>
        <w:tc>
          <w:tcPr>
            <w:tcW w:w="785"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602" w:type="dxa"/>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r>
      <w:tr w:rsidR="000865D6" w:rsidRPr="000865D6" w:rsidTr="000865D6">
        <w:trPr>
          <w:trHeight w:val="255"/>
          <w:jc w:val="center"/>
        </w:trPr>
        <w:tc>
          <w:tcPr>
            <w:tcW w:w="772"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x34</w:t>
            </w:r>
          </w:p>
        </w:tc>
        <w:tc>
          <w:tcPr>
            <w:tcW w:w="851"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x35</w:t>
            </w:r>
          </w:p>
        </w:tc>
        <w:tc>
          <w:tcPr>
            <w:tcW w:w="708"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x36</w:t>
            </w:r>
          </w:p>
        </w:tc>
        <w:tc>
          <w:tcPr>
            <w:tcW w:w="709"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x37</w:t>
            </w:r>
          </w:p>
        </w:tc>
        <w:tc>
          <w:tcPr>
            <w:tcW w:w="992"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x38</w:t>
            </w:r>
          </w:p>
        </w:tc>
        <w:tc>
          <w:tcPr>
            <w:tcW w:w="851"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x39</w:t>
            </w:r>
          </w:p>
        </w:tc>
        <w:tc>
          <w:tcPr>
            <w:tcW w:w="992"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x40</w:t>
            </w:r>
          </w:p>
        </w:tc>
        <w:tc>
          <w:tcPr>
            <w:tcW w:w="709"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x41</w:t>
            </w:r>
          </w:p>
        </w:tc>
        <w:tc>
          <w:tcPr>
            <w:tcW w:w="992"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x42</w:t>
            </w:r>
          </w:p>
        </w:tc>
        <w:tc>
          <w:tcPr>
            <w:tcW w:w="785"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x43</w:t>
            </w:r>
          </w:p>
        </w:tc>
        <w:tc>
          <w:tcPr>
            <w:tcW w:w="602" w:type="dxa"/>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x44</w:t>
            </w:r>
          </w:p>
        </w:tc>
      </w:tr>
      <w:tr w:rsidR="000865D6" w:rsidRPr="000865D6" w:rsidTr="000865D6">
        <w:trPr>
          <w:trHeight w:val="255"/>
          <w:jc w:val="center"/>
        </w:trPr>
        <w:tc>
          <w:tcPr>
            <w:tcW w:w="772"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851"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0.0006</w:t>
            </w:r>
          </w:p>
        </w:tc>
        <w:tc>
          <w:tcPr>
            <w:tcW w:w="708"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709"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992"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-0.0017</w:t>
            </w:r>
          </w:p>
        </w:tc>
        <w:tc>
          <w:tcPr>
            <w:tcW w:w="851"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0.0009</w:t>
            </w:r>
          </w:p>
        </w:tc>
        <w:tc>
          <w:tcPr>
            <w:tcW w:w="992"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0.002</w:t>
            </w:r>
          </w:p>
        </w:tc>
        <w:tc>
          <w:tcPr>
            <w:tcW w:w="709"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hint="eastAsia"/>
                <w:sz w:val="21"/>
                <w:szCs w:val="21"/>
              </w:rPr>
              <w:t>0</w:t>
            </w:r>
          </w:p>
        </w:tc>
        <w:tc>
          <w:tcPr>
            <w:tcW w:w="992"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-0.0003</w:t>
            </w:r>
          </w:p>
        </w:tc>
        <w:tc>
          <w:tcPr>
            <w:tcW w:w="785"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602" w:type="dxa"/>
            <w:tcBorders>
              <w:bottom w:val="single" w:sz="12" w:space="0" w:color="auto"/>
            </w:tcBorders>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r>
    </w:tbl>
    <w:p w:rsidR="000865D6" w:rsidRPr="000865D6" w:rsidRDefault="000865D6" w:rsidP="000865D6">
      <w:pPr>
        <w:spacing w:line="360" w:lineRule="auto"/>
        <w:rPr>
          <w:rFonts w:ascii="Times New Roman" w:eastAsia="宋体" w:hAnsi="Times New Roman" w:cs="宋体"/>
          <w:b/>
          <w:sz w:val="24"/>
          <w:szCs w:val="24"/>
        </w:rPr>
      </w:pPr>
      <w:r w:rsidRPr="000865D6">
        <w:rPr>
          <w:rFonts w:ascii="Times New Roman" w:eastAsia="宋体" w:hAnsi="Times New Roman" w:cs="宋体" w:hint="eastAsia"/>
          <w:sz w:val="24"/>
          <w:szCs w:val="24"/>
        </w:rPr>
        <w:t>由表</w:t>
      </w:r>
      <w:r w:rsidRPr="000865D6">
        <w:rPr>
          <w:rFonts w:ascii="Times New Roman" w:eastAsia="宋体" w:hAnsi="Times New Roman" w:cs="宋体" w:hint="eastAsia"/>
          <w:sz w:val="24"/>
          <w:szCs w:val="24"/>
        </w:rPr>
        <w:t>4-1</w:t>
      </w:r>
      <w:r w:rsidRPr="000865D6">
        <w:rPr>
          <w:rFonts w:ascii="Times New Roman" w:eastAsia="宋体" w:hAnsi="Times New Roman" w:cs="宋体" w:hint="eastAsia"/>
          <w:sz w:val="24"/>
          <w:szCs w:val="24"/>
        </w:rPr>
        <w:t>可以看出，利用</w:t>
      </w:r>
      <w:r w:rsidRPr="000865D6">
        <w:rPr>
          <w:rFonts w:ascii="Times New Roman" w:eastAsia="宋体" w:hAnsi="Times New Roman" w:cs="宋体" w:hint="eastAsia"/>
          <w:sz w:val="24"/>
          <w:szCs w:val="24"/>
        </w:rPr>
        <w:t>Adaptive-Lasso</w:t>
      </w:r>
      <w:r w:rsidRPr="000865D6">
        <w:rPr>
          <w:rFonts w:ascii="Times New Roman" w:eastAsia="宋体" w:hAnsi="Times New Roman" w:cs="宋体" w:hint="eastAsia"/>
          <w:sz w:val="24"/>
          <w:szCs w:val="24"/>
        </w:rPr>
        <w:t>方法识别影响单位燃料消耗的关键影响因素是</w:t>
      </w:r>
      <w:r w:rsidRPr="000865D6">
        <w:rPr>
          <w:rFonts w:ascii="Times New Roman" w:eastAsia="宋体" w:hAnsi="Times New Roman" w:cs="宋体" w:hint="eastAsia"/>
          <w:sz w:val="24"/>
          <w:szCs w:val="24"/>
        </w:rPr>
        <w:t>2#</w:t>
      </w:r>
      <w:r w:rsidRPr="000865D6">
        <w:rPr>
          <w:rFonts w:ascii="Times New Roman" w:eastAsia="宋体" w:hAnsi="Times New Roman" w:cs="宋体" w:hint="eastAsia"/>
          <w:sz w:val="24"/>
          <w:szCs w:val="24"/>
        </w:rPr>
        <w:t>三相分离器的</w:t>
      </w:r>
      <w:r w:rsidRPr="000865D6">
        <w:rPr>
          <w:rFonts w:ascii="Times New Roman" w:eastAsia="宋体" w:hAnsi="Times New Roman" w:cs="宋体" w:hint="eastAsia"/>
          <w:b/>
          <w:sz w:val="24"/>
          <w:szCs w:val="24"/>
        </w:rPr>
        <w:t>处理液量</w:t>
      </w:r>
      <w:r w:rsidRPr="000865D6">
        <w:rPr>
          <w:rFonts w:ascii="Times New Roman" w:eastAsia="宋体" w:hAnsi="Times New Roman" w:cs="宋体" w:hint="eastAsia"/>
          <w:sz w:val="24"/>
          <w:szCs w:val="24"/>
        </w:rPr>
        <w:t>和</w:t>
      </w:r>
      <w:r w:rsidRPr="000865D6">
        <w:rPr>
          <w:rFonts w:ascii="Times New Roman" w:eastAsia="宋体" w:hAnsi="Times New Roman" w:cs="宋体" w:hint="eastAsia"/>
          <w:b/>
          <w:sz w:val="24"/>
          <w:szCs w:val="24"/>
        </w:rPr>
        <w:t>处理气量</w:t>
      </w:r>
      <w:r w:rsidRPr="000865D6">
        <w:rPr>
          <w:rFonts w:ascii="Times New Roman" w:eastAsia="宋体" w:hAnsi="Times New Roman" w:cs="宋体" w:hint="eastAsia"/>
          <w:sz w:val="24"/>
          <w:szCs w:val="24"/>
        </w:rPr>
        <w:t>、</w:t>
      </w:r>
      <w:r w:rsidRPr="000865D6">
        <w:rPr>
          <w:rFonts w:ascii="Times New Roman" w:eastAsia="宋体" w:hAnsi="Times New Roman" w:cs="宋体" w:hint="eastAsia"/>
          <w:sz w:val="24"/>
          <w:szCs w:val="24"/>
        </w:rPr>
        <w:t>3#</w:t>
      </w:r>
      <w:r w:rsidRPr="000865D6">
        <w:rPr>
          <w:rFonts w:ascii="Times New Roman" w:eastAsia="宋体" w:hAnsi="Times New Roman" w:cs="宋体" w:hint="eastAsia"/>
          <w:sz w:val="24"/>
          <w:szCs w:val="24"/>
        </w:rPr>
        <w:t>三相分离器的</w:t>
      </w:r>
      <w:r w:rsidRPr="000865D6">
        <w:rPr>
          <w:rFonts w:ascii="Times New Roman" w:eastAsia="宋体" w:hAnsi="Times New Roman" w:cs="宋体" w:hint="eastAsia"/>
          <w:b/>
          <w:sz w:val="24"/>
          <w:szCs w:val="24"/>
        </w:rPr>
        <w:t>处理气量</w:t>
      </w:r>
      <w:r w:rsidRPr="000865D6">
        <w:rPr>
          <w:rFonts w:ascii="Times New Roman" w:eastAsia="宋体" w:hAnsi="Times New Roman" w:cs="宋体" w:hint="eastAsia"/>
          <w:sz w:val="24"/>
          <w:szCs w:val="24"/>
        </w:rPr>
        <w:t>、加热炉的</w:t>
      </w:r>
      <w:r w:rsidRPr="000865D6">
        <w:rPr>
          <w:rFonts w:ascii="Times New Roman" w:eastAsia="宋体" w:hAnsi="Times New Roman" w:cs="宋体" w:hint="eastAsia"/>
          <w:b/>
          <w:color w:val="FF0000"/>
          <w:sz w:val="24"/>
          <w:szCs w:val="24"/>
        </w:rPr>
        <w:t>燃油用量</w:t>
      </w:r>
      <w:r w:rsidRPr="000865D6">
        <w:rPr>
          <w:rFonts w:ascii="Times New Roman" w:eastAsia="宋体" w:hAnsi="Times New Roman" w:cs="宋体" w:hint="eastAsia"/>
          <w:color w:val="FF0000"/>
          <w:sz w:val="24"/>
          <w:szCs w:val="24"/>
        </w:rPr>
        <w:t>、</w:t>
      </w:r>
      <w:r w:rsidRPr="000865D6">
        <w:rPr>
          <w:rFonts w:ascii="Times New Roman" w:eastAsia="宋体" w:hAnsi="Times New Roman" w:cs="宋体" w:hint="eastAsia"/>
          <w:b/>
          <w:sz w:val="24"/>
          <w:szCs w:val="24"/>
        </w:rPr>
        <w:t>燃气用量</w:t>
      </w:r>
      <w:r w:rsidRPr="000865D6">
        <w:rPr>
          <w:rFonts w:ascii="Times New Roman" w:eastAsia="宋体" w:hAnsi="Times New Roman" w:cs="宋体" w:hint="eastAsia"/>
          <w:sz w:val="24"/>
          <w:szCs w:val="24"/>
        </w:rPr>
        <w:t>和</w:t>
      </w:r>
      <w:r w:rsidRPr="000865D6">
        <w:rPr>
          <w:rFonts w:ascii="Times New Roman" w:eastAsia="宋体" w:hAnsi="Times New Roman" w:cs="宋体" w:hint="eastAsia"/>
          <w:b/>
          <w:sz w:val="24"/>
          <w:szCs w:val="24"/>
        </w:rPr>
        <w:t>通过油量</w:t>
      </w:r>
      <w:r w:rsidRPr="000865D6">
        <w:rPr>
          <w:rFonts w:ascii="Times New Roman" w:eastAsia="宋体" w:hAnsi="Times New Roman" w:cs="宋体" w:hint="eastAsia"/>
          <w:sz w:val="24"/>
          <w:szCs w:val="24"/>
        </w:rPr>
        <w:t>、</w:t>
      </w:r>
      <w:r w:rsidRPr="000865D6">
        <w:rPr>
          <w:rFonts w:ascii="Times New Roman" w:eastAsia="宋体" w:hAnsi="Times New Roman" w:cs="宋体" w:hint="eastAsia"/>
          <w:b/>
          <w:sz w:val="24"/>
          <w:szCs w:val="24"/>
        </w:rPr>
        <w:t>稳定塔的进油量</w:t>
      </w:r>
      <w:r w:rsidRPr="000865D6">
        <w:rPr>
          <w:rFonts w:ascii="Times New Roman" w:eastAsia="宋体" w:hAnsi="Times New Roman" w:cs="宋体" w:hint="eastAsia"/>
          <w:sz w:val="24"/>
          <w:szCs w:val="24"/>
        </w:rPr>
        <w:t>、</w:t>
      </w:r>
      <w:r w:rsidRPr="000865D6">
        <w:rPr>
          <w:rFonts w:ascii="Times New Roman" w:eastAsia="宋体" w:hAnsi="Times New Roman" w:cs="宋体" w:hint="eastAsia"/>
          <w:b/>
          <w:sz w:val="24"/>
          <w:szCs w:val="24"/>
        </w:rPr>
        <w:t>外输泵的排量、工作电流、工作压力和进口压力。</w:t>
      </w:r>
    </w:p>
    <w:p w:rsidR="000865D6" w:rsidRPr="000865D6" w:rsidRDefault="000865D6" w:rsidP="000865D6">
      <w:pPr>
        <w:keepNext/>
        <w:keepLines/>
        <w:spacing w:line="360" w:lineRule="auto"/>
        <w:outlineLvl w:val="2"/>
        <w:rPr>
          <w:rFonts w:ascii="Times New Roman" w:eastAsia="黑体" w:hAnsi="Times New Roman"/>
          <w:bCs/>
          <w:sz w:val="24"/>
          <w:szCs w:val="32"/>
        </w:rPr>
      </w:pPr>
      <w:bookmarkStart w:id="30" w:name="_Toc507777741"/>
      <w:bookmarkStart w:id="31" w:name="_Toc507789665"/>
      <w:bookmarkStart w:id="32" w:name="_Toc508703948"/>
      <w:bookmarkStart w:id="33" w:name="_Toc513495816"/>
      <w:r w:rsidRPr="000865D6">
        <w:rPr>
          <w:rFonts w:ascii="Times New Roman" w:eastAsia="黑体" w:hAnsi="Times New Roman" w:hint="eastAsia"/>
          <w:bCs/>
          <w:sz w:val="24"/>
          <w:szCs w:val="32"/>
        </w:rPr>
        <w:t xml:space="preserve">4.3.2 </w:t>
      </w:r>
      <w:r w:rsidRPr="000865D6">
        <w:rPr>
          <w:rFonts w:ascii="Times New Roman" w:eastAsia="黑体" w:hAnsi="Times New Roman" w:hint="eastAsia"/>
          <w:bCs/>
          <w:sz w:val="24"/>
          <w:szCs w:val="32"/>
        </w:rPr>
        <w:t>灰色预测</w:t>
      </w:r>
      <w:bookmarkEnd w:id="30"/>
      <w:bookmarkEnd w:id="31"/>
      <w:bookmarkEnd w:id="32"/>
      <w:bookmarkEnd w:id="33"/>
    </w:p>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利用第二章的灰色预测算法来编写灰色预测函数，具体步骤如下：</w:t>
      </w:r>
    </w:p>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w:t>
      </w:r>
      <w:r w:rsidRPr="000865D6">
        <w:rPr>
          <w:rFonts w:ascii="Times New Roman" w:eastAsia="宋体" w:hAnsi="Times New Roman" w:cs="宋体" w:hint="eastAsia"/>
          <w:sz w:val="24"/>
          <w:szCs w:val="24"/>
        </w:rPr>
        <w:t>1</w:t>
      </w:r>
      <w:r w:rsidRPr="000865D6">
        <w:rPr>
          <w:rFonts w:ascii="Times New Roman" w:eastAsia="宋体" w:hAnsi="Times New Roman" w:cs="宋体" w:hint="eastAsia"/>
          <w:sz w:val="24"/>
          <w:szCs w:val="24"/>
        </w:rPr>
        <w:t>）利用</w:t>
      </w:r>
      <w:proofErr w:type="spellStart"/>
      <w:r w:rsidRPr="000865D6">
        <w:rPr>
          <w:rFonts w:ascii="Times New Roman" w:eastAsia="宋体" w:hAnsi="Times New Roman" w:cs="宋体" w:hint="eastAsia"/>
          <w:sz w:val="24"/>
          <w:szCs w:val="24"/>
        </w:rPr>
        <w:t>cunsum</w:t>
      </w:r>
      <w:proofErr w:type="spellEnd"/>
      <w:r w:rsidRPr="000865D6">
        <w:rPr>
          <w:rFonts w:ascii="Times New Roman" w:eastAsia="宋体" w:hAnsi="Times New Roman" w:cs="宋体" w:hint="eastAsia"/>
          <w:sz w:val="24"/>
          <w:szCs w:val="24"/>
        </w:rPr>
        <w:t>函数对原始序列进行累加；</w:t>
      </w:r>
    </w:p>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w:t>
      </w:r>
      <w:r w:rsidRPr="000865D6">
        <w:rPr>
          <w:rFonts w:ascii="Times New Roman" w:eastAsia="宋体" w:hAnsi="Times New Roman" w:cs="宋体" w:hint="eastAsia"/>
          <w:sz w:val="24"/>
          <w:szCs w:val="24"/>
        </w:rPr>
        <w:t>2</w:t>
      </w:r>
      <w:r w:rsidRPr="000865D6">
        <w:rPr>
          <w:rFonts w:ascii="Times New Roman" w:eastAsia="宋体" w:hAnsi="Times New Roman" w:cs="宋体" w:hint="eastAsia"/>
          <w:sz w:val="24"/>
          <w:szCs w:val="24"/>
        </w:rPr>
        <w:t>）紧邻均值生成序列；</w:t>
      </w:r>
    </w:p>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w:t>
      </w:r>
      <w:r w:rsidRPr="000865D6">
        <w:rPr>
          <w:rFonts w:ascii="Times New Roman" w:eastAsia="宋体" w:hAnsi="Times New Roman" w:cs="宋体" w:hint="eastAsia"/>
          <w:sz w:val="24"/>
          <w:szCs w:val="24"/>
        </w:rPr>
        <w:t>3</w:t>
      </w:r>
      <w:r w:rsidRPr="000865D6">
        <w:rPr>
          <w:rFonts w:ascii="Times New Roman" w:eastAsia="宋体" w:hAnsi="Times New Roman" w:cs="宋体" w:hint="eastAsia"/>
          <w:sz w:val="24"/>
          <w:szCs w:val="24"/>
        </w:rPr>
        <w:t>）将序列变为数组；</w:t>
      </w:r>
    </w:p>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w:t>
      </w:r>
      <w:r w:rsidRPr="000865D6">
        <w:rPr>
          <w:rFonts w:ascii="Times New Roman" w:eastAsia="宋体" w:hAnsi="Times New Roman" w:cs="宋体" w:hint="eastAsia"/>
          <w:sz w:val="24"/>
          <w:szCs w:val="24"/>
        </w:rPr>
        <w:t>4</w:t>
      </w:r>
      <w:r w:rsidRPr="000865D6">
        <w:rPr>
          <w:rFonts w:ascii="Times New Roman" w:eastAsia="宋体" w:hAnsi="Times New Roman" w:cs="宋体" w:hint="eastAsia"/>
          <w:sz w:val="24"/>
          <w:szCs w:val="24"/>
        </w:rPr>
        <w:t>）建立灰微分方程；</w:t>
      </w:r>
    </w:p>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w:t>
      </w:r>
      <w:r w:rsidRPr="000865D6">
        <w:rPr>
          <w:rFonts w:ascii="Times New Roman" w:eastAsia="宋体" w:hAnsi="Times New Roman" w:cs="宋体" w:hint="eastAsia"/>
          <w:sz w:val="24"/>
          <w:szCs w:val="24"/>
        </w:rPr>
        <w:t>5</w:t>
      </w:r>
      <w:r w:rsidRPr="000865D6">
        <w:rPr>
          <w:rFonts w:ascii="Times New Roman" w:eastAsia="宋体" w:hAnsi="Times New Roman" w:cs="宋体" w:hint="eastAsia"/>
          <w:sz w:val="24"/>
          <w:szCs w:val="24"/>
        </w:rPr>
        <w:t>）求解参数；</w:t>
      </w:r>
    </w:p>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w:t>
      </w:r>
      <w:r w:rsidRPr="000865D6">
        <w:rPr>
          <w:rFonts w:ascii="Times New Roman" w:eastAsia="宋体" w:hAnsi="Times New Roman" w:cs="宋体" w:hint="eastAsia"/>
          <w:sz w:val="24"/>
          <w:szCs w:val="24"/>
        </w:rPr>
        <w:t>6</w:t>
      </w:r>
      <w:r w:rsidRPr="000865D6">
        <w:rPr>
          <w:rFonts w:ascii="Times New Roman" w:eastAsia="宋体" w:hAnsi="Times New Roman" w:cs="宋体" w:hint="eastAsia"/>
          <w:sz w:val="24"/>
          <w:szCs w:val="24"/>
        </w:rPr>
        <w:t>）计算方差比和小残差概率。</w:t>
      </w:r>
    </w:p>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代码清单如附表</w:t>
      </w:r>
      <w:r w:rsidRPr="000865D6">
        <w:rPr>
          <w:rFonts w:ascii="Times New Roman" w:eastAsia="宋体" w:hAnsi="Times New Roman" w:cs="宋体" w:hint="eastAsia"/>
          <w:sz w:val="24"/>
          <w:szCs w:val="24"/>
        </w:rPr>
        <w:t>6</w:t>
      </w:r>
      <w:r w:rsidRPr="000865D6">
        <w:rPr>
          <w:rFonts w:ascii="Times New Roman" w:eastAsia="宋体" w:hAnsi="Times New Roman" w:cs="宋体" w:hint="eastAsia"/>
          <w:sz w:val="24"/>
          <w:szCs w:val="24"/>
        </w:rPr>
        <w:t>所示。</w:t>
      </w:r>
    </w:p>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载入编写的灰色预测函数，</w:t>
      </w:r>
      <w:r w:rsidRPr="000865D6">
        <w:rPr>
          <w:rFonts w:ascii="Times New Roman" w:eastAsia="宋体" w:hAnsi="Times New Roman" w:cs="宋体" w:hint="eastAsia"/>
          <w:sz w:val="24"/>
          <w:szCs w:val="24"/>
        </w:rPr>
        <w:t>2#</w:t>
      </w:r>
      <w:r w:rsidRPr="000865D6">
        <w:rPr>
          <w:rFonts w:ascii="Times New Roman" w:eastAsia="宋体" w:hAnsi="Times New Roman" w:cs="宋体" w:hint="eastAsia"/>
          <w:sz w:val="24"/>
          <w:szCs w:val="24"/>
        </w:rPr>
        <w:t>三相分离器的处理液量（</w:t>
      </w:r>
      <w:r w:rsidRPr="000865D6">
        <w:rPr>
          <w:rFonts w:ascii="Times New Roman" w:eastAsia="宋体" w:hAnsi="Times New Roman" w:cs="宋体"/>
          <w:sz w:val="24"/>
          <w:szCs w:val="24"/>
        </w:rPr>
        <w:t>x6</w:t>
      </w:r>
      <w:r w:rsidRPr="000865D6">
        <w:rPr>
          <w:rFonts w:ascii="Times New Roman" w:eastAsia="宋体" w:hAnsi="Times New Roman" w:cs="宋体" w:hint="eastAsia"/>
          <w:sz w:val="24"/>
          <w:szCs w:val="24"/>
        </w:rPr>
        <w:t>）和处理气量（</w:t>
      </w:r>
      <w:r w:rsidRPr="000865D6">
        <w:rPr>
          <w:rFonts w:ascii="Times New Roman" w:eastAsia="宋体" w:hAnsi="Times New Roman" w:cs="宋体"/>
          <w:sz w:val="24"/>
          <w:szCs w:val="24"/>
        </w:rPr>
        <w:t>x7</w:t>
      </w:r>
      <w:r w:rsidRPr="000865D6">
        <w:rPr>
          <w:rFonts w:ascii="Times New Roman" w:eastAsia="宋体" w:hAnsi="Times New Roman" w:cs="宋体" w:hint="eastAsia"/>
          <w:sz w:val="24"/>
          <w:szCs w:val="24"/>
        </w:rPr>
        <w:t>）、</w:t>
      </w:r>
      <w:r w:rsidRPr="000865D6">
        <w:rPr>
          <w:rFonts w:ascii="Times New Roman" w:eastAsia="宋体" w:hAnsi="Times New Roman" w:cs="宋体" w:hint="eastAsia"/>
          <w:sz w:val="24"/>
          <w:szCs w:val="24"/>
        </w:rPr>
        <w:t>3#</w:t>
      </w:r>
      <w:r w:rsidRPr="000865D6">
        <w:rPr>
          <w:rFonts w:ascii="Times New Roman" w:eastAsia="宋体" w:hAnsi="Times New Roman" w:cs="宋体" w:hint="eastAsia"/>
          <w:sz w:val="24"/>
          <w:szCs w:val="24"/>
        </w:rPr>
        <w:t>三相分离器的处理气量（</w:t>
      </w:r>
      <w:r w:rsidRPr="000865D6">
        <w:rPr>
          <w:rFonts w:ascii="Times New Roman" w:eastAsia="宋体" w:hAnsi="Times New Roman" w:cs="宋体"/>
          <w:sz w:val="24"/>
          <w:szCs w:val="24"/>
        </w:rPr>
        <w:t>x12</w:t>
      </w:r>
      <w:r w:rsidRPr="000865D6">
        <w:rPr>
          <w:rFonts w:ascii="Times New Roman" w:eastAsia="宋体" w:hAnsi="Times New Roman" w:cs="宋体" w:hint="eastAsia"/>
          <w:sz w:val="24"/>
          <w:szCs w:val="24"/>
        </w:rPr>
        <w:t>）、加热炉的</w:t>
      </w:r>
      <w:r w:rsidRPr="000865D6">
        <w:rPr>
          <w:rFonts w:ascii="Times New Roman" w:eastAsia="宋体" w:hAnsi="Times New Roman" w:cs="宋体" w:hint="eastAsia"/>
          <w:color w:val="FF0000"/>
          <w:sz w:val="24"/>
          <w:szCs w:val="24"/>
        </w:rPr>
        <w:t>燃油用量</w:t>
      </w:r>
      <w:r w:rsidRPr="000865D6">
        <w:rPr>
          <w:rFonts w:ascii="Times New Roman" w:eastAsia="宋体" w:hAnsi="Times New Roman" w:cs="宋体" w:hint="eastAsia"/>
          <w:sz w:val="24"/>
          <w:szCs w:val="24"/>
        </w:rPr>
        <w:t>（</w:t>
      </w:r>
      <w:r w:rsidRPr="000865D6">
        <w:rPr>
          <w:rFonts w:ascii="Times New Roman" w:eastAsia="宋体" w:hAnsi="Times New Roman" w:cs="宋体"/>
          <w:sz w:val="24"/>
          <w:szCs w:val="24"/>
        </w:rPr>
        <w:t>x21</w:t>
      </w:r>
      <w:r w:rsidRPr="000865D6">
        <w:rPr>
          <w:rFonts w:ascii="Times New Roman" w:eastAsia="宋体" w:hAnsi="Times New Roman" w:cs="宋体" w:hint="eastAsia"/>
          <w:sz w:val="24"/>
          <w:szCs w:val="24"/>
        </w:rPr>
        <w:t>）和通过油量（</w:t>
      </w:r>
      <w:r w:rsidRPr="000865D6">
        <w:rPr>
          <w:rFonts w:ascii="Times New Roman" w:eastAsia="宋体" w:hAnsi="Times New Roman" w:cs="宋体"/>
          <w:sz w:val="24"/>
          <w:szCs w:val="24"/>
        </w:rPr>
        <w:t>x31</w:t>
      </w:r>
      <w:r w:rsidRPr="000865D6">
        <w:rPr>
          <w:rFonts w:ascii="Times New Roman" w:eastAsia="宋体" w:hAnsi="Times New Roman" w:cs="宋体" w:hint="eastAsia"/>
          <w:sz w:val="24"/>
          <w:szCs w:val="24"/>
        </w:rPr>
        <w:t>）、稳定塔的进油量（</w:t>
      </w:r>
      <w:r w:rsidRPr="000865D6">
        <w:rPr>
          <w:rFonts w:ascii="Times New Roman" w:eastAsia="宋体" w:hAnsi="Times New Roman" w:cs="宋体"/>
          <w:sz w:val="24"/>
          <w:szCs w:val="24"/>
        </w:rPr>
        <w:t>x35</w:t>
      </w:r>
      <w:r w:rsidRPr="000865D6">
        <w:rPr>
          <w:rFonts w:ascii="Times New Roman" w:eastAsia="宋体" w:hAnsi="Times New Roman" w:cs="宋体" w:hint="eastAsia"/>
          <w:sz w:val="24"/>
          <w:szCs w:val="24"/>
        </w:rPr>
        <w:t>）、外输泵的排量（</w:t>
      </w:r>
      <w:r w:rsidRPr="000865D6">
        <w:rPr>
          <w:rFonts w:ascii="Times New Roman" w:eastAsia="宋体" w:hAnsi="Times New Roman" w:cs="宋体"/>
          <w:sz w:val="24"/>
          <w:szCs w:val="24"/>
        </w:rPr>
        <w:t>x38</w:t>
      </w:r>
      <w:r w:rsidRPr="000865D6">
        <w:rPr>
          <w:rFonts w:ascii="Times New Roman" w:eastAsia="宋体" w:hAnsi="Times New Roman" w:cs="宋体" w:hint="eastAsia"/>
          <w:sz w:val="24"/>
          <w:szCs w:val="24"/>
        </w:rPr>
        <w:t>）、工作电流（</w:t>
      </w:r>
      <w:r w:rsidRPr="000865D6">
        <w:rPr>
          <w:rFonts w:ascii="Times New Roman" w:eastAsia="宋体" w:hAnsi="Times New Roman" w:cs="宋体"/>
          <w:sz w:val="24"/>
          <w:szCs w:val="24"/>
        </w:rPr>
        <w:t>x39</w:t>
      </w:r>
      <w:r w:rsidRPr="000865D6">
        <w:rPr>
          <w:rFonts w:ascii="Times New Roman" w:eastAsia="宋体" w:hAnsi="Times New Roman" w:cs="宋体" w:hint="eastAsia"/>
          <w:sz w:val="24"/>
          <w:szCs w:val="24"/>
        </w:rPr>
        <w:t>）、工作压力（</w:t>
      </w:r>
      <w:r w:rsidRPr="000865D6">
        <w:rPr>
          <w:rFonts w:ascii="Times New Roman" w:eastAsia="宋体" w:hAnsi="Times New Roman" w:cs="宋体"/>
          <w:sz w:val="24"/>
          <w:szCs w:val="24"/>
        </w:rPr>
        <w:t>x40</w:t>
      </w:r>
      <w:r w:rsidRPr="000865D6">
        <w:rPr>
          <w:rFonts w:ascii="Times New Roman" w:eastAsia="宋体" w:hAnsi="Times New Roman" w:cs="宋体" w:hint="eastAsia"/>
          <w:sz w:val="24"/>
          <w:szCs w:val="24"/>
        </w:rPr>
        <w:t>）和进口压力（</w:t>
      </w:r>
      <w:r w:rsidRPr="000865D6">
        <w:rPr>
          <w:rFonts w:ascii="Times New Roman" w:eastAsia="宋体" w:hAnsi="Times New Roman" w:cs="宋体"/>
          <w:sz w:val="24"/>
          <w:szCs w:val="24"/>
        </w:rPr>
        <w:t>x42</w:t>
      </w:r>
      <w:r w:rsidRPr="000865D6">
        <w:rPr>
          <w:rFonts w:ascii="Times New Roman" w:eastAsia="宋体" w:hAnsi="Times New Roman" w:cs="宋体" w:hint="eastAsia"/>
          <w:sz w:val="24"/>
          <w:szCs w:val="24"/>
        </w:rPr>
        <w:t>）这些生产参数的第</w:t>
      </w:r>
      <w:r w:rsidRPr="000865D6">
        <w:rPr>
          <w:rFonts w:ascii="Times New Roman" w:eastAsia="宋体" w:hAnsi="Times New Roman" w:cs="宋体" w:hint="eastAsia"/>
          <w:sz w:val="24"/>
          <w:szCs w:val="24"/>
        </w:rPr>
        <w:t>1576</w:t>
      </w:r>
      <w:r w:rsidRPr="000865D6">
        <w:rPr>
          <w:rFonts w:ascii="Times New Roman" w:eastAsia="宋体" w:hAnsi="Times New Roman" w:cs="宋体" w:hint="eastAsia"/>
          <w:sz w:val="24"/>
          <w:szCs w:val="24"/>
        </w:rPr>
        <w:t>、</w:t>
      </w:r>
      <w:r w:rsidRPr="000865D6">
        <w:rPr>
          <w:rFonts w:ascii="Times New Roman" w:eastAsia="宋体" w:hAnsi="Times New Roman" w:cs="宋体" w:hint="eastAsia"/>
          <w:sz w:val="24"/>
          <w:szCs w:val="24"/>
        </w:rPr>
        <w:t>1577</w:t>
      </w:r>
      <w:r w:rsidRPr="000865D6">
        <w:rPr>
          <w:rFonts w:ascii="Times New Roman" w:eastAsia="宋体" w:hAnsi="Times New Roman" w:cs="宋体" w:hint="eastAsia"/>
          <w:sz w:val="24"/>
          <w:szCs w:val="24"/>
        </w:rPr>
        <w:t>数值通过</w:t>
      </w:r>
      <w:r w:rsidRPr="000865D6">
        <w:rPr>
          <w:rFonts w:ascii="Times New Roman" w:eastAsia="宋体" w:hAnsi="Times New Roman" w:cs="宋体" w:hint="eastAsia"/>
          <w:sz w:val="24"/>
          <w:szCs w:val="24"/>
        </w:rPr>
        <w:t>Python</w:t>
      </w:r>
      <w:r w:rsidRPr="000865D6">
        <w:rPr>
          <w:rFonts w:ascii="Times New Roman" w:eastAsia="宋体" w:hAnsi="Times New Roman" w:cs="宋体" w:hint="eastAsia"/>
          <w:sz w:val="24"/>
          <w:szCs w:val="24"/>
        </w:rPr>
        <w:t>建立灰色预测模型得出。处理过程为：载入编写的灰色预测函数，输入并读取生产数据，利用灰色预测函数预测第</w:t>
      </w:r>
      <w:r w:rsidRPr="000865D6">
        <w:rPr>
          <w:rFonts w:ascii="Times New Roman" w:eastAsia="宋体" w:hAnsi="Times New Roman" w:cs="宋体" w:hint="eastAsia"/>
          <w:sz w:val="24"/>
          <w:szCs w:val="24"/>
        </w:rPr>
        <w:t>1576</w:t>
      </w:r>
      <w:r w:rsidRPr="000865D6">
        <w:rPr>
          <w:rFonts w:ascii="Times New Roman" w:eastAsia="宋体" w:hAnsi="Times New Roman" w:cs="宋体" w:hint="eastAsia"/>
          <w:sz w:val="24"/>
          <w:szCs w:val="24"/>
        </w:rPr>
        <w:t>、</w:t>
      </w:r>
      <w:r w:rsidRPr="000865D6">
        <w:rPr>
          <w:rFonts w:ascii="Times New Roman" w:eastAsia="宋体" w:hAnsi="Times New Roman" w:cs="宋体" w:hint="eastAsia"/>
          <w:sz w:val="24"/>
          <w:szCs w:val="24"/>
        </w:rPr>
        <w:t>1577</w:t>
      </w:r>
      <w:r w:rsidRPr="000865D6">
        <w:rPr>
          <w:rFonts w:ascii="Times New Roman" w:eastAsia="宋体" w:hAnsi="Times New Roman" w:cs="宋体" w:hint="eastAsia"/>
          <w:sz w:val="24"/>
          <w:szCs w:val="24"/>
        </w:rPr>
        <w:t>数值。单位燃料消耗灰色预测的数据处理得代码清单如附表</w:t>
      </w:r>
      <w:r w:rsidRPr="000865D6">
        <w:rPr>
          <w:rFonts w:ascii="Times New Roman" w:eastAsia="宋体" w:hAnsi="Times New Roman" w:cs="宋体" w:hint="eastAsia"/>
          <w:sz w:val="24"/>
          <w:szCs w:val="24"/>
        </w:rPr>
        <w:t>7</w:t>
      </w:r>
      <w:r w:rsidRPr="000865D6">
        <w:rPr>
          <w:rFonts w:ascii="Times New Roman" w:eastAsia="宋体" w:hAnsi="Times New Roman" w:cs="宋体" w:hint="eastAsia"/>
          <w:sz w:val="24"/>
          <w:szCs w:val="24"/>
        </w:rPr>
        <w:t>所示。</w:t>
      </w:r>
    </w:p>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预测结果的精度等级见表</w:t>
      </w:r>
      <w:r w:rsidRPr="000865D6">
        <w:rPr>
          <w:rFonts w:ascii="Times New Roman" w:eastAsia="宋体" w:hAnsi="Times New Roman" w:cs="宋体" w:hint="eastAsia"/>
          <w:sz w:val="24"/>
          <w:szCs w:val="24"/>
        </w:rPr>
        <w:t>4-2</w:t>
      </w:r>
      <w:r w:rsidRPr="000865D6">
        <w:rPr>
          <w:rFonts w:ascii="Times New Roman" w:eastAsia="宋体" w:hAnsi="Times New Roman" w:cs="宋体" w:hint="eastAsia"/>
          <w:sz w:val="24"/>
          <w:szCs w:val="24"/>
        </w:rPr>
        <w:t>。</w:t>
      </w:r>
    </w:p>
    <w:p w:rsidR="000865D6" w:rsidRPr="000865D6" w:rsidRDefault="000865D6" w:rsidP="000865D6">
      <w:pPr>
        <w:jc w:val="center"/>
        <w:rPr>
          <w:rFonts w:ascii="Times New Roman" w:hAnsi="Times New Roman" w:cs="宋体"/>
          <w:b/>
          <w:bCs/>
          <w:szCs w:val="24"/>
        </w:rPr>
      </w:pPr>
      <w:r w:rsidRPr="000865D6">
        <w:rPr>
          <w:rFonts w:ascii="Times New Roman" w:hAnsi="Times New Roman" w:cs="宋体" w:hint="eastAsia"/>
          <w:b/>
          <w:bCs/>
          <w:szCs w:val="24"/>
        </w:rPr>
        <w:t>表</w:t>
      </w:r>
      <w:r w:rsidRPr="000865D6">
        <w:rPr>
          <w:rFonts w:ascii="Times New Roman" w:hAnsi="Times New Roman" w:cs="宋体" w:hint="eastAsia"/>
          <w:b/>
          <w:bCs/>
          <w:szCs w:val="24"/>
        </w:rPr>
        <w:t xml:space="preserve">4-2  </w:t>
      </w:r>
      <w:r w:rsidRPr="000865D6">
        <w:rPr>
          <w:rFonts w:ascii="Times New Roman" w:hAnsi="Times New Roman" w:cs="宋体" w:hint="eastAsia"/>
          <w:b/>
          <w:bCs/>
          <w:szCs w:val="24"/>
        </w:rPr>
        <w:t>灰色预测模型单位燃料消耗相关因素精度表</w:t>
      </w:r>
    </w:p>
    <w:p w:rsidR="000865D6" w:rsidRPr="000865D6" w:rsidRDefault="000865D6" w:rsidP="000865D6">
      <w:pPr>
        <w:spacing w:line="360" w:lineRule="auto"/>
        <w:jc w:val="center"/>
        <w:rPr>
          <w:rFonts w:ascii="Times New Roman" w:eastAsia="宋体" w:hAnsi="Times New Roman" w:cs="宋体"/>
          <w:b/>
          <w:szCs w:val="21"/>
        </w:rPr>
      </w:pPr>
      <w:r w:rsidRPr="000865D6">
        <w:rPr>
          <w:rFonts w:ascii="Times New Roman" w:eastAsia="宋体" w:hAnsi="Times New Roman" w:cs="宋体"/>
          <w:b/>
          <w:szCs w:val="21"/>
        </w:rPr>
        <w:t>Table4-</w:t>
      </w:r>
      <w:proofErr w:type="gramStart"/>
      <w:r w:rsidRPr="000865D6">
        <w:rPr>
          <w:rFonts w:ascii="Times New Roman" w:eastAsia="宋体" w:hAnsi="Times New Roman" w:cs="宋体"/>
          <w:b/>
          <w:szCs w:val="21"/>
        </w:rPr>
        <w:t xml:space="preserve">2 </w:t>
      </w:r>
      <w:r w:rsidRPr="000865D6">
        <w:rPr>
          <w:rFonts w:ascii="Times New Roman" w:eastAsia="宋体" w:hAnsi="Times New Roman" w:cs="宋体" w:hint="eastAsia"/>
          <w:b/>
          <w:szCs w:val="21"/>
        </w:rPr>
        <w:t xml:space="preserve"> The</w:t>
      </w:r>
      <w:proofErr w:type="gramEnd"/>
      <w:r w:rsidRPr="000865D6">
        <w:rPr>
          <w:rFonts w:ascii="Times New Roman" w:eastAsia="宋体" w:hAnsi="Times New Roman" w:cs="宋体" w:hint="eastAsia"/>
          <w:b/>
          <w:szCs w:val="21"/>
        </w:rPr>
        <w:t xml:space="preserve"> </w:t>
      </w:r>
      <w:r w:rsidRPr="000865D6">
        <w:rPr>
          <w:rFonts w:ascii="Times New Roman" w:eastAsia="宋体" w:hAnsi="Times New Roman" w:cs="宋体"/>
          <w:b/>
          <w:szCs w:val="21"/>
        </w:rPr>
        <w:t xml:space="preserve">precision tables </w:t>
      </w:r>
      <w:r w:rsidRPr="000865D6">
        <w:rPr>
          <w:rFonts w:ascii="Times New Roman" w:eastAsia="宋体" w:hAnsi="Times New Roman" w:cs="宋体" w:hint="eastAsia"/>
          <w:b/>
          <w:szCs w:val="21"/>
        </w:rPr>
        <w:t xml:space="preserve">of </w:t>
      </w:r>
      <w:r w:rsidRPr="000865D6">
        <w:rPr>
          <w:rFonts w:ascii="Times New Roman" w:eastAsia="宋体" w:hAnsi="Times New Roman" w:cs="宋体"/>
          <w:b/>
          <w:szCs w:val="21"/>
        </w:rPr>
        <w:t xml:space="preserve">grey forecasting model of unit energy consumption factors </w:t>
      </w:r>
    </w:p>
    <w:tbl>
      <w:tblPr>
        <w:tblW w:w="6273" w:type="dxa"/>
        <w:jc w:val="center"/>
        <w:tblBorders>
          <w:top w:val="single" w:sz="8" w:space="0" w:color="auto"/>
          <w:bottom w:val="single" w:sz="8" w:space="0" w:color="auto"/>
        </w:tblBorders>
        <w:tblLayout w:type="fixed"/>
        <w:tblLook w:val="04A0" w:firstRow="1" w:lastRow="0" w:firstColumn="1" w:lastColumn="0" w:noHBand="0" w:noVBand="1"/>
      </w:tblPr>
      <w:tblGrid>
        <w:gridCol w:w="1484"/>
        <w:gridCol w:w="957"/>
        <w:gridCol w:w="958"/>
        <w:gridCol w:w="958"/>
        <w:gridCol w:w="958"/>
        <w:gridCol w:w="958"/>
      </w:tblGrid>
      <w:tr w:rsidR="000865D6" w:rsidRPr="000865D6" w:rsidTr="000865D6">
        <w:trPr>
          <w:trHeight w:val="255"/>
          <w:jc w:val="center"/>
        </w:trPr>
        <w:tc>
          <w:tcPr>
            <w:tcW w:w="1484" w:type="dxa"/>
            <w:tcBorders>
              <w:top w:val="single" w:sz="12" w:space="0" w:color="auto"/>
              <w:bottom w:val="single" w:sz="8" w:space="0" w:color="auto"/>
            </w:tcBorders>
          </w:tcPr>
          <w:p w:rsidR="000865D6" w:rsidRPr="000865D6" w:rsidRDefault="000865D6" w:rsidP="000865D6">
            <w:pPr>
              <w:spacing w:line="360" w:lineRule="auto"/>
              <w:rPr>
                <w:rFonts w:ascii="Times New Roman" w:eastAsia="宋体" w:hAnsi="Times New Roman" w:cs="宋体"/>
                <w:szCs w:val="21"/>
              </w:rPr>
            </w:pPr>
          </w:p>
        </w:tc>
        <w:tc>
          <w:tcPr>
            <w:tcW w:w="957" w:type="dxa"/>
            <w:tcBorders>
              <w:top w:val="single" w:sz="12" w:space="0" w:color="auto"/>
              <w:bottom w:val="single" w:sz="8" w:space="0" w:color="auto"/>
            </w:tcBorders>
            <w:shd w:val="clear" w:color="auto" w:fill="auto"/>
            <w:noWrap/>
            <w:hideMark/>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x6</w:t>
            </w:r>
          </w:p>
        </w:tc>
        <w:tc>
          <w:tcPr>
            <w:tcW w:w="958" w:type="dxa"/>
            <w:tcBorders>
              <w:top w:val="single" w:sz="12" w:space="0" w:color="auto"/>
              <w:bottom w:val="single" w:sz="8" w:space="0" w:color="auto"/>
            </w:tcBorders>
            <w:shd w:val="clear" w:color="auto" w:fill="auto"/>
            <w:noWrap/>
            <w:hideMark/>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x7</w:t>
            </w:r>
          </w:p>
        </w:tc>
        <w:tc>
          <w:tcPr>
            <w:tcW w:w="958" w:type="dxa"/>
            <w:tcBorders>
              <w:top w:val="single" w:sz="12" w:space="0" w:color="auto"/>
              <w:bottom w:val="single" w:sz="8" w:space="0" w:color="auto"/>
            </w:tcBorders>
            <w:shd w:val="clear" w:color="auto" w:fill="auto"/>
            <w:noWrap/>
            <w:hideMark/>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x12</w:t>
            </w:r>
          </w:p>
        </w:tc>
        <w:tc>
          <w:tcPr>
            <w:tcW w:w="958" w:type="dxa"/>
            <w:tcBorders>
              <w:top w:val="single" w:sz="12" w:space="0" w:color="auto"/>
              <w:bottom w:val="single" w:sz="8" w:space="0" w:color="auto"/>
            </w:tcBorders>
            <w:shd w:val="clear" w:color="auto" w:fill="auto"/>
            <w:noWrap/>
            <w:hideMark/>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x21</w:t>
            </w:r>
          </w:p>
        </w:tc>
        <w:tc>
          <w:tcPr>
            <w:tcW w:w="958" w:type="dxa"/>
            <w:tcBorders>
              <w:top w:val="single" w:sz="12" w:space="0" w:color="auto"/>
              <w:bottom w:val="single" w:sz="8" w:space="0" w:color="auto"/>
            </w:tcBorders>
            <w:shd w:val="clear" w:color="auto" w:fill="auto"/>
            <w:noWrap/>
            <w:hideMark/>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x31</w:t>
            </w:r>
          </w:p>
        </w:tc>
      </w:tr>
      <w:tr w:rsidR="000865D6" w:rsidRPr="000865D6" w:rsidTr="000865D6">
        <w:trPr>
          <w:trHeight w:val="255"/>
          <w:jc w:val="center"/>
        </w:trPr>
        <w:tc>
          <w:tcPr>
            <w:tcW w:w="1484" w:type="dxa"/>
            <w:tcBorders>
              <w:top w:val="single" w:sz="8" w:space="0" w:color="auto"/>
            </w:tcBorders>
          </w:tcPr>
          <w:p w:rsidR="000865D6" w:rsidRPr="000865D6" w:rsidRDefault="000865D6" w:rsidP="000865D6">
            <w:pPr>
              <w:spacing w:line="360" w:lineRule="auto"/>
              <w:rPr>
                <w:rFonts w:ascii="Times New Roman" w:eastAsia="宋体" w:hAnsi="Times New Roman" w:cs="宋体"/>
                <w:szCs w:val="21"/>
              </w:rPr>
            </w:pPr>
            <w:r w:rsidRPr="000865D6">
              <w:rPr>
                <w:rFonts w:ascii="Times New Roman" w:eastAsia="宋体" w:hAnsi="Times New Roman" w:cs="宋体" w:hint="eastAsia"/>
                <w:szCs w:val="21"/>
              </w:rPr>
              <w:t>1576</w:t>
            </w:r>
            <w:r w:rsidRPr="000865D6">
              <w:rPr>
                <w:rFonts w:ascii="Times New Roman" w:eastAsia="宋体" w:hAnsi="Times New Roman" w:cs="宋体" w:hint="eastAsia"/>
                <w:szCs w:val="21"/>
              </w:rPr>
              <w:t>预测值</w:t>
            </w:r>
          </w:p>
        </w:tc>
        <w:tc>
          <w:tcPr>
            <w:tcW w:w="957" w:type="dxa"/>
            <w:tcBorders>
              <w:top w:val="single" w:sz="8" w:space="0" w:color="auto"/>
            </w:tcBorders>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4149.21</w:t>
            </w:r>
          </w:p>
        </w:tc>
        <w:tc>
          <w:tcPr>
            <w:tcW w:w="958" w:type="dxa"/>
            <w:tcBorders>
              <w:top w:val="single" w:sz="8" w:space="0" w:color="auto"/>
            </w:tcBorders>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5.89</w:t>
            </w:r>
          </w:p>
        </w:tc>
        <w:tc>
          <w:tcPr>
            <w:tcW w:w="958" w:type="dxa"/>
            <w:tcBorders>
              <w:top w:val="single" w:sz="8" w:space="0" w:color="auto"/>
            </w:tcBorders>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3.4</w:t>
            </w:r>
          </w:p>
        </w:tc>
        <w:tc>
          <w:tcPr>
            <w:tcW w:w="958" w:type="dxa"/>
            <w:tcBorders>
              <w:top w:val="single" w:sz="8" w:space="0" w:color="auto"/>
            </w:tcBorders>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225.93</w:t>
            </w:r>
          </w:p>
        </w:tc>
        <w:tc>
          <w:tcPr>
            <w:tcW w:w="958" w:type="dxa"/>
            <w:tcBorders>
              <w:top w:val="single" w:sz="8" w:space="0" w:color="auto"/>
            </w:tcBorders>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276.98</w:t>
            </w:r>
          </w:p>
        </w:tc>
      </w:tr>
      <w:tr w:rsidR="000865D6" w:rsidRPr="000865D6" w:rsidTr="000865D6">
        <w:trPr>
          <w:trHeight w:val="255"/>
          <w:jc w:val="center"/>
        </w:trPr>
        <w:tc>
          <w:tcPr>
            <w:tcW w:w="1484" w:type="dxa"/>
          </w:tcPr>
          <w:p w:rsidR="000865D6" w:rsidRPr="000865D6" w:rsidRDefault="000865D6" w:rsidP="000865D6">
            <w:pPr>
              <w:spacing w:line="360" w:lineRule="auto"/>
              <w:rPr>
                <w:rFonts w:ascii="Times New Roman" w:eastAsia="宋体" w:hAnsi="Times New Roman" w:cs="宋体"/>
                <w:szCs w:val="21"/>
              </w:rPr>
            </w:pPr>
            <w:r w:rsidRPr="000865D6">
              <w:rPr>
                <w:rFonts w:ascii="Times New Roman" w:eastAsia="宋体" w:hAnsi="Times New Roman" w:cs="宋体" w:hint="eastAsia"/>
                <w:szCs w:val="21"/>
              </w:rPr>
              <w:t>预测精度等级</w:t>
            </w:r>
          </w:p>
        </w:tc>
        <w:tc>
          <w:tcPr>
            <w:tcW w:w="957" w:type="dxa"/>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好</w:t>
            </w:r>
          </w:p>
        </w:tc>
        <w:tc>
          <w:tcPr>
            <w:tcW w:w="958" w:type="dxa"/>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一般</w:t>
            </w:r>
          </w:p>
        </w:tc>
        <w:tc>
          <w:tcPr>
            <w:tcW w:w="958" w:type="dxa"/>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好</w:t>
            </w:r>
          </w:p>
        </w:tc>
        <w:tc>
          <w:tcPr>
            <w:tcW w:w="958" w:type="dxa"/>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好</w:t>
            </w:r>
          </w:p>
        </w:tc>
        <w:tc>
          <w:tcPr>
            <w:tcW w:w="958" w:type="dxa"/>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好</w:t>
            </w:r>
          </w:p>
        </w:tc>
      </w:tr>
      <w:tr w:rsidR="000865D6" w:rsidRPr="000865D6" w:rsidTr="000865D6">
        <w:trPr>
          <w:trHeight w:val="255"/>
          <w:jc w:val="center"/>
        </w:trPr>
        <w:tc>
          <w:tcPr>
            <w:tcW w:w="1484" w:type="dxa"/>
          </w:tcPr>
          <w:p w:rsidR="000865D6" w:rsidRPr="000865D6" w:rsidRDefault="000865D6" w:rsidP="000865D6">
            <w:pPr>
              <w:spacing w:line="360" w:lineRule="auto"/>
              <w:rPr>
                <w:rFonts w:ascii="Times New Roman" w:eastAsia="宋体" w:hAnsi="Times New Roman" w:cs="宋体"/>
                <w:szCs w:val="21"/>
              </w:rPr>
            </w:pPr>
          </w:p>
        </w:tc>
        <w:tc>
          <w:tcPr>
            <w:tcW w:w="957" w:type="dxa"/>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x35</w:t>
            </w:r>
          </w:p>
        </w:tc>
        <w:tc>
          <w:tcPr>
            <w:tcW w:w="958" w:type="dxa"/>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x38</w:t>
            </w:r>
          </w:p>
        </w:tc>
        <w:tc>
          <w:tcPr>
            <w:tcW w:w="958" w:type="dxa"/>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x39</w:t>
            </w:r>
          </w:p>
        </w:tc>
        <w:tc>
          <w:tcPr>
            <w:tcW w:w="958" w:type="dxa"/>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x40</w:t>
            </w:r>
          </w:p>
        </w:tc>
        <w:tc>
          <w:tcPr>
            <w:tcW w:w="958" w:type="dxa"/>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x42</w:t>
            </w:r>
          </w:p>
        </w:tc>
      </w:tr>
      <w:tr w:rsidR="000865D6" w:rsidRPr="000865D6" w:rsidTr="000865D6">
        <w:trPr>
          <w:trHeight w:val="255"/>
          <w:jc w:val="center"/>
        </w:trPr>
        <w:tc>
          <w:tcPr>
            <w:tcW w:w="1484" w:type="dxa"/>
          </w:tcPr>
          <w:p w:rsidR="000865D6" w:rsidRPr="000865D6" w:rsidRDefault="000865D6" w:rsidP="000865D6">
            <w:pPr>
              <w:spacing w:line="360" w:lineRule="auto"/>
              <w:rPr>
                <w:rFonts w:ascii="Times New Roman" w:eastAsia="宋体" w:hAnsi="Times New Roman" w:cs="宋体"/>
                <w:szCs w:val="21"/>
              </w:rPr>
            </w:pPr>
            <w:r w:rsidRPr="000865D6">
              <w:rPr>
                <w:rFonts w:ascii="Times New Roman" w:eastAsia="宋体" w:hAnsi="Times New Roman" w:cs="宋体" w:hint="eastAsia"/>
                <w:szCs w:val="21"/>
              </w:rPr>
              <w:t>1576</w:t>
            </w:r>
            <w:r w:rsidRPr="000865D6">
              <w:rPr>
                <w:rFonts w:ascii="Times New Roman" w:eastAsia="宋体" w:hAnsi="Times New Roman" w:cs="宋体" w:hint="eastAsia"/>
                <w:szCs w:val="21"/>
              </w:rPr>
              <w:t>预测值</w:t>
            </w:r>
          </w:p>
        </w:tc>
        <w:tc>
          <w:tcPr>
            <w:tcW w:w="957" w:type="dxa"/>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1901.04</w:t>
            </w:r>
          </w:p>
        </w:tc>
        <w:tc>
          <w:tcPr>
            <w:tcW w:w="958" w:type="dxa"/>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236.73</w:t>
            </w:r>
          </w:p>
        </w:tc>
        <w:tc>
          <w:tcPr>
            <w:tcW w:w="958" w:type="dxa"/>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105.53</w:t>
            </w:r>
          </w:p>
        </w:tc>
        <w:tc>
          <w:tcPr>
            <w:tcW w:w="958" w:type="dxa"/>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406.23</w:t>
            </w:r>
          </w:p>
        </w:tc>
        <w:tc>
          <w:tcPr>
            <w:tcW w:w="958" w:type="dxa"/>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212.68</w:t>
            </w:r>
          </w:p>
        </w:tc>
      </w:tr>
      <w:tr w:rsidR="000865D6" w:rsidRPr="000865D6" w:rsidTr="000865D6">
        <w:trPr>
          <w:trHeight w:val="255"/>
          <w:jc w:val="center"/>
        </w:trPr>
        <w:tc>
          <w:tcPr>
            <w:tcW w:w="1484" w:type="dxa"/>
            <w:tcBorders>
              <w:bottom w:val="single" w:sz="12" w:space="0" w:color="auto"/>
            </w:tcBorders>
          </w:tcPr>
          <w:p w:rsidR="000865D6" w:rsidRPr="000865D6" w:rsidRDefault="000865D6" w:rsidP="000865D6">
            <w:pPr>
              <w:spacing w:line="360" w:lineRule="auto"/>
              <w:rPr>
                <w:rFonts w:ascii="Times New Roman" w:eastAsia="宋体" w:hAnsi="Times New Roman" w:cs="宋体"/>
                <w:szCs w:val="21"/>
              </w:rPr>
            </w:pPr>
            <w:r w:rsidRPr="000865D6">
              <w:rPr>
                <w:rFonts w:ascii="Times New Roman" w:eastAsia="宋体" w:hAnsi="Times New Roman" w:cs="宋体" w:hint="eastAsia"/>
                <w:szCs w:val="21"/>
              </w:rPr>
              <w:t>预测精度等级</w:t>
            </w:r>
          </w:p>
        </w:tc>
        <w:tc>
          <w:tcPr>
            <w:tcW w:w="957" w:type="dxa"/>
            <w:tcBorders>
              <w:bottom w:val="single" w:sz="12" w:space="0" w:color="auto"/>
            </w:tcBorders>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一般</w:t>
            </w:r>
          </w:p>
        </w:tc>
        <w:tc>
          <w:tcPr>
            <w:tcW w:w="958" w:type="dxa"/>
            <w:tcBorders>
              <w:bottom w:val="single" w:sz="12" w:space="0" w:color="auto"/>
            </w:tcBorders>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好</w:t>
            </w:r>
          </w:p>
        </w:tc>
        <w:tc>
          <w:tcPr>
            <w:tcW w:w="958" w:type="dxa"/>
            <w:tcBorders>
              <w:bottom w:val="single" w:sz="12" w:space="0" w:color="auto"/>
            </w:tcBorders>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好</w:t>
            </w:r>
          </w:p>
        </w:tc>
        <w:tc>
          <w:tcPr>
            <w:tcW w:w="958" w:type="dxa"/>
            <w:tcBorders>
              <w:bottom w:val="single" w:sz="12" w:space="0" w:color="auto"/>
            </w:tcBorders>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好</w:t>
            </w:r>
          </w:p>
        </w:tc>
        <w:tc>
          <w:tcPr>
            <w:tcW w:w="958" w:type="dxa"/>
            <w:tcBorders>
              <w:bottom w:val="single" w:sz="12" w:space="0" w:color="auto"/>
            </w:tcBorders>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一般</w:t>
            </w:r>
          </w:p>
        </w:tc>
      </w:tr>
    </w:tbl>
    <w:p w:rsidR="000865D6" w:rsidRPr="000865D6" w:rsidRDefault="000865D6" w:rsidP="000865D6">
      <w:pPr>
        <w:keepNext/>
        <w:keepLines/>
        <w:spacing w:line="360" w:lineRule="auto"/>
        <w:outlineLvl w:val="2"/>
        <w:rPr>
          <w:rFonts w:ascii="Times New Roman" w:eastAsia="黑体" w:hAnsi="Times New Roman"/>
          <w:bCs/>
          <w:sz w:val="24"/>
          <w:szCs w:val="32"/>
        </w:rPr>
      </w:pPr>
      <w:bookmarkStart w:id="34" w:name="_Toc507777742"/>
      <w:bookmarkStart w:id="35" w:name="_Toc507789666"/>
      <w:bookmarkStart w:id="36" w:name="_Toc508703949"/>
      <w:bookmarkStart w:id="37" w:name="_Toc513495817"/>
      <w:r w:rsidRPr="000865D6">
        <w:rPr>
          <w:rFonts w:ascii="Times New Roman" w:eastAsia="黑体" w:hAnsi="Times New Roman" w:hint="eastAsia"/>
          <w:bCs/>
          <w:sz w:val="24"/>
          <w:szCs w:val="32"/>
        </w:rPr>
        <w:t xml:space="preserve">4.3.3 </w:t>
      </w:r>
      <w:r w:rsidRPr="000865D6">
        <w:rPr>
          <w:rFonts w:ascii="Times New Roman" w:eastAsia="黑体" w:hAnsi="Times New Roman" w:hint="eastAsia"/>
          <w:bCs/>
          <w:sz w:val="24"/>
          <w:szCs w:val="32"/>
        </w:rPr>
        <w:t>神经网络预测</w:t>
      </w:r>
      <w:bookmarkEnd w:id="34"/>
      <w:bookmarkEnd w:id="35"/>
      <w:bookmarkEnd w:id="36"/>
      <w:bookmarkEnd w:id="37"/>
    </w:p>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利用第二章的神经网络算法来预测</w:t>
      </w:r>
      <w:proofErr w:type="gramStart"/>
      <w:r w:rsidRPr="000865D6">
        <w:rPr>
          <w:rFonts w:ascii="Times New Roman" w:eastAsia="宋体" w:hAnsi="Times New Roman" w:cs="宋体" w:hint="eastAsia"/>
          <w:sz w:val="24"/>
          <w:szCs w:val="24"/>
        </w:rPr>
        <w:t>联合站</w:t>
      </w:r>
      <w:proofErr w:type="gramEnd"/>
      <w:r w:rsidRPr="000865D6">
        <w:rPr>
          <w:rFonts w:ascii="Times New Roman" w:eastAsia="宋体" w:hAnsi="Times New Roman" w:cs="宋体" w:hint="eastAsia"/>
          <w:sz w:val="24"/>
          <w:szCs w:val="24"/>
        </w:rPr>
        <w:t>的单位燃料消耗，其参数设置为误差精度</w:t>
      </w:r>
      <w:r w:rsidRPr="000865D6">
        <w:rPr>
          <w:rFonts w:ascii="Times New Roman" w:eastAsia="宋体" w:hAnsi="Times New Roman" w:cs="宋体" w:hint="eastAsia"/>
          <w:sz w:val="24"/>
          <w:szCs w:val="24"/>
        </w:rPr>
        <w:t>10</w:t>
      </w:r>
      <w:r w:rsidRPr="000865D6">
        <w:rPr>
          <w:rFonts w:ascii="Times New Roman" w:eastAsia="宋体" w:hAnsi="Times New Roman" w:cs="宋体" w:hint="eastAsia"/>
          <w:sz w:val="24"/>
          <w:szCs w:val="24"/>
          <w:vertAlign w:val="superscript"/>
        </w:rPr>
        <w:t>-7</w:t>
      </w:r>
      <w:r w:rsidRPr="000865D6">
        <w:rPr>
          <w:rFonts w:ascii="Times New Roman" w:eastAsia="宋体" w:hAnsi="Times New Roman" w:cs="宋体" w:hint="eastAsia"/>
          <w:sz w:val="24"/>
          <w:szCs w:val="24"/>
        </w:rPr>
        <w:t>，学习次数</w:t>
      </w:r>
      <w:r w:rsidRPr="000865D6">
        <w:rPr>
          <w:rFonts w:ascii="Times New Roman" w:eastAsia="宋体" w:hAnsi="Times New Roman" w:cs="宋体" w:hint="eastAsia"/>
          <w:sz w:val="24"/>
          <w:szCs w:val="24"/>
        </w:rPr>
        <w:t>10000</w:t>
      </w:r>
      <w:r w:rsidRPr="000865D6">
        <w:rPr>
          <w:rFonts w:ascii="Times New Roman" w:eastAsia="宋体" w:hAnsi="Times New Roman" w:cs="宋体" w:hint="eastAsia"/>
          <w:sz w:val="24"/>
          <w:szCs w:val="24"/>
        </w:rPr>
        <w:t>次，神经元个数为</w:t>
      </w:r>
      <w:r w:rsidRPr="000865D6">
        <w:rPr>
          <w:rFonts w:ascii="Times New Roman" w:eastAsia="宋体" w:hAnsi="Times New Roman" w:cs="宋体" w:hint="eastAsia"/>
          <w:sz w:val="24"/>
          <w:szCs w:val="24"/>
        </w:rPr>
        <w:t>Lasso</w:t>
      </w:r>
      <w:r w:rsidRPr="000865D6">
        <w:rPr>
          <w:rFonts w:ascii="Times New Roman" w:eastAsia="宋体" w:hAnsi="Times New Roman" w:cs="宋体" w:hint="eastAsia"/>
          <w:sz w:val="24"/>
          <w:szCs w:val="24"/>
        </w:rPr>
        <w:t>变量选择方法选择的变量个数</w:t>
      </w:r>
      <w:r w:rsidRPr="000865D6">
        <w:rPr>
          <w:rFonts w:ascii="Times New Roman" w:eastAsia="宋体" w:hAnsi="Times New Roman" w:cs="宋体" w:hint="eastAsia"/>
          <w:sz w:val="24"/>
          <w:szCs w:val="24"/>
        </w:rPr>
        <w:t>10</w:t>
      </w:r>
      <w:r w:rsidRPr="000865D6">
        <w:rPr>
          <w:rFonts w:ascii="Times New Roman" w:eastAsia="宋体" w:hAnsi="Times New Roman" w:cs="宋体" w:hint="eastAsia"/>
          <w:sz w:val="24"/>
          <w:szCs w:val="24"/>
        </w:rPr>
        <w:t>。将数据零均值标准化后，带入</w:t>
      </w:r>
      <w:proofErr w:type="gramStart"/>
      <w:r w:rsidRPr="000865D6">
        <w:rPr>
          <w:rFonts w:ascii="Times New Roman" w:eastAsia="宋体" w:hAnsi="Times New Roman" w:cs="宋体" w:hint="eastAsia"/>
          <w:sz w:val="24"/>
          <w:szCs w:val="24"/>
        </w:rPr>
        <w:t>联合站</w:t>
      </w:r>
      <w:proofErr w:type="gramEnd"/>
      <w:r w:rsidRPr="000865D6">
        <w:rPr>
          <w:rFonts w:ascii="Times New Roman" w:eastAsia="宋体" w:hAnsi="Times New Roman" w:cs="宋体" w:hint="eastAsia"/>
          <w:sz w:val="24"/>
          <w:szCs w:val="24"/>
        </w:rPr>
        <w:t>单位燃料消耗预测所建立的</w:t>
      </w:r>
      <w:r w:rsidRPr="000865D6">
        <w:rPr>
          <w:rFonts w:ascii="Times New Roman" w:eastAsia="宋体" w:hAnsi="Times New Roman" w:cs="宋体" w:hint="eastAsia"/>
          <w:sz w:val="24"/>
          <w:szCs w:val="24"/>
        </w:rPr>
        <w:t>3</w:t>
      </w:r>
      <w:r w:rsidRPr="000865D6">
        <w:rPr>
          <w:rFonts w:ascii="Times New Roman" w:eastAsia="宋体" w:hAnsi="Times New Roman" w:cs="宋体" w:hint="eastAsia"/>
          <w:sz w:val="24"/>
          <w:szCs w:val="24"/>
        </w:rPr>
        <w:t>层神经网络预测模型（输入层</w:t>
      </w:r>
      <w:r w:rsidRPr="000865D6">
        <w:rPr>
          <w:rFonts w:ascii="Times New Roman" w:eastAsia="宋体" w:hAnsi="Times New Roman" w:cs="宋体" w:hint="eastAsia"/>
          <w:sz w:val="24"/>
          <w:szCs w:val="24"/>
        </w:rPr>
        <w:t>10</w:t>
      </w:r>
      <w:r w:rsidRPr="000865D6">
        <w:rPr>
          <w:rFonts w:ascii="Times New Roman" w:eastAsia="宋体" w:hAnsi="Times New Roman" w:cs="宋体" w:hint="eastAsia"/>
          <w:sz w:val="24"/>
          <w:szCs w:val="24"/>
        </w:rPr>
        <w:t>节点，隐藏层</w:t>
      </w:r>
      <w:r w:rsidRPr="000865D6">
        <w:rPr>
          <w:rFonts w:ascii="Times New Roman" w:eastAsia="宋体" w:hAnsi="Times New Roman" w:cs="宋体" w:hint="eastAsia"/>
          <w:sz w:val="24"/>
          <w:szCs w:val="24"/>
        </w:rPr>
        <w:t>20</w:t>
      </w:r>
      <w:r w:rsidRPr="000865D6">
        <w:rPr>
          <w:rFonts w:ascii="Times New Roman" w:eastAsia="宋体" w:hAnsi="Times New Roman" w:cs="宋体" w:hint="eastAsia"/>
          <w:sz w:val="24"/>
          <w:szCs w:val="24"/>
        </w:rPr>
        <w:t>节点，输出层</w:t>
      </w:r>
      <w:r w:rsidRPr="000865D6">
        <w:rPr>
          <w:rFonts w:ascii="Times New Roman" w:eastAsia="宋体" w:hAnsi="Times New Roman" w:cs="宋体" w:hint="eastAsia"/>
          <w:sz w:val="24"/>
          <w:szCs w:val="24"/>
        </w:rPr>
        <w:t>1</w:t>
      </w:r>
      <w:r w:rsidRPr="000865D6">
        <w:rPr>
          <w:rFonts w:ascii="Times New Roman" w:eastAsia="宋体" w:hAnsi="Times New Roman" w:cs="宋体" w:hint="eastAsia"/>
          <w:sz w:val="24"/>
          <w:szCs w:val="24"/>
        </w:rPr>
        <w:t>节点），得到</w:t>
      </w:r>
      <w:proofErr w:type="gramStart"/>
      <w:r w:rsidRPr="000865D6">
        <w:rPr>
          <w:rFonts w:ascii="Times New Roman" w:eastAsia="宋体" w:hAnsi="Times New Roman" w:cs="宋体" w:hint="eastAsia"/>
          <w:sz w:val="24"/>
          <w:szCs w:val="24"/>
        </w:rPr>
        <w:t>联合站</w:t>
      </w:r>
      <w:proofErr w:type="gramEnd"/>
      <w:r w:rsidRPr="000865D6">
        <w:rPr>
          <w:rFonts w:ascii="Times New Roman" w:eastAsia="宋体" w:hAnsi="Times New Roman" w:cs="宋体" w:hint="eastAsia"/>
          <w:sz w:val="24"/>
          <w:szCs w:val="24"/>
        </w:rPr>
        <w:t>单位燃料消耗</w:t>
      </w:r>
      <w:r w:rsidRPr="000865D6">
        <w:rPr>
          <w:rFonts w:ascii="Times New Roman" w:eastAsia="宋体" w:hAnsi="Times New Roman" w:cs="宋体" w:hint="eastAsia"/>
          <w:sz w:val="24"/>
          <w:szCs w:val="24"/>
        </w:rPr>
        <w:t>1576</w:t>
      </w:r>
      <w:r w:rsidRPr="000865D6">
        <w:rPr>
          <w:rFonts w:ascii="Times New Roman" w:eastAsia="宋体" w:hAnsi="Times New Roman" w:cs="宋体" w:hint="eastAsia"/>
          <w:sz w:val="24"/>
          <w:szCs w:val="24"/>
        </w:rPr>
        <w:t>和</w:t>
      </w:r>
      <w:r w:rsidRPr="000865D6">
        <w:rPr>
          <w:rFonts w:ascii="Times New Roman" w:eastAsia="宋体" w:hAnsi="Times New Roman" w:cs="宋体" w:hint="eastAsia"/>
          <w:sz w:val="24"/>
          <w:szCs w:val="24"/>
        </w:rPr>
        <w:t>1577</w:t>
      </w:r>
      <w:r w:rsidRPr="000865D6">
        <w:rPr>
          <w:rFonts w:ascii="Times New Roman" w:eastAsia="宋体" w:hAnsi="Times New Roman" w:cs="宋体" w:hint="eastAsia"/>
          <w:sz w:val="24"/>
          <w:szCs w:val="24"/>
        </w:rPr>
        <w:t>的预测值。具体处理过程为：读取数据，建立模型，用</w:t>
      </w:r>
      <w:proofErr w:type="spellStart"/>
      <w:r w:rsidRPr="000865D6">
        <w:rPr>
          <w:rFonts w:ascii="Times New Roman" w:eastAsia="宋体" w:hAnsi="Times New Roman" w:cs="宋体" w:hint="eastAsia"/>
          <w:sz w:val="24"/>
          <w:szCs w:val="24"/>
        </w:rPr>
        <w:t>relu</w:t>
      </w:r>
      <w:proofErr w:type="spellEnd"/>
      <w:r w:rsidRPr="000865D6">
        <w:rPr>
          <w:rFonts w:ascii="Times New Roman" w:eastAsia="宋体" w:hAnsi="Times New Roman" w:cs="宋体" w:hint="eastAsia"/>
          <w:sz w:val="24"/>
          <w:szCs w:val="24"/>
        </w:rPr>
        <w:t>函数作为激活函数，大幅度提高准确度，编译模型，训练模型，保存模型参数，预测并还原结果。代码清单如附表</w:t>
      </w:r>
      <w:r w:rsidRPr="000865D6">
        <w:rPr>
          <w:rFonts w:ascii="Times New Roman" w:eastAsia="宋体" w:hAnsi="Times New Roman" w:cs="宋体" w:hint="eastAsia"/>
          <w:sz w:val="24"/>
          <w:szCs w:val="24"/>
        </w:rPr>
        <w:t>8</w:t>
      </w:r>
      <w:r w:rsidRPr="000865D6">
        <w:rPr>
          <w:rFonts w:ascii="Times New Roman" w:eastAsia="宋体" w:hAnsi="Times New Roman" w:cs="宋体" w:hint="eastAsia"/>
          <w:sz w:val="24"/>
          <w:szCs w:val="24"/>
        </w:rPr>
        <w:t>所示。</w:t>
      </w:r>
    </w:p>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运行代码后，相关的数据结果如表</w:t>
      </w:r>
      <w:r w:rsidRPr="000865D6">
        <w:rPr>
          <w:rFonts w:ascii="Times New Roman" w:eastAsia="宋体" w:hAnsi="Times New Roman" w:cs="宋体" w:hint="eastAsia"/>
          <w:sz w:val="24"/>
          <w:szCs w:val="24"/>
        </w:rPr>
        <w:t xml:space="preserve"> 4-3</w:t>
      </w:r>
      <w:r w:rsidRPr="000865D6">
        <w:rPr>
          <w:rFonts w:ascii="Times New Roman" w:eastAsia="宋体" w:hAnsi="Times New Roman" w:cs="宋体" w:hint="eastAsia"/>
          <w:sz w:val="24"/>
          <w:szCs w:val="24"/>
        </w:rPr>
        <w:t>所示。</w:t>
      </w:r>
    </w:p>
    <w:p w:rsidR="000865D6" w:rsidRPr="000865D6" w:rsidRDefault="000865D6" w:rsidP="000865D6">
      <w:pPr>
        <w:jc w:val="center"/>
        <w:rPr>
          <w:rFonts w:ascii="Times New Roman" w:hAnsi="Times New Roman" w:cs="宋体"/>
          <w:b/>
          <w:bCs/>
          <w:szCs w:val="24"/>
        </w:rPr>
      </w:pPr>
      <w:r w:rsidRPr="000865D6">
        <w:rPr>
          <w:rFonts w:ascii="Times New Roman" w:hAnsi="Times New Roman" w:cs="宋体" w:hint="eastAsia"/>
          <w:b/>
          <w:bCs/>
          <w:szCs w:val="24"/>
        </w:rPr>
        <w:t>表</w:t>
      </w:r>
      <w:r w:rsidRPr="000865D6">
        <w:rPr>
          <w:rFonts w:ascii="Times New Roman" w:hAnsi="Times New Roman" w:cs="宋体" w:hint="eastAsia"/>
          <w:b/>
          <w:bCs/>
          <w:szCs w:val="24"/>
        </w:rPr>
        <w:t xml:space="preserve">4-3  </w:t>
      </w:r>
      <w:r w:rsidRPr="000865D6">
        <w:rPr>
          <w:rFonts w:ascii="Times New Roman" w:hAnsi="Times New Roman" w:cs="宋体" w:hint="eastAsia"/>
          <w:b/>
          <w:bCs/>
          <w:szCs w:val="24"/>
        </w:rPr>
        <w:t>神经网络模型预测结果及相对误差</w:t>
      </w:r>
    </w:p>
    <w:p w:rsidR="000865D6" w:rsidRPr="000865D6" w:rsidRDefault="000865D6" w:rsidP="000865D6">
      <w:pPr>
        <w:spacing w:line="360" w:lineRule="auto"/>
        <w:jc w:val="center"/>
        <w:rPr>
          <w:rFonts w:ascii="Times New Roman" w:eastAsia="宋体" w:hAnsi="Times New Roman" w:cs="宋体"/>
          <w:b/>
          <w:szCs w:val="21"/>
        </w:rPr>
      </w:pPr>
      <w:r w:rsidRPr="000865D6">
        <w:rPr>
          <w:rFonts w:ascii="Times New Roman" w:eastAsia="宋体" w:hAnsi="Times New Roman" w:cs="宋体"/>
          <w:b/>
          <w:szCs w:val="21"/>
        </w:rPr>
        <w:t>Table4-</w:t>
      </w:r>
      <w:proofErr w:type="gramStart"/>
      <w:r w:rsidRPr="000865D6">
        <w:rPr>
          <w:rFonts w:ascii="Times New Roman" w:eastAsia="宋体" w:hAnsi="Times New Roman" w:cs="宋体"/>
          <w:b/>
          <w:szCs w:val="21"/>
        </w:rPr>
        <w:t xml:space="preserve">3 </w:t>
      </w:r>
      <w:r w:rsidRPr="000865D6">
        <w:rPr>
          <w:rFonts w:ascii="Times New Roman" w:eastAsia="宋体" w:hAnsi="Times New Roman" w:cs="宋体" w:hint="eastAsia"/>
          <w:b/>
          <w:szCs w:val="21"/>
        </w:rPr>
        <w:t xml:space="preserve"> N</w:t>
      </w:r>
      <w:r w:rsidRPr="000865D6">
        <w:rPr>
          <w:rFonts w:ascii="Times New Roman" w:eastAsia="宋体" w:hAnsi="Times New Roman" w:cs="宋体"/>
          <w:b/>
          <w:szCs w:val="21"/>
        </w:rPr>
        <w:t>eural</w:t>
      </w:r>
      <w:proofErr w:type="gramEnd"/>
      <w:r w:rsidRPr="000865D6">
        <w:rPr>
          <w:rFonts w:ascii="Times New Roman" w:eastAsia="宋体" w:hAnsi="Times New Roman" w:cs="宋体"/>
          <w:b/>
          <w:szCs w:val="21"/>
        </w:rPr>
        <w:t xml:space="preserve"> network model prediction results and the relative error </w:t>
      </w:r>
    </w:p>
    <w:tbl>
      <w:tblPr>
        <w:tblStyle w:val="10"/>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482"/>
        <w:gridCol w:w="1483"/>
        <w:gridCol w:w="1483"/>
        <w:gridCol w:w="1483"/>
      </w:tblGrid>
      <w:tr w:rsidR="000865D6" w:rsidRPr="000865D6" w:rsidTr="000865D6">
        <w:trPr>
          <w:jc w:val="center"/>
        </w:trPr>
        <w:tc>
          <w:tcPr>
            <w:tcW w:w="1482" w:type="dxa"/>
            <w:tcBorders>
              <w:top w:val="single" w:sz="12" w:space="0" w:color="auto"/>
              <w:bottom w:val="single" w:sz="8" w:space="0" w:color="auto"/>
            </w:tcBorders>
          </w:tcPr>
          <w:p w:rsidR="000865D6" w:rsidRPr="000865D6" w:rsidRDefault="000865D6" w:rsidP="000865D6">
            <w:pPr>
              <w:spacing w:line="360" w:lineRule="auto"/>
              <w:jc w:val="center"/>
              <w:rPr>
                <w:rFonts w:ascii="Times New Roman" w:eastAsia="宋体" w:hAnsi="Times New Roman" w:cs="Times New Roman"/>
                <w:sz w:val="21"/>
                <w:szCs w:val="21"/>
              </w:rPr>
            </w:pPr>
          </w:p>
        </w:tc>
        <w:tc>
          <w:tcPr>
            <w:tcW w:w="1483" w:type="dxa"/>
            <w:tcBorders>
              <w:top w:val="single" w:sz="12" w:space="0" w:color="auto"/>
              <w:bottom w:val="single" w:sz="8" w:space="0" w:color="auto"/>
            </w:tcBorders>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y</w:t>
            </w:r>
          </w:p>
        </w:tc>
        <w:tc>
          <w:tcPr>
            <w:tcW w:w="1483" w:type="dxa"/>
            <w:tcBorders>
              <w:top w:val="single" w:sz="12" w:space="0" w:color="auto"/>
              <w:bottom w:val="single" w:sz="8" w:space="0" w:color="auto"/>
            </w:tcBorders>
          </w:tcPr>
          <w:p w:rsidR="000865D6" w:rsidRPr="000865D6" w:rsidRDefault="000865D6" w:rsidP="000865D6">
            <w:pPr>
              <w:spacing w:line="360" w:lineRule="auto"/>
              <w:jc w:val="center"/>
              <w:rPr>
                <w:rFonts w:ascii="Times New Roman" w:hAnsi="Times New Roman" w:cs="Times New Roman"/>
                <w:sz w:val="21"/>
                <w:szCs w:val="21"/>
              </w:rPr>
            </w:pPr>
            <w:proofErr w:type="spellStart"/>
            <w:r w:rsidRPr="000865D6">
              <w:rPr>
                <w:rFonts w:ascii="Times New Roman" w:hAnsi="Times New Roman" w:cs="Times New Roman"/>
                <w:sz w:val="21"/>
                <w:szCs w:val="21"/>
              </w:rPr>
              <w:t>y_pred</w:t>
            </w:r>
            <w:proofErr w:type="spellEnd"/>
          </w:p>
        </w:tc>
        <w:tc>
          <w:tcPr>
            <w:tcW w:w="1483" w:type="dxa"/>
            <w:tcBorders>
              <w:top w:val="single" w:sz="12" w:space="0" w:color="auto"/>
              <w:bottom w:val="single" w:sz="8" w:space="0" w:color="auto"/>
            </w:tcBorders>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hint="eastAsia"/>
                <w:sz w:val="21"/>
                <w:szCs w:val="21"/>
              </w:rPr>
              <w:t>相对误差（</w:t>
            </w:r>
            <w:r w:rsidRPr="000865D6">
              <w:rPr>
                <w:rFonts w:ascii="Times New Roman" w:hAnsi="Times New Roman" w:cs="Times New Roman" w:hint="eastAsia"/>
                <w:sz w:val="21"/>
                <w:szCs w:val="21"/>
              </w:rPr>
              <w:t>%</w:t>
            </w:r>
            <w:r w:rsidRPr="000865D6">
              <w:rPr>
                <w:rFonts w:ascii="Times New Roman" w:hAnsi="Times New Roman" w:cs="Times New Roman" w:hint="eastAsia"/>
                <w:sz w:val="21"/>
                <w:szCs w:val="21"/>
              </w:rPr>
              <w:t>）</w:t>
            </w:r>
          </w:p>
        </w:tc>
      </w:tr>
      <w:tr w:rsidR="000865D6" w:rsidRPr="000865D6" w:rsidTr="000865D6">
        <w:trPr>
          <w:trHeight w:val="275"/>
          <w:jc w:val="center"/>
        </w:trPr>
        <w:tc>
          <w:tcPr>
            <w:tcW w:w="1482" w:type="dxa"/>
            <w:tcBorders>
              <w:top w:val="single" w:sz="8" w:space="0" w:color="auto"/>
            </w:tcBorders>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1</w:t>
            </w:r>
          </w:p>
        </w:tc>
        <w:tc>
          <w:tcPr>
            <w:tcW w:w="1483" w:type="dxa"/>
            <w:tcBorders>
              <w:top w:val="single" w:sz="8" w:space="0" w:color="auto"/>
            </w:tcBorders>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16.587</w:t>
            </w:r>
          </w:p>
        </w:tc>
        <w:tc>
          <w:tcPr>
            <w:tcW w:w="1483" w:type="dxa"/>
            <w:tcBorders>
              <w:top w:val="single" w:sz="8" w:space="0" w:color="auto"/>
            </w:tcBorders>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17.741</w:t>
            </w:r>
          </w:p>
        </w:tc>
        <w:tc>
          <w:tcPr>
            <w:tcW w:w="1483" w:type="dxa"/>
            <w:tcBorders>
              <w:top w:val="single" w:sz="8" w:space="0" w:color="auto"/>
            </w:tcBorders>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6.95</w:t>
            </w:r>
          </w:p>
        </w:tc>
      </w:tr>
      <w:tr w:rsidR="000865D6" w:rsidRPr="000865D6" w:rsidTr="000865D6">
        <w:trPr>
          <w:trHeight w:val="181"/>
          <w:jc w:val="center"/>
        </w:trPr>
        <w:tc>
          <w:tcPr>
            <w:tcW w:w="148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2</w:t>
            </w:r>
          </w:p>
        </w:tc>
        <w:tc>
          <w:tcPr>
            <w:tcW w:w="148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19.328</w:t>
            </w:r>
          </w:p>
        </w:tc>
        <w:tc>
          <w:tcPr>
            <w:tcW w:w="1483"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17.923</w:t>
            </w:r>
          </w:p>
        </w:tc>
        <w:tc>
          <w:tcPr>
            <w:tcW w:w="148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7.26</w:t>
            </w:r>
          </w:p>
        </w:tc>
      </w:tr>
    </w:tbl>
    <w:p w:rsidR="000865D6" w:rsidRPr="000865D6" w:rsidRDefault="000865D6" w:rsidP="000865D6">
      <w:pPr>
        <w:jc w:val="center"/>
        <w:rPr>
          <w:rFonts w:ascii="Times New Roman" w:hAnsi="Times New Roman" w:cs="宋体"/>
          <w:b/>
          <w:bCs/>
          <w:szCs w:val="24"/>
        </w:rPr>
      </w:pPr>
      <w:r w:rsidRPr="000865D6">
        <w:rPr>
          <w:rFonts w:ascii="Times New Roman" w:hAnsi="Times New Roman" w:cs="宋体" w:hint="eastAsia"/>
          <w:b/>
          <w:bCs/>
          <w:szCs w:val="24"/>
        </w:rPr>
        <w:t>表</w:t>
      </w:r>
      <w:r w:rsidRPr="000865D6">
        <w:rPr>
          <w:rFonts w:ascii="Times New Roman" w:hAnsi="Times New Roman" w:cs="宋体" w:hint="eastAsia"/>
          <w:b/>
          <w:bCs/>
          <w:szCs w:val="24"/>
        </w:rPr>
        <w:t xml:space="preserve">4-3  </w:t>
      </w:r>
      <w:r w:rsidRPr="000865D6">
        <w:rPr>
          <w:rFonts w:ascii="Times New Roman" w:hAnsi="Times New Roman" w:cs="宋体" w:hint="eastAsia"/>
          <w:b/>
          <w:bCs/>
          <w:szCs w:val="24"/>
        </w:rPr>
        <w:t>神经网络模型预测结果及相对误差（续）</w:t>
      </w:r>
    </w:p>
    <w:p w:rsidR="000865D6" w:rsidRPr="000865D6" w:rsidRDefault="000865D6" w:rsidP="000865D6">
      <w:pPr>
        <w:spacing w:line="360" w:lineRule="auto"/>
        <w:jc w:val="center"/>
        <w:rPr>
          <w:rFonts w:ascii="Times New Roman" w:eastAsia="宋体" w:hAnsi="Times New Roman" w:cs="宋体"/>
          <w:b/>
          <w:szCs w:val="21"/>
        </w:rPr>
      </w:pPr>
      <w:r w:rsidRPr="000865D6">
        <w:rPr>
          <w:rFonts w:ascii="Times New Roman" w:eastAsia="宋体" w:hAnsi="Times New Roman" w:cs="宋体"/>
          <w:b/>
          <w:szCs w:val="21"/>
        </w:rPr>
        <w:t xml:space="preserve">Table4-3 </w:t>
      </w:r>
      <w:r w:rsidRPr="000865D6">
        <w:rPr>
          <w:rFonts w:ascii="Times New Roman" w:eastAsia="宋体" w:hAnsi="Times New Roman" w:cs="宋体" w:hint="eastAsia"/>
          <w:b/>
          <w:szCs w:val="21"/>
        </w:rPr>
        <w:t xml:space="preserve"> N</w:t>
      </w:r>
      <w:r w:rsidRPr="000865D6">
        <w:rPr>
          <w:rFonts w:ascii="Times New Roman" w:eastAsia="宋体" w:hAnsi="Times New Roman" w:cs="宋体"/>
          <w:b/>
          <w:szCs w:val="21"/>
        </w:rPr>
        <w:t>eural network model prediction results and the relative error</w:t>
      </w:r>
      <w:r w:rsidRPr="000865D6">
        <w:rPr>
          <w:rFonts w:cs="Times New Roman" w:hint="eastAsia"/>
          <w:b/>
          <w:szCs w:val="21"/>
        </w:rPr>
        <w:t>（</w:t>
      </w:r>
      <w:r w:rsidRPr="000865D6">
        <w:rPr>
          <w:rFonts w:ascii="Times New Roman" w:hAnsi="Times New Roman" w:cs="Times New Roman"/>
          <w:b/>
          <w:szCs w:val="21"/>
        </w:rPr>
        <w:t>continued</w:t>
      </w:r>
      <w:r w:rsidRPr="000865D6">
        <w:rPr>
          <w:rFonts w:cs="Times New Roman" w:hint="eastAsia"/>
          <w:b/>
          <w:szCs w:val="21"/>
        </w:rPr>
        <w:t>）</w:t>
      </w:r>
    </w:p>
    <w:tbl>
      <w:tblPr>
        <w:tblStyle w:val="10"/>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482"/>
        <w:gridCol w:w="1483"/>
        <w:gridCol w:w="1483"/>
        <w:gridCol w:w="1483"/>
      </w:tblGrid>
      <w:tr w:rsidR="000865D6" w:rsidRPr="000865D6" w:rsidTr="000865D6">
        <w:trPr>
          <w:jc w:val="center"/>
        </w:trPr>
        <w:tc>
          <w:tcPr>
            <w:tcW w:w="1482" w:type="dxa"/>
            <w:tcBorders>
              <w:top w:val="single" w:sz="12" w:space="0" w:color="auto"/>
              <w:bottom w:val="single" w:sz="8" w:space="0" w:color="auto"/>
            </w:tcBorders>
          </w:tcPr>
          <w:p w:rsidR="000865D6" w:rsidRPr="000865D6" w:rsidRDefault="000865D6" w:rsidP="000865D6">
            <w:pPr>
              <w:spacing w:line="360" w:lineRule="auto"/>
              <w:jc w:val="center"/>
              <w:rPr>
                <w:rFonts w:ascii="Times New Roman" w:eastAsia="宋体" w:hAnsi="Times New Roman" w:cs="Times New Roman"/>
                <w:sz w:val="21"/>
                <w:szCs w:val="21"/>
              </w:rPr>
            </w:pPr>
          </w:p>
        </w:tc>
        <w:tc>
          <w:tcPr>
            <w:tcW w:w="1483" w:type="dxa"/>
            <w:tcBorders>
              <w:top w:val="single" w:sz="12" w:space="0" w:color="auto"/>
              <w:bottom w:val="single" w:sz="8" w:space="0" w:color="auto"/>
            </w:tcBorders>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y</w:t>
            </w:r>
          </w:p>
        </w:tc>
        <w:tc>
          <w:tcPr>
            <w:tcW w:w="1483" w:type="dxa"/>
            <w:tcBorders>
              <w:top w:val="single" w:sz="12" w:space="0" w:color="auto"/>
              <w:bottom w:val="single" w:sz="8" w:space="0" w:color="auto"/>
            </w:tcBorders>
          </w:tcPr>
          <w:p w:rsidR="000865D6" w:rsidRPr="000865D6" w:rsidRDefault="000865D6" w:rsidP="000865D6">
            <w:pPr>
              <w:spacing w:line="360" w:lineRule="auto"/>
              <w:jc w:val="center"/>
              <w:rPr>
                <w:rFonts w:ascii="Times New Roman" w:hAnsi="Times New Roman" w:cs="Times New Roman"/>
                <w:sz w:val="21"/>
                <w:szCs w:val="21"/>
              </w:rPr>
            </w:pPr>
            <w:proofErr w:type="spellStart"/>
            <w:r w:rsidRPr="000865D6">
              <w:rPr>
                <w:rFonts w:ascii="Times New Roman" w:hAnsi="Times New Roman" w:cs="Times New Roman"/>
                <w:sz w:val="21"/>
                <w:szCs w:val="21"/>
              </w:rPr>
              <w:t>y_pred</w:t>
            </w:r>
            <w:proofErr w:type="spellEnd"/>
          </w:p>
        </w:tc>
        <w:tc>
          <w:tcPr>
            <w:tcW w:w="1483" w:type="dxa"/>
            <w:tcBorders>
              <w:top w:val="single" w:sz="12" w:space="0" w:color="auto"/>
              <w:bottom w:val="single" w:sz="8" w:space="0" w:color="auto"/>
            </w:tcBorders>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hint="eastAsia"/>
                <w:sz w:val="21"/>
                <w:szCs w:val="21"/>
              </w:rPr>
              <w:t>相对误差（</w:t>
            </w:r>
            <w:r w:rsidRPr="000865D6">
              <w:rPr>
                <w:rFonts w:ascii="Times New Roman" w:hAnsi="Times New Roman" w:cs="Times New Roman" w:hint="eastAsia"/>
                <w:sz w:val="21"/>
                <w:szCs w:val="21"/>
              </w:rPr>
              <w:t>%</w:t>
            </w:r>
            <w:r w:rsidRPr="000865D6">
              <w:rPr>
                <w:rFonts w:ascii="Times New Roman" w:hAnsi="Times New Roman" w:cs="Times New Roman" w:hint="eastAsia"/>
                <w:sz w:val="21"/>
                <w:szCs w:val="21"/>
              </w:rPr>
              <w:t>）</w:t>
            </w:r>
          </w:p>
        </w:tc>
      </w:tr>
      <w:tr w:rsidR="000865D6" w:rsidRPr="000865D6" w:rsidTr="000865D6">
        <w:trPr>
          <w:jc w:val="center"/>
        </w:trPr>
        <w:tc>
          <w:tcPr>
            <w:tcW w:w="148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3</w:t>
            </w:r>
          </w:p>
        </w:tc>
        <w:tc>
          <w:tcPr>
            <w:tcW w:w="148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18.486</w:t>
            </w:r>
          </w:p>
        </w:tc>
        <w:tc>
          <w:tcPr>
            <w:tcW w:w="1483"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18.020</w:t>
            </w:r>
          </w:p>
        </w:tc>
        <w:tc>
          <w:tcPr>
            <w:tcW w:w="148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2.52</w:t>
            </w:r>
          </w:p>
        </w:tc>
      </w:tr>
      <w:tr w:rsidR="000865D6" w:rsidRPr="000865D6" w:rsidTr="000865D6">
        <w:trPr>
          <w:jc w:val="center"/>
        </w:trPr>
        <w:tc>
          <w:tcPr>
            <w:tcW w:w="148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4</w:t>
            </w:r>
          </w:p>
        </w:tc>
        <w:tc>
          <w:tcPr>
            <w:tcW w:w="148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19.09</w:t>
            </w:r>
          </w:p>
        </w:tc>
        <w:tc>
          <w:tcPr>
            <w:tcW w:w="1483"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17.783</w:t>
            </w:r>
          </w:p>
        </w:tc>
        <w:tc>
          <w:tcPr>
            <w:tcW w:w="148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6.84</w:t>
            </w:r>
          </w:p>
        </w:tc>
      </w:tr>
      <w:tr w:rsidR="000865D6" w:rsidRPr="000865D6" w:rsidTr="000865D6">
        <w:trPr>
          <w:jc w:val="center"/>
        </w:trPr>
        <w:tc>
          <w:tcPr>
            <w:tcW w:w="148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5</w:t>
            </w:r>
          </w:p>
        </w:tc>
        <w:tc>
          <w:tcPr>
            <w:tcW w:w="148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14.166</w:t>
            </w:r>
          </w:p>
        </w:tc>
        <w:tc>
          <w:tcPr>
            <w:tcW w:w="1483"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15.320</w:t>
            </w:r>
          </w:p>
        </w:tc>
        <w:tc>
          <w:tcPr>
            <w:tcW w:w="148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8.14</w:t>
            </w:r>
          </w:p>
        </w:tc>
      </w:tr>
      <w:tr w:rsidR="000865D6" w:rsidRPr="000865D6" w:rsidTr="000865D6">
        <w:trPr>
          <w:jc w:val="center"/>
        </w:trPr>
        <w:tc>
          <w:tcPr>
            <w:tcW w:w="148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6</w:t>
            </w:r>
          </w:p>
        </w:tc>
        <w:tc>
          <w:tcPr>
            <w:tcW w:w="148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17.73</w:t>
            </w:r>
          </w:p>
        </w:tc>
        <w:tc>
          <w:tcPr>
            <w:tcW w:w="1483"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18.129</w:t>
            </w:r>
          </w:p>
        </w:tc>
        <w:tc>
          <w:tcPr>
            <w:tcW w:w="148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2.25</w:t>
            </w:r>
          </w:p>
        </w:tc>
      </w:tr>
      <w:tr w:rsidR="000865D6" w:rsidRPr="000865D6" w:rsidTr="000865D6">
        <w:trPr>
          <w:jc w:val="center"/>
        </w:trPr>
        <w:tc>
          <w:tcPr>
            <w:tcW w:w="148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7</w:t>
            </w:r>
          </w:p>
        </w:tc>
        <w:tc>
          <w:tcPr>
            <w:tcW w:w="148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15.304</w:t>
            </w:r>
          </w:p>
        </w:tc>
        <w:tc>
          <w:tcPr>
            <w:tcW w:w="1483"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15.569</w:t>
            </w:r>
          </w:p>
        </w:tc>
        <w:tc>
          <w:tcPr>
            <w:tcW w:w="148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1.73</w:t>
            </w:r>
          </w:p>
        </w:tc>
      </w:tr>
      <w:tr w:rsidR="000865D6" w:rsidRPr="000865D6" w:rsidTr="000865D6">
        <w:trPr>
          <w:jc w:val="center"/>
        </w:trPr>
        <w:tc>
          <w:tcPr>
            <w:tcW w:w="148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8</w:t>
            </w:r>
          </w:p>
        </w:tc>
        <w:tc>
          <w:tcPr>
            <w:tcW w:w="148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15.298</w:t>
            </w:r>
          </w:p>
        </w:tc>
        <w:tc>
          <w:tcPr>
            <w:tcW w:w="1483"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15.281</w:t>
            </w:r>
          </w:p>
        </w:tc>
        <w:tc>
          <w:tcPr>
            <w:tcW w:w="148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0.11</w:t>
            </w:r>
          </w:p>
        </w:tc>
      </w:tr>
      <w:tr w:rsidR="000865D6" w:rsidRPr="000865D6" w:rsidTr="000865D6">
        <w:trPr>
          <w:jc w:val="center"/>
        </w:trPr>
        <w:tc>
          <w:tcPr>
            <w:tcW w:w="148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9</w:t>
            </w:r>
          </w:p>
        </w:tc>
        <w:tc>
          <w:tcPr>
            <w:tcW w:w="148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16.728</w:t>
            </w:r>
          </w:p>
        </w:tc>
        <w:tc>
          <w:tcPr>
            <w:tcW w:w="1483"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17.500</w:t>
            </w:r>
          </w:p>
        </w:tc>
        <w:tc>
          <w:tcPr>
            <w:tcW w:w="148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4.61</w:t>
            </w:r>
          </w:p>
        </w:tc>
      </w:tr>
      <w:tr w:rsidR="000865D6" w:rsidRPr="000865D6" w:rsidTr="000865D6">
        <w:trPr>
          <w:jc w:val="center"/>
        </w:trPr>
        <w:tc>
          <w:tcPr>
            <w:tcW w:w="148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w:t>
            </w:r>
          </w:p>
        </w:tc>
        <w:tc>
          <w:tcPr>
            <w:tcW w:w="1483"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hAnsi="Times New Roman" w:cs="Times New Roman"/>
                <w:sz w:val="21"/>
                <w:szCs w:val="21"/>
              </w:rPr>
              <w:t>……</w:t>
            </w:r>
          </w:p>
        </w:tc>
        <w:tc>
          <w:tcPr>
            <w:tcW w:w="1483"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hAnsi="Times New Roman" w:cs="Times New Roman"/>
                <w:sz w:val="21"/>
                <w:szCs w:val="21"/>
              </w:rPr>
              <w:t>……</w:t>
            </w:r>
          </w:p>
        </w:tc>
        <w:tc>
          <w:tcPr>
            <w:tcW w:w="1483" w:type="dxa"/>
          </w:tcPr>
          <w:p w:rsidR="000865D6" w:rsidRPr="000865D6" w:rsidRDefault="000865D6" w:rsidP="000865D6">
            <w:pPr>
              <w:spacing w:line="360" w:lineRule="auto"/>
              <w:jc w:val="center"/>
              <w:rPr>
                <w:rFonts w:ascii="Times New Roman" w:hAnsi="Times New Roman" w:cs="Times New Roman"/>
                <w:sz w:val="21"/>
                <w:szCs w:val="21"/>
              </w:rPr>
            </w:pPr>
          </w:p>
        </w:tc>
      </w:tr>
      <w:tr w:rsidR="000865D6" w:rsidRPr="000865D6" w:rsidTr="000865D6">
        <w:trPr>
          <w:jc w:val="center"/>
        </w:trPr>
        <w:tc>
          <w:tcPr>
            <w:tcW w:w="148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1573</w:t>
            </w:r>
          </w:p>
        </w:tc>
        <w:tc>
          <w:tcPr>
            <w:tcW w:w="1483"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1</w:t>
            </w:r>
            <w:r w:rsidRPr="000865D6">
              <w:rPr>
                <w:rFonts w:ascii="Times New Roman" w:hAnsi="Times New Roman" w:cs="Times New Roman" w:hint="eastAsia"/>
                <w:sz w:val="21"/>
                <w:szCs w:val="21"/>
              </w:rPr>
              <w:t>6</w:t>
            </w:r>
            <w:r w:rsidRPr="000865D6">
              <w:rPr>
                <w:rFonts w:ascii="Times New Roman" w:eastAsia="宋体" w:hAnsi="Times New Roman" w:cs="Times New Roman"/>
                <w:sz w:val="21"/>
                <w:szCs w:val="21"/>
              </w:rPr>
              <w:t>.878</w:t>
            </w:r>
          </w:p>
        </w:tc>
        <w:tc>
          <w:tcPr>
            <w:tcW w:w="1483"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15.338</w:t>
            </w:r>
          </w:p>
        </w:tc>
        <w:tc>
          <w:tcPr>
            <w:tcW w:w="148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9.12</w:t>
            </w:r>
          </w:p>
        </w:tc>
      </w:tr>
      <w:tr w:rsidR="000865D6" w:rsidRPr="000865D6" w:rsidTr="000865D6">
        <w:trPr>
          <w:jc w:val="center"/>
        </w:trPr>
        <w:tc>
          <w:tcPr>
            <w:tcW w:w="148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1574</w:t>
            </w:r>
          </w:p>
        </w:tc>
        <w:tc>
          <w:tcPr>
            <w:tcW w:w="1483" w:type="dxa"/>
          </w:tcPr>
          <w:p w:rsidR="000865D6" w:rsidRPr="000865D6" w:rsidRDefault="000865D6" w:rsidP="000865D6">
            <w:pPr>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1</w:t>
            </w:r>
            <w:r w:rsidRPr="000865D6">
              <w:rPr>
                <w:rFonts w:ascii="Times New Roman" w:eastAsia="宋体" w:hAnsi="Times New Roman" w:cs="Times New Roman" w:hint="eastAsia"/>
                <w:sz w:val="21"/>
                <w:szCs w:val="21"/>
              </w:rPr>
              <w:t>7</w:t>
            </w:r>
            <w:r w:rsidRPr="000865D6">
              <w:rPr>
                <w:rFonts w:ascii="Times New Roman" w:eastAsia="宋体" w:hAnsi="Times New Roman" w:cs="Times New Roman"/>
                <w:sz w:val="21"/>
                <w:szCs w:val="21"/>
              </w:rPr>
              <w:t>.414</w:t>
            </w:r>
          </w:p>
        </w:tc>
        <w:tc>
          <w:tcPr>
            <w:tcW w:w="1483"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16.640</w:t>
            </w:r>
          </w:p>
        </w:tc>
        <w:tc>
          <w:tcPr>
            <w:tcW w:w="148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4.44</w:t>
            </w:r>
          </w:p>
        </w:tc>
      </w:tr>
      <w:tr w:rsidR="000865D6" w:rsidRPr="000865D6" w:rsidTr="000865D6">
        <w:trPr>
          <w:jc w:val="center"/>
        </w:trPr>
        <w:tc>
          <w:tcPr>
            <w:tcW w:w="148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1575</w:t>
            </w:r>
          </w:p>
        </w:tc>
        <w:tc>
          <w:tcPr>
            <w:tcW w:w="1483"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1</w:t>
            </w:r>
            <w:r w:rsidRPr="000865D6">
              <w:rPr>
                <w:rFonts w:ascii="Times New Roman" w:hAnsi="Times New Roman" w:cs="Times New Roman" w:hint="eastAsia"/>
                <w:sz w:val="21"/>
                <w:szCs w:val="21"/>
              </w:rPr>
              <w:t>5</w:t>
            </w:r>
            <w:r w:rsidRPr="000865D6">
              <w:rPr>
                <w:rFonts w:ascii="Times New Roman" w:eastAsia="宋体" w:hAnsi="Times New Roman" w:cs="Times New Roman"/>
                <w:sz w:val="21"/>
                <w:szCs w:val="21"/>
              </w:rPr>
              <w:t>.784</w:t>
            </w:r>
          </w:p>
        </w:tc>
        <w:tc>
          <w:tcPr>
            <w:tcW w:w="1483"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15.799</w:t>
            </w:r>
          </w:p>
        </w:tc>
        <w:tc>
          <w:tcPr>
            <w:tcW w:w="148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0.09</w:t>
            </w:r>
          </w:p>
        </w:tc>
      </w:tr>
      <w:tr w:rsidR="000865D6" w:rsidRPr="000865D6" w:rsidTr="000865D6">
        <w:trPr>
          <w:jc w:val="center"/>
        </w:trPr>
        <w:tc>
          <w:tcPr>
            <w:tcW w:w="148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1576</w:t>
            </w:r>
          </w:p>
        </w:tc>
        <w:tc>
          <w:tcPr>
            <w:tcW w:w="1483" w:type="dxa"/>
          </w:tcPr>
          <w:p w:rsidR="000865D6" w:rsidRPr="000865D6" w:rsidRDefault="000865D6" w:rsidP="000865D6">
            <w:pPr>
              <w:spacing w:line="360" w:lineRule="auto"/>
              <w:jc w:val="center"/>
              <w:rPr>
                <w:rFonts w:ascii="Times New Roman" w:eastAsia="宋体" w:hAnsi="Times New Roman" w:cs="Times New Roman"/>
                <w:sz w:val="21"/>
                <w:szCs w:val="21"/>
              </w:rPr>
            </w:pPr>
          </w:p>
        </w:tc>
        <w:tc>
          <w:tcPr>
            <w:tcW w:w="1483"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16.230</w:t>
            </w:r>
          </w:p>
        </w:tc>
        <w:tc>
          <w:tcPr>
            <w:tcW w:w="1483" w:type="dxa"/>
          </w:tcPr>
          <w:p w:rsidR="000865D6" w:rsidRPr="000865D6" w:rsidRDefault="000865D6" w:rsidP="000865D6">
            <w:pPr>
              <w:spacing w:line="360" w:lineRule="auto"/>
              <w:jc w:val="center"/>
              <w:rPr>
                <w:rFonts w:ascii="Times New Roman" w:eastAsia="宋体" w:hAnsi="Times New Roman" w:cs="Times New Roman"/>
                <w:sz w:val="21"/>
                <w:szCs w:val="21"/>
              </w:rPr>
            </w:pPr>
          </w:p>
        </w:tc>
      </w:tr>
      <w:tr w:rsidR="000865D6" w:rsidRPr="000865D6" w:rsidTr="000865D6">
        <w:trPr>
          <w:jc w:val="center"/>
        </w:trPr>
        <w:tc>
          <w:tcPr>
            <w:tcW w:w="1482" w:type="dxa"/>
            <w:tcBorders>
              <w:bottom w:val="single" w:sz="12" w:space="0" w:color="auto"/>
            </w:tcBorders>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1577</w:t>
            </w:r>
          </w:p>
        </w:tc>
        <w:tc>
          <w:tcPr>
            <w:tcW w:w="1483" w:type="dxa"/>
            <w:tcBorders>
              <w:bottom w:val="single" w:sz="12" w:space="0" w:color="auto"/>
            </w:tcBorders>
          </w:tcPr>
          <w:p w:rsidR="000865D6" w:rsidRPr="000865D6" w:rsidRDefault="000865D6" w:rsidP="000865D6">
            <w:pPr>
              <w:spacing w:line="360" w:lineRule="auto"/>
              <w:jc w:val="center"/>
              <w:rPr>
                <w:rFonts w:ascii="Times New Roman" w:eastAsia="宋体" w:hAnsi="Times New Roman" w:cs="Times New Roman"/>
                <w:sz w:val="21"/>
                <w:szCs w:val="21"/>
              </w:rPr>
            </w:pPr>
          </w:p>
        </w:tc>
        <w:tc>
          <w:tcPr>
            <w:tcW w:w="1483" w:type="dxa"/>
            <w:tcBorders>
              <w:bottom w:val="single" w:sz="12" w:space="0" w:color="auto"/>
            </w:tcBorders>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16.227</w:t>
            </w:r>
          </w:p>
        </w:tc>
        <w:tc>
          <w:tcPr>
            <w:tcW w:w="1483" w:type="dxa"/>
            <w:tcBorders>
              <w:bottom w:val="single" w:sz="12" w:space="0" w:color="auto"/>
            </w:tcBorders>
          </w:tcPr>
          <w:p w:rsidR="000865D6" w:rsidRPr="000865D6" w:rsidRDefault="000865D6" w:rsidP="000865D6">
            <w:pPr>
              <w:spacing w:line="360" w:lineRule="auto"/>
              <w:jc w:val="center"/>
              <w:rPr>
                <w:rFonts w:ascii="Times New Roman" w:eastAsia="宋体" w:hAnsi="Times New Roman" w:cs="Times New Roman"/>
                <w:sz w:val="21"/>
                <w:szCs w:val="21"/>
              </w:rPr>
            </w:pPr>
          </w:p>
        </w:tc>
      </w:tr>
    </w:tbl>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根据表中数据，</w:t>
      </w:r>
      <w:proofErr w:type="gramStart"/>
      <w:r w:rsidRPr="000865D6">
        <w:rPr>
          <w:rFonts w:ascii="Times New Roman" w:eastAsia="宋体" w:hAnsi="Times New Roman" w:cs="宋体" w:hint="eastAsia"/>
          <w:sz w:val="24"/>
          <w:szCs w:val="24"/>
        </w:rPr>
        <w:t>作出</w:t>
      </w:r>
      <w:proofErr w:type="gramEnd"/>
      <w:r w:rsidRPr="000865D6">
        <w:rPr>
          <w:rFonts w:ascii="Times New Roman" w:eastAsia="宋体" w:hAnsi="Times New Roman" w:cs="宋体" w:hint="eastAsia"/>
          <w:sz w:val="24"/>
          <w:szCs w:val="24"/>
        </w:rPr>
        <w:t>单位原油电耗的真实值和预测值的对比图，如图</w:t>
      </w:r>
      <w:r w:rsidRPr="000865D6">
        <w:rPr>
          <w:rFonts w:ascii="Times New Roman" w:eastAsia="宋体" w:hAnsi="Times New Roman" w:cs="宋体" w:hint="eastAsia"/>
          <w:sz w:val="24"/>
          <w:szCs w:val="24"/>
        </w:rPr>
        <w:t>4-3</w:t>
      </w:r>
      <w:r w:rsidRPr="000865D6">
        <w:rPr>
          <w:rFonts w:ascii="Times New Roman" w:eastAsia="宋体" w:hAnsi="Times New Roman" w:cs="宋体" w:hint="eastAsia"/>
          <w:sz w:val="24"/>
          <w:szCs w:val="24"/>
        </w:rPr>
        <w:t>所示。</w:t>
      </w:r>
    </w:p>
    <w:p w:rsidR="000865D6" w:rsidRPr="000865D6" w:rsidRDefault="000865D6" w:rsidP="000865D6">
      <w:pPr>
        <w:spacing w:line="360" w:lineRule="auto"/>
        <w:jc w:val="center"/>
        <w:rPr>
          <w:rFonts w:ascii="Times New Roman" w:hAnsi="Times New Roman" w:cs="宋体"/>
          <w:sz w:val="24"/>
          <w:szCs w:val="24"/>
        </w:rPr>
      </w:pPr>
      <w:r w:rsidRPr="000865D6">
        <w:rPr>
          <w:rFonts w:ascii="Times New Roman" w:eastAsia="宋体" w:hAnsi="Times New Roman" w:cs="宋体"/>
          <w:sz w:val="24"/>
          <w:szCs w:val="24"/>
        </w:rPr>
        <w:object w:dxaOrig="6506" w:dyaOrig="4569">
          <v:shape id="_x0000_i1097" type="#_x0000_t75" style="width:257.25pt;height:200.25pt" o:ole="">
            <v:imagedata r:id="rId161" o:title="" croptop="4942f" cropbottom="3438f" cropleft="6191f" cropright="7701f"/>
          </v:shape>
          <o:OLEObject Type="Embed" ProgID="Origin50.Graph" ShapeID="_x0000_i1097" DrawAspect="Content" ObjectID="_1597826316" r:id="rId162"/>
        </w:object>
      </w:r>
    </w:p>
    <w:p w:rsidR="000865D6" w:rsidRPr="000865D6" w:rsidRDefault="000865D6" w:rsidP="000865D6">
      <w:pPr>
        <w:jc w:val="center"/>
        <w:rPr>
          <w:rFonts w:ascii="Times New Roman" w:hAnsi="Times New Roman" w:cs="Times New Roman"/>
          <w:b/>
        </w:rPr>
      </w:pPr>
      <w:r w:rsidRPr="000865D6">
        <w:rPr>
          <w:rFonts w:ascii="Times New Roman" w:hAnsi="Times New Roman" w:cs="Times New Roman"/>
          <w:b/>
        </w:rPr>
        <w:t>图</w:t>
      </w:r>
      <w:r w:rsidRPr="000865D6">
        <w:rPr>
          <w:rFonts w:ascii="Times New Roman" w:hAnsi="Times New Roman" w:cs="Times New Roman" w:hint="eastAsia"/>
          <w:b/>
        </w:rPr>
        <w:t>4</w:t>
      </w:r>
      <w:r w:rsidRPr="000865D6">
        <w:rPr>
          <w:rFonts w:ascii="Times New Roman" w:hAnsi="Times New Roman" w:cs="Times New Roman"/>
          <w:b/>
        </w:rPr>
        <w:t>-</w:t>
      </w:r>
      <w:r w:rsidRPr="000865D6">
        <w:rPr>
          <w:rFonts w:ascii="Times New Roman" w:hAnsi="Times New Roman" w:cs="Times New Roman" w:hint="eastAsia"/>
          <w:b/>
        </w:rPr>
        <w:t>3</w:t>
      </w:r>
      <w:r w:rsidRPr="000865D6">
        <w:rPr>
          <w:rFonts w:ascii="Times New Roman" w:hAnsi="Times New Roman" w:cs="Times New Roman"/>
          <w:b/>
        </w:rPr>
        <w:t xml:space="preserve"> </w:t>
      </w:r>
      <w:r w:rsidRPr="000865D6">
        <w:rPr>
          <w:rFonts w:ascii="Times New Roman" w:hAnsi="Times New Roman" w:cs="Times New Roman" w:hint="eastAsia"/>
          <w:b/>
        </w:rPr>
        <w:t xml:space="preserve"> </w:t>
      </w:r>
      <w:r w:rsidRPr="000865D6">
        <w:rPr>
          <w:rFonts w:ascii="Times New Roman" w:hAnsi="Times New Roman" w:cs="Times New Roman" w:hint="eastAsia"/>
          <w:b/>
        </w:rPr>
        <w:t>预测值与真实值对比图</w:t>
      </w:r>
    </w:p>
    <w:p w:rsidR="000865D6" w:rsidRPr="000865D6" w:rsidRDefault="000865D6" w:rsidP="000865D6">
      <w:pPr>
        <w:spacing w:line="360" w:lineRule="auto"/>
        <w:jc w:val="center"/>
        <w:rPr>
          <w:rFonts w:ascii="Times New Roman" w:hAnsi="Times New Roman" w:cs="宋体"/>
          <w:sz w:val="24"/>
          <w:szCs w:val="24"/>
        </w:rPr>
      </w:pPr>
      <w:r w:rsidRPr="000865D6">
        <w:rPr>
          <w:rFonts w:ascii="Times New Roman" w:eastAsia="TimesNewRomanPS-BoldMT" w:hAnsi="Times New Roman" w:cs="Times New Roman"/>
          <w:b/>
          <w:bCs/>
          <w:kern w:val="0"/>
          <w:szCs w:val="21"/>
        </w:rPr>
        <w:t>Fig4-</w:t>
      </w:r>
      <w:proofErr w:type="gramStart"/>
      <w:r w:rsidRPr="000865D6">
        <w:rPr>
          <w:rFonts w:ascii="Times New Roman" w:eastAsia="TimesNewRomanPS-BoldMT" w:hAnsi="Times New Roman" w:cs="Times New Roman" w:hint="eastAsia"/>
          <w:b/>
          <w:bCs/>
          <w:kern w:val="0"/>
          <w:szCs w:val="21"/>
        </w:rPr>
        <w:t>3</w:t>
      </w:r>
      <w:r w:rsidRPr="000865D6">
        <w:rPr>
          <w:rFonts w:ascii="Times New Roman" w:eastAsia="TimesNewRomanPS-BoldMT" w:hAnsi="Times New Roman" w:cs="Times New Roman"/>
          <w:b/>
          <w:bCs/>
          <w:kern w:val="0"/>
          <w:szCs w:val="21"/>
        </w:rPr>
        <w:t xml:space="preserve"> </w:t>
      </w:r>
      <w:r w:rsidRPr="000865D6">
        <w:rPr>
          <w:rFonts w:ascii="Times New Roman" w:eastAsia="TimesNewRomanPS-BoldMT" w:hAnsi="Times New Roman" w:cs="Times New Roman" w:hint="eastAsia"/>
          <w:b/>
          <w:bCs/>
          <w:kern w:val="0"/>
          <w:szCs w:val="21"/>
        </w:rPr>
        <w:t xml:space="preserve"> The</w:t>
      </w:r>
      <w:proofErr w:type="gramEnd"/>
      <w:r w:rsidRPr="000865D6">
        <w:rPr>
          <w:rFonts w:ascii="Times New Roman" w:eastAsia="TimesNewRomanPS-BoldMT" w:hAnsi="Times New Roman" w:cs="Times New Roman" w:hint="eastAsia"/>
          <w:b/>
          <w:bCs/>
          <w:kern w:val="0"/>
          <w:szCs w:val="21"/>
        </w:rPr>
        <w:t xml:space="preserve"> </w:t>
      </w:r>
      <w:r w:rsidRPr="000865D6">
        <w:rPr>
          <w:rFonts w:ascii="Times New Roman" w:eastAsia="TimesNewRomanPS-BoldMT" w:hAnsi="Times New Roman" w:cs="Times New Roman"/>
          <w:b/>
          <w:bCs/>
          <w:kern w:val="0"/>
          <w:szCs w:val="21"/>
        </w:rPr>
        <w:t>comparison of predicted values and real values</w:t>
      </w:r>
    </w:p>
    <w:p w:rsidR="000865D6" w:rsidRPr="000865D6" w:rsidRDefault="000865D6" w:rsidP="000865D6">
      <w:pPr>
        <w:spacing w:line="360" w:lineRule="auto"/>
        <w:rPr>
          <w:rFonts w:ascii="Times New Roman" w:hAnsi="Times New Roman" w:cs="宋体"/>
          <w:sz w:val="24"/>
          <w:szCs w:val="24"/>
        </w:rPr>
      </w:pPr>
      <w:r w:rsidRPr="000865D6">
        <w:rPr>
          <w:rFonts w:ascii="Times New Roman" w:eastAsia="宋体" w:hAnsi="Times New Roman" w:cs="宋体" w:hint="eastAsia"/>
          <w:sz w:val="24"/>
          <w:szCs w:val="24"/>
        </w:rPr>
        <w:t>由表</w:t>
      </w:r>
      <w:r w:rsidRPr="000865D6">
        <w:rPr>
          <w:rFonts w:ascii="Times New Roman" w:eastAsia="宋体" w:hAnsi="Times New Roman" w:cs="宋体" w:hint="eastAsia"/>
          <w:sz w:val="24"/>
          <w:szCs w:val="24"/>
        </w:rPr>
        <w:t>4-3</w:t>
      </w:r>
      <w:r w:rsidRPr="000865D6">
        <w:rPr>
          <w:rFonts w:ascii="Times New Roman" w:eastAsia="宋体" w:hAnsi="Times New Roman" w:cs="宋体" w:hint="eastAsia"/>
          <w:sz w:val="24"/>
          <w:szCs w:val="24"/>
        </w:rPr>
        <w:t>可知，预测值与真实值的相对误差均小于</w:t>
      </w:r>
      <w:r w:rsidRPr="000865D6">
        <w:rPr>
          <w:rFonts w:ascii="Times New Roman" w:eastAsia="宋体" w:hAnsi="Times New Roman" w:cs="宋体" w:hint="eastAsia"/>
          <w:sz w:val="24"/>
          <w:szCs w:val="24"/>
        </w:rPr>
        <w:t>9.2%</w:t>
      </w:r>
      <w:r w:rsidRPr="000865D6">
        <w:rPr>
          <w:rFonts w:ascii="Times New Roman" w:eastAsia="宋体" w:hAnsi="Times New Roman" w:cs="宋体" w:hint="eastAsia"/>
          <w:sz w:val="24"/>
          <w:szCs w:val="24"/>
        </w:rPr>
        <w:t>，具有较好的可信度。由图</w:t>
      </w:r>
      <w:r w:rsidRPr="000865D6">
        <w:rPr>
          <w:rFonts w:ascii="Times New Roman" w:eastAsia="宋体" w:hAnsi="Times New Roman" w:cs="宋体" w:hint="eastAsia"/>
          <w:sz w:val="24"/>
          <w:szCs w:val="24"/>
        </w:rPr>
        <w:t>4-3</w:t>
      </w:r>
      <w:r w:rsidRPr="000865D6">
        <w:rPr>
          <w:rFonts w:ascii="Times New Roman" w:eastAsia="宋体" w:hAnsi="Times New Roman" w:cs="宋体" w:hint="eastAsia"/>
          <w:sz w:val="24"/>
          <w:szCs w:val="24"/>
        </w:rPr>
        <w:t>可知，预测曲线很好的温和了实际值曲线的变化趋势，两条曲线基本重合。第</w:t>
      </w:r>
      <w:r w:rsidRPr="000865D6">
        <w:rPr>
          <w:rFonts w:ascii="Times New Roman" w:eastAsia="宋体" w:hAnsi="Times New Roman" w:cs="宋体" w:hint="eastAsia"/>
          <w:sz w:val="24"/>
          <w:szCs w:val="24"/>
        </w:rPr>
        <w:t>1576</w:t>
      </w:r>
      <w:r w:rsidRPr="000865D6">
        <w:rPr>
          <w:rFonts w:ascii="Times New Roman" w:eastAsia="宋体" w:hAnsi="Times New Roman" w:cs="宋体" w:hint="eastAsia"/>
          <w:sz w:val="24"/>
          <w:szCs w:val="24"/>
        </w:rPr>
        <w:t>和</w:t>
      </w:r>
      <w:r w:rsidRPr="000865D6">
        <w:rPr>
          <w:rFonts w:ascii="Times New Roman" w:eastAsia="宋体" w:hAnsi="Times New Roman" w:cs="宋体" w:hint="eastAsia"/>
          <w:sz w:val="24"/>
          <w:szCs w:val="24"/>
        </w:rPr>
        <w:t>1577</w:t>
      </w:r>
      <w:r w:rsidRPr="000865D6">
        <w:rPr>
          <w:rFonts w:ascii="Times New Roman" w:eastAsia="宋体" w:hAnsi="Times New Roman" w:cs="宋体" w:hint="eastAsia"/>
          <w:sz w:val="24"/>
          <w:szCs w:val="24"/>
        </w:rPr>
        <w:t>个单位原油耗电量的预测值分别为</w:t>
      </w:r>
      <w:r w:rsidRPr="000865D6">
        <w:rPr>
          <w:rFonts w:ascii="Times New Roman" w:eastAsia="宋体" w:hAnsi="Times New Roman" w:cs="宋体"/>
          <w:sz w:val="24"/>
          <w:szCs w:val="24"/>
        </w:rPr>
        <w:t>16.230</w:t>
      </w:r>
      <w:r w:rsidRPr="000865D6">
        <w:rPr>
          <w:rFonts w:ascii="Times New Roman" w:eastAsia="宋体" w:hAnsi="Times New Roman" w:cs="宋体" w:hint="eastAsia"/>
          <w:sz w:val="24"/>
          <w:szCs w:val="24"/>
        </w:rPr>
        <w:t>和</w:t>
      </w:r>
      <w:r w:rsidRPr="000865D6">
        <w:rPr>
          <w:rFonts w:ascii="Times New Roman" w:eastAsia="宋体" w:hAnsi="Times New Roman" w:cs="宋体"/>
          <w:sz w:val="24"/>
          <w:szCs w:val="24"/>
        </w:rPr>
        <w:t>16.227</w:t>
      </w:r>
      <w:r w:rsidRPr="000865D6">
        <w:rPr>
          <w:rFonts w:ascii="Times New Roman" w:eastAsia="宋体" w:hAnsi="Times New Roman" w:cs="宋体" w:hint="eastAsia"/>
          <w:sz w:val="24"/>
          <w:szCs w:val="24"/>
        </w:rPr>
        <w:t>，可以起到能耗预警的作用，对数字化油田的发展具有建设性的意义。随着油田不断进入数字化时代，利用系统积累的海量数据进行分析、挖掘</w:t>
      </w:r>
      <w:proofErr w:type="gramStart"/>
      <w:r w:rsidRPr="000865D6">
        <w:rPr>
          <w:rFonts w:ascii="Times New Roman" w:eastAsia="宋体" w:hAnsi="Times New Roman" w:cs="宋体" w:hint="eastAsia"/>
          <w:sz w:val="24"/>
          <w:szCs w:val="24"/>
        </w:rPr>
        <w:t>出影响联合站能耗</w:t>
      </w:r>
      <w:proofErr w:type="gramEnd"/>
      <w:r w:rsidRPr="000865D6">
        <w:rPr>
          <w:rFonts w:ascii="Times New Roman" w:eastAsia="宋体" w:hAnsi="Times New Roman" w:cs="宋体" w:hint="eastAsia"/>
          <w:sz w:val="24"/>
          <w:szCs w:val="24"/>
        </w:rPr>
        <w:t>的关键因素，利用往年的数据实现对未来能耗的预测。</w:t>
      </w:r>
    </w:p>
    <w:p w:rsidR="000865D6" w:rsidRPr="000865D6" w:rsidRDefault="000865D6" w:rsidP="000865D6">
      <w:pPr>
        <w:keepNext/>
        <w:keepLines/>
        <w:spacing w:line="360" w:lineRule="auto"/>
        <w:outlineLvl w:val="1"/>
        <w:rPr>
          <w:rFonts w:ascii="Times New Roman" w:eastAsia="黑体" w:hAnsi="Times New Roman" w:cs="Times New Roman"/>
          <w:bCs/>
          <w:sz w:val="28"/>
          <w:szCs w:val="32"/>
        </w:rPr>
      </w:pPr>
      <w:bookmarkStart w:id="38" w:name="_Toc507777743"/>
      <w:bookmarkStart w:id="39" w:name="_Toc507789667"/>
      <w:bookmarkStart w:id="40" w:name="_Toc508703950"/>
      <w:bookmarkStart w:id="41" w:name="_Toc513495818"/>
      <w:r w:rsidRPr="000865D6">
        <w:rPr>
          <w:rFonts w:ascii="Times New Roman" w:eastAsia="黑体" w:hAnsi="Times New Roman" w:cs="Times New Roman" w:hint="eastAsia"/>
          <w:bCs/>
          <w:sz w:val="28"/>
          <w:szCs w:val="32"/>
        </w:rPr>
        <w:t>4</w:t>
      </w:r>
      <w:r w:rsidRPr="000865D6">
        <w:rPr>
          <w:rFonts w:ascii="Times New Roman" w:eastAsia="黑体" w:hAnsi="Times New Roman" w:cs="Times New Roman"/>
          <w:bCs/>
          <w:sz w:val="28"/>
          <w:szCs w:val="32"/>
        </w:rPr>
        <w:t>.</w:t>
      </w:r>
      <w:r w:rsidRPr="000865D6">
        <w:rPr>
          <w:rFonts w:ascii="Times New Roman" w:eastAsia="黑体" w:hAnsi="Times New Roman" w:cs="Times New Roman" w:hint="eastAsia"/>
          <w:bCs/>
          <w:sz w:val="28"/>
          <w:szCs w:val="32"/>
        </w:rPr>
        <w:t xml:space="preserve">4 </w:t>
      </w:r>
      <w:proofErr w:type="gramStart"/>
      <w:r w:rsidRPr="000865D6">
        <w:rPr>
          <w:rFonts w:ascii="Times New Roman" w:eastAsia="黑体" w:hAnsi="Times New Roman" w:cstheme="majorBidi" w:hint="eastAsia"/>
          <w:bCs/>
          <w:sz w:val="28"/>
          <w:szCs w:val="32"/>
        </w:rPr>
        <w:t>联合站</w:t>
      </w:r>
      <w:proofErr w:type="gramEnd"/>
      <w:r w:rsidRPr="000865D6">
        <w:rPr>
          <w:rFonts w:ascii="Times New Roman" w:eastAsia="黑体" w:hAnsi="Times New Roman" w:cstheme="majorBidi" w:hint="eastAsia"/>
          <w:bCs/>
          <w:sz w:val="28"/>
          <w:szCs w:val="32"/>
        </w:rPr>
        <w:t>单位原油电能消耗</w:t>
      </w:r>
      <w:r w:rsidRPr="000865D6">
        <w:rPr>
          <w:rFonts w:ascii="Times New Roman" w:eastAsia="黑体" w:hAnsi="Times New Roman" w:cs="Times New Roman" w:hint="eastAsia"/>
          <w:bCs/>
          <w:sz w:val="28"/>
          <w:szCs w:val="32"/>
        </w:rPr>
        <w:t>预测</w:t>
      </w:r>
      <w:bookmarkEnd w:id="38"/>
      <w:bookmarkEnd w:id="39"/>
      <w:bookmarkEnd w:id="40"/>
      <w:bookmarkEnd w:id="41"/>
    </w:p>
    <w:p w:rsidR="000865D6" w:rsidRPr="000865D6" w:rsidRDefault="000865D6" w:rsidP="000865D6">
      <w:pPr>
        <w:keepNext/>
        <w:keepLines/>
        <w:spacing w:line="360" w:lineRule="auto"/>
        <w:outlineLvl w:val="2"/>
        <w:rPr>
          <w:rFonts w:ascii="Times New Roman" w:eastAsia="黑体" w:hAnsi="Times New Roman"/>
          <w:bCs/>
          <w:sz w:val="24"/>
          <w:szCs w:val="32"/>
        </w:rPr>
      </w:pPr>
      <w:bookmarkStart w:id="42" w:name="_Toc507777744"/>
      <w:bookmarkStart w:id="43" w:name="_Toc507789668"/>
      <w:bookmarkStart w:id="44" w:name="_Toc508703951"/>
      <w:bookmarkStart w:id="45" w:name="_Toc513495819"/>
      <w:r w:rsidRPr="000865D6">
        <w:rPr>
          <w:rFonts w:ascii="Times New Roman" w:eastAsia="黑体" w:hAnsi="Times New Roman" w:hint="eastAsia"/>
          <w:bCs/>
          <w:sz w:val="24"/>
          <w:szCs w:val="32"/>
        </w:rPr>
        <w:t>4</w:t>
      </w:r>
      <w:r w:rsidRPr="000865D6">
        <w:rPr>
          <w:rFonts w:ascii="Times New Roman" w:eastAsia="黑体" w:hAnsi="Times New Roman"/>
          <w:bCs/>
          <w:sz w:val="24"/>
          <w:szCs w:val="32"/>
        </w:rPr>
        <w:t>.</w:t>
      </w:r>
      <w:r w:rsidRPr="000865D6">
        <w:rPr>
          <w:rFonts w:ascii="Times New Roman" w:eastAsia="黑体" w:hAnsi="Times New Roman" w:hint="eastAsia"/>
          <w:bCs/>
          <w:sz w:val="24"/>
          <w:szCs w:val="32"/>
        </w:rPr>
        <w:t>4</w:t>
      </w:r>
      <w:r w:rsidRPr="000865D6">
        <w:rPr>
          <w:rFonts w:ascii="Times New Roman" w:eastAsia="黑体" w:hAnsi="Times New Roman"/>
          <w:bCs/>
          <w:sz w:val="24"/>
          <w:szCs w:val="32"/>
        </w:rPr>
        <w:t>.1</w:t>
      </w:r>
      <w:r w:rsidRPr="000865D6">
        <w:rPr>
          <w:rFonts w:ascii="Times New Roman" w:eastAsia="黑体" w:hAnsi="Times New Roman" w:hint="eastAsia"/>
          <w:bCs/>
          <w:sz w:val="24"/>
          <w:szCs w:val="32"/>
        </w:rPr>
        <w:t xml:space="preserve"> Adaptive-Lasso</w:t>
      </w:r>
      <w:r w:rsidRPr="000865D6">
        <w:rPr>
          <w:rFonts w:ascii="Times New Roman" w:eastAsia="黑体" w:hAnsi="Times New Roman" w:hint="eastAsia"/>
          <w:bCs/>
          <w:sz w:val="24"/>
          <w:szCs w:val="32"/>
        </w:rPr>
        <w:t>变量选择模型</w:t>
      </w:r>
      <w:bookmarkEnd w:id="42"/>
      <w:bookmarkEnd w:id="43"/>
      <w:bookmarkEnd w:id="44"/>
      <w:bookmarkEnd w:id="45"/>
    </w:p>
    <w:p w:rsidR="000865D6" w:rsidRPr="000865D6" w:rsidRDefault="000865D6" w:rsidP="000865D6">
      <w:pPr>
        <w:spacing w:line="360" w:lineRule="auto"/>
        <w:rPr>
          <w:rFonts w:ascii="宋体" w:eastAsia="宋体" w:hAnsi="宋体" w:cs="宋体"/>
          <w:sz w:val="24"/>
          <w:szCs w:val="24"/>
        </w:rPr>
      </w:pPr>
      <w:r w:rsidRPr="000865D6">
        <w:rPr>
          <w:rFonts w:ascii="Times New Roman" w:eastAsia="宋体" w:hAnsi="Times New Roman" w:cs="宋体" w:hint="eastAsia"/>
          <w:sz w:val="24"/>
          <w:szCs w:val="24"/>
        </w:rPr>
        <w:t>利用</w:t>
      </w:r>
      <w:r w:rsidRPr="000865D6">
        <w:rPr>
          <w:rFonts w:ascii="Times New Roman" w:eastAsia="宋体" w:hAnsi="Times New Roman" w:cs="宋体" w:hint="eastAsia"/>
          <w:sz w:val="24"/>
          <w:szCs w:val="24"/>
        </w:rPr>
        <w:t>Adaptive-Lasso</w:t>
      </w:r>
      <w:r w:rsidRPr="000865D6">
        <w:rPr>
          <w:rFonts w:ascii="宋体" w:eastAsia="宋体" w:hAnsi="宋体" w:cs="宋体" w:hint="eastAsia"/>
          <w:sz w:val="24"/>
          <w:szCs w:val="24"/>
        </w:rPr>
        <w:t>方法识别影响单位原油电能消耗的关键影响因素，运行结果如</w:t>
      </w:r>
      <w:r w:rsidRPr="000865D6">
        <w:rPr>
          <w:rFonts w:ascii="Times New Roman" w:eastAsia="宋体" w:hAnsi="Times New Roman" w:cs="宋体" w:hint="eastAsia"/>
          <w:sz w:val="24"/>
          <w:szCs w:val="24"/>
        </w:rPr>
        <w:t>表</w:t>
      </w:r>
      <w:r w:rsidRPr="000865D6">
        <w:rPr>
          <w:rFonts w:ascii="Times New Roman" w:eastAsia="宋体" w:hAnsi="Times New Roman" w:cs="宋体" w:hint="eastAsia"/>
          <w:sz w:val="24"/>
          <w:szCs w:val="24"/>
        </w:rPr>
        <w:t>4-4</w:t>
      </w:r>
      <w:r w:rsidRPr="000865D6">
        <w:rPr>
          <w:rFonts w:ascii="Times New Roman" w:eastAsia="宋体" w:hAnsi="Times New Roman" w:cs="宋体" w:hint="eastAsia"/>
          <w:sz w:val="24"/>
          <w:szCs w:val="24"/>
        </w:rPr>
        <w:t>所示</w:t>
      </w:r>
      <w:r w:rsidRPr="000865D6">
        <w:rPr>
          <w:rFonts w:ascii="宋体" w:eastAsia="宋体" w:hAnsi="宋体" w:cs="宋体" w:hint="eastAsia"/>
          <w:sz w:val="24"/>
          <w:szCs w:val="24"/>
        </w:rPr>
        <w:t>。</w:t>
      </w:r>
    </w:p>
    <w:p w:rsidR="000865D6" w:rsidRPr="000865D6" w:rsidRDefault="000865D6" w:rsidP="000865D6">
      <w:pPr>
        <w:jc w:val="center"/>
        <w:rPr>
          <w:rFonts w:ascii="Times New Roman" w:hAnsi="Times New Roman" w:cs="Times New Roman"/>
          <w:b/>
          <w:bCs/>
          <w:szCs w:val="24"/>
        </w:rPr>
      </w:pPr>
      <w:r w:rsidRPr="000865D6">
        <w:rPr>
          <w:rFonts w:ascii="宋体" w:eastAsia="宋体" w:hAnsi="宋体" w:cs="宋体" w:hint="eastAsia"/>
          <w:b/>
          <w:bCs/>
          <w:szCs w:val="21"/>
        </w:rPr>
        <w:t>表</w:t>
      </w:r>
      <w:r w:rsidRPr="000865D6">
        <w:rPr>
          <w:rFonts w:ascii="Times New Roman" w:eastAsia="华文彩云" w:hAnsi="Times New Roman" w:cs="Times New Roman"/>
          <w:b/>
          <w:bCs/>
          <w:szCs w:val="21"/>
        </w:rPr>
        <w:t>4-</w:t>
      </w:r>
      <w:r w:rsidRPr="000865D6">
        <w:rPr>
          <w:rFonts w:ascii="Times New Roman" w:eastAsia="华文彩云" w:hAnsi="Times New Roman" w:cs="Times New Roman" w:hint="eastAsia"/>
          <w:b/>
          <w:bCs/>
          <w:szCs w:val="21"/>
        </w:rPr>
        <w:t>4</w:t>
      </w:r>
      <w:r w:rsidRPr="000865D6">
        <w:rPr>
          <w:rFonts w:ascii="宋体" w:eastAsia="宋体" w:hAnsi="宋体" w:cs="宋体" w:hint="eastAsia"/>
          <w:b/>
          <w:bCs/>
          <w:szCs w:val="21"/>
        </w:rPr>
        <w:t xml:space="preserve">  </w:t>
      </w:r>
      <w:r w:rsidRPr="000865D6">
        <w:rPr>
          <w:rFonts w:ascii="Times New Roman" w:hAnsi="Times New Roman" w:cs="Times New Roman" w:hint="eastAsia"/>
          <w:b/>
          <w:bCs/>
          <w:szCs w:val="24"/>
        </w:rPr>
        <w:t>系数表</w:t>
      </w:r>
    </w:p>
    <w:p w:rsidR="000865D6" w:rsidRPr="000865D6" w:rsidRDefault="000865D6" w:rsidP="000865D6">
      <w:pPr>
        <w:spacing w:line="360" w:lineRule="auto"/>
        <w:jc w:val="center"/>
        <w:rPr>
          <w:rFonts w:ascii="Times New Roman" w:eastAsia="宋体" w:hAnsi="Times New Roman" w:cs="Times New Roman"/>
          <w:b/>
          <w:bCs/>
          <w:szCs w:val="21"/>
        </w:rPr>
      </w:pPr>
      <w:r w:rsidRPr="000865D6">
        <w:rPr>
          <w:rFonts w:ascii="Times New Roman" w:eastAsia="宋体" w:hAnsi="Times New Roman" w:cs="Times New Roman"/>
          <w:b/>
          <w:bCs/>
          <w:szCs w:val="21"/>
        </w:rPr>
        <w:t>Table4-</w:t>
      </w:r>
      <w:proofErr w:type="gramStart"/>
      <w:r w:rsidRPr="000865D6">
        <w:rPr>
          <w:rFonts w:ascii="Times New Roman" w:eastAsia="宋体" w:hAnsi="Times New Roman" w:cs="Times New Roman" w:hint="eastAsia"/>
          <w:b/>
          <w:bCs/>
          <w:szCs w:val="21"/>
        </w:rPr>
        <w:t>4</w:t>
      </w:r>
      <w:r w:rsidRPr="000865D6">
        <w:rPr>
          <w:rFonts w:ascii="Times New Roman" w:eastAsia="宋体" w:hAnsi="Times New Roman" w:cs="Times New Roman"/>
          <w:b/>
          <w:bCs/>
          <w:szCs w:val="21"/>
        </w:rPr>
        <w:t xml:space="preserve"> </w:t>
      </w:r>
      <w:r w:rsidRPr="000865D6">
        <w:rPr>
          <w:rFonts w:ascii="Times New Roman" w:eastAsia="宋体" w:hAnsi="Times New Roman" w:cs="Times New Roman" w:hint="eastAsia"/>
          <w:b/>
          <w:bCs/>
          <w:szCs w:val="21"/>
        </w:rPr>
        <w:t xml:space="preserve"> C</w:t>
      </w:r>
      <w:r w:rsidRPr="000865D6">
        <w:rPr>
          <w:rFonts w:ascii="Times New Roman" w:eastAsia="宋体" w:hAnsi="Times New Roman" w:cs="Times New Roman"/>
          <w:b/>
          <w:bCs/>
          <w:szCs w:val="21"/>
        </w:rPr>
        <w:t>oefficient</w:t>
      </w:r>
      <w:proofErr w:type="gramEnd"/>
      <w:r w:rsidRPr="000865D6">
        <w:rPr>
          <w:rFonts w:ascii="Times New Roman" w:eastAsia="宋体" w:hAnsi="Times New Roman" w:cs="Times New Roman"/>
          <w:b/>
          <w:bCs/>
          <w:szCs w:val="21"/>
        </w:rPr>
        <w:t xml:space="preserve"> table</w:t>
      </w:r>
    </w:p>
    <w:tbl>
      <w:tblPr>
        <w:tblStyle w:val="10"/>
        <w:tblW w:w="8612" w:type="dxa"/>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4"/>
        <w:gridCol w:w="565"/>
        <w:gridCol w:w="995"/>
        <w:gridCol w:w="934"/>
        <w:gridCol w:w="659"/>
        <w:gridCol w:w="958"/>
        <w:gridCol w:w="664"/>
        <w:gridCol w:w="664"/>
        <w:gridCol w:w="664"/>
        <w:gridCol w:w="665"/>
        <w:gridCol w:w="830"/>
      </w:tblGrid>
      <w:tr w:rsidR="000865D6" w:rsidRPr="000865D6" w:rsidTr="000865D6">
        <w:trPr>
          <w:jc w:val="center"/>
        </w:trPr>
        <w:tc>
          <w:tcPr>
            <w:tcW w:w="1014"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x1</w:t>
            </w:r>
          </w:p>
        </w:tc>
        <w:tc>
          <w:tcPr>
            <w:tcW w:w="565"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x2</w:t>
            </w:r>
          </w:p>
        </w:tc>
        <w:tc>
          <w:tcPr>
            <w:tcW w:w="995"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x3</w:t>
            </w:r>
          </w:p>
        </w:tc>
        <w:tc>
          <w:tcPr>
            <w:tcW w:w="934"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x4</w:t>
            </w:r>
          </w:p>
        </w:tc>
        <w:tc>
          <w:tcPr>
            <w:tcW w:w="659"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x5</w:t>
            </w:r>
          </w:p>
        </w:tc>
        <w:tc>
          <w:tcPr>
            <w:tcW w:w="958"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x6</w:t>
            </w:r>
          </w:p>
        </w:tc>
        <w:tc>
          <w:tcPr>
            <w:tcW w:w="664"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x7</w:t>
            </w:r>
          </w:p>
        </w:tc>
        <w:tc>
          <w:tcPr>
            <w:tcW w:w="664"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x8</w:t>
            </w:r>
          </w:p>
        </w:tc>
        <w:tc>
          <w:tcPr>
            <w:tcW w:w="664"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x9</w:t>
            </w:r>
          </w:p>
        </w:tc>
        <w:tc>
          <w:tcPr>
            <w:tcW w:w="665"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x10</w:t>
            </w:r>
          </w:p>
        </w:tc>
        <w:tc>
          <w:tcPr>
            <w:tcW w:w="830" w:type="dxa"/>
            <w:tcBorders>
              <w:top w:val="single" w:sz="12" w:space="0" w:color="auto"/>
              <w:bottom w:val="single" w:sz="8" w:space="0" w:color="auto"/>
            </w:tcBorders>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x11</w:t>
            </w:r>
          </w:p>
        </w:tc>
      </w:tr>
      <w:tr w:rsidR="000865D6" w:rsidRPr="000865D6" w:rsidTr="000865D6">
        <w:trPr>
          <w:trHeight w:val="255"/>
          <w:jc w:val="center"/>
        </w:trPr>
        <w:tc>
          <w:tcPr>
            <w:tcW w:w="1014" w:type="dxa"/>
            <w:tcBorders>
              <w:top w:val="single" w:sz="8" w:space="0" w:color="auto"/>
            </w:tcBorders>
            <w:noWrap/>
            <w:hideMark/>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-0.0001</w:t>
            </w:r>
          </w:p>
        </w:tc>
        <w:tc>
          <w:tcPr>
            <w:tcW w:w="565" w:type="dxa"/>
            <w:tcBorders>
              <w:top w:val="single" w:sz="8" w:space="0" w:color="auto"/>
            </w:tcBorders>
            <w:noWrap/>
            <w:hideMark/>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995" w:type="dxa"/>
            <w:tcBorders>
              <w:top w:val="single" w:sz="8" w:space="0" w:color="auto"/>
            </w:tcBorders>
            <w:noWrap/>
            <w:hideMark/>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934" w:type="dxa"/>
            <w:tcBorders>
              <w:top w:val="single" w:sz="8" w:space="0" w:color="auto"/>
            </w:tcBorders>
            <w:noWrap/>
            <w:hideMark/>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659" w:type="dxa"/>
            <w:tcBorders>
              <w:top w:val="single" w:sz="8" w:space="0" w:color="auto"/>
            </w:tcBorders>
            <w:noWrap/>
            <w:hideMark/>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958" w:type="dxa"/>
            <w:tcBorders>
              <w:top w:val="single" w:sz="8" w:space="0" w:color="auto"/>
            </w:tcBorders>
            <w:noWrap/>
            <w:hideMark/>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-0.0001</w:t>
            </w:r>
          </w:p>
        </w:tc>
        <w:tc>
          <w:tcPr>
            <w:tcW w:w="664" w:type="dxa"/>
            <w:tcBorders>
              <w:top w:val="single" w:sz="8"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hint="eastAsia"/>
                <w:sz w:val="21"/>
                <w:szCs w:val="21"/>
              </w:rPr>
              <w:t>0</w:t>
            </w:r>
          </w:p>
        </w:tc>
        <w:tc>
          <w:tcPr>
            <w:tcW w:w="664" w:type="dxa"/>
            <w:tcBorders>
              <w:top w:val="single" w:sz="8"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hint="eastAsia"/>
                <w:sz w:val="21"/>
                <w:szCs w:val="21"/>
              </w:rPr>
              <w:t>0</w:t>
            </w:r>
          </w:p>
        </w:tc>
        <w:tc>
          <w:tcPr>
            <w:tcW w:w="664" w:type="dxa"/>
            <w:tcBorders>
              <w:top w:val="single" w:sz="8"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hint="eastAsia"/>
                <w:sz w:val="21"/>
                <w:szCs w:val="21"/>
              </w:rPr>
              <w:t>0</w:t>
            </w:r>
          </w:p>
        </w:tc>
        <w:tc>
          <w:tcPr>
            <w:tcW w:w="665" w:type="dxa"/>
            <w:tcBorders>
              <w:top w:val="single" w:sz="8"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hint="eastAsia"/>
                <w:sz w:val="21"/>
                <w:szCs w:val="21"/>
              </w:rPr>
              <w:t>0</w:t>
            </w:r>
          </w:p>
        </w:tc>
        <w:tc>
          <w:tcPr>
            <w:tcW w:w="830" w:type="dxa"/>
            <w:tcBorders>
              <w:top w:val="single" w:sz="8" w:space="0" w:color="auto"/>
            </w:tcBorders>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0.0009</w:t>
            </w:r>
          </w:p>
        </w:tc>
      </w:tr>
      <w:tr w:rsidR="000865D6" w:rsidRPr="000865D6" w:rsidTr="000865D6">
        <w:trPr>
          <w:trHeight w:val="255"/>
          <w:jc w:val="center"/>
        </w:trPr>
        <w:tc>
          <w:tcPr>
            <w:tcW w:w="101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x12</w:t>
            </w:r>
          </w:p>
        </w:tc>
        <w:tc>
          <w:tcPr>
            <w:tcW w:w="565"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x13</w:t>
            </w:r>
          </w:p>
        </w:tc>
        <w:tc>
          <w:tcPr>
            <w:tcW w:w="995"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x14</w:t>
            </w:r>
          </w:p>
        </w:tc>
        <w:tc>
          <w:tcPr>
            <w:tcW w:w="93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x15</w:t>
            </w:r>
          </w:p>
        </w:tc>
        <w:tc>
          <w:tcPr>
            <w:tcW w:w="659"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x16</w:t>
            </w:r>
          </w:p>
        </w:tc>
        <w:tc>
          <w:tcPr>
            <w:tcW w:w="958"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x17</w:t>
            </w:r>
          </w:p>
        </w:tc>
        <w:tc>
          <w:tcPr>
            <w:tcW w:w="66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x18</w:t>
            </w:r>
          </w:p>
        </w:tc>
        <w:tc>
          <w:tcPr>
            <w:tcW w:w="66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x19</w:t>
            </w:r>
          </w:p>
        </w:tc>
        <w:tc>
          <w:tcPr>
            <w:tcW w:w="66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x20</w:t>
            </w:r>
          </w:p>
        </w:tc>
        <w:tc>
          <w:tcPr>
            <w:tcW w:w="665"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x21</w:t>
            </w:r>
          </w:p>
        </w:tc>
        <w:tc>
          <w:tcPr>
            <w:tcW w:w="830" w:type="dxa"/>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x22</w:t>
            </w:r>
          </w:p>
        </w:tc>
      </w:tr>
      <w:tr w:rsidR="000865D6" w:rsidRPr="000865D6" w:rsidTr="000865D6">
        <w:trPr>
          <w:trHeight w:val="255"/>
          <w:jc w:val="center"/>
        </w:trPr>
        <w:tc>
          <w:tcPr>
            <w:tcW w:w="101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hint="eastAsia"/>
                <w:sz w:val="21"/>
                <w:szCs w:val="21"/>
              </w:rPr>
              <w:t>0</w:t>
            </w:r>
          </w:p>
        </w:tc>
        <w:tc>
          <w:tcPr>
            <w:tcW w:w="565"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995"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93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659"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958"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66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66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66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665"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hint="eastAsia"/>
                <w:sz w:val="21"/>
                <w:szCs w:val="21"/>
              </w:rPr>
              <w:t>0</w:t>
            </w:r>
          </w:p>
        </w:tc>
        <w:tc>
          <w:tcPr>
            <w:tcW w:w="830" w:type="dxa"/>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r>
      <w:tr w:rsidR="000865D6" w:rsidRPr="000865D6" w:rsidTr="000865D6">
        <w:trPr>
          <w:trHeight w:val="255"/>
          <w:jc w:val="center"/>
        </w:trPr>
        <w:tc>
          <w:tcPr>
            <w:tcW w:w="101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x23</w:t>
            </w:r>
          </w:p>
        </w:tc>
        <w:tc>
          <w:tcPr>
            <w:tcW w:w="565"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x24</w:t>
            </w:r>
          </w:p>
        </w:tc>
        <w:tc>
          <w:tcPr>
            <w:tcW w:w="995"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x25</w:t>
            </w:r>
          </w:p>
        </w:tc>
        <w:tc>
          <w:tcPr>
            <w:tcW w:w="93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x26</w:t>
            </w:r>
          </w:p>
        </w:tc>
        <w:tc>
          <w:tcPr>
            <w:tcW w:w="659"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x27</w:t>
            </w:r>
          </w:p>
        </w:tc>
        <w:tc>
          <w:tcPr>
            <w:tcW w:w="958"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x28</w:t>
            </w:r>
          </w:p>
        </w:tc>
        <w:tc>
          <w:tcPr>
            <w:tcW w:w="66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x29</w:t>
            </w:r>
          </w:p>
        </w:tc>
        <w:tc>
          <w:tcPr>
            <w:tcW w:w="66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x30</w:t>
            </w:r>
          </w:p>
        </w:tc>
        <w:tc>
          <w:tcPr>
            <w:tcW w:w="66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x31</w:t>
            </w:r>
          </w:p>
        </w:tc>
        <w:tc>
          <w:tcPr>
            <w:tcW w:w="665"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x32</w:t>
            </w:r>
          </w:p>
        </w:tc>
        <w:tc>
          <w:tcPr>
            <w:tcW w:w="830" w:type="dxa"/>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x33</w:t>
            </w:r>
          </w:p>
        </w:tc>
      </w:tr>
      <w:tr w:rsidR="000865D6" w:rsidRPr="000865D6" w:rsidTr="000865D6">
        <w:trPr>
          <w:trHeight w:val="255"/>
          <w:jc w:val="center"/>
        </w:trPr>
        <w:tc>
          <w:tcPr>
            <w:tcW w:w="101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565"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995"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93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659"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958"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66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66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66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hint="eastAsia"/>
                <w:sz w:val="21"/>
                <w:szCs w:val="21"/>
              </w:rPr>
              <w:t>0</w:t>
            </w:r>
          </w:p>
        </w:tc>
        <w:tc>
          <w:tcPr>
            <w:tcW w:w="665"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c>
          <w:tcPr>
            <w:tcW w:w="830" w:type="dxa"/>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w:t>
            </w:r>
          </w:p>
        </w:tc>
      </w:tr>
      <w:tr w:rsidR="000865D6" w:rsidRPr="000865D6" w:rsidTr="000865D6">
        <w:trPr>
          <w:trHeight w:val="255"/>
          <w:jc w:val="center"/>
        </w:trPr>
        <w:tc>
          <w:tcPr>
            <w:tcW w:w="101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x34</w:t>
            </w:r>
          </w:p>
        </w:tc>
        <w:tc>
          <w:tcPr>
            <w:tcW w:w="565"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x35</w:t>
            </w:r>
          </w:p>
        </w:tc>
        <w:tc>
          <w:tcPr>
            <w:tcW w:w="995"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x36</w:t>
            </w:r>
          </w:p>
        </w:tc>
        <w:tc>
          <w:tcPr>
            <w:tcW w:w="93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x37</w:t>
            </w:r>
          </w:p>
        </w:tc>
        <w:tc>
          <w:tcPr>
            <w:tcW w:w="659"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x38</w:t>
            </w:r>
          </w:p>
        </w:tc>
        <w:tc>
          <w:tcPr>
            <w:tcW w:w="958"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x39</w:t>
            </w:r>
          </w:p>
        </w:tc>
        <w:tc>
          <w:tcPr>
            <w:tcW w:w="66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x40</w:t>
            </w:r>
          </w:p>
        </w:tc>
        <w:tc>
          <w:tcPr>
            <w:tcW w:w="66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x41</w:t>
            </w:r>
          </w:p>
        </w:tc>
        <w:tc>
          <w:tcPr>
            <w:tcW w:w="664"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x42</w:t>
            </w:r>
          </w:p>
        </w:tc>
        <w:tc>
          <w:tcPr>
            <w:tcW w:w="665" w:type="dxa"/>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x43</w:t>
            </w:r>
          </w:p>
        </w:tc>
        <w:tc>
          <w:tcPr>
            <w:tcW w:w="830" w:type="dxa"/>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x44</w:t>
            </w:r>
          </w:p>
        </w:tc>
      </w:tr>
      <w:tr w:rsidR="000865D6" w:rsidRPr="000865D6" w:rsidTr="000865D6">
        <w:trPr>
          <w:trHeight w:val="255"/>
          <w:jc w:val="center"/>
        </w:trPr>
        <w:tc>
          <w:tcPr>
            <w:tcW w:w="1014"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-0.0002</w:t>
            </w:r>
          </w:p>
        </w:tc>
        <w:tc>
          <w:tcPr>
            <w:tcW w:w="565"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hint="eastAsia"/>
                <w:sz w:val="21"/>
                <w:szCs w:val="21"/>
              </w:rPr>
              <w:t>0</w:t>
            </w:r>
          </w:p>
        </w:tc>
        <w:tc>
          <w:tcPr>
            <w:tcW w:w="995"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-0.0002</w:t>
            </w:r>
          </w:p>
        </w:tc>
        <w:tc>
          <w:tcPr>
            <w:tcW w:w="934"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-0.0002</w:t>
            </w:r>
          </w:p>
        </w:tc>
        <w:tc>
          <w:tcPr>
            <w:tcW w:w="659"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hint="eastAsia"/>
                <w:sz w:val="21"/>
                <w:szCs w:val="21"/>
              </w:rPr>
              <w:t>0</w:t>
            </w:r>
          </w:p>
        </w:tc>
        <w:tc>
          <w:tcPr>
            <w:tcW w:w="958"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sz w:val="21"/>
                <w:szCs w:val="21"/>
              </w:rPr>
              <w:t>0.0003</w:t>
            </w:r>
          </w:p>
        </w:tc>
        <w:tc>
          <w:tcPr>
            <w:tcW w:w="664"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hint="eastAsia"/>
                <w:sz w:val="21"/>
                <w:szCs w:val="21"/>
              </w:rPr>
              <w:t>0</w:t>
            </w:r>
          </w:p>
        </w:tc>
        <w:tc>
          <w:tcPr>
            <w:tcW w:w="664"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hint="eastAsia"/>
                <w:sz w:val="21"/>
                <w:szCs w:val="21"/>
              </w:rPr>
              <w:t>0</w:t>
            </w:r>
          </w:p>
        </w:tc>
        <w:tc>
          <w:tcPr>
            <w:tcW w:w="664"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hint="eastAsia"/>
                <w:sz w:val="21"/>
                <w:szCs w:val="21"/>
              </w:rPr>
              <w:t>0</w:t>
            </w:r>
          </w:p>
        </w:tc>
        <w:tc>
          <w:tcPr>
            <w:tcW w:w="665"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hint="eastAsia"/>
                <w:sz w:val="21"/>
                <w:szCs w:val="21"/>
              </w:rPr>
              <w:t>0</w:t>
            </w:r>
          </w:p>
        </w:tc>
        <w:tc>
          <w:tcPr>
            <w:tcW w:w="830" w:type="dxa"/>
            <w:tcBorders>
              <w:bottom w:val="single" w:sz="12" w:space="0" w:color="auto"/>
            </w:tcBorders>
          </w:tcPr>
          <w:p w:rsidR="000865D6" w:rsidRPr="000865D6" w:rsidRDefault="000865D6" w:rsidP="000865D6">
            <w:pPr>
              <w:spacing w:line="360" w:lineRule="auto"/>
              <w:jc w:val="center"/>
              <w:rPr>
                <w:rFonts w:ascii="Times New Roman" w:eastAsia="宋体" w:hAnsi="Times New Roman" w:cs="宋体"/>
                <w:sz w:val="21"/>
                <w:szCs w:val="21"/>
              </w:rPr>
            </w:pPr>
            <w:r w:rsidRPr="000865D6">
              <w:rPr>
                <w:rFonts w:ascii="Times New Roman" w:eastAsia="宋体" w:hAnsi="Times New Roman" w:cs="宋体" w:hint="eastAsia"/>
                <w:sz w:val="21"/>
                <w:szCs w:val="21"/>
              </w:rPr>
              <w:t>0</w:t>
            </w:r>
          </w:p>
        </w:tc>
      </w:tr>
    </w:tbl>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由表</w:t>
      </w:r>
      <w:r w:rsidRPr="000865D6">
        <w:rPr>
          <w:rFonts w:ascii="Times New Roman" w:eastAsia="宋体" w:hAnsi="Times New Roman" w:cs="宋体" w:hint="eastAsia"/>
          <w:sz w:val="24"/>
          <w:szCs w:val="24"/>
        </w:rPr>
        <w:t>4-4</w:t>
      </w:r>
      <w:r w:rsidRPr="000865D6">
        <w:rPr>
          <w:rFonts w:ascii="Times New Roman" w:eastAsia="宋体" w:hAnsi="Times New Roman" w:cs="宋体" w:hint="eastAsia"/>
          <w:sz w:val="24"/>
          <w:szCs w:val="24"/>
        </w:rPr>
        <w:t>可以看出，单位原油电能消耗的关键影响因素是</w:t>
      </w:r>
      <w:r w:rsidRPr="000865D6">
        <w:rPr>
          <w:rFonts w:ascii="Times New Roman" w:eastAsia="宋体" w:hAnsi="Times New Roman" w:cs="宋体" w:hint="eastAsia"/>
          <w:sz w:val="24"/>
          <w:szCs w:val="24"/>
        </w:rPr>
        <w:t>1#</w:t>
      </w:r>
      <w:r w:rsidRPr="000865D6">
        <w:rPr>
          <w:rFonts w:ascii="Times New Roman" w:eastAsia="宋体" w:hAnsi="Times New Roman" w:cs="宋体" w:hint="eastAsia"/>
          <w:sz w:val="24"/>
          <w:szCs w:val="24"/>
        </w:rPr>
        <w:t>三相分离器的处理液量、</w:t>
      </w:r>
      <w:r w:rsidRPr="000865D6">
        <w:rPr>
          <w:rFonts w:ascii="Times New Roman" w:eastAsia="宋体" w:hAnsi="Times New Roman" w:cs="宋体" w:hint="eastAsia"/>
          <w:sz w:val="24"/>
          <w:szCs w:val="24"/>
        </w:rPr>
        <w:t>2#</w:t>
      </w:r>
      <w:r w:rsidRPr="000865D6">
        <w:rPr>
          <w:rFonts w:ascii="Times New Roman" w:eastAsia="宋体" w:hAnsi="Times New Roman" w:cs="宋体" w:hint="eastAsia"/>
          <w:sz w:val="24"/>
          <w:szCs w:val="24"/>
        </w:rPr>
        <w:t>三相分离器的处理液量、</w:t>
      </w:r>
      <w:r w:rsidRPr="000865D6">
        <w:rPr>
          <w:rFonts w:ascii="Times New Roman" w:eastAsia="宋体" w:hAnsi="Times New Roman" w:cs="宋体" w:hint="eastAsia"/>
          <w:sz w:val="24"/>
          <w:szCs w:val="24"/>
        </w:rPr>
        <w:t>3#</w:t>
      </w:r>
      <w:r w:rsidRPr="000865D6">
        <w:rPr>
          <w:rFonts w:ascii="Times New Roman" w:eastAsia="宋体" w:hAnsi="Times New Roman" w:cs="宋体" w:hint="eastAsia"/>
          <w:sz w:val="24"/>
          <w:szCs w:val="24"/>
        </w:rPr>
        <w:t>三相分离器的处理液量、稳定塔的塔顶压力、外输泵的泵压力、干压、工作电流。</w:t>
      </w:r>
    </w:p>
    <w:p w:rsidR="000865D6" w:rsidRPr="000865D6" w:rsidRDefault="000865D6" w:rsidP="000865D6">
      <w:pPr>
        <w:keepNext/>
        <w:keepLines/>
        <w:spacing w:line="360" w:lineRule="auto"/>
        <w:outlineLvl w:val="2"/>
        <w:rPr>
          <w:rFonts w:ascii="Times New Roman" w:eastAsia="黑体" w:hAnsi="Times New Roman"/>
          <w:bCs/>
          <w:sz w:val="24"/>
          <w:szCs w:val="32"/>
        </w:rPr>
      </w:pPr>
      <w:bookmarkStart w:id="46" w:name="_Toc507777745"/>
      <w:bookmarkStart w:id="47" w:name="_Toc507789669"/>
      <w:bookmarkStart w:id="48" w:name="_Toc508703952"/>
      <w:bookmarkStart w:id="49" w:name="_Toc513495820"/>
      <w:r w:rsidRPr="000865D6">
        <w:rPr>
          <w:rFonts w:ascii="Times New Roman" w:eastAsia="黑体" w:hAnsi="Times New Roman" w:hint="eastAsia"/>
          <w:bCs/>
          <w:sz w:val="24"/>
          <w:szCs w:val="32"/>
        </w:rPr>
        <w:t xml:space="preserve">4.4.2 </w:t>
      </w:r>
      <w:r w:rsidRPr="000865D6">
        <w:rPr>
          <w:rFonts w:ascii="Times New Roman" w:eastAsia="黑体" w:hAnsi="Times New Roman" w:hint="eastAsia"/>
          <w:bCs/>
          <w:sz w:val="24"/>
          <w:szCs w:val="32"/>
        </w:rPr>
        <w:t>灰色预测</w:t>
      </w:r>
      <w:bookmarkEnd w:id="46"/>
      <w:bookmarkEnd w:id="47"/>
      <w:bookmarkEnd w:id="48"/>
      <w:bookmarkEnd w:id="49"/>
    </w:p>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载入编写的灰色预测函数，</w:t>
      </w:r>
      <w:r w:rsidRPr="000865D6">
        <w:rPr>
          <w:rFonts w:ascii="Times New Roman" w:eastAsia="宋体" w:hAnsi="Times New Roman" w:cs="宋体" w:hint="eastAsia"/>
          <w:sz w:val="24"/>
          <w:szCs w:val="24"/>
        </w:rPr>
        <w:t>1#</w:t>
      </w:r>
      <w:r w:rsidRPr="000865D6">
        <w:rPr>
          <w:rFonts w:ascii="Times New Roman" w:eastAsia="宋体" w:hAnsi="Times New Roman" w:cs="宋体" w:hint="eastAsia"/>
          <w:sz w:val="24"/>
          <w:szCs w:val="24"/>
        </w:rPr>
        <w:t>三相分离器的处理液量（</w:t>
      </w:r>
      <w:r w:rsidRPr="000865D6">
        <w:rPr>
          <w:rFonts w:ascii="Times New Roman" w:eastAsia="宋体" w:hAnsi="Times New Roman" w:cs="宋体" w:hint="eastAsia"/>
          <w:sz w:val="24"/>
          <w:szCs w:val="24"/>
        </w:rPr>
        <w:t>x1</w:t>
      </w:r>
      <w:r w:rsidRPr="000865D6">
        <w:rPr>
          <w:rFonts w:ascii="Times New Roman" w:eastAsia="宋体" w:hAnsi="Times New Roman" w:cs="宋体" w:hint="eastAsia"/>
          <w:sz w:val="24"/>
          <w:szCs w:val="24"/>
        </w:rPr>
        <w:t>）、</w:t>
      </w:r>
      <w:r w:rsidRPr="000865D6">
        <w:rPr>
          <w:rFonts w:ascii="Times New Roman" w:eastAsia="宋体" w:hAnsi="Times New Roman" w:cs="宋体" w:hint="eastAsia"/>
          <w:sz w:val="24"/>
          <w:szCs w:val="24"/>
        </w:rPr>
        <w:t>2#</w:t>
      </w:r>
      <w:r w:rsidRPr="000865D6">
        <w:rPr>
          <w:rFonts w:ascii="Times New Roman" w:eastAsia="宋体" w:hAnsi="Times New Roman" w:cs="宋体" w:hint="eastAsia"/>
          <w:sz w:val="24"/>
          <w:szCs w:val="24"/>
        </w:rPr>
        <w:t>三相分离器的处理液量（</w:t>
      </w:r>
      <w:r w:rsidRPr="000865D6">
        <w:rPr>
          <w:rFonts w:ascii="Times New Roman" w:eastAsia="宋体" w:hAnsi="Times New Roman" w:cs="宋体" w:hint="eastAsia"/>
          <w:sz w:val="24"/>
          <w:szCs w:val="24"/>
        </w:rPr>
        <w:t>x6</w:t>
      </w:r>
      <w:r w:rsidRPr="000865D6">
        <w:rPr>
          <w:rFonts w:ascii="Times New Roman" w:eastAsia="宋体" w:hAnsi="Times New Roman" w:cs="宋体" w:hint="eastAsia"/>
          <w:sz w:val="24"/>
          <w:szCs w:val="24"/>
        </w:rPr>
        <w:t>）、</w:t>
      </w:r>
      <w:r w:rsidRPr="000865D6">
        <w:rPr>
          <w:rFonts w:ascii="Times New Roman" w:eastAsia="宋体" w:hAnsi="Times New Roman" w:cs="宋体" w:hint="eastAsia"/>
          <w:sz w:val="24"/>
          <w:szCs w:val="24"/>
        </w:rPr>
        <w:t>3#</w:t>
      </w:r>
      <w:r w:rsidRPr="000865D6">
        <w:rPr>
          <w:rFonts w:ascii="Times New Roman" w:eastAsia="宋体" w:hAnsi="Times New Roman" w:cs="宋体" w:hint="eastAsia"/>
          <w:sz w:val="24"/>
          <w:szCs w:val="24"/>
        </w:rPr>
        <w:t>三相分离器的处理液量（</w:t>
      </w:r>
      <w:r w:rsidRPr="000865D6">
        <w:rPr>
          <w:rFonts w:ascii="Times New Roman" w:eastAsia="宋体" w:hAnsi="Times New Roman" w:cs="宋体" w:hint="eastAsia"/>
          <w:sz w:val="24"/>
          <w:szCs w:val="24"/>
        </w:rPr>
        <w:t>x11</w:t>
      </w:r>
      <w:r w:rsidRPr="000865D6">
        <w:rPr>
          <w:rFonts w:ascii="Times New Roman" w:eastAsia="宋体" w:hAnsi="Times New Roman" w:cs="宋体" w:hint="eastAsia"/>
          <w:sz w:val="24"/>
          <w:szCs w:val="24"/>
        </w:rPr>
        <w:t>）、稳定塔的塔顶压力（</w:t>
      </w:r>
      <w:r w:rsidRPr="000865D6">
        <w:rPr>
          <w:rFonts w:ascii="Times New Roman" w:eastAsia="宋体" w:hAnsi="Times New Roman" w:cs="宋体" w:hint="eastAsia"/>
          <w:sz w:val="24"/>
          <w:szCs w:val="24"/>
        </w:rPr>
        <w:t>x34</w:t>
      </w:r>
      <w:r w:rsidRPr="000865D6">
        <w:rPr>
          <w:rFonts w:ascii="Times New Roman" w:eastAsia="宋体" w:hAnsi="Times New Roman" w:cs="宋体" w:hint="eastAsia"/>
          <w:sz w:val="24"/>
          <w:szCs w:val="24"/>
        </w:rPr>
        <w:t>）、外输泵的泵压力（</w:t>
      </w:r>
      <w:r w:rsidRPr="000865D6">
        <w:rPr>
          <w:rFonts w:ascii="Times New Roman" w:eastAsia="宋体" w:hAnsi="Times New Roman" w:cs="宋体" w:hint="eastAsia"/>
          <w:sz w:val="24"/>
          <w:szCs w:val="24"/>
        </w:rPr>
        <w:t>x36</w:t>
      </w:r>
      <w:r w:rsidRPr="000865D6">
        <w:rPr>
          <w:rFonts w:ascii="Times New Roman" w:eastAsia="宋体" w:hAnsi="Times New Roman" w:cs="宋体" w:hint="eastAsia"/>
          <w:sz w:val="24"/>
          <w:szCs w:val="24"/>
        </w:rPr>
        <w:t>）、干压（</w:t>
      </w:r>
      <w:r w:rsidRPr="000865D6">
        <w:rPr>
          <w:rFonts w:ascii="Times New Roman" w:eastAsia="宋体" w:hAnsi="Times New Roman" w:cs="宋体" w:hint="eastAsia"/>
          <w:sz w:val="24"/>
          <w:szCs w:val="24"/>
        </w:rPr>
        <w:t>x37</w:t>
      </w:r>
      <w:r w:rsidRPr="000865D6">
        <w:rPr>
          <w:rFonts w:ascii="Times New Roman" w:eastAsia="宋体" w:hAnsi="Times New Roman" w:cs="宋体" w:hint="eastAsia"/>
          <w:sz w:val="24"/>
          <w:szCs w:val="24"/>
        </w:rPr>
        <w:t>）、工作电流（</w:t>
      </w:r>
      <w:r w:rsidRPr="000865D6">
        <w:rPr>
          <w:rFonts w:ascii="Times New Roman" w:eastAsia="宋体" w:hAnsi="Times New Roman" w:cs="宋体" w:hint="eastAsia"/>
          <w:sz w:val="24"/>
          <w:szCs w:val="24"/>
        </w:rPr>
        <w:t>x39</w:t>
      </w:r>
      <w:r w:rsidRPr="000865D6">
        <w:rPr>
          <w:rFonts w:ascii="Times New Roman" w:eastAsia="宋体" w:hAnsi="Times New Roman" w:cs="宋体" w:hint="eastAsia"/>
          <w:sz w:val="24"/>
          <w:szCs w:val="24"/>
        </w:rPr>
        <w:t>）这些生产参数的第</w:t>
      </w:r>
      <w:r w:rsidRPr="000865D6">
        <w:rPr>
          <w:rFonts w:ascii="Times New Roman" w:eastAsia="宋体" w:hAnsi="Times New Roman" w:cs="宋体" w:hint="eastAsia"/>
          <w:sz w:val="24"/>
          <w:szCs w:val="24"/>
        </w:rPr>
        <w:t>1576</w:t>
      </w:r>
      <w:r w:rsidRPr="000865D6">
        <w:rPr>
          <w:rFonts w:ascii="Times New Roman" w:eastAsia="宋体" w:hAnsi="Times New Roman" w:cs="宋体" w:hint="eastAsia"/>
          <w:sz w:val="24"/>
          <w:szCs w:val="24"/>
        </w:rPr>
        <w:t>、</w:t>
      </w:r>
      <w:r w:rsidRPr="000865D6">
        <w:rPr>
          <w:rFonts w:ascii="Times New Roman" w:eastAsia="宋体" w:hAnsi="Times New Roman" w:cs="宋体" w:hint="eastAsia"/>
          <w:sz w:val="24"/>
          <w:szCs w:val="24"/>
        </w:rPr>
        <w:t>1577</w:t>
      </w:r>
      <w:r w:rsidRPr="000865D6">
        <w:rPr>
          <w:rFonts w:ascii="Times New Roman" w:eastAsia="宋体" w:hAnsi="Times New Roman" w:cs="宋体" w:hint="eastAsia"/>
          <w:sz w:val="24"/>
          <w:szCs w:val="24"/>
        </w:rPr>
        <w:t>数值通过</w:t>
      </w:r>
      <w:r w:rsidRPr="000865D6">
        <w:rPr>
          <w:rFonts w:ascii="Times New Roman" w:eastAsia="宋体" w:hAnsi="Times New Roman" w:cs="宋体" w:hint="eastAsia"/>
          <w:sz w:val="24"/>
          <w:szCs w:val="24"/>
        </w:rPr>
        <w:t>Python</w:t>
      </w:r>
      <w:r w:rsidRPr="000865D6">
        <w:rPr>
          <w:rFonts w:ascii="Times New Roman" w:eastAsia="宋体" w:hAnsi="Times New Roman" w:cs="宋体" w:hint="eastAsia"/>
          <w:sz w:val="24"/>
          <w:szCs w:val="24"/>
        </w:rPr>
        <w:t>建立灰色预测模型得出。</w:t>
      </w:r>
    </w:p>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预测结果的精度等级见表</w:t>
      </w:r>
      <w:r w:rsidRPr="000865D6">
        <w:rPr>
          <w:rFonts w:ascii="Times New Roman" w:eastAsia="宋体" w:hAnsi="Times New Roman" w:cs="宋体" w:hint="eastAsia"/>
          <w:sz w:val="24"/>
          <w:szCs w:val="24"/>
        </w:rPr>
        <w:t>4-5</w:t>
      </w:r>
      <w:r w:rsidRPr="000865D6">
        <w:rPr>
          <w:rFonts w:ascii="Times New Roman" w:eastAsia="宋体" w:hAnsi="Times New Roman" w:cs="宋体" w:hint="eastAsia"/>
          <w:sz w:val="24"/>
          <w:szCs w:val="24"/>
        </w:rPr>
        <w:t>。</w:t>
      </w:r>
    </w:p>
    <w:p w:rsidR="000865D6" w:rsidRPr="000865D6" w:rsidRDefault="000865D6" w:rsidP="000865D6">
      <w:pPr>
        <w:jc w:val="center"/>
        <w:rPr>
          <w:rFonts w:ascii="Times New Roman" w:hAnsi="Times New Roman" w:cs="宋体"/>
          <w:b/>
          <w:bCs/>
          <w:szCs w:val="24"/>
        </w:rPr>
      </w:pPr>
      <w:r w:rsidRPr="000865D6">
        <w:rPr>
          <w:rFonts w:ascii="Times New Roman" w:hAnsi="Times New Roman" w:cs="宋体" w:hint="eastAsia"/>
          <w:b/>
          <w:bCs/>
          <w:szCs w:val="24"/>
        </w:rPr>
        <w:t>表</w:t>
      </w:r>
      <w:r w:rsidRPr="000865D6">
        <w:rPr>
          <w:rFonts w:ascii="Times New Roman" w:hAnsi="Times New Roman" w:cs="宋体" w:hint="eastAsia"/>
          <w:b/>
          <w:bCs/>
          <w:szCs w:val="24"/>
        </w:rPr>
        <w:t xml:space="preserve">4-5  </w:t>
      </w:r>
      <w:r w:rsidRPr="000865D6">
        <w:rPr>
          <w:rFonts w:ascii="Times New Roman" w:hAnsi="Times New Roman" w:cs="宋体" w:hint="eastAsia"/>
          <w:b/>
          <w:bCs/>
          <w:szCs w:val="24"/>
        </w:rPr>
        <w:t>灰色预测模型单位燃料消耗相关因素精度表</w:t>
      </w:r>
    </w:p>
    <w:p w:rsidR="000865D6" w:rsidRPr="000865D6" w:rsidRDefault="000865D6" w:rsidP="000865D6">
      <w:pPr>
        <w:spacing w:line="360" w:lineRule="auto"/>
        <w:jc w:val="center"/>
        <w:rPr>
          <w:rFonts w:ascii="Times New Roman" w:eastAsia="宋体" w:hAnsi="Times New Roman" w:cs="宋体"/>
          <w:b/>
          <w:szCs w:val="21"/>
        </w:rPr>
      </w:pPr>
      <w:r w:rsidRPr="000865D6">
        <w:rPr>
          <w:rFonts w:ascii="Times New Roman" w:eastAsia="宋体" w:hAnsi="Times New Roman" w:cs="宋体"/>
          <w:b/>
          <w:szCs w:val="21"/>
        </w:rPr>
        <w:t>Table4-</w:t>
      </w:r>
      <w:proofErr w:type="gramStart"/>
      <w:r w:rsidRPr="000865D6">
        <w:rPr>
          <w:rFonts w:ascii="Times New Roman" w:eastAsia="宋体" w:hAnsi="Times New Roman" w:cs="宋体" w:hint="eastAsia"/>
          <w:b/>
          <w:szCs w:val="21"/>
        </w:rPr>
        <w:t>5</w:t>
      </w:r>
      <w:r w:rsidRPr="000865D6">
        <w:rPr>
          <w:rFonts w:ascii="Times New Roman" w:eastAsia="宋体" w:hAnsi="Times New Roman" w:cs="宋体"/>
          <w:b/>
          <w:szCs w:val="21"/>
        </w:rPr>
        <w:t xml:space="preserve"> </w:t>
      </w:r>
      <w:r w:rsidRPr="000865D6">
        <w:rPr>
          <w:rFonts w:ascii="Times New Roman" w:eastAsia="宋体" w:hAnsi="Times New Roman" w:cs="宋体" w:hint="eastAsia"/>
          <w:b/>
          <w:szCs w:val="21"/>
        </w:rPr>
        <w:t xml:space="preserve"> The</w:t>
      </w:r>
      <w:proofErr w:type="gramEnd"/>
      <w:r w:rsidRPr="000865D6">
        <w:rPr>
          <w:rFonts w:ascii="Times New Roman" w:eastAsia="宋体" w:hAnsi="Times New Roman" w:cs="宋体" w:hint="eastAsia"/>
          <w:b/>
          <w:szCs w:val="21"/>
        </w:rPr>
        <w:t xml:space="preserve"> </w:t>
      </w:r>
      <w:r w:rsidRPr="000865D6">
        <w:rPr>
          <w:rFonts w:ascii="Times New Roman" w:eastAsia="宋体" w:hAnsi="Times New Roman" w:cs="宋体"/>
          <w:b/>
          <w:szCs w:val="21"/>
        </w:rPr>
        <w:t xml:space="preserve">precision tables </w:t>
      </w:r>
      <w:r w:rsidRPr="000865D6">
        <w:rPr>
          <w:rFonts w:ascii="Times New Roman" w:eastAsia="宋体" w:hAnsi="Times New Roman" w:cs="宋体" w:hint="eastAsia"/>
          <w:b/>
          <w:szCs w:val="21"/>
        </w:rPr>
        <w:t xml:space="preserve">of </w:t>
      </w:r>
      <w:r w:rsidRPr="000865D6">
        <w:rPr>
          <w:rFonts w:ascii="Times New Roman" w:eastAsia="宋体" w:hAnsi="Times New Roman" w:cs="宋体"/>
          <w:b/>
          <w:szCs w:val="21"/>
        </w:rPr>
        <w:t xml:space="preserve">grey forecasting model of unit energy consumption factors </w:t>
      </w:r>
    </w:p>
    <w:tbl>
      <w:tblPr>
        <w:tblW w:w="7894" w:type="dxa"/>
        <w:jc w:val="center"/>
        <w:tblBorders>
          <w:top w:val="single" w:sz="8" w:space="0" w:color="auto"/>
          <w:bottom w:val="single" w:sz="8" w:space="0" w:color="auto"/>
        </w:tblBorders>
        <w:tblLayout w:type="fixed"/>
        <w:tblLook w:val="04A0" w:firstRow="1" w:lastRow="0" w:firstColumn="1" w:lastColumn="0" w:noHBand="0" w:noVBand="1"/>
      </w:tblPr>
      <w:tblGrid>
        <w:gridCol w:w="1560"/>
        <w:gridCol w:w="904"/>
        <w:gridCol w:w="905"/>
        <w:gridCol w:w="905"/>
        <w:gridCol w:w="905"/>
        <w:gridCol w:w="905"/>
        <w:gridCol w:w="905"/>
        <w:gridCol w:w="905"/>
      </w:tblGrid>
      <w:tr w:rsidR="000865D6" w:rsidRPr="000865D6" w:rsidTr="000865D6">
        <w:trPr>
          <w:trHeight w:val="255"/>
          <w:jc w:val="center"/>
        </w:trPr>
        <w:tc>
          <w:tcPr>
            <w:tcW w:w="1560" w:type="dxa"/>
            <w:tcBorders>
              <w:top w:val="single" w:sz="12" w:space="0" w:color="auto"/>
              <w:bottom w:val="single" w:sz="8" w:space="0" w:color="auto"/>
            </w:tcBorders>
          </w:tcPr>
          <w:p w:rsidR="000865D6" w:rsidRPr="000865D6" w:rsidRDefault="000865D6" w:rsidP="000865D6">
            <w:pPr>
              <w:spacing w:line="360" w:lineRule="auto"/>
              <w:rPr>
                <w:rFonts w:ascii="Times New Roman" w:eastAsia="宋体" w:hAnsi="Times New Roman" w:cs="宋体"/>
                <w:szCs w:val="21"/>
              </w:rPr>
            </w:pPr>
          </w:p>
        </w:tc>
        <w:tc>
          <w:tcPr>
            <w:tcW w:w="904" w:type="dxa"/>
            <w:tcBorders>
              <w:top w:val="single" w:sz="12" w:space="0" w:color="auto"/>
              <w:bottom w:val="single" w:sz="8" w:space="0" w:color="auto"/>
            </w:tcBorders>
            <w:shd w:val="clear" w:color="auto" w:fill="auto"/>
            <w:noWrap/>
            <w:hideMark/>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x1</w:t>
            </w:r>
          </w:p>
        </w:tc>
        <w:tc>
          <w:tcPr>
            <w:tcW w:w="905" w:type="dxa"/>
            <w:tcBorders>
              <w:top w:val="single" w:sz="12" w:space="0" w:color="auto"/>
              <w:bottom w:val="single" w:sz="8" w:space="0" w:color="auto"/>
            </w:tcBorders>
            <w:shd w:val="clear" w:color="auto" w:fill="auto"/>
            <w:noWrap/>
            <w:hideMark/>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x6</w:t>
            </w:r>
          </w:p>
        </w:tc>
        <w:tc>
          <w:tcPr>
            <w:tcW w:w="905" w:type="dxa"/>
            <w:tcBorders>
              <w:top w:val="single" w:sz="12" w:space="0" w:color="auto"/>
              <w:bottom w:val="single" w:sz="8" w:space="0" w:color="auto"/>
            </w:tcBorders>
            <w:shd w:val="clear" w:color="auto" w:fill="auto"/>
            <w:noWrap/>
            <w:hideMark/>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x11</w:t>
            </w:r>
          </w:p>
        </w:tc>
        <w:tc>
          <w:tcPr>
            <w:tcW w:w="905" w:type="dxa"/>
            <w:tcBorders>
              <w:top w:val="single" w:sz="12" w:space="0" w:color="auto"/>
              <w:bottom w:val="single" w:sz="8" w:space="0" w:color="auto"/>
            </w:tcBorders>
            <w:shd w:val="clear" w:color="auto" w:fill="auto"/>
            <w:noWrap/>
            <w:hideMark/>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x34</w:t>
            </w:r>
          </w:p>
        </w:tc>
        <w:tc>
          <w:tcPr>
            <w:tcW w:w="905" w:type="dxa"/>
            <w:tcBorders>
              <w:top w:val="single" w:sz="12" w:space="0" w:color="auto"/>
              <w:bottom w:val="single" w:sz="8" w:space="0" w:color="auto"/>
            </w:tcBorders>
            <w:shd w:val="clear" w:color="auto" w:fill="auto"/>
            <w:noWrap/>
            <w:hideMark/>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x36</w:t>
            </w:r>
          </w:p>
        </w:tc>
        <w:tc>
          <w:tcPr>
            <w:tcW w:w="905" w:type="dxa"/>
            <w:tcBorders>
              <w:top w:val="single" w:sz="12" w:space="0" w:color="auto"/>
              <w:bottom w:val="single" w:sz="8" w:space="0" w:color="auto"/>
            </w:tcBorders>
            <w:shd w:val="clear" w:color="auto" w:fill="auto"/>
            <w:noWrap/>
            <w:hideMark/>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x37</w:t>
            </w:r>
          </w:p>
        </w:tc>
        <w:tc>
          <w:tcPr>
            <w:tcW w:w="905" w:type="dxa"/>
            <w:tcBorders>
              <w:top w:val="single" w:sz="12" w:space="0" w:color="auto"/>
              <w:bottom w:val="single" w:sz="8" w:space="0" w:color="auto"/>
            </w:tcBorders>
            <w:shd w:val="clear" w:color="auto" w:fill="auto"/>
            <w:noWrap/>
            <w:hideMark/>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x39</w:t>
            </w:r>
          </w:p>
        </w:tc>
      </w:tr>
      <w:tr w:rsidR="000865D6" w:rsidRPr="000865D6" w:rsidTr="000865D6">
        <w:trPr>
          <w:trHeight w:val="255"/>
          <w:jc w:val="center"/>
        </w:trPr>
        <w:tc>
          <w:tcPr>
            <w:tcW w:w="1560" w:type="dxa"/>
            <w:tcBorders>
              <w:top w:val="single" w:sz="8" w:space="0" w:color="auto"/>
            </w:tcBorders>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1576</w:t>
            </w:r>
            <w:r w:rsidRPr="000865D6">
              <w:rPr>
                <w:rFonts w:ascii="Times New Roman" w:eastAsia="宋体" w:hAnsi="Times New Roman" w:cs="宋体" w:hint="eastAsia"/>
                <w:szCs w:val="21"/>
              </w:rPr>
              <w:t>预测值</w:t>
            </w:r>
          </w:p>
        </w:tc>
        <w:tc>
          <w:tcPr>
            <w:tcW w:w="904" w:type="dxa"/>
            <w:tcBorders>
              <w:top w:val="single" w:sz="8" w:space="0" w:color="auto"/>
            </w:tcBorders>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6515.89</w:t>
            </w:r>
          </w:p>
        </w:tc>
        <w:tc>
          <w:tcPr>
            <w:tcW w:w="905" w:type="dxa"/>
            <w:tcBorders>
              <w:top w:val="single" w:sz="8" w:space="0" w:color="auto"/>
            </w:tcBorders>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4149.21</w:t>
            </w:r>
          </w:p>
        </w:tc>
        <w:tc>
          <w:tcPr>
            <w:tcW w:w="905" w:type="dxa"/>
            <w:tcBorders>
              <w:top w:val="single" w:sz="8" w:space="0" w:color="auto"/>
            </w:tcBorders>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3374.36</w:t>
            </w:r>
          </w:p>
        </w:tc>
        <w:tc>
          <w:tcPr>
            <w:tcW w:w="905" w:type="dxa"/>
            <w:tcBorders>
              <w:top w:val="single" w:sz="8" w:space="0" w:color="auto"/>
            </w:tcBorders>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-0.04</w:t>
            </w:r>
          </w:p>
        </w:tc>
        <w:tc>
          <w:tcPr>
            <w:tcW w:w="905" w:type="dxa"/>
            <w:tcBorders>
              <w:top w:val="single" w:sz="8" w:space="0" w:color="auto"/>
            </w:tcBorders>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0.85</w:t>
            </w:r>
          </w:p>
        </w:tc>
        <w:tc>
          <w:tcPr>
            <w:tcW w:w="905" w:type="dxa"/>
            <w:tcBorders>
              <w:top w:val="single" w:sz="8" w:space="0" w:color="auto"/>
            </w:tcBorders>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0.78</w:t>
            </w:r>
          </w:p>
        </w:tc>
        <w:tc>
          <w:tcPr>
            <w:tcW w:w="905" w:type="dxa"/>
            <w:tcBorders>
              <w:top w:val="single" w:sz="8" w:space="0" w:color="auto"/>
            </w:tcBorders>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105.53</w:t>
            </w:r>
          </w:p>
        </w:tc>
      </w:tr>
      <w:tr w:rsidR="000865D6" w:rsidRPr="000865D6" w:rsidTr="000865D6">
        <w:trPr>
          <w:trHeight w:val="255"/>
          <w:jc w:val="center"/>
        </w:trPr>
        <w:tc>
          <w:tcPr>
            <w:tcW w:w="1560" w:type="dxa"/>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1577</w:t>
            </w:r>
            <w:r w:rsidRPr="000865D6">
              <w:rPr>
                <w:rFonts w:ascii="Times New Roman" w:eastAsia="宋体" w:hAnsi="Times New Roman" w:cs="宋体" w:hint="eastAsia"/>
                <w:szCs w:val="21"/>
              </w:rPr>
              <w:t>预测值</w:t>
            </w:r>
          </w:p>
        </w:tc>
        <w:tc>
          <w:tcPr>
            <w:tcW w:w="904" w:type="dxa"/>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6520.75</w:t>
            </w:r>
          </w:p>
        </w:tc>
        <w:tc>
          <w:tcPr>
            <w:tcW w:w="905" w:type="dxa"/>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4148.77</w:t>
            </w:r>
          </w:p>
        </w:tc>
        <w:tc>
          <w:tcPr>
            <w:tcW w:w="905" w:type="dxa"/>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3372.74</w:t>
            </w:r>
          </w:p>
        </w:tc>
        <w:tc>
          <w:tcPr>
            <w:tcW w:w="905" w:type="dxa"/>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-0.04</w:t>
            </w:r>
          </w:p>
        </w:tc>
        <w:tc>
          <w:tcPr>
            <w:tcW w:w="905" w:type="dxa"/>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0.85</w:t>
            </w:r>
          </w:p>
        </w:tc>
        <w:tc>
          <w:tcPr>
            <w:tcW w:w="905" w:type="dxa"/>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0.78</w:t>
            </w:r>
          </w:p>
        </w:tc>
        <w:tc>
          <w:tcPr>
            <w:tcW w:w="905" w:type="dxa"/>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105.54</w:t>
            </w:r>
          </w:p>
        </w:tc>
      </w:tr>
      <w:tr w:rsidR="000865D6" w:rsidRPr="000865D6" w:rsidTr="000865D6">
        <w:trPr>
          <w:trHeight w:val="255"/>
          <w:jc w:val="center"/>
        </w:trPr>
        <w:tc>
          <w:tcPr>
            <w:tcW w:w="1560" w:type="dxa"/>
            <w:tcBorders>
              <w:bottom w:val="single" w:sz="12" w:space="0" w:color="auto"/>
            </w:tcBorders>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预测精度等级</w:t>
            </w:r>
          </w:p>
        </w:tc>
        <w:tc>
          <w:tcPr>
            <w:tcW w:w="904" w:type="dxa"/>
            <w:tcBorders>
              <w:bottom w:val="single" w:sz="12" w:space="0" w:color="auto"/>
            </w:tcBorders>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好</w:t>
            </w:r>
          </w:p>
        </w:tc>
        <w:tc>
          <w:tcPr>
            <w:tcW w:w="905" w:type="dxa"/>
            <w:tcBorders>
              <w:bottom w:val="single" w:sz="12" w:space="0" w:color="auto"/>
            </w:tcBorders>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好</w:t>
            </w:r>
          </w:p>
        </w:tc>
        <w:tc>
          <w:tcPr>
            <w:tcW w:w="905" w:type="dxa"/>
            <w:tcBorders>
              <w:bottom w:val="single" w:sz="12" w:space="0" w:color="auto"/>
            </w:tcBorders>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好</w:t>
            </w:r>
          </w:p>
        </w:tc>
        <w:tc>
          <w:tcPr>
            <w:tcW w:w="905" w:type="dxa"/>
            <w:tcBorders>
              <w:bottom w:val="single" w:sz="12" w:space="0" w:color="auto"/>
            </w:tcBorders>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好</w:t>
            </w:r>
          </w:p>
        </w:tc>
        <w:tc>
          <w:tcPr>
            <w:tcW w:w="905" w:type="dxa"/>
            <w:tcBorders>
              <w:bottom w:val="single" w:sz="12" w:space="0" w:color="auto"/>
            </w:tcBorders>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一般</w:t>
            </w:r>
          </w:p>
        </w:tc>
        <w:tc>
          <w:tcPr>
            <w:tcW w:w="905" w:type="dxa"/>
            <w:tcBorders>
              <w:bottom w:val="single" w:sz="12" w:space="0" w:color="auto"/>
            </w:tcBorders>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好</w:t>
            </w:r>
          </w:p>
        </w:tc>
        <w:tc>
          <w:tcPr>
            <w:tcW w:w="905" w:type="dxa"/>
            <w:tcBorders>
              <w:bottom w:val="single" w:sz="12" w:space="0" w:color="auto"/>
            </w:tcBorders>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一般</w:t>
            </w:r>
          </w:p>
        </w:tc>
      </w:tr>
    </w:tbl>
    <w:p w:rsidR="000865D6" w:rsidRPr="000865D6" w:rsidRDefault="000865D6" w:rsidP="000865D6">
      <w:pPr>
        <w:keepNext/>
        <w:keepLines/>
        <w:spacing w:line="360" w:lineRule="auto"/>
        <w:outlineLvl w:val="2"/>
        <w:rPr>
          <w:rFonts w:ascii="Times New Roman" w:eastAsia="黑体" w:hAnsi="Times New Roman"/>
          <w:bCs/>
          <w:sz w:val="24"/>
          <w:szCs w:val="32"/>
        </w:rPr>
      </w:pPr>
      <w:bookmarkStart w:id="50" w:name="_Toc507777746"/>
      <w:bookmarkStart w:id="51" w:name="_Toc507789670"/>
      <w:bookmarkStart w:id="52" w:name="_Toc508703953"/>
      <w:bookmarkStart w:id="53" w:name="_Toc513495821"/>
      <w:r w:rsidRPr="000865D6">
        <w:rPr>
          <w:rFonts w:ascii="Times New Roman" w:eastAsia="黑体" w:hAnsi="Times New Roman" w:hint="eastAsia"/>
          <w:bCs/>
          <w:sz w:val="24"/>
          <w:szCs w:val="32"/>
        </w:rPr>
        <w:t xml:space="preserve">4.4.3 </w:t>
      </w:r>
      <w:r w:rsidRPr="000865D6">
        <w:rPr>
          <w:rFonts w:ascii="Times New Roman" w:eastAsia="黑体" w:hAnsi="Times New Roman" w:hint="eastAsia"/>
          <w:bCs/>
          <w:sz w:val="24"/>
          <w:szCs w:val="32"/>
        </w:rPr>
        <w:t>神经网络预测</w:t>
      </w:r>
      <w:bookmarkEnd w:id="50"/>
      <w:bookmarkEnd w:id="51"/>
      <w:bookmarkEnd w:id="52"/>
      <w:bookmarkEnd w:id="53"/>
    </w:p>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利用第二章的神经网络算法来预测</w:t>
      </w:r>
      <w:proofErr w:type="gramStart"/>
      <w:r w:rsidRPr="000865D6">
        <w:rPr>
          <w:rFonts w:ascii="Times New Roman" w:eastAsia="宋体" w:hAnsi="Times New Roman" w:cs="宋体" w:hint="eastAsia"/>
          <w:sz w:val="24"/>
          <w:szCs w:val="24"/>
        </w:rPr>
        <w:t>联合站</w:t>
      </w:r>
      <w:proofErr w:type="gramEnd"/>
      <w:r w:rsidRPr="000865D6">
        <w:rPr>
          <w:rFonts w:ascii="Times New Roman" w:eastAsia="宋体" w:hAnsi="Times New Roman" w:cs="宋体" w:hint="eastAsia"/>
          <w:sz w:val="24"/>
          <w:szCs w:val="24"/>
        </w:rPr>
        <w:t>的</w:t>
      </w:r>
      <w:r w:rsidRPr="000865D6">
        <w:rPr>
          <w:rFonts w:ascii="Times New Roman" w:eastAsiaTheme="majorEastAsia" w:hAnsi="Times New Roman" w:cs="Times New Roman" w:hint="eastAsia"/>
          <w:bCs/>
          <w:sz w:val="24"/>
          <w:szCs w:val="28"/>
        </w:rPr>
        <w:t>单位原油电能消耗</w:t>
      </w:r>
      <w:r w:rsidRPr="000865D6">
        <w:rPr>
          <w:rFonts w:ascii="Times New Roman" w:eastAsia="宋体" w:hAnsi="Times New Roman" w:cs="宋体" w:hint="eastAsia"/>
          <w:sz w:val="24"/>
          <w:szCs w:val="24"/>
        </w:rPr>
        <w:t>，其参数设置为误差精度</w:t>
      </w:r>
      <w:r w:rsidRPr="000865D6">
        <w:rPr>
          <w:rFonts w:ascii="Times New Roman" w:eastAsia="宋体" w:hAnsi="Times New Roman" w:cs="宋体" w:hint="eastAsia"/>
          <w:sz w:val="24"/>
          <w:szCs w:val="24"/>
        </w:rPr>
        <w:t>10</w:t>
      </w:r>
      <w:r w:rsidRPr="000865D6">
        <w:rPr>
          <w:rFonts w:ascii="Times New Roman" w:eastAsia="宋体" w:hAnsi="Times New Roman" w:cs="宋体" w:hint="eastAsia"/>
          <w:sz w:val="24"/>
          <w:szCs w:val="24"/>
          <w:vertAlign w:val="superscript"/>
        </w:rPr>
        <w:t>-7</w:t>
      </w:r>
      <w:r w:rsidRPr="000865D6">
        <w:rPr>
          <w:rFonts w:ascii="Times New Roman" w:eastAsia="宋体" w:hAnsi="Times New Roman" w:cs="宋体" w:hint="eastAsia"/>
          <w:sz w:val="24"/>
          <w:szCs w:val="24"/>
        </w:rPr>
        <w:t>，学习次数</w:t>
      </w:r>
      <w:r w:rsidRPr="000865D6">
        <w:rPr>
          <w:rFonts w:ascii="Times New Roman" w:eastAsia="宋体" w:hAnsi="Times New Roman" w:cs="宋体" w:hint="eastAsia"/>
          <w:sz w:val="24"/>
          <w:szCs w:val="24"/>
        </w:rPr>
        <w:t>10000</w:t>
      </w:r>
      <w:r w:rsidRPr="000865D6">
        <w:rPr>
          <w:rFonts w:ascii="Times New Roman" w:eastAsia="宋体" w:hAnsi="Times New Roman" w:cs="宋体" w:hint="eastAsia"/>
          <w:sz w:val="24"/>
          <w:szCs w:val="24"/>
        </w:rPr>
        <w:t>次，神经元个数为</w:t>
      </w:r>
      <w:r w:rsidRPr="000865D6">
        <w:rPr>
          <w:rFonts w:ascii="Times New Roman" w:eastAsia="宋体" w:hAnsi="Times New Roman" w:cs="宋体" w:hint="eastAsia"/>
          <w:sz w:val="24"/>
          <w:szCs w:val="24"/>
        </w:rPr>
        <w:t>Lasso</w:t>
      </w:r>
      <w:r w:rsidRPr="000865D6">
        <w:rPr>
          <w:rFonts w:ascii="Times New Roman" w:eastAsia="宋体" w:hAnsi="Times New Roman" w:cs="宋体" w:hint="eastAsia"/>
          <w:sz w:val="24"/>
          <w:szCs w:val="24"/>
        </w:rPr>
        <w:t>变量选择方法选择的变量个数</w:t>
      </w:r>
      <w:r w:rsidRPr="000865D6">
        <w:rPr>
          <w:rFonts w:ascii="Times New Roman" w:eastAsia="宋体" w:hAnsi="Times New Roman" w:cs="宋体" w:hint="eastAsia"/>
          <w:sz w:val="24"/>
          <w:szCs w:val="24"/>
        </w:rPr>
        <w:t>7</w:t>
      </w:r>
      <w:r w:rsidRPr="000865D6">
        <w:rPr>
          <w:rFonts w:ascii="Times New Roman" w:eastAsia="宋体" w:hAnsi="Times New Roman" w:cs="宋体" w:hint="eastAsia"/>
          <w:sz w:val="24"/>
          <w:szCs w:val="24"/>
        </w:rPr>
        <w:t>。将数据零均值标准化后，带入</w:t>
      </w:r>
      <w:proofErr w:type="gramStart"/>
      <w:r w:rsidRPr="000865D6">
        <w:rPr>
          <w:rFonts w:ascii="Times New Roman" w:eastAsia="宋体" w:hAnsi="Times New Roman" w:cs="宋体" w:hint="eastAsia"/>
          <w:sz w:val="24"/>
          <w:szCs w:val="24"/>
        </w:rPr>
        <w:t>联合站吨液</w:t>
      </w:r>
      <w:proofErr w:type="gramEnd"/>
      <w:r w:rsidRPr="000865D6">
        <w:rPr>
          <w:rFonts w:ascii="Times New Roman" w:eastAsia="宋体" w:hAnsi="Times New Roman" w:cs="宋体" w:hint="eastAsia"/>
          <w:sz w:val="24"/>
          <w:szCs w:val="24"/>
        </w:rPr>
        <w:t>能耗预测所建立的</w:t>
      </w:r>
      <w:r w:rsidRPr="000865D6">
        <w:rPr>
          <w:rFonts w:ascii="Times New Roman" w:eastAsia="宋体" w:hAnsi="Times New Roman" w:cs="宋体" w:hint="eastAsia"/>
          <w:sz w:val="24"/>
          <w:szCs w:val="24"/>
        </w:rPr>
        <w:t>3</w:t>
      </w:r>
      <w:r w:rsidRPr="000865D6">
        <w:rPr>
          <w:rFonts w:ascii="Times New Roman" w:eastAsia="宋体" w:hAnsi="Times New Roman" w:cs="宋体" w:hint="eastAsia"/>
          <w:sz w:val="24"/>
          <w:szCs w:val="24"/>
        </w:rPr>
        <w:t>层神经网络预测模型（输入层</w:t>
      </w:r>
      <w:r w:rsidRPr="000865D6">
        <w:rPr>
          <w:rFonts w:ascii="Times New Roman" w:eastAsia="宋体" w:hAnsi="Times New Roman" w:cs="宋体" w:hint="eastAsia"/>
          <w:sz w:val="24"/>
          <w:szCs w:val="24"/>
        </w:rPr>
        <w:t>7</w:t>
      </w:r>
      <w:r w:rsidRPr="000865D6">
        <w:rPr>
          <w:rFonts w:ascii="Times New Roman" w:eastAsia="宋体" w:hAnsi="Times New Roman" w:cs="宋体" w:hint="eastAsia"/>
          <w:sz w:val="24"/>
          <w:szCs w:val="24"/>
        </w:rPr>
        <w:t>节点，隐藏层</w:t>
      </w:r>
      <w:r w:rsidRPr="000865D6">
        <w:rPr>
          <w:rFonts w:ascii="Times New Roman" w:eastAsia="宋体" w:hAnsi="Times New Roman" w:cs="宋体" w:hint="eastAsia"/>
          <w:sz w:val="24"/>
          <w:szCs w:val="24"/>
        </w:rPr>
        <w:t>14</w:t>
      </w:r>
      <w:r w:rsidRPr="000865D6">
        <w:rPr>
          <w:rFonts w:ascii="Times New Roman" w:eastAsia="宋体" w:hAnsi="Times New Roman" w:cs="宋体" w:hint="eastAsia"/>
          <w:sz w:val="24"/>
          <w:szCs w:val="24"/>
        </w:rPr>
        <w:t>节点，输出层</w:t>
      </w:r>
      <w:r w:rsidRPr="000865D6">
        <w:rPr>
          <w:rFonts w:ascii="Times New Roman" w:eastAsia="宋体" w:hAnsi="Times New Roman" w:cs="宋体" w:hint="eastAsia"/>
          <w:sz w:val="24"/>
          <w:szCs w:val="24"/>
        </w:rPr>
        <w:t>1</w:t>
      </w:r>
      <w:r w:rsidRPr="000865D6">
        <w:rPr>
          <w:rFonts w:ascii="Times New Roman" w:eastAsia="宋体" w:hAnsi="Times New Roman" w:cs="宋体" w:hint="eastAsia"/>
          <w:sz w:val="24"/>
          <w:szCs w:val="24"/>
        </w:rPr>
        <w:t>节点），得到</w:t>
      </w:r>
      <w:proofErr w:type="gramStart"/>
      <w:r w:rsidRPr="000865D6">
        <w:rPr>
          <w:rFonts w:ascii="Times New Roman" w:eastAsia="宋体" w:hAnsi="Times New Roman" w:cs="宋体" w:hint="eastAsia"/>
          <w:sz w:val="24"/>
          <w:szCs w:val="24"/>
        </w:rPr>
        <w:t>联合站吨液</w:t>
      </w:r>
      <w:proofErr w:type="gramEnd"/>
      <w:r w:rsidRPr="000865D6">
        <w:rPr>
          <w:rFonts w:ascii="Times New Roman" w:eastAsia="宋体" w:hAnsi="Times New Roman" w:cs="宋体" w:hint="eastAsia"/>
          <w:sz w:val="24"/>
          <w:szCs w:val="24"/>
        </w:rPr>
        <w:t>能耗</w:t>
      </w:r>
      <w:r w:rsidRPr="000865D6">
        <w:rPr>
          <w:rFonts w:ascii="Times New Roman" w:eastAsia="宋体" w:hAnsi="Times New Roman" w:cs="宋体" w:hint="eastAsia"/>
          <w:sz w:val="24"/>
          <w:szCs w:val="24"/>
        </w:rPr>
        <w:t>1576</w:t>
      </w:r>
      <w:r w:rsidRPr="000865D6">
        <w:rPr>
          <w:rFonts w:ascii="Times New Roman" w:eastAsia="宋体" w:hAnsi="Times New Roman" w:cs="宋体" w:hint="eastAsia"/>
          <w:sz w:val="24"/>
          <w:szCs w:val="24"/>
        </w:rPr>
        <w:t>和</w:t>
      </w:r>
      <w:r w:rsidRPr="000865D6">
        <w:rPr>
          <w:rFonts w:ascii="Times New Roman" w:eastAsia="宋体" w:hAnsi="Times New Roman" w:cs="宋体" w:hint="eastAsia"/>
          <w:sz w:val="24"/>
          <w:szCs w:val="24"/>
        </w:rPr>
        <w:t>1577</w:t>
      </w:r>
      <w:r w:rsidRPr="000865D6">
        <w:rPr>
          <w:rFonts w:ascii="Times New Roman" w:eastAsia="宋体" w:hAnsi="Times New Roman" w:cs="宋体" w:hint="eastAsia"/>
          <w:sz w:val="24"/>
          <w:szCs w:val="24"/>
        </w:rPr>
        <w:t>的预测值。</w:t>
      </w:r>
    </w:p>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运行代码后，相关的数据结果如表</w:t>
      </w:r>
      <w:r w:rsidRPr="000865D6">
        <w:rPr>
          <w:rFonts w:ascii="Times New Roman" w:eastAsia="宋体" w:hAnsi="Times New Roman" w:cs="宋体" w:hint="eastAsia"/>
          <w:sz w:val="24"/>
          <w:szCs w:val="24"/>
        </w:rPr>
        <w:t>4-6</w:t>
      </w:r>
      <w:r w:rsidRPr="000865D6">
        <w:rPr>
          <w:rFonts w:ascii="Times New Roman" w:eastAsia="宋体" w:hAnsi="Times New Roman" w:cs="宋体" w:hint="eastAsia"/>
          <w:sz w:val="24"/>
          <w:szCs w:val="24"/>
        </w:rPr>
        <w:t>所示。</w:t>
      </w:r>
    </w:p>
    <w:p w:rsidR="000865D6" w:rsidRPr="000865D6" w:rsidRDefault="000865D6" w:rsidP="000865D6">
      <w:pPr>
        <w:jc w:val="center"/>
        <w:rPr>
          <w:rFonts w:ascii="Times New Roman" w:hAnsi="Times New Roman" w:cs="宋体"/>
          <w:b/>
          <w:bCs/>
          <w:szCs w:val="24"/>
        </w:rPr>
      </w:pPr>
      <w:r w:rsidRPr="000865D6">
        <w:rPr>
          <w:rFonts w:ascii="Times New Roman" w:hAnsi="Times New Roman" w:cs="宋体" w:hint="eastAsia"/>
          <w:b/>
          <w:bCs/>
          <w:szCs w:val="24"/>
        </w:rPr>
        <w:t>表</w:t>
      </w:r>
      <w:r w:rsidRPr="000865D6">
        <w:rPr>
          <w:rFonts w:ascii="Times New Roman" w:hAnsi="Times New Roman" w:cs="宋体" w:hint="eastAsia"/>
          <w:b/>
          <w:bCs/>
          <w:szCs w:val="24"/>
        </w:rPr>
        <w:t xml:space="preserve">4-6  </w:t>
      </w:r>
      <w:r w:rsidRPr="000865D6">
        <w:rPr>
          <w:rFonts w:ascii="Times New Roman" w:hAnsi="Times New Roman" w:cs="宋体" w:hint="eastAsia"/>
          <w:b/>
          <w:bCs/>
          <w:szCs w:val="24"/>
        </w:rPr>
        <w:t>神经网络模型预测结果及相对误差</w:t>
      </w:r>
    </w:p>
    <w:p w:rsidR="000865D6" w:rsidRPr="000865D6" w:rsidRDefault="000865D6" w:rsidP="000865D6">
      <w:pPr>
        <w:spacing w:line="360" w:lineRule="auto"/>
        <w:jc w:val="center"/>
        <w:rPr>
          <w:rFonts w:ascii="Times New Roman" w:eastAsia="宋体" w:hAnsi="Times New Roman" w:cs="宋体"/>
          <w:b/>
          <w:szCs w:val="21"/>
        </w:rPr>
      </w:pPr>
      <w:r w:rsidRPr="000865D6">
        <w:rPr>
          <w:rFonts w:ascii="Times New Roman" w:eastAsia="宋体" w:hAnsi="Times New Roman" w:cs="宋体"/>
          <w:b/>
          <w:szCs w:val="21"/>
        </w:rPr>
        <w:t>Table4-</w:t>
      </w:r>
      <w:proofErr w:type="gramStart"/>
      <w:r w:rsidRPr="000865D6">
        <w:rPr>
          <w:rFonts w:ascii="Times New Roman" w:eastAsia="宋体" w:hAnsi="Times New Roman" w:cs="宋体" w:hint="eastAsia"/>
          <w:b/>
          <w:szCs w:val="21"/>
        </w:rPr>
        <w:t xml:space="preserve">6 </w:t>
      </w:r>
      <w:r w:rsidRPr="000865D6">
        <w:rPr>
          <w:rFonts w:ascii="Times New Roman" w:eastAsia="宋体" w:hAnsi="Times New Roman" w:cs="宋体"/>
          <w:b/>
          <w:szCs w:val="21"/>
        </w:rPr>
        <w:t xml:space="preserve"> </w:t>
      </w:r>
      <w:r w:rsidRPr="000865D6">
        <w:rPr>
          <w:rFonts w:ascii="Times New Roman" w:eastAsia="宋体" w:hAnsi="Times New Roman" w:cs="宋体" w:hint="eastAsia"/>
          <w:b/>
          <w:szCs w:val="21"/>
        </w:rPr>
        <w:t>N</w:t>
      </w:r>
      <w:r w:rsidRPr="000865D6">
        <w:rPr>
          <w:rFonts w:ascii="Times New Roman" w:eastAsia="宋体" w:hAnsi="Times New Roman" w:cs="宋体"/>
          <w:b/>
          <w:szCs w:val="21"/>
        </w:rPr>
        <w:t>eural</w:t>
      </w:r>
      <w:proofErr w:type="gramEnd"/>
      <w:r w:rsidRPr="000865D6">
        <w:rPr>
          <w:rFonts w:ascii="Times New Roman" w:eastAsia="宋体" w:hAnsi="Times New Roman" w:cs="宋体"/>
          <w:b/>
          <w:szCs w:val="21"/>
        </w:rPr>
        <w:t xml:space="preserve"> network model prediction results and the relative error </w:t>
      </w:r>
    </w:p>
    <w:tbl>
      <w:tblPr>
        <w:tblStyle w:val="10"/>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1329"/>
        <w:gridCol w:w="1329"/>
        <w:gridCol w:w="1507"/>
      </w:tblGrid>
      <w:tr w:rsidR="000865D6" w:rsidRPr="000865D6" w:rsidTr="000865D6">
        <w:trPr>
          <w:jc w:val="center"/>
        </w:trPr>
        <w:tc>
          <w:tcPr>
            <w:tcW w:w="1329" w:type="dxa"/>
            <w:tcBorders>
              <w:top w:val="single" w:sz="12" w:space="0" w:color="auto"/>
              <w:bottom w:val="single" w:sz="8" w:space="0" w:color="auto"/>
            </w:tcBorders>
          </w:tcPr>
          <w:p w:rsidR="000865D6" w:rsidRPr="000865D6" w:rsidRDefault="000865D6" w:rsidP="000865D6">
            <w:pPr>
              <w:spacing w:line="360" w:lineRule="auto"/>
              <w:jc w:val="center"/>
              <w:rPr>
                <w:rFonts w:ascii="Times New Roman" w:eastAsia="宋体" w:hAnsi="Times New Roman" w:cs="Times New Roman"/>
                <w:sz w:val="21"/>
                <w:szCs w:val="21"/>
              </w:rPr>
            </w:pPr>
          </w:p>
        </w:tc>
        <w:tc>
          <w:tcPr>
            <w:tcW w:w="1329" w:type="dxa"/>
            <w:tcBorders>
              <w:top w:val="single" w:sz="12" w:space="0" w:color="auto"/>
              <w:bottom w:val="single" w:sz="8" w:space="0" w:color="auto"/>
            </w:tcBorders>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y</w:t>
            </w:r>
          </w:p>
        </w:tc>
        <w:tc>
          <w:tcPr>
            <w:tcW w:w="1329" w:type="dxa"/>
            <w:tcBorders>
              <w:top w:val="single" w:sz="12" w:space="0" w:color="auto"/>
              <w:bottom w:val="single" w:sz="8" w:space="0" w:color="auto"/>
            </w:tcBorders>
          </w:tcPr>
          <w:p w:rsidR="000865D6" w:rsidRPr="000865D6" w:rsidRDefault="000865D6" w:rsidP="000865D6">
            <w:pPr>
              <w:spacing w:line="360" w:lineRule="auto"/>
              <w:jc w:val="center"/>
              <w:rPr>
                <w:rFonts w:ascii="Times New Roman" w:hAnsi="Times New Roman" w:cs="Times New Roman"/>
                <w:sz w:val="21"/>
                <w:szCs w:val="21"/>
              </w:rPr>
            </w:pPr>
            <w:proofErr w:type="spellStart"/>
            <w:r w:rsidRPr="000865D6">
              <w:rPr>
                <w:rFonts w:ascii="Times New Roman" w:hAnsi="Times New Roman" w:cs="Times New Roman"/>
                <w:sz w:val="21"/>
                <w:szCs w:val="21"/>
              </w:rPr>
              <w:t>y_pred</w:t>
            </w:r>
            <w:proofErr w:type="spellEnd"/>
          </w:p>
        </w:tc>
        <w:tc>
          <w:tcPr>
            <w:tcW w:w="1507" w:type="dxa"/>
            <w:tcBorders>
              <w:top w:val="single" w:sz="12" w:space="0" w:color="auto"/>
              <w:bottom w:val="single" w:sz="8" w:space="0" w:color="auto"/>
            </w:tcBorders>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hint="eastAsia"/>
                <w:sz w:val="21"/>
                <w:szCs w:val="21"/>
              </w:rPr>
              <w:t>相对误差（</w:t>
            </w:r>
            <w:r w:rsidRPr="000865D6">
              <w:rPr>
                <w:rFonts w:ascii="Times New Roman" w:hAnsi="Times New Roman" w:cs="Times New Roman" w:hint="eastAsia"/>
                <w:sz w:val="21"/>
                <w:szCs w:val="21"/>
              </w:rPr>
              <w:t>%</w:t>
            </w:r>
            <w:r w:rsidRPr="000865D6">
              <w:rPr>
                <w:rFonts w:ascii="Times New Roman" w:hAnsi="Times New Roman" w:cs="Times New Roman" w:hint="eastAsia"/>
                <w:sz w:val="21"/>
                <w:szCs w:val="21"/>
              </w:rPr>
              <w:t>）</w:t>
            </w:r>
          </w:p>
        </w:tc>
      </w:tr>
      <w:tr w:rsidR="000865D6" w:rsidRPr="000865D6" w:rsidTr="000865D6">
        <w:trPr>
          <w:jc w:val="center"/>
        </w:trPr>
        <w:tc>
          <w:tcPr>
            <w:tcW w:w="1329" w:type="dxa"/>
            <w:tcBorders>
              <w:top w:val="single" w:sz="8" w:space="0" w:color="auto"/>
            </w:tcBorders>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1</w:t>
            </w:r>
          </w:p>
        </w:tc>
        <w:tc>
          <w:tcPr>
            <w:tcW w:w="1329" w:type="dxa"/>
            <w:tcBorders>
              <w:top w:val="single" w:sz="8" w:space="0" w:color="auto"/>
            </w:tcBorders>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hint="eastAsia"/>
                <w:sz w:val="21"/>
                <w:szCs w:val="21"/>
              </w:rPr>
              <w:t>9</w:t>
            </w:r>
            <w:r w:rsidRPr="000865D6">
              <w:rPr>
                <w:rFonts w:ascii="Times New Roman" w:hAnsi="Times New Roman" w:cs="Times New Roman"/>
                <w:sz w:val="21"/>
                <w:szCs w:val="21"/>
              </w:rPr>
              <w:t>.184</w:t>
            </w:r>
          </w:p>
        </w:tc>
        <w:tc>
          <w:tcPr>
            <w:tcW w:w="1329" w:type="dxa"/>
            <w:tcBorders>
              <w:top w:val="single" w:sz="8" w:space="0" w:color="auto"/>
            </w:tcBorders>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8.774</w:t>
            </w:r>
          </w:p>
        </w:tc>
        <w:tc>
          <w:tcPr>
            <w:tcW w:w="1507" w:type="dxa"/>
            <w:tcBorders>
              <w:top w:val="single" w:sz="8" w:space="0" w:color="auto"/>
            </w:tcBorders>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4.46</w:t>
            </w:r>
          </w:p>
        </w:tc>
      </w:tr>
      <w:tr w:rsidR="000865D6" w:rsidRPr="000865D6" w:rsidTr="000865D6">
        <w:trPr>
          <w:jc w:val="center"/>
        </w:trPr>
        <w:tc>
          <w:tcPr>
            <w:tcW w:w="1329"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2</w:t>
            </w: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8.533</w:t>
            </w: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8.825</w:t>
            </w:r>
          </w:p>
        </w:tc>
        <w:tc>
          <w:tcPr>
            <w:tcW w:w="1507"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3.42</w:t>
            </w:r>
          </w:p>
        </w:tc>
      </w:tr>
      <w:tr w:rsidR="000865D6" w:rsidRPr="000865D6" w:rsidTr="000865D6">
        <w:trPr>
          <w:jc w:val="center"/>
        </w:trPr>
        <w:tc>
          <w:tcPr>
            <w:tcW w:w="1329"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3</w:t>
            </w: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9.108</w:t>
            </w: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8.988</w:t>
            </w:r>
          </w:p>
        </w:tc>
        <w:tc>
          <w:tcPr>
            <w:tcW w:w="1507"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1.31</w:t>
            </w:r>
          </w:p>
        </w:tc>
      </w:tr>
      <w:tr w:rsidR="000865D6" w:rsidRPr="000865D6" w:rsidTr="000865D6">
        <w:trPr>
          <w:jc w:val="center"/>
        </w:trPr>
        <w:tc>
          <w:tcPr>
            <w:tcW w:w="1329"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4</w:t>
            </w: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9.609</w:t>
            </w: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9.169</w:t>
            </w:r>
          </w:p>
        </w:tc>
        <w:tc>
          <w:tcPr>
            <w:tcW w:w="1507"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4.57</w:t>
            </w:r>
          </w:p>
        </w:tc>
      </w:tr>
      <w:tr w:rsidR="000865D6" w:rsidRPr="000865D6" w:rsidTr="000865D6">
        <w:trPr>
          <w:jc w:val="center"/>
        </w:trPr>
        <w:tc>
          <w:tcPr>
            <w:tcW w:w="1329"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5</w:t>
            </w: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8.804</w:t>
            </w: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8.645</w:t>
            </w:r>
          </w:p>
        </w:tc>
        <w:tc>
          <w:tcPr>
            <w:tcW w:w="1507"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1.80</w:t>
            </w:r>
          </w:p>
        </w:tc>
      </w:tr>
      <w:tr w:rsidR="000865D6" w:rsidRPr="000865D6" w:rsidTr="000865D6">
        <w:trPr>
          <w:jc w:val="center"/>
        </w:trPr>
        <w:tc>
          <w:tcPr>
            <w:tcW w:w="1329"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6</w:t>
            </w: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8.948</w:t>
            </w: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8.866</w:t>
            </w:r>
          </w:p>
        </w:tc>
        <w:tc>
          <w:tcPr>
            <w:tcW w:w="1507"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0.91</w:t>
            </w:r>
          </w:p>
        </w:tc>
      </w:tr>
      <w:tr w:rsidR="000865D6" w:rsidRPr="000865D6" w:rsidTr="000865D6">
        <w:trPr>
          <w:jc w:val="center"/>
        </w:trPr>
        <w:tc>
          <w:tcPr>
            <w:tcW w:w="1329"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7</w:t>
            </w: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7.458</w:t>
            </w: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7.880</w:t>
            </w:r>
          </w:p>
        </w:tc>
        <w:tc>
          <w:tcPr>
            <w:tcW w:w="1507"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5.65</w:t>
            </w:r>
          </w:p>
        </w:tc>
      </w:tr>
      <w:tr w:rsidR="000865D6" w:rsidRPr="000865D6" w:rsidTr="000865D6">
        <w:trPr>
          <w:jc w:val="center"/>
        </w:trPr>
        <w:tc>
          <w:tcPr>
            <w:tcW w:w="1329"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8</w:t>
            </w: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7.899</w:t>
            </w: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8.271</w:t>
            </w:r>
          </w:p>
        </w:tc>
        <w:tc>
          <w:tcPr>
            <w:tcW w:w="1507"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4.70</w:t>
            </w:r>
          </w:p>
        </w:tc>
      </w:tr>
      <w:tr w:rsidR="000865D6" w:rsidRPr="000865D6" w:rsidTr="000865D6">
        <w:trPr>
          <w:jc w:val="center"/>
        </w:trPr>
        <w:tc>
          <w:tcPr>
            <w:tcW w:w="1329"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9</w:t>
            </w: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8.676</w:t>
            </w: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8.860</w:t>
            </w:r>
          </w:p>
        </w:tc>
        <w:tc>
          <w:tcPr>
            <w:tcW w:w="1507"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2.12</w:t>
            </w:r>
          </w:p>
        </w:tc>
      </w:tr>
      <w:tr w:rsidR="000865D6" w:rsidRPr="000865D6" w:rsidTr="000865D6">
        <w:trPr>
          <w:jc w:val="center"/>
        </w:trPr>
        <w:tc>
          <w:tcPr>
            <w:tcW w:w="1329"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w:t>
            </w:r>
          </w:p>
        </w:tc>
        <w:tc>
          <w:tcPr>
            <w:tcW w:w="1329"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hAnsi="Times New Roman" w:cs="Times New Roman"/>
                <w:sz w:val="21"/>
                <w:szCs w:val="21"/>
              </w:rPr>
              <w:t>……</w:t>
            </w:r>
          </w:p>
        </w:tc>
        <w:tc>
          <w:tcPr>
            <w:tcW w:w="1329"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hAnsi="Times New Roman" w:cs="Times New Roman"/>
                <w:sz w:val="21"/>
                <w:szCs w:val="21"/>
              </w:rPr>
              <w:t>……</w:t>
            </w:r>
          </w:p>
        </w:tc>
        <w:tc>
          <w:tcPr>
            <w:tcW w:w="1507" w:type="dxa"/>
          </w:tcPr>
          <w:p w:rsidR="000865D6" w:rsidRPr="000865D6" w:rsidRDefault="000865D6" w:rsidP="000865D6">
            <w:pPr>
              <w:jc w:val="center"/>
              <w:rPr>
                <w:rFonts w:ascii="Times New Roman" w:hAnsi="Times New Roman" w:cs="Times New Roman"/>
                <w:sz w:val="21"/>
                <w:szCs w:val="21"/>
              </w:rPr>
            </w:pPr>
          </w:p>
        </w:tc>
      </w:tr>
      <w:tr w:rsidR="000865D6" w:rsidRPr="000865D6" w:rsidTr="000865D6">
        <w:trPr>
          <w:jc w:val="center"/>
        </w:trPr>
        <w:tc>
          <w:tcPr>
            <w:tcW w:w="1329"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1573</w:t>
            </w: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7.328</w:t>
            </w: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7.652</w:t>
            </w:r>
          </w:p>
        </w:tc>
        <w:tc>
          <w:tcPr>
            <w:tcW w:w="1507"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4.42</w:t>
            </w:r>
          </w:p>
        </w:tc>
      </w:tr>
      <w:tr w:rsidR="000865D6" w:rsidRPr="000865D6" w:rsidTr="000865D6">
        <w:trPr>
          <w:jc w:val="center"/>
        </w:trPr>
        <w:tc>
          <w:tcPr>
            <w:tcW w:w="1329"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1574</w:t>
            </w: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7.467</w:t>
            </w: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7.634</w:t>
            </w:r>
          </w:p>
        </w:tc>
        <w:tc>
          <w:tcPr>
            <w:tcW w:w="1507"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2.23</w:t>
            </w:r>
          </w:p>
        </w:tc>
      </w:tr>
      <w:tr w:rsidR="000865D6" w:rsidRPr="000865D6" w:rsidTr="000865D6">
        <w:trPr>
          <w:jc w:val="center"/>
        </w:trPr>
        <w:tc>
          <w:tcPr>
            <w:tcW w:w="1329"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1575</w:t>
            </w: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6.782</w:t>
            </w: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7.748</w:t>
            </w:r>
          </w:p>
        </w:tc>
        <w:tc>
          <w:tcPr>
            <w:tcW w:w="1507"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4.36</w:t>
            </w:r>
          </w:p>
        </w:tc>
      </w:tr>
      <w:tr w:rsidR="000865D6" w:rsidRPr="000865D6" w:rsidTr="000865D6">
        <w:trPr>
          <w:jc w:val="center"/>
        </w:trPr>
        <w:tc>
          <w:tcPr>
            <w:tcW w:w="1329"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1576</w:t>
            </w:r>
          </w:p>
        </w:tc>
        <w:tc>
          <w:tcPr>
            <w:tcW w:w="1329" w:type="dxa"/>
          </w:tcPr>
          <w:p w:rsidR="000865D6" w:rsidRPr="000865D6" w:rsidRDefault="000865D6" w:rsidP="000865D6">
            <w:pPr>
              <w:spacing w:line="360" w:lineRule="auto"/>
              <w:jc w:val="center"/>
              <w:rPr>
                <w:rFonts w:ascii="Times New Roman" w:eastAsia="宋体" w:hAnsi="Times New Roman" w:cs="Times New Roman"/>
                <w:sz w:val="21"/>
                <w:szCs w:val="21"/>
              </w:rPr>
            </w:pPr>
          </w:p>
        </w:tc>
        <w:tc>
          <w:tcPr>
            <w:tcW w:w="1329"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7.254</w:t>
            </w:r>
          </w:p>
        </w:tc>
        <w:tc>
          <w:tcPr>
            <w:tcW w:w="1507" w:type="dxa"/>
          </w:tcPr>
          <w:p w:rsidR="000865D6" w:rsidRPr="000865D6" w:rsidRDefault="000865D6" w:rsidP="000865D6">
            <w:pPr>
              <w:jc w:val="center"/>
              <w:rPr>
                <w:rFonts w:ascii="Times New Roman" w:hAnsi="Times New Roman" w:cs="Times New Roman"/>
                <w:sz w:val="21"/>
                <w:szCs w:val="21"/>
              </w:rPr>
            </w:pPr>
          </w:p>
        </w:tc>
      </w:tr>
      <w:tr w:rsidR="000865D6" w:rsidRPr="000865D6" w:rsidTr="000865D6">
        <w:trPr>
          <w:jc w:val="center"/>
        </w:trPr>
        <w:tc>
          <w:tcPr>
            <w:tcW w:w="1329" w:type="dxa"/>
            <w:tcBorders>
              <w:bottom w:val="single" w:sz="12" w:space="0" w:color="auto"/>
            </w:tcBorders>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1577</w:t>
            </w:r>
          </w:p>
        </w:tc>
        <w:tc>
          <w:tcPr>
            <w:tcW w:w="1329" w:type="dxa"/>
            <w:tcBorders>
              <w:bottom w:val="single" w:sz="12" w:space="0" w:color="auto"/>
            </w:tcBorders>
          </w:tcPr>
          <w:p w:rsidR="000865D6" w:rsidRPr="000865D6" w:rsidRDefault="000865D6" w:rsidP="000865D6">
            <w:pPr>
              <w:spacing w:line="360" w:lineRule="auto"/>
              <w:jc w:val="center"/>
              <w:rPr>
                <w:rFonts w:ascii="Times New Roman" w:eastAsia="宋体" w:hAnsi="Times New Roman" w:cs="Times New Roman"/>
                <w:sz w:val="21"/>
                <w:szCs w:val="21"/>
              </w:rPr>
            </w:pPr>
          </w:p>
        </w:tc>
        <w:tc>
          <w:tcPr>
            <w:tcW w:w="1329" w:type="dxa"/>
            <w:tcBorders>
              <w:bottom w:val="single" w:sz="12" w:space="0" w:color="auto"/>
            </w:tcBorders>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7.252</w:t>
            </w:r>
          </w:p>
        </w:tc>
        <w:tc>
          <w:tcPr>
            <w:tcW w:w="1507" w:type="dxa"/>
            <w:tcBorders>
              <w:bottom w:val="single" w:sz="12" w:space="0" w:color="auto"/>
            </w:tcBorders>
          </w:tcPr>
          <w:p w:rsidR="000865D6" w:rsidRPr="000865D6" w:rsidRDefault="000865D6" w:rsidP="000865D6">
            <w:pPr>
              <w:jc w:val="center"/>
              <w:rPr>
                <w:rFonts w:ascii="Times New Roman" w:hAnsi="Times New Roman" w:cs="Times New Roman"/>
                <w:sz w:val="21"/>
                <w:szCs w:val="21"/>
              </w:rPr>
            </w:pPr>
          </w:p>
        </w:tc>
      </w:tr>
    </w:tbl>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根据表中数据，</w:t>
      </w:r>
      <w:proofErr w:type="gramStart"/>
      <w:r w:rsidRPr="000865D6">
        <w:rPr>
          <w:rFonts w:ascii="Times New Roman" w:eastAsia="宋体" w:hAnsi="Times New Roman" w:cs="宋体" w:hint="eastAsia"/>
          <w:sz w:val="24"/>
          <w:szCs w:val="24"/>
        </w:rPr>
        <w:t>作出</w:t>
      </w:r>
      <w:proofErr w:type="gramEnd"/>
      <w:r w:rsidRPr="000865D6">
        <w:rPr>
          <w:rFonts w:ascii="Times New Roman" w:eastAsia="宋体" w:hAnsi="Times New Roman" w:cs="宋体" w:hint="eastAsia"/>
          <w:sz w:val="24"/>
          <w:szCs w:val="24"/>
        </w:rPr>
        <w:t>单位原油电耗的真实值和预测值的对比图，如图</w:t>
      </w:r>
      <w:r w:rsidRPr="000865D6">
        <w:rPr>
          <w:rFonts w:ascii="Times New Roman" w:eastAsia="宋体" w:hAnsi="Times New Roman" w:cs="宋体" w:hint="eastAsia"/>
          <w:sz w:val="24"/>
          <w:szCs w:val="24"/>
        </w:rPr>
        <w:t>4-4</w:t>
      </w:r>
      <w:r w:rsidRPr="000865D6">
        <w:rPr>
          <w:rFonts w:ascii="Times New Roman" w:eastAsia="宋体" w:hAnsi="Times New Roman" w:cs="宋体" w:hint="eastAsia"/>
          <w:sz w:val="24"/>
          <w:szCs w:val="24"/>
        </w:rPr>
        <w:t>所示。</w:t>
      </w:r>
    </w:p>
    <w:p w:rsidR="000865D6" w:rsidRPr="000865D6" w:rsidRDefault="000865D6" w:rsidP="000865D6">
      <w:pPr>
        <w:spacing w:line="360" w:lineRule="auto"/>
        <w:jc w:val="center"/>
        <w:rPr>
          <w:rFonts w:ascii="Times New Roman" w:hAnsi="Times New Roman" w:cs="宋体"/>
          <w:sz w:val="24"/>
          <w:szCs w:val="24"/>
        </w:rPr>
      </w:pPr>
      <w:r w:rsidRPr="000865D6">
        <w:rPr>
          <w:rFonts w:ascii="Times New Roman" w:eastAsia="宋体" w:hAnsi="Times New Roman" w:cs="宋体"/>
          <w:sz w:val="24"/>
          <w:szCs w:val="24"/>
        </w:rPr>
        <w:object w:dxaOrig="6506" w:dyaOrig="4569">
          <v:shape id="_x0000_i1098" type="#_x0000_t75" style="width:253.5pt;height:196.5pt" o:ole="">
            <v:imagedata r:id="rId163" o:title="" croptop="6016f" cropbottom="3223f" cropleft="6644f" cropright="7399f"/>
          </v:shape>
          <o:OLEObject Type="Embed" ProgID="Origin50.Graph" ShapeID="_x0000_i1098" DrawAspect="Content" ObjectID="_1597826317" r:id="rId164"/>
        </w:object>
      </w:r>
    </w:p>
    <w:p w:rsidR="000865D6" w:rsidRPr="000865D6" w:rsidRDefault="000865D6" w:rsidP="000865D6">
      <w:pPr>
        <w:jc w:val="center"/>
        <w:rPr>
          <w:rFonts w:ascii="Times New Roman" w:hAnsi="Times New Roman" w:cs="Times New Roman"/>
          <w:b/>
        </w:rPr>
      </w:pPr>
      <w:r w:rsidRPr="000865D6">
        <w:rPr>
          <w:rFonts w:ascii="Times New Roman" w:hAnsi="Times New Roman" w:cs="Times New Roman"/>
          <w:b/>
        </w:rPr>
        <w:t>图</w:t>
      </w:r>
      <w:r w:rsidRPr="000865D6">
        <w:rPr>
          <w:rFonts w:ascii="Times New Roman" w:hAnsi="Times New Roman" w:cs="Times New Roman" w:hint="eastAsia"/>
          <w:b/>
        </w:rPr>
        <w:t>4</w:t>
      </w:r>
      <w:r w:rsidRPr="000865D6">
        <w:rPr>
          <w:rFonts w:ascii="Times New Roman" w:hAnsi="Times New Roman" w:cs="Times New Roman"/>
          <w:b/>
        </w:rPr>
        <w:t>-</w:t>
      </w:r>
      <w:r w:rsidRPr="000865D6">
        <w:rPr>
          <w:rFonts w:ascii="Times New Roman" w:hAnsi="Times New Roman" w:cs="Times New Roman" w:hint="eastAsia"/>
          <w:b/>
        </w:rPr>
        <w:t>4</w:t>
      </w:r>
      <w:r w:rsidRPr="000865D6">
        <w:rPr>
          <w:rFonts w:ascii="Times New Roman" w:hAnsi="Times New Roman" w:cs="Times New Roman"/>
          <w:b/>
        </w:rPr>
        <w:t xml:space="preserve"> </w:t>
      </w:r>
      <w:r w:rsidRPr="000865D6">
        <w:rPr>
          <w:rFonts w:ascii="Times New Roman" w:hAnsi="Times New Roman" w:cs="Times New Roman" w:hint="eastAsia"/>
          <w:b/>
        </w:rPr>
        <w:t xml:space="preserve"> </w:t>
      </w:r>
      <w:r w:rsidRPr="000865D6">
        <w:rPr>
          <w:rFonts w:ascii="Times New Roman" w:hAnsi="Times New Roman" w:cs="Times New Roman" w:hint="eastAsia"/>
          <w:b/>
        </w:rPr>
        <w:t>预测值与真实值对比图</w:t>
      </w:r>
    </w:p>
    <w:p w:rsidR="000865D6" w:rsidRPr="000865D6" w:rsidRDefault="000865D6" w:rsidP="000865D6">
      <w:pPr>
        <w:spacing w:line="360" w:lineRule="auto"/>
        <w:jc w:val="center"/>
        <w:rPr>
          <w:rFonts w:ascii="Times New Roman" w:hAnsi="Times New Roman" w:cs="宋体"/>
          <w:sz w:val="24"/>
          <w:szCs w:val="24"/>
        </w:rPr>
      </w:pPr>
      <w:r w:rsidRPr="000865D6">
        <w:rPr>
          <w:rFonts w:ascii="Times New Roman" w:eastAsia="TimesNewRomanPS-BoldMT" w:hAnsi="Times New Roman" w:cs="Times New Roman"/>
          <w:b/>
          <w:bCs/>
          <w:kern w:val="0"/>
          <w:szCs w:val="21"/>
        </w:rPr>
        <w:t>Fig4-</w:t>
      </w:r>
      <w:proofErr w:type="gramStart"/>
      <w:r w:rsidRPr="000865D6">
        <w:rPr>
          <w:rFonts w:ascii="Times New Roman" w:eastAsia="TimesNewRomanPS-BoldMT" w:hAnsi="Times New Roman" w:cs="Times New Roman" w:hint="eastAsia"/>
          <w:b/>
          <w:bCs/>
          <w:kern w:val="0"/>
          <w:szCs w:val="21"/>
        </w:rPr>
        <w:t>4</w:t>
      </w:r>
      <w:r w:rsidRPr="000865D6">
        <w:rPr>
          <w:rFonts w:ascii="Times New Roman" w:eastAsia="TimesNewRomanPS-BoldMT" w:hAnsi="Times New Roman" w:cs="Times New Roman"/>
          <w:b/>
          <w:bCs/>
          <w:kern w:val="0"/>
          <w:szCs w:val="21"/>
        </w:rPr>
        <w:t xml:space="preserve"> </w:t>
      </w:r>
      <w:r w:rsidRPr="000865D6">
        <w:rPr>
          <w:rFonts w:ascii="Times New Roman" w:eastAsia="TimesNewRomanPS-BoldMT" w:hAnsi="Times New Roman" w:cs="Times New Roman" w:hint="eastAsia"/>
          <w:b/>
          <w:bCs/>
          <w:kern w:val="0"/>
          <w:szCs w:val="21"/>
        </w:rPr>
        <w:t xml:space="preserve"> The</w:t>
      </w:r>
      <w:proofErr w:type="gramEnd"/>
      <w:r w:rsidRPr="000865D6">
        <w:rPr>
          <w:rFonts w:ascii="Times New Roman" w:eastAsia="TimesNewRomanPS-BoldMT" w:hAnsi="Times New Roman" w:cs="Times New Roman" w:hint="eastAsia"/>
          <w:b/>
          <w:bCs/>
          <w:kern w:val="0"/>
          <w:szCs w:val="21"/>
        </w:rPr>
        <w:t xml:space="preserve"> </w:t>
      </w:r>
      <w:r w:rsidRPr="000865D6">
        <w:rPr>
          <w:rFonts w:ascii="Times New Roman" w:eastAsia="TimesNewRomanPS-BoldMT" w:hAnsi="Times New Roman" w:cs="Times New Roman"/>
          <w:b/>
          <w:bCs/>
          <w:kern w:val="0"/>
          <w:szCs w:val="21"/>
        </w:rPr>
        <w:t>comparison of predicted values and real values</w:t>
      </w:r>
    </w:p>
    <w:p w:rsidR="000865D6" w:rsidRPr="000865D6" w:rsidRDefault="000865D6" w:rsidP="000865D6">
      <w:pPr>
        <w:spacing w:line="360" w:lineRule="auto"/>
        <w:rPr>
          <w:rFonts w:ascii="Times New Roman" w:hAnsi="Times New Roman" w:cs="宋体"/>
          <w:sz w:val="24"/>
          <w:szCs w:val="24"/>
        </w:rPr>
      </w:pPr>
      <w:r w:rsidRPr="000865D6">
        <w:rPr>
          <w:rFonts w:ascii="Times New Roman" w:eastAsia="宋体" w:hAnsi="Times New Roman" w:cs="宋体" w:hint="eastAsia"/>
          <w:sz w:val="24"/>
          <w:szCs w:val="24"/>
        </w:rPr>
        <w:t>由表</w:t>
      </w:r>
      <w:r w:rsidRPr="000865D6">
        <w:rPr>
          <w:rFonts w:ascii="Times New Roman" w:eastAsia="宋体" w:hAnsi="Times New Roman" w:cs="宋体" w:hint="eastAsia"/>
          <w:sz w:val="24"/>
          <w:szCs w:val="24"/>
        </w:rPr>
        <w:t>4-6</w:t>
      </w:r>
      <w:r w:rsidRPr="000865D6">
        <w:rPr>
          <w:rFonts w:ascii="Times New Roman" w:eastAsia="宋体" w:hAnsi="Times New Roman" w:cs="宋体" w:hint="eastAsia"/>
          <w:sz w:val="24"/>
          <w:szCs w:val="24"/>
        </w:rPr>
        <w:t>可知，预测值与真实值的相对误差均小于</w:t>
      </w:r>
      <w:r w:rsidRPr="000865D6">
        <w:rPr>
          <w:rFonts w:ascii="Times New Roman" w:eastAsia="宋体" w:hAnsi="Times New Roman" w:cs="宋体" w:hint="eastAsia"/>
          <w:sz w:val="24"/>
          <w:szCs w:val="24"/>
        </w:rPr>
        <w:t>5.7%</w:t>
      </w:r>
      <w:r w:rsidRPr="000865D6">
        <w:rPr>
          <w:rFonts w:ascii="Times New Roman" w:eastAsia="宋体" w:hAnsi="Times New Roman" w:cs="宋体" w:hint="eastAsia"/>
          <w:sz w:val="24"/>
          <w:szCs w:val="24"/>
        </w:rPr>
        <w:t>，具有较好的可信度。由图</w:t>
      </w:r>
      <w:r w:rsidRPr="000865D6">
        <w:rPr>
          <w:rFonts w:ascii="Times New Roman" w:eastAsia="宋体" w:hAnsi="Times New Roman" w:cs="宋体" w:hint="eastAsia"/>
          <w:sz w:val="24"/>
          <w:szCs w:val="24"/>
        </w:rPr>
        <w:t>4-4</w:t>
      </w:r>
      <w:r w:rsidRPr="000865D6">
        <w:rPr>
          <w:rFonts w:ascii="Times New Roman" w:eastAsia="宋体" w:hAnsi="Times New Roman" w:cs="宋体" w:hint="eastAsia"/>
          <w:sz w:val="24"/>
          <w:szCs w:val="24"/>
        </w:rPr>
        <w:t>可知，预测曲线很好的温和了实际值曲线的变化趋势，两条曲线基本重合。第</w:t>
      </w:r>
      <w:r w:rsidRPr="000865D6">
        <w:rPr>
          <w:rFonts w:ascii="Times New Roman" w:eastAsia="宋体" w:hAnsi="Times New Roman" w:cs="宋体" w:hint="eastAsia"/>
          <w:sz w:val="24"/>
          <w:szCs w:val="24"/>
        </w:rPr>
        <w:t>1576</w:t>
      </w:r>
      <w:r w:rsidRPr="000865D6">
        <w:rPr>
          <w:rFonts w:ascii="Times New Roman" w:eastAsia="宋体" w:hAnsi="Times New Roman" w:cs="宋体" w:hint="eastAsia"/>
          <w:sz w:val="24"/>
          <w:szCs w:val="24"/>
        </w:rPr>
        <w:t>和</w:t>
      </w:r>
      <w:r w:rsidRPr="000865D6">
        <w:rPr>
          <w:rFonts w:ascii="Times New Roman" w:eastAsia="宋体" w:hAnsi="Times New Roman" w:cs="宋体" w:hint="eastAsia"/>
          <w:sz w:val="24"/>
          <w:szCs w:val="24"/>
        </w:rPr>
        <w:t>1577</w:t>
      </w:r>
      <w:r w:rsidRPr="000865D6">
        <w:rPr>
          <w:rFonts w:ascii="Times New Roman" w:eastAsia="宋体" w:hAnsi="Times New Roman" w:cs="宋体" w:hint="eastAsia"/>
          <w:sz w:val="24"/>
          <w:szCs w:val="24"/>
        </w:rPr>
        <w:t>个单位原油耗电量的预测值分别为</w:t>
      </w:r>
      <w:r w:rsidRPr="000865D6">
        <w:rPr>
          <w:rFonts w:ascii="Times New Roman" w:eastAsia="宋体" w:hAnsi="Times New Roman" w:cs="宋体" w:hint="eastAsia"/>
          <w:sz w:val="24"/>
          <w:szCs w:val="24"/>
        </w:rPr>
        <w:t>7.254</w:t>
      </w:r>
      <w:r w:rsidRPr="000865D6">
        <w:rPr>
          <w:rFonts w:ascii="Times New Roman" w:eastAsia="宋体" w:hAnsi="Times New Roman" w:cs="宋体" w:hint="eastAsia"/>
          <w:sz w:val="24"/>
          <w:szCs w:val="24"/>
        </w:rPr>
        <w:t>和</w:t>
      </w:r>
      <w:r w:rsidRPr="000865D6">
        <w:rPr>
          <w:rFonts w:ascii="Times New Roman" w:eastAsia="宋体" w:hAnsi="Times New Roman" w:cs="宋体" w:hint="eastAsia"/>
          <w:sz w:val="24"/>
          <w:szCs w:val="24"/>
        </w:rPr>
        <w:t>7.252</w:t>
      </w:r>
      <w:r w:rsidRPr="000865D6">
        <w:rPr>
          <w:rFonts w:ascii="Times New Roman" w:eastAsia="宋体" w:hAnsi="Times New Roman" w:cs="宋体" w:hint="eastAsia"/>
          <w:sz w:val="24"/>
          <w:szCs w:val="24"/>
        </w:rPr>
        <w:t>，可以起到能耗预警的作用，对数字化油田的发展具有建设性的意义。随着油田不断进入数字化时代，利用系统积累的海量数据进行分析、挖掘</w:t>
      </w:r>
      <w:proofErr w:type="gramStart"/>
      <w:r w:rsidRPr="000865D6">
        <w:rPr>
          <w:rFonts w:ascii="Times New Roman" w:eastAsia="宋体" w:hAnsi="Times New Roman" w:cs="宋体" w:hint="eastAsia"/>
          <w:sz w:val="24"/>
          <w:szCs w:val="24"/>
        </w:rPr>
        <w:t>出影响联合站能耗</w:t>
      </w:r>
      <w:proofErr w:type="gramEnd"/>
      <w:r w:rsidRPr="000865D6">
        <w:rPr>
          <w:rFonts w:ascii="Times New Roman" w:eastAsia="宋体" w:hAnsi="Times New Roman" w:cs="宋体" w:hint="eastAsia"/>
          <w:sz w:val="24"/>
          <w:szCs w:val="24"/>
        </w:rPr>
        <w:t>的关键因素，利用往年的数据实现对未来能耗的预测。</w:t>
      </w:r>
    </w:p>
    <w:p w:rsidR="000865D6" w:rsidRPr="000865D6" w:rsidRDefault="000865D6" w:rsidP="000865D6">
      <w:pPr>
        <w:keepNext/>
        <w:keepLines/>
        <w:spacing w:line="360" w:lineRule="auto"/>
        <w:outlineLvl w:val="1"/>
        <w:rPr>
          <w:rFonts w:ascii="Times New Roman" w:eastAsia="黑体" w:hAnsi="Times New Roman" w:cstheme="majorBidi"/>
          <w:bCs/>
          <w:sz w:val="28"/>
          <w:szCs w:val="32"/>
        </w:rPr>
      </w:pPr>
      <w:bookmarkStart w:id="54" w:name="_Toc507777747"/>
      <w:bookmarkStart w:id="55" w:name="_Toc507789671"/>
      <w:bookmarkStart w:id="56" w:name="_Toc508703954"/>
      <w:bookmarkStart w:id="57" w:name="_Toc513495822"/>
      <w:r w:rsidRPr="000865D6">
        <w:rPr>
          <w:rFonts w:ascii="Times New Roman" w:eastAsia="黑体" w:hAnsi="Times New Roman" w:cstheme="majorBidi" w:hint="eastAsia"/>
          <w:bCs/>
          <w:sz w:val="28"/>
          <w:szCs w:val="32"/>
        </w:rPr>
        <w:t>4</w:t>
      </w:r>
      <w:r w:rsidRPr="000865D6">
        <w:rPr>
          <w:rFonts w:ascii="Times New Roman" w:eastAsia="黑体" w:hAnsi="Times New Roman" w:cstheme="majorBidi"/>
          <w:bCs/>
          <w:sz w:val="28"/>
          <w:szCs w:val="32"/>
        </w:rPr>
        <w:t>.</w:t>
      </w:r>
      <w:r w:rsidRPr="000865D6">
        <w:rPr>
          <w:rFonts w:ascii="Times New Roman" w:eastAsia="黑体" w:hAnsi="Times New Roman" w:cstheme="majorBidi" w:hint="eastAsia"/>
          <w:bCs/>
          <w:sz w:val="28"/>
          <w:szCs w:val="32"/>
        </w:rPr>
        <w:t xml:space="preserve">5 </w:t>
      </w:r>
      <w:proofErr w:type="gramStart"/>
      <w:r w:rsidRPr="000865D6">
        <w:rPr>
          <w:rFonts w:ascii="Times New Roman" w:eastAsia="黑体" w:hAnsi="Times New Roman" w:cstheme="majorBidi" w:hint="eastAsia"/>
          <w:bCs/>
          <w:sz w:val="28"/>
          <w:szCs w:val="32"/>
        </w:rPr>
        <w:t>联合站热能</w:t>
      </w:r>
      <w:proofErr w:type="gramEnd"/>
      <w:r w:rsidRPr="000865D6">
        <w:rPr>
          <w:rFonts w:ascii="Times New Roman" w:eastAsia="黑体" w:hAnsi="Times New Roman" w:cstheme="majorBidi" w:hint="eastAsia"/>
          <w:bCs/>
          <w:sz w:val="28"/>
          <w:szCs w:val="32"/>
        </w:rPr>
        <w:t>利用率预测</w:t>
      </w:r>
      <w:bookmarkEnd w:id="54"/>
      <w:bookmarkEnd w:id="55"/>
      <w:bookmarkEnd w:id="56"/>
      <w:bookmarkEnd w:id="57"/>
    </w:p>
    <w:p w:rsidR="000865D6" w:rsidRPr="000865D6" w:rsidRDefault="000865D6" w:rsidP="000865D6">
      <w:pPr>
        <w:keepNext/>
        <w:keepLines/>
        <w:spacing w:line="360" w:lineRule="auto"/>
        <w:outlineLvl w:val="2"/>
        <w:rPr>
          <w:rFonts w:ascii="Times New Roman" w:eastAsia="黑体" w:hAnsi="Times New Roman"/>
          <w:bCs/>
          <w:sz w:val="24"/>
          <w:szCs w:val="32"/>
        </w:rPr>
      </w:pPr>
      <w:bookmarkStart w:id="58" w:name="_Toc507777748"/>
      <w:bookmarkStart w:id="59" w:name="_Toc507789672"/>
      <w:bookmarkStart w:id="60" w:name="_Toc508703955"/>
      <w:bookmarkStart w:id="61" w:name="_Toc513495823"/>
      <w:r w:rsidRPr="000865D6">
        <w:rPr>
          <w:rFonts w:ascii="Times New Roman" w:eastAsia="黑体" w:hAnsi="Times New Roman" w:hint="eastAsia"/>
          <w:bCs/>
          <w:sz w:val="24"/>
          <w:szCs w:val="32"/>
        </w:rPr>
        <w:t>4</w:t>
      </w:r>
      <w:r w:rsidRPr="000865D6">
        <w:rPr>
          <w:rFonts w:ascii="Times New Roman" w:eastAsia="黑体" w:hAnsi="Times New Roman"/>
          <w:bCs/>
          <w:sz w:val="24"/>
          <w:szCs w:val="32"/>
        </w:rPr>
        <w:t>.</w:t>
      </w:r>
      <w:r w:rsidRPr="000865D6">
        <w:rPr>
          <w:rFonts w:ascii="Times New Roman" w:eastAsia="黑体" w:hAnsi="Times New Roman" w:hint="eastAsia"/>
          <w:bCs/>
          <w:sz w:val="24"/>
          <w:szCs w:val="32"/>
        </w:rPr>
        <w:t>5</w:t>
      </w:r>
      <w:r w:rsidRPr="000865D6">
        <w:rPr>
          <w:rFonts w:ascii="Times New Roman" w:eastAsia="黑体" w:hAnsi="Times New Roman"/>
          <w:bCs/>
          <w:sz w:val="24"/>
          <w:szCs w:val="32"/>
        </w:rPr>
        <w:t>.1</w:t>
      </w:r>
      <w:r w:rsidRPr="000865D6">
        <w:rPr>
          <w:rFonts w:ascii="Times New Roman" w:eastAsia="黑体" w:hAnsi="Times New Roman" w:hint="eastAsia"/>
          <w:bCs/>
          <w:sz w:val="24"/>
          <w:szCs w:val="32"/>
        </w:rPr>
        <w:t xml:space="preserve"> Adaptive-Lasso</w:t>
      </w:r>
      <w:r w:rsidRPr="000865D6">
        <w:rPr>
          <w:rFonts w:ascii="Times New Roman" w:eastAsia="黑体" w:hAnsi="Times New Roman" w:hint="eastAsia"/>
          <w:bCs/>
          <w:sz w:val="24"/>
          <w:szCs w:val="32"/>
        </w:rPr>
        <w:t>变量选择模型</w:t>
      </w:r>
      <w:bookmarkEnd w:id="58"/>
      <w:bookmarkEnd w:id="59"/>
      <w:bookmarkEnd w:id="60"/>
      <w:bookmarkEnd w:id="61"/>
    </w:p>
    <w:p w:rsidR="000865D6" w:rsidRPr="000865D6" w:rsidRDefault="000865D6" w:rsidP="000865D6">
      <w:pPr>
        <w:spacing w:line="360" w:lineRule="auto"/>
        <w:rPr>
          <w:rFonts w:ascii="宋体" w:eastAsia="宋体" w:hAnsi="宋体" w:cs="宋体"/>
          <w:sz w:val="24"/>
          <w:szCs w:val="24"/>
        </w:rPr>
      </w:pPr>
      <w:r w:rsidRPr="000865D6">
        <w:rPr>
          <w:rFonts w:ascii="Times New Roman" w:eastAsia="宋体" w:hAnsi="Times New Roman" w:cs="宋体" w:hint="eastAsia"/>
          <w:sz w:val="24"/>
          <w:szCs w:val="24"/>
        </w:rPr>
        <w:t>利用</w:t>
      </w:r>
      <w:r w:rsidRPr="000865D6">
        <w:rPr>
          <w:rFonts w:ascii="Times New Roman" w:eastAsia="宋体" w:hAnsi="Times New Roman" w:cs="宋体" w:hint="eastAsia"/>
          <w:sz w:val="24"/>
          <w:szCs w:val="24"/>
        </w:rPr>
        <w:t>Adaptive-Lasso</w:t>
      </w:r>
      <w:r w:rsidRPr="000865D6">
        <w:rPr>
          <w:rFonts w:ascii="宋体" w:eastAsia="宋体" w:hAnsi="宋体" w:cs="宋体" w:hint="eastAsia"/>
          <w:sz w:val="24"/>
          <w:szCs w:val="24"/>
        </w:rPr>
        <w:t>方法识别影响</w:t>
      </w:r>
      <w:proofErr w:type="gramStart"/>
      <w:r w:rsidRPr="000865D6">
        <w:rPr>
          <w:rFonts w:ascii="宋体" w:eastAsia="宋体" w:hAnsi="宋体" w:cs="宋体" w:hint="eastAsia"/>
          <w:sz w:val="24"/>
          <w:szCs w:val="24"/>
        </w:rPr>
        <w:t>联合站热能</w:t>
      </w:r>
      <w:proofErr w:type="gramEnd"/>
      <w:r w:rsidRPr="000865D6">
        <w:rPr>
          <w:rFonts w:ascii="宋体" w:eastAsia="宋体" w:hAnsi="宋体" w:cs="宋体" w:hint="eastAsia"/>
          <w:sz w:val="24"/>
          <w:szCs w:val="24"/>
        </w:rPr>
        <w:t>利用率的关键影响因素，运行结果如</w:t>
      </w:r>
      <w:r w:rsidRPr="000865D6">
        <w:rPr>
          <w:rFonts w:ascii="Times New Roman" w:eastAsia="宋体" w:hAnsi="Times New Roman" w:cs="宋体" w:hint="eastAsia"/>
          <w:sz w:val="24"/>
          <w:szCs w:val="24"/>
        </w:rPr>
        <w:t>表</w:t>
      </w:r>
      <w:r w:rsidRPr="000865D6">
        <w:rPr>
          <w:rFonts w:ascii="Times New Roman" w:eastAsia="宋体" w:hAnsi="Times New Roman" w:cs="宋体" w:hint="eastAsia"/>
          <w:sz w:val="24"/>
          <w:szCs w:val="24"/>
        </w:rPr>
        <w:t>4-7</w:t>
      </w:r>
      <w:r w:rsidRPr="000865D6">
        <w:rPr>
          <w:rFonts w:ascii="Times New Roman" w:eastAsia="宋体" w:hAnsi="Times New Roman" w:cs="宋体" w:hint="eastAsia"/>
          <w:sz w:val="24"/>
          <w:szCs w:val="24"/>
        </w:rPr>
        <w:t>所示</w:t>
      </w:r>
      <w:r w:rsidRPr="000865D6">
        <w:rPr>
          <w:rFonts w:ascii="宋体" w:eastAsia="宋体" w:hAnsi="宋体" w:cs="宋体" w:hint="eastAsia"/>
          <w:sz w:val="24"/>
          <w:szCs w:val="24"/>
        </w:rPr>
        <w:t>。</w:t>
      </w:r>
    </w:p>
    <w:p w:rsidR="000865D6" w:rsidRPr="000865D6" w:rsidRDefault="000865D6" w:rsidP="000865D6">
      <w:pPr>
        <w:jc w:val="center"/>
        <w:rPr>
          <w:rFonts w:ascii="Times New Roman" w:hAnsi="Times New Roman" w:cs="Times New Roman"/>
          <w:b/>
          <w:bCs/>
          <w:szCs w:val="24"/>
        </w:rPr>
      </w:pPr>
      <w:r w:rsidRPr="000865D6">
        <w:rPr>
          <w:rFonts w:ascii="宋体" w:eastAsia="宋体" w:hAnsi="宋体" w:cs="宋体" w:hint="eastAsia"/>
          <w:b/>
          <w:bCs/>
          <w:szCs w:val="21"/>
        </w:rPr>
        <w:t>表</w:t>
      </w:r>
      <w:r w:rsidRPr="000865D6">
        <w:rPr>
          <w:rFonts w:ascii="Times New Roman" w:eastAsia="华文彩云" w:hAnsi="Times New Roman" w:cs="Times New Roman"/>
          <w:b/>
          <w:bCs/>
          <w:szCs w:val="21"/>
        </w:rPr>
        <w:t>4-</w:t>
      </w:r>
      <w:r w:rsidRPr="000865D6">
        <w:rPr>
          <w:rFonts w:ascii="Times New Roman" w:eastAsia="华文彩云" w:hAnsi="Times New Roman" w:cs="Times New Roman" w:hint="eastAsia"/>
          <w:b/>
          <w:bCs/>
          <w:szCs w:val="21"/>
        </w:rPr>
        <w:t>7</w:t>
      </w:r>
      <w:r w:rsidRPr="000865D6">
        <w:rPr>
          <w:rFonts w:ascii="宋体" w:eastAsia="宋体" w:hAnsi="宋体" w:cs="宋体" w:hint="eastAsia"/>
          <w:b/>
          <w:bCs/>
          <w:szCs w:val="21"/>
        </w:rPr>
        <w:t xml:space="preserve">  </w:t>
      </w:r>
      <w:r w:rsidRPr="000865D6">
        <w:rPr>
          <w:rFonts w:ascii="Times New Roman" w:hAnsi="Times New Roman" w:cs="Times New Roman" w:hint="eastAsia"/>
          <w:b/>
          <w:bCs/>
          <w:szCs w:val="24"/>
        </w:rPr>
        <w:t>系数表</w:t>
      </w:r>
    </w:p>
    <w:p w:rsidR="000865D6" w:rsidRPr="000865D6" w:rsidRDefault="000865D6" w:rsidP="000865D6">
      <w:pPr>
        <w:spacing w:line="360" w:lineRule="auto"/>
        <w:jc w:val="center"/>
        <w:rPr>
          <w:rFonts w:ascii="Times New Roman" w:eastAsia="宋体" w:hAnsi="Times New Roman" w:cs="Times New Roman"/>
          <w:b/>
          <w:bCs/>
          <w:szCs w:val="21"/>
        </w:rPr>
      </w:pPr>
      <w:r w:rsidRPr="000865D6">
        <w:rPr>
          <w:rFonts w:ascii="Times New Roman" w:eastAsia="宋体" w:hAnsi="Times New Roman" w:cs="Times New Roman"/>
          <w:b/>
          <w:bCs/>
          <w:szCs w:val="21"/>
        </w:rPr>
        <w:t>Table4-</w:t>
      </w:r>
      <w:proofErr w:type="gramStart"/>
      <w:r w:rsidRPr="000865D6">
        <w:rPr>
          <w:rFonts w:ascii="Times New Roman" w:eastAsia="宋体" w:hAnsi="Times New Roman" w:cs="Times New Roman" w:hint="eastAsia"/>
          <w:b/>
          <w:bCs/>
          <w:szCs w:val="21"/>
        </w:rPr>
        <w:t>7  C</w:t>
      </w:r>
      <w:r w:rsidRPr="000865D6">
        <w:rPr>
          <w:rFonts w:ascii="Times New Roman" w:eastAsia="宋体" w:hAnsi="Times New Roman" w:cs="Times New Roman"/>
          <w:b/>
          <w:bCs/>
          <w:szCs w:val="21"/>
        </w:rPr>
        <w:t>oefficient</w:t>
      </w:r>
      <w:proofErr w:type="gramEnd"/>
      <w:r w:rsidRPr="000865D6">
        <w:rPr>
          <w:rFonts w:ascii="Times New Roman" w:eastAsia="宋体" w:hAnsi="Times New Roman" w:cs="Times New Roman"/>
          <w:b/>
          <w:bCs/>
          <w:szCs w:val="21"/>
        </w:rPr>
        <w:t xml:space="preserve"> table</w:t>
      </w:r>
    </w:p>
    <w:tbl>
      <w:tblPr>
        <w:tblStyle w:val="10"/>
        <w:tblW w:w="9041" w:type="dxa"/>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1"/>
        <w:gridCol w:w="881"/>
        <w:gridCol w:w="881"/>
        <w:gridCol w:w="882"/>
        <w:gridCol w:w="881"/>
        <w:gridCol w:w="881"/>
        <w:gridCol w:w="881"/>
        <w:gridCol w:w="882"/>
        <w:gridCol w:w="663"/>
        <w:gridCol w:w="664"/>
        <w:gridCol w:w="664"/>
      </w:tblGrid>
      <w:tr w:rsidR="000865D6" w:rsidRPr="000865D6" w:rsidTr="000865D6">
        <w:trPr>
          <w:jc w:val="center"/>
        </w:trPr>
        <w:tc>
          <w:tcPr>
            <w:tcW w:w="881"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x1</w:t>
            </w:r>
          </w:p>
        </w:tc>
        <w:tc>
          <w:tcPr>
            <w:tcW w:w="881"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x2</w:t>
            </w:r>
          </w:p>
        </w:tc>
        <w:tc>
          <w:tcPr>
            <w:tcW w:w="881"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x3</w:t>
            </w:r>
          </w:p>
        </w:tc>
        <w:tc>
          <w:tcPr>
            <w:tcW w:w="882"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x4</w:t>
            </w:r>
          </w:p>
        </w:tc>
        <w:tc>
          <w:tcPr>
            <w:tcW w:w="881"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x5</w:t>
            </w:r>
          </w:p>
        </w:tc>
        <w:tc>
          <w:tcPr>
            <w:tcW w:w="881"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x6</w:t>
            </w:r>
          </w:p>
        </w:tc>
        <w:tc>
          <w:tcPr>
            <w:tcW w:w="881"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x7</w:t>
            </w:r>
          </w:p>
        </w:tc>
        <w:tc>
          <w:tcPr>
            <w:tcW w:w="882"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x8</w:t>
            </w:r>
          </w:p>
        </w:tc>
        <w:tc>
          <w:tcPr>
            <w:tcW w:w="663"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x9</w:t>
            </w:r>
          </w:p>
        </w:tc>
        <w:tc>
          <w:tcPr>
            <w:tcW w:w="664" w:type="dxa"/>
            <w:tcBorders>
              <w:top w:val="single" w:sz="12" w:space="0" w:color="auto"/>
              <w:bottom w:val="single" w:sz="8" w:space="0" w:color="auto"/>
            </w:tcBorders>
          </w:tcPr>
          <w:p w:rsidR="000865D6" w:rsidRPr="000865D6" w:rsidRDefault="000865D6" w:rsidP="000865D6">
            <w:pPr>
              <w:spacing w:line="360" w:lineRule="auto"/>
              <w:jc w:val="center"/>
              <w:rPr>
                <w:rFonts w:ascii="宋体" w:eastAsia="宋体" w:hAnsi="宋体" w:cs="宋体"/>
                <w:sz w:val="21"/>
                <w:szCs w:val="21"/>
              </w:rPr>
            </w:pPr>
            <w:r w:rsidRPr="000865D6">
              <w:rPr>
                <w:rFonts w:ascii="Times New Roman" w:eastAsia="宋体" w:hAnsi="Times New Roman" w:cs="宋体"/>
                <w:sz w:val="21"/>
                <w:szCs w:val="21"/>
              </w:rPr>
              <w:t>x10</w:t>
            </w:r>
          </w:p>
        </w:tc>
        <w:tc>
          <w:tcPr>
            <w:tcW w:w="664" w:type="dxa"/>
            <w:tcBorders>
              <w:top w:val="single" w:sz="12" w:space="0" w:color="auto"/>
              <w:bottom w:val="single" w:sz="8" w:space="0" w:color="auto"/>
            </w:tcBorders>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x11</w:t>
            </w:r>
          </w:p>
        </w:tc>
      </w:tr>
      <w:tr w:rsidR="000865D6" w:rsidRPr="000865D6" w:rsidTr="000865D6">
        <w:trPr>
          <w:trHeight w:val="255"/>
          <w:jc w:val="center"/>
        </w:trPr>
        <w:tc>
          <w:tcPr>
            <w:tcW w:w="881" w:type="dxa"/>
            <w:tcBorders>
              <w:top w:val="single" w:sz="8" w:space="0" w:color="auto"/>
            </w:tcBorders>
            <w:noWrap/>
            <w:hideMark/>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881" w:type="dxa"/>
            <w:tcBorders>
              <w:top w:val="single" w:sz="8" w:space="0" w:color="auto"/>
            </w:tcBorders>
            <w:noWrap/>
            <w:hideMark/>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881" w:type="dxa"/>
            <w:tcBorders>
              <w:top w:val="single" w:sz="8" w:space="0" w:color="auto"/>
            </w:tcBorders>
            <w:noWrap/>
            <w:hideMark/>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882" w:type="dxa"/>
            <w:tcBorders>
              <w:top w:val="single" w:sz="8" w:space="0" w:color="auto"/>
            </w:tcBorders>
            <w:noWrap/>
            <w:hideMark/>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881" w:type="dxa"/>
            <w:tcBorders>
              <w:top w:val="single" w:sz="8" w:space="0" w:color="auto"/>
            </w:tcBorders>
            <w:noWrap/>
            <w:hideMark/>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881" w:type="dxa"/>
            <w:tcBorders>
              <w:top w:val="single" w:sz="8" w:space="0" w:color="auto"/>
            </w:tcBorders>
            <w:noWrap/>
            <w:hideMark/>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hint="eastAsia"/>
                <w:sz w:val="21"/>
                <w:szCs w:val="21"/>
              </w:rPr>
              <w:t>0</w:t>
            </w:r>
          </w:p>
        </w:tc>
        <w:tc>
          <w:tcPr>
            <w:tcW w:w="881" w:type="dxa"/>
            <w:tcBorders>
              <w:top w:val="single" w:sz="8" w:space="0" w:color="auto"/>
            </w:tcBorders>
            <w:noWrap/>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hint="eastAsia"/>
                <w:sz w:val="21"/>
                <w:szCs w:val="21"/>
              </w:rPr>
              <w:t>0</w:t>
            </w:r>
          </w:p>
        </w:tc>
        <w:tc>
          <w:tcPr>
            <w:tcW w:w="882" w:type="dxa"/>
            <w:tcBorders>
              <w:top w:val="single" w:sz="8" w:space="0" w:color="auto"/>
            </w:tcBorders>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663" w:type="dxa"/>
            <w:tcBorders>
              <w:top w:val="single" w:sz="8" w:space="0" w:color="auto"/>
            </w:tcBorders>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664" w:type="dxa"/>
            <w:tcBorders>
              <w:top w:val="single" w:sz="8" w:space="0" w:color="auto"/>
            </w:tcBorders>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664" w:type="dxa"/>
            <w:tcBorders>
              <w:top w:val="single" w:sz="8" w:space="0" w:color="auto"/>
            </w:tcBorders>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r>
      <w:tr w:rsidR="000865D6" w:rsidRPr="000865D6" w:rsidTr="000865D6">
        <w:trPr>
          <w:trHeight w:val="255"/>
          <w:jc w:val="center"/>
        </w:trPr>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x12</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x13</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x14</w:t>
            </w:r>
          </w:p>
        </w:tc>
        <w:tc>
          <w:tcPr>
            <w:tcW w:w="882"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x15</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x16</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x17</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x18</w:t>
            </w:r>
          </w:p>
        </w:tc>
        <w:tc>
          <w:tcPr>
            <w:tcW w:w="882"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x19</w:t>
            </w:r>
          </w:p>
        </w:tc>
        <w:tc>
          <w:tcPr>
            <w:tcW w:w="663"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x20</w:t>
            </w:r>
          </w:p>
        </w:tc>
        <w:tc>
          <w:tcPr>
            <w:tcW w:w="664"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x21</w:t>
            </w:r>
          </w:p>
        </w:tc>
        <w:tc>
          <w:tcPr>
            <w:tcW w:w="664"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x22</w:t>
            </w:r>
          </w:p>
        </w:tc>
      </w:tr>
      <w:tr w:rsidR="000865D6" w:rsidRPr="000865D6" w:rsidTr="000865D6">
        <w:trPr>
          <w:trHeight w:val="255"/>
          <w:jc w:val="center"/>
        </w:trPr>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-0.0006</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882"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-0.0007</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882"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663"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664"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hint="eastAsia"/>
                <w:sz w:val="21"/>
                <w:szCs w:val="21"/>
              </w:rPr>
              <w:t>0</w:t>
            </w:r>
          </w:p>
        </w:tc>
        <w:tc>
          <w:tcPr>
            <w:tcW w:w="664"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r>
      <w:tr w:rsidR="000865D6" w:rsidRPr="000865D6" w:rsidTr="000865D6">
        <w:trPr>
          <w:trHeight w:val="255"/>
          <w:jc w:val="center"/>
        </w:trPr>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x23</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x24</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x25</w:t>
            </w:r>
          </w:p>
        </w:tc>
        <w:tc>
          <w:tcPr>
            <w:tcW w:w="882"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x26</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x27</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x28</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x29</w:t>
            </w:r>
          </w:p>
        </w:tc>
        <w:tc>
          <w:tcPr>
            <w:tcW w:w="882"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x30</w:t>
            </w:r>
          </w:p>
        </w:tc>
        <w:tc>
          <w:tcPr>
            <w:tcW w:w="663"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x31</w:t>
            </w:r>
          </w:p>
        </w:tc>
        <w:tc>
          <w:tcPr>
            <w:tcW w:w="664"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x32</w:t>
            </w:r>
          </w:p>
        </w:tc>
        <w:tc>
          <w:tcPr>
            <w:tcW w:w="664"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x33</w:t>
            </w:r>
          </w:p>
        </w:tc>
      </w:tr>
      <w:tr w:rsidR="000865D6" w:rsidRPr="000865D6" w:rsidTr="000865D6">
        <w:trPr>
          <w:trHeight w:val="255"/>
          <w:jc w:val="center"/>
        </w:trPr>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882"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-0.0007</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-0.0003</w:t>
            </w:r>
          </w:p>
        </w:tc>
        <w:tc>
          <w:tcPr>
            <w:tcW w:w="882" w:type="dxa"/>
            <w:noWrap/>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0.0031</w:t>
            </w:r>
          </w:p>
        </w:tc>
        <w:tc>
          <w:tcPr>
            <w:tcW w:w="663"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hint="eastAsia"/>
                <w:sz w:val="21"/>
                <w:szCs w:val="21"/>
              </w:rPr>
              <w:t>0</w:t>
            </w:r>
          </w:p>
        </w:tc>
        <w:tc>
          <w:tcPr>
            <w:tcW w:w="664"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hint="eastAsia"/>
                <w:sz w:val="21"/>
                <w:szCs w:val="21"/>
              </w:rPr>
              <w:t>0</w:t>
            </w:r>
          </w:p>
        </w:tc>
        <w:tc>
          <w:tcPr>
            <w:tcW w:w="664"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r>
      <w:tr w:rsidR="000865D6" w:rsidRPr="000865D6" w:rsidTr="000865D6">
        <w:trPr>
          <w:trHeight w:val="255"/>
          <w:jc w:val="center"/>
        </w:trPr>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x34</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x35</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x36</w:t>
            </w:r>
          </w:p>
        </w:tc>
        <w:tc>
          <w:tcPr>
            <w:tcW w:w="882"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x37</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x38</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x39</w:t>
            </w:r>
          </w:p>
        </w:tc>
        <w:tc>
          <w:tcPr>
            <w:tcW w:w="881"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x40</w:t>
            </w:r>
          </w:p>
        </w:tc>
        <w:tc>
          <w:tcPr>
            <w:tcW w:w="882"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x41</w:t>
            </w:r>
          </w:p>
        </w:tc>
        <w:tc>
          <w:tcPr>
            <w:tcW w:w="663"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x42</w:t>
            </w:r>
          </w:p>
        </w:tc>
        <w:tc>
          <w:tcPr>
            <w:tcW w:w="664" w:type="dxa"/>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x43</w:t>
            </w:r>
          </w:p>
        </w:tc>
        <w:tc>
          <w:tcPr>
            <w:tcW w:w="664"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x44</w:t>
            </w:r>
          </w:p>
        </w:tc>
      </w:tr>
      <w:tr w:rsidR="000865D6" w:rsidRPr="000865D6" w:rsidTr="000865D6">
        <w:trPr>
          <w:trHeight w:val="255"/>
          <w:jc w:val="center"/>
        </w:trPr>
        <w:tc>
          <w:tcPr>
            <w:tcW w:w="881"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881"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0.0006</w:t>
            </w:r>
          </w:p>
        </w:tc>
        <w:tc>
          <w:tcPr>
            <w:tcW w:w="881"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882"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881" w:type="dxa"/>
            <w:tcBorders>
              <w:bottom w:val="single" w:sz="12" w:space="0" w:color="auto"/>
            </w:tcBorders>
            <w:noWrap/>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-0.0017</w:t>
            </w:r>
          </w:p>
        </w:tc>
        <w:tc>
          <w:tcPr>
            <w:tcW w:w="881" w:type="dxa"/>
            <w:tcBorders>
              <w:bottom w:val="single" w:sz="12" w:space="0" w:color="auto"/>
            </w:tcBorders>
            <w:noWrap/>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hint="eastAsia"/>
                <w:sz w:val="21"/>
                <w:szCs w:val="21"/>
              </w:rPr>
              <w:t>0</w:t>
            </w:r>
          </w:p>
        </w:tc>
        <w:tc>
          <w:tcPr>
            <w:tcW w:w="881" w:type="dxa"/>
            <w:tcBorders>
              <w:bottom w:val="single" w:sz="12" w:space="0" w:color="auto"/>
            </w:tcBorders>
            <w:noWrap/>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hint="eastAsia"/>
                <w:sz w:val="21"/>
                <w:szCs w:val="21"/>
              </w:rPr>
              <w:t>0</w:t>
            </w:r>
          </w:p>
        </w:tc>
        <w:tc>
          <w:tcPr>
            <w:tcW w:w="882"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663"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hint="eastAsia"/>
                <w:sz w:val="21"/>
                <w:szCs w:val="21"/>
              </w:rPr>
              <w:t>0</w:t>
            </w:r>
          </w:p>
        </w:tc>
        <w:tc>
          <w:tcPr>
            <w:tcW w:w="664" w:type="dxa"/>
            <w:tcBorders>
              <w:bottom w:val="single" w:sz="12" w:space="0" w:color="auto"/>
            </w:tcBorders>
            <w:noWrap/>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c>
          <w:tcPr>
            <w:tcW w:w="664" w:type="dxa"/>
            <w:tcBorders>
              <w:bottom w:val="single" w:sz="12" w:space="0" w:color="auto"/>
            </w:tcBorders>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eastAsia="宋体" w:hAnsi="Times New Roman" w:cs="Times New Roman"/>
                <w:sz w:val="21"/>
                <w:szCs w:val="21"/>
              </w:rPr>
              <w:t>0</w:t>
            </w:r>
          </w:p>
        </w:tc>
      </w:tr>
    </w:tbl>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由表</w:t>
      </w:r>
      <w:r w:rsidRPr="000865D6">
        <w:rPr>
          <w:rFonts w:ascii="Times New Roman" w:eastAsia="宋体" w:hAnsi="Times New Roman" w:cs="宋体" w:hint="eastAsia"/>
          <w:sz w:val="24"/>
          <w:szCs w:val="24"/>
        </w:rPr>
        <w:t>4-7</w:t>
      </w:r>
      <w:r w:rsidRPr="000865D6">
        <w:rPr>
          <w:rFonts w:ascii="Times New Roman" w:eastAsia="宋体" w:hAnsi="Times New Roman" w:cs="宋体" w:hint="eastAsia"/>
          <w:sz w:val="24"/>
          <w:szCs w:val="24"/>
        </w:rPr>
        <w:t>可以看出，单位原油电能消耗的关键影响因素是</w:t>
      </w:r>
      <w:r w:rsidRPr="000865D6">
        <w:rPr>
          <w:rFonts w:ascii="Times New Roman" w:eastAsia="宋体" w:hAnsi="Times New Roman" w:cs="宋体" w:hint="eastAsia"/>
          <w:sz w:val="24"/>
          <w:szCs w:val="24"/>
        </w:rPr>
        <w:t>3#</w:t>
      </w:r>
      <w:r w:rsidRPr="000865D6">
        <w:rPr>
          <w:rFonts w:ascii="Times New Roman" w:eastAsia="宋体" w:hAnsi="Times New Roman" w:cs="宋体" w:hint="eastAsia"/>
          <w:sz w:val="24"/>
          <w:szCs w:val="24"/>
        </w:rPr>
        <w:t>三相分离器的处理气量、</w:t>
      </w:r>
      <w:r w:rsidRPr="000865D6">
        <w:rPr>
          <w:rFonts w:ascii="Times New Roman" w:eastAsia="宋体" w:hAnsi="Times New Roman" w:cs="宋体" w:hint="eastAsia"/>
          <w:sz w:val="24"/>
          <w:szCs w:val="24"/>
        </w:rPr>
        <w:t>1#</w:t>
      </w:r>
      <w:r w:rsidRPr="000865D6">
        <w:rPr>
          <w:rFonts w:ascii="Times New Roman" w:eastAsia="宋体" w:hAnsi="Times New Roman" w:cs="宋体" w:hint="eastAsia"/>
          <w:sz w:val="24"/>
          <w:szCs w:val="24"/>
        </w:rPr>
        <w:t>加热炉和</w:t>
      </w:r>
      <w:r w:rsidRPr="000865D6">
        <w:rPr>
          <w:rFonts w:ascii="Times New Roman" w:eastAsia="宋体" w:hAnsi="Times New Roman" w:cs="宋体" w:hint="eastAsia"/>
          <w:sz w:val="24"/>
          <w:szCs w:val="24"/>
        </w:rPr>
        <w:t>2#</w:t>
      </w:r>
      <w:r w:rsidRPr="000865D6">
        <w:rPr>
          <w:rFonts w:ascii="Times New Roman" w:eastAsia="宋体" w:hAnsi="Times New Roman" w:cs="宋体" w:hint="eastAsia"/>
          <w:sz w:val="24"/>
          <w:szCs w:val="24"/>
        </w:rPr>
        <w:t>加热炉的出口温度，</w:t>
      </w:r>
      <w:r w:rsidRPr="000865D6">
        <w:rPr>
          <w:rFonts w:ascii="Times New Roman" w:eastAsia="宋体" w:hAnsi="Times New Roman" w:cs="宋体" w:hint="eastAsia"/>
          <w:sz w:val="24"/>
          <w:szCs w:val="24"/>
        </w:rPr>
        <w:t>2#</w:t>
      </w:r>
      <w:r w:rsidRPr="000865D6">
        <w:rPr>
          <w:rFonts w:ascii="Times New Roman" w:eastAsia="宋体" w:hAnsi="Times New Roman" w:cs="宋体" w:hint="eastAsia"/>
          <w:sz w:val="24"/>
          <w:szCs w:val="24"/>
        </w:rPr>
        <w:t>加热炉的燃油用量和燃气用量、稳定塔的进油量、外输泵的排量。</w:t>
      </w:r>
    </w:p>
    <w:p w:rsidR="000865D6" w:rsidRPr="000865D6" w:rsidRDefault="000865D6" w:rsidP="000865D6">
      <w:pPr>
        <w:keepNext/>
        <w:keepLines/>
        <w:spacing w:line="360" w:lineRule="auto"/>
        <w:outlineLvl w:val="2"/>
        <w:rPr>
          <w:rFonts w:ascii="Times New Roman" w:eastAsia="黑体" w:hAnsi="Times New Roman"/>
          <w:bCs/>
          <w:sz w:val="24"/>
          <w:szCs w:val="32"/>
        </w:rPr>
      </w:pPr>
      <w:bookmarkStart w:id="62" w:name="_Toc507777749"/>
      <w:bookmarkStart w:id="63" w:name="_Toc507789673"/>
      <w:bookmarkStart w:id="64" w:name="_Toc508703956"/>
      <w:bookmarkStart w:id="65" w:name="_Toc513495824"/>
      <w:r w:rsidRPr="000865D6">
        <w:rPr>
          <w:rFonts w:ascii="Times New Roman" w:eastAsia="黑体" w:hAnsi="Times New Roman" w:hint="eastAsia"/>
          <w:bCs/>
          <w:sz w:val="24"/>
          <w:szCs w:val="32"/>
        </w:rPr>
        <w:t xml:space="preserve">4.5.2 </w:t>
      </w:r>
      <w:r w:rsidRPr="000865D6">
        <w:rPr>
          <w:rFonts w:ascii="Times New Roman" w:eastAsia="黑体" w:hAnsi="Times New Roman" w:hint="eastAsia"/>
          <w:bCs/>
          <w:sz w:val="24"/>
          <w:szCs w:val="32"/>
        </w:rPr>
        <w:t>灰色预测</w:t>
      </w:r>
      <w:bookmarkEnd w:id="62"/>
      <w:bookmarkEnd w:id="63"/>
      <w:bookmarkEnd w:id="64"/>
      <w:bookmarkEnd w:id="65"/>
    </w:p>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载入编写的灰色预测函数，</w:t>
      </w:r>
      <w:r w:rsidRPr="000865D6">
        <w:rPr>
          <w:rFonts w:ascii="Times New Roman" w:eastAsia="宋体" w:hAnsi="Times New Roman" w:cs="宋体" w:hint="eastAsia"/>
          <w:sz w:val="24"/>
          <w:szCs w:val="24"/>
        </w:rPr>
        <w:t>3#</w:t>
      </w:r>
      <w:r w:rsidRPr="000865D6">
        <w:rPr>
          <w:rFonts w:ascii="宋体" w:eastAsia="宋体" w:hAnsi="宋体" w:cs="宋体" w:hint="eastAsia"/>
          <w:sz w:val="24"/>
          <w:szCs w:val="24"/>
        </w:rPr>
        <w:t>三相分离器的处理气量</w:t>
      </w:r>
      <w:r w:rsidRPr="000865D6">
        <w:rPr>
          <w:rFonts w:ascii="Times New Roman" w:eastAsia="宋体" w:hAnsi="Times New Roman" w:cs="宋体" w:hint="eastAsia"/>
          <w:sz w:val="24"/>
          <w:szCs w:val="24"/>
        </w:rPr>
        <w:t>（</w:t>
      </w:r>
      <w:r w:rsidRPr="000865D6">
        <w:rPr>
          <w:rFonts w:ascii="Times New Roman" w:eastAsia="宋体" w:hAnsi="Times New Roman" w:cs="宋体" w:hint="eastAsia"/>
          <w:sz w:val="24"/>
          <w:szCs w:val="24"/>
        </w:rPr>
        <w:t>x12</w:t>
      </w:r>
      <w:r w:rsidRPr="000865D6">
        <w:rPr>
          <w:rFonts w:ascii="Times New Roman" w:eastAsia="宋体" w:hAnsi="Times New Roman" w:cs="宋体" w:hint="eastAsia"/>
          <w:sz w:val="24"/>
          <w:szCs w:val="24"/>
        </w:rPr>
        <w:t>）</w:t>
      </w:r>
      <w:r w:rsidRPr="000865D6">
        <w:rPr>
          <w:rFonts w:ascii="宋体" w:eastAsia="宋体" w:hAnsi="宋体" w:cs="宋体" w:hint="eastAsia"/>
          <w:sz w:val="24"/>
          <w:szCs w:val="24"/>
        </w:rPr>
        <w:t>、1#加热炉出口温度</w:t>
      </w:r>
      <w:r w:rsidRPr="000865D6">
        <w:rPr>
          <w:rFonts w:ascii="Times New Roman" w:eastAsia="宋体" w:hAnsi="Times New Roman" w:cs="宋体" w:hint="eastAsia"/>
          <w:sz w:val="24"/>
          <w:szCs w:val="24"/>
        </w:rPr>
        <w:t>（</w:t>
      </w:r>
      <w:r w:rsidRPr="000865D6">
        <w:rPr>
          <w:rFonts w:ascii="Times New Roman" w:eastAsia="宋体" w:hAnsi="Times New Roman" w:cs="宋体" w:hint="eastAsia"/>
          <w:sz w:val="24"/>
          <w:szCs w:val="24"/>
        </w:rPr>
        <w:t>x17</w:t>
      </w:r>
      <w:r w:rsidRPr="000865D6">
        <w:rPr>
          <w:rFonts w:ascii="Times New Roman" w:eastAsia="宋体" w:hAnsi="Times New Roman" w:cs="宋体" w:hint="eastAsia"/>
          <w:sz w:val="24"/>
          <w:szCs w:val="24"/>
        </w:rPr>
        <w:t>）</w:t>
      </w:r>
      <w:r w:rsidRPr="000865D6">
        <w:rPr>
          <w:rFonts w:ascii="宋体" w:eastAsia="宋体" w:hAnsi="宋体" w:cs="宋体" w:hint="eastAsia"/>
          <w:sz w:val="24"/>
          <w:szCs w:val="24"/>
        </w:rPr>
        <w:t>和2#加热炉的出口温度</w:t>
      </w:r>
      <w:r w:rsidRPr="000865D6">
        <w:rPr>
          <w:rFonts w:ascii="Times New Roman" w:eastAsia="宋体" w:hAnsi="Times New Roman" w:cs="宋体" w:hint="eastAsia"/>
          <w:sz w:val="24"/>
          <w:szCs w:val="24"/>
        </w:rPr>
        <w:t>（</w:t>
      </w:r>
      <w:r w:rsidRPr="000865D6">
        <w:rPr>
          <w:rFonts w:ascii="Times New Roman" w:eastAsia="宋体" w:hAnsi="Times New Roman" w:cs="宋体" w:hint="eastAsia"/>
          <w:sz w:val="24"/>
          <w:szCs w:val="24"/>
        </w:rPr>
        <w:t>x26</w:t>
      </w:r>
      <w:r w:rsidRPr="000865D6">
        <w:rPr>
          <w:rFonts w:ascii="Times New Roman" w:eastAsia="宋体" w:hAnsi="Times New Roman" w:cs="宋体" w:hint="eastAsia"/>
          <w:sz w:val="24"/>
          <w:szCs w:val="24"/>
        </w:rPr>
        <w:t>）</w:t>
      </w:r>
      <w:r w:rsidRPr="000865D6">
        <w:rPr>
          <w:rFonts w:ascii="宋体" w:eastAsia="宋体" w:hAnsi="宋体" w:cs="宋体" w:hint="eastAsia"/>
          <w:sz w:val="24"/>
          <w:szCs w:val="24"/>
        </w:rPr>
        <w:t>、燃油用量</w:t>
      </w:r>
      <w:r w:rsidRPr="000865D6">
        <w:rPr>
          <w:rFonts w:ascii="Times New Roman" w:eastAsia="宋体" w:hAnsi="Times New Roman" w:cs="宋体" w:hint="eastAsia"/>
          <w:sz w:val="24"/>
          <w:szCs w:val="24"/>
        </w:rPr>
        <w:t>（</w:t>
      </w:r>
      <w:r w:rsidRPr="000865D6">
        <w:rPr>
          <w:rFonts w:ascii="Times New Roman" w:eastAsia="宋体" w:hAnsi="Times New Roman" w:cs="宋体" w:hint="eastAsia"/>
          <w:sz w:val="24"/>
          <w:szCs w:val="24"/>
        </w:rPr>
        <w:t>x29</w:t>
      </w:r>
      <w:r w:rsidRPr="000865D6">
        <w:rPr>
          <w:rFonts w:ascii="Times New Roman" w:eastAsia="宋体" w:hAnsi="Times New Roman" w:cs="宋体" w:hint="eastAsia"/>
          <w:sz w:val="24"/>
          <w:szCs w:val="24"/>
        </w:rPr>
        <w:t>）</w:t>
      </w:r>
      <w:r w:rsidRPr="000865D6">
        <w:rPr>
          <w:rFonts w:ascii="宋体" w:eastAsia="宋体" w:hAnsi="宋体" w:cs="宋体" w:hint="eastAsia"/>
          <w:sz w:val="24"/>
          <w:szCs w:val="24"/>
        </w:rPr>
        <w:t>和燃气用量</w:t>
      </w:r>
      <w:r w:rsidRPr="000865D6">
        <w:rPr>
          <w:rFonts w:ascii="Times New Roman" w:eastAsia="宋体" w:hAnsi="Times New Roman" w:cs="宋体" w:hint="eastAsia"/>
          <w:sz w:val="24"/>
          <w:szCs w:val="24"/>
        </w:rPr>
        <w:t>（</w:t>
      </w:r>
      <w:r w:rsidRPr="000865D6">
        <w:rPr>
          <w:rFonts w:ascii="Times New Roman" w:eastAsia="宋体" w:hAnsi="Times New Roman" w:cs="宋体" w:hint="eastAsia"/>
          <w:sz w:val="24"/>
          <w:szCs w:val="24"/>
        </w:rPr>
        <w:t>x30</w:t>
      </w:r>
      <w:r w:rsidRPr="000865D6">
        <w:rPr>
          <w:rFonts w:ascii="Times New Roman" w:eastAsia="宋体" w:hAnsi="Times New Roman" w:cs="宋体" w:hint="eastAsia"/>
          <w:sz w:val="24"/>
          <w:szCs w:val="24"/>
        </w:rPr>
        <w:t>）</w:t>
      </w:r>
      <w:r w:rsidRPr="000865D6">
        <w:rPr>
          <w:rFonts w:ascii="宋体" w:eastAsia="宋体" w:hAnsi="宋体" w:cs="宋体" w:hint="eastAsia"/>
          <w:sz w:val="24"/>
          <w:szCs w:val="24"/>
        </w:rPr>
        <w:t>、稳定塔的进油量</w:t>
      </w:r>
      <w:r w:rsidRPr="000865D6">
        <w:rPr>
          <w:rFonts w:ascii="Times New Roman" w:eastAsia="宋体" w:hAnsi="Times New Roman" w:cs="宋体" w:hint="eastAsia"/>
          <w:sz w:val="24"/>
          <w:szCs w:val="24"/>
        </w:rPr>
        <w:t>（</w:t>
      </w:r>
      <w:r w:rsidRPr="000865D6">
        <w:rPr>
          <w:rFonts w:ascii="Times New Roman" w:eastAsia="宋体" w:hAnsi="Times New Roman" w:cs="宋体" w:hint="eastAsia"/>
          <w:sz w:val="24"/>
          <w:szCs w:val="24"/>
        </w:rPr>
        <w:t>x35</w:t>
      </w:r>
      <w:r w:rsidRPr="000865D6">
        <w:rPr>
          <w:rFonts w:ascii="Times New Roman" w:eastAsia="宋体" w:hAnsi="Times New Roman" w:cs="宋体" w:hint="eastAsia"/>
          <w:sz w:val="24"/>
          <w:szCs w:val="24"/>
        </w:rPr>
        <w:t>）</w:t>
      </w:r>
      <w:r w:rsidRPr="000865D6">
        <w:rPr>
          <w:rFonts w:ascii="宋体" w:eastAsia="宋体" w:hAnsi="宋体" w:cs="宋体" w:hint="eastAsia"/>
          <w:sz w:val="24"/>
          <w:szCs w:val="24"/>
        </w:rPr>
        <w:t>、外输泵的排量</w:t>
      </w:r>
      <w:r w:rsidRPr="000865D6">
        <w:rPr>
          <w:rFonts w:ascii="Times New Roman" w:eastAsia="宋体" w:hAnsi="Times New Roman" w:cs="宋体" w:hint="eastAsia"/>
          <w:sz w:val="24"/>
          <w:szCs w:val="24"/>
        </w:rPr>
        <w:t>（</w:t>
      </w:r>
      <w:r w:rsidRPr="000865D6">
        <w:rPr>
          <w:rFonts w:ascii="Times New Roman" w:eastAsia="宋体" w:hAnsi="Times New Roman" w:cs="宋体" w:hint="eastAsia"/>
          <w:sz w:val="24"/>
          <w:szCs w:val="24"/>
        </w:rPr>
        <w:t>x38</w:t>
      </w:r>
      <w:r w:rsidRPr="000865D6">
        <w:rPr>
          <w:rFonts w:ascii="Times New Roman" w:eastAsia="宋体" w:hAnsi="Times New Roman" w:cs="宋体" w:hint="eastAsia"/>
          <w:sz w:val="24"/>
          <w:szCs w:val="24"/>
        </w:rPr>
        <w:t>）</w:t>
      </w:r>
      <w:r w:rsidRPr="000865D6">
        <w:rPr>
          <w:rFonts w:ascii="宋体" w:eastAsia="宋体" w:hAnsi="宋体" w:cs="宋体" w:hint="eastAsia"/>
          <w:sz w:val="24"/>
          <w:szCs w:val="24"/>
        </w:rPr>
        <w:t>。</w:t>
      </w:r>
      <w:r w:rsidRPr="000865D6">
        <w:rPr>
          <w:rFonts w:ascii="Times New Roman" w:eastAsia="宋体" w:hAnsi="Times New Roman" w:cs="宋体" w:hint="eastAsia"/>
          <w:sz w:val="24"/>
          <w:szCs w:val="24"/>
        </w:rPr>
        <w:t>这些生产参数的第</w:t>
      </w:r>
      <w:r w:rsidRPr="000865D6">
        <w:rPr>
          <w:rFonts w:ascii="Times New Roman" w:eastAsia="宋体" w:hAnsi="Times New Roman" w:cs="宋体" w:hint="eastAsia"/>
          <w:sz w:val="24"/>
          <w:szCs w:val="24"/>
        </w:rPr>
        <w:t>1576</w:t>
      </w:r>
      <w:r w:rsidRPr="000865D6">
        <w:rPr>
          <w:rFonts w:ascii="Times New Roman" w:eastAsia="宋体" w:hAnsi="Times New Roman" w:cs="宋体" w:hint="eastAsia"/>
          <w:sz w:val="24"/>
          <w:szCs w:val="24"/>
        </w:rPr>
        <w:t>、</w:t>
      </w:r>
      <w:r w:rsidRPr="000865D6">
        <w:rPr>
          <w:rFonts w:ascii="Times New Roman" w:eastAsia="宋体" w:hAnsi="Times New Roman" w:cs="宋体" w:hint="eastAsia"/>
          <w:sz w:val="24"/>
          <w:szCs w:val="24"/>
        </w:rPr>
        <w:t>1577</w:t>
      </w:r>
      <w:r w:rsidRPr="000865D6">
        <w:rPr>
          <w:rFonts w:ascii="Times New Roman" w:eastAsia="宋体" w:hAnsi="Times New Roman" w:cs="宋体" w:hint="eastAsia"/>
          <w:sz w:val="24"/>
          <w:szCs w:val="24"/>
        </w:rPr>
        <w:t>数值通过</w:t>
      </w:r>
      <w:r w:rsidRPr="000865D6">
        <w:rPr>
          <w:rFonts w:ascii="Times New Roman" w:eastAsia="宋体" w:hAnsi="Times New Roman" w:cs="宋体" w:hint="eastAsia"/>
          <w:sz w:val="24"/>
          <w:szCs w:val="24"/>
        </w:rPr>
        <w:t>Python</w:t>
      </w:r>
      <w:r w:rsidRPr="000865D6">
        <w:rPr>
          <w:rFonts w:ascii="Times New Roman" w:eastAsia="宋体" w:hAnsi="Times New Roman" w:cs="宋体" w:hint="eastAsia"/>
          <w:sz w:val="24"/>
          <w:szCs w:val="24"/>
        </w:rPr>
        <w:t>建立灰色预测模型得出。</w:t>
      </w:r>
    </w:p>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预测结果的精度等级见表</w:t>
      </w:r>
      <w:r w:rsidRPr="000865D6">
        <w:rPr>
          <w:rFonts w:ascii="Times New Roman" w:eastAsia="宋体" w:hAnsi="Times New Roman" w:cs="宋体" w:hint="eastAsia"/>
          <w:sz w:val="24"/>
          <w:szCs w:val="24"/>
        </w:rPr>
        <w:t>4-8</w:t>
      </w:r>
      <w:r w:rsidRPr="000865D6">
        <w:rPr>
          <w:rFonts w:ascii="Times New Roman" w:eastAsia="宋体" w:hAnsi="Times New Roman" w:cs="宋体" w:hint="eastAsia"/>
          <w:sz w:val="24"/>
          <w:szCs w:val="24"/>
        </w:rPr>
        <w:t>。</w:t>
      </w:r>
    </w:p>
    <w:p w:rsidR="000865D6" w:rsidRPr="000865D6" w:rsidRDefault="000865D6" w:rsidP="000865D6">
      <w:pPr>
        <w:jc w:val="center"/>
        <w:rPr>
          <w:rFonts w:ascii="Times New Roman" w:hAnsi="Times New Roman" w:cs="宋体"/>
          <w:b/>
          <w:bCs/>
          <w:szCs w:val="24"/>
        </w:rPr>
      </w:pPr>
      <w:r w:rsidRPr="000865D6">
        <w:rPr>
          <w:rFonts w:ascii="Times New Roman" w:hAnsi="Times New Roman" w:cs="宋体" w:hint="eastAsia"/>
          <w:b/>
          <w:bCs/>
          <w:szCs w:val="24"/>
        </w:rPr>
        <w:t>表</w:t>
      </w:r>
      <w:r w:rsidRPr="000865D6">
        <w:rPr>
          <w:rFonts w:ascii="Times New Roman" w:hAnsi="Times New Roman" w:cs="宋体" w:hint="eastAsia"/>
          <w:b/>
          <w:bCs/>
          <w:szCs w:val="24"/>
        </w:rPr>
        <w:t xml:space="preserve">4-8  </w:t>
      </w:r>
      <w:r w:rsidRPr="000865D6">
        <w:rPr>
          <w:rFonts w:ascii="Times New Roman" w:hAnsi="Times New Roman" w:cs="宋体" w:hint="eastAsia"/>
          <w:b/>
          <w:bCs/>
          <w:szCs w:val="24"/>
        </w:rPr>
        <w:t>灰色预测模型单位燃料消耗相关因素精度表</w:t>
      </w:r>
    </w:p>
    <w:p w:rsidR="000865D6" w:rsidRPr="000865D6" w:rsidRDefault="000865D6" w:rsidP="000865D6">
      <w:pPr>
        <w:spacing w:line="360" w:lineRule="auto"/>
        <w:jc w:val="center"/>
        <w:rPr>
          <w:rFonts w:ascii="Times New Roman" w:eastAsia="宋体" w:hAnsi="Times New Roman" w:cs="宋体"/>
          <w:b/>
          <w:szCs w:val="21"/>
        </w:rPr>
      </w:pPr>
      <w:r w:rsidRPr="000865D6">
        <w:rPr>
          <w:rFonts w:ascii="Times New Roman" w:eastAsia="宋体" w:hAnsi="Times New Roman" w:cs="宋体"/>
          <w:b/>
          <w:szCs w:val="21"/>
        </w:rPr>
        <w:t>Table4-</w:t>
      </w:r>
      <w:proofErr w:type="gramStart"/>
      <w:r w:rsidRPr="000865D6">
        <w:rPr>
          <w:rFonts w:ascii="Times New Roman" w:eastAsia="宋体" w:hAnsi="Times New Roman" w:cs="宋体" w:hint="eastAsia"/>
          <w:b/>
          <w:szCs w:val="21"/>
        </w:rPr>
        <w:t>8</w:t>
      </w:r>
      <w:r w:rsidRPr="000865D6">
        <w:rPr>
          <w:rFonts w:ascii="Times New Roman" w:eastAsia="宋体" w:hAnsi="Times New Roman" w:cs="宋体"/>
          <w:b/>
          <w:szCs w:val="21"/>
        </w:rPr>
        <w:t xml:space="preserve"> </w:t>
      </w:r>
      <w:r w:rsidRPr="000865D6">
        <w:rPr>
          <w:rFonts w:ascii="Times New Roman" w:eastAsia="宋体" w:hAnsi="Times New Roman" w:cs="宋体" w:hint="eastAsia"/>
          <w:b/>
          <w:szCs w:val="21"/>
        </w:rPr>
        <w:t xml:space="preserve"> The</w:t>
      </w:r>
      <w:proofErr w:type="gramEnd"/>
      <w:r w:rsidRPr="000865D6">
        <w:rPr>
          <w:rFonts w:ascii="Times New Roman" w:eastAsia="宋体" w:hAnsi="Times New Roman" w:cs="宋体" w:hint="eastAsia"/>
          <w:b/>
          <w:szCs w:val="21"/>
        </w:rPr>
        <w:t xml:space="preserve"> </w:t>
      </w:r>
      <w:r w:rsidRPr="000865D6">
        <w:rPr>
          <w:rFonts w:ascii="Times New Roman" w:eastAsia="宋体" w:hAnsi="Times New Roman" w:cs="宋体"/>
          <w:b/>
          <w:szCs w:val="21"/>
        </w:rPr>
        <w:t xml:space="preserve">precision tables </w:t>
      </w:r>
      <w:r w:rsidRPr="000865D6">
        <w:rPr>
          <w:rFonts w:ascii="Times New Roman" w:eastAsia="宋体" w:hAnsi="Times New Roman" w:cs="宋体" w:hint="eastAsia"/>
          <w:b/>
          <w:szCs w:val="21"/>
        </w:rPr>
        <w:t xml:space="preserve">of </w:t>
      </w:r>
      <w:r w:rsidRPr="000865D6">
        <w:rPr>
          <w:rFonts w:ascii="Times New Roman" w:eastAsia="宋体" w:hAnsi="Times New Roman" w:cs="宋体"/>
          <w:b/>
          <w:szCs w:val="21"/>
        </w:rPr>
        <w:t xml:space="preserve">grey forecasting model of unit energy consumption factors </w:t>
      </w:r>
    </w:p>
    <w:tbl>
      <w:tblPr>
        <w:tblW w:w="7894" w:type="dxa"/>
        <w:jc w:val="center"/>
        <w:tblBorders>
          <w:top w:val="single" w:sz="8" w:space="0" w:color="auto"/>
          <w:bottom w:val="single" w:sz="8" w:space="0" w:color="auto"/>
        </w:tblBorders>
        <w:tblLayout w:type="fixed"/>
        <w:tblLook w:val="04A0" w:firstRow="1" w:lastRow="0" w:firstColumn="1" w:lastColumn="0" w:noHBand="0" w:noVBand="1"/>
      </w:tblPr>
      <w:tblGrid>
        <w:gridCol w:w="1540"/>
        <w:gridCol w:w="907"/>
        <w:gridCol w:w="908"/>
        <w:gridCol w:w="908"/>
        <w:gridCol w:w="907"/>
        <w:gridCol w:w="908"/>
        <w:gridCol w:w="908"/>
        <w:gridCol w:w="908"/>
      </w:tblGrid>
      <w:tr w:rsidR="000865D6" w:rsidRPr="000865D6" w:rsidTr="000865D6">
        <w:trPr>
          <w:trHeight w:val="255"/>
          <w:jc w:val="center"/>
        </w:trPr>
        <w:tc>
          <w:tcPr>
            <w:tcW w:w="1540" w:type="dxa"/>
            <w:tcBorders>
              <w:top w:val="single" w:sz="12" w:space="0" w:color="auto"/>
              <w:bottom w:val="single" w:sz="8" w:space="0" w:color="auto"/>
            </w:tcBorders>
          </w:tcPr>
          <w:p w:rsidR="000865D6" w:rsidRPr="000865D6" w:rsidRDefault="000865D6" w:rsidP="000865D6">
            <w:pPr>
              <w:spacing w:line="360" w:lineRule="auto"/>
              <w:rPr>
                <w:rFonts w:ascii="Times New Roman" w:eastAsia="宋体" w:hAnsi="Times New Roman" w:cs="宋体"/>
                <w:szCs w:val="21"/>
              </w:rPr>
            </w:pPr>
          </w:p>
        </w:tc>
        <w:tc>
          <w:tcPr>
            <w:tcW w:w="907" w:type="dxa"/>
            <w:tcBorders>
              <w:top w:val="single" w:sz="12" w:space="0" w:color="auto"/>
              <w:bottom w:val="single" w:sz="8" w:space="0" w:color="auto"/>
            </w:tcBorders>
            <w:shd w:val="clear" w:color="auto" w:fill="auto"/>
            <w:noWrap/>
            <w:hideMark/>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x12</w:t>
            </w:r>
          </w:p>
        </w:tc>
        <w:tc>
          <w:tcPr>
            <w:tcW w:w="908" w:type="dxa"/>
            <w:tcBorders>
              <w:top w:val="single" w:sz="12" w:space="0" w:color="auto"/>
              <w:bottom w:val="single" w:sz="8" w:space="0" w:color="auto"/>
            </w:tcBorders>
            <w:shd w:val="clear" w:color="auto" w:fill="auto"/>
            <w:noWrap/>
            <w:hideMark/>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x17</w:t>
            </w:r>
          </w:p>
        </w:tc>
        <w:tc>
          <w:tcPr>
            <w:tcW w:w="908" w:type="dxa"/>
            <w:tcBorders>
              <w:top w:val="single" w:sz="12" w:space="0" w:color="auto"/>
              <w:bottom w:val="single" w:sz="8" w:space="0" w:color="auto"/>
            </w:tcBorders>
            <w:shd w:val="clear" w:color="auto" w:fill="auto"/>
            <w:noWrap/>
            <w:hideMark/>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x26</w:t>
            </w:r>
          </w:p>
        </w:tc>
        <w:tc>
          <w:tcPr>
            <w:tcW w:w="907" w:type="dxa"/>
            <w:tcBorders>
              <w:top w:val="single" w:sz="12" w:space="0" w:color="auto"/>
              <w:bottom w:val="single" w:sz="8" w:space="0" w:color="auto"/>
            </w:tcBorders>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x29</w:t>
            </w:r>
          </w:p>
        </w:tc>
        <w:tc>
          <w:tcPr>
            <w:tcW w:w="908" w:type="dxa"/>
            <w:tcBorders>
              <w:top w:val="single" w:sz="12" w:space="0" w:color="auto"/>
              <w:bottom w:val="single" w:sz="8" w:space="0" w:color="auto"/>
            </w:tcBorders>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x30</w:t>
            </w:r>
          </w:p>
        </w:tc>
        <w:tc>
          <w:tcPr>
            <w:tcW w:w="908" w:type="dxa"/>
            <w:tcBorders>
              <w:top w:val="single" w:sz="12" w:space="0" w:color="auto"/>
              <w:bottom w:val="single" w:sz="8" w:space="0" w:color="auto"/>
            </w:tcBorders>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x35</w:t>
            </w:r>
          </w:p>
        </w:tc>
        <w:tc>
          <w:tcPr>
            <w:tcW w:w="908" w:type="dxa"/>
            <w:tcBorders>
              <w:top w:val="single" w:sz="12" w:space="0" w:color="auto"/>
              <w:bottom w:val="single" w:sz="8" w:space="0" w:color="auto"/>
            </w:tcBorders>
            <w:shd w:val="clear" w:color="auto" w:fill="auto"/>
            <w:noWrap/>
            <w:hideMark/>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x38</w:t>
            </w:r>
          </w:p>
        </w:tc>
      </w:tr>
      <w:tr w:rsidR="000865D6" w:rsidRPr="000865D6" w:rsidTr="000865D6">
        <w:trPr>
          <w:trHeight w:val="255"/>
          <w:jc w:val="center"/>
        </w:trPr>
        <w:tc>
          <w:tcPr>
            <w:tcW w:w="1540" w:type="dxa"/>
            <w:tcBorders>
              <w:top w:val="single" w:sz="8" w:space="0" w:color="auto"/>
            </w:tcBorders>
          </w:tcPr>
          <w:p w:rsidR="000865D6" w:rsidRPr="000865D6" w:rsidRDefault="000865D6" w:rsidP="000865D6">
            <w:pPr>
              <w:spacing w:line="360" w:lineRule="auto"/>
              <w:rPr>
                <w:rFonts w:ascii="Times New Roman" w:eastAsia="宋体" w:hAnsi="Times New Roman" w:cs="宋体"/>
                <w:szCs w:val="21"/>
              </w:rPr>
            </w:pPr>
            <w:r w:rsidRPr="000865D6">
              <w:rPr>
                <w:rFonts w:ascii="Times New Roman" w:eastAsia="宋体" w:hAnsi="Times New Roman" w:cs="宋体" w:hint="eastAsia"/>
                <w:szCs w:val="21"/>
              </w:rPr>
              <w:t>1576</w:t>
            </w:r>
            <w:r w:rsidRPr="000865D6">
              <w:rPr>
                <w:rFonts w:ascii="Times New Roman" w:eastAsia="宋体" w:hAnsi="Times New Roman" w:cs="宋体" w:hint="eastAsia"/>
                <w:szCs w:val="21"/>
              </w:rPr>
              <w:t>预测值</w:t>
            </w:r>
          </w:p>
        </w:tc>
        <w:tc>
          <w:tcPr>
            <w:tcW w:w="907" w:type="dxa"/>
            <w:tcBorders>
              <w:top w:val="single" w:sz="8" w:space="0" w:color="auto"/>
            </w:tcBorders>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6515.89</w:t>
            </w:r>
          </w:p>
        </w:tc>
        <w:tc>
          <w:tcPr>
            <w:tcW w:w="908" w:type="dxa"/>
            <w:tcBorders>
              <w:top w:val="single" w:sz="8" w:space="0" w:color="auto"/>
            </w:tcBorders>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4149.21</w:t>
            </w:r>
          </w:p>
        </w:tc>
        <w:tc>
          <w:tcPr>
            <w:tcW w:w="908" w:type="dxa"/>
            <w:tcBorders>
              <w:top w:val="single" w:sz="8" w:space="0" w:color="auto"/>
            </w:tcBorders>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3374.36</w:t>
            </w:r>
          </w:p>
        </w:tc>
        <w:tc>
          <w:tcPr>
            <w:tcW w:w="907" w:type="dxa"/>
            <w:tcBorders>
              <w:top w:val="single" w:sz="8" w:space="0" w:color="auto"/>
            </w:tcBorders>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-0.04</w:t>
            </w:r>
          </w:p>
        </w:tc>
        <w:tc>
          <w:tcPr>
            <w:tcW w:w="908" w:type="dxa"/>
            <w:tcBorders>
              <w:top w:val="single" w:sz="8" w:space="0" w:color="auto"/>
            </w:tcBorders>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0.85</w:t>
            </w:r>
          </w:p>
        </w:tc>
        <w:tc>
          <w:tcPr>
            <w:tcW w:w="908" w:type="dxa"/>
            <w:tcBorders>
              <w:top w:val="single" w:sz="8" w:space="0" w:color="auto"/>
            </w:tcBorders>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0.78</w:t>
            </w:r>
          </w:p>
        </w:tc>
        <w:tc>
          <w:tcPr>
            <w:tcW w:w="908" w:type="dxa"/>
            <w:tcBorders>
              <w:top w:val="single" w:sz="8" w:space="0" w:color="auto"/>
            </w:tcBorders>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105.53</w:t>
            </w:r>
          </w:p>
        </w:tc>
      </w:tr>
      <w:tr w:rsidR="000865D6" w:rsidRPr="000865D6" w:rsidTr="000865D6">
        <w:trPr>
          <w:trHeight w:val="255"/>
          <w:jc w:val="center"/>
        </w:trPr>
        <w:tc>
          <w:tcPr>
            <w:tcW w:w="1540" w:type="dxa"/>
          </w:tcPr>
          <w:p w:rsidR="000865D6" w:rsidRPr="000865D6" w:rsidRDefault="000865D6" w:rsidP="000865D6">
            <w:pPr>
              <w:spacing w:line="360" w:lineRule="auto"/>
              <w:rPr>
                <w:rFonts w:ascii="Times New Roman" w:eastAsia="宋体" w:hAnsi="Times New Roman" w:cs="宋体"/>
                <w:szCs w:val="21"/>
              </w:rPr>
            </w:pPr>
            <w:r w:rsidRPr="000865D6">
              <w:rPr>
                <w:rFonts w:ascii="Times New Roman" w:eastAsia="宋体" w:hAnsi="Times New Roman" w:cs="宋体" w:hint="eastAsia"/>
                <w:szCs w:val="21"/>
              </w:rPr>
              <w:t>1577</w:t>
            </w:r>
            <w:r w:rsidRPr="000865D6">
              <w:rPr>
                <w:rFonts w:ascii="Times New Roman" w:eastAsia="宋体" w:hAnsi="Times New Roman" w:cs="宋体" w:hint="eastAsia"/>
                <w:szCs w:val="21"/>
              </w:rPr>
              <w:t>预测值</w:t>
            </w:r>
          </w:p>
        </w:tc>
        <w:tc>
          <w:tcPr>
            <w:tcW w:w="907" w:type="dxa"/>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6520.75</w:t>
            </w:r>
          </w:p>
        </w:tc>
        <w:tc>
          <w:tcPr>
            <w:tcW w:w="908" w:type="dxa"/>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4148.77</w:t>
            </w:r>
          </w:p>
        </w:tc>
        <w:tc>
          <w:tcPr>
            <w:tcW w:w="908" w:type="dxa"/>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3372.74</w:t>
            </w:r>
          </w:p>
        </w:tc>
        <w:tc>
          <w:tcPr>
            <w:tcW w:w="907" w:type="dxa"/>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-0.04</w:t>
            </w:r>
          </w:p>
        </w:tc>
        <w:tc>
          <w:tcPr>
            <w:tcW w:w="908" w:type="dxa"/>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0.85</w:t>
            </w:r>
          </w:p>
        </w:tc>
        <w:tc>
          <w:tcPr>
            <w:tcW w:w="908" w:type="dxa"/>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0.78</w:t>
            </w:r>
          </w:p>
        </w:tc>
        <w:tc>
          <w:tcPr>
            <w:tcW w:w="908" w:type="dxa"/>
            <w:shd w:val="clear" w:color="auto" w:fill="auto"/>
            <w:noWrap/>
            <w:vAlign w:val="bottom"/>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szCs w:val="21"/>
              </w:rPr>
              <w:t>105.54</w:t>
            </w:r>
          </w:p>
        </w:tc>
      </w:tr>
      <w:tr w:rsidR="000865D6" w:rsidRPr="000865D6" w:rsidTr="000865D6">
        <w:trPr>
          <w:trHeight w:val="255"/>
          <w:jc w:val="center"/>
        </w:trPr>
        <w:tc>
          <w:tcPr>
            <w:tcW w:w="1540" w:type="dxa"/>
            <w:tcBorders>
              <w:bottom w:val="single" w:sz="12" w:space="0" w:color="auto"/>
            </w:tcBorders>
          </w:tcPr>
          <w:p w:rsidR="000865D6" w:rsidRPr="000865D6" w:rsidRDefault="000865D6" w:rsidP="000865D6">
            <w:pPr>
              <w:spacing w:line="360" w:lineRule="auto"/>
              <w:rPr>
                <w:rFonts w:ascii="Times New Roman" w:eastAsia="宋体" w:hAnsi="Times New Roman" w:cs="宋体"/>
                <w:szCs w:val="21"/>
              </w:rPr>
            </w:pPr>
            <w:r w:rsidRPr="000865D6">
              <w:rPr>
                <w:rFonts w:ascii="Times New Roman" w:eastAsia="宋体" w:hAnsi="Times New Roman" w:cs="宋体" w:hint="eastAsia"/>
                <w:szCs w:val="21"/>
              </w:rPr>
              <w:t>预测精度等级</w:t>
            </w:r>
          </w:p>
        </w:tc>
        <w:tc>
          <w:tcPr>
            <w:tcW w:w="907" w:type="dxa"/>
            <w:tcBorders>
              <w:bottom w:val="single" w:sz="12" w:space="0" w:color="auto"/>
            </w:tcBorders>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好</w:t>
            </w:r>
          </w:p>
        </w:tc>
        <w:tc>
          <w:tcPr>
            <w:tcW w:w="908" w:type="dxa"/>
            <w:tcBorders>
              <w:bottom w:val="single" w:sz="12" w:space="0" w:color="auto"/>
            </w:tcBorders>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好</w:t>
            </w:r>
          </w:p>
        </w:tc>
        <w:tc>
          <w:tcPr>
            <w:tcW w:w="908" w:type="dxa"/>
            <w:tcBorders>
              <w:bottom w:val="single" w:sz="12" w:space="0" w:color="auto"/>
            </w:tcBorders>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好</w:t>
            </w:r>
          </w:p>
        </w:tc>
        <w:tc>
          <w:tcPr>
            <w:tcW w:w="907" w:type="dxa"/>
            <w:tcBorders>
              <w:bottom w:val="single" w:sz="12" w:space="0" w:color="auto"/>
            </w:tcBorders>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一般</w:t>
            </w:r>
          </w:p>
        </w:tc>
        <w:tc>
          <w:tcPr>
            <w:tcW w:w="908" w:type="dxa"/>
            <w:tcBorders>
              <w:bottom w:val="single" w:sz="12" w:space="0" w:color="auto"/>
            </w:tcBorders>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好</w:t>
            </w:r>
          </w:p>
        </w:tc>
        <w:tc>
          <w:tcPr>
            <w:tcW w:w="908" w:type="dxa"/>
            <w:tcBorders>
              <w:bottom w:val="single" w:sz="12" w:space="0" w:color="auto"/>
            </w:tcBorders>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好</w:t>
            </w:r>
          </w:p>
        </w:tc>
        <w:tc>
          <w:tcPr>
            <w:tcW w:w="908" w:type="dxa"/>
            <w:tcBorders>
              <w:bottom w:val="single" w:sz="12" w:space="0" w:color="auto"/>
            </w:tcBorders>
            <w:shd w:val="clear" w:color="auto" w:fill="auto"/>
            <w:noWrap/>
          </w:tcPr>
          <w:p w:rsidR="000865D6" w:rsidRPr="000865D6" w:rsidRDefault="000865D6" w:rsidP="000865D6">
            <w:pPr>
              <w:spacing w:line="360" w:lineRule="auto"/>
              <w:jc w:val="center"/>
              <w:rPr>
                <w:rFonts w:ascii="Times New Roman" w:eastAsia="宋体" w:hAnsi="Times New Roman" w:cs="宋体"/>
                <w:szCs w:val="21"/>
              </w:rPr>
            </w:pPr>
            <w:r w:rsidRPr="000865D6">
              <w:rPr>
                <w:rFonts w:ascii="Times New Roman" w:eastAsia="宋体" w:hAnsi="Times New Roman" w:cs="宋体" w:hint="eastAsia"/>
                <w:szCs w:val="21"/>
              </w:rPr>
              <w:t>一般</w:t>
            </w:r>
          </w:p>
        </w:tc>
      </w:tr>
    </w:tbl>
    <w:p w:rsidR="000865D6" w:rsidRPr="000865D6" w:rsidRDefault="000865D6" w:rsidP="000865D6">
      <w:pPr>
        <w:keepNext/>
        <w:keepLines/>
        <w:spacing w:line="360" w:lineRule="auto"/>
        <w:outlineLvl w:val="2"/>
        <w:rPr>
          <w:rFonts w:ascii="Times New Roman" w:eastAsia="黑体" w:hAnsi="Times New Roman"/>
          <w:bCs/>
          <w:sz w:val="24"/>
          <w:szCs w:val="32"/>
        </w:rPr>
      </w:pPr>
      <w:bookmarkStart w:id="66" w:name="_Toc507777750"/>
      <w:bookmarkStart w:id="67" w:name="_Toc507789674"/>
      <w:bookmarkStart w:id="68" w:name="_Toc508703957"/>
      <w:bookmarkStart w:id="69" w:name="_Toc513495825"/>
      <w:r w:rsidRPr="000865D6">
        <w:rPr>
          <w:rFonts w:ascii="Times New Roman" w:eastAsia="黑体" w:hAnsi="Times New Roman" w:hint="eastAsia"/>
          <w:bCs/>
          <w:sz w:val="24"/>
          <w:szCs w:val="32"/>
        </w:rPr>
        <w:t xml:space="preserve">4.5.3 </w:t>
      </w:r>
      <w:r w:rsidRPr="000865D6">
        <w:rPr>
          <w:rFonts w:ascii="Times New Roman" w:eastAsia="黑体" w:hAnsi="Times New Roman" w:hint="eastAsia"/>
          <w:bCs/>
          <w:sz w:val="24"/>
          <w:szCs w:val="32"/>
        </w:rPr>
        <w:t>神经网络预测</w:t>
      </w:r>
      <w:bookmarkEnd w:id="66"/>
      <w:bookmarkEnd w:id="67"/>
      <w:bookmarkEnd w:id="68"/>
      <w:bookmarkEnd w:id="69"/>
    </w:p>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利用第二章的神经网络算法来预测</w:t>
      </w:r>
      <w:proofErr w:type="gramStart"/>
      <w:r w:rsidRPr="000865D6">
        <w:rPr>
          <w:rFonts w:ascii="Times New Roman" w:eastAsia="宋体" w:hAnsi="Times New Roman" w:cs="宋体" w:hint="eastAsia"/>
          <w:sz w:val="24"/>
          <w:szCs w:val="24"/>
        </w:rPr>
        <w:t>联合站</w:t>
      </w:r>
      <w:proofErr w:type="gramEnd"/>
      <w:r w:rsidRPr="000865D6">
        <w:rPr>
          <w:rFonts w:ascii="Times New Roman" w:eastAsia="宋体" w:hAnsi="Times New Roman" w:cs="宋体" w:hint="eastAsia"/>
          <w:sz w:val="24"/>
          <w:szCs w:val="24"/>
        </w:rPr>
        <w:t>的</w:t>
      </w:r>
      <w:r w:rsidRPr="000865D6">
        <w:rPr>
          <w:rFonts w:ascii="Times New Roman" w:eastAsiaTheme="majorEastAsia" w:hAnsi="Times New Roman" w:cs="Times New Roman" w:hint="eastAsia"/>
          <w:bCs/>
          <w:sz w:val="24"/>
          <w:szCs w:val="28"/>
        </w:rPr>
        <w:t>单位原油电能消耗</w:t>
      </w:r>
      <w:r w:rsidRPr="000865D6">
        <w:rPr>
          <w:rFonts w:ascii="Times New Roman" w:eastAsia="宋体" w:hAnsi="Times New Roman" w:cs="宋体" w:hint="eastAsia"/>
          <w:sz w:val="24"/>
          <w:szCs w:val="24"/>
        </w:rPr>
        <w:t>，其参数设置为误差精度</w:t>
      </w:r>
      <w:r w:rsidRPr="000865D6">
        <w:rPr>
          <w:rFonts w:ascii="Times New Roman" w:eastAsia="宋体" w:hAnsi="Times New Roman" w:cs="宋体" w:hint="eastAsia"/>
          <w:sz w:val="24"/>
          <w:szCs w:val="24"/>
        </w:rPr>
        <w:t>10</w:t>
      </w:r>
      <w:r w:rsidRPr="000865D6">
        <w:rPr>
          <w:rFonts w:ascii="Times New Roman" w:eastAsia="宋体" w:hAnsi="Times New Roman" w:cs="宋体" w:hint="eastAsia"/>
          <w:sz w:val="24"/>
          <w:szCs w:val="24"/>
          <w:vertAlign w:val="superscript"/>
        </w:rPr>
        <w:t>-7</w:t>
      </w:r>
      <w:r w:rsidRPr="000865D6">
        <w:rPr>
          <w:rFonts w:ascii="Times New Roman" w:eastAsia="宋体" w:hAnsi="Times New Roman" w:cs="宋体" w:hint="eastAsia"/>
          <w:sz w:val="24"/>
          <w:szCs w:val="24"/>
        </w:rPr>
        <w:t>，学习次数</w:t>
      </w:r>
      <w:r w:rsidRPr="000865D6">
        <w:rPr>
          <w:rFonts w:ascii="Times New Roman" w:eastAsia="宋体" w:hAnsi="Times New Roman" w:cs="宋体" w:hint="eastAsia"/>
          <w:sz w:val="24"/>
          <w:szCs w:val="24"/>
        </w:rPr>
        <w:t>10000</w:t>
      </w:r>
      <w:r w:rsidRPr="000865D6">
        <w:rPr>
          <w:rFonts w:ascii="Times New Roman" w:eastAsia="宋体" w:hAnsi="Times New Roman" w:cs="宋体" w:hint="eastAsia"/>
          <w:sz w:val="24"/>
          <w:szCs w:val="24"/>
        </w:rPr>
        <w:t>次，神经元个数为</w:t>
      </w:r>
      <w:r w:rsidRPr="000865D6">
        <w:rPr>
          <w:rFonts w:ascii="Times New Roman" w:eastAsia="宋体" w:hAnsi="Times New Roman" w:cs="宋体" w:hint="eastAsia"/>
          <w:sz w:val="24"/>
          <w:szCs w:val="24"/>
        </w:rPr>
        <w:t>Lasso</w:t>
      </w:r>
      <w:r w:rsidRPr="000865D6">
        <w:rPr>
          <w:rFonts w:ascii="Times New Roman" w:eastAsia="宋体" w:hAnsi="Times New Roman" w:cs="宋体" w:hint="eastAsia"/>
          <w:sz w:val="24"/>
          <w:szCs w:val="24"/>
        </w:rPr>
        <w:t>变量选择方法选择的变量个数</w:t>
      </w:r>
      <w:r w:rsidRPr="000865D6">
        <w:rPr>
          <w:rFonts w:ascii="Times New Roman" w:eastAsia="宋体" w:hAnsi="Times New Roman" w:cs="宋体" w:hint="eastAsia"/>
          <w:sz w:val="24"/>
          <w:szCs w:val="24"/>
        </w:rPr>
        <w:t>7</w:t>
      </w:r>
      <w:r w:rsidRPr="000865D6">
        <w:rPr>
          <w:rFonts w:ascii="Times New Roman" w:eastAsia="宋体" w:hAnsi="Times New Roman" w:cs="宋体" w:hint="eastAsia"/>
          <w:sz w:val="24"/>
          <w:szCs w:val="24"/>
        </w:rPr>
        <w:t>。将数据零均值标准化后，带入</w:t>
      </w:r>
      <w:proofErr w:type="gramStart"/>
      <w:r w:rsidRPr="000865D6">
        <w:rPr>
          <w:rFonts w:ascii="Times New Roman" w:eastAsia="宋体" w:hAnsi="Times New Roman" w:cs="宋体" w:hint="eastAsia"/>
          <w:sz w:val="24"/>
          <w:szCs w:val="24"/>
        </w:rPr>
        <w:t>联合站吨液</w:t>
      </w:r>
      <w:proofErr w:type="gramEnd"/>
      <w:r w:rsidRPr="000865D6">
        <w:rPr>
          <w:rFonts w:ascii="Times New Roman" w:eastAsia="宋体" w:hAnsi="Times New Roman" w:cs="宋体" w:hint="eastAsia"/>
          <w:sz w:val="24"/>
          <w:szCs w:val="24"/>
        </w:rPr>
        <w:t>能耗预测所建立的</w:t>
      </w:r>
      <w:r w:rsidRPr="000865D6">
        <w:rPr>
          <w:rFonts w:ascii="Times New Roman" w:eastAsia="宋体" w:hAnsi="Times New Roman" w:cs="宋体" w:hint="eastAsia"/>
          <w:sz w:val="24"/>
          <w:szCs w:val="24"/>
        </w:rPr>
        <w:t>3</w:t>
      </w:r>
      <w:r w:rsidRPr="000865D6">
        <w:rPr>
          <w:rFonts w:ascii="Times New Roman" w:eastAsia="宋体" w:hAnsi="Times New Roman" w:cs="宋体" w:hint="eastAsia"/>
          <w:sz w:val="24"/>
          <w:szCs w:val="24"/>
        </w:rPr>
        <w:t>层神经网络预测模型（输入层</w:t>
      </w:r>
      <w:r w:rsidRPr="000865D6">
        <w:rPr>
          <w:rFonts w:ascii="Times New Roman" w:eastAsia="宋体" w:hAnsi="Times New Roman" w:cs="宋体" w:hint="eastAsia"/>
          <w:sz w:val="24"/>
          <w:szCs w:val="24"/>
        </w:rPr>
        <w:t>7</w:t>
      </w:r>
      <w:r w:rsidRPr="000865D6">
        <w:rPr>
          <w:rFonts w:ascii="Times New Roman" w:eastAsia="宋体" w:hAnsi="Times New Roman" w:cs="宋体" w:hint="eastAsia"/>
          <w:sz w:val="24"/>
          <w:szCs w:val="24"/>
        </w:rPr>
        <w:t>节点，隐藏层</w:t>
      </w:r>
      <w:r w:rsidRPr="000865D6">
        <w:rPr>
          <w:rFonts w:ascii="Times New Roman" w:eastAsia="宋体" w:hAnsi="Times New Roman" w:cs="宋体" w:hint="eastAsia"/>
          <w:sz w:val="24"/>
          <w:szCs w:val="24"/>
        </w:rPr>
        <w:t>14</w:t>
      </w:r>
      <w:r w:rsidRPr="000865D6">
        <w:rPr>
          <w:rFonts w:ascii="Times New Roman" w:eastAsia="宋体" w:hAnsi="Times New Roman" w:cs="宋体" w:hint="eastAsia"/>
          <w:sz w:val="24"/>
          <w:szCs w:val="24"/>
        </w:rPr>
        <w:t>节点，输出层</w:t>
      </w:r>
      <w:r w:rsidRPr="000865D6">
        <w:rPr>
          <w:rFonts w:ascii="Times New Roman" w:eastAsia="宋体" w:hAnsi="Times New Roman" w:cs="宋体" w:hint="eastAsia"/>
          <w:sz w:val="24"/>
          <w:szCs w:val="24"/>
        </w:rPr>
        <w:t>1</w:t>
      </w:r>
      <w:r w:rsidRPr="000865D6">
        <w:rPr>
          <w:rFonts w:ascii="Times New Roman" w:eastAsia="宋体" w:hAnsi="Times New Roman" w:cs="宋体" w:hint="eastAsia"/>
          <w:sz w:val="24"/>
          <w:szCs w:val="24"/>
        </w:rPr>
        <w:t>节点），得到</w:t>
      </w:r>
      <w:proofErr w:type="gramStart"/>
      <w:r w:rsidRPr="000865D6">
        <w:rPr>
          <w:rFonts w:ascii="Times New Roman" w:eastAsia="宋体" w:hAnsi="Times New Roman" w:cs="宋体" w:hint="eastAsia"/>
          <w:sz w:val="24"/>
          <w:szCs w:val="24"/>
        </w:rPr>
        <w:t>联合站吨液</w:t>
      </w:r>
      <w:proofErr w:type="gramEnd"/>
      <w:r w:rsidRPr="000865D6">
        <w:rPr>
          <w:rFonts w:ascii="Times New Roman" w:eastAsia="宋体" w:hAnsi="Times New Roman" w:cs="宋体" w:hint="eastAsia"/>
          <w:sz w:val="24"/>
          <w:szCs w:val="24"/>
        </w:rPr>
        <w:t>能耗</w:t>
      </w:r>
      <w:r w:rsidRPr="000865D6">
        <w:rPr>
          <w:rFonts w:ascii="Times New Roman" w:eastAsia="宋体" w:hAnsi="Times New Roman" w:cs="宋体" w:hint="eastAsia"/>
          <w:sz w:val="24"/>
          <w:szCs w:val="24"/>
        </w:rPr>
        <w:t>1576</w:t>
      </w:r>
      <w:r w:rsidRPr="000865D6">
        <w:rPr>
          <w:rFonts w:ascii="Times New Roman" w:eastAsia="宋体" w:hAnsi="Times New Roman" w:cs="宋体" w:hint="eastAsia"/>
          <w:sz w:val="24"/>
          <w:szCs w:val="24"/>
        </w:rPr>
        <w:t>和</w:t>
      </w:r>
      <w:r w:rsidRPr="000865D6">
        <w:rPr>
          <w:rFonts w:ascii="Times New Roman" w:eastAsia="宋体" w:hAnsi="Times New Roman" w:cs="宋体" w:hint="eastAsia"/>
          <w:sz w:val="24"/>
          <w:szCs w:val="24"/>
        </w:rPr>
        <w:t>1577</w:t>
      </w:r>
      <w:r w:rsidRPr="000865D6">
        <w:rPr>
          <w:rFonts w:ascii="Times New Roman" w:eastAsia="宋体" w:hAnsi="Times New Roman" w:cs="宋体" w:hint="eastAsia"/>
          <w:sz w:val="24"/>
          <w:szCs w:val="24"/>
        </w:rPr>
        <w:t>的预测值。</w:t>
      </w:r>
    </w:p>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运行代码后，相关的数据结果如表</w:t>
      </w:r>
      <w:r w:rsidRPr="000865D6">
        <w:rPr>
          <w:rFonts w:ascii="Times New Roman" w:eastAsia="宋体" w:hAnsi="Times New Roman" w:cs="宋体" w:hint="eastAsia"/>
          <w:sz w:val="24"/>
          <w:szCs w:val="24"/>
        </w:rPr>
        <w:t>4-9</w:t>
      </w:r>
      <w:r w:rsidRPr="000865D6">
        <w:rPr>
          <w:rFonts w:ascii="Times New Roman" w:eastAsia="宋体" w:hAnsi="Times New Roman" w:cs="宋体" w:hint="eastAsia"/>
          <w:sz w:val="24"/>
          <w:szCs w:val="24"/>
        </w:rPr>
        <w:t>所示。</w:t>
      </w:r>
    </w:p>
    <w:p w:rsidR="000865D6" w:rsidRPr="000865D6" w:rsidRDefault="000865D6" w:rsidP="000865D6">
      <w:pPr>
        <w:jc w:val="center"/>
        <w:rPr>
          <w:rFonts w:ascii="Times New Roman" w:hAnsi="Times New Roman" w:cs="宋体"/>
          <w:b/>
          <w:bCs/>
          <w:szCs w:val="24"/>
        </w:rPr>
      </w:pPr>
      <w:r w:rsidRPr="000865D6">
        <w:rPr>
          <w:rFonts w:ascii="Times New Roman" w:hAnsi="Times New Roman" w:cs="宋体" w:hint="eastAsia"/>
          <w:b/>
          <w:bCs/>
          <w:szCs w:val="24"/>
        </w:rPr>
        <w:t>表</w:t>
      </w:r>
      <w:r w:rsidRPr="000865D6">
        <w:rPr>
          <w:rFonts w:ascii="Times New Roman" w:hAnsi="Times New Roman" w:cs="宋体" w:hint="eastAsia"/>
          <w:b/>
          <w:bCs/>
          <w:szCs w:val="24"/>
        </w:rPr>
        <w:t xml:space="preserve">4-9  </w:t>
      </w:r>
      <w:r w:rsidRPr="000865D6">
        <w:rPr>
          <w:rFonts w:ascii="Times New Roman" w:hAnsi="Times New Roman" w:cs="宋体" w:hint="eastAsia"/>
          <w:b/>
          <w:bCs/>
          <w:szCs w:val="24"/>
        </w:rPr>
        <w:t>神经网络模型预测结果及相对误差</w:t>
      </w:r>
    </w:p>
    <w:p w:rsidR="000865D6" w:rsidRPr="000865D6" w:rsidRDefault="000865D6" w:rsidP="000865D6">
      <w:pPr>
        <w:spacing w:line="360" w:lineRule="auto"/>
        <w:jc w:val="center"/>
        <w:rPr>
          <w:rFonts w:ascii="Times New Roman" w:eastAsia="宋体" w:hAnsi="Times New Roman" w:cs="宋体"/>
          <w:b/>
          <w:szCs w:val="21"/>
        </w:rPr>
      </w:pPr>
      <w:r w:rsidRPr="000865D6">
        <w:rPr>
          <w:rFonts w:ascii="Times New Roman" w:eastAsia="宋体" w:hAnsi="Times New Roman" w:cs="宋体"/>
          <w:b/>
          <w:szCs w:val="21"/>
        </w:rPr>
        <w:t>Table4-</w:t>
      </w:r>
      <w:proofErr w:type="gramStart"/>
      <w:r w:rsidRPr="000865D6">
        <w:rPr>
          <w:rFonts w:ascii="Times New Roman" w:eastAsia="宋体" w:hAnsi="Times New Roman" w:cs="宋体" w:hint="eastAsia"/>
          <w:b/>
          <w:szCs w:val="21"/>
        </w:rPr>
        <w:t>9  N</w:t>
      </w:r>
      <w:r w:rsidRPr="000865D6">
        <w:rPr>
          <w:rFonts w:ascii="Times New Roman" w:eastAsia="宋体" w:hAnsi="Times New Roman" w:cs="宋体"/>
          <w:b/>
          <w:szCs w:val="21"/>
        </w:rPr>
        <w:t>eural</w:t>
      </w:r>
      <w:proofErr w:type="gramEnd"/>
      <w:r w:rsidRPr="000865D6">
        <w:rPr>
          <w:rFonts w:ascii="Times New Roman" w:eastAsia="宋体" w:hAnsi="Times New Roman" w:cs="宋体"/>
          <w:b/>
          <w:szCs w:val="21"/>
        </w:rPr>
        <w:t xml:space="preserve"> network model prediction results and the relative error </w:t>
      </w:r>
    </w:p>
    <w:tbl>
      <w:tblPr>
        <w:tblStyle w:val="10"/>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2"/>
        <w:gridCol w:w="1463"/>
        <w:gridCol w:w="1462"/>
        <w:gridCol w:w="1463"/>
      </w:tblGrid>
      <w:tr w:rsidR="000865D6" w:rsidRPr="000865D6" w:rsidTr="000865D6">
        <w:trPr>
          <w:jc w:val="center"/>
        </w:trPr>
        <w:tc>
          <w:tcPr>
            <w:tcW w:w="1462" w:type="dxa"/>
            <w:tcBorders>
              <w:top w:val="single" w:sz="12" w:space="0" w:color="auto"/>
              <w:bottom w:val="single" w:sz="8" w:space="0" w:color="auto"/>
            </w:tcBorders>
          </w:tcPr>
          <w:p w:rsidR="000865D6" w:rsidRPr="000865D6" w:rsidRDefault="000865D6" w:rsidP="000865D6">
            <w:pPr>
              <w:spacing w:line="360" w:lineRule="auto"/>
              <w:jc w:val="center"/>
              <w:rPr>
                <w:rFonts w:ascii="Times New Roman" w:eastAsia="宋体" w:hAnsi="Times New Roman" w:cs="Times New Roman"/>
                <w:sz w:val="21"/>
                <w:szCs w:val="21"/>
              </w:rPr>
            </w:pPr>
          </w:p>
        </w:tc>
        <w:tc>
          <w:tcPr>
            <w:tcW w:w="1463" w:type="dxa"/>
            <w:tcBorders>
              <w:top w:val="single" w:sz="12" w:space="0" w:color="auto"/>
              <w:bottom w:val="single" w:sz="8" w:space="0" w:color="auto"/>
            </w:tcBorders>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y</w:t>
            </w:r>
          </w:p>
        </w:tc>
        <w:tc>
          <w:tcPr>
            <w:tcW w:w="1462" w:type="dxa"/>
            <w:tcBorders>
              <w:top w:val="single" w:sz="12" w:space="0" w:color="auto"/>
              <w:bottom w:val="single" w:sz="8" w:space="0" w:color="auto"/>
            </w:tcBorders>
          </w:tcPr>
          <w:p w:rsidR="000865D6" w:rsidRPr="000865D6" w:rsidRDefault="000865D6" w:rsidP="000865D6">
            <w:pPr>
              <w:spacing w:line="360" w:lineRule="auto"/>
              <w:jc w:val="center"/>
              <w:rPr>
                <w:rFonts w:ascii="Times New Roman" w:hAnsi="Times New Roman" w:cs="Times New Roman"/>
                <w:sz w:val="21"/>
                <w:szCs w:val="21"/>
              </w:rPr>
            </w:pPr>
            <w:proofErr w:type="spellStart"/>
            <w:r w:rsidRPr="000865D6">
              <w:rPr>
                <w:rFonts w:ascii="Times New Roman" w:hAnsi="Times New Roman" w:cs="Times New Roman"/>
                <w:sz w:val="21"/>
                <w:szCs w:val="21"/>
              </w:rPr>
              <w:t>y_pred</w:t>
            </w:r>
            <w:proofErr w:type="spellEnd"/>
          </w:p>
        </w:tc>
        <w:tc>
          <w:tcPr>
            <w:tcW w:w="1463" w:type="dxa"/>
            <w:tcBorders>
              <w:top w:val="single" w:sz="12" w:space="0" w:color="auto"/>
              <w:bottom w:val="single" w:sz="8" w:space="0" w:color="auto"/>
            </w:tcBorders>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hint="eastAsia"/>
                <w:sz w:val="21"/>
                <w:szCs w:val="21"/>
              </w:rPr>
              <w:t>相对误差（</w:t>
            </w:r>
            <w:r w:rsidRPr="000865D6">
              <w:rPr>
                <w:rFonts w:ascii="Times New Roman" w:hAnsi="Times New Roman" w:cs="Times New Roman" w:hint="eastAsia"/>
                <w:sz w:val="21"/>
                <w:szCs w:val="21"/>
              </w:rPr>
              <w:t>%</w:t>
            </w:r>
            <w:r w:rsidRPr="000865D6">
              <w:rPr>
                <w:rFonts w:ascii="Times New Roman" w:hAnsi="Times New Roman" w:cs="Times New Roman" w:hint="eastAsia"/>
                <w:sz w:val="21"/>
                <w:szCs w:val="21"/>
              </w:rPr>
              <w:t>）</w:t>
            </w:r>
          </w:p>
        </w:tc>
      </w:tr>
      <w:tr w:rsidR="000865D6" w:rsidRPr="000865D6" w:rsidTr="000865D6">
        <w:trPr>
          <w:jc w:val="center"/>
        </w:trPr>
        <w:tc>
          <w:tcPr>
            <w:tcW w:w="1462" w:type="dxa"/>
            <w:tcBorders>
              <w:top w:val="single" w:sz="8" w:space="0" w:color="auto"/>
            </w:tcBorders>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1</w:t>
            </w:r>
          </w:p>
        </w:tc>
        <w:tc>
          <w:tcPr>
            <w:tcW w:w="1463" w:type="dxa"/>
            <w:tcBorders>
              <w:top w:val="single" w:sz="8" w:space="0" w:color="auto"/>
            </w:tcBorders>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83.38</w:t>
            </w:r>
          </w:p>
        </w:tc>
        <w:tc>
          <w:tcPr>
            <w:tcW w:w="1462" w:type="dxa"/>
            <w:tcBorders>
              <w:top w:val="single" w:sz="8" w:space="0" w:color="auto"/>
            </w:tcBorders>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83.306</w:t>
            </w:r>
          </w:p>
        </w:tc>
        <w:tc>
          <w:tcPr>
            <w:tcW w:w="1463" w:type="dxa"/>
            <w:tcBorders>
              <w:top w:val="single" w:sz="8" w:space="0" w:color="auto"/>
            </w:tcBorders>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0.56</w:t>
            </w:r>
          </w:p>
        </w:tc>
      </w:tr>
      <w:tr w:rsidR="000865D6" w:rsidRPr="000865D6" w:rsidTr="000865D6">
        <w:trPr>
          <w:jc w:val="center"/>
        </w:trPr>
        <w:tc>
          <w:tcPr>
            <w:tcW w:w="146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2</w:t>
            </w:r>
          </w:p>
        </w:tc>
        <w:tc>
          <w:tcPr>
            <w:tcW w:w="146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80.1</w:t>
            </w:r>
          </w:p>
        </w:tc>
        <w:tc>
          <w:tcPr>
            <w:tcW w:w="1462"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80.701</w:t>
            </w:r>
          </w:p>
        </w:tc>
        <w:tc>
          <w:tcPr>
            <w:tcW w:w="146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0.75</w:t>
            </w:r>
          </w:p>
        </w:tc>
      </w:tr>
      <w:tr w:rsidR="000865D6" w:rsidRPr="000865D6" w:rsidTr="000865D6">
        <w:trPr>
          <w:jc w:val="center"/>
        </w:trPr>
        <w:tc>
          <w:tcPr>
            <w:tcW w:w="146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3</w:t>
            </w:r>
          </w:p>
        </w:tc>
        <w:tc>
          <w:tcPr>
            <w:tcW w:w="146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81.25</w:t>
            </w:r>
          </w:p>
        </w:tc>
        <w:tc>
          <w:tcPr>
            <w:tcW w:w="1462"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81.080</w:t>
            </w:r>
          </w:p>
        </w:tc>
        <w:tc>
          <w:tcPr>
            <w:tcW w:w="146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1.03</w:t>
            </w:r>
          </w:p>
        </w:tc>
      </w:tr>
      <w:tr w:rsidR="000865D6" w:rsidRPr="000865D6" w:rsidTr="000865D6">
        <w:trPr>
          <w:jc w:val="center"/>
        </w:trPr>
        <w:tc>
          <w:tcPr>
            <w:tcW w:w="146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4</w:t>
            </w:r>
          </w:p>
        </w:tc>
        <w:tc>
          <w:tcPr>
            <w:tcW w:w="146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89.56</w:t>
            </w:r>
          </w:p>
        </w:tc>
        <w:tc>
          <w:tcPr>
            <w:tcW w:w="1462"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89.595</w:t>
            </w:r>
          </w:p>
        </w:tc>
        <w:tc>
          <w:tcPr>
            <w:tcW w:w="146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1.16</w:t>
            </w:r>
          </w:p>
        </w:tc>
      </w:tr>
      <w:tr w:rsidR="000865D6" w:rsidRPr="000865D6" w:rsidTr="000865D6">
        <w:trPr>
          <w:jc w:val="center"/>
        </w:trPr>
        <w:tc>
          <w:tcPr>
            <w:tcW w:w="146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5</w:t>
            </w:r>
          </w:p>
        </w:tc>
        <w:tc>
          <w:tcPr>
            <w:tcW w:w="146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81.07</w:t>
            </w:r>
          </w:p>
        </w:tc>
        <w:tc>
          <w:tcPr>
            <w:tcW w:w="1462"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81.475</w:t>
            </w:r>
          </w:p>
        </w:tc>
        <w:tc>
          <w:tcPr>
            <w:tcW w:w="146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0.50</w:t>
            </w:r>
          </w:p>
        </w:tc>
      </w:tr>
      <w:tr w:rsidR="000865D6" w:rsidRPr="000865D6" w:rsidTr="000865D6">
        <w:trPr>
          <w:jc w:val="center"/>
        </w:trPr>
        <w:tc>
          <w:tcPr>
            <w:tcW w:w="146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6</w:t>
            </w:r>
          </w:p>
        </w:tc>
        <w:tc>
          <w:tcPr>
            <w:tcW w:w="146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89.23</w:t>
            </w:r>
          </w:p>
        </w:tc>
        <w:tc>
          <w:tcPr>
            <w:tcW w:w="1462"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89.196</w:t>
            </w:r>
          </w:p>
        </w:tc>
        <w:tc>
          <w:tcPr>
            <w:tcW w:w="146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1.09</w:t>
            </w:r>
          </w:p>
        </w:tc>
      </w:tr>
      <w:tr w:rsidR="000865D6" w:rsidRPr="000865D6" w:rsidTr="000865D6">
        <w:trPr>
          <w:jc w:val="center"/>
        </w:trPr>
        <w:tc>
          <w:tcPr>
            <w:tcW w:w="146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7</w:t>
            </w:r>
          </w:p>
        </w:tc>
        <w:tc>
          <w:tcPr>
            <w:tcW w:w="146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87.9</w:t>
            </w:r>
          </w:p>
        </w:tc>
        <w:tc>
          <w:tcPr>
            <w:tcW w:w="1462"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88.129</w:t>
            </w:r>
          </w:p>
        </w:tc>
        <w:tc>
          <w:tcPr>
            <w:tcW w:w="146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0.86</w:t>
            </w:r>
          </w:p>
        </w:tc>
      </w:tr>
      <w:tr w:rsidR="000865D6" w:rsidRPr="000865D6" w:rsidTr="000865D6">
        <w:trPr>
          <w:jc w:val="center"/>
        </w:trPr>
        <w:tc>
          <w:tcPr>
            <w:tcW w:w="146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8</w:t>
            </w:r>
          </w:p>
        </w:tc>
        <w:tc>
          <w:tcPr>
            <w:tcW w:w="146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81.452</w:t>
            </w:r>
          </w:p>
        </w:tc>
        <w:tc>
          <w:tcPr>
            <w:tcW w:w="1462"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81.474</w:t>
            </w:r>
          </w:p>
        </w:tc>
        <w:tc>
          <w:tcPr>
            <w:tcW w:w="146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1.27</w:t>
            </w:r>
          </w:p>
        </w:tc>
      </w:tr>
      <w:tr w:rsidR="000865D6" w:rsidRPr="000865D6" w:rsidTr="000865D6">
        <w:trPr>
          <w:jc w:val="center"/>
        </w:trPr>
        <w:tc>
          <w:tcPr>
            <w:tcW w:w="146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9</w:t>
            </w:r>
          </w:p>
        </w:tc>
        <w:tc>
          <w:tcPr>
            <w:tcW w:w="146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79.809</w:t>
            </w:r>
          </w:p>
        </w:tc>
        <w:tc>
          <w:tcPr>
            <w:tcW w:w="1462"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80.346</w:t>
            </w:r>
          </w:p>
        </w:tc>
        <w:tc>
          <w:tcPr>
            <w:tcW w:w="146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1.95</w:t>
            </w:r>
          </w:p>
        </w:tc>
      </w:tr>
      <w:tr w:rsidR="000865D6" w:rsidRPr="000865D6" w:rsidTr="000865D6">
        <w:trPr>
          <w:jc w:val="center"/>
        </w:trPr>
        <w:tc>
          <w:tcPr>
            <w:tcW w:w="146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w:t>
            </w:r>
          </w:p>
        </w:tc>
        <w:tc>
          <w:tcPr>
            <w:tcW w:w="1463"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hAnsi="Times New Roman" w:cs="Times New Roman"/>
                <w:sz w:val="21"/>
                <w:szCs w:val="21"/>
              </w:rPr>
              <w:t>……</w:t>
            </w:r>
          </w:p>
        </w:tc>
        <w:tc>
          <w:tcPr>
            <w:tcW w:w="1462" w:type="dxa"/>
          </w:tcPr>
          <w:p w:rsidR="000865D6" w:rsidRPr="000865D6" w:rsidRDefault="000865D6" w:rsidP="000865D6">
            <w:pPr>
              <w:spacing w:line="360" w:lineRule="auto"/>
              <w:jc w:val="center"/>
              <w:rPr>
                <w:rFonts w:ascii="Times New Roman" w:eastAsia="宋体" w:hAnsi="Times New Roman" w:cs="Times New Roman"/>
                <w:sz w:val="21"/>
                <w:szCs w:val="21"/>
              </w:rPr>
            </w:pPr>
            <w:r w:rsidRPr="000865D6">
              <w:rPr>
                <w:rFonts w:ascii="Times New Roman" w:hAnsi="Times New Roman" w:cs="Times New Roman"/>
                <w:sz w:val="21"/>
                <w:szCs w:val="21"/>
              </w:rPr>
              <w:t>……</w:t>
            </w:r>
          </w:p>
        </w:tc>
        <w:tc>
          <w:tcPr>
            <w:tcW w:w="1463" w:type="dxa"/>
          </w:tcPr>
          <w:p w:rsidR="000865D6" w:rsidRPr="000865D6" w:rsidRDefault="000865D6" w:rsidP="000865D6">
            <w:pPr>
              <w:spacing w:line="360" w:lineRule="auto"/>
              <w:jc w:val="center"/>
              <w:rPr>
                <w:rFonts w:ascii="Times New Roman" w:hAnsi="Times New Roman" w:cs="Times New Roman"/>
                <w:sz w:val="21"/>
                <w:szCs w:val="21"/>
              </w:rPr>
            </w:pPr>
          </w:p>
        </w:tc>
      </w:tr>
      <w:tr w:rsidR="000865D6" w:rsidRPr="000865D6" w:rsidTr="000865D6">
        <w:trPr>
          <w:jc w:val="center"/>
        </w:trPr>
        <w:tc>
          <w:tcPr>
            <w:tcW w:w="146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1573</w:t>
            </w:r>
          </w:p>
        </w:tc>
        <w:tc>
          <w:tcPr>
            <w:tcW w:w="146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78.215</w:t>
            </w:r>
          </w:p>
        </w:tc>
        <w:tc>
          <w:tcPr>
            <w:tcW w:w="1462"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80.801</w:t>
            </w:r>
          </w:p>
        </w:tc>
        <w:tc>
          <w:tcPr>
            <w:tcW w:w="146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3.30</w:t>
            </w:r>
          </w:p>
        </w:tc>
      </w:tr>
      <w:tr w:rsidR="000865D6" w:rsidRPr="000865D6" w:rsidTr="000865D6">
        <w:trPr>
          <w:jc w:val="center"/>
        </w:trPr>
        <w:tc>
          <w:tcPr>
            <w:tcW w:w="146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1574</w:t>
            </w:r>
          </w:p>
        </w:tc>
        <w:tc>
          <w:tcPr>
            <w:tcW w:w="146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81.812</w:t>
            </w:r>
          </w:p>
        </w:tc>
        <w:tc>
          <w:tcPr>
            <w:tcW w:w="1462"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80.907</w:t>
            </w:r>
          </w:p>
        </w:tc>
        <w:tc>
          <w:tcPr>
            <w:tcW w:w="146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1.10</w:t>
            </w:r>
          </w:p>
        </w:tc>
      </w:tr>
      <w:tr w:rsidR="000865D6" w:rsidRPr="000865D6" w:rsidTr="000865D6">
        <w:trPr>
          <w:jc w:val="center"/>
        </w:trPr>
        <w:tc>
          <w:tcPr>
            <w:tcW w:w="146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1575</w:t>
            </w:r>
          </w:p>
        </w:tc>
        <w:tc>
          <w:tcPr>
            <w:tcW w:w="146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81.886</w:t>
            </w:r>
          </w:p>
        </w:tc>
        <w:tc>
          <w:tcPr>
            <w:tcW w:w="1462"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80.911</w:t>
            </w:r>
          </w:p>
        </w:tc>
        <w:tc>
          <w:tcPr>
            <w:tcW w:w="1463"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1.18</w:t>
            </w:r>
          </w:p>
        </w:tc>
      </w:tr>
      <w:tr w:rsidR="000865D6" w:rsidRPr="000865D6" w:rsidTr="000865D6">
        <w:trPr>
          <w:jc w:val="center"/>
        </w:trPr>
        <w:tc>
          <w:tcPr>
            <w:tcW w:w="1462" w:type="dxa"/>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1576</w:t>
            </w:r>
          </w:p>
        </w:tc>
        <w:tc>
          <w:tcPr>
            <w:tcW w:w="1463" w:type="dxa"/>
          </w:tcPr>
          <w:p w:rsidR="000865D6" w:rsidRPr="000865D6" w:rsidRDefault="000865D6" w:rsidP="000865D6">
            <w:pPr>
              <w:spacing w:line="360" w:lineRule="auto"/>
              <w:jc w:val="center"/>
              <w:rPr>
                <w:rFonts w:ascii="Times New Roman" w:eastAsia="宋体" w:hAnsi="Times New Roman" w:cs="Times New Roman"/>
                <w:sz w:val="21"/>
                <w:szCs w:val="21"/>
              </w:rPr>
            </w:pPr>
          </w:p>
        </w:tc>
        <w:tc>
          <w:tcPr>
            <w:tcW w:w="1462" w:type="dxa"/>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82.395</w:t>
            </w:r>
          </w:p>
        </w:tc>
        <w:tc>
          <w:tcPr>
            <w:tcW w:w="1463" w:type="dxa"/>
          </w:tcPr>
          <w:p w:rsidR="000865D6" w:rsidRPr="000865D6" w:rsidRDefault="000865D6" w:rsidP="000865D6">
            <w:pPr>
              <w:spacing w:line="360" w:lineRule="auto"/>
              <w:jc w:val="center"/>
              <w:rPr>
                <w:rFonts w:ascii="Times New Roman" w:eastAsia="宋体" w:hAnsi="Times New Roman" w:cs="Times New Roman"/>
                <w:sz w:val="21"/>
                <w:szCs w:val="21"/>
              </w:rPr>
            </w:pPr>
          </w:p>
        </w:tc>
      </w:tr>
      <w:tr w:rsidR="000865D6" w:rsidRPr="000865D6" w:rsidTr="000865D6">
        <w:trPr>
          <w:jc w:val="center"/>
        </w:trPr>
        <w:tc>
          <w:tcPr>
            <w:tcW w:w="1462" w:type="dxa"/>
            <w:tcBorders>
              <w:bottom w:val="single" w:sz="12" w:space="0" w:color="auto"/>
            </w:tcBorders>
          </w:tcPr>
          <w:p w:rsidR="000865D6" w:rsidRPr="000865D6" w:rsidRDefault="000865D6" w:rsidP="000865D6">
            <w:pPr>
              <w:spacing w:line="360" w:lineRule="auto"/>
              <w:jc w:val="center"/>
              <w:rPr>
                <w:rFonts w:ascii="Times New Roman" w:hAnsi="Times New Roman" w:cs="Times New Roman"/>
                <w:sz w:val="21"/>
                <w:szCs w:val="21"/>
              </w:rPr>
            </w:pPr>
            <w:r w:rsidRPr="000865D6">
              <w:rPr>
                <w:rFonts w:ascii="Times New Roman" w:hAnsi="Times New Roman" w:cs="Times New Roman"/>
                <w:sz w:val="21"/>
                <w:szCs w:val="21"/>
              </w:rPr>
              <w:t>1577</w:t>
            </w:r>
          </w:p>
        </w:tc>
        <w:tc>
          <w:tcPr>
            <w:tcW w:w="1463" w:type="dxa"/>
            <w:tcBorders>
              <w:bottom w:val="single" w:sz="12" w:space="0" w:color="auto"/>
            </w:tcBorders>
          </w:tcPr>
          <w:p w:rsidR="000865D6" w:rsidRPr="000865D6" w:rsidRDefault="000865D6" w:rsidP="000865D6">
            <w:pPr>
              <w:spacing w:line="360" w:lineRule="auto"/>
              <w:jc w:val="center"/>
              <w:rPr>
                <w:rFonts w:ascii="Times New Roman" w:eastAsia="宋体" w:hAnsi="Times New Roman" w:cs="Times New Roman"/>
                <w:sz w:val="21"/>
                <w:szCs w:val="21"/>
              </w:rPr>
            </w:pPr>
          </w:p>
        </w:tc>
        <w:tc>
          <w:tcPr>
            <w:tcW w:w="1462" w:type="dxa"/>
            <w:tcBorders>
              <w:bottom w:val="single" w:sz="12" w:space="0" w:color="auto"/>
            </w:tcBorders>
          </w:tcPr>
          <w:p w:rsidR="000865D6" w:rsidRPr="000865D6" w:rsidRDefault="000865D6" w:rsidP="000865D6">
            <w:pPr>
              <w:jc w:val="center"/>
              <w:rPr>
                <w:rFonts w:ascii="Times New Roman" w:hAnsi="Times New Roman" w:cs="Times New Roman"/>
                <w:sz w:val="21"/>
                <w:szCs w:val="21"/>
              </w:rPr>
            </w:pPr>
            <w:r w:rsidRPr="000865D6">
              <w:rPr>
                <w:rFonts w:ascii="Times New Roman" w:hAnsi="Times New Roman" w:cs="Times New Roman"/>
                <w:sz w:val="21"/>
                <w:szCs w:val="21"/>
              </w:rPr>
              <w:t>82.394</w:t>
            </w:r>
          </w:p>
        </w:tc>
        <w:tc>
          <w:tcPr>
            <w:tcW w:w="1463" w:type="dxa"/>
            <w:tcBorders>
              <w:bottom w:val="single" w:sz="12" w:space="0" w:color="auto"/>
            </w:tcBorders>
          </w:tcPr>
          <w:p w:rsidR="000865D6" w:rsidRPr="000865D6" w:rsidRDefault="000865D6" w:rsidP="000865D6">
            <w:pPr>
              <w:spacing w:line="360" w:lineRule="auto"/>
              <w:jc w:val="center"/>
              <w:rPr>
                <w:rFonts w:ascii="Times New Roman" w:eastAsia="宋体" w:hAnsi="Times New Roman" w:cs="Times New Roman"/>
                <w:sz w:val="21"/>
                <w:szCs w:val="21"/>
              </w:rPr>
            </w:pPr>
          </w:p>
        </w:tc>
      </w:tr>
    </w:tbl>
    <w:p w:rsidR="000865D6" w:rsidRPr="000865D6" w:rsidRDefault="000865D6" w:rsidP="000865D6">
      <w:pPr>
        <w:spacing w:line="360" w:lineRule="auto"/>
        <w:rPr>
          <w:rFonts w:ascii="Times New Roman" w:eastAsia="宋体" w:hAnsi="Times New Roman" w:cs="宋体"/>
          <w:sz w:val="24"/>
          <w:szCs w:val="24"/>
        </w:rPr>
      </w:pPr>
      <w:r w:rsidRPr="000865D6">
        <w:rPr>
          <w:rFonts w:ascii="Times New Roman" w:eastAsia="宋体" w:hAnsi="Times New Roman" w:cs="宋体" w:hint="eastAsia"/>
          <w:sz w:val="24"/>
          <w:szCs w:val="24"/>
        </w:rPr>
        <w:t>根据表中数据，</w:t>
      </w:r>
      <w:proofErr w:type="gramStart"/>
      <w:r w:rsidRPr="000865D6">
        <w:rPr>
          <w:rFonts w:ascii="Times New Roman" w:eastAsia="宋体" w:hAnsi="Times New Roman" w:cs="宋体" w:hint="eastAsia"/>
          <w:sz w:val="24"/>
          <w:szCs w:val="24"/>
        </w:rPr>
        <w:t>作出</w:t>
      </w:r>
      <w:proofErr w:type="gramEnd"/>
      <w:r w:rsidRPr="000865D6">
        <w:rPr>
          <w:rFonts w:ascii="Times New Roman" w:eastAsia="宋体" w:hAnsi="Times New Roman" w:cs="宋体" w:hint="eastAsia"/>
          <w:sz w:val="24"/>
          <w:szCs w:val="24"/>
        </w:rPr>
        <w:t>单位原油电耗的真实值和预测值的对比图，如图</w:t>
      </w:r>
      <w:r w:rsidRPr="000865D6">
        <w:rPr>
          <w:rFonts w:ascii="Times New Roman" w:eastAsia="宋体" w:hAnsi="Times New Roman" w:cs="宋体" w:hint="eastAsia"/>
          <w:sz w:val="24"/>
          <w:szCs w:val="24"/>
        </w:rPr>
        <w:t>4-5</w:t>
      </w:r>
      <w:r w:rsidRPr="000865D6">
        <w:rPr>
          <w:rFonts w:ascii="Times New Roman" w:eastAsia="宋体" w:hAnsi="Times New Roman" w:cs="宋体" w:hint="eastAsia"/>
          <w:sz w:val="24"/>
          <w:szCs w:val="24"/>
        </w:rPr>
        <w:t>所示。</w:t>
      </w:r>
    </w:p>
    <w:p w:rsidR="000865D6" w:rsidRPr="000865D6" w:rsidRDefault="000865D6" w:rsidP="000865D6">
      <w:pPr>
        <w:jc w:val="center"/>
      </w:pPr>
      <w:r w:rsidRPr="000865D6">
        <w:object w:dxaOrig="6506" w:dyaOrig="4569">
          <v:shape id="_x0000_i1099" type="#_x0000_t75" style="width:208.5pt;height:162pt" o:ole="">
            <v:imagedata r:id="rId165" o:title="" croptop="6368f" cropbottom="2388f" cropleft="6889f" cropright="7447f"/>
          </v:shape>
          <o:OLEObject Type="Embed" ProgID="Origin50.Graph" ShapeID="_x0000_i1099" DrawAspect="Content" ObjectID="_1597826318" r:id="rId166"/>
        </w:object>
      </w:r>
    </w:p>
    <w:p w:rsidR="000865D6" w:rsidRPr="000865D6" w:rsidRDefault="000865D6" w:rsidP="000865D6">
      <w:pPr>
        <w:jc w:val="center"/>
        <w:rPr>
          <w:rFonts w:ascii="Times New Roman" w:hAnsi="Times New Roman" w:cs="Times New Roman"/>
          <w:b/>
        </w:rPr>
      </w:pPr>
      <w:r w:rsidRPr="000865D6">
        <w:rPr>
          <w:rFonts w:ascii="Times New Roman" w:hAnsi="Times New Roman" w:cs="Times New Roman"/>
          <w:b/>
        </w:rPr>
        <w:t>图</w:t>
      </w:r>
      <w:r w:rsidRPr="000865D6">
        <w:rPr>
          <w:rFonts w:ascii="Times New Roman" w:hAnsi="Times New Roman" w:cs="Times New Roman" w:hint="eastAsia"/>
          <w:b/>
        </w:rPr>
        <w:t>4</w:t>
      </w:r>
      <w:r w:rsidRPr="000865D6">
        <w:rPr>
          <w:rFonts w:ascii="Times New Roman" w:hAnsi="Times New Roman" w:cs="Times New Roman"/>
          <w:b/>
        </w:rPr>
        <w:t>-</w:t>
      </w:r>
      <w:r w:rsidRPr="000865D6">
        <w:rPr>
          <w:rFonts w:ascii="Times New Roman" w:hAnsi="Times New Roman" w:cs="Times New Roman" w:hint="eastAsia"/>
          <w:b/>
        </w:rPr>
        <w:t>5</w:t>
      </w:r>
      <w:r w:rsidRPr="000865D6">
        <w:rPr>
          <w:rFonts w:ascii="Times New Roman" w:hAnsi="Times New Roman" w:cs="Times New Roman"/>
          <w:b/>
        </w:rPr>
        <w:t xml:space="preserve"> </w:t>
      </w:r>
      <w:r w:rsidRPr="000865D6">
        <w:rPr>
          <w:rFonts w:ascii="Times New Roman" w:hAnsi="Times New Roman" w:cs="Times New Roman" w:hint="eastAsia"/>
          <w:b/>
        </w:rPr>
        <w:t xml:space="preserve"> </w:t>
      </w:r>
      <w:r w:rsidRPr="000865D6">
        <w:rPr>
          <w:rFonts w:ascii="Times New Roman" w:hAnsi="Times New Roman" w:cs="Times New Roman" w:hint="eastAsia"/>
          <w:b/>
        </w:rPr>
        <w:t>预测值与真实值对比图</w:t>
      </w:r>
    </w:p>
    <w:p w:rsidR="000865D6" w:rsidRPr="000865D6" w:rsidRDefault="000865D6" w:rsidP="000865D6">
      <w:pPr>
        <w:spacing w:line="360" w:lineRule="auto"/>
        <w:jc w:val="center"/>
        <w:rPr>
          <w:rFonts w:ascii="Times New Roman" w:hAnsi="Times New Roman" w:cs="宋体"/>
          <w:sz w:val="24"/>
          <w:szCs w:val="24"/>
        </w:rPr>
      </w:pPr>
      <w:r w:rsidRPr="000865D6">
        <w:rPr>
          <w:rFonts w:ascii="Times New Roman" w:eastAsia="TimesNewRomanPS-BoldMT" w:hAnsi="Times New Roman" w:cs="Times New Roman"/>
          <w:b/>
          <w:bCs/>
          <w:kern w:val="0"/>
          <w:szCs w:val="21"/>
        </w:rPr>
        <w:t>Fig4-</w:t>
      </w:r>
      <w:proofErr w:type="gramStart"/>
      <w:r w:rsidRPr="000865D6">
        <w:rPr>
          <w:rFonts w:ascii="Times New Roman" w:eastAsia="TimesNewRomanPS-BoldMT" w:hAnsi="Times New Roman" w:cs="Times New Roman" w:hint="eastAsia"/>
          <w:b/>
          <w:bCs/>
          <w:kern w:val="0"/>
          <w:szCs w:val="21"/>
        </w:rPr>
        <w:t>5</w:t>
      </w:r>
      <w:r w:rsidRPr="000865D6">
        <w:rPr>
          <w:rFonts w:ascii="Times New Roman" w:eastAsia="TimesNewRomanPS-BoldMT" w:hAnsi="Times New Roman" w:cs="Times New Roman"/>
          <w:b/>
          <w:bCs/>
          <w:kern w:val="0"/>
          <w:szCs w:val="21"/>
        </w:rPr>
        <w:t xml:space="preserve"> </w:t>
      </w:r>
      <w:r w:rsidRPr="000865D6">
        <w:rPr>
          <w:rFonts w:ascii="Times New Roman" w:eastAsia="TimesNewRomanPS-BoldMT" w:hAnsi="Times New Roman" w:cs="Times New Roman" w:hint="eastAsia"/>
          <w:b/>
          <w:bCs/>
          <w:kern w:val="0"/>
          <w:szCs w:val="21"/>
        </w:rPr>
        <w:t xml:space="preserve"> The</w:t>
      </w:r>
      <w:proofErr w:type="gramEnd"/>
      <w:r w:rsidRPr="000865D6">
        <w:rPr>
          <w:rFonts w:ascii="Times New Roman" w:eastAsia="TimesNewRomanPS-BoldMT" w:hAnsi="Times New Roman" w:cs="Times New Roman" w:hint="eastAsia"/>
          <w:b/>
          <w:bCs/>
          <w:kern w:val="0"/>
          <w:szCs w:val="21"/>
        </w:rPr>
        <w:t xml:space="preserve"> </w:t>
      </w:r>
      <w:r w:rsidRPr="000865D6">
        <w:rPr>
          <w:rFonts w:ascii="Times New Roman" w:eastAsia="TimesNewRomanPS-BoldMT" w:hAnsi="Times New Roman" w:cs="Times New Roman"/>
          <w:b/>
          <w:bCs/>
          <w:kern w:val="0"/>
          <w:szCs w:val="21"/>
        </w:rPr>
        <w:t>comparison of predicted values and real values</w:t>
      </w:r>
    </w:p>
    <w:p w:rsidR="000865D6" w:rsidRPr="000865D6" w:rsidRDefault="000865D6" w:rsidP="000865D6">
      <w:pPr>
        <w:spacing w:line="360" w:lineRule="auto"/>
        <w:rPr>
          <w:rFonts w:ascii="Times New Roman" w:hAnsi="Times New Roman" w:cs="宋体"/>
          <w:sz w:val="24"/>
          <w:szCs w:val="24"/>
        </w:rPr>
      </w:pPr>
      <w:r w:rsidRPr="000865D6">
        <w:rPr>
          <w:rFonts w:ascii="Times New Roman" w:eastAsia="宋体" w:hAnsi="Times New Roman" w:cs="宋体" w:hint="eastAsia"/>
          <w:sz w:val="24"/>
          <w:szCs w:val="24"/>
        </w:rPr>
        <w:t>由表</w:t>
      </w:r>
      <w:r w:rsidRPr="000865D6">
        <w:rPr>
          <w:rFonts w:ascii="Times New Roman" w:eastAsia="宋体" w:hAnsi="Times New Roman" w:cs="宋体" w:hint="eastAsia"/>
          <w:sz w:val="24"/>
          <w:szCs w:val="24"/>
        </w:rPr>
        <w:t>4-9</w:t>
      </w:r>
      <w:r w:rsidRPr="000865D6">
        <w:rPr>
          <w:rFonts w:ascii="Times New Roman" w:eastAsia="宋体" w:hAnsi="Times New Roman" w:cs="宋体" w:hint="eastAsia"/>
          <w:sz w:val="24"/>
          <w:szCs w:val="24"/>
        </w:rPr>
        <w:t>可知，预测值与真实值的相对误差均小于</w:t>
      </w:r>
      <w:r w:rsidRPr="000865D6">
        <w:rPr>
          <w:rFonts w:ascii="Times New Roman" w:eastAsia="宋体" w:hAnsi="Times New Roman" w:cs="宋体" w:hint="eastAsia"/>
          <w:sz w:val="24"/>
          <w:szCs w:val="24"/>
        </w:rPr>
        <w:t>3.3%</w:t>
      </w:r>
      <w:r w:rsidRPr="000865D6">
        <w:rPr>
          <w:rFonts w:ascii="Times New Roman" w:eastAsia="宋体" w:hAnsi="Times New Roman" w:cs="宋体" w:hint="eastAsia"/>
          <w:sz w:val="24"/>
          <w:szCs w:val="24"/>
        </w:rPr>
        <w:t>，具有较好的可信度。由图</w:t>
      </w:r>
      <w:r w:rsidRPr="000865D6">
        <w:rPr>
          <w:rFonts w:ascii="Times New Roman" w:eastAsia="宋体" w:hAnsi="Times New Roman" w:cs="宋体" w:hint="eastAsia"/>
          <w:sz w:val="24"/>
          <w:szCs w:val="24"/>
        </w:rPr>
        <w:t>4-5</w:t>
      </w:r>
      <w:r w:rsidRPr="000865D6">
        <w:rPr>
          <w:rFonts w:ascii="Times New Roman" w:eastAsia="宋体" w:hAnsi="Times New Roman" w:cs="宋体" w:hint="eastAsia"/>
          <w:sz w:val="24"/>
          <w:szCs w:val="24"/>
        </w:rPr>
        <w:t>可知，预测曲线很好的温和了实际值曲线的变化趋势，两条曲线基本重合。第</w:t>
      </w:r>
      <w:r w:rsidRPr="000865D6">
        <w:rPr>
          <w:rFonts w:ascii="Times New Roman" w:eastAsia="宋体" w:hAnsi="Times New Roman" w:cs="宋体" w:hint="eastAsia"/>
          <w:sz w:val="24"/>
          <w:szCs w:val="24"/>
        </w:rPr>
        <w:t>1576</w:t>
      </w:r>
      <w:r w:rsidRPr="000865D6">
        <w:rPr>
          <w:rFonts w:ascii="Times New Roman" w:eastAsia="宋体" w:hAnsi="Times New Roman" w:cs="宋体" w:hint="eastAsia"/>
          <w:sz w:val="24"/>
          <w:szCs w:val="24"/>
        </w:rPr>
        <w:t>和</w:t>
      </w:r>
      <w:r w:rsidRPr="000865D6">
        <w:rPr>
          <w:rFonts w:ascii="Times New Roman" w:eastAsia="宋体" w:hAnsi="Times New Roman" w:cs="宋体" w:hint="eastAsia"/>
          <w:sz w:val="24"/>
          <w:szCs w:val="24"/>
        </w:rPr>
        <w:t>1577</w:t>
      </w:r>
      <w:r w:rsidRPr="000865D6">
        <w:rPr>
          <w:rFonts w:ascii="Times New Roman" w:eastAsia="宋体" w:hAnsi="Times New Roman" w:cs="宋体" w:hint="eastAsia"/>
          <w:sz w:val="24"/>
          <w:szCs w:val="24"/>
        </w:rPr>
        <w:t>个热能利用率的预测值分别为</w:t>
      </w:r>
      <w:r w:rsidRPr="000865D6">
        <w:rPr>
          <w:rFonts w:ascii="Times New Roman" w:eastAsia="宋体" w:hAnsi="Times New Roman" w:cs="Times New Roman"/>
          <w:sz w:val="24"/>
          <w:szCs w:val="24"/>
        </w:rPr>
        <w:t>82.395</w:t>
      </w:r>
      <w:r w:rsidRPr="000865D6">
        <w:rPr>
          <w:rFonts w:ascii="Times New Roman" w:hAnsi="Times New Roman" w:cs="Times New Roman" w:hint="eastAsia"/>
          <w:sz w:val="24"/>
          <w:szCs w:val="24"/>
        </w:rPr>
        <w:t>%</w:t>
      </w:r>
      <w:r w:rsidRPr="000865D6">
        <w:rPr>
          <w:rFonts w:ascii="Times New Roman" w:hAnsi="Times New Roman" w:cs="Times New Roman" w:hint="eastAsia"/>
          <w:sz w:val="24"/>
          <w:szCs w:val="24"/>
        </w:rPr>
        <w:t>和</w:t>
      </w:r>
      <w:r w:rsidRPr="000865D6">
        <w:rPr>
          <w:rFonts w:ascii="Times New Roman" w:eastAsia="宋体" w:hAnsi="Times New Roman" w:cs="Times New Roman"/>
          <w:sz w:val="24"/>
          <w:szCs w:val="24"/>
        </w:rPr>
        <w:t>82.394</w:t>
      </w:r>
      <w:r w:rsidRPr="000865D6">
        <w:rPr>
          <w:rFonts w:ascii="Times New Roman" w:hAnsi="Times New Roman" w:cs="Times New Roman" w:hint="eastAsia"/>
          <w:sz w:val="24"/>
          <w:szCs w:val="24"/>
        </w:rPr>
        <w:t>%</w:t>
      </w:r>
      <w:r w:rsidRPr="000865D6">
        <w:rPr>
          <w:rFonts w:ascii="Times New Roman" w:eastAsia="宋体" w:hAnsi="Times New Roman" w:cs="宋体" w:hint="eastAsia"/>
          <w:sz w:val="24"/>
          <w:szCs w:val="24"/>
        </w:rPr>
        <w:t>，可以起到能耗预警的作用，对数字化油田的发展具有建设性的意义。随着油田不断进入数字化时代，利用系统积累的海量数据进行分析、挖掘</w:t>
      </w:r>
      <w:proofErr w:type="gramStart"/>
      <w:r w:rsidRPr="000865D6">
        <w:rPr>
          <w:rFonts w:ascii="Times New Roman" w:eastAsia="宋体" w:hAnsi="Times New Roman" w:cs="宋体" w:hint="eastAsia"/>
          <w:sz w:val="24"/>
          <w:szCs w:val="24"/>
        </w:rPr>
        <w:t>出影响联合站能耗</w:t>
      </w:r>
      <w:proofErr w:type="gramEnd"/>
      <w:r w:rsidRPr="000865D6">
        <w:rPr>
          <w:rFonts w:ascii="Times New Roman" w:eastAsia="宋体" w:hAnsi="Times New Roman" w:cs="宋体" w:hint="eastAsia"/>
          <w:sz w:val="24"/>
          <w:szCs w:val="24"/>
        </w:rPr>
        <w:t>的关键因素，利用往年的数据实现对未来能耗的预测。</w:t>
      </w:r>
    </w:p>
    <w:p w:rsidR="000865D6" w:rsidRPr="000865D6" w:rsidRDefault="000865D6" w:rsidP="000865D6">
      <w:pPr>
        <w:keepNext/>
        <w:keepLines/>
        <w:spacing w:line="360" w:lineRule="auto"/>
        <w:outlineLvl w:val="1"/>
        <w:rPr>
          <w:rFonts w:ascii="Times New Roman" w:eastAsia="黑体" w:hAnsi="Times New Roman" w:cstheme="majorBidi"/>
          <w:bCs/>
          <w:sz w:val="28"/>
          <w:szCs w:val="32"/>
        </w:rPr>
      </w:pPr>
      <w:bookmarkStart w:id="70" w:name="_Toc507777751"/>
      <w:bookmarkStart w:id="71" w:name="_Toc507789675"/>
      <w:bookmarkStart w:id="72" w:name="_Toc508703958"/>
      <w:bookmarkStart w:id="73" w:name="_Toc513495826"/>
      <w:r w:rsidRPr="000865D6">
        <w:rPr>
          <w:rFonts w:ascii="Times New Roman" w:eastAsia="黑体" w:hAnsi="Times New Roman" w:cstheme="majorBidi" w:hint="eastAsia"/>
          <w:bCs/>
          <w:sz w:val="28"/>
          <w:szCs w:val="32"/>
        </w:rPr>
        <w:t>4</w:t>
      </w:r>
      <w:r w:rsidRPr="000865D6">
        <w:rPr>
          <w:rFonts w:ascii="Times New Roman" w:eastAsia="黑体" w:hAnsi="Times New Roman" w:cstheme="majorBidi"/>
          <w:bCs/>
          <w:sz w:val="28"/>
          <w:szCs w:val="32"/>
        </w:rPr>
        <w:t>.</w:t>
      </w:r>
      <w:r w:rsidRPr="000865D6">
        <w:rPr>
          <w:rFonts w:ascii="Times New Roman" w:eastAsia="黑体" w:hAnsi="Times New Roman" w:cstheme="majorBidi" w:hint="eastAsia"/>
          <w:bCs/>
          <w:sz w:val="28"/>
          <w:szCs w:val="32"/>
        </w:rPr>
        <w:t xml:space="preserve">6 </w:t>
      </w:r>
      <w:r w:rsidRPr="000865D6">
        <w:rPr>
          <w:rFonts w:ascii="Times New Roman" w:eastAsia="黑体" w:hAnsi="Times New Roman" w:cstheme="majorBidi" w:hint="eastAsia"/>
          <w:bCs/>
          <w:sz w:val="28"/>
          <w:szCs w:val="32"/>
        </w:rPr>
        <w:t>本章小结</w:t>
      </w:r>
      <w:bookmarkEnd w:id="70"/>
      <w:bookmarkEnd w:id="71"/>
      <w:bookmarkEnd w:id="72"/>
      <w:bookmarkEnd w:id="73"/>
    </w:p>
    <w:p w:rsidR="000865D6" w:rsidRPr="000865D6" w:rsidRDefault="000865D6" w:rsidP="000865D6">
      <w:pPr>
        <w:spacing w:line="360" w:lineRule="auto"/>
        <w:rPr>
          <w:rFonts w:ascii="Times New Roman" w:eastAsia="宋体" w:hAnsi="Times New Roman" w:cs="宋体"/>
          <w:sz w:val="24"/>
          <w:szCs w:val="24"/>
        </w:rPr>
      </w:pPr>
      <w:r w:rsidRPr="000865D6">
        <w:rPr>
          <w:rFonts w:ascii="宋体" w:eastAsia="宋体" w:hAnsi="宋体" w:cs="宋体" w:hint="eastAsia"/>
          <w:sz w:val="24"/>
          <w:szCs w:val="24"/>
        </w:rPr>
        <w:t>本章利用第二章给出的灰色预测算法和</w:t>
      </w:r>
      <w:r w:rsidRPr="000865D6">
        <w:rPr>
          <w:rFonts w:ascii="Times New Roman" w:eastAsia="宋体" w:hAnsi="Times New Roman" w:cs="宋体" w:hint="eastAsia"/>
          <w:bCs/>
          <w:sz w:val="24"/>
          <w:szCs w:val="24"/>
        </w:rPr>
        <w:t>神经网络算法</w:t>
      </w:r>
      <w:r w:rsidRPr="000865D6">
        <w:rPr>
          <w:rFonts w:ascii="宋体" w:eastAsia="宋体" w:hAnsi="宋体" w:cs="宋体" w:hint="eastAsia"/>
          <w:sz w:val="24"/>
          <w:szCs w:val="24"/>
        </w:rPr>
        <w:t>对</w:t>
      </w:r>
      <w:proofErr w:type="gramStart"/>
      <w:r w:rsidRPr="000865D6">
        <w:rPr>
          <w:rFonts w:ascii="宋体" w:eastAsia="宋体" w:hAnsi="宋体" w:cs="宋体" w:hint="eastAsia"/>
          <w:sz w:val="24"/>
          <w:szCs w:val="24"/>
        </w:rPr>
        <w:t>联合站</w:t>
      </w:r>
      <w:proofErr w:type="gramEnd"/>
      <w:r w:rsidRPr="000865D6">
        <w:rPr>
          <w:rFonts w:ascii="Times New Roman" w:eastAsia="宋体" w:hAnsi="Times New Roman" w:cs="宋体" w:hint="eastAsia"/>
          <w:sz w:val="24"/>
          <w:szCs w:val="24"/>
        </w:rPr>
        <w:t>单位燃料气（油）消耗、单位原油电能消耗、热能利用率</w:t>
      </w:r>
      <w:r w:rsidRPr="000865D6">
        <w:rPr>
          <w:rFonts w:ascii="宋体" w:eastAsia="宋体" w:hAnsi="宋体" w:cs="宋体" w:hint="eastAsia"/>
          <w:sz w:val="24"/>
          <w:szCs w:val="24"/>
        </w:rPr>
        <w:t>进行了相关预测，预测结果相对真实可靠，能够</w:t>
      </w:r>
      <w:r w:rsidRPr="000865D6">
        <w:rPr>
          <w:rFonts w:ascii="Times New Roman" w:eastAsia="宋体" w:hAnsi="Times New Roman" w:cs="宋体" w:hint="eastAsia"/>
          <w:sz w:val="24"/>
          <w:szCs w:val="24"/>
        </w:rPr>
        <w:t>起到能耗预警的作用，对数字化油田的发展具有建设性的意义。</w:t>
      </w:r>
    </w:p>
    <w:p w:rsidR="0089072C" w:rsidRDefault="0089072C">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Default="00512433">
      <w:pPr>
        <w:rPr>
          <w:rFonts w:hint="eastAsia"/>
        </w:rPr>
      </w:pPr>
    </w:p>
    <w:p w:rsidR="00512433" w:rsidRPr="00512433" w:rsidRDefault="00512433" w:rsidP="00512433">
      <w:pPr>
        <w:ind w:firstLineChars="200" w:firstLine="422"/>
        <w:jc w:val="center"/>
        <w:rPr>
          <w:rFonts w:ascii="Times New Roman" w:hAnsi="Times New Roman" w:cs="Times New Roman"/>
          <w:b/>
          <w:bCs/>
          <w:szCs w:val="21"/>
        </w:rPr>
      </w:pPr>
      <w:r w:rsidRPr="00512433">
        <w:rPr>
          <w:rFonts w:ascii="宋体" w:eastAsia="宋体" w:hAnsi="宋体" w:cs="宋体" w:hint="eastAsia"/>
          <w:b/>
          <w:bCs/>
          <w:szCs w:val="21"/>
        </w:rPr>
        <w:t>附表</w:t>
      </w:r>
      <w:r w:rsidRPr="00512433">
        <w:rPr>
          <w:rFonts w:ascii="Times New Roman" w:eastAsia="宋体" w:hAnsi="Times New Roman" w:cs="Times New Roman"/>
          <w:b/>
          <w:bCs/>
          <w:szCs w:val="21"/>
        </w:rPr>
        <w:t>5</w:t>
      </w:r>
      <w:r w:rsidRPr="00512433">
        <w:rPr>
          <w:rFonts w:ascii="宋体" w:eastAsia="宋体" w:hAnsi="宋体" w:cs="宋体" w:hint="eastAsia"/>
          <w:b/>
          <w:bCs/>
          <w:szCs w:val="21"/>
        </w:rPr>
        <w:t xml:space="preserve"> </w:t>
      </w:r>
      <w:r w:rsidRPr="00512433">
        <w:rPr>
          <w:rFonts w:ascii="Times New Roman" w:hAnsi="Times New Roman" w:cs="Times New Roman" w:hint="eastAsia"/>
          <w:b/>
          <w:bCs/>
          <w:szCs w:val="21"/>
        </w:rPr>
        <w:t>Adaptive-Lasso</w:t>
      </w:r>
      <w:r w:rsidRPr="00512433">
        <w:rPr>
          <w:rFonts w:ascii="Times New Roman" w:hAnsi="Times New Roman" w:cs="Times New Roman" w:hint="eastAsia"/>
          <w:b/>
          <w:bCs/>
          <w:szCs w:val="21"/>
        </w:rPr>
        <w:t>变量选择</w:t>
      </w:r>
    </w:p>
    <w:p w:rsidR="00512433" w:rsidRPr="00512433" w:rsidRDefault="00512433" w:rsidP="00512433">
      <w:pPr>
        <w:spacing w:line="360" w:lineRule="auto"/>
        <w:ind w:firstLineChars="200" w:firstLine="422"/>
        <w:jc w:val="center"/>
        <w:rPr>
          <w:rFonts w:ascii="宋体" w:eastAsia="宋体" w:hAnsi="宋体" w:cs="宋体"/>
          <w:b/>
          <w:bCs/>
          <w:szCs w:val="21"/>
        </w:rPr>
      </w:pPr>
      <w:r w:rsidRPr="00512433">
        <w:rPr>
          <w:rFonts w:ascii="Times New Roman" w:eastAsia="宋体" w:hAnsi="Times New Roman" w:cs="Times New Roman"/>
          <w:b/>
          <w:bCs/>
          <w:szCs w:val="21"/>
        </w:rPr>
        <w:t>Appendix</w:t>
      </w:r>
      <w:r w:rsidRPr="00512433">
        <w:rPr>
          <w:rFonts w:ascii="Times New Roman" w:eastAsia="宋体" w:hAnsi="Times New Roman" w:cs="Times New Roman" w:hint="eastAsia"/>
          <w:b/>
          <w:bCs/>
          <w:szCs w:val="21"/>
        </w:rPr>
        <w:t xml:space="preserve">5 </w:t>
      </w:r>
      <w:r w:rsidRPr="00512433">
        <w:rPr>
          <w:rFonts w:ascii="Times New Roman" w:eastAsia="宋体" w:hAnsi="Times New Roman" w:cs="Times New Roman"/>
          <w:b/>
          <w:bCs/>
          <w:szCs w:val="21"/>
        </w:rPr>
        <w:t>Adaptive Lasso variable selection</w:t>
      </w:r>
    </w:p>
    <w:tbl>
      <w:tblPr>
        <w:tblStyle w:val="a5"/>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512433" w:rsidRPr="00512433" w:rsidTr="006C6277">
        <w:tc>
          <w:tcPr>
            <w:tcW w:w="8522" w:type="dxa"/>
          </w:tcPr>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 coding: utf-8 -*-</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 xml:space="preserve">import pandas as </w:t>
            </w:r>
            <w:proofErr w:type="spellStart"/>
            <w:r w:rsidRPr="00512433">
              <w:rPr>
                <w:rFonts w:ascii="Times New Roman" w:eastAsia="Times New Roman" w:hAnsi="Times New Roman"/>
                <w:sz w:val="21"/>
                <w:szCs w:val="21"/>
              </w:rPr>
              <w:t>pd</w:t>
            </w:r>
            <w:proofErr w:type="spellEnd"/>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 xml:space="preserve">import </w:t>
            </w:r>
            <w:proofErr w:type="spellStart"/>
            <w:r w:rsidRPr="00512433">
              <w:rPr>
                <w:rFonts w:ascii="Times New Roman" w:eastAsia="Times New Roman" w:hAnsi="Times New Roman"/>
                <w:sz w:val="21"/>
                <w:szCs w:val="21"/>
              </w:rPr>
              <w:t>numpy</w:t>
            </w:r>
            <w:proofErr w:type="spellEnd"/>
            <w:r w:rsidRPr="00512433">
              <w:rPr>
                <w:rFonts w:ascii="Times New Roman" w:eastAsia="Times New Roman" w:hAnsi="Times New Roman"/>
                <w:sz w:val="21"/>
                <w:szCs w:val="21"/>
              </w:rPr>
              <w:t xml:space="preserve"> as </w:t>
            </w:r>
            <w:proofErr w:type="spellStart"/>
            <w:r w:rsidRPr="00512433">
              <w:rPr>
                <w:rFonts w:ascii="Times New Roman" w:eastAsia="Times New Roman" w:hAnsi="Times New Roman"/>
                <w:sz w:val="21"/>
                <w:szCs w:val="21"/>
              </w:rPr>
              <w:t>np</w:t>
            </w:r>
            <w:proofErr w:type="spellEnd"/>
            <w:r w:rsidRPr="00512433">
              <w:rPr>
                <w:rFonts w:ascii="Times New Roman" w:eastAsia="Times New Roman" w:hAnsi="Times New Roman"/>
                <w:sz w:val="21"/>
                <w:szCs w:val="21"/>
              </w:rPr>
              <w:t xml:space="preserve"> </w:t>
            </w:r>
          </w:p>
          <w:p w:rsidR="00512433" w:rsidRPr="00512433" w:rsidRDefault="00512433" w:rsidP="00512433">
            <w:pPr>
              <w:spacing w:line="360" w:lineRule="auto"/>
              <w:rPr>
                <w:rFonts w:ascii="Times New Roman" w:eastAsia="Times New Roman" w:hAnsi="Times New Roman"/>
                <w:sz w:val="21"/>
                <w:szCs w:val="21"/>
              </w:rPr>
            </w:pPr>
            <w:proofErr w:type="spellStart"/>
            <w:proofErr w:type="gramStart"/>
            <w:r w:rsidRPr="00512433">
              <w:rPr>
                <w:rFonts w:ascii="Times New Roman" w:eastAsia="Times New Roman" w:hAnsi="Times New Roman" w:hint="eastAsia"/>
                <w:sz w:val="21"/>
                <w:szCs w:val="21"/>
              </w:rPr>
              <w:t>inputfile</w:t>
            </w:r>
            <w:proofErr w:type="spellEnd"/>
            <w:proofErr w:type="gramEnd"/>
            <w:r w:rsidRPr="00512433">
              <w:rPr>
                <w:rFonts w:ascii="Times New Roman" w:eastAsia="Times New Roman" w:hAnsi="Times New Roman" w:hint="eastAsia"/>
                <w:sz w:val="21"/>
                <w:szCs w:val="21"/>
              </w:rPr>
              <w:t xml:space="preserve"> = '../data/energy_consumption.xlsx' #</w:t>
            </w:r>
            <w:r w:rsidRPr="00512433">
              <w:rPr>
                <w:rFonts w:ascii="宋体" w:eastAsia="宋体" w:hAnsi="宋体" w:cs="宋体" w:hint="eastAsia"/>
                <w:sz w:val="21"/>
                <w:szCs w:val="21"/>
              </w:rPr>
              <w:t>输入的数据文件</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hint="eastAsia"/>
                <w:sz w:val="21"/>
                <w:szCs w:val="21"/>
              </w:rPr>
              <w:t xml:space="preserve">data = </w:t>
            </w:r>
            <w:proofErr w:type="spellStart"/>
            <w:r w:rsidRPr="00512433">
              <w:rPr>
                <w:rFonts w:ascii="Times New Roman" w:eastAsia="Times New Roman" w:hAnsi="Times New Roman" w:hint="eastAsia"/>
                <w:sz w:val="21"/>
                <w:szCs w:val="21"/>
              </w:rPr>
              <w:t>pd.read_excel</w:t>
            </w:r>
            <w:proofErr w:type="spellEnd"/>
            <w:r w:rsidRPr="00512433">
              <w:rPr>
                <w:rFonts w:ascii="Times New Roman" w:eastAsia="Times New Roman" w:hAnsi="Times New Roman" w:hint="eastAsia"/>
                <w:sz w:val="21"/>
                <w:szCs w:val="21"/>
              </w:rPr>
              <w:t>(</w:t>
            </w:r>
            <w:proofErr w:type="spellStart"/>
            <w:r w:rsidRPr="00512433">
              <w:rPr>
                <w:rFonts w:ascii="Times New Roman" w:eastAsia="Times New Roman" w:hAnsi="Times New Roman" w:hint="eastAsia"/>
                <w:sz w:val="21"/>
                <w:szCs w:val="21"/>
              </w:rPr>
              <w:t>inputfile</w:t>
            </w:r>
            <w:proofErr w:type="spellEnd"/>
            <w:r w:rsidRPr="00512433">
              <w:rPr>
                <w:rFonts w:ascii="Times New Roman" w:eastAsia="Times New Roman" w:hAnsi="Times New Roman" w:hint="eastAsia"/>
                <w:sz w:val="21"/>
                <w:szCs w:val="21"/>
              </w:rPr>
              <w:t>) #</w:t>
            </w:r>
            <w:r w:rsidRPr="00512433">
              <w:rPr>
                <w:rFonts w:ascii="宋体" w:eastAsia="宋体" w:hAnsi="宋体" w:cs="宋体" w:hint="eastAsia"/>
                <w:sz w:val="21"/>
                <w:szCs w:val="21"/>
              </w:rPr>
              <w:t>读取数据</w:t>
            </w:r>
          </w:p>
          <w:p w:rsidR="00512433" w:rsidRPr="00512433" w:rsidRDefault="00512433" w:rsidP="00512433">
            <w:pPr>
              <w:spacing w:line="360" w:lineRule="auto"/>
              <w:rPr>
                <w:rFonts w:ascii="Times New Roman" w:eastAsia="Times New Roman" w:hAnsi="Times New Roman"/>
                <w:sz w:val="21"/>
                <w:szCs w:val="21"/>
              </w:rPr>
            </w:pPr>
            <w:proofErr w:type="spellStart"/>
            <w:proofErr w:type="gramStart"/>
            <w:r w:rsidRPr="00512433">
              <w:rPr>
                <w:rFonts w:ascii="Times New Roman" w:eastAsia="Times New Roman" w:hAnsi="Times New Roman"/>
                <w:sz w:val="21"/>
                <w:szCs w:val="21"/>
              </w:rPr>
              <w:t>outputfile</w:t>
            </w:r>
            <w:proofErr w:type="spellEnd"/>
            <w:proofErr w:type="gramEnd"/>
            <w:r w:rsidRPr="00512433">
              <w:rPr>
                <w:rFonts w:ascii="Times New Roman" w:eastAsia="Times New Roman" w:hAnsi="Times New Roman"/>
                <w:sz w:val="21"/>
                <w:szCs w:val="21"/>
              </w:rPr>
              <w:t>='../</w:t>
            </w:r>
            <w:proofErr w:type="spellStart"/>
            <w:r w:rsidRPr="00512433">
              <w:rPr>
                <w:rFonts w:ascii="Times New Roman" w:eastAsia="Times New Roman" w:hAnsi="Times New Roman"/>
                <w:sz w:val="21"/>
                <w:szCs w:val="21"/>
              </w:rPr>
              <w:t>tmp</w:t>
            </w:r>
            <w:proofErr w:type="spellEnd"/>
            <w:r w:rsidRPr="00512433">
              <w:rPr>
                <w:rFonts w:ascii="Times New Roman" w:eastAsia="Times New Roman" w:hAnsi="Times New Roman"/>
                <w:sz w:val="21"/>
                <w:szCs w:val="21"/>
              </w:rPr>
              <w:t>/data2.xls'</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hint="eastAsia"/>
                <w:sz w:val="21"/>
                <w:szCs w:val="21"/>
              </w:rPr>
              <w:t>#</w:t>
            </w:r>
            <w:r w:rsidRPr="00512433">
              <w:rPr>
                <w:rFonts w:ascii="宋体" w:eastAsia="宋体" w:hAnsi="宋体" w:cs="宋体" w:hint="eastAsia"/>
                <w:sz w:val="21"/>
                <w:szCs w:val="21"/>
              </w:rPr>
              <w:t>导入</w:t>
            </w:r>
            <w:proofErr w:type="spellStart"/>
            <w:r w:rsidRPr="00512433">
              <w:rPr>
                <w:rFonts w:ascii="Times New Roman" w:eastAsia="Times New Roman" w:hAnsi="Times New Roman" w:hint="eastAsia"/>
                <w:sz w:val="21"/>
                <w:szCs w:val="21"/>
              </w:rPr>
              <w:t>AdaptiveLasso</w:t>
            </w:r>
            <w:proofErr w:type="spellEnd"/>
            <w:r w:rsidRPr="00512433">
              <w:rPr>
                <w:rFonts w:ascii="宋体" w:eastAsia="宋体" w:hAnsi="宋体" w:cs="宋体" w:hint="eastAsia"/>
                <w:sz w:val="21"/>
                <w:szCs w:val="21"/>
              </w:rPr>
              <w:t>算法</w:t>
            </w:r>
            <w:r w:rsidRPr="00512433">
              <w:rPr>
                <w:rFonts w:ascii="Times New Roman" w:eastAsia="Times New Roman" w:hAnsi="Times New Roman"/>
                <w:sz w:val="21"/>
                <w:szCs w:val="21"/>
              </w:rPr>
              <w:t xml:space="preserve"> </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 xml:space="preserve">from </w:t>
            </w:r>
            <w:proofErr w:type="spellStart"/>
            <w:r w:rsidRPr="00512433">
              <w:rPr>
                <w:rFonts w:ascii="Times New Roman" w:eastAsia="Times New Roman" w:hAnsi="Times New Roman"/>
                <w:sz w:val="21"/>
                <w:szCs w:val="21"/>
              </w:rPr>
              <w:t>sklearn.linear_model</w:t>
            </w:r>
            <w:proofErr w:type="spellEnd"/>
            <w:r w:rsidRPr="00512433">
              <w:rPr>
                <w:rFonts w:ascii="Times New Roman" w:eastAsia="Times New Roman" w:hAnsi="Times New Roman"/>
                <w:sz w:val="21"/>
                <w:szCs w:val="21"/>
              </w:rPr>
              <w:t xml:space="preserve"> import Lasso</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model=Lasso()</w:t>
            </w:r>
          </w:p>
          <w:p w:rsidR="00512433" w:rsidRPr="00512433" w:rsidRDefault="00512433" w:rsidP="00512433">
            <w:pPr>
              <w:spacing w:line="360" w:lineRule="auto"/>
              <w:rPr>
                <w:rFonts w:ascii="Times New Roman" w:eastAsia="Times New Roman" w:hAnsi="Times New Roman"/>
                <w:sz w:val="21"/>
                <w:szCs w:val="21"/>
              </w:rPr>
            </w:pPr>
            <w:proofErr w:type="spellStart"/>
            <w:r w:rsidRPr="00512433">
              <w:rPr>
                <w:rFonts w:ascii="Times New Roman" w:eastAsia="Times New Roman" w:hAnsi="Times New Roman"/>
                <w:sz w:val="21"/>
                <w:szCs w:val="21"/>
              </w:rPr>
              <w:t>model.fit</w:t>
            </w:r>
            <w:proofErr w:type="spellEnd"/>
            <w:r w:rsidRPr="00512433">
              <w:rPr>
                <w:rFonts w:ascii="Times New Roman" w:eastAsia="Times New Roman" w:hAnsi="Times New Roman"/>
                <w:sz w:val="21"/>
                <w:szCs w:val="21"/>
              </w:rPr>
              <w:t>(</w:t>
            </w:r>
            <w:proofErr w:type="spellStart"/>
            <w:r w:rsidRPr="00512433">
              <w:rPr>
                <w:rFonts w:ascii="Times New Roman" w:eastAsia="Times New Roman" w:hAnsi="Times New Roman"/>
                <w:sz w:val="21"/>
                <w:szCs w:val="21"/>
              </w:rPr>
              <w:t>data.iloc</w:t>
            </w:r>
            <w:proofErr w:type="spellEnd"/>
            <w:r w:rsidRPr="00512433">
              <w:rPr>
                <w:rFonts w:ascii="Times New Roman" w:eastAsia="Times New Roman" w:hAnsi="Times New Roman"/>
                <w:sz w:val="21"/>
                <w:szCs w:val="21"/>
              </w:rPr>
              <w:t>[:,0:44],data['y'])</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hint="eastAsia"/>
                <w:sz w:val="21"/>
                <w:szCs w:val="21"/>
              </w:rPr>
              <w:t>q=</w:t>
            </w:r>
            <w:proofErr w:type="spellStart"/>
            <w:r w:rsidRPr="00512433">
              <w:rPr>
                <w:rFonts w:ascii="Times New Roman" w:eastAsia="Times New Roman" w:hAnsi="Times New Roman" w:hint="eastAsia"/>
                <w:sz w:val="21"/>
                <w:szCs w:val="21"/>
              </w:rPr>
              <w:t>model.coef</w:t>
            </w:r>
            <w:proofErr w:type="spellEnd"/>
            <w:r w:rsidRPr="00512433">
              <w:rPr>
                <w:rFonts w:ascii="Times New Roman" w:eastAsia="Times New Roman" w:hAnsi="Times New Roman" w:hint="eastAsia"/>
                <w:sz w:val="21"/>
                <w:szCs w:val="21"/>
              </w:rPr>
              <w:t>_#</w:t>
            </w:r>
            <w:proofErr w:type="gramStart"/>
            <w:r w:rsidRPr="00512433">
              <w:rPr>
                <w:rFonts w:ascii="宋体" w:eastAsia="宋体" w:hAnsi="宋体" w:cs="宋体" w:hint="eastAsia"/>
                <w:sz w:val="21"/>
                <w:szCs w:val="21"/>
              </w:rPr>
              <w:t>各特征</w:t>
            </w:r>
            <w:proofErr w:type="gramEnd"/>
            <w:r w:rsidRPr="00512433">
              <w:rPr>
                <w:rFonts w:ascii="宋体" w:eastAsia="宋体" w:hAnsi="宋体" w:cs="宋体" w:hint="eastAsia"/>
                <w:sz w:val="21"/>
                <w:szCs w:val="21"/>
              </w:rPr>
              <w:t>的系数</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q=pd.DataFrame(q,index=['x1','x2','x3','x4','x5','x6','x7','x8','x9','x10','x11','x12','x13','x14','x15','x16','x17','x18','x19','x20','x21','x22','x23','x24','x25','x26','x27','x28','x29','x30','x31','x32','x33','x34','x35','x36','x37','x38','x39','x40','x41','x42','x43','x44',]).T</w:t>
            </w:r>
          </w:p>
          <w:p w:rsidR="00512433" w:rsidRPr="00512433" w:rsidRDefault="00512433" w:rsidP="00512433">
            <w:pPr>
              <w:spacing w:line="360" w:lineRule="auto"/>
              <w:rPr>
                <w:rFonts w:ascii="Times New Roman" w:eastAsia="Times New Roman" w:hAnsi="Times New Roman"/>
                <w:sz w:val="21"/>
                <w:szCs w:val="21"/>
              </w:rPr>
            </w:pPr>
            <w:proofErr w:type="spellStart"/>
            <w:r w:rsidRPr="00512433">
              <w:rPr>
                <w:rFonts w:ascii="Times New Roman" w:eastAsia="Times New Roman" w:hAnsi="Times New Roman"/>
                <w:sz w:val="21"/>
                <w:szCs w:val="21"/>
              </w:rPr>
              <w:t>np.round</w:t>
            </w:r>
            <w:proofErr w:type="spellEnd"/>
            <w:r w:rsidRPr="00512433">
              <w:rPr>
                <w:rFonts w:ascii="Times New Roman" w:eastAsia="Times New Roman" w:hAnsi="Times New Roman"/>
                <w:sz w:val="21"/>
                <w:szCs w:val="21"/>
              </w:rPr>
              <w:t>(q,4).</w:t>
            </w:r>
            <w:proofErr w:type="spellStart"/>
            <w:r w:rsidRPr="00512433">
              <w:rPr>
                <w:rFonts w:ascii="Times New Roman" w:eastAsia="Times New Roman" w:hAnsi="Times New Roman"/>
                <w:sz w:val="21"/>
                <w:szCs w:val="21"/>
              </w:rPr>
              <w:t>to_excel</w:t>
            </w:r>
            <w:proofErr w:type="spellEnd"/>
            <w:r w:rsidRPr="00512433">
              <w:rPr>
                <w:rFonts w:ascii="Times New Roman" w:eastAsia="Times New Roman" w:hAnsi="Times New Roman"/>
                <w:sz w:val="21"/>
                <w:szCs w:val="21"/>
              </w:rPr>
              <w:t>(</w:t>
            </w:r>
            <w:proofErr w:type="spellStart"/>
            <w:r w:rsidRPr="00512433">
              <w:rPr>
                <w:rFonts w:ascii="Times New Roman" w:eastAsia="Times New Roman" w:hAnsi="Times New Roman"/>
                <w:sz w:val="21"/>
                <w:szCs w:val="21"/>
              </w:rPr>
              <w:t>outputfile</w:t>
            </w:r>
            <w:proofErr w:type="spellEnd"/>
            <w:r w:rsidRPr="00512433">
              <w:rPr>
                <w:rFonts w:ascii="Times New Roman" w:eastAsia="Times New Roman" w:hAnsi="Times New Roman"/>
                <w:sz w:val="21"/>
                <w:szCs w:val="21"/>
              </w:rPr>
              <w:t>)</w:t>
            </w:r>
          </w:p>
        </w:tc>
      </w:tr>
    </w:tbl>
    <w:p w:rsidR="00512433" w:rsidRPr="00512433" w:rsidRDefault="00512433" w:rsidP="00512433">
      <w:pPr>
        <w:ind w:firstLineChars="200" w:firstLine="422"/>
        <w:jc w:val="center"/>
        <w:rPr>
          <w:rFonts w:ascii="宋体" w:eastAsia="宋体" w:hAnsi="宋体" w:cs="宋体"/>
          <w:b/>
          <w:bCs/>
          <w:szCs w:val="21"/>
        </w:rPr>
      </w:pPr>
      <w:r w:rsidRPr="00512433">
        <w:rPr>
          <w:rFonts w:ascii="宋体" w:eastAsia="宋体" w:hAnsi="宋体" w:cs="宋体" w:hint="eastAsia"/>
          <w:b/>
          <w:bCs/>
          <w:szCs w:val="21"/>
        </w:rPr>
        <w:t>附表6 灰色预测函数代码</w:t>
      </w:r>
    </w:p>
    <w:p w:rsidR="00512433" w:rsidRPr="00512433" w:rsidRDefault="00512433" w:rsidP="00512433">
      <w:pPr>
        <w:spacing w:line="360" w:lineRule="auto"/>
        <w:ind w:firstLineChars="200" w:firstLine="422"/>
        <w:jc w:val="center"/>
        <w:rPr>
          <w:rFonts w:ascii="宋体" w:eastAsia="宋体" w:hAnsi="宋体" w:cs="宋体"/>
          <w:b/>
          <w:bCs/>
          <w:szCs w:val="21"/>
        </w:rPr>
      </w:pPr>
      <w:r w:rsidRPr="00512433">
        <w:rPr>
          <w:rFonts w:ascii="Times New Roman" w:eastAsia="宋体" w:hAnsi="Times New Roman" w:cs="Times New Roman"/>
          <w:b/>
          <w:bCs/>
          <w:szCs w:val="21"/>
        </w:rPr>
        <w:t>Appendix</w:t>
      </w:r>
      <w:r w:rsidRPr="00512433">
        <w:rPr>
          <w:rFonts w:ascii="Times New Roman" w:eastAsia="宋体" w:hAnsi="Times New Roman" w:cs="Times New Roman" w:hint="eastAsia"/>
          <w:b/>
          <w:bCs/>
          <w:szCs w:val="21"/>
        </w:rPr>
        <w:t xml:space="preserve">6 </w:t>
      </w:r>
      <w:r w:rsidRPr="00512433">
        <w:rPr>
          <w:rFonts w:ascii="Times New Roman" w:eastAsia="宋体" w:hAnsi="Times New Roman" w:cs="Times New Roman"/>
          <w:b/>
          <w:bCs/>
          <w:szCs w:val="21"/>
        </w:rPr>
        <w:t>Grey prediction function code</w:t>
      </w:r>
    </w:p>
    <w:tbl>
      <w:tblPr>
        <w:tblStyle w:val="a5"/>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512433" w:rsidRPr="00512433" w:rsidTr="006C6277">
        <w:tc>
          <w:tcPr>
            <w:tcW w:w="8522" w:type="dxa"/>
          </w:tcPr>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 coding: utf-8 -*-</w:t>
            </w:r>
          </w:p>
          <w:p w:rsidR="00512433" w:rsidRPr="00512433" w:rsidRDefault="00512433" w:rsidP="00512433">
            <w:pPr>
              <w:spacing w:line="360" w:lineRule="auto"/>
              <w:rPr>
                <w:rFonts w:ascii="Times New Roman" w:eastAsia="Times New Roman" w:hAnsi="Times New Roman"/>
                <w:sz w:val="21"/>
                <w:szCs w:val="21"/>
              </w:rPr>
            </w:pPr>
            <w:proofErr w:type="spellStart"/>
            <w:r w:rsidRPr="00512433">
              <w:rPr>
                <w:rFonts w:ascii="Times New Roman" w:eastAsia="Times New Roman" w:hAnsi="Times New Roman" w:hint="eastAsia"/>
                <w:sz w:val="21"/>
                <w:szCs w:val="21"/>
              </w:rPr>
              <w:t>def</w:t>
            </w:r>
            <w:proofErr w:type="spellEnd"/>
            <w:r w:rsidRPr="00512433">
              <w:rPr>
                <w:rFonts w:ascii="Times New Roman" w:eastAsia="Times New Roman" w:hAnsi="Times New Roman" w:hint="eastAsia"/>
                <w:sz w:val="21"/>
                <w:szCs w:val="21"/>
              </w:rPr>
              <w:t xml:space="preserve"> GM11(x0): #</w:t>
            </w:r>
            <w:r w:rsidRPr="00512433">
              <w:rPr>
                <w:rFonts w:ascii="宋体" w:eastAsia="宋体" w:hAnsi="宋体" w:cs="宋体" w:hint="eastAsia"/>
                <w:sz w:val="21"/>
                <w:szCs w:val="21"/>
              </w:rPr>
              <w:t>自定义灰色预测函数</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 xml:space="preserve">  import </w:t>
            </w:r>
            <w:proofErr w:type="spellStart"/>
            <w:r w:rsidRPr="00512433">
              <w:rPr>
                <w:rFonts w:ascii="Times New Roman" w:eastAsia="Times New Roman" w:hAnsi="Times New Roman"/>
                <w:sz w:val="21"/>
                <w:szCs w:val="21"/>
              </w:rPr>
              <w:t>numpy</w:t>
            </w:r>
            <w:proofErr w:type="spellEnd"/>
            <w:r w:rsidRPr="00512433">
              <w:rPr>
                <w:rFonts w:ascii="Times New Roman" w:eastAsia="Times New Roman" w:hAnsi="Times New Roman"/>
                <w:sz w:val="21"/>
                <w:szCs w:val="21"/>
              </w:rPr>
              <w:t xml:space="preserve"> as </w:t>
            </w:r>
            <w:proofErr w:type="spellStart"/>
            <w:r w:rsidRPr="00512433">
              <w:rPr>
                <w:rFonts w:ascii="Times New Roman" w:eastAsia="Times New Roman" w:hAnsi="Times New Roman"/>
                <w:sz w:val="21"/>
                <w:szCs w:val="21"/>
              </w:rPr>
              <w:t>np</w:t>
            </w:r>
            <w:proofErr w:type="spellEnd"/>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hint="eastAsia"/>
                <w:sz w:val="21"/>
                <w:szCs w:val="21"/>
              </w:rPr>
              <w:t xml:space="preserve">  x1 = x0.cumsum() #1-AGO</w:t>
            </w:r>
            <w:r w:rsidRPr="00512433">
              <w:rPr>
                <w:rFonts w:ascii="宋体" w:eastAsia="宋体" w:hAnsi="宋体" w:cs="宋体" w:hint="eastAsia"/>
                <w:sz w:val="21"/>
                <w:szCs w:val="21"/>
              </w:rPr>
              <w:t>序列</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hint="eastAsia"/>
                <w:sz w:val="21"/>
                <w:szCs w:val="21"/>
              </w:rPr>
              <w:t xml:space="preserve">  z1 = (x1[:</w:t>
            </w:r>
            <w:proofErr w:type="spellStart"/>
            <w:r w:rsidRPr="00512433">
              <w:rPr>
                <w:rFonts w:ascii="Times New Roman" w:eastAsia="Times New Roman" w:hAnsi="Times New Roman" w:hint="eastAsia"/>
                <w:sz w:val="21"/>
                <w:szCs w:val="21"/>
              </w:rPr>
              <w:t>len</w:t>
            </w:r>
            <w:proofErr w:type="spellEnd"/>
            <w:r w:rsidRPr="00512433">
              <w:rPr>
                <w:rFonts w:ascii="Times New Roman" w:eastAsia="Times New Roman" w:hAnsi="Times New Roman" w:hint="eastAsia"/>
                <w:sz w:val="21"/>
                <w:szCs w:val="21"/>
              </w:rPr>
              <w:t>(x1)-1] + x1[1:])/2.0 #</w:t>
            </w:r>
            <w:r w:rsidRPr="00512433">
              <w:rPr>
                <w:rFonts w:ascii="宋体" w:eastAsia="宋体" w:hAnsi="宋体" w:cs="宋体" w:hint="eastAsia"/>
                <w:sz w:val="21"/>
                <w:szCs w:val="21"/>
              </w:rPr>
              <w:t>紧邻均值（</w:t>
            </w:r>
            <w:r w:rsidRPr="00512433">
              <w:rPr>
                <w:rFonts w:ascii="Times New Roman" w:eastAsia="Times New Roman" w:hAnsi="Times New Roman" w:hint="eastAsia"/>
                <w:sz w:val="21"/>
                <w:szCs w:val="21"/>
              </w:rPr>
              <w:t>MEAN</w:t>
            </w:r>
            <w:r w:rsidRPr="00512433">
              <w:rPr>
                <w:rFonts w:ascii="宋体" w:eastAsia="宋体" w:hAnsi="宋体" w:cs="宋体" w:hint="eastAsia"/>
                <w:sz w:val="21"/>
                <w:szCs w:val="21"/>
              </w:rPr>
              <w:t>）生成序列</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 xml:space="preserve">  z1 = z1.reshape((</w:t>
            </w:r>
            <w:proofErr w:type="spellStart"/>
            <w:r w:rsidRPr="00512433">
              <w:rPr>
                <w:rFonts w:ascii="Times New Roman" w:eastAsia="Times New Roman" w:hAnsi="Times New Roman"/>
                <w:sz w:val="21"/>
                <w:szCs w:val="21"/>
              </w:rPr>
              <w:t>len</w:t>
            </w:r>
            <w:proofErr w:type="spellEnd"/>
            <w:r w:rsidRPr="00512433">
              <w:rPr>
                <w:rFonts w:ascii="Times New Roman" w:eastAsia="Times New Roman" w:hAnsi="Times New Roman"/>
                <w:sz w:val="21"/>
                <w:szCs w:val="21"/>
              </w:rPr>
              <w:t>(z1),1))</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 xml:space="preserve">  B = </w:t>
            </w:r>
            <w:proofErr w:type="spellStart"/>
            <w:r w:rsidRPr="00512433">
              <w:rPr>
                <w:rFonts w:ascii="Times New Roman" w:eastAsia="Times New Roman" w:hAnsi="Times New Roman"/>
                <w:sz w:val="21"/>
                <w:szCs w:val="21"/>
              </w:rPr>
              <w:t>np.append</w:t>
            </w:r>
            <w:proofErr w:type="spellEnd"/>
            <w:r w:rsidRPr="00512433">
              <w:rPr>
                <w:rFonts w:ascii="Times New Roman" w:eastAsia="Times New Roman" w:hAnsi="Times New Roman"/>
                <w:sz w:val="21"/>
                <w:szCs w:val="21"/>
              </w:rPr>
              <w:t xml:space="preserve">(-z1, </w:t>
            </w:r>
            <w:proofErr w:type="spellStart"/>
            <w:r w:rsidRPr="00512433">
              <w:rPr>
                <w:rFonts w:ascii="Times New Roman" w:eastAsia="Times New Roman" w:hAnsi="Times New Roman"/>
                <w:sz w:val="21"/>
                <w:szCs w:val="21"/>
              </w:rPr>
              <w:t>np.ones_like</w:t>
            </w:r>
            <w:proofErr w:type="spellEnd"/>
            <w:r w:rsidRPr="00512433">
              <w:rPr>
                <w:rFonts w:ascii="Times New Roman" w:eastAsia="Times New Roman" w:hAnsi="Times New Roman"/>
                <w:sz w:val="21"/>
                <w:szCs w:val="21"/>
              </w:rPr>
              <w:t>(z1), axis = 1)</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 xml:space="preserve">  </w:t>
            </w:r>
            <w:proofErr w:type="spellStart"/>
            <w:r w:rsidRPr="00512433">
              <w:rPr>
                <w:rFonts w:ascii="Times New Roman" w:eastAsia="Times New Roman" w:hAnsi="Times New Roman"/>
                <w:sz w:val="21"/>
                <w:szCs w:val="21"/>
              </w:rPr>
              <w:t>Yn</w:t>
            </w:r>
            <w:proofErr w:type="spellEnd"/>
            <w:r w:rsidRPr="00512433">
              <w:rPr>
                <w:rFonts w:ascii="Times New Roman" w:eastAsia="Times New Roman" w:hAnsi="Times New Roman"/>
                <w:sz w:val="21"/>
                <w:szCs w:val="21"/>
              </w:rPr>
              <w:t xml:space="preserve"> = x0[1:].reshape((</w:t>
            </w:r>
            <w:proofErr w:type="spellStart"/>
            <w:r w:rsidRPr="00512433">
              <w:rPr>
                <w:rFonts w:ascii="Times New Roman" w:eastAsia="Times New Roman" w:hAnsi="Times New Roman"/>
                <w:sz w:val="21"/>
                <w:szCs w:val="21"/>
              </w:rPr>
              <w:t>len</w:t>
            </w:r>
            <w:proofErr w:type="spellEnd"/>
            <w:r w:rsidRPr="00512433">
              <w:rPr>
                <w:rFonts w:ascii="Times New Roman" w:eastAsia="Times New Roman" w:hAnsi="Times New Roman"/>
                <w:sz w:val="21"/>
                <w:szCs w:val="21"/>
              </w:rPr>
              <w:t>(x0)-1, 1))</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hint="eastAsia"/>
                <w:sz w:val="21"/>
                <w:szCs w:val="21"/>
              </w:rPr>
              <w:t xml:space="preserve">  [[a],[b]] = np.dot(np.dot(</w:t>
            </w:r>
            <w:proofErr w:type="spellStart"/>
            <w:r w:rsidRPr="00512433">
              <w:rPr>
                <w:rFonts w:ascii="Times New Roman" w:eastAsia="Times New Roman" w:hAnsi="Times New Roman" w:hint="eastAsia"/>
                <w:sz w:val="21"/>
                <w:szCs w:val="21"/>
              </w:rPr>
              <w:t>np.linalg.inv</w:t>
            </w:r>
            <w:proofErr w:type="spellEnd"/>
            <w:r w:rsidRPr="00512433">
              <w:rPr>
                <w:rFonts w:ascii="Times New Roman" w:eastAsia="Times New Roman" w:hAnsi="Times New Roman" w:hint="eastAsia"/>
                <w:sz w:val="21"/>
                <w:szCs w:val="21"/>
              </w:rPr>
              <w:t xml:space="preserve">(np.dot(B.T, B)), B.T), </w:t>
            </w:r>
            <w:proofErr w:type="spellStart"/>
            <w:r w:rsidRPr="00512433">
              <w:rPr>
                <w:rFonts w:ascii="Times New Roman" w:eastAsia="Times New Roman" w:hAnsi="Times New Roman" w:hint="eastAsia"/>
                <w:sz w:val="21"/>
                <w:szCs w:val="21"/>
              </w:rPr>
              <w:t>Yn</w:t>
            </w:r>
            <w:proofErr w:type="spellEnd"/>
            <w:r w:rsidRPr="00512433">
              <w:rPr>
                <w:rFonts w:ascii="Times New Roman" w:eastAsia="Times New Roman" w:hAnsi="Times New Roman" w:hint="eastAsia"/>
                <w:sz w:val="21"/>
                <w:szCs w:val="21"/>
              </w:rPr>
              <w:t>) #</w:t>
            </w:r>
            <w:r w:rsidRPr="00512433">
              <w:rPr>
                <w:rFonts w:ascii="宋体" w:eastAsia="宋体" w:hAnsi="宋体" w:cs="宋体" w:hint="eastAsia"/>
                <w:sz w:val="21"/>
                <w:szCs w:val="21"/>
              </w:rPr>
              <w:t>计算参数</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hint="eastAsia"/>
                <w:sz w:val="21"/>
                <w:szCs w:val="21"/>
              </w:rPr>
              <w:t xml:space="preserve">  f = lambda k: (x0[0]-b/a)*</w:t>
            </w:r>
            <w:proofErr w:type="spellStart"/>
            <w:r w:rsidRPr="00512433">
              <w:rPr>
                <w:rFonts w:ascii="Times New Roman" w:eastAsia="Times New Roman" w:hAnsi="Times New Roman" w:hint="eastAsia"/>
                <w:sz w:val="21"/>
                <w:szCs w:val="21"/>
              </w:rPr>
              <w:t>np.exp</w:t>
            </w:r>
            <w:proofErr w:type="spellEnd"/>
            <w:r w:rsidRPr="00512433">
              <w:rPr>
                <w:rFonts w:ascii="Times New Roman" w:eastAsia="Times New Roman" w:hAnsi="Times New Roman" w:hint="eastAsia"/>
                <w:sz w:val="21"/>
                <w:szCs w:val="21"/>
              </w:rPr>
              <w:t>(-a*(k-1))-(x0[0]-b/a)*</w:t>
            </w:r>
            <w:proofErr w:type="spellStart"/>
            <w:r w:rsidRPr="00512433">
              <w:rPr>
                <w:rFonts w:ascii="Times New Roman" w:eastAsia="Times New Roman" w:hAnsi="Times New Roman" w:hint="eastAsia"/>
                <w:sz w:val="21"/>
                <w:szCs w:val="21"/>
              </w:rPr>
              <w:t>np.exp</w:t>
            </w:r>
            <w:proofErr w:type="spellEnd"/>
            <w:r w:rsidRPr="00512433">
              <w:rPr>
                <w:rFonts w:ascii="Times New Roman" w:eastAsia="Times New Roman" w:hAnsi="Times New Roman" w:hint="eastAsia"/>
                <w:sz w:val="21"/>
                <w:szCs w:val="21"/>
              </w:rPr>
              <w:t>(-a*(k-2)) #</w:t>
            </w:r>
            <w:r w:rsidRPr="00512433">
              <w:rPr>
                <w:rFonts w:ascii="宋体" w:eastAsia="宋体" w:hAnsi="宋体" w:cs="宋体" w:hint="eastAsia"/>
                <w:sz w:val="21"/>
                <w:szCs w:val="21"/>
              </w:rPr>
              <w:t>还原值</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 xml:space="preserve">  delta = </w:t>
            </w:r>
            <w:proofErr w:type="spellStart"/>
            <w:r w:rsidRPr="00512433">
              <w:rPr>
                <w:rFonts w:ascii="Times New Roman" w:eastAsia="Times New Roman" w:hAnsi="Times New Roman"/>
                <w:sz w:val="21"/>
                <w:szCs w:val="21"/>
              </w:rPr>
              <w:t>np.abs</w:t>
            </w:r>
            <w:proofErr w:type="spellEnd"/>
            <w:r w:rsidRPr="00512433">
              <w:rPr>
                <w:rFonts w:ascii="Times New Roman" w:eastAsia="Times New Roman" w:hAnsi="Times New Roman"/>
                <w:sz w:val="21"/>
                <w:szCs w:val="21"/>
              </w:rPr>
              <w:t xml:space="preserve">(x0 - </w:t>
            </w:r>
            <w:proofErr w:type="spellStart"/>
            <w:r w:rsidRPr="00512433">
              <w:rPr>
                <w:rFonts w:ascii="Times New Roman" w:eastAsia="Times New Roman" w:hAnsi="Times New Roman"/>
                <w:sz w:val="21"/>
                <w:szCs w:val="21"/>
              </w:rPr>
              <w:t>np.array</w:t>
            </w:r>
            <w:proofErr w:type="spellEnd"/>
            <w:r w:rsidRPr="00512433">
              <w:rPr>
                <w:rFonts w:ascii="Times New Roman" w:eastAsia="Times New Roman" w:hAnsi="Times New Roman"/>
                <w:sz w:val="21"/>
                <w:szCs w:val="21"/>
              </w:rPr>
              <w:t>([f(</w:t>
            </w:r>
            <w:proofErr w:type="spellStart"/>
            <w:r w:rsidRPr="00512433">
              <w:rPr>
                <w:rFonts w:ascii="Times New Roman" w:eastAsia="Times New Roman" w:hAnsi="Times New Roman"/>
                <w:sz w:val="21"/>
                <w:szCs w:val="21"/>
              </w:rPr>
              <w:t>i</w:t>
            </w:r>
            <w:proofErr w:type="spellEnd"/>
            <w:r w:rsidRPr="00512433">
              <w:rPr>
                <w:rFonts w:ascii="Times New Roman" w:eastAsia="Times New Roman" w:hAnsi="Times New Roman"/>
                <w:sz w:val="21"/>
                <w:szCs w:val="21"/>
              </w:rPr>
              <w:t xml:space="preserve">) for </w:t>
            </w:r>
            <w:proofErr w:type="spellStart"/>
            <w:r w:rsidRPr="00512433">
              <w:rPr>
                <w:rFonts w:ascii="Times New Roman" w:eastAsia="Times New Roman" w:hAnsi="Times New Roman"/>
                <w:sz w:val="21"/>
                <w:szCs w:val="21"/>
              </w:rPr>
              <w:t>i</w:t>
            </w:r>
            <w:proofErr w:type="spellEnd"/>
            <w:r w:rsidRPr="00512433">
              <w:rPr>
                <w:rFonts w:ascii="Times New Roman" w:eastAsia="Times New Roman" w:hAnsi="Times New Roman"/>
                <w:sz w:val="21"/>
                <w:szCs w:val="21"/>
              </w:rPr>
              <w:t xml:space="preserve"> in range(1,len(x0)+1)]))</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 xml:space="preserve">  C = </w:t>
            </w:r>
            <w:proofErr w:type="spellStart"/>
            <w:r w:rsidRPr="00512433">
              <w:rPr>
                <w:rFonts w:ascii="Times New Roman" w:eastAsia="Times New Roman" w:hAnsi="Times New Roman"/>
                <w:sz w:val="21"/>
                <w:szCs w:val="21"/>
              </w:rPr>
              <w:t>delta.std</w:t>
            </w:r>
            <w:proofErr w:type="spellEnd"/>
            <w:r w:rsidRPr="00512433">
              <w:rPr>
                <w:rFonts w:ascii="Times New Roman" w:eastAsia="Times New Roman" w:hAnsi="Times New Roman"/>
                <w:sz w:val="21"/>
                <w:szCs w:val="21"/>
              </w:rPr>
              <w:t>()/x0.std()</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 xml:space="preserve">  P = 1.0*(</w:t>
            </w:r>
            <w:proofErr w:type="spellStart"/>
            <w:r w:rsidRPr="00512433">
              <w:rPr>
                <w:rFonts w:ascii="Times New Roman" w:eastAsia="Times New Roman" w:hAnsi="Times New Roman"/>
                <w:sz w:val="21"/>
                <w:szCs w:val="21"/>
              </w:rPr>
              <w:t>np.abs</w:t>
            </w:r>
            <w:proofErr w:type="spellEnd"/>
            <w:r w:rsidRPr="00512433">
              <w:rPr>
                <w:rFonts w:ascii="Times New Roman" w:eastAsia="Times New Roman" w:hAnsi="Times New Roman"/>
                <w:sz w:val="21"/>
                <w:szCs w:val="21"/>
              </w:rPr>
              <w:t xml:space="preserve">(delta - </w:t>
            </w:r>
            <w:proofErr w:type="spellStart"/>
            <w:r w:rsidRPr="00512433">
              <w:rPr>
                <w:rFonts w:ascii="Times New Roman" w:eastAsia="Times New Roman" w:hAnsi="Times New Roman"/>
                <w:sz w:val="21"/>
                <w:szCs w:val="21"/>
              </w:rPr>
              <w:t>delta.mean</w:t>
            </w:r>
            <w:proofErr w:type="spellEnd"/>
            <w:r w:rsidRPr="00512433">
              <w:rPr>
                <w:rFonts w:ascii="Times New Roman" w:eastAsia="Times New Roman" w:hAnsi="Times New Roman"/>
                <w:sz w:val="21"/>
                <w:szCs w:val="21"/>
              </w:rPr>
              <w:t>()) &lt; 0.6745*x0.std()).sum()/</w:t>
            </w:r>
            <w:proofErr w:type="spellStart"/>
            <w:r w:rsidRPr="00512433">
              <w:rPr>
                <w:rFonts w:ascii="Times New Roman" w:eastAsia="Times New Roman" w:hAnsi="Times New Roman"/>
                <w:sz w:val="21"/>
                <w:szCs w:val="21"/>
              </w:rPr>
              <w:t>len</w:t>
            </w:r>
            <w:proofErr w:type="spellEnd"/>
            <w:r w:rsidRPr="00512433">
              <w:rPr>
                <w:rFonts w:ascii="Times New Roman" w:eastAsia="Times New Roman" w:hAnsi="Times New Roman"/>
                <w:sz w:val="21"/>
                <w:szCs w:val="21"/>
              </w:rPr>
              <w:t>(x0)</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hint="eastAsia"/>
                <w:sz w:val="21"/>
                <w:szCs w:val="21"/>
              </w:rPr>
              <w:t xml:space="preserve">  return f, a, b, x0[0], C, P #</w:t>
            </w:r>
            <w:r w:rsidRPr="00512433">
              <w:rPr>
                <w:rFonts w:ascii="宋体" w:eastAsia="宋体" w:hAnsi="宋体" w:cs="宋体" w:hint="eastAsia"/>
                <w:sz w:val="21"/>
                <w:szCs w:val="21"/>
              </w:rPr>
              <w:t>返回灰色预测函数、</w:t>
            </w:r>
            <w:r w:rsidRPr="00512433">
              <w:rPr>
                <w:rFonts w:ascii="Times New Roman" w:eastAsia="Times New Roman" w:hAnsi="Times New Roman" w:hint="eastAsia"/>
                <w:sz w:val="21"/>
                <w:szCs w:val="21"/>
              </w:rPr>
              <w:t>a</w:t>
            </w:r>
            <w:r w:rsidRPr="00512433">
              <w:rPr>
                <w:rFonts w:ascii="宋体" w:eastAsia="宋体" w:hAnsi="宋体" w:cs="宋体" w:hint="eastAsia"/>
                <w:sz w:val="21"/>
                <w:szCs w:val="21"/>
              </w:rPr>
              <w:t>、</w:t>
            </w:r>
            <w:r w:rsidRPr="00512433">
              <w:rPr>
                <w:rFonts w:ascii="Times New Roman" w:eastAsia="Times New Roman" w:hAnsi="Times New Roman" w:hint="eastAsia"/>
                <w:sz w:val="21"/>
                <w:szCs w:val="21"/>
              </w:rPr>
              <w:t>b</w:t>
            </w:r>
            <w:r w:rsidRPr="00512433">
              <w:rPr>
                <w:rFonts w:ascii="宋体" w:eastAsia="宋体" w:hAnsi="宋体" w:cs="宋体" w:hint="eastAsia"/>
                <w:sz w:val="21"/>
                <w:szCs w:val="21"/>
              </w:rPr>
              <w:t>、首项、方差比、小残差概率</w:t>
            </w:r>
          </w:p>
        </w:tc>
      </w:tr>
    </w:tbl>
    <w:p w:rsidR="00512433" w:rsidRPr="00512433" w:rsidRDefault="00512433" w:rsidP="00512433">
      <w:pPr>
        <w:ind w:firstLineChars="200" w:firstLine="422"/>
        <w:jc w:val="center"/>
        <w:rPr>
          <w:rFonts w:ascii="宋体" w:eastAsia="宋体" w:hAnsi="宋体" w:cs="宋体"/>
          <w:b/>
          <w:bCs/>
          <w:szCs w:val="21"/>
        </w:rPr>
      </w:pPr>
      <w:r w:rsidRPr="00512433">
        <w:rPr>
          <w:rFonts w:ascii="宋体" w:eastAsia="宋体" w:hAnsi="宋体" w:cs="宋体" w:hint="eastAsia"/>
          <w:b/>
          <w:bCs/>
          <w:szCs w:val="21"/>
        </w:rPr>
        <w:t>附表</w:t>
      </w:r>
      <w:r w:rsidRPr="00512433">
        <w:rPr>
          <w:rFonts w:ascii="Times New Roman" w:eastAsia="宋体" w:hAnsi="Times New Roman" w:cs="Times New Roman"/>
          <w:b/>
          <w:bCs/>
          <w:szCs w:val="21"/>
        </w:rPr>
        <w:t>7</w:t>
      </w:r>
      <w:r w:rsidRPr="00512433">
        <w:rPr>
          <w:rFonts w:ascii="宋体" w:eastAsia="宋体" w:hAnsi="宋体" w:cs="宋体" w:hint="eastAsia"/>
          <w:b/>
          <w:bCs/>
          <w:szCs w:val="21"/>
        </w:rPr>
        <w:t xml:space="preserve"> 灰色预测代码</w:t>
      </w:r>
    </w:p>
    <w:p w:rsidR="00512433" w:rsidRPr="00512433" w:rsidRDefault="00512433" w:rsidP="00512433">
      <w:pPr>
        <w:spacing w:line="360" w:lineRule="auto"/>
        <w:ind w:firstLineChars="200" w:firstLine="422"/>
        <w:jc w:val="center"/>
        <w:rPr>
          <w:rFonts w:ascii="宋体" w:eastAsia="宋体" w:hAnsi="宋体" w:cs="宋体"/>
          <w:b/>
          <w:bCs/>
          <w:szCs w:val="21"/>
        </w:rPr>
      </w:pPr>
      <w:r w:rsidRPr="00512433">
        <w:rPr>
          <w:rFonts w:ascii="Times New Roman" w:eastAsia="宋体" w:hAnsi="Times New Roman" w:cs="Times New Roman"/>
          <w:b/>
          <w:bCs/>
          <w:szCs w:val="21"/>
        </w:rPr>
        <w:t>Appendix</w:t>
      </w:r>
      <w:r w:rsidRPr="00512433">
        <w:rPr>
          <w:rFonts w:ascii="Times New Roman" w:eastAsia="宋体" w:hAnsi="Times New Roman" w:cs="Times New Roman" w:hint="eastAsia"/>
          <w:b/>
          <w:bCs/>
          <w:szCs w:val="21"/>
        </w:rPr>
        <w:t xml:space="preserve">7 </w:t>
      </w:r>
      <w:r w:rsidRPr="00512433">
        <w:rPr>
          <w:rFonts w:ascii="Times New Roman" w:eastAsia="宋体" w:hAnsi="Times New Roman" w:cs="Times New Roman"/>
          <w:b/>
          <w:bCs/>
          <w:szCs w:val="21"/>
        </w:rPr>
        <w:t>Grey prediction code</w:t>
      </w:r>
    </w:p>
    <w:tbl>
      <w:tblPr>
        <w:tblStyle w:val="a5"/>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512433" w:rsidRPr="00512433" w:rsidTr="006C6277">
        <w:tc>
          <w:tcPr>
            <w:tcW w:w="8522" w:type="dxa"/>
          </w:tcPr>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 coding: utf-8 -*-</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 xml:space="preserve">import </w:t>
            </w:r>
            <w:proofErr w:type="spellStart"/>
            <w:r w:rsidRPr="00512433">
              <w:rPr>
                <w:rFonts w:ascii="Times New Roman" w:eastAsia="Times New Roman" w:hAnsi="Times New Roman"/>
                <w:sz w:val="21"/>
                <w:szCs w:val="21"/>
              </w:rPr>
              <w:t>numpy</w:t>
            </w:r>
            <w:proofErr w:type="spellEnd"/>
            <w:r w:rsidRPr="00512433">
              <w:rPr>
                <w:rFonts w:ascii="Times New Roman" w:eastAsia="Times New Roman" w:hAnsi="Times New Roman"/>
                <w:sz w:val="21"/>
                <w:szCs w:val="21"/>
              </w:rPr>
              <w:t xml:space="preserve"> as </w:t>
            </w:r>
            <w:proofErr w:type="spellStart"/>
            <w:r w:rsidRPr="00512433">
              <w:rPr>
                <w:rFonts w:ascii="Times New Roman" w:eastAsia="Times New Roman" w:hAnsi="Times New Roman"/>
                <w:sz w:val="21"/>
                <w:szCs w:val="21"/>
              </w:rPr>
              <w:t>np</w:t>
            </w:r>
            <w:proofErr w:type="spellEnd"/>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 xml:space="preserve">import pandas as </w:t>
            </w:r>
            <w:proofErr w:type="spellStart"/>
            <w:r w:rsidRPr="00512433">
              <w:rPr>
                <w:rFonts w:ascii="Times New Roman" w:eastAsia="Times New Roman" w:hAnsi="Times New Roman"/>
                <w:sz w:val="21"/>
                <w:szCs w:val="21"/>
              </w:rPr>
              <w:t>pd</w:t>
            </w:r>
            <w:proofErr w:type="spellEnd"/>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 xml:space="preserve">from GM11 import GM11 </w:t>
            </w:r>
          </w:p>
          <w:p w:rsidR="00512433" w:rsidRPr="00512433" w:rsidRDefault="00512433" w:rsidP="00512433">
            <w:pPr>
              <w:spacing w:line="360" w:lineRule="auto"/>
              <w:rPr>
                <w:rFonts w:ascii="Times New Roman" w:eastAsia="Times New Roman" w:hAnsi="Times New Roman"/>
                <w:sz w:val="21"/>
                <w:szCs w:val="21"/>
              </w:rPr>
            </w:pPr>
            <w:proofErr w:type="spellStart"/>
            <w:proofErr w:type="gramStart"/>
            <w:r w:rsidRPr="00512433">
              <w:rPr>
                <w:rFonts w:ascii="Times New Roman" w:eastAsia="Times New Roman" w:hAnsi="Times New Roman"/>
                <w:sz w:val="21"/>
                <w:szCs w:val="21"/>
              </w:rPr>
              <w:t>inputfile</w:t>
            </w:r>
            <w:proofErr w:type="spellEnd"/>
            <w:proofErr w:type="gramEnd"/>
            <w:r w:rsidRPr="00512433">
              <w:rPr>
                <w:rFonts w:ascii="Times New Roman" w:eastAsia="Times New Roman" w:hAnsi="Times New Roman"/>
                <w:sz w:val="21"/>
                <w:szCs w:val="21"/>
              </w:rPr>
              <w:t xml:space="preserve"> = '../data/energy_consumption.xlsx' </w:t>
            </w:r>
          </w:p>
          <w:p w:rsidR="00512433" w:rsidRPr="00512433" w:rsidRDefault="00512433" w:rsidP="00512433">
            <w:pPr>
              <w:spacing w:line="360" w:lineRule="auto"/>
              <w:rPr>
                <w:rFonts w:ascii="Times New Roman" w:eastAsia="Times New Roman" w:hAnsi="Times New Roman"/>
                <w:sz w:val="21"/>
                <w:szCs w:val="21"/>
              </w:rPr>
            </w:pPr>
            <w:proofErr w:type="spellStart"/>
            <w:proofErr w:type="gramStart"/>
            <w:r w:rsidRPr="00512433">
              <w:rPr>
                <w:rFonts w:ascii="Times New Roman" w:eastAsia="Times New Roman" w:hAnsi="Times New Roman"/>
                <w:sz w:val="21"/>
                <w:szCs w:val="21"/>
              </w:rPr>
              <w:t>outputfile</w:t>
            </w:r>
            <w:proofErr w:type="spellEnd"/>
            <w:proofErr w:type="gramEnd"/>
            <w:r w:rsidRPr="00512433">
              <w:rPr>
                <w:rFonts w:ascii="Times New Roman" w:eastAsia="Times New Roman" w:hAnsi="Times New Roman"/>
                <w:sz w:val="21"/>
                <w:szCs w:val="21"/>
              </w:rPr>
              <w:t xml:space="preserve"> = '../</w:t>
            </w:r>
            <w:proofErr w:type="spellStart"/>
            <w:r w:rsidRPr="00512433">
              <w:rPr>
                <w:rFonts w:ascii="Times New Roman" w:eastAsia="Times New Roman" w:hAnsi="Times New Roman"/>
                <w:sz w:val="21"/>
                <w:szCs w:val="21"/>
              </w:rPr>
              <w:t>tmp</w:t>
            </w:r>
            <w:proofErr w:type="spellEnd"/>
            <w:r w:rsidRPr="00512433">
              <w:rPr>
                <w:rFonts w:ascii="Times New Roman" w:eastAsia="Times New Roman" w:hAnsi="Times New Roman"/>
                <w:sz w:val="21"/>
                <w:szCs w:val="21"/>
              </w:rPr>
              <w:t xml:space="preserve">/data1_GM11energy_consumption.xls' </w:t>
            </w:r>
          </w:p>
          <w:p w:rsidR="00512433" w:rsidRPr="00512433" w:rsidRDefault="00512433" w:rsidP="00512433">
            <w:pPr>
              <w:spacing w:line="360" w:lineRule="auto"/>
              <w:rPr>
                <w:rFonts w:ascii="Times New Roman" w:eastAsia="Times New Roman" w:hAnsi="Times New Roman"/>
                <w:sz w:val="21"/>
                <w:szCs w:val="21"/>
              </w:rPr>
            </w:pPr>
            <w:proofErr w:type="spellStart"/>
            <w:proofErr w:type="gramStart"/>
            <w:r w:rsidRPr="00512433">
              <w:rPr>
                <w:rFonts w:ascii="Times New Roman" w:eastAsia="Times New Roman" w:hAnsi="Times New Roman"/>
                <w:sz w:val="21"/>
                <w:szCs w:val="21"/>
              </w:rPr>
              <w:t>modelfile</w:t>
            </w:r>
            <w:proofErr w:type="spellEnd"/>
            <w:proofErr w:type="gramEnd"/>
            <w:r w:rsidRPr="00512433">
              <w:rPr>
                <w:rFonts w:ascii="Times New Roman" w:eastAsia="Times New Roman" w:hAnsi="Times New Roman"/>
                <w:sz w:val="21"/>
                <w:szCs w:val="21"/>
              </w:rPr>
              <w:t xml:space="preserve"> = '../</w:t>
            </w:r>
            <w:proofErr w:type="spellStart"/>
            <w:r w:rsidRPr="00512433">
              <w:rPr>
                <w:rFonts w:ascii="Times New Roman" w:eastAsia="Times New Roman" w:hAnsi="Times New Roman"/>
                <w:sz w:val="21"/>
                <w:szCs w:val="21"/>
              </w:rPr>
              <w:t>tmp</w:t>
            </w:r>
            <w:proofErr w:type="spellEnd"/>
            <w:r w:rsidRPr="00512433">
              <w:rPr>
                <w:rFonts w:ascii="Times New Roman" w:eastAsia="Times New Roman" w:hAnsi="Times New Roman"/>
                <w:sz w:val="21"/>
                <w:szCs w:val="21"/>
              </w:rPr>
              <w:t>/</w:t>
            </w:r>
            <w:proofErr w:type="spellStart"/>
            <w:r w:rsidRPr="00512433">
              <w:rPr>
                <w:rFonts w:ascii="Times New Roman" w:eastAsia="Times New Roman" w:hAnsi="Times New Roman"/>
                <w:sz w:val="21"/>
                <w:szCs w:val="21"/>
              </w:rPr>
              <w:t>net.model</w:t>
            </w:r>
            <w:proofErr w:type="spellEnd"/>
            <w:r w:rsidRPr="00512433">
              <w:rPr>
                <w:rFonts w:ascii="Times New Roman" w:eastAsia="Times New Roman" w:hAnsi="Times New Roman"/>
                <w:sz w:val="21"/>
                <w:szCs w:val="21"/>
              </w:rPr>
              <w:t xml:space="preserve">' </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 xml:space="preserve">data = </w:t>
            </w:r>
            <w:proofErr w:type="spellStart"/>
            <w:r w:rsidRPr="00512433">
              <w:rPr>
                <w:rFonts w:ascii="Times New Roman" w:eastAsia="Times New Roman" w:hAnsi="Times New Roman"/>
                <w:sz w:val="21"/>
                <w:szCs w:val="21"/>
              </w:rPr>
              <w:t>pd.read_excel</w:t>
            </w:r>
            <w:proofErr w:type="spellEnd"/>
            <w:r w:rsidRPr="00512433">
              <w:rPr>
                <w:rFonts w:ascii="Times New Roman" w:eastAsia="Times New Roman" w:hAnsi="Times New Roman"/>
                <w:sz w:val="21"/>
                <w:szCs w:val="21"/>
              </w:rPr>
              <w:t>(</w:t>
            </w:r>
            <w:proofErr w:type="spellStart"/>
            <w:r w:rsidRPr="00512433">
              <w:rPr>
                <w:rFonts w:ascii="Times New Roman" w:eastAsia="Times New Roman" w:hAnsi="Times New Roman"/>
                <w:sz w:val="21"/>
                <w:szCs w:val="21"/>
              </w:rPr>
              <w:t>inputfile</w:t>
            </w:r>
            <w:proofErr w:type="spellEnd"/>
            <w:r w:rsidRPr="00512433">
              <w:rPr>
                <w:rFonts w:ascii="Times New Roman" w:eastAsia="Times New Roman" w:hAnsi="Times New Roman"/>
                <w:sz w:val="21"/>
                <w:szCs w:val="21"/>
              </w:rPr>
              <w:t xml:space="preserve">) </w:t>
            </w:r>
          </w:p>
          <w:p w:rsidR="00512433" w:rsidRPr="00512433" w:rsidRDefault="00512433" w:rsidP="00512433">
            <w:pPr>
              <w:spacing w:line="360" w:lineRule="auto"/>
              <w:rPr>
                <w:rFonts w:ascii="Times New Roman" w:eastAsia="Times New Roman" w:hAnsi="Times New Roman"/>
                <w:sz w:val="21"/>
                <w:szCs w:val="21"/>
              </w:rPr>
            </w:pPr>
            <w:proofErr w:type="spellStart"/>
            <w:r w:rsidRPr="00512433">
              <w:rPr>
                <w:rFonts w:ascii="Times New Roman" w:eastAsia="Times New Roman" w:hAnsi="Times New Roman"/>
                <w:sz w:val="21"/>
                <w:szCs w:val="21"/>
              </w:rPr>
              <w:t>data.index</w:t>
            </w:r>
            <w:proofErr w:type="spellEnd"/>
            <w:r w:rsidRPr="00512433">
              <w:rPr>
                <w:rFonts w:ascii="Times New Roman" w:eastAsia="Times New Roman" w:hAnsi="Times New Roman"/>
                <w:sz w:val="21"/>
                <w:szCs w:val="21"/>
              </w:rPr>
              <w:t xml:space="preserve"> = range(1,1576)</w:t>
            </w:r>
          </w:p>
          <w:p w:rsidR="00512433" w:rsidRPr="00512433" w:rsidRDefault="00512433" w:rsidP="00512433">
            <w:pPr>
              <w:spacing w:line="360" w:lineRule="auto"/>
              <w:rPr>
                <w:rFonts w:ascii="Times New Roman" w:eastAsia="Times New Roman" w:hAnsi="Times New Roman"/>
                <w:sz w:val="21"/>
                <w:szCs w:val="21"/>
              </w:rPr>
            </w:pPr>
            <w:proofErr w:type="spellStart"/>
            <w:r w:rsidRPr="00512433">
              <w:rPr>
                <w:rFonts w:ascii="Times New Roman" w:eastAsia="Times New Roman" w:hAnsi="Times New Roman"/>
                <w:sz w:val="21"/>
                <w:szCs w:val="21"/>
              </w:rPr>
              <w:t>data.loc</w:t>
            </w:r>
            <w:proofErr w:type="spellEnd"/>
            <w:r w:rsidRPr="00512433">
              <w:rPr>
                <w:rFonts w:ascii="Times New Roman" w:eastAsia="Times New Roman" w:hAnsi="Times New Roman"/>
                <w:sz w:val="21"/>
                <w:szCs w:val="21"/>
              </w:rPr>
              <w:t>[1576] = None</w:t>
            </w:r>
          </w:p>
          <w:p w:rsidR="00512433" w:rsidRPr="00512433" w:rsidRDefault="00512433" w:rsidP="00512433">
            <w:pPr>
              <w:spacing w:line="360" w:lineRule="auto"/>
              <w:rPr>
                <w:rFonts w:ascii="Times New Roman" w:eastAsia="Times New Roman" w:hAnsi="Times New Roman"/>
                <w:sz w:val="21"/>
                <w:szCs w:val="21"/>
              </w:rPr>
            </w:pPr>
            <w:proofErr w:type="spellStart"/>
            <w:r w:rsidRPr="00512433">
              <w:rPr>
                <w:rFonts w:ascii="Times New Roman" w:eastAsia="Times New Roman" w:hAnsi="Times New Roman"/>
                <w:sz w:val="21"/>
                <w:szCs w:val="21"/>
              </w:rPr>
              <w:t>data.loc</w:t>
            </w:r>
            <w:proofErr w:type="spellEnd"/>
            <w:r w:rsidRPr="00512433">
              <w:rPr>
                <w:rFonts w:ascii="Times New Roman" w:eastAsia="Times New Roman" w:hAnsi="Times New Roman"/>
                <w:sz w:val="21"/>
                <w:szCs w:val="21"/>
              </w:rPr>
              <w:t>[1577] = None</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l = ['x6', 'x7', 'x12', 'x21', 'x31', 'x35','x38', 'x39', 'x40','x42']</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 xml:space="preserve">for </w:t>
            </w:r>
            <w:proofErr w:type="spellStart"/>
            <w:r w:rsidRPr="00512433">
              <w:rPr>
                <w:rFonts w:ascii="Times New Roman" w:eastAsia="Times New Roman" w:hAnsi="Times New Roman"/>
                <w:sz w:val="21"/>
                <w:szCs w:val="21"/>
              </w:rPr>
              <w:t>i</w:t>
            </w:r>
            <w:proofErr w:type="spellEnd"/>
            <w:r w:rsidRPr="00512433">
              <w:rPr>
                <w:rFonts w:ascii="Times New Roman" w:eastAsia="Times New Roman" w:hAnsi="Times New Roman"/>
                <w:sz w:val="21"/>
                <w:szCs w:val="21"/>
              </w:rPr>
              <w:t xml:space="preserve"> in l:</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 xml:space="preserve">  f = GM11(data[</w:t>
            </w:r>
            <w:proofErr w:type="spellStart"/>
            <w:r w:rsidRPr="00512433">
              <w:rPr>
                <w:rFonts w:ascii="Times New Roman" w:eastAsia="Times New Roman" w:hAnsi="Times New Roman"/>
                <w:sz w:val="21"/>
                <w:szCs w:val="21"/>
              </w:rPr>
              <w:t>i</w:t>
            </w:r>
            <w:proofErr w:type="spellEnd"/>
            <w:r w:rsidRPr="00512433">
              <w:rPr>
                <w:rFonts w:ascii="Times New Roman" w:eastAsia="Times New Roman" w:hAnsi="Times New Roman"/>
                <w:sz w:val="21"/>
                <w:szCs w:val="21"/>
              </w:rPr>
              <w:t>][range(1,1576)].</w:t>
            </w:r>
            <w:proofErr w:type="spellStart"/>
            <w:r w:rsidRPr="00512433">
              <w:rPr>
                <w:rFonts w:ascii="Times New Roman" w:eastAsia="Times New Roman" w:hAnsi="Times New Roman"/>
                <w:sz w:val="21"/>
                <w:szCs w:val="21"/>
              </w:rPr>
              <w:t>as_matrix</w:t>
            </w:r>
            <w:proofErr w:type="spellEnd"/>
            <w:r w:rsidRPr="00512433">
              <w:rPr>
                <w:rFonts w:ascii="Times New Roman" w:eastAsia="Times New Roman" w:hAnsi="Times New Roman"/>
                <w:sz w:val="21"/>
                <w:szCs w:val="21"/>
              </w:rPr>
              <w:t>())[0]</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 xml:space="preserve">  data[</w:t>
            </w:r>
            <w:proofErr w:type="spellStart"/>
            <w:r w:rsidRPr="00512433">
              <w:rPr>
                <w:rFonts w:ascii="Times New Roman" w:eastAsia="Times New Roman" w:hAnsi="Times New Roman"/>
                <w:sz w:val="21"/>
                <w:szCs w:val="21"/>
              </w:rPr>
              <w:t>i</w:t>
            </w:r>
            <w:proofErr w:type="spellEnd"/>
            <w:r w:rsidRPr="00512433">
              <w:rPr>
                <w:rFonts w:ascii="Times New Roman" w:eastAsia="Times New Roman" w:hAnsi="Times New Roman"/>
                <w:sz w:val="21"/>
                <w:szCs w:val="21"/>
              </w:rPr>
              <w:t>][1576] = f(</w:t>
            </w:r>
            <w:proofErr w:type="spellStart"/>
            <w:r w:rsidRPr="00512433">
              <w:rPr>
                <w:rFonts w:ascii="Times New Roman" w:eastAsia="Times New Roman" w:hAnsi="Times New Roman"/>
                <w:sz w:val="21"/>
                <w:szCs w:val="21"/>
              </w:rPr>
              <w:t>len</w:t>
            </w:r>
            <w:proofErr w:type="spellEnd"/>
            <w:r w:rsidRPr="00512433">
              <w:rPr>
                <w:rFonts w:ascii="Times New Roman" w:eastAsia="Times New Roman" w:hAnsi="Times New Roman"/>
                <w:sz w:val="21"/>
                <w:szCs w:val="21"/>
              </w:rPr>
              <w:t xml:space="preserve">(data)-1) </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 xml:space="preserve">  data[</w:t>
            </w:r>
            <w:proofErr w:type="spellStart"/>
            <w:r w:rsidRPr="00512433">
              <w:rPr>
                <w:rFonts w:ascii="Times New Roman" w:eastAsia="Times New Roman" w:hAnsi="Times New Roman"/>
                <w:sz w:val="21"/>
                <w:szCs w:val="21"/>
              </w:rPr>
              <w:t>i</w:t>
            </w:r>
            <w:proofErr w:type="spellEnd"/>
            <w:r w:rsidRPr="00512433">
              <w:rPr>
                <w:rFonts w:ascii="Times New Roman" w:eastAsia="Times New Roman" w:hAnsi="Times New Roman"/>
                <w:sz w:val="21"/>
                <w:szCs w:val="21"/>
              </w:rPr>
              <w:t>][1577] = f(</w:t>
            </w:r>
            <w:proofErr w:type="spellStart"/>
            <w:r w:rsidRPr="00512433">
              <w:rPr>
                <w:rFonts w:ascii="Times New Roman" w:eastAsia="Times New Roman" w:hAnsi="Times New Roman"/>
                <w:sz w:val="21"/>
                <w:szCs w:val="21"/>
              </w:rPr>
              <w:t>len</w:t>
            </w:r>
            <w:proofErr w:type="spellEnd"/>
            <w:r w:rsidRPr="00512433">
              <w:rPr>
                <w:rFonts w:ascii="Times New Roman" w:eastAsia="Times New Roman" w:hAnsi="Times New Roman"/>
                <w:sz w:val="21"/>
                <w:szCs w:val="21"/>
              </w:rPr>
              <w:t xml:space="preserve">(data)) </w:t>
            </w:r>
          </w:p>
          <w:p w:rsidR="00512433" w:rsidRPr="00512433" w:rsidRDefault="00512433" w:rsidP="00512433">
            <w:pPr>
              <w:spacing w:line="360" w:lineRule="auto"/>
              <w:rPr>
                <w:rFonts w:ascii="Times New Roman" w:eastAsia="Times New Roman" w:hAnsi="Times New Roman"/>
                <w:sz w:val="21"/>
                <w:szCs w:val="21"/>
              </w:rPr>
            </w:pPr>
            <w:r w:rsidRPr="00512433">
              <w:rPr>
                <w:rFonts w:ascii="Times New Roman" w:eastAsia="Times New Roman" w:hAnsi="Times New Roman"/>
                <w:sz w:val="21"/>
                <w:szCs w:val="21"/>
              </w:rPr>
              <w:t xml:space="preserve">  data[</w:t>
            </w:r>
            <w:proofErr w:type="spellStart"/>
            <w:r w:rsidRPr="00512433">
              <w:rPr>
                <w:rFonts w:ascii="Times New Roman" w:eastAsia="Times New Roman" w:hAnsi="Times New Roman"/>
                <w:sz w:val="21"/>
                <w:szCs w:val="21"/>
              </w:rPr>
              <w:t>i</w:t>
            </w:r>
            <w:proofErr w:type="spellEnd"/>
            <w:r w:rsidRPr="00512433">
              <w:rPr>
                <w:rFonts w:ascii="Times New Roman" w:eastAsia="Times New Roman" w:hAnsi="Times New Roman"/>
                <w:sz w:val="21"/>
                <w:szCs w:val="21"/>
              </w:rPr>
              <w:t>] = data[</w:t>
            </w:r>
            <w:proofErr w:type="spellStart"/>
            <w:r w:rsidRPr="00512433">
              <w:rPr>
                <w:rFonts w:ascii="Times New Roman" w:eastAsia="Times New Roman" w:hAnsi="Times New Roman"/>
                <w:sz w:val="21"/>
                <w:szCs w:val="21"/>
              </w:rPr>
              <w:t>i</w:t>
            </w:r>
            <w:proofErr w:type="spellEnd"/>
            <w:r w:rsidRPr="00512433">
              <w:rPr>
                <w:rFonts w:ascii="Times New Roman" w:eastAsia="Times New Roman" w:hAnsi="Times New Roman"/>
                <w:sz w:val="21"/>
                <w:szCs w:val="21"/>
              </w:rPr>
              <w:t xml:space="preserve">].round(2) </w:t>
            </w:r>
          </w:p>
          <w:p w:rsidR="00512433" w:rsidRPr="00512433" w:rsidRDefault="00512433" w:rsidP="00512433">
            <w:pPr>
              <w:spacing w:line="360" w:lineRule="auto"/>
              <w:rPr>
                <w:rFonts w:ascii="Times New Roman" w:hAnsi="Times New Roman"/>
                <w:sz w:val="21"/>
                <w:szCs w:val="21"/>
              </w:rPr>
            </w:pPr>
            <w:r w:rsidRPr="00512433">
              <w:rPr>
                <w:rFonts w:ascii="Times New Roman" w:eastAsia="Times New Roman" w:hAnsi="Times New Roman"/>
                <w:sz w:val="21"/>
                <w:szCs w:val="21"/>
              </w:rPr>
              <w:t>data[l+['y']].</w:t>
            </w:r>
            <w:proofErr w:type="spellStart"/>
            <w:r w:rsidRPr="00512433">
              <w:rPr>
                <w:rFonts w:ascii="Times New Roman" w:eastAsia="Times New Roman" w:hAnsi="Times New Roman"/>
                <w:sz w:val="21"/>
                <w:szCs w:val="21"/>
              </w:rPr>
              <w:t>to_excel</w:t>
            </w:r>
            <w:proofErr w:type="spellEnd"/>
            <w:r w:rsidRPr="00512433">
              <w:rPr>
                <w:rFonts w:ascii="Times New Roman" w:eastAsia="Times New Roman" w:hAnsi="Times New Roman"/>
                <w:sz w:val="21"/>
                <w:szCs w:val="21"/>
              </w:rPr>
              <w:t>(</w:t>
            </w:r>
            <w:proofErr w:type="spellStart"/>
            <w:r w:rsidRPr="00512433">
              <w:rPr>
                <w:rFonts w:ascii="Times New Roman" w:eastAsia="Times New Roman" w:hAnsi="Times New Roman"/>
                <w:sz w:val="21"/>
                <w:szCs w:val="21"/>
              </w:rPr>
              <w:t>outputfile</w:t>
            </w:r>
            <w:proofErr w:type="spellEnd"/>
            <w:r w:rsidRPr="00512433">
              <w:rPr>
                <w:rFonts w:ascii="Times New Roman" w:eastAsia="Times New Roman" w:hAnsi="Times New Roman"/>
                <w:sz w:val="21"/>
                <w:szCs w:val="21"/>
              </w:rPr>
              <w:t>)</w:t>
            </w:r>
          </w:p>
        </w:tc>
      </w:tr>
    </w:tbl>
    <w:p w:rsidR="00512433" w:rsidRPr="00512433" w:rsidRDefault="00512433" w:rsidP="00512433">
      <w:pPr>
        <w:ind w:firstLineChars="200" w:firstLine="422"/>
        <w:jc w:val="center"/>
        <w:rPr>
          <w:rFonts w:ascii="宋体" w:eastAsia="宋体" w:hAnsi="宋体" w:cs="宋体"/>
          <w:b/>
          <w:bCs/>
          <w:szCs w:val="21"/>
        </w:rPr>
      </w:pPr>
      <w:r w:rsidRPr="00512433">
        <w:rPr>
          <w:rFonts w:ascii="宋体" w:eastAsia="宋体" w:hAnsi="宋体" w:cs="宋体" w:hint="eastAsia"/>
          <w:b/>
          <w:bCs/>
          <w:szCs w:val="21"/>
        </w:rPr>
        <w:t>附表</w:t>
      </w:r>
      <w:r w:rsidRPr="00512433">
        <w:rPr>
          <w:rFonts w:ascii="Times New Roman" w:eastAsia="宋体" w:hAnsi="Times New Roman" w:cs="Times New Roman"/>
          <w:b/>
          <w:bCs/>
          <w:szCs w:val="21"/>
        </w:rPr>
        <w:t>8</w:t>
      </w:r>
      <w:r w:rsidRPr="00512433">
        <w:rPr>
          <w:rFonts w:ascii="宋体" w:eastAsia="宋体" w:hAnsi="宋体" w:cs="宋体" w:hint="eastAsia"/>
          <w:b/>
          <w:bCs/>
          <w:szCs w:val="21"/>
        </w:rPr>
        <w:t xml:space="preserve"> 神经网络预测代码</w:t>
      </w:r>
    </w:p>
    <w:p w:rsidR="00512433" w:rsidRPr="00512433" w:rsidRDefault="00512433" w:rsidP="00512433">
      <w:pPr>
        <w:spacing w:line="360" w:lineRule="auto"/>
        <w:ind w:firstLineChars="200" w:firstLine="422"/>
        <w:jc w:val="center"/>
        <w:rPr>
          <w:rFonts w:ascii="宋体" w:eastAsia="宋体" w:hAnsi="宋体" w:cs="宋体"/>
          <w:b/>
          <w:bCs/>
          <w:szCs w:val="21"/>
        </w:rPr>
      </w:pPr>
      <w:r w:rsidRPr="00512433">
        <w:rPr>
          <w:rFonts w:ascii="Times New Roman" w:eastAsia="宋体" w:hAnsi="Times New Roman" w:cs="Times New Roman"/>
          <w:b/>
          <w:bCs/>
          <w:szCs w:val="21"/>
        </w:rPr>
        <w:t>Appendix</w:t>
      </w:r>
      <w:r w:rsidRPr="00512433">
        <w:rPr>
          <w:rFonts w:ascii="Times New Roman" w:eastAsia="宋体" w:hAnsi="Times New Roman" w:cs="Times New Roman" w:hint="eastAsia"/>
          <w:b/>
          <w:bCs/>
          <w:szCs w:val="21"/>
        </w:rPr>
        <w:t xml:space="preserve">8 </w:t>
      </w:r>
      <w:r w:rsidRPr="00512433">
        <w:rPr>
          <w:rFonts w:ascii="Times New Roman" w:eastAsia="宋体" w:hAnsi="Times New Roman" w:cs="Times New Roman"/>
          <w:b/>
          <w:bCs/>
          <w:szCs w:val="21"/>
        </w:rPr>
        <w:t>Neural network prediction code</w:t>
      </w:r>
    </w:p>
    <w:tbl>
      <w:tblPr>
        <w:tblStyle w:val="a5"/>
        <w:tblW w:w="0" w:type="auto"/>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512433" w:rsidRPr="00512433" w:rsidTr="006C6277">
        <w:tc>
          <w:tcPr>
            <w:tcW w:w="8522" w:type="dxa"/>
          </w:tcPr>
          <w:p w:rsidR="00512433" w:rsidRPr="00512433" w:rsidRDefault="00512433" w:rsidP="00512433">
            <w:pPr>
              <w:spacing w:line="360" w:lineRule="auto"/>
              <w:rPr>
                <w:rFonts w:ascii="Times New Roman" w:hAnsi="Times New Roman"/>
                <w:sz w:val="21"/>
                <w:szCs w:val="21"/>
              </w:rPr>
            </w:pPr>
            <w:r w:rsidRPr="00512433">
              <w:rPr>
                <w:rFonts w:ascii="Times New Roman" w:hAnsi="Times New Roman"/>
                <w:sz w:val="21"/>
                <w:szCs w:val="21"/>
              </w:rPr>
              <w:t>#-*- coding: utf-8 -*-</w:t>
            </w:r>
          </w:p>
          <w:p w:rsidR="00512433" w:rsidRPr="00512433" w:rsidRDefault="00512433" w:rsidP="00512433">
            <w:pPr>
              <w:spacing w:line="360" w:lineRule="auto"/>
              <w:rPr>
                <w:rFonts w:ascii="Times New Roman" w:hAnsi="Times New Roman"/>
                <w:sz w:val="21"/>
                <w:szCs w:val="21"/>
              </w:rPr>
            </w:pPr>
            <w:r w:rsidRPr="00512433">
              <w:rPr>
                <w:rFonts w:ascii="Times New Roman" w:hAnsi="Times New Roman"/>
                <w:sz w:val="21"/>
                <w:szCs w:val="21"/>
              </w:rPr>
              <w:t xml:space="preserve">import pandas as </w:t>
            </w:r>
            <w:proofErr w:type="spellStart"/>
            <w:r w:rsidRPr="00512433">
              <w:rPr>
                <w:rFonts w:ascii="Times New Roman" w:hAnsi="Times New Roman"/>
                <w:sz w:val="21"/>
                <w:szCs w:val="21"/>
              </w:rPr>
              <w:t>pd</w:t>
            </w:r>
            <w:proofErr w:type="spellEnd"/>
          </w:p>
          <w:p w:rsidR="00512433" w:rsidRPr="00512433" w:rsidRDefault="00512433" w:rsidP="00512433">
            <w:pPr>
              <w:spacing w:line="360" w:lineRule="auto"/>
              <w:rPr>
                <w:rFonts w:ascii="Times New Roman" w:hAnsi="Times New Roman"/>
                <w:sz w:val="21"/>
                <w:szCs w:val="21"/>
              </w:rPr>
            </w:pPr>
            <w:r w:rsidRPr="00512433">
              <w:rPr>
                <w:rFonts w:ascii="Times New Roman" w:hAnsi="Times New Roman"/>
                <w:sz w:val="21"/>
                <w:szCs w:val="21"/>
              </w:rPr>
              <w:t xml:space="preserve">import </w:t>
            </w:r>
            <w:proofErr w:type="spellStart"/>
            <w:r w:rsidRPr="00512433">
              <w:rPr>
                <w:rFonts w:ascii="Times New Roman" w:hAnsi="Times New Roman"/>
                <w:sz w:val="21"/>
                <w:szCs w:val="21"/>
              </w:rPr>
              <w:t>numpy</w:t>
            </w:r>
            <w:proofErr w:type="spellEnd"/>
            <w:r w:rsidRPr="00512433">
              <w:rPr>
                <w:rFonts w:ascii="Times New Roman" w:hAnsi="Times New Roman"/>
                <w:sz w:val="21"/>
                <w:szCs w:val="21"/>
              </w:rPr>
              <w:t xml:space="preserve"> as </w:t>
            </w:r>
            <w:proofErr w:type="spellStart"/>
            <w:r w:rsidRPr="00512433">
              <w:rPr>
                <w:rFonts w:ascii="Times New Roman" w:hAnsi="Times New Roman"/>
                <w:sz w:val="21"/>
                <w:szCs w:val="21"/>
              </w:rPr>
              <w:t>np</w:t>
            </w:r>
            <w:proofErr w:type="spellEnd"/>
          </w:p>
          <w:p w:rsidR="00512433" w:rsidRPr="00512433" w:rsidRDefault="00512433" w:rsidP="00512433">
            <w:pPr>
              <w:spacing w:line="360" w:lineRule="auto"/>
              <w:rPr>
                <w:rFonts w:ascii="Times New Roman" w:hAnsi="Times New Roman"/>
                <w:sz w:val="21"/>
                <w:szCs w:val="21"/>
              </w:rPr>
            </w:pPr>
            <w:proofErr w:type="spellStart"/>
            <w:proofErr w:type="gramStart"/>
            <w:r w:rsidRPr="00512433">
              <w:rPr>
                <w:rFonts w:ascii="Times New Roman" w:hAnsi="Times New Roman" w:hint="eastAsia"/>
                <w:sz w:val="21"/>
                <w:szCs w:val="21"/>
              </w:rPr>
              <w:t>inputfile</w:t>
            </w:r>
            <w:proofErr w:type="spellEnd"/>
            <w:proofErr w:type="gramEnd"/>
            <w:r w:rsidRPr="00512433">
              <w:rPr>
                <w:rFonts w:ascii="Times New Roman" w:hAnsi="Times New Roman" w:hint="eastAsia"/>
                <w:sz w:val="21"/>
                <w:szCs w:val="21"/>
              </w:rPr>
              <w:t xml:space="preserve"> = '../</w:t>
            </w:r>
            <w:proofErr w:type="spellStart"/>
            <w:r w:rsidRPr="00512433">
              <w:rPr>
                <w:rFonts w:ascii="Times New Roman" w:hAnsi="Times New Roman" w:hint="eastAsia"/>
                <w:sz w:val="21"/>
                <w:szCs w:val="21"/>
              </w:rPr>
              <w:t>tmp</w:t>
            </w:r>
            <w:proofErr w:type="spellEnd"/>
            <w:r w:rsidRPr="00512433">
              <w:rPr>
                <w:rFonts w:ascii="Times New Roman" w:hAnsi="Times New Roman" w:hint="eastAsia"/>
                <w:sz w:val="21"/>
                <w:szCs w:val="21"/>
              </w:rPr>
              <w:t>/data1_GM11energy_consumption.xls' #</w:t>
            </w:r>
            <w:r w:rsidRPr="00512433">
              <w:rPr>
                <w:rFonts w:ascii="Times New Roman" w:hAnsi="Times New Roman" w:hint="eastAsia"/>
                <w:sz w:val="21"/>
                <w:szCs w:val="21"/>
              </w:rPr>
              <w:t>灰色预测后保存的路径</w:t>
            </w:r>
          </w:p>
          <w:p w:rsidR="00512433" w:rsidRPr="00512433" w:rsidRDefault="00512433" w:rsidP="00512433">
            <w:pPr>
              <w:spacing w:line="360" w:lineRule="auto"/>
              <w:rPr>
                <w:rFonts w:ascii="Times New Roman" w:hAnsi="Times New Roman"/>
                <w:sz w:val="21"/>
                <w:szCs w:val="21"/>
              </w:rPr>
            </w:pPr>
            <w:proofErr w:type="spellStart"/>
            <w:proofErr w:type="gramStart"/>
            <w:r w:rsidRPr="00512433">
              <w:rPr>
                <w:rFonts w:ascii="Times New Roman" w:hAnsi="Times New Roman" w:hint="eastAsia"/>
                <w:sz w:val="21"/>
                <w:szCs w:val="21"/>
              </w:rPr>
              <w:t>outputfile</w:t>
            </w:r>
            <w:proofErr w:type="spellEnd"/>
            <w:proofErr w:type="gramEnd"/>
            <w:r w:rsidRPr="00512433">
              <w:rPr>
                <w:rFonts w:ascii="Times New Roman" w:hAnsi="Times New Roman" w:hint="eastAsia"/>
                <w:sz w:val="21"/>
                <w:szCs w:val="21"/>
              </w:rPr>
              <w:t xml:space="preserve"> = '../data/revenuepressure.xls' #</w:t>
            </w:r>
            <w:r w:rsidRPr="00512433">
              <w:rPr>
                <w:rFonts w:ascii="Times New Roman" w:hAnsi="Times New Roman" w:hint="eastAsia"/>
                <w:sz w:val="21"/>
                <w:szCs w:val="21"/>
              </w:rPr>
              <w:t>神经网络预测后保存的结果</w:t>
            </w:r>
          </w:p>
          <w:p w:rsidR="00512433" w:rsidRPr="00512433" w:rsidRDefault="00512433" w:rsidP="00512433">
            <w:pPr>
              <w:spacing w:line="360" w:lineRule="auto"/>
              <w:rPr>
                <w:rFonts w:ascii="Times New Roman" w:hAnsi="Times New Roman"/>
                <w:sz w:val="21"/>
                <w:szCs w:val="21"/>
              </w:rPr>
            </w:pPr>
            <w:proofErr w:type="spellStart"/>
            <w:proofErr w:type="gramStart"/>
            <w:r w:rsidRPr="00512433">
              <w:rPr>
                <w:rFonts w:ascii="Times New Roman" w:hAnsi="Times New Roman" w:hint="eastAsia"/>
                <w:sz w:val="21"/>
                <w:szCs w:val="21"/>
              </w:rPr>
              <w:t>modelfile</w:t>
            </w:r>
            <w:proofErr w:type="spellEnd"/>
            <w:proofErr w:type="gramEnd"/>
            <w:r w:rsidRPr="00512433">
              <w:rPr>
                <w:rFonts w:ascii="Times New Roman" w:hAnsi="Times New Roman" w:hint="eastAsia"/>
                <w:sz w:val="21"/>
                <w:szCs w:val="21"/>
              </w:rPr>
              <w:t xml:space="preserve"> = '../</w:t>
            </w:r>
            <w:proofErr w:type="spellStart"/>
            <w:r w:rsidRPr="00512433">
              <w:rPr>
                <w:rFonts w:ascii="Times New Roman" w:hAnsi="Times New Roman" w:hint="eastAsia"/>
                <w:sz w:val="21"/>
                <w:szCs w:val="21"/>
              </w:rPr>
              <w:t>tmp</w:t>
            </w:r>
            <w:proofErr w:type="spellEnd"/>
            <w:r w:rsidRPr="00512433">
              <w:rPr>
                <w:rFonts w:ascii="Times New Roman" w:hAnsi="Times New Roman" w:hint="eastAsia"/>
                <w:sz w:val="21"/>
                <w:szCs w:val="21"/>
              </w:rPr>
              <w:t>/1-net.model' #</w:t>
            </w:r>
            <w:r w:rsidRPr="00512433">
              <w:rPr>
                <w:rFonts w:ascii="Times New Roman" w:hAnsi="Times New Roman" w:hint="eastAsia"/>
                <w:sz w:val="21"/>
                <w:szCs w:val="21"/>
              </w:rPr>
              <w:t>模型保存路径</w:t>
            </w:r>
          </w:p>
          <w:p w:rsidR="00512433" w:rsidRPr="00512433" w:rsidRDefault="00512433" w:rsidP="00512433">
            <w:pPr>
              <w:spacing w:line="360" w:lineRule="auto"/>
              <w:rPr>
                <w:rFonts w:ascii="Times New Roman" w:hAnsi="Times New Roman"/>
                <w:sz w:val="21"/>
                <w:szCs w:val="21"/>
              </w:rPr>
            </w:pPr>
            <w:r w:rsidRPr="00512433">
              <w:rPr>
                <w:rFonts w:ascii="Times New Roman" w:hAnsi="Times New Roman" w:hint="eastAsia"/>
                <w:sz w:val="21"/>
                <w:szCs w:val="21"/>
              </w:rPr>
              <w:t xml:space="preserve">data = </w:t>
            </w:r>
            <w:proofErr w:type="spellStart"/>
            <w:r w:rsidRPr="00512433">
              <w:rPr>
                <w:rFonts w:ascii="Times New Roman" w:hAnsi="Times New Roman" w:hint="eastAsia"/>
                <w:sz w:val="21"/>
                <w:szCs w:val="21"/>
              </w:rPr>
              <w:t>pd.read_excel</w:t>
            </w:r>
            <w:proofErr w:type="spellEnd"/>
            <w:r w:rsidRPr="00512433">
              <w:rPr>
                <w:rFonts w:ascii="Times New Roman" w:hAnsi="Times New Roman" w:hint="eastAsia"/>
                <w:sz w:val="21"/>
                <w:szCs w:val="21"/>
              </w:rPr>
              <w:t>(</w:t>
            </w:r>
            <w:proofErr w:type="spellStart"/>
            <w:r w:rsidRPr="00512433">
              <w:rPr>
                <w:rFonts w:ascii="Times New Roman" w:hAnsi="Times New Roman" w:hint="eastAsia"/>
                <w:sz w:val="21"/>
                <w:szCs w:val="21"/>
              </w:rPr>
              <w:t>inputfile</w:t>
            </w:r>
            <w:proofErr w:type="spellEnd"/>
            <w:r w:rsidRPr="00512433">
              <w:rPr>
                <w:rFonts w:ascii="Times New Roman" w:hAnsi="Times New Roman" w:hint="eastAsia"/>
                <w:sz w:val="21"/>
                <w:szCs w:val="21"/>
              </w:rPr>
              <w:t>) #</w:t>
            </w:r>
            <w:r w:rsidRPr="00512433">
              <w:rPr>
                <w:rFonts w:ascii="Times New Roman" w:hAnsi="Times New Roman" w:hint="eastAsia"/>
                <w:sz w:val="21"/>
                <w:szCs w:val="21"/>
              </w:rPr>
              <w:t>读取数据</w:t>
            </w:r>
          </w:p>
          <w:p w:rsidR="00512433" w:rsidRPr="00512433" w:rsidRDefault="00512433" w:rsidP="00512433">
            <w:pPr>
              <w:spacing w:line="360" w:lineRule="auto"/>
              <w:rPr>
                <w:rFonts w:ascii="Times New Roman" w:hAnsi="Times New Roman"/>
                <w:sz w:val="21"/>
                <w:szCs w:val="21"/>
              </w:rPr>
            </w:pPr>
            <w:r w:rsidRPr="00512433">
              <w:rPr>
                <w:rFonts w:ascii="Times New Roman" w:hAnsi="Times New Roman" w:hint="eastAsia"/>
                <w:sz w:val="21"/>
                <w:szCs w:val="21"/>
              </w:rPr>
              <w:t>feature = ['x6', 'x7', 'x12', 'x21', 'x31','x35', 'x38','x39','x40','x42'] #</w:t>
            </w:r>
            <w:r w:rsidRPr="00512433">
              <w:rPr>
                <w:rFonts w:ascii="Times New Roman" w:hAnsi="Times New Roman" w:hint="eastAsia"/>
                <w:sz w:val="21"/>
                <w:szCs w:val="21"/>
              </w:rPr>
              <w:t>特征所在列</w:t>
            </w:r>
          </w:p>
          <w:p w:rsidR="00512433" w:rsidRPr="00512433" w:rsidRDefault="00512433" w:rsidP="00512433">
            <w:pPr>
              <w:spacing w:line="360" w:lineRule="auto"/>
              <w:rPr>
                <w:rFonts w:ascii="Times New Roman" w:hAnsi="Times New Roman"/>
                <w:sz w:val="21"/>
                <w:szCs w:val="21"/>
              </w:rPr>
            </w:pPr>
            <w:proofErr w:type="spellStart"/>
            <w:r w:rsidRPr="00512433">
              <w:rPr>
                <w:rFonts w:ascii="Times New Roman" w:hAnsi="Times New Roman" w:hint="eastAsia"/>
                <w:sz w:val="21"/>
                <w:szCs w:val="21"/>
              </w:rPr>
              <w:t>data_train</w:t>
            </w:r>
            <w:proofErr w:type="spellEnd"/>
            <w:r w:rsidRPr="00512433">
              <w:rPr>
                <w:rFonts w:ascii="Times New Roman" w:hAnsi="Times New Roman" w:hint="eastAsia"/>
                <w:sz w:val="21"/>
                <w:szCs w:val="21"/>
              </w:rPr>
              <w:t xml:space="preserve"> = </w:t>
            </w:r>
            <w:proofErr w:type="spellStart"/>
            <w:r w:rsidRPr="00512433">
              <w:rPr>
                <w:rFonts w:ascii="Times New Roman" w:hAnsi="Times New Roman" w:hint="eastAsia"/>
                <w:sz w:val="21"/>
                <w:szCs w:val="21"/>
              </w:rPr>
              <w:t>data.loc</w:t>
            </w:r>
            <w:proofErr w:type="spellEnd"/>
            <w:r w:rsidRPr="00512433">
              <w:rPr>
                <w:rFonts w:ascii="Times New Roman" w:hAnsi="Times New Roman" w:hint="eastAsia"/>
                <w:sz w:val="21"/>
                <w:szCs w:val="21"/>
              </w:rPr>
              <w:t>[range(1,1576)].copy() #</w:t>
            </w:r>
            <w:r w:rsidRPr="00512433">
              <w:rPr>
                <w:rFonts w:ascii="Times New Roman" w:hAnsi="Times New Roman" w:hint="eastAsia"/>
                <w:sz w:val="21"/>
                <w:szCs w:val="21"/>
              </w:rPr>
              <w:t>取</w:t>
            </w:r>
            <w:r w:rsidRPr="00512433">
              <w:rPr>
                <w:rFonts w:ascii="Times New Roman" w:hAnsi="Times New Roman" w:hint="eastAsia"/>
                <w:sz w:val="21"/>
                <w:szCs w:val="21"/>
              </w:rPr>
              <w:t>2014</w:t>
            </w:r>
            <w:r w:rsidRPr="00512433">
              <w:rPr>
                <w:rFonts w:ascii="Times New Roman" w:hAnsi="Times New Roman" w:hint="eastAsia"/>
                <w:sz w:val="21"/>
                <w:szCs w:val="21"/>
              </w:rPr>
              <w:t>年前的数据建模</w:t>
            </w:r>
          </w:p>
          <w:p w:rsidR="00512433" w:rsidRPr="00512433" w:rsidRDefault="00512433" w:rsidP="00512433">
            <w:pPr>
              <w:spacing w:line="360" w:lineRule="auto"/>
              <w:rPr>
                <w:rFonts w:ascii="Times New Roman" w:hAnsi="Times New Roman"/>
                <w:sz w:val="21"/>
                <w:szCs w:val="21"/>
              </w:rPr>
            </w:pPr>
            <w:proofErr w:type="spellStart"/>
            <w:r w:rsidRPr="00512433">
              <w:rPr>
                <w:rFonts w:ascii="Times New Roman" w:hAnsi="Times New Roman"/>
                <w:sz w:val="21"/>
                <w:szCs w:val="21"/>
              </w:rPr>
              <w:t>data_mean</w:t>
            </w:r>
            <w:proofErr w:type="spellEnd"/>
            <w:r w:rsidRPr="00512433">
              <w:rPr>
                <w:rFonts w:ascii="Times New Roman" w:hAnsi="Times New Roman"/>
                <w:sz w:val="21"/>
                <w:szCs w:val="21"/>
              </w:rPr>
              <w:t xml:space="preserve"> = </w:t>
            </w:r>
            <w:proofErr w:type="spellStart"/>
            <w:r w:rsidRPr="00512433">
              <w:rPr>
                <w:rFonts w:ascii="Times New Roman" w:hAnsi="Times New Roman"/>
                <w:sz w:val="21"/>
                <w:szCs w:val="21"/>
              </w:rPr>
              <w:t>data_train.mean</w:t>
            </w:r>
            <w:proofErr w:type="spellEnd"/>
            <w:r w:rsidRPr="00512433">
              <w:rPr>
                <w:rFonts w:ascii="Times New Roman" w:hAnsi="Times New Roman"/>
                <w:sz w:val="21"/>
                <w:szCs w:val="21"/>
              </w:rPr>
              <w:t>()</w:t>
            </w:r>
          </w:p>
          <w:p w:rsidR="00512433" w:rsidRPr="00512433" w:rsidRDefault="00512433" w:rsidP="00512433">
            <w:pPr>
              <w:spacing w:line="360" w:lineRule="auto"/>
              <w:rPr>
                <w:rFonts w:ascii="Times New Roman" w:hAnsi="Times New Roman"/>
                <w:sz w:val="21"/>
                <w:szCs w:val="21"/>
              </w:rPr>
            </w:pPr>
            <w:proofErr w:type="spellStart"/>
            <w:r w:rsidRPr="00512433">
              <w:rPr>
                <w:rFonts w:ascii="Times New Roman" w:hAnsi="Times New Roman"/>
                <w:sz w:val="21"/>
                <w:szCs w:val="21"/>
              </w:rPr>
              <w:t>data_std</w:t>
            </w:r>
            <w:proofErr w:type="spellEnd"/>
            <w:r w:rsidRPr="00512433">
              <w:rPr>
                <w:rFonts w:ascii="Times New Roman" w:hAnsi="Times New Roman"/>
                <w:sz w:val="21"/>
                <w:szCs w:val="21"/>
              </w:rPr>
              <w:t xml:space="preserve"> = </w:t>
            </w:r>
            <w:proofErr w:type="spellStart"/>
            <w:r w:rsidRPr="00512433">
              <w:rPr>
                <w:rFonts w:ascii="Times New Roman" w:hAnsi="Times New Roman"/>
                <w:sz w:val="21"/>
                <w:szCs w:val="21"/>
              </w:rPr>
              <w:t>data_train.std</w:t>
            </w:r>
            <w:proofErr w:type="spellEnd"/>
            <w:r w:rsidRPr="00512433">
              <w:rPr>
                <w:rFonts w:ascii="Times New Roman" w:hAnsi="Times New Roman"/>
                <w:sz w:val="21"/>
                <w:szCs w:val="21"/>
              </w:rPr>
              <w:t>()</w:t>
            </w:r>
          </w:p>
          <w:p w:rsidR="00512433" w:rsidRPr="00512433" w:rsidRDefault="00512433" w:rsidP="00512433">
            <w:pPr>
              <w:spacing w:line="360" w:lineRule="auto"/>
              <w:rPr>
                <w:rFonts w:ascii="Times New Roman" w:hAnsi="Times New Roman"/>
                <w:sz w:val="21"/>
                <w:szCs w:val="21"/>
              </w:rPr>
            </w:pPr>
            <w:proofErr w:type="spellStart"/>
            <w:r w:rsidRPr="00512433">
              <w:rPr>
                <w:rFonts w:ascii="Times New Roman" w:hAnsi="Times New Roman" w:hint="eastAsia"/>
                <w:sz w:val="21"/>
                <w:szCs w:val="21"/>
              </w:rPr>
              <w:t>data_train</w:t>
            </w:r>
            <w:proofErr w:type="spellEnd"/>
            <w:r w:rsidRPr="00512433">
              <w:rPr>
                <w:rFonts w:ascii="Times New Roman" w:hAnsi="Times New Roman" w:hint="eastAsia"/>
                <w:sz w:val="21"/>
                <w:szCs w:val="21"/>
              </w:rPr>
              <w:t xml:space="preserve"> = (</w:t>
            </w:r>
            <w:proofErr w:type="spellStart"/>
            <w:r w:rsidRPr="00512433">
              <w:rPr>
                <w:rFonts w:ascii="Times New Roman" w:hAnsi="Times New Roman" w:hint="eastAsia"/>
                <w:sz w:val="21"/>
                <w:szCs w:val="21"/>
              </w:rPr>
              <w:t>data_train</w:t>
            </w:r>
            <w:proofErr w:type="spellEnd"/>
            <w:r w:rsidRPr="00512433">
              <w:rPr>
                <w:rFonts w:ascii="Times New Roman" w:hAnsi="Times New Roman" w:hint="eastAsia"/>
                <w:sz w:val="21"/>
                <w:szCs w:val="21"/>
              </w:rPr>
              <w:t xml:space="preserve"> - </w:t>
            </w:r>
            <w:proofErr w:type="spellStart"/>
            <w:r w:rsidRPr="00512433">
              <w:rPr>
                <w:rFonts w:ascii="Times New Roman" w:hAnsi="Times New Roman" w:hint="eastAsia"/>
                <w:sz w:val="21"/>
                <w:szCs w:val="21"/>
              </w:rPr>
              <w:t>data_mean</w:t>
            </w:r>
            <w:proofErr w:type="spellEnd"/>
            <w:r w:rsidRPr="00512433">
              <w:rPr>
                <w:rFonts w:ascii="Times New Roman" w:hAnsi="Times New Roman" w:hint="eastAsia"/>
                <w:sz w:val="21"/>
                <w:szCs w:val="21"/>
              </w:rPr>
              <w:t>)/</w:t>
            </w:r>
            <w:proofErr w:type="spellStart"/>
            <w:r w:rsidRPr="00512433">
              <w:rPr>
                <w:rFonts w:ascii="Times New Roman" w:hAnsi="Times New Roman" w:hint="eastAsia"/>
                <w:sz w:val="21"/>
                <w:szCs w:val="21"/>
              </w:rPr>
              <w:t>data_std</w:t>
            </w:r>
            <w:proofErr w:type="spellEnd"/>
            <w:r w:rsidRPr="00512433">
              <w:rPr>
                <w:rFonts w:ascii="Times New Roman" w:hAnsi="Times New Roman" w:hint="eastAsia"/>
                <w:sz w:val="21"/>
                <w:szCs w:val="21"/>
              </w:rPr>
              <w:t xml:space="preserve"> #</w:t>
            </w:r>
            <w:r w:rsidRPr="00512433">
              <w:rPr>
                <w:rFonts w:ascii="Times New Roman" w:hAnsi="Times New Roman" w:hint="eastAsia"/>
                <w:sz w:val="21"/>
                <w:szCs w:val="21"/>
              </w:rPr>
              <w:t>数据标准化</w:t>
            </w:r>
          </w:p>
          <w:p w:rsidR="00512433" w:rsidRPr="00512433" w:rsidRDefault="00512433" w:rsidP="00512433">
            <w:pPr>
              <w:spacing w:line="360" w:lineRule="auto"/>
              <w:rPr>
                <w:rFonts w:ascii="Times New Roman" w:hAnsi="Times New Roman"/>
                <w:sz w:val="21"/>
                <w:szCs w:val="21"/>
              </w:rPr>
            </w:pPr>
            <w:proofErr w:type="spellStart"/>
            <w:r w:rsidRPr="00512433">
              <w:rPr>
                <w:rFonts w:ascii="Times New Roman" w:hAnsi="Times New Roman" w:hint="eastAsia"/>
                <w:sz w:val="21"/>
                <w:szCs w:val="21"/>
              </w:rPr>
              <w:t>x_train</w:t>
            </w:r>
            <w:proofErr w:type="spellEnd"/>
            <w:r w:rsidRPr="00512433">
              <w:rPr>
                <w:rFonts w:ascii="Times New Roman" w:hAnsi="Times New Roman" w:hint="eastAsia"/>
                <w:sz w:val="21"/>
                <w:szCs w:val="21"/>
              </w:rPr>
              <w:t xml:space="preserve"> = </w:t>
            </w:r>
            <w:proofErr w:type="spellStart"/>
            <w:r w:rsidRPr="00512433">
              <w:rPr>
                <w:rFonts w:ascii="Times New Roman" w:hAnsi="Times New Roman" w:hint="eastAsia"/>
                <w:sz w:val="21"/>
                <w:szCs w:val="21"/>
              </w:rPr>
              <w:t>data_train</w:t>
            </w:r>
            <w:proofErr w:type="spellEnd"/>
            <w:r w:rsidRPr="00512433">
              <w:rPr>
                <w:rFonts w:ascii="Times New Roman" w:hAnsi="Times New Roman" w:hint="eastAsia"/>
                <w:sz w:val="21"/>
                <w:szCs w:val="21"/>
              </w:rPr>
              <w:t>[feature].</w:t>
            </w:r>
            <w:proofErr w:type="spellStart"/>
            <w:r w:rsidRPr="00512433">
              <w:rPr>
                <w:rFonts w:ascii="Times New Roman" w:hAnsi="Times New Roman" w:hint="eastAsia"/>
                <w:sz w:val="21"/>
                <w:szCs w:val="21"/>
              </w:rPr>
              <w:t>as_matrix</w:t>
            </w:r>
            <w:proofErr w:type="spellEnd"/>
            <w:r w:rsidRPr="00512433">
              <w:rPr>
                <w:rFonts w:ascii="Times New Roman" w:hAnsi="Times New Roman" w:hint="eastAsia"/>
                <w:sz w:val="21"/>
                <w:szCs w:val="21"/>
              </w:rPr>
              <w:t>() #</w:t>
            </w:r>
            <w:r w:rsidRPr="00512433">
              <w:rPr>
                <w:rFonts w:ascii="Times New Roman" w:hAnsi="Times New Roman" w:hint="eastAsia"/>
                <w:sz w:val="21"/>
                <w:szCs w:val="21"/>
              </w:rPr>
              <w:t>特征数据</w:t>
            </w:r>
          </w:p>
          <w:p w:rsidR="00512433" w:rsidRPr="00512433" w:rsidRDefault="00512433" w:rsidP="00512433">
            <w:pPr>
              <w:spacing w:line="360" w:lineRule="auto"/>
              <w:rPr>
                <w:rFonts w:ascii="Times New Roman" w:hAnsi="Times New Roman"/>
                <w:sz w:val="21"/>
                <w:szCs w:val="21"/>
              </w:rPr>
            </w:pPr>
            <w:proofErr w:type="spellStart"/>
            <w:r w:rsidRPr="00512433">
              <w:rPr>
                <w:rFonts w:ascii="Times New Roman" w:hAnsi="Times New Roman" w:hint="eastAsia"/>
                <w:sz w:val="21"/>
                <w:szCs w:val="21"/>
              </w:rPr>
              <w:t>y_train</w:t>
            </w:r>
            <w:proofErr w:type="spellEnd"/>
            <w:r w:rsidRPr="00512433">
              <w:rPr>
                <w:rFonts w:ascii="Times New Roman" w:hAnsi="Times New Roman" w:hint="eastAsia"/>
                <w:sz w:val="21"/>
                <w:szCs w:val="21"/>
              </w:rPr>
              <w:t xml:space="preserve"> = </w:t>
            </w:r>
            <w:proofErr w:type="spellStart"/>
            <w:r w:rsidRPr="00512433">
              <w:rPr>
                <w:rFonts w:ascii="Times New Roman" w:hAnsi="Times New Roman" w:hint="eastAsia"/>
                <w:sz w:val="21"/>
                <w:szCs w:val="21"/>
              </w:rPr>
              <w:t>data_train</w:t>
            </w:r>
            <w:proofErr w:type="spellEnd"/>
            <w:r w:rsidRPr="00512433">
              <w:rPr>
                <w:rFonts w:ascii="Times New Roman" w:hAnsi="Times New Roman" w:hint="eastAsia"/>
                <w:sz w:val="21"/>
                <w:szCs w:val="21"/>
              </w:rPr>
              <w:t>['y'].</w:t>
            </w:r>
            <w:proofErr w:type="spellStart"/>
            <w:r w:rsidRPr="00512433">
              <w:rPr>
                <w:rFonts w:ascii="Times New Roman" w:hAnsi="Times New Roman" w:hint="eastAsia"/>
                <w:sz w:val="21"/>
                <w:szCs w:val="21"/>
              </w:rPr>
              <w:t>as_matrix</w:t>
            </w:r>
            <w:proofErr w:type="spellEnd"/>
            <w:r w:rsidRPr="00512433">
              <w:rPr>
                <w:rFonts w:ascii="Times New Roman" w:hAnsi="Times New Roman" w:hint="eastAsia"/>
                <w:sz w:val="21"/>
                <w:szCs w:val="21"/>
              </w:rPr>
              <w:t>() #</w:t>
            </w:r>
            <w:r w:rsidRPr="00512433">
              <w:rPr>
                <w:rFonts w:ascii="Times New Roman" w:hAnsi="Times New Roman" w:hint="eastAsia"/>
                <w:sz w:val="21"/>
                <w:szCs w:val="21"/>
              </w:rPr>
              <w:t>标签数据</w:t>
            </w:r>
            <w:r w:rsidRPr="00512433">
              <w:rPr>
                <w:rFonts w:ascii="Times New Roman" w:hAnsi="Times New Roman"/>
                <w:sz w:val="21"/>
                <w:szCs w:val="21"/>
              </w:rPr>
              <w:t xml:space="preserve">                                                                                                                                                                                                                                                                                                                                                                                                                                                                                                                                                                                                                                                                                                                                                                                                                                                                                                                                                                                                                                                                                                                                                                                                                                                                                    </w:t>
            </w:r>
          </w:p>
          <w:p w:rsidR="00512433" w:rsidRPr="00512433" w:rsidRDefault="00512433" w:rsidP="00512433">
            <w:pPr>
              <w:spacing w:line="360" w:lineRule="auto"/>
              <w:rPr>
                <w:rFonts w:ascii="Times New Roman" w:hAnsi="Times New Roman"/>
                <w:sz w:val="21"/>
                <w:szCs w:val="21"/>
              </w:rPr>
            </w:pPr>
            <w:r w:rsidRPr="00512433">
              <w:rPr>
                <w:rFonts w:ascii="Times New Roman" w:hAnsi="Times New Roman"/>
                <w:sz w:val="21"/>
                <w:szCs w:val="21"/>
              </w:rPr>
              <w:t xml:space="preserve">from </w:t>
            </w:r>
            <w:proofErr w:type="spellStart"/>
            <w:r w:rsidRPr="00512433">
              <w:rPr>
                <w:rFonts w:ascii="Times New Roman" w:hAnsi="Times New Roman"/>
                <w:sz w:val="21"/>
                <w:szCs w:val="21"/>
              </w:rPr>
              <w:t>keras.models</w:t>
            </w:r>
            <w:proofErr w:type="spellEnd"/>
            <w:r w:rsidRPr="00512433">
              <w:rPr>
                <w:rFonts w:ascii="Times New Roman" w:hAnsi="Times New Roman"/>
                <w:sz w:val="21"/>
                <w:szCs w:val="21"/>
              </w:rPr>
              <w:t xml:space="preserve"> import Sequential</w:t>
            </w:r>
          </w:p>
          <w:p w:rsidR="00512433" w:rsidRPr="00512433" w:rsidRDefault="00512433" w:rsidP="00512433">
            <w:pPr>
              <w:spacing w:line="360" w:lineRule="auto"/>
              <w:rPr>
                <w:rFonts w:ascii="Times New Roman" w:hAnsi="Times New Roman"/>
                <w:sz w:val="21"/>
                <w:szCs w:val="21"/>
              </w:rPr>
            </w:pPr>
            <w:r w:rsidRPr="00512433">
              <w:rPr>
                <w:rFonts w:ascii="Times New Roman" w:hAnsi="Times New Roman"/>
                <w:sz w:val="21"/>
                <w:szCs w:val="21"/>
              </w:rPr>
              <w:t xml:space="preserve">from </w:t>
            </w:r>
            <w:proofErr w:type="spellStart"/>
            <w:r w:rsidRPr="00512433">
              <w:rPr>
                <w:rFonts w:ascii="Times New Roman" w:hAnsi="Times New Roman"/>
                <w:sz w:val="21"/>
                <w:szCs w:val="21"/>
              </w:rPr>
              <w:t>keras.layers.core</w:t>
            </w:r>
            <w:proofErr w:type="spellEnd"/>
            <w:r w:rsidRPr="00512433">
              <w:rPr>
                <w:rFonts w:ascii="Times New Roman" w:hAnsi="Times New Roman"/>
                <w:sz w:val="21"/>
                <w:szCs w:val="21"/>
              </w:rPr>
              <w:t xml:space="preserve"> import Dense, Activation</w:t>
            </w:r>
          </w:p>
          <w:p w:rsidR="00512433" w:rsidRPr="00512433" w:rsidRDefault="00512433" w:rsidP="00512433">
            <w:pPr>
              <w:spacing w:line="360" w:lineRule="auto"/>
              <w:rPr>
                <w:rFonts w:ascii="Times New Roman" w:hAnsi="Times New Roman"/>
                <w:sz w:val="21"/>
                <w:szCs w:val="21"/>
              </w:rPr>
            </w:pPr>
            <w:r w:rsidRPr="00512433">
              <w:rPr>
                <w:rFonts w:ascii="Times New Roman" w:hAnsi="Times New Roman" w:hint="eastAsia"/>
                <w:sz w:val="21"/>
                <w:szCs w:val="21"/>
              </w:rPr>
              <w:t>model = Sequential() #</w:t>
            </w:r>
            <w:r w:rsidRPr="00512433">
              <w:rPr>
                <w:rFonts w:ascii="Times New Roman" w:hAnsi="Times New Roman" w:hint="eastAsia"/>
                <w:sz w:val="21"/>
                <w:szCs w:val="21"/>
              </w:rPr>
              <w:t>建立模型</w:t>
            </w:r>
          </w:p>
          <w:p w:rsidR="00512433" w:rsidRPr="00512433" w:rsidRDefault="00512433" w:rsidP="00512433">
            <w:pPr>
              <w:spacing w:line="360" w:lineRule="auto"/>
              <w:rPr>
                <w:rFonts w:ascii="Times New Roman" w:hAnsi="Times New Roman"/>
                <w:sz w:val="21"/>
                <w:szCs w:val="21"/>
              </w:rPr>
            </w:pPr>
            <w:proofErr w:type="spellStart"/>
            <w:r w:rsidRPr="00512433">
              <w:rPr>
                <w:rFonts w:ascii="Times New Roman" w:hAnsi="Times New Roman"/>
                <w:sz w:val="21"/>
                <w:szCs w:val="21"/>
              </w:rPr>
              <w:t>model.add</w:t>
            </w:r>
            <w:proofErr w:type="spellEnd"/>
            <w:r w:rsidRPr="00512433">
              <w:rPr>
                <w:rFonts w:ascii="Times New Roman" w:hAnsi="Times New Roman"/>
                <w:sz w:val="21"/>
                <w:szCs w:val="21"/>
              </w:rPr>
              <w:t>(Dense(</w:t>
            </w:r>
            <w:proofErr w:type="spellStart"/>
            <w:r w:rsidRPr="00512433">
              <w:rPr>
                <w:rFonts w:ascii="Times New Roman" w:hAnsi="Times New Roman"/>
                <w:sz w:val="21"/>
                <w:szCs w:val="21"/>
              </w:rPr>
              <w:t>input_dim</w:t>
            </w:r>
            <w:proofErr w:type="spellEnd"/>
            <w:r w:rsidRPr="00512433">
              <w:rPr>
                <w:rFonts w:ascii="Times New Roman" w:hAnsi="Times New Roman"/>
                <w:sz w:val="21"/>
                <w:szCs w:val="21"/>
              </w:rPr>
              <w:t>=10,output_dim=20))</w:t>
            </w:r>
          </w:p>
          <w:p w:rsidR="00512433" w:rsidRPr="00512433" w:rsidRDefault="00512433" w:rsidP="00512433">
            <w:pPr>
              <w:spacing w:line="360" w:lineRule="auto"/>
              <w:rPr>
                <w:rFonts w:ascii="Times New Roman" w:hAnsi="Times New Roman"/>
                <w:sz w:val="21"/>
                <w:szCs w:val="21"/>
              </w:rPr>
            </w:pPr>
            <w:proofErr w:type="spellStart"/>
            <w:r w:rsidRPr="00512433">
              <w:rPr>
                <w:rFonts w:ascii="Times New Roman" w:hAnsi="Times New Roman" w:hint="eastAsia"/>
                <w:sz w:val="21"/>
                <w:szCs w:val="21"/>
              </w:rPr>
              <w:t>model.add</w:t>
            </w:r>
            <w:proofErr w:type="spellEnd"/>
            <w:r w:rsidRPr="00512433">
              <w:rPr>
                <w:rFonts w:ascii="Times New Roman" w:hAnsi="Times New Roman" w:hint="eastAsia"/>
                <w:sz w:val="21"/>
                <w:szCs w:val="21"/>
              </w:rPr>
              <w:t>(Activation('</w:t>
            </w:r>
            <w:proofErr w:type="spellStart"/>
            <w:r w:rsidRPr="00512433">
              <w:rPr>
                <w:rFonts w:ascii="Times New Roman" w:hAnsi="Times New Roman" w:hint="eastAsia"/>
                <w:sz w:val="21"/>
                <w:szCs w:val="21"/>
              </w:rPr>
              <w:t>relu</w:t>
            </w:r>
            <w:proofErr w:type="spellEnd"/>
            <w:r w:rsidRPr="00512433">
              <w:rPr>
                <w:rFonts w:ascii="Times New Roman" w:hAnsi="Times New Roman" w:hint="eastAsia"/>
                <w:sz w:val="21"/>
                <w:szCs w:val="21"/>
              </w:rPr>
              <w:t>')) #</w:t>
            </w:r>
            <w:r w:rsidRPr="00512433">
              <w:rPr>
                <w:rFonts w:ascii="Times New Roman" w:hAnsi="Times New Roman" w:hint="eastAsia"/>
                <w:sz w:val="21"/>
                <w:szCs w:val="21"/>
              </w:rPr>
              <w:t>用</w:t>
            </w:r>
            <w:proofErr w:type="spellStart"/>
            <w:r w:rsidRPr="00512433">
              <w:rPr>
                <w:rFonts w:ascii="Times New Roman" w:hAnsi="Times New Roman" w:hint="eastAsia"/>
                <w:sz w:val="21"/>
                <w:szCs w:val="21"/>
              </w:rPr>
              <w:t>relu</w:t>
            </w:r>
            <w:proofErr w:type="spellEnd"/>
            <w:r w:rsidRPr="00512433">
              <w:rPr>
                <w:rFonts w:ascii="Times New Roman" w:hAnsi="Times New Roman" w:hint="eastAsia"/>
                <w:sz w:val="21"/>
                <w:szCs w:val="21"/>
              </w:rPr>
              <w:t>函数作为激活函数，能够大幅提供准确度</w:t>
            </w:r>
          </w:p>
          <w:p w:rsidR="00512433" w:rsidRPr="00512433" w:rsidRDefault="00512433" w:rsidP="00512433">
            <w:pPr>
              <w:spacing w:line="360" w:lineRule="auto"/>
              <w:rPr>
                <w:rFonts w:ascii="Times New Roman" w:hAnsi="Times New Roman"/>
                <w:sz w:val="21"/>
                <w:szCs w:val="21"/>
              </w:rPr>
            </w:pPr>
            <w:proofErr w:type="spellStart"/>
            <w:r w:rsidRPr="00512433">
              <w:rPr>
                <w:rFonts w:ascii="Times New Roman" w:hAnsi="Times New Roman"/>
                <w:sz w:val="21"/>
                <w:szCs w:val="21"/>
              </w:rPr>
              <w:t>model.add</w:t>
            </w:r>
            <w:proofErr w:type="spellEnd"/>
            <w:r w:rsidRPr="00512433">
              <w:rPr>
                <w:rFonts w:ascii="Times New Roman" w:hAnsi="Times New Roman"/>
                <w:sz w:val="21"/>
                <w:szCs w:val="21"/>
              </w:rPr>
              <w:t>(Dense(</w:t>
            </w:r>
            <w:proofErr w:type="spellStart"/>
            <w:r w:rsidRPr="00512433">
              <w:rPr>
                <w:rFonts w:ascii="Times New Roman" w:hAnsi="Times New Roman"/>
                <w:sz w:val="21"/>
                <w:szCs w:val="21"/>
              </w:rPr>
              <w:t>input_dim</w:t>
            </w:r>
            <w:proofErr w:type="spellEnd"/>
            <w:r w:rsidRPr="00512433">
              <w:rPr>
                <w:rFonts w:ascii="Times New Roman" w:hAnsi="Times New Roman"/>
                <w:sz w:val="21"/>
                <w:szCs w:val="21"/>
              </w:rPr>
              <w:t>=20,output_dim=1))</w:t>
            </w:r>
          </w:p>
          <w:p w:rsidR="00512433" w:rsidRPr="00512433" w:rsidRDefault="00512433" w:rsidP="00512433">
            <w:pPr>
              <w:spacing w:line="360" w:lineRule="auto"/>
              <w:rPr>
                <w:rFonts w:ascii="Times New Roman" w:hAnsi="Times New Roman"/>
                <w:sz w:val="21"/>
                <w:szCs w:val="21"/>
              </w:rPr>
            </w:pPr>
            <w:proofErr w:type="spellStart"/>
            <w:r w:rsidRPr="00512433">
              <w:rPr>
                <w:rFonts w:ascii="Times New Roman" w:hAnsi="Times New Roman" w:hint="eastAsia"/>
                <w:sz w:val="21"/>
                <w:szCs w:val="21"/>
              </w:rPr>
              <w:t>model.compile</w:t>
            </w:r>
            <w:proofErr w:type="spellEnd"/>
            <w:r w:rsidRPr="00512433">
              <w:rPr>
                <w:rFonts w:ascii="Times New Roman" w:hAnsi="Times New Roman" w:hint="eastAsia"/>
                <w:sz w:val="21"/>
                <w:szCs w:val="21"/>
              </w:rPr>
              <w:t>(loss='</w:t>
            </w:r>
            <w:proofErr w:type="spellStart"/>
            <w:r w:rsidRPr="00512433">
              <w:rPr>
                <w:rFonts w:ascii="Times New Roman" w:hAnsi="Times New Roman" w:hint="eastAsia"/>
                <w:sz w:val="21"/>
                <w:szCs w:val="21"/>
              </w:rPr>
              <w:t>mean_squared_error</w:t>
            </w:r>
            <w:proofErr w:type="spellEnd"/>
            <w:r w:rsidRPr="00512433">
              <w:rPr>
                <w:rFonts w:ascii="Times New Roman" w:hAnsi="Times New Roman" w:hint="eastAsia"/>
                <w:sz w:val="21"/>
                <w:szCs w:val="21"/>
              </w:rPr>
              <w:t>', optimizer='</w:t>
            </w:r>
            <w:proofErr w:type="spellStart"/>
            <w:r w:rsidRPr="00512433">
              <w:rPr>
                <w:rFonts w:ascii="Times New Roman" w:hAnsi="Times New Roman" w:hint="eastAsia"/>
                <w:sz w:val="21"/>
                <w:szCs w:val="21"/>
              </w:rPr>
              <w:t>adam</w:t>
            </w:r>
            <w:proofErr w:type="spellEnd"/>
            <w:r w:rsidRPr="00512433">
              <w:rPr>
                <w:rFonts w:ascii="Times New Roman" w:hAnsi="Times New Roman" w:hint="eastAsia"/>
                <w:sz w:val="21"/>
                <w:szCs w:val="21"/>
              </w:rPr>
              <w:t>') #</w:t>
            </w:r>
            <w:r w:rsidRPr="00512433">
              <w:rPr>
                <w:rFonts w:ascii="Times New Roman" w:hAnsi="Times New Roman" w:hint="eastAsia"/>
                <w:sz w:val="21"/>
                <w:szCs w:val="21"/>
              </w:rPr>
              <w:t>编译模型</w:t>
            </w:r>
          </w:p>
          <w:p w:rsidR="00512433" w:rsidRPr="00512433" w:rsidRDefault="00512433" w:rsidP="00512433">
            <w:pPr>
              <w:spacing w:line="360" w:lineRule="auto"/>
              <w:rPr>
                <w:rFonts w:ascii="Times New Roman" w:hAnsi="Times New Roman"/>
                <w:sz w:val="21"/>
                <w:szCs w:val="21"/>
              </w:rPr>
            </w:pPr>
            <w:proofErr w:type="spellStart"/>
            <w:r w:rsidRPr="00512433">
              <w:rPr>
                <w:rFonts w:ascii="Times New Roman" w:hAnsi="Times New Roman" w:hint="eastAsia"/>
                <w:sz w:val="21"/>
                <w:szCs w:val="21"/>
              </w:rPr>
              <w:t>model.fit</w:t>
            </w:r>
            <w:proofErr w:type="spellEnd"/>
            <w:r w:rsidRPr="00512433">
              <w:rPr>
                <w:rFonts w:ascii="Times New Roman" w:hAnsi="Times New Roman" w:hint="eastAsia"/>
                <w:sz w:val="21"/>
                <w:szCs w:val="21"/>
              </w:rPr>
              <w:t>(</w:t>
            </w:r>
            <w:proofErr w:type="spellStart"/>
            <w:r w:rsidRPr="00512433">
              <w:rPr>
                <w:rFonts w:ascii="Times New Roman" w:hAnsi="Times New Roman" w:hint="eastAsia"/>
                <w:sz w:val="21"/>
                <w:szCs w:val="21"/>
              </w:rPr>
              <w:t>x_train</w:t>
            </w:r>
            <w:proofErr w:type="spellEnd"/>
            <w:r w:rsidRPr="00512433">
              <w:rPr>
                <w:rFonts w:ascii="Times New Roman" w:hAnsi="Times New Roman" w:hint="eastAsia"/>
                <w:sz w:val="21"/>
                <w:szCs w:val="21"/>
              </w:rPr>
              <w:t xml:space="preserve">, </w:t>
            </w:r>
            <w:proofErr w:type="spellStart"/>
            <w:r w:rsidRPr="00512433">
              <w:rPr>
                <w:rFonts w:ascii="Times New Roman" w:hAnsi="Times New Roman" w:hint="eastAsia"/>
                <w:sz w:val="21"/>
                <w:szCs w:val="21"/>
              </w:rPr>
              <w:t>y_train</w:t>
            </w:r>
            <w:proofErr w:type="spellEnd"/>
            <w:r w:rsidRPr="00512433">
              <w:rPr>
                <w:rFonts w:ascii="Times New Roman" w:hAnsi="Times New Roman" w:hint="eastAsia"/>
                <w:sz w:val="21"/>
                <w:szCs w:val="21"/>
              </w:rPr>
              <w:t xml:space="preserve">, </w:t>
            </w:r>
            <w:proofErr w:type="spellStart"/>
            <w:r w:rsidRPr="00512433">
              <w:rPr>
                <w:rFonts w:ascii="Times New Roman" w:hAnsi="Times New Roman" w:hint="eastAsia"/>
                <w:sz w:val="21"/>
                <w:szCs w:val="21"/>
              </w:rPr>
              <w:t>nb_epoch</w:t>
            </w:r>
            <w:proofErr w:type="spellEnd"/>
            <w:r w:rsidRPr="00512433">
              <w:rPr>
                <w:rFonts w:ascii="Times New Roman" w:hAnsi="Times New Roman" w:hint="eastAsia"/>
                <w:sz w:val="21"/>
                <w:szCs w:val="21"/>
              </w:rPr>
              <w:t xml:space="preserve"> = 10000, </w:t>
            </w:r>
            <w:proofErr w:type="spellStart"/>
            <w:r w:rsidRPr="00512433">
              <w:rPr>
                <w:rFonts w:ascii="Times New Roman" w:hAnsi="Times New Roman" w:hint="eastAsia"/>
                <w:sz w:val="21"/>
                <w:szCs w:val="21"/>
              </w:rPr>
              <w:t>batch_size</w:t>
            </w:r>
            <w:proofErr w:type="spellEnd"/>
            <w:r w:rsidRPr="00512433">
              <w:rPr>
                <w:rFonts w:ascii="Times New Roman" w:hAnsi="Times New Roman" w:hint="eastAsia"/>
                <w:sz w:val="21"/>
                <w:szCs w:val="21"/>
              </w:rPr>
              <w:t xml:space="preserve"> = 16) #</w:t>
            </w:r>
            <w:r w:rsidRPr="00512433">
              <w:rPr>
                <w:rFonts w:ascii="Times New Roman" w:hAnsi="Times New Roman" w:hint="eastAsia"/>
                <w:sz w:val="21"/>
                <w:szCs w:val="21"/>
              </w:rPr>
              <w:t>训练模型，学习一万次</w:t>
            </w:r>
          </w:p>
          <w:p w:rsidR="00512433" w:rsidRPr="00512433" w:rsidRDefault="00512433" w:rsidP="00512433">
            <w:pPr>
              <w:spacing w:line="360" w:lineRule="auto"/>
              <w:rPr>
                <w:rFonts w:ascii="Times New Roman" w:hAnsi="Times New Roman"/>
                <w:sz w:val="21"/>
                <w:szCs w:val="21"/>
              </w:rPr>
            </w:pPr>
            <w:proofErr w:type="spellStart"/>
            <w:r w:rsidRPr="00512433">
              <w:rPr>
                <w:rFonts w:ascii="Times New Roman" w:hAnsi="Times New Roman" w:hint="eastAsia"/>
                <w:sz w:val="21"/>
                <w:szCs w:val="21"/>
              </w:rPr>
              <w:t>model.save_weights</w:t>
            </w:r>
            <w:proofErr w:type="spellEnd"/>
            <w:r w:rsidRPr="00512433">
              <w:rPr>
                <w:rFonts w:ascii="Times New Roman" w:hAnsi="Times New Roman" w:hint="eastAsia"/>
                <w:sz w:val="21"/>
                <w:szCs w:val="21"/>
              </w:rPr>
              <w:t>(</w:t>
            </w:r>
            <w:proofErr w:type="spellStart"/>
            <w:r w:rsidRPr="00512433">
              <w:rPr>
                <w:rFonts w:ascii="Times New Roman" w:hAnsi="Times New Roman" w:hint="eastAsia"/>
                <w:sz w:val="21"/>
                <w:szCs w:val="21"/>
              </w:rPr>
              <w:t>modelfile</w:t>
            </w:r>
            <w:proofErr w:type="spellEnd"/>
            <w:r w:rsidRPr="00512433">
              <w:rPr>
                <w:rFonts w:ascii="Times New Roman" w:hAnsi="Times New Roman" w:hint="eastAsia"/>
                <w:sz w:val="21"/>
                <w:szCs w:val="21"/>
              </w:rPr>
              <w:t>) #</w:t>
            </w:r>
            <w:r w:rsidRPr="00512433">
              <w:rPr>
                <w:rFonts w:ascii="Times New Roman" w:hAnsi="Times New Roman" w:hint="eastAsia"/>
                <w:sz w:val="21"/>
                <w:szCs w:val="21"/>
              </w:rPr>
              <w:t>保存模型参数</w:t>
            </w:r>
          </w:p>
          <w:p w:rsidR="00512433" w:rsidRPr="00512433" w:rsidRDefault="00512433" w:rsidP="00512433">
            <w:pPr>
              <w:spacing w:line="360" w:lineRule="auto"/>
              <w:rPr>
                <w:rFonts w:ascii="Times New Roman" w:hAnsi="Times New Roman"/>
                <w:sz w:val="21"/>
                <w:szCs w:val="21"/>
              </w:rPr>
            </w:pPr>
            <w:r w:rsidRPr="00512433">
              <w:rPr>
                <w:rFonts w:ascii="Times New Roman" w:hAnsi="Times New Roman" w:hint="eastAsia"/>
                <w:sz w:val="21"/>
                <w:szCs w:val="21"/>
              </w:rPr>
              <w:t>#</w:t>
            </w:r>
            <w:r w:rsidRPr="00512433">
              <w:rPr>
                <w:rFonts w:ascii="Times New Roman" w:hAnsi="Times New Roman" w:hint="eastAsia"/>
                <w:sz w:val="21"/>
                <w:szCs w:val="21"/>
              </w:rPr>
              <w:t>预测，并还原结果。</w:t>
            </w:r>
          </w:p>
          <w:p w:rsidR="00512433" w:rsidRPr="00512433" w:rsidRDefault="00512433" w:rsidP="00512433">
            <w:pPr>
              <w:spacing w:line="360" w:lineRule="auto"/>
              <w:rPr>
                <w:rFonts w:ascii="Times New Roman" w:hAnsi="Times New Roman"/>
                <w:sz w:val="21"/>
                <w:szCs w:val="21"/>
              </w:rPr>
            </w:pPr>
            <w:r w:rsidRPr="00512433">
              <w:rPr>
                <w:rFonts w:ascii="Times New Roman" w:hAnsi="Times New Roman"/>
                <w:sz w:val="21"/>
                <w:szCs w:val="21"/>
              </w:rPr>
              <w:t xml:space="preserve">x = ((data[feature] - </w:t>
            </w:r>
            <w:proofErr w:type="spellStart"/>
            <w:r w:rsidRPr="00512433">
              <w:rPr>
                <w:rFonts w:ascii="Times New Roman" w:hAnsi="Times New Roman"/>
                <w:sz w:val="21"/>
                <w:szCs w:val="21"/>
              </w:rPr>
              <w:t>data_mean</w:t>
            </w:r>
            <w:proofErr w:type="spellEnd"/>
            <w:r w:rsidRPr="00512433">
              <w:rPr>
                <w:rFonts w:ascii="Times New Roman" w:hAnsi="Times New Roman"/>
                <w:sz w:val="21"/>
                <w:szCs w:val="21"/>
              </w:rPr>
              <w:t>[feature])/</w:t>
            </w:r>
            <w:proofErr w:type="spellStart"/>
            <w:r w:rsidRPr="00512433">
              <w:rPr>
                <w:rFonts w:ascii="Times New Roman" w:hAnsi="Times New Roman"/>
                <w:sz w:val="21"/>
                <w:szCs w:val="21"/>
              </w:rPr>
              <w:t>data_std</w:t>
            </w:r>
            <w:proofErr w:type="spellEnd"/>
            <w:r w:rsidRPr="00512433">
              <w:rPr>
                <w:rFonts w:ascii="Times New Roman" w:hAnsi="Times New Roman"/>
                <w:sz w:val="21"/>
                <w:szCs w:val="21"/>
              </w:rPr>
              <w:t>[feature]).</w:t>
            </w:r>
            <w:proofErr w:type="spellStart"/>
            <w:r w:rsidRPr="00512433">
              <w:rPr>
                <w:rFonts w:ascii="Times New Roman" w:hAnsi="Times New Roman"/>
                <w:sz w:val="21"/>
                <w:szCs w:val="21"/>
              </w:rPr>
              <w:t>as_matrix</w:t>
            </w:r>
            <w:proofErr w:type="spellEnd"/>
            <w:r w:rsidRPr="00512433">
              <w:rPr>
                <w:rFonts w:ascii="Times New Roman" w:hAnsi="Times New Roman"/>
                <w:sz w:val="21"/>
                <w:szCs w:val="21"/>
              </w:rPr>
              <w:t>()</w:t>
            </w:r>
          </w:p>
          <w:p w:rsidR="00512433" w:rsidRPr="00512433" w:rsidRDefault="00512433" w:rsidP="00512433">
            <w:pPr>
              <w:spacing w:line="360" w:lineRule="auto"/>
              <w:rPr>
                <w:rFonts w:ascii="Times New Roman" w:hAnsi="Times New Roman"/>
                <w:sz w:val="21"/>
                <w:szCs w:val="21"/>
              </w:rPr>
            </w:pPr>
            <w:r w:rsidRPr="00512433">
              <w:rPr>
                <w:rFonts w:ascii="Times New Roman" w:hAnsi="Times New Roman"/>
                <w:sz w:val="21"/>
                <w:szCs w:val="21"/>
              </w:rPr>
              <w:t>data[</w:t>
            </w:r>
            <w:proofErr w:type="spellStart"/>
            <w:r w:rsidRPr="00512433">
              <w:rPr>
                <w:rFonts w:ascii="Times New Roman" w:hAnsi="Times New Roman"/>
                <w:sz w:val="21"/>
                <w:szCs w:val="21"/>
              </w:rPr>
              <w:t>u'y_pred</w:t>
            </w:r>
            <w:proofErr w:type="spellEnd"/>
            <w:r w:rsidRPr="00512433">
              <w:rPr>
                <w:rFonts w:ascii="Times New Roman" w:hAnsi="Times New Roman"/>
                <w:sz w:val="21"/>
                <w:szCs w:val="21"/>
              </w:rPr>
              <w:t xml:space="preserve">'] = </w:t>
            </w:r>
            <w:proofErr w:type="spellStart"/>
            <w:r w:rsidRPr="00512433">
              <w:rPr>
                <w:rFonts w:ascii="Times New Roman" w:hAnsi="Times New Roman"/>
                <w:sz w:val="21"/>
                <w:szCs w:val="21"/>
              </w:rPr>
              <w:t>model.predict</w:t>
            </w:r>
            <w:proofErr w:type="spellEnd"/>
            <w:r w:rsidRPr="00512433">
              <w:rPr>
                <w:rFonts w:ascii="Times New Roman" w:hAnsi="Times New Roman"/>
                <w:sz w:val="21"/>
                <w:szCs w:val="21"/>
              </w:rPr>
              <w:t xml:space="preserve">(x) * </w:t>
            </w:r>
            <w:proofErr w:type="spellStart"/>
            <w:r w:rsidRPr="00512433">
              <w:rPr>
                <w:rFonts w:ascii="Times New Roman" w:hAnsi="Times New Roman"/>
                <w:sz w:val="21"/>
                <w:szCs w:val="21"/>
              </w:rPr>
              <w:t>data_std</w:t>
            </w:r>
            <w:proofErr w:type="spellEnd"/>
            <w:r w:rsidRPr="00512433">
              <w:rPr>
                <w:rFonts w:ascii="Times New Roman" w:hAnsi="Times New Roman"/>
                <w:sz w:val="21"/>
                <w:szCs w:val="21"/>
              </w:rPr>
              <w:t xml:space="preserve">['y'] + </w:t>
            </w:r>
            <w:proofErr w:type="spellStart"/>
            <w:r w:rsidRPr="00512433">
              <w:rPr>
                <w:rFonts w:ascii="Times New Roman" w:hAnsi="Times New Roman"/>
                <w:sz w:val="21"/>
                <w:szCs w:val="21"/>
              </w:rPr>
              <w:t>data_mean</w:t>
            </w:r>
            <w:proofErr w:type="spellEnd"/>
            <w:r w:rsidRPr="00512433">
              <w:rPr>
                <w:rFonts w:ascii="Times New Roman" w:hAnsi="Times New Roman"/>
                <w:sz w:val="21"/>
                <w:szCs w:val="21"/>
              </w:rPr>
              <w:t>['y']</w:t>
            </w:r>
          </w:p>
          <w:p w:rsidR="00512433" w:rsidRPr="00512433" w:rsidRDefault="00512433" w:rsidP="00512433">
            <w:pPr>
              <w:spacing w:line="360" w:lineRule="auto"/>
              <w:rPr>
                <w:rFonts w:ascii="Times New Roman" w:hAnsi="Times New Roman"/>
                <w:sz w:val="21"/>
                <w:szCs w:val="21"/>
              </w:rPr>
            </w:pPr>
            <w:proofErr w:type="spellStart"/>
            <w:r w:rsidRPr="00512433">
              <w:rPr>
                <w:rFonts w:ascii="Times New Roman" w:hAnsi="Times New Roman"/>
                <w:sz w:val="21"/>
                <w:szCs w:val="21"/>
              </w:rPr>
              <w:t>data.to_excel</w:t>
            </w:r>
            <w:proofErr w:type="spellEnd"/>
            <w:r w:rsidRPr="00512433">
              <w:rPr>
                <w:rFonts w:ascii="Times New Roman" w:hAnsi="Times New Roman"/>
                <w:sz w:val="21"/>
                <w:szCs w:val="21"/>
              </w:rPr>
              <w:t>(</w:t>
            </w:r>
            <w:proofErr w:type="spellStart"/>
            <w:r w:rsidRPr="00512433">
              <w:rPr>
                <w:rFonts w:ascii="Times New Roman" w:hAnsi="Times New Roman"/>
                <w:sz w:val="21"/>
                <w:szCs w:val="21"/>
              </w:rPr>
              <w:t>outputfile</w:t>
            </w:r>
            <w:proofErr w:type="spellEnd"/>
            <w:r w:rsidRPr="00512433">
              <w:rPr>
                <w:rFonts w:ascii="Times New Roman" w:hAnsi="Times New Roman"/>
                <w:sz w:val="21"/>
                <w:szCs w:val="21"/>
              </w:rPr>
              <w:t>)</w:t>
            </w:r>
          </w:p>
          <w:p w:rsidR="00512433" w:rsidRPr="00512433" w:rsidRDefault="00512433" w:rsidP="00512433">
            <w:pPr>
              <w:spacing w:line="360" w:lineRule="auto"/>
              <w:rPr>
                <w:rFonts w:ascii="Times New Roman" w:hAnsi="Times New Roman"/>
                <w:sz w:val="21"/>
                <w:szCs w:val="21"/>
              </w:rPr>
            </w:pPr>
            <w:r w:rsidRPr="00512433">
              <w:rPr>
                <w:rFonts w:ascii="Times New Roman" w:hAnsi="Times New Roman" w:hint="eastAsia"/>
                <w:sz w:val="21"/>
                <w:szCs w:val="21"/>
              </w:rPr>
              <w:t xml:space="preserve">import </w:t>
            </w:r>
            <w:proofErr w:type="spellStart"/>
            <w:r w:rsidRPr="00512433">
              <w:rPr>
                <w:rFonts w:ascii="Times New Roman" w:hAnsi="Times New Roman" w:hint="eastAsia"/>
                <w:sz w:val="21"/>
                <w:szCs w:val="21"/>
              </w:rPr>
              <w:t>matplotlib.pyplot</w:t>
            </w:r>
            <w:proofErr w:type="spellEnd"/>
            <w:r w:rsidRPr="00512433">
              <w:rPr>
                <w:rFonts w:ascii="Times New Roman" w:hAnsi="Times New Roman" w:hint="eastAsia"/>
                <w:sz w:val="21"/>
                <w:szCs w:val="21"/>
              </w:rPr>
              <w:t xml:space="preserve"> as </w:t>
            </w:r>
            <w:proofErr w:type="spellStart"/>
            <w:r w:rsidRPr="00512433">
              <w:rPr>
                <w:rFonts w:ascii="Times New Roman" w:hAnsi="Times New Roman" w:hint="eastAsia"/>
                <w:sz w:val="21"/>
                <w:szCs w:val="21"/>
              </w:rPr>
              <w:t>plt</w:t>
            </w:r>
            <w:proofErr w:type="spellEnd"/>
            <w:r w:rsidRPr="00512433">
              <w:rPr>
                <w:rFonts w:ascii="Times New Roman" w:hAnsi="Times New Roman" w:hint="eastAsia"/>
                <w:sz w:val="21"/>
                <w:szCs w:val="21"/>
              </w:rPr>
              <w:t xml:space="preserve"> #</w:t>
            </w:r>
            <w:r w:rsidRPr="00512433">
              <w:rPr>
                <w:rFonts w:ascii="Times New Roman" w:hAnsi="Times New Roman" w:hint="eastAsia"/>
                <w:sz w:val="21"/>
                <w:szCs w:val="21"/>
              </w:rPr>
              <w:t>画出预测结果图</w:t>
            </w:r>
          </w:p>
          <w:p w:rsidR="00512433" w:rsidRPr="00512433" w:rsidRDefault="00512433" w:rsidP="00512433">
            <w:pPr>
              <w:spacing w:line="360" w:lineRule="auto"/>
              <w:rPr>
                <w:rFonts w:ascii="Times New Roman" w:hAnsi="Times New Roman"/>
                <w:sz w:val="21"/>
                <w:szCs w:val="21"/>
              </w:rPr>
            </w:pPr>
            <w:r w:rsidRPr="00512433">
              <w:rPr>
                <w:rFonts w:ascii="Times New Roman" w:hAnsi="Times New Roman"/>
                <w:sz w:val="21"/>
                <w:szCs w:val="21"/>
              </w:rPr>
              <w:t>p = data[['y','</w:t>
            </w:r>
            <w:proofErr w:type="spellStart"/>
            <w:r w:rsidRPr="00512433">
              <w:rPr>
                <w:rFonts w:ascii="Times New Roman" w:hAnsi="Times New Roman"/>
                <w:sz w:val="21"/>
                <w:szCs w:val="21"/>
              </w:rPr>
              <w:t>y_pred</w:t>
            </w:r>
            <w:proofErr w:type="spellEnd"/>
            <w:r w:rsidRPr="00512433">
              <w:rPr>
                <w:rFonts w:ascii="Times New Roman" w:hAnsi="Times New Roman"/>
                <w:sz w:val="21"/>
                <w:szCs w:val="21"/>
              </w:rPr>
              <w:t>']].plot(subplots = True, style=['b-</w:t>
            </w:r>
            <w:proofErr w:type="spellStart"/>
            <w:r w:rsidRPr="00512433">
              <w:rPr>
                <w:rFonts w:ascii="Times New Roman" w:hAnsi="Times New Roman"/>
                <w:sz w:val="21"/>
                <w:szCs w:val="21"/>
              </w:rPr>
              <w:t>o','r</w:t>
            </w:r>
            <w:proofErr w:type="spellEnd"/>
            <w:r w:rsidRPr="00512433">
              <w:rPr>
                <w:rFonts w:ascii="Times New Roman" w:hAnsi="Times New Roman"/>
                <w:sz w:val="21"/>
                <w:szCs w:val="21"/>
              </w:rPr>
              <w:t>-*'])</w:t>
            </w:r>
          </w:p>
          <w:p w:rsidR="00512433" w:rsidRPr="00512433" w:rsidRDefault="00512433" w:rsidP="00512433">
            <w:pPr>
              <w:spacing w:line="360" w:lineRule="auto"/>
              <w:rPr>
                <w:rFonts w:ascii="Times New Roman" w:hAnsi="Times New Roman"/>
                <w:sz w:val="21"/>
                <w:szCs w:val="21"/>
              </w:rPr>
            </w:pPr>
            <w:proofErr w:type="spellStart"/>
            <w:r w:rsidRPr="00512433">
              <w:rPr>
                <w:rFonts w:ascii="Times New Roman" w:hAnsi="Times New Roman"/>
                <w:sz w:val="21"/>
                <w:szCs w:val="21"/>
              </w:rPr>
              <w:t>plt.show</w:t>
            </w:r>
            <w:proofErr w:type="spellEnd"/>
            <w:r w:rsidRPr="00512433">
              <w:rPr>
                <w:rFonts w:ascii="Times New Roman" w:hAnsi="Times New Roman"/>
                <w:sz w:val="21"/>
                <w:szCs w:val="21"/>
              </w:rPr>
              <w:t>()</w:t>
            </w:r>
          </w:p>
        </w:tc>
      </w:tr>
    </w:tbl>
    <w:p w:rsidR="00512433" w:rsidRDefault="00512433">
      <w:pPr>
        <w:rPr>
          <w:rFonts w:hint="eastAsia"/>
        </w:rPr>
      </w:pPr>
      <w:bookmarkStart w:id="74" w:name="_GoBack"/>
      <w:bookmarkEnd w:id="74"/>
    </w:p>
    <w:p w:rsidR="00512433" w:rsidRPr="00512433" w:rsidRDefault="00512433"/>
    <w:sectPr w:rsidR="00512433" w:rsidRPr="005124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339" w:rsidRDefault="001A4339" w:rsidP="0088336D">
      <w:r>
        <w:separator/>
      </w:r>
    </w:p>
  </w:endnote>
  <w:endnote w:type="continuationSeparator" w:id="0">
    <w:p w:rsidR="001A4339" w:rsidRDefault="001A4339" w:rsidP="00883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方正舒体"/>
    <w:charset w:val="86"/>
    <w:family w:val="auto"/>
    <w:pitch w:val="default"/>
    <w:sig w:usb0="00000001" w:usb1="080E0000" w:usb2="00000010" w:usb3="00000000" w:csb0="00040000" w:csb1="00000000"/>
  </w:font>
  <w:font w:name="TimesNewRomanPS-BoldMT">
    <w:altName w:val="方正舒体"/>
    <w:panose1 w:val="00000000000000000000"/>
    <w:charset w:val="86"/>
    <w:family w:val="auto"/>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彩云">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339" w:rsidRDefault="001A4339" w:rsidP="0088336D">
      <w:r>
        <w:separator/>
      </w:r>
    </w:p>
  </w:footnote>
  <w:footnote w:type="continuationSeparator" w:id="0">
    <w:p w:rsidR="001A4339" w:rsidRDefault="001A4339" w:rsidP="008833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04F"/>
    <w:rsid w:val="000865D6"/>
    <w:rsid w:val="00117593"/>
    <w:rsid w:val="001A4339"/>
    <w:rsid w:val="00512433"/>
    <w:rsid w:val="00696A5B"/>
    <w:rsid w:val="007D204F"/>
    <w:rsid w:val="0088336D"/>
    <w:rsid w:val="0089072C"/>
    <w:rsid w:val="00FA3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833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33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336D"/>
    <w:rPr>
      <w:sz w:val="18"/>
      <w:szCs w:val="18"/>
    </w:rPr>
  </w:style>
  <w:style w:type="paragraph" w:styleId="a4">
    <w:name w:val="footer"/>
    <w:basedOn w:val="a"/>
    <w:link w:val="Char0"/>
    <w:uiPriority w:val="99"/>
    <w:unhideWhenUsed/>
    <w:rsid w:val="0088336D"/>
    <w:pPr>
      <w:tabs>
        <w:tab w:val="center" w:pos="4153"/>
        <w:tab w:val="right" w:pos="8306"/>
      </w:tabs>
      <w:snapToGrid w:val="0"/>
      <w:jc w:val="left"/>
    </w:pPr>
    <w:rPr>
      <w:sz w:val="18"/>
      <w:szCs w:val="18"/>
    </w:rPr>
  </w:style>
  <w:style w:type="character" w:customStyle="1" w:styleId="Char0">
    <w:name w:val="页脚 Char"/>
    <w:basedOn w:val="a0"/>
    <w:link w:val="a4"/>
    <w:uiPriority w:val="99"/>
    <w:rsid w:val="0088336D"/>
    <w:rPr>
      <w:sz w:val="18"/>
      <w:szCs w:val="18"/>
    </w:rPr>
  </w:style>
  <w:style w:type="table" w:styleId="a5">
    <w:name w:val="Table Grid"/>
    <w:basedOn w:val="a1"/>
    <w:uiPriority w:val="39"/>
    <w:qFormat/>
    <w:rsid w:val="0088336D"/>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8336D"/>
    <w:pPr>
      <w:ind w:firstLineChars="200" w:firstLine="420"/>
    </w:pPr>
  </w:style>
  <w:style w:type="paragraph" w:styleId="a7">
    <w:name w:val="Balloon Text"/>
    <w:basedOn w:val="a"/>
    <w:link w:val="Char1"/>
    <w:uiPriority w:val="99"/>
    <w:semiHidden/>
    <w:unhideWhenUsed/>
    <w:rsid w:val="0088336D"/>
    <w:rPr>
      <w:sz w:val="18"/>
      <w:szCs w:val="18"/>
    </w:rPr>
  </w:style>
  <w:style w:type="character" w:customStyle="1" w:styleId="Char1">
    <w:name w:val="批注框文本 Char"/>
    <w:basedOn w:val="a0"/>
    <w:link w:val="a7"/>
    <w:uiPriority w:val="99"/>
    <w:semiHidden/>
    <w:rsid w:val="0088336D"/>
    <w:rPr>
      <w:sz w:val="18"/>
      <w:szCs w:val="18"/>
    </w:rPr>
  </w:style>
  <w:style w:type="numbering" w:customStyle="1" w:styleId="1">
    <w:name w:val="无列表1"/>
    <w:next w:val="a2"/>
    <w:uiPriority w:val="99"/>
    <w:semiHidden/>
    <w:unhideWhenUsed/>
    <w:rsid w:val="000865D6"/>
  </w:style>
  <w:style w:type="table" w:customStyle="1" w:styleId="10">
    <w:name w:val="网格型1"/>
    <w:basedOn w:val="a1"/>
    <w:next w:val="a5"/>
    <w:uiPriority w:val="39"/>
    <w:qFormat/>
    <w:rsid w:val="000865D6"/>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2">
    <w:name w:val="My正文缩进2字符"/>
    <w:basedOn w:val="a"/>
    <w:qFormat/>
    <w:rsid w:val="000865D6"/>
    <w:pPr>
      <w:spacing w:line="360" w:lineRule="auto"/>
      <w:ind w:firstLineChars="200" w:firstLine="200"/>
    </w:pPr>
    <w:rPr>
      <w:rFonts w:ascii="Times New Roman" w:eastAsia="宋体" w:hAnsi="Times New Roman"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833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33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336D"/>
    <w:rPr>
      <w:sz w:val="18"/>
      <w:szCs w:val="18"/>
    </w:rPr>
  </w:style>
  <w:style w:type="paragraph" w:styleId="a4">
    <w:name w:val="footer"/>
    <w:basedOn w:val="a"/>
    <w:link w:val="Char0"/>
    <w:uiPriority w:val="99"/>
    <w:unhideWhenUsed/>
    <w:rsid w:val="0088336D"/>
    <w:pPr>
      <w:tabs>
        <w:tab w:val="center" w:pos="4153"/>
        <w:tab w:val="right" w:pos="8306"/>
      </w:tabs>
      <w:snapToGrid w:val="0"/>
      <w:jc w:val="left"/>
    </w:pPr>
    <w:rPr>
      <w:sz w:val="18"/>
      <w:szCs w:val="18"/>
    </w:rPr>
  </w:style>
  <w:style w:type="character" w:customStyle="1" w:styleId="Char0">
    <w:name w:val="页脚 Char"/>
    <w:basedOn w:val="a0"/>
    <w:link w:val="a4"/>
    <w:uiPriority w:val="99"/>
    <w:rsid w:val="0088336D"/>
    <w:rPr>
      <w:sz w:val="18"/>
      <w:szCs w:val="18"/>
    </w:rPr>
  </w:style>
  <w:style w:type="table" w:styleId="a5">
    <w:name w:val="Table Grid"/>
    <w:basedOn w:val="a1"/>
    <w:uiPriority w:val="39"/>
    <w:qFormat/>
    <w:rsid w:val="0088336D"/>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8336D"/>
    <w:pPr>
      <w:ind w:firstLineChars="200" w:firstLine="420"/>
    </w:pPr>
  </w:style>
  <w:style w:type="paragraph" w:styleId="a7">
    <w:name w:val="Balloon Text"/>
    <w:basedOn w:val="a"/>
    <w:link w:val="Char1"/>
    <w:uiPriority w:val="99"/>
    <w:semiHidden/>
    <w:unhideWhenUsed/>
    <w:rsid w:val="0088336D"/>
    <w:rPr>
      <w:sz w:val="18"/>
      <w:szCs w:val="18"/>
    </w:rPr>
  </w:style>
  <w:style w:type="character" w:customStyle="1" w:styleId="Char1">
    <w:name w:val="批注框文本 Char"/>
    <w:basedOn w:val="a0"/>
    <w:link w:val="a7"/>
    <w:uiPriority w:val="99"/>
    <w:semiHidden/>
    <w:rsid w:val="0088336D"/>
    <w:rPr>
      <w:sz w:val="18"/>
      <w:szCs w:val="18"/>
    </w:rPr>
  </w:style>
  <w:style w:type="numbering" w:customStyle="1" w:styleId="1">
    <w:name w:val="无列表1"/>
    <w:next w:val="a2"/>
    <w:uiPriority w:val="99"/>
    <w:semiHidden/>
    <w:unhideWhenUsed/>
    <w:rsid w:val="000865D6"/>
  </w:style>
  <w:style w:type="table" w:customStyle="1" w:styleId="10">
    <w:name w:val="网格型1"/>
    <w:basedOn w:val="a1"/>
    <w:next w:val="a5"/>
    <w:uiPriority w:val="39"/>
    <w:qFormat/>
    <w:rsid w:val="000865D6"/>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y2">
    <w:name w:val="My正文缩进2字符"/>
    <w:basedOn w:val="a"/>
    <w:qFormat/>
    <w:rsid w:val="000865D6"/>
    <w:pPr>
      <w:spacing w:line="360" w:lineRule="auto"/>
      <w:ind w:firstLineChars="200" w:firstLine="200"/>
    </w:pPr>
    <w:rPr>
      <w:rFonts w:ascii="Times New Roman" w:eastAsia="宋体" w:hAnsi="Times New Roman"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9.wmf"/><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image" Target="media/image30.wmf"/><Relationship Id="rId68" Type="http://schemas.openxmlformats.org/officeDocument/2006/relationships/oleObject" Target="embeddings/oleObject30.bin"/><Relationship Id="rId84" Type="http://schemas.openxmlformats.org/officeDocument/2006/relationships/oleObject" Target="embeddings/oleObject36.bin"/><Relationship Id="rId89" Type="http://schemas.openxmlformats.org/officeDocument/2006/relationships/image" Target="media/image45.wmf"/><Relationship Id="rId112" Type="http://schemas.openxmlformats.org/officeDocument/2006/relationships/oleObject" Target="embeddings/oleObject50.bin"/><Relationship Id="rId133" Type="http://schemas.openxmlformats.org/officeDocument/2006/relationships/image" Target="media/image67.wmf"/><Relationship Id="rId138" Type="http://schemas.openxmlformats.org/officeDocument/2006/relationships/image" Target="media/image70.wmf"/><Relationship Id="rId154" Type="http://schemas.openxmlformats.org/officeDocument/2006/relationships/oleObject" Target="embeddings/oleObject69.bin"/><Relationship Id="rId159" Type="http://schemas.openxmlformats.org/officeDocument/2006/relationships/image" Target="media/image82.wmf"/><Relationship Id="rId16" Type="http://schemas.openxmlformats.org/officeDocument/2006/relationships/oleObject" Target="embeddings/oleObject5.bin"/><Relationship Id="rId107" Type="http://schemas.openxmlformats.org/officeDocument/2006/relationships/image" Target="media/image54.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5.wmf"/><Relationship Id="rId58" Type="http://schemas.openxmlformats.org/officeDocument/2006/relationships/oleObject" Target="embeddings/oleObject25.bin"/><Relationship Id="rId74" Type="http://schemas.openxmlformats.org/officeDocument/2006/relationships/oleObject" Target="embeddings/oleObject31.bin"/><Relationship Id="rId79" Type="http://schemas.openxmlformats.org/officeDocument/2006/relationships/image" Target="media/image40.wmf"/><Relationship Id="rId102" Type="http://schemas.openxmlformats.org/officeDocument/2006/relationships/oleObject" Target="embeddings/oleObject45.bin"/><Relationship Id="rId123" Type="http://schemas.openxmlformats.org/officeDocument/2006/relationships/image" Target="media/image62.wmf"/><Relationship Id="rId128" Type="http://schemas.openxmlformats.org/officeDocument/2006/relationships/oleObject" Target="embeddings/oleObject58.bin"/><Relationship Id="rId144" Type="http://schemas.openxmlformats.org/officeDocument/2006/relationships/oleObject" Target="embeddings/oleObject64.bin"/><Relationship Id="rId149" Type="http://schemas.openxmlformats.org/officeDocument/2006/relationships/image" Target="media/image77.wmf"/><Relationship Id="rId5" Type="http://schemas.openxmlformats.org/officeDocument/2006/relationships/footnotes" Target="footnotes.xml"/><Relationship Id="rId90" Type="http://schemas.openxmlformats.org/officeDocument/2006/relationships/oleObject" Target="embeddings/oleObject39.bin"/><Relationship Id="rId95" Type="http://schemas.openxmlformats.org/officeDocument/2006/relationships/image" Target="media/image48.wmf"/><Relationship Id="rId160" Type="http://schemas.openxmlformats.org/officeDocument/2006/relationships/oleObject" Target="embeddings/oleObject72.bin"/><Relationship Id="rId165" Type="http://schemas.openxmlformats.org/officeDocument/2006/relationships/image" Target="media/image8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oleObject" Target="embeddings/oleObject28.bin"/><Relationship Id="rId69" Type="http://schemas.openxmlformats.org/officeDocument/2006/relationships/image" Target="media/image33.wmf"/><Relationship Id="rId113" Type="http://schemas.openxmlformats.org/officeDocument/2006/relationships/image" Target="media/image57.wmf"/><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openxmlformats.org/officeDocument/2006/relationships/image" Target="media/image71.wmf"/><Relationship Id="rId80" Type="http://schemas.openxmlformats.org/officeDocument/2006/relationships/oleObject" Target="embeddings/oleObject34.bin"/><Relationship Id="rId85" Type="http://schemas.openxmlformats.org/officeDocument/2006/relationships/image" Target="media/image43.wmf"/><Relationship Id="rId150" Type="http://schemas.openxmlformats.org/officeDocument/2006/relationships/oleObject" Target="embeddings/oleObject67.bin"/><Relationship Id="rId155" Type="http://schemas.openxmlformats.org/officeDocument/2006/relationships/image" Target="media/image8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image" Target="media/image52.wmf"/><Relationship Id="rId108" Type="http://schemas.openxmlformats.org/officeDocument/2006/relationships/oleObject" Target="embeddings/oleObject48.bin"/><Relationship Id="rId124" Type="http://schemas.openxmlformats.org/officeDocument/2006/relationships/oleObject" Target="embeddings/oleObject56.bin"/><Relationship Id="rId129" Type="http://schemas.openxmlformats.org/officeDocument/2006/relationships/image" Target="media/image65.wmf"/><Relationship Id="rId54" Type="http://schemas.openxmlformats.org/officeDocument/2006/relationships/oleObject" Target="embeddings/oleObject23.bin"/><Relationship Id="rId70" Type="http://schemas.openxmlformats.org/officeDocument/2006/relationships/image" Target="media/image34.wmf"/><Relationship Id="rId75" Type="http://schemas.openxmlformats.org/officeDocument/2006/relationships/image" Target="media/image38.wmf"/><Relationship Id="rId91" Type="http://schemas.openxmlformats.org/officeDocument/2006/relationships/image" Target="media/image46.wmf"/><Relationship Id="rId96" Type="http://schemas.openxmlformats.org/officeDocument/2006/relationships/oleObject" Target="embeddings/oleObject42.bin"/><Relationship Id="rId140" Type="http://schemas.openxmlformats.org/officeDocument/2006/relationships/image" Target="media/image72.wmf"/><Relationship Id="rId145" Type="http://schemas.openxmlformats.org/officeDocument/2006/relationships/image" Target="media/image75.wmf"/><Relationship Id="rId161" Type="http://schemas.openxmlformats.org/officeDocument/2006/relationships/image" Target="media/image83.wmf"/><Relationship Id="rId166" Type="http://schemas.openxmlformats.org/officeDocument/2006/relationships/oleObject" Target="embeddings/oleObject75.bin"/><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47.bin"/><Relationship Id="rId114" Type="http://schemas.openxmlformats.org/officeDocument/2006/relationships/oleObject" Target="embeddings/oleObject51.bin"/><Relationship Id="rId119" Type="http://schemas.openxmlformats.org/officeDocument/2006/relationships/image" Target="media/image60.wmf"/><Relationship Id="rId127" Type="http://schemas.openxmlformats.org/officeDocument/2006/relationships/image" Target="media/image64.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1.wmf"/><Relationship Id="rId73" Type="http://schemas.openxmlformats.org/officeDocument/2006/relationships/image" Target="media/image37.wmf"/><Relationship Id="rId78" Type="http://schemas.openxmlformats.org/officeDocument/2006/relationships/oleObject" Target="embeddings/oleObject33.bin"/><Relationship Id="rId81" Type="http://schemas.openxmlformats.org/officeDocument/2006/relationships/image" Target="media/image41.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oleObject" Target="embeddings/oleObject55.bin"/><Relationship Id="rId130" Type="http://schemas.openxmlformats.org/officeDocument/2006/relationships/oleObject" Target="embeddings/oleObject59.bin"/><Relationship Id="rId135" Type="http://schemas.openxmlformats.org/officeDocument/2006/relationships/image" Target="media/image68.wmf"/><Relationship Id="rId143" Type="http://schemas.openxmlformats.org/officeDocument/2006/relationships/image" Target="media/image74.wmf"/><Relationship Id="rId148" Type="http://schemas.openxmlformats.org/officeDocument/2006/relationships/oleObject" Target="embeddings/oleObject66.bin"/><Relationship Id="rId151" Type="http://schemas.openxmlformats.org/officeDocument/2006/relationships/image" Target="media/image78.wmf"/><Relationship Id="rId156" Type="http://schemas.openxmlformats.org/officeDocument/2006/relationships/oleObject" Target="embeddings/oleObject70.bin"/><Relationship Id="rId164" Type="http://schemas.openxmlformats.org/officeDocument/2006/relationships/oleObject" Target="embeddings/oleObject74.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5.wmf"/><Relationship Id="rId34" Type="http://schemas.openxmlformats.org/officeDocument/2006/relationships/oleObject" Target="embeddings/oleObject14.bin"/><Relationship Id="rId50" Type="http://schemas.openxmlformats.org/officeDocument/2006/relationships/oleObject" Target="embeddings/oleObject21.bin"/><Relationship Id="rId55" Type="http://schemas.openxmlformats.org/officeDocument/2006/relationships/image" Target="media/image26.wmf"/><Relationship Id="rId76" Type="http://schemas.openxmlformats.org/officeDocument/2006/relationships/oleObject" Target="embeddings/oleObject32.bin"/><Relationship Id="rId97" Type="http://schemas.openxmlformats.org/officeDocument/2006/relationships/image" Target="media/image49.wmf"/><Relationship Id="rId104" Type="http://schemas.openxmlformats.org/officeDocument/2006/relationships/oleObject" Target="embeddings/oleObject46.bin"/><Relationship Id="rId120" Type="http://schemas.openxmlformats.org/officeDocument/2006/relationships/oleObject" Target="embeddings/oleObject54.bin"/><Relationship Id="rId125" Type="http://schemas.openxmlformats.org/officeDocument/2006/relationships/image" Target="media/image63.wmf"/><Relationship Id="rId141" Type="http://schemas.openxmlformats.org/officeDocument/2006/relationships/image" Target="media/image73.wmf"/><Relationship Id="rId146" Type="http://schemas.openxmlformats.org/officeDocument/2006/relationships/oleObject" Target="embeddings/oleObject65.bin"/><Relationship Id="rId167"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image" Target="media/image35.wmf"/><Relationship Id="rId92" Type="http://schemas.openxmlformats.org/officeDocument/2006/relationships/oleObject" Target="embeddings/oleObject40.bin"/><Relationship Id="rId162" Type="http://schemas.openxmlformats.org/officeDocument/2006/relationships/oleObject" Target="embeddings/oleObject73.bin"/><Relationship Id="rId2" Type="http://schemas.microsoft.com/office/2007/relationships/stylesWithEffects" Target="stylesWithEffect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image" Target="media/image44.wmf"/><Relationship Id="rId110" Type="http://schemas.openxmlformats.org/officeDocument/2006/relationships/oleObject" Target="embeddings/oleObject49.bin"/><Relationship Id="rId115" Type="http://schemas.openxmlformats.org/officeDocument/2006/relationships/image" Target="media/image58.wmf"/><Relationship Id="rId131" Type="http://schemas.openxmlformats.org/officeDocument/2006/relationships/image" Target="media/image66.wmf"/><Relationship Id="rId136" Type="http://schemas.openxmlformats.org/officeDocument/2006/relationships/oleObject" Target="embeddings/oleObject62.bin"/><Relationship Id="rId157" Type="http://schemas.openxmlformats.org/officeDocument/2006/relationships/image" Target="media/image81.wmf"/><Relationship Id="rId61" Type="http://schemas.openxmlformats.org/officeDocument/2006/relationships/image" Target="media/image29.wmf"/><Relationship Id="rId82" Type="http://schemas.openxmlformats.org/officeDocument/2006/relationships/oleObject" Target="embeddings/oleObject35.bin"/><Relationship Id="rId152" Type="http://schemas.openxmlformats.org/officeDocument/2006/relationships/oleObject" Target="embeddings/oleObject6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image" Target="media/image39.wmf"/><Relationship Id="rId100" Type="http://schemas.openxmlformats.org/officeDocument/2006/relationships/oleObject" Target="embeddings/oleObject44.bin"/><Relationship Id="rId105" Type="http://schemas.openxmlformats.org/officeDocument/2006/relationships/image" Target="media/image53.wmf"/><Relationship Id="rId126" Type="http://schemas.openxmlformats.org/officeDocument/2006/relationships/oleObject" Target="embeddings/oleObject57.bin"/><Relationship Id="rId147" Type="http://schemas.openxmlformats.org/officeDocument/2006/relationships/image" Target="media/image76.wmf"/><Relationship Id="rId168"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image" Target="media/image36.wmf"/><Relationship Id="rId93" Type="http://schemas.openxmlformats.org/officeDocument/2006/relationships/image" Target="media/image47.wmf"/><Relationship Id="rId98" Type="http://schemas.openxmlformats.org/officeDocument/2006/relationships/oleObject" Target="embeddings/oleObject43.bin"/><Relationship Id="rId121" Type="http://schemas.openxmlformats.org/officeDocument/2006/relationships/image" Target="media/image61.wmf"/><Relationship Id="rId142" Type="http://schemas.openxmlformats.org/officeDocument/2006/relationships/oleObject" Target="embeddings/oleObject63.bin"/><Relationship Id="rId163" Type="http://schemas.openxmlformats.org/officeDocument/2006/relationships/image" Target="media/image84.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image" Target="media/image32.wmf"/><Relationship Id="rId116" Type="http://schemas.openxmlformats.org/officeDocument/2006/relationships/oleObject" Target="embeddings/oleObject52.bin"/><Relationship Id="rId137" Type="http://schemas.openxmlformats.org/officeDocument/2006/relationships/image" Target="media/image69.wmf"/><Relationship Id="rId158" Type="http://schemas.openxmlformats.org/officeDocument/2006/relationships/oleObject" Target="embeddings/oleObject71.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7.bin"/><Relationship Id="rId83" Type="http://schemas.openxmlformats.org/officeDocument/2006/relationships/image" Target="media/image42.wmf"/><Relationship Id="rId88" Type="http://schemas.openxmlformats.org/officeDocument/2006/relationships/oleObject" Target="embeddings/oleObject38.bin"/><Relationship Id="rId111" Type="http://schemas.openxmlformats.org/officeDocument/2006/relationships/image" Target="media/image56.wmf"/><Relationship Id="rId132" Type="http://schemas.openxmlformats.org/officeDocument/2006/relationships/oleObject" Target="embeddings/oleObject60.bin"/><Relationship Id="rId153" Type="http://schemas.openxmlformats.org/officeDocument/2006/relationships/image" Target="media/image7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19</Pages>
  <Words>2476</Words>
  <Characters>14116</Characters>
  <Application>Microsoft Office Word</Application>
  <DocSecurity>0</DocSecurity>
  <Lines>117</Lines>
  <Paragraphs>33</Paragraphs>
  <ScaleCrop>false</ScaleCrop>
  <Company>Microsoft</Company>
  <LinksUpToDate>false</LinksUpToDate>
  <CharactersWithSpaces>16559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3</cp:revision>
  <dcterms:created xsi:type="dcterms:W3CDTF">2018-09-07T02:36:00Z</dcterms:created>
  <dcterms:modified xsi:type="dcterms:W3CDTF">2018-09-07T03:42:00Z</dcterms:modified>
</cp:coreProperties>
</file>