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9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60"/>
      </w:tblGrid>
      <w:tr>
        <w:trPr>
          <w:trHeight w:val="0"/>
        </w:trPr>
        <w:tc>
          <w:tcPr>
            <w:tcW w:w="8960" w:type="dxa"/>
            <w:tcBorders>
              <w:top w:val="none" w:color="000000" w:sz="9"/>
              <w:left w:val="none" w:color="000000" w:sz="9"/>
              <w:bottom w:val="single" w:color="000000" w:sz="11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12709"/>
        </w:trPr>
        <w:tc>
          <w:tcPr>
            <w:tcW w:w="8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567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 w:eastAsia="한양신명조"/>
                <w:b/>
                <w:sz w:val="14"/>
              </w:rPr>
              <w:t>제 39대 총동아리연합회 ‘행동’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 w:eastAsia="한양신명조"/>
                <w:b/>
                <w:sz w:val="48"/>
                <w:shd w:val="clear" w:color="000000"/>
              </w:rPr>
              <w:t>위 임 장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한양견명조" w:eastAsia="한양견명조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0"/>
              <w:jc w:val="left"/>
            </w:pPr>
            <w:r>
              <w:rPr>
                <w:rFonts w:eastAsia="한양신명조"/>
                <w:b/>
                <w:sz w:val="26"/>
                <w:shd w:val="clear" w:color="000000"/>
              </w:rPr>
              <w:t>위임인</w:t>
            </w:r>
          </w:p>
          <w:p>
            <w:pPr>
              <w:pStyle w:val="0"/>
              <w:widowControl w:val="off"/>
              <w:wordWrap w:val="1"/>
              <w:ind w:left="600"/>
              <w:jc w:val="left"/>
            </w:pPr>
            <w:r>
              <w:rPr>
                <w:rFonts w:ascii="한양신명조" w:eastAsia="한양신명조"/>
                <w:sz w:val="26"/>
                <w:shd w:val="clear" w:color="000000"/>
              </w:rPr>
              <w:t>동아리명 :                  학    번 :</w:t>
            </w:r>
          </w:p>
          <w:p>
            <w:pPr>
              <w:pStyle w:val="0"/>
              <w:widowControl w:val="off"/>
              <w:wordWrap w:val="1"/>
              <w:ind w:left="600"/>
              <w:jc w:val="left"/>
            </w:pPr>
            <w:r>
              <w:rPr>
                <w:rFonts w:ascii="한양신명조" w:eastAsia="한양신명조"/>
                <w:sz w:val="26"/>
                <w:shd w:val="clear" w:color="000000"/>
              </w:rPr>
              <w:t>성    명 :                  연 락 처 :</w:t>
            </w:r>
          </w:p>
          <w:p>
            <w:pPr>
              <w:pStyle w:val="0"/>
              <w:widowControl w:val="off"/>
              <w:wordWrap w:val="1"/>
              <w:ind w:left="600"/>
              <w:jc w:val="left"/>
              <w:rPr>
                <w:rFonts w:ascii="한양신명조" w:eastAsia="한양신명조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0"/>
              <w:jc w:val="left"/>
            </w:pPr>
            <w:r>
              <w:rPr>
                <w:rFonts w:eastAsia="한양신명조"/>
                <w:b/>
                <w:sz w:val="26"/>
                <w:shd w:val="clear" w:color="000000"/>
              </w:rPr>
              <w:t>대리인</w:t>
            </w:r>
          </w:p>
          <w:p>
            <w:pPr>
              <w:pStyle w:val="0"/>
              <w:widowControl w:val="off"/>
              <w:wordWrap w:val="1"/>
              <w:ind w:left="600"/>
              <w:jc w:val="left"/>
            </w:pPr>
            <w:r>
              <w:rPr>
                <w:rFonts w:ascii="한양신명조" w:eastAsia="한양신명조"/>
                <w:sz w:val="26"/>
                <w:shd w:val="clear" w:color="000000"/>
              </w:rPr>
              <w:t>동아리명 :                  학    번 :</w:t>
            </w:r>
          </w:p>
          <w:p>
            <w:pPr>
              <w:pStyle w:val="0"/>
              <w:widowControl w:val="off"/>
              <w:wordWrap w:val="1"/>
              <w:ind w:left="600"/>
              <w:jc w:val="left"/>
            </w:pPr>
            <w:r>
              <w:rPr>
                <w:rFonts w:ascii="한양신명조" w:eastAsia="한양신명조"/>
                <w:sz w:val="26"/>
                <w:shd w:val="clear" w:color="000000"/>
              </w:rPr>
              <w:t>성    명 :                  연 락 처 :</w:t>
            </w:r>
          </w:p>
          <w:p>
            <w:pPr>
              <w:pStyle w:val="0"/>
              <w:widowControl w:val="off"/>
              <w:rPr>
                <w:rFonts w:ascii="한양신명조" w:eastAsia="한양신명조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한양신명조" w:eastAsia="한양신명조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한양신명조" w:eastAsia="한양신명조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 w:eastAsia="한양신명조"/>
                <w:sz w:val="28"/>
                <w:shd w:val="clear" w:color="000000"/>
              </w:rPr>
              <w:t>상기 위임인은 대리인에게 아래의 사항을 위임합니다.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한양신명조" w:eastAsia="한양신명조"/>
                <w:b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 w:eastAsia="한양신명조"/>
                <w:b/>
                <w:sz w:val="30"/>
                <w:shd w:val="clear" w:color="000000"/>
              </w:rPr>
              <w:t>-  위  임  사  항  -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한양신명조" w:eastAsia="한양신명조"/>
                <w:b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80" w:lineRule="auto"/>
              <w:ind w:left="400"/>
              <w:jc w:val="left"/>
            </w:pPr>
            <w:r>
              <w:rPr>
                <w:rFonts w:ascii="한양신명조" w:eastAsia="한양신명조"/>
                <w:sz w:val="26"/>
                <w:shd w:val="clear" w:color="000000"/>
              </w:rPr>
              <w:t>1. 회의 출석과 이에 부수되는 모든 행위 일체.(발언권 및 투표권)</w:t>
            </w:r>
          </w:p>
          <w:p>
            <w:pPr>
              <w:pStyle w:val="0"/>
              <w:widowControl w:val="off"/>
              <w:wordWrap w:val="1"/>
              <w:spacing w:line="480" w:lineRule="auto"/>
              <w:ind w:left="400"/>
              <w:jc w:val="left"/>
            </w:pPr>
            <w:r>
              <w:rPr>
                <w:rFonts w:ascii="한양신명조" w:eastAsia="한양신명조"/>
                <w:sz w:val="26"/>
                <w:shd w:val="clear" w:color="000000"/>
              </w:rPr>
              <w:t>2. 회의에서 결정되는 제반 사항에 대한 결정권 및 참여권.  끝.</w:t>
            </w:r>
          </w:p>
          <w:p>
            <w:pPr>
              <w:pStyle w:val="0"/>
              <w:widowControl w:val="off"/>
              <w:wordWrap w:val="1"/>
              <w:ind w:left="400"/>
              <w:jc w:val="left"/>
              <w:rPr>
                <w:rFonts w:ascii="한양견명조" w:eastAsia="한양견명조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08" w:lineRule="auto"/>
              <w:ind w:left="400"/>
              <w:jc w:val="left"/>
            </w:pPr>
            <w:r>
              <w:rPr>
                <w:rFonts w:ascii="HY헤드라인M"/>
                <w:sz w:val="28"/>
                <w:shd w:val="clear" w:color="000000"/>
              </w:rPr>
              <w:t>※</w:t>
            </w:r>
            <w:r>
              <w:rPr>
                <w:rFonts w:ascii="HY헤드라인M" w:eastAsia="HY헤드라인M"/>
                <w:sz w:val="28"/>
                <w:shd w:val="clear" w:color="000000"/>
              </w:rPr>
              <w:t xml:space="preserve"> 상기 위임인은 위임에 대한 일체의 책임을 지며, 위임으로</w:t>
            </w:r>
          </w:p>
          <w:p>
            <w:pPr>
              <w:pStyle w:val="0"/>
              <w:widowControl w:val="off"/>
              <w:wordWrap w:val="1"/>
              <w:spacing w:line="480" w:lineRule="auto"/>
              <w:ind w:left="400"/>
              <w:jc w:val="left"/>
            </w:pPr>
            <w:r>
              <w:rPr>
                <w:rFonts w:ascii="HY헤드라인M" w:eastAsia="HY헤드라인M"/>
                <w:sz w:val="28"/>
                <w:shd w:val="clear" w:color="000000"/>
              </w:rPr>
              <w:t xml:space="preserve">   수반되는 제반 사항을 충실히 이행 할 것을 약속합니다.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한양신명조" w:eastAsia="한양신명조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 w:eastAsia="한양신명조"/>
                <w:sz w:val="30"/>
                <w:shd w:val="clear" w:color="000000"/>
              </w:rPr>
              <w:t>2021 년    월     일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한양신명조" w:eastAsia="한양신명조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80" w:lineRule="auto"/>
              <w:ind w:right="100"/>
              <w:jc w:val="right"/>
            </w:pPr>
            <w:r>
              <w:rPr>
                <w:rFonts w:ascii="한양신명조" w:eastAsia="한양신명조"/>
                <w:b/>
                <w:sz w:val="30"/>
                <w:shd w:val="clear" w:color="000000"/>
              </w:rPr>
              <w:t>위 임 인</w:t>
            </w:r>
            <w:r>
              <w:rPr>
                <w:rFonts w:ascii="한양신명조"/>
                <w:sz w:val="40"/>
                <w:shd w:val="clear" w:color="000000"/>
              </w:rPr>
              <w:t xml:space="preserve">        </w:t>
            </w:r>
            <w:r>
              <w:rPr>
                <w:rFonts w:ascii="한양신명조" w:eastAsia="한양신명조"/>
                <w:color w:val="7f7f7f"/>
                <w:sz w:val="22"/>
              </w:rPr>
              <w:t>(서명 또는 인)</w:t>
            </w:r>
          </w:p>
        </w:tc>
      </w:tr>
      <w:tr>
        <w:trPr>
          <w:trHeight w:val="0"/>
        </w:trPr>
        <w:tc>
          <w:tcPr>
            <w:tcW w:w="8960" w:type="dxa"/>
            <w:tcBorders>
              <w:top w:val="single" w:color="000000" w:sz="11"/>
              <w:left w:val="none" w:color="000000" w:sz="9"/>
              <w:bottom w:val="none" w:color="000000" w:sz="11"/>
              <w:right w:val="none" w:color="000000" w:sz="9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wordWrap w:val="1"/>
              <w:ind w:right="300"/>
              <w:jc w:val="right"/>
              <w:rPr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gwiyomimaegbug</cp:lastModifiedBy>
  <dcterms:created xsi:type="dcterms:W3CDTF">2014-03-02T06:14:46.084</dcterms:created>
  <dcterms:modified xsi:type="dcterms:W3CDTF">2021-02-28T03:28:42.458</dcterms:modified>
  <cp:version>0501.0001.10</cp:version>
</cp:coreProperties>
</file>