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24" w:rsidRPr="005740C2" w:rsidRDefault="004F1C24" w:rsidP="004F1C24">
      <w:pPr>
        <w:jc w:val="center"/>
        <w:rPr>
          <w:rFonts w:ascii="Times New Roman" w:hAnsi="Times New Roman" w:cs="Times New Roman" w:hint="eastAsia"/>
          <w:sz w:val="24"/>
          <w:szCs w:val="24"/>
        </w:rPr>
      </w:pPr>
      <w:bookmarkStart w:id="0" w:name="_GoBack"/>
      <w:r w:rsidRPr="005740C2">
        <w:rPr>
          <w:rFonts w:ascii="Times New Roman" w:hAnsi="Times New Roman" w:cs="Times New Roman" w:hint="eastAsia"/>
          <w:b/>
          <w:sz w:val="24"/>
          <w:szCs w:val="24"/>
        </w:rPr>
        <w:t>集装箱编</w:t>
      </w:r>
      <w:r w:rsidR="00004E16">
        <w:rPr>
          <w:rFonts w:ascii="Times New Roman" w:hAnsi="Times New Roman" w:cs="Times New Roman" w:hint="eastAsia"/>
          <w:b/>
          <w:sz w:val="24"/>
          <w:szCs w:val="24"/>
        </w:rPr>
        <w:t>号</w:t>
      </w:r>
      <w:r w:rsidRPr="005740C2">
        <w:rPr>
          <w:rFonts w:ascii="Times New Roman" w:hAnsi="Times New Roman" w:cs="Times New Roman" w:hint="eastAsia"/>
          <w:b/>
          <w:sz w:val="24"/>
          <w:szCs w:val="24"/>
        </w:rPr>
        <w:t>的智能识别系统</w:t>
      </w:r>
      <w:bookmarkEnd w:id="0"/>
    </w:p>
    <w:p w:rsidR="00715B0B" w:rsidRPr="005740C2" w:rsidRDefault="00715B0B" w:rsidP="00715B0B">
      <w:pPr>
        <w:rPr>
          <w:b/>
          <w:sz w:val="24"/>
          <w:szCs w:val="24"/>
        </w:rPr>
      </w:pPr>
    </w:p>
    <w:p w:rsidR="00CA0EE1" w:rsidRPr="005740C2" w:rsidRDefault="00CA0EE1" w:rsidP="005740C2">
      <w:pPr>
        <w:adjustRightInd w:val="0"/>
        <w:snapToGrid w:val="0"/>
        <w:spacing w:line="360" w:lineRule="auto"/>
        <w:ind w:firstLineChars="200" w:firstLine="480"/>
        <w:rPr>
          <w:rFonts w:ascii="宋体" w:eastAsia="宋体" w:hAnsi="宋体" w:cs="宋体"/>
          <w:kern w:val="0"/>
          <w:sz w:val="24"/>
          <w:szCs w:val="24"/>
        </w:rPr>
      </w:pPr>
      <w:r w:rsidRPr="005740C2">
        <w:rPr>
          <w:rFonts w:ascii="宋体" w:eastAsia="宋体" w:hAnsi="宋体" w:cs="宋体" w:hint="eastAsia"/>
          <w:kern w:val="0"/>
          <w:sz w:val="24"/>
          <w:szCs w:val="24"/>
        </w:rPr>
        <w:t>由于自然场景</w:t>
      </w:r>
      <w:r w:rsidR="004F1C24" w:rsidRPr="005740C2">
        <w:rPr>
          <w:rFonts w:ascii="宋体" w:eastAsia="宋体" w:hAnsi="宋体" w:cs="宋体" w:hint="eastAsia"/>
          <w:kern w:val="0"/>
          <w:sz w:val="24"/>
          <w:szCs w:val="24"/>
        </w:rPr>
        <w:t>下集装箱</w:t>
      </w:r>
      <w:r w:rsidR="00004E16">
        <w:rPr>
          <w:rFonts w:ascii="宋体" w:eastAsia="宋体" w:hAnsi="宋体" w:cs="宋体" w:hint="eastAsia"/>
          <w:kern w:val="0"/>
          <w:sz w:val="24"/>
          <w:szCs w:val="24"/>
        </w:rPr>
        <w:t>编号</w:t>
      </w:r>
      <w:r w:rsidR="004F1C24" w:rsidRPr="005740C2">
        <w:rPr>
          <w:rFonts w:ascii="宋体" w:eastAsia="宋体" w:hAnsi="宋体" w:cs="宋体" w:hint="eastAsia"/>
          <w:kern w:val="0"/>
          <w:sz w:val="24"/>
          <w:szCs w:val="24"/>
        </w:rPr>
        <w:t>的</w:t>
      </w:r>
      <w:r w:rsidRPr="005740C2">
        <w:rPr>
          <w:rFonts w:ascii="宋体" w:eastAsia="宋体" w:hAnsi="宋体" w:cs="宋体" w:hint="eastAsia"/>
          <w:kern w:val="0"/>
          <w:sz w:val="24"/>
          <w:szCs w:val="24"/>
        </w:rPr>
        <w:t xml:space="preserve">外形、排列布局都十分多变，再加上光照条件差异、字符遮挡、字符排列方向多样性以及噪声存在等因素对字符检测识别造成巨大的干扰，因此，传统的OCR 技术对于自然场景图像中的字符识别准确率较低，很难达到实用的要求。 </w:t>
      </w:r>
    </w:p>
    <w:p w:rsidR="004F1C24" w:rsidRPr="005740C2" w:rsidRDefault="00CA0EE1" w:rsidP="005740C2">
      <w:pPr>
        <w:pStyle w:val="a3"/>
        <w:adjustRightInd w:val="0"/>
        <w:snapToGrid w:val="0"/>
        <w:spacing w:line="360" w:lineRule="auto"/>
        <w:ind w:firstLineChars="200" w:firstLine="480"/>
      </w:pPr>
      <w:r w:rsidRPr="005740C2">
        <w:rPr>
          <w:rFonts w:hint="eastAsia"/>
        </w:rPr>
        <w:t>本系统针对自然场景下</w:t>
      </w:r>
      <w:r w:rsidR="009916AB">
        <w:rPr>
          <w:rFonts w:hint="eastAsia"/>
        </w:rPr>
        <w:t>编号</w:t>
      </w:r>
      <w:r w:rsidRPr="005740C2">
        <w:rPr>
          <w:rFonts w:hint="eastAsia"/>
        </w:rPr>
        <w:t>识别的难点以及传统OCR技术存在的问题，以深度学习技术为基础，实现了自然场景下集装箱编</w:t>
      </w:r>
      <w:r w:rsidR="00003B66">
        <w:rPr>
          <w:rFonts w:hint="eastAsia"/>
        </w:rPr>
        <w:t>号</w:t>
      </w:r>
      <w:r w:rsidRPr="005740C2">
        <w:rPr>
          <w:rFonts w:hint="eastAsia"/>
        </w:rPr>
        <w:t>的智能化识别过程。</w:t>
      </w:r>
    </w:p>
    <w:p w:rsidR="004F1C24" w:rsidRPr="005740C2" w:rsidRDefault="004F1C24" w:rsidP="004F1C24">
      <w:pPr>
        <w:rPr>
          <w:rFonts w:ascii="Times New Roman" w:hAnsi="Times New Roman" w:cs="Times New Roman"/>
          <w:b/>
          <w:sz w:val="24"/>
          <w:szCs w:val="24"/>
        </w:rPr>
      </w:pPr>
      <w:r w:rsidRPr="005740C2">
        <w:rPr>
          <w:rFonts w:ascii="Times New Roman" w:hAnsi="Times New Roman" w:cs="Times New Roman" w:hint="eastAsia"/>
          <w:b/>
          <w:sz w:val="24"/>
          <w:szCs w:val="24"/>
        </w:rPr>
        <w:t>一．集装箱编</w:t>
      </w:r>
      <w:r w:rsidR="003F60AF">
        <w:rPr>
          <w:rFonts w:ascii="Times New Roman" w:hAnsi="Times New Roman" w:cs="Times New Roman" w:hint="eastAsia"/>
          <w:b/>
          <w:sz w:val="24"/>
          <w:szCs w:val="24"/>
        </w:rPr>
        <w:t>号</w:t>
      </w:r>
      <w:r w:rsidRPr="005740C2">
        <w:rPr>
          <w:rFonts w:ascii="Times New Roman" w:hAnsi="Times New Roman" w:cs="Times New Roman" w:hint="eastAsia"/>
          <w:b/>
          <w:sz w:val="24"/>
          <w:szCs w:val="24"/>
        </w:rPr>
        <w:t>的智能识别系统</w:t>
      </w:r>
    </w:p>
    <w:p w:rsidR="00CA0EE1" w:rsidRPr="006668E0" w:rsidRDefault="00CA0EE1" w:rsidP="005740C2">
      <w:pPr>
        <w:pStyle w:val="a3"/>
        <w:adjustRightInd w:val="0"/>
        <w:snapToGrid w:val="0"/>
        <w:spacing w:line="360" w:lineRule="auto"/>
        <w:ind w:firstLineChars="200" w:firstLine="480"/>
        <w:rPr>
          <w:sz w:val="21"/>
          <w:szCs w:val="21"/>
        </w:rPr>
      </w:pPr>
      <w:r w:rsidRPr="005740C2">
        <w:rPr>
          <w:rFonts w:hint="eastAsia"/>
        </w:rPr>
        <w:t>该系统的</w:t>
      </w:r>
      <w:r w:rsidR="00631407" w:rsidRPr="005740C2">
        <w:rPr>
          <w:rFonts w:hint="eastAsia"/>
        </w:rPr>
        <w:t>集装箱</w:t>
      </w:r>
      <w:r w:rsidR="00631407">
        <w:rPr>
          <w:rFonts w:hint="eastAsia"/>
        </w:rPr>
        <w:t>编</w:t>
      </w:r>
      <w:r w:rsidR="00004E16">
        <w:rPr>
          <w:rFonts w:hint="eastAsia"/>
          <w:noProof/>
        </w:rPr>
        <w:t>号</w:t>
      </w:r>
      <w:r w:rsidR="00631407">
        <w:rPr>
          <w:rFonts w:hint="eastAsia"/>
        </w:rPr>
        <w:t>码的</w:t>
      </w:r>
      <w:r w:rsidRPr="005740C2">
        <w:rPr>
          <w:rFonts w:hint="eastAsia"/>
        </w:rPr>
        <w:t>识别过程主要分为两部分：</w:t>
      </w:r>
      <w:r w:rsidR="00A5701D">
        <w:rPr>
          <w:rFonts w:hint="eastAsia"/>
        </w:rPr>
        <w:t>集装箱</w:t>
      </w:r>
      <w:r w:rsidR="00A5701D">
        <w:t>编号区域的检测和编号的</w:t>
      </w:r>
      <w:r w:rsidRPr="005740C2">
        <w:rPr>
          <w:rFonts w:hint="eastAsia"/>
        </w:rPr>
        <w:t>识别。具体流程如下图所示：</w:t>
      </w:r>
      <w:r w:rsidR="00316220">
        <w:object w:dxaOrig="8257" w:dyaOrig="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65pt;height:61.25pt" o:ole="">
            <v:imagedata r:id="rId7" o:title=""/>
          </v:shape>
          <o:OLEObject Type="Embed" ProgID="Visio.Drawing.11" ShapeID="_x0000_i1026" DrawAspect="Content" ObjectID="_1553605510" r:id="rId8"/>
        </w:object>
      </w:r>
    </w:p>
    <w:p w:rsidR="00CA0EE1" w:rsidRPr="005740C2" w:rsidRDefault="00CA0EE1" w:rsidP="00CA0EE1">
      <w:pPr>
        <w:pStyle w:val="a3"/>
        <w:ind w:firstLineChars="200" w:firstLine="420"/>
        <w:jc w:val="center"/>
        <w:rPr>
          <w:sz w:val="21"/>
          <w:szCs w:val="21"/>
        </w:rPr>
      </w:pPr>
      <w:r w:rsidRPr="005740C2">
        <w:rPr>
          <w:rFonts w:hint="eastAsia"/>
          <w:sz w:val="21"/>
          <w:szCs w:val="21"/>
        </w:rPr>
        <w:t>集装箱编</w:t>
      </w:r>
      <w:r w:rsidR="00E157DF" w:rsidRPr="006668E0">
        <w:rPr>
          <w:rFonts w:hint="eastAsia"/>
          <w:sz w:val="21"/>
          <w:szCs w:val="21"/>
        </w:rPr>
        <w:t>号</w:t>
      </w:r>
      <w:r w:rsidRPr="005740C2">
        <w:rPr>
          <w:rFonts w:hint="eastAsia"/>
          <w:sz w:val="21"/>
          <w:szCs w:val="21"/>
        </w:rPr>
        <w:t>智能识别系统流程图</w:t>
      </w:r>
    </w:p>
    <w:p w:rsidR="0002631B" w:rsidRPr="005740C2" w:rsidRDefault="0002631B" w:rsidP="005740C2">
      <w:pPr>
        <w:pStyle w:val="a5"/>
        <w:numPr>
          <w:ilvl w:val="0"/>
          <w:numId w:val="4"/>
        </w:numPr>
        <w:spacing w:line="360" w:lineRule="auto"/>
        <w:ind w:firstLineChars="0"/>
        <w:rPr>
          <w:rFonts w:ascii="宋体" w:eastAsia="宋体" w:hAnsi="宋体" w:cs="宋体"/>
          <w:kern w:val="0"/>
          <w:sz w:val="24"/>
          <w:szCs w:val="24"/>
        </w:rPr>
      </w:pPr>
      <w:r w:rsidRPr="005740C2">
        <w:rPr>
          <w:rFonts w:ascii="宋体" w:eastAsia="宋体" w:hAnsi="宋体" w:cs="宋体" w:hint="eastAsia"/>
          <w:b/>
          <w:kern w:val="0"/>
          <w:sz w:val="24"/>
          <w:szCs w:val="24"/>
        </w:rPr>
        <w:t>采集图像模块</w:t>
      </w:r>
      <w:r w:rsidRPr="005740C2">
        <w:rPr>
          <w:rFonts w:ascii="宋体" w:eastAsia="宋体" w:hAnsi="宋体" w:cs="宋体"/>
          <w:kern w:val="0"/>
          <w:sz w:val="24"/>
          <w:szCs w:val="24"/>
        </w:rPr>
        <w:t>：</w:t>
      </w:r>
      <w:r w:rsidRPr="005740C2">
        <w:rPr>
          <w:rFonts w:ascii="宋体" w:eastAsia="宋体" w:hAnsi="宋体" w:cs="宋体" w:hint="eastAsia"/>
          <w:kern w:val="0"/>
          <w:sz w:val="24"/>
          <w:szCs w:val="24"/>
        </w:rPr>
        <w:t>通过</w:t>
      </w:r>
      <w:r w:rsidRPr="005740C2">
        <w:rPr>
          <w:rFonts w:ascii="宋体" w:eastAsia="宋体" w:hAnsi="宋体" w:cs="宋体"/>
          <w:kern w:val="0"/>
          <w:sz w:val="24"/>
          <w:szCs w:val="24"/>
        </w:rPr>
        <w:t>摄像机</w:t>
      </w:r>
      <w:r w:rsidRPr="005740C2">
        <w:rPr>
          <w:rFonts w:ascii="宋体" w:eastAsia="宋体" w:hAnsi="宋体" w:cs="宋体" w:hint="eastAsia"/>
          <w:kern w:val="0"/>
          <w:sz w:val="24"/>
          <w:szCs w:val="24"/>
        </w:rPr>
        <w:t>采集</w:t>
      </w:r>
      <w:r w:rsidRPr="005740C2">
        <w:rPr>
          <w:rFonts w:ascii="宋体" w:eastAsia="宋体" w:hAnsi="宋体" w:cs="宋体"/>
          <w:kern w:val="0"/>
          <w:sz w:val="24"/>
          <w:szCs w:val="24"/>
        </w:rPr>
        <w:t>集装箱图</w:t>
      </w:r>
      <w:r w:rsidR="009E6021" w:rsidRPr="005740C2">
        <w:rPr>
          <w:rFonts w:ascii="宋体" w:eastAsia="宋体" w:hAnsi="宋体" w:cs="宋体" w:hint="eastAsia"/>
          <w:kern w:val="0"/>
          <w:sz w:val="24"/>
          <w:szCs w:val="24"/>
        </w:rPr>
        <w:t>像</w:t>
      </w:r>
      <w:r w:rsidRPr="005740C2">
        <w:rPr>
          <w:rFonts w:ascii="宋体" w:eastAsia="宋体" w:hAnsi="宋体" w:cs="宋体" w:hint="eastAsia"/>
          <w:kern w:val="0"/>
          <w:sz w:val="24"/>
          <w:szCs w:val="24"/>
        </w:rPr>
        <w:t>。</w:t>
      </w:r>
    </w:p>
    <w:p w:rsidR="008C4E40" w:rsidRPr="005740C2" w:rsidRDefault="004B233E" w:rsidP="005740C2">
      <w:pPr>
        <w:pStyle w:val="a5"/>
        <w:numPr>
          <w:ilvl w:val="0"/>
          <w:numId w:val="4"/>
        </w:numPr>
        <w:spacing w:line="360" w:lineRule="auto"/>
        <w:ind w:firstLineChars="0"/>
        <w:rPr>
          <w:rFonts w:ascii="宋体" w:eastAsia="宋体" w:hAnsi="宋体" w:cs="宋体"/>
          <w:kern w:val="0"/>
          <w:sz w:val="24"/>
          <w:szCs w:val="24"/>
        </w:rPr>
      </w:pPr>
      <w:r>
        <w:rPr>
          <w:rFonts w:ascii="宋体" w:eastAsia="宋体" w:hAnsi="宋体" w:cs="宋体" w:hint="eastAsia"/>
          <w:b/>
          <w:kern w:val="0"/>
          <w:sz w:val="24"/>
          <w:szCs w:val="24"/>
        </w:rPr>
        <w:t>编号</w:t>
      </w:r>
      <w:r>
        <w:rPr>
          <w:rFonts w:ascii="宋体" w:eastAsia="宋体" w:hAnsi="宋体" w:cs="宋体"/>
          <w:b/>
          <w:kern w:val="0"/>
          <w:sz w:val="24"/>
          <w:szCs w:val="24"/>
        </w:rPr>
        <w:t>区域</w:t>
      </w:r>
      <w:r w:rsidR="0002631B" w:rsidRPr="005740C2">
        <w:rPr>
          <w:rFonts w:ascii="宋体" w:eastAsia="宋体" w:hAnsi="宋体" w:cs="宋体" w:hint="eastAsia"/>
          <w:b/>
          <w:kern w:val="0"/>
          <w:sz w:val="24"/>
          <w:szCs w:val="24"/>
        </w:rPr>
        <w:t>检测</w:t>
      </w:r>
      <w:r w:rsidR="0002631B" w:rsidRPr="005740C2">
        <w:rPr>
          <w:rFonts w:ascii="宋体" w:eastAsia="宋体" w:hAnsi="宋体" w:cs="宋体"/>
          <w:b/>
          <w:kern w:val="0"/>
          <w:sz w:val="24"/>
          <w:szCs w:val="24"/>
        </w:rPr>
        <w:t>模块</w:t>
      </w:r>
      <w:r w:rsidR="0002631B" w:rsidRPr="005740C2">
        <w:rPr>
          <w:rFonts w:ascii="宋体" w:eastAsia="宋体" w:hAnsi="宋体" w:cs="宋体"/>
          <w:kern w:val="0"/>
          <w:sz w:val="24"/>
          <w:szCs w:val="24"/>
        </w:rPr>
        <w:t>：</w:t>
      </w:r>
      <w:r w:rsidR="00366F75" w:rsidRPr="005740C2">
        <w:rPr>
          <w:rFonts w:ascii="宋体" w:eastAsia="宋体" w:hAnsi="宋体" w:cs="宋体" w:hint="eastAsia"/>
          <w:kern w:val="0"/>
          <w:sz w:val="24"/>
          <w:szCs w:val="24"/>
        </w:rPr>
        <w:t>采样全卷积回归</w:t>
      </w:r>
      <w:r w:rsidR="00366F75" w:rsidRPr="005740C2">
        <w:rPr>
          <w:rFonts w:ascii="宋体" w:eastAsia="宋体" w:hAnsi="宋体" w:cs="宋体"/>
          <w:kern w:val="0"/>
          <w:sz w:val="24"/>
          <w:szCs w:val="24"/>
        </w:rPr>
        <w:t>网络</w:t>
      </w:r>
      <w:r w:rsidR="00366F75" w:rsidRPr="005740C2">
        <w:rPr>
          <w:rFonts w:ascii="宋体" w:eastAsia="宋体" w:hAnsi="宋体" w:cs="宋体" w:hint="eastAsia"/>
          <w:kern w:val="0"/>
          <w:sz w:val="24"/>
          <w:szCs w:val="24"/>
        </w:rPr>
        <w:t>，</w:t>
      </w:r>
      <w:r w:rsidR="00863325" w:rsidRPr="005740C2">
        <w:rPr>
          <w:rFonts w:ascii="宋体" w:eastAsia="宋体" w:hAnsi="宋体" w:cs="宋体"/>
          <w:kern w:val="0"/>
          <w:sz w:val="24"/>
          <w:szCs w:val="24"/>
        </w:rPr>
        <w:t>该方法是</w:t>
      </w:r>
      <w:r w:rsidR="00863325" w:rsidRPr="005740C2">
        <w:rPr>
          <w:rFonts w:ascii="宋体" w:eastAsia="宋体" w:hAnsi="宋体" w:cs="宋体" w:hint="eastAsia"/>
          <w:kern w:val="0"/>
          <w:sz w:val="24"/>
          <w:szCs w:val="24"/>
        </w:rPr>
        <w:t>基于</w:t>
      </w:r>
      <w:r w:rsidR="002F649C" w:rsidRPr="005740C2">
        <w:rPr>
          <w:rFonts w:ascii="宋体" w:eastAsia="宋体" w:hAnsi="宋体" w:cs="宋体" w:hint="eastAsia"/>
          <w:kern w:val="0"/>
          <w:sz w:val="24"/>
          <w:szCs w:val="24"/>
        </w:rPr>
        <w:t>YOLO</w:t>
      </w:r>
      <w:r w:rsidR="00863325" w:rsidRPr="005740C2">
        <w:rPr>
          <w:rFonts w:ascii="宋体" w:eastAsia="宋体" w:hAnsi="宋体" w:cs="宋体" w:hint="eastAsia"/>
          <w:kern w:val="0"/>
          <w:sz w:val="24"/>
          <w:szCs w:val="24"/>
        </w:rPr>
        <w:t>目标</w:t>
      </w:r>
      <w:r w:rsidR="00863325" w:rsidRPr="005740C2">
        <w:rPr>
          <w:rFonts w:ascii="宋体" w:eastAsia="宋体" w:hAnsi="宋体" w:cs="宋体"/>
          <w:kern w:val="0"/>
          <w:sz w:val="24"/>
          <w:szCs w:val="24"/>
        </w:rPr>
        <w:t>检测</w:t>
      </w:r>
      <w:r w:rsidR="00863325" w:rsidRPr="005740C2">
        <w:rPr>
          <w:rFonts w:ascii="宋体" w:eastAsia="宋体" w:hAnsi="宋体" w:cs="宋体" w:hint="eastAsia"/>
          <w:kern w:val="0"/>
          <w:sz w:val="24"/>
          <w:szCs w:val="24"/>
        </w:rPr>
        <w:t>算法</w:t>
      </w:r>
      <w:r w:rsidR="00863325" w:rsidRPr="005740C2">
        <w:rPr>
          <w:rFonts w:ascii="宋体" w:eastAsia="宋体" w:hAnsi="宋体" w:cs="宋体"/>
          <w:kern w:val="0"/>
          <w:sz w:val="24"/>
          <w:szCs w:val="24"/>
        </w:rPr>
        <w:t>的改进，</w:t>
      </w:r>
      <w:r w:rsidR="009D76A0" w:rsidRPr="005740C2">
        <w:rPr>
          <w:rFonts w:ascii="宋体" w:eastAsia="宋体" w:hAnsi="宋体" w:cs="宋体" w:hint="eastAsia"/>
          <w:kern w:val="0"/>
          <w:sz w:val="24"/>
          <w:szCs w:val="24"/>
        </w:rPr>
        <w:t>仍然</w:t>
      </w:r>
      <w:r w:rsidR="009D76A0" w:rsidRPr="005740C2">
        <w:rPr>
          <w:rFonts w:ascii="宋体" w:eastAsia="宋体" w:hAnsi="宋体" w:cs="宋体"/>
          <w:kern w:val="0"/>
          <w:sz w:val="24"/>
          <w:szCs w:val="24"/>
        </w:rPr>
        <w:t>使用网格</w:t>
      </w:r>
      <w:r w:rsidR="0090079F" w:rsidRPr="005740C2">
        <w:rPr>
          <w:rFonts w:ascii="宋体" w:eastAsia="宋体" w:hAnsi="宋体" w:cs="宋体" w:hint="eastAsia"/>
          <w:kern w:val="0"/>
          <w:sz w:val="24"/>
          <w:szCs w:val="24"/>
        </w:rPr>
        <w:t>这种</w:t>
      </w:r>
      <w:r w:rsidR="009D76A0" w:rsidRPr="005740C2">
        <w:rPr>
          <w:rFonts w:ascii="宋体" w:eastAsia="宋体" w:hAnsi="宋体" w:cs="宋体"/>
          <w:kern w:val="0"/>
          <w:sz w:val="24"/>
          <w:szCs w:val="24"/>
        </w:rPr>
        <w:t>候选框</w:t>
      </w:r>
      <w:r w:rsidR="0090079F" w:rsidRPr="005740C2">
        <w:rPr>
          <w:rFonts w:ascii="宋体" w:eastAsia="宋体" w:hAnsi="宋体" w:cs="宋体" w:hint="eastAsia"/>
          <w:kern w:val="0"/>
          <w:sz w:val="24"/>
          <w:szCs w:val="24"/>
        </w:rPr>
        <w:t>模式</w:t>
      </w:r>
      <w:r w:rsidR="009D76A0" w:rsidRPr="005740C2">
        <w:rPr>
          <w:rFonts w:ascii="宋体" w:eastAsia="宋体" w:hAnsi="宋体" w:cs="宋体"/>
          <w:kern w:val="0"/>
          <w:sz w:val="24"/>
          <w:szCs w:val="24"/>
        </w:rPr>
        <w:t>，</w:t>
      </w:r>
      <w:r w:rsidR="00C91966" w:rsidRPr="005740C2">
        <w:rPr>
          <w:rFonts w:ascii="宋体" w:eastAsia="宋体" w:hAnsi="宋体" w:cs="宋体" w:hint="eastAsia"/>
          <w:kern w:val="0"/>
          <w:sz w:val="24"/>
          <w:szCs w:val="24"/>
        </w:rPr>
        <w:t>但是</w:t>
      </w:r>
      <w:r w:rsidR="009D76A0" w:rsidRPr="005740C2">
        <w:rPr>
          <w:rFonts w:ascii="宋体" w:eastAsia="宋体" w:hAnsi="宋体" w:cs="宋体"/>
          <w:kern w:val="0"/>
          <w:sz w:val="24"/>
          <w:szCs w:val="24"/>
        </w:rPr>
        <w:t>去掉了</w:t>
      </w:r>
      <w:r w:rsidR="009D76A0" w:rsidRPr="005740C2">
        <w:rPr>
          <w:rFonts w:ascii="宋体" w:eastAsia="宋体" w:hAnsi="宋体" w:cs="宋体" w:hint="eastAsia"/>
          <w:kern w:val="0"/>
          <w:sz w:val="24"/>
          <w:szCs w:val="24"/>
        </w:rPr>
        <w:t>YOLO</w:t>
      </w:r>
      <w:r w:rsidR="009D76A0" w:rsidRPr="005740C2">
        <w:rPr>
          <w:rFonts w:ascii="宋体" w:eastAsia="宋体" w:hAnsi="宋体" w:cs="宋体"/>
          <w:kern w:val="0"/>
          <w:sz w:val="24"/>
          <w:szCs w:val="24"/>
        </w:rPr>
        <w:t>的全连接层，因此可以</w:t>
      </w:r>
      <w:r w:rsidR="009D76A0" w:rsidRPr="005740C2">
        <w:rPr>
          <w:rFonts w:ascii="宋体" w:eastAsia="宋体" w:hAnsi="宋体" w:cs="宋体" w:hint="eastAsia"/>
          <w:kern w:val="0"/>
          <w:sz w:val="24"/>
          <w:szCs w:val="24"/>
        </w:rPr>
        <w:t>只</w:t>
      </w:r>
      <w:r w:rsidR="009D76A0" w:rsidRPr="005740C2">
        <w:rPr>
          <w:rFonts w:ascii="宋体" w:eastAsia="宋体" w:hAnsi="宋体" w:cs="宋体"/>
          <w:kern w:val="0"/>
          <w:sz w:val="24"/>
          <w:szCs w:val="24"/>
        </w:rPr>
        <w:t>使用</w:t>
      </w:r>
      <w:r w:rsidR="009D76A0" w:rsidRPr="005740C2">
        <w:rPr>
          <w:rFonts w:ascii="宋体" w:eastAsia="宋体" w:hAnsi="宋体" w:cs="宋体" w:hint="eastAsia"/>
          <w:kern w:val="0"/>
          <w:sz w:val="24"/>
          <w:szCs w:val="24"/>
        </w:rPr>
        <w:t>一个</w:t>
      </w:r>
      <w:r w:rsidR="009D76A0" w:rsidRPr="005740C2">
        <w:rPr>
          <w:rFonts w:ascii="宋体" w:eastAsia="宋体" w:hAnsi="宋体" w:cs="宋体"/>
          <w:kern w:val="0"/>
          <w:sz w:val="24"/>
          <w:szCs w:val="24"/>
        </w:rPr>
        <w:t>模型</w:t>
      </w:r>
      <w:r w:rsidR="009D76A0" w:rsidRPr="005740C2">
        <w:rPr>
          <w:rFonts w:ascii="宋体" w:eastAsia="宋体" w:hAnsi="宋体" w:cs="宋体" w:hint="eastAsia"/>
          <w:kern w:val="0"/>
          <w:sz w:val="24"/>
          <w:szCs w:val="24"/>
        </w:rPr>
        <w:t>权重</w:t>
      </w:r>
      <w:r w:rsidR="009D76A0" w:rsidRPr="005740C2">
        <w:rPr>
          <w:rFonts w:ascii="宋体" w:eastAsia="宋体" w:hAnsi="宋体" w:cs="宋体"/>
          <w:kern w:val="0"/>
          <w:sz w:val="24"/>
          <w:szCs w:val="24"/>
        </w:rPr>
        <w:t>，完成多尺度的图片检测</w:t>
      </w:r>
      <w:r w:rsidR="009D76A0" w:rsidRPr="005740C2">
        <w:rPr>
          <w:rFonts w:ascii="宋体" w:eastAsia="宋体" w:hAnsi="宋体" w:cs="宋体" w:hint="eastAsia"/>
          <w:kern w:val="0"/>
          <w:sz w:val="24"/>
          <w:szCs w:val="24"/>
        </w:rPr>
        <w:t>。</w:t>
      </w:r>
      <w:r w:rsidR="009D76A0" w:rsidRPr="005740C2">
        <w:rPr>
          <w:rFonts w:ascii="宋体" w:eastAsia="宋体" w:hAnsi="宋体" w:cs="宋体"/>
          <w:kern w:val="0"/>
          <w:sz w:val="24"/>
          <w:szCs w:val="24"/>
        </w:rPr>
        <w:t>除此之外</w:t>
      </w:r>
      <w:r w:rsidR="009D76A0" w:rsidRPr="005740C2">
        <w:rPr>
          <w:rFonts w:ascii="宋体" w:eastAsia="宋体" w:hAnsi="宋体" w:cs="宋体" w:hint="eastAsia"/>
          <w:kern w:val="0"/>
          <w:sz w:val="24"/>
          <w:szCs w:val="24"/>
        </w:rPr>
        <w:t>，全卷积回归</w:t>
      </w:r>
      <w:r w:rsidR="009D76A0" w:rsidRPr="005740C2">
        <w:rPr>
          <w:rFonts w:ascii="宋体" w:eastAsia="宋体" w:hAnsi="宋体" w:cs="宋体"/>
          <w:kern w:val="0"/>
          <w:sz w:val="24"/>
          <w:szCs w:val="24"/>
        </w:rPr>
        <w:t>网络</w:t>
      </w:r>
      <w:r w:rsidR="0023790C" w:rsidRPr="005740C2">
        <w:rPr>
          <w:rFonts w:ascii="宋体" w:eastAsia="宋体" w:hAnsi="宋体" w:cs="宋体" w:hint="eastAsia"/>
          <w:kern w:val="0"/>
          <w:sz w:val="24"/>
          <w:szCs w:val="24"/>
        </w:rPr>
        <w:t>不再</w:t>
      </w:r>
      <w:r w:rsidR="0023790C" w:rsidRPr="005740C2">
        <w:rPr>
          <w:rFonts w:ascii="宋体" w:eastAsia="宋体" w:hAnsi="宋体" w:cs="宋体"/>
          <w:kern w:val="0"/>
          <w:sz w:val="24"/>
          <w:szCs w:val="24"/>
        </w:rPr>
        <w:t>使用</w:t>
      </w:r>
      <w:r w:rsidR="00863325" w:rsidRPr="005740C2">
        <w:rPr>
          <w:rFonts w:ascii="宋体" w:eastAsia="宋体" w:hAnsi="宋体" w:cs="宋体"/>
          <w:kern w:val="0"/>
          <w:sz w:val="24"/>
          <w:szCs w:val="24"/>
        </w:rPr>
        <w:t>之前</w:t>
      </w:r>
      <w:r w:rsidR="00C3102F" w:rsidRPr="005740C2">
        <w:rPr>
          <w:rFonts w:ascii="宋体" w:eastAsia="宋体" w:hAnsi="宋体" w:cs="宋体"/>
          <w:kern w:val="0"/>
          <w:sz w:val="24"/>
          <w:szCs w:val="24"/>
        </w:rPr>
        <w:t>正矩形</w:t>
      </w:r>
      <w:r w:rsidR="00863325" w:rsidRPr="005740C2">
        <w:rPr>
          <w:rFonts w:ascii="宋体" w:eastAsia="宋体" w:hAnsi="宋体" w:cs="宋体"/>
          <w:kern w:val="0"/>
          <w:sz w:val="24"/>
          <w:szCs w:val="24"/>
        </w:rPr>
        <w:t>的</w:t>
      </w:r>
      <w:r w:rsidR="00863325" w:rsidRPr="005740C2">
        <w:rPr>
          <w:rFonts w:ascii="宋体" w:eastAsia="宋体" w:hAnsi="宋体" w:cs="宋体" w:hint="eastAsia"/>
          <w:kern w:val="0"/>
          <w:sz w:val="24"/>
          <w:szCs w:val="24"/>
        </w:rPr>
        <w:t>目标回归</w:t>
      </w:r>
      <w:r w:rsidR="00863325" w:rsidRPr="005740C2">
        <w:rPr>
          <w:rFonts w:ascii="宋体" w:eastAsia="宋体" w:hAnsi="宋体" w:cs="宋体"/>
          <w:kern w:val="0"/>
          <w:sz w:val="24"/>
          <w:szCs w:val="24"/>
        </w:rPr>
        <w:t>区域</w:t>
      </w:r>
      <w:r w:rsidR="0023790C" w:rsidRPr="005740C2">
        <w:rPr>
          <w:rFonts w:ascii="宋体" w:eastAsia="宋体" w:hAnsi="宋体" w:cs="宋体" w:hint="eastAsia"/>
          <w:kern w:val="0"/>
          <w:sz w:val="24"/>
          <w:szCs w:val="24"/>
        </w:rPr>
        <w:t>，而是</w:t>
      </w:r>
      <w:r w:rsidR="0023790C" w:rsidRPr="005740C2">
        <w:rPr>
          <w:rFonts w:ascii="宋体" w:eastAsia="宋体" w:hAnsi="宋体" w:cs="宋体"/>
          <w:kern w:val="0"/>
          <w:sz w:val="24"/>
          <w:szCs w:val="24"/>
        </w:rPr>
        <w:t>采用了和</w:t>
      </w:r>
      <w:r w:rsidR="00705DBC">
        <w:rPr>
          <w:rFonts w:ascii="宋体" w:eastAsia="宋体" w:hAnsi="宋体" w:cs="宋体" w:hint="eastAsia"/>
          <w:kern w:val="0"/>
          <w:sz w:val="24"/>
          <w:szCs w:val="24"/>
        </w:rPr>
        <w:t>编号</w:t>
      </w:r>
      <w:r w:rsidR="0023790C" w:rsidRPr="005740C2">
        <w:rPr>
          <w:rFonts w:ascii="宋体" w:eastAsia="宋体" w:hAnsi="宋体" w:cs="宋体"/>
          <w:kern w:val="0"/>
          <w:sz w:val="24"/>
          <w:szCs w:val="24"/>
        </w:rPr>
        <w:t>方向更契合的</w:t>
      </w:r>
      <w:r w:rsidR="00863325" w:rsidRPr="005740C2">
        <w:rPr>
          <w:rFonts w:ascii="宋体" w:eastAsia="宋体" w:hAnsi="宋体" w:cs="宋体"/>
          <w:kern w:val="0"/>
          <w:sz w:val="24"/>
          <w:szCs w:val="24"/>
        </w:rPr>
        <w:t>斜矩形</w:t>
      </w:r>
      <w:r w:rsidR="0023790C" w:rsidRPr="005740C2">
        <w:rPr>
          <w:rFonts w:ascii="宋体" w:eastAsia="宋体" w:hAnsi="宋体" w:cs="宋体" w:hint="eastAsia"/>
          <w:kern w:val="0"/>
          <w:sz w:val="24"/>
          <w:szCs w:val="24"/>
        </w:rPr>
        <w:t>区域</w:t>
      </w:r>
      <w:r w:rsidR="00863325" w:rsidRPr="005740C2">
        <w:rPr>
          <w:rFonts w:ascii="宋体" w:eastAsia="宋体" w:hAnsi="宋体" w:cs="宋体"/>
          <w:kern w:val="0"/>
          <w:sz w:val="24"/>
          <w:szCs w:val="24"/>
        </w:rPr>
        <w:t>，</w:t>
      </w:r>
      <w:r w:rsidR="007B0C18" w:rsidRPr="005740C2">
        <w:rPr>
          <w:rFonts w:ascii="宋体" w:eastAsia="宋体" w:hAnsi="宋体" w:cs="宋体" w:hint="eastAsia"/>
          <w:kern w:val="0"/>
          <w:sz w:val="24"/>
          <w:szCs w:val="24"/>
        </w:rPr>
        <w:t>不仅可以</w:t>
      </w:r>
      <w:r w:rsidR="007B0C18" w:rsidRPr="005740C2">
        <w:rPr>
          <w:rFonts w:ascii="宋体" w:eastAsia="宋体" w:hAnsi="宋体" w:cs="宋体"/>
          <w:kern w:val="0"/>
          <w:sz w:val="24"/>
          <w:szCs w:val="24"/>
        </w:rPr>
        <w:t>实现多角度的</w:t>
      </w:r>
      <w:r w:rsidR="00C31EB2">
        <w:rPr>
          <w:rFonts w:ascii="宋体" w:eastAsia="宋体" w:hAnsi="宋体" w:cs="宋体" w:hint="eastAsia"/>
          <w:kern w:val="0"/>
          <w:sz w:val="24"/>
          <w:szCs w:val="24"/>
        </w:rPr>
        <w:t>编号</w:t>
      </w:r>
      <w:r w:rsidR="00C31EB2">
        <w:rPr>
          <w:rFonts w:ascii="宋体" w:eastAsia="宋体" w:hAnsi="宋体" w:cs="宋体"/>
          <w:kern w:val="0"/>
          <w:sz w:val="24"/>
          <w:szCs w:val="24"/>
        </w:rPr>
        <w:t>的</w:t>
      </w:r>
      <w:r w:rsidR="007B0C18" w:rsidRPr="005740C2">
        <w:rPr>
          <w:rFonts w:ascii="宋体" w:eastAsia="宋体" w:hAnsi="宋体" w:cs="宋体"/>
          <w:kern w:val="0"/>
          <w:sz w:val="24"/>
          <w:szCs w:val="24"/>
        </w:rPr>
        <w:t>检测</w:t>
      </w:r>
      <w:r w:rsidR="007B0C18" w:rsidRPr="005740C2">
        <w:rPr>
          <w:rFonts w:ascii="宋体" w:eastAsia="宋体" w:hAnsi="宋体" w:cs="宋体" w:hint="eastAsia"/>
          <w:kern w:val="0"/>
          <w:sz w:val="24"/>
          <w:szCs w:val="24"/>
        </w:rPr>
        <w:t>，</w:t>
      </w:r>
      <w:r w:rsidR="007B0C18" w:rsidRPr="005740C2">
        <w:rPr>
          <w:rFonts w:ascii="宋体" w:eastAsia="宋体" w:hAnsi="宋体" w:cs="宋体"/>
          <w:kern w:val="0"/>
          <w:sz w:val="24"/>
          <w:szCs w:val="24"/>
        </w:rPr>
        <w:t>还可以</w:t>
      </w:r>
      <w:r w:rsidR="007B0C18" w:rsidRPr="005740C2">
        <w:rPr>
          <w:rFonts w:ascii="宋体" w:eastAsia="宋体" w:hAnsi="宋体" w:cs="宋体" w:hint="eastAsia"/>
          <w:kern w:val="0"/>
          <w:sz w:val="24"/>
          <w:szCs w:val="24"/>
        </w:rPr>
        <w:t>使得</w:t>
      </w:r>
      <w:r w:rsidR="00FA7BD7">
        <w:rPr>
          <w:rFonts w:ascii="宋体" w:eastAsia="宋体" w:hAnsi="宋体" w:cs="宋体" w:hint="eastAsia"/>
          <w:kern w:val="0"/>
          <w:sz w:val="24"/>
          <w:szCs w:val="24"/>
        </w:rPr>
        <w:t>编号</w:t>
      </w:r>
      <w:r w:rsidR="00FA7BD7">
        <w:rPr>
          <w:rFonts w:ascii="宋体" w:eastAsia="宋体" w:hAnsi="宋体" w:cs="宋体"/>
          <w:kern w:val="0"/>
          <w:sz w:val="24"/>
          <w:szCs w:val="24"/>
        </w:rPr>
        <w:t>的检测</w:t>
      </w:r>
      <w:r w:rsidR="007B0C18" w:rsidRPr="005740C2">
        <w:rPr>
          <w:rFonts w:ascii="宋体" w:eastAsia="宋体" w:hAnsi="宋体" w:cs="宋体"/>
          <w:kern w:val="0"/>
          <w:sz w:val="24"/>
          <w:szCs w:val="24"/>
        </w:rPr>
        <w:t>区域更精准</w:t>
      </w:r>
      <w:r w:rsidR="007B0C18" w:rsidRPr="005740C2">
        <w:rPr>
          <w:rFonts w:ascii="宋体" w:eastAsia="宋体" w:hAnsi="宋体" w:cs="宋体" w:hint="eastAsia"/>
          <w:kern w:val="0"/>
          <w:sz w:val="24"/>
          <w:szCs w:val="24"/>
        </w:rPr>
        <w:t>，</w:t>
      </w:r>
      <w:r w:rsidR="007B0C18" w:rsidRPr="005740C2">
        <w:rPr>
          <w:rFonts w:ascii="宋体" w:eastAsia="宋体" w:hAnsi="宋体" w:cs="宋体"/>
          <w:kern w:val="0"/>
          <w:sz w:val="24"/>
          <w:szCs w:val="24"/>
        </w:rPr>
        <w:t>从而</w:t>
      </w:r>
      <w:r w:rsidR="00BA63C6" w:rsidRPr="005740C2">
        <w:rPr>
          <w:rFonts w:ascii="宋体" w:eastAsia="宋体" w:hAnsi="宋体" w:cs="宋体"/>
          <w:kern w:val="0"/>
          <w:sz w:val="24"/>
          <w:szCs w:val="24"/>
        </w:rPr>
        <w:t>大大</w:t>
      </w:r>
      <w:r w:rsidR="00BA63C6" w:rsidRPr="005740C2">
        <w:rPr>
          <w:rFonts w:ascii="宋体" w:eastAsia="宋体" w:hAnsi="宋体" w:cs="宋体" w:hint="eastAsia"/>
          <w:kern w:val="0"/>
          <w:sz w:val="24"/>
          <w:szCs w:val="24"/>
        </w:rPr>
        <w:t>提高</w:t>
      </w:r>
      <w:r w:rsidR="00D56704" w:rsidRPr="005740C2">
        <w:rPr>
          <w:rFonts w:ascii="宋体" w:eastAsia="宋体" w:hAnsi="宋体" w:cs="宋体" w:hint="eastAsia"/>
          <w:kern w:val="0"/>
          <w:sz w:val="24"/>
          <w:szCs w:val="24"/>
        </w:rPr>
        <w:t>了</w:t>
      </w:r>
      <w:r w:rsidR="00863325" w:rsidRPr="005740C2">
        <w:rPr>
          <w:rFonts w:ascii="宋体" w:eastAsia="宋体" w:hAnsi="宋体" w:cs="宋体"/>
          <w:kern w:val="0"/>
          <w:sz w:val="24"/>
          <w:szCs w:val="24"/>
        </w:rPr>
        <w:t>不同角度的</w:t>
      </w:r>
      <w:r w:rsidR="00A76455">
        <w:rPr>
          <w:rFonts w:ascii="宋体" w:eastAsia="宋体" w:hAnsi="宋体" w:cs="宋体" w:hint="eastAsia"/>
          <w:kern w:val="0"/>
          <w:sz w:val="24"/>
          <w:szCs w:val="24"/>
        </w:rPr>
        <w:t>编号</w:t>
      </w:r>
      <w:r w:rsidR="005809EE">
        <w:rPr>
          <w:rFonts w:ascii="宋体" w:eastAsia="宋体" w:hAnsi="宋体" w:cs="宋体" w:hint="eastAsia"/>
          <w:kern w:val="0"/>
          <w:sz w:val="24"/>
          <w:szCs w:val="24"/>
        </w:rPr>
        <w:t>区域</w:t>
      </w:r>
      <w:r w:rsidR="005809EE">
        <w:rPr>
          <w:rFonts w:ascii="宋体" w:eastAsia="宋体" w:hAnsi="宋体" w:cs="宋体"/>
          <w:kern w:val="0"/>
          <w:sz w:val="24"/>
          <w:szCs w:val="24"/>
        </w:rPr>
        <w:t>的</w:t>
      </w:r>
      <w:r w:rsidR="00863325" w:rsidRPr="005740C2">
        <w:rPr>
          <w:rFonts w:ascii="宋体" w:eastAsia="宋体" w:hAnsi="宋体" w:cs="宋体"/>
          <w:kern w:val="0"/>
          <w:sz w:val="24"/>
          <w:szCs w:val="24"/>
        </w:rPr>
        <w:t>检测</w:t>
      </w:r>
      <w:r w:rsidR="00BA63C6" w:rsidRPr="005740C2">
        <w:rPr>
          <w:rFonts w:ascii="宋体" w:eastAsia="宋体" w:hAnsi="宋体" w:cs="宋体" w:hint="eastAsia"/>
          <w:kern w:val="0"/>
          <w:sz w:val="24"/>
          <w:szCs w:val="24"/>
        </w:rPr>
        <w:t>率</w:t>
      </w:r>
      <w:r w:rsidR="00863325" w:rsidRPr="005740C2">
        <w:rPr>
          <w:rFonts w:ascii="宋体" w:eastAsia="宋体" w:hAnsi="宋体" w:cs="宋体" w:hint="eastAsia"/>
          <w:kern w:val="0"/>
          <w:sz w:val="24"/>
          <w:szCs w:val="24"/>
        </w:rPr>
        <w:t>。</w:t>
      </w:r>
    </w:p>
    <w:p w:rsidR="0002631B" w:rsidRPr="005740C2" w:rsidRDefault="0072428B" w:rsidP="005740C2">
      <w:pPr>
        <w:pStyle w:val="a5"/>
        <w:widowControl/>
        <w:numPr>
          <w:ilvl w:val="0"/>
          <w:numId w:val="4"/>
        </w:numPr>
        <w:spacing w:line="360" w:lineRule="auto"/>
        <w:ind w:firstLineChars="0"/>
        <w:jc w:val="left"/>
        <w:rPr>
          <w:rFonts w:ascii="宋体" w:eastAsia="宋体" w:hAnsi="宋体" w:cs="宋体"/>
          <w:kern w:val="0"/>
          <w:sz w:val="24"/>
          <w:szCs w:val="24"/>
        </w:rPr>
      </w:pPr>
      <w:r w:rsidRPr="005740C2">
        <w:rPr>
          <w:rFonts w:hint="eastAsia"/>
          <w:b/>
          <w:sz w:val="24"/>
          <w:szCs w:val="24"/>
        </w:rPr>
        <w:t>字符</w:t>
      </w:r>
      <w:r w:rsidR="0002631B" w:rsidRPr="005740C2">
        <w:rPr>
          <w:rFonts w:hint="eastAsia"/>
          <w:b/>
          <w:sz w:val="24"/>
          <w:szCs w:val="24"/>
        </w:rPr>
        <w:t>分割模</w:t>
      </w:r>
      <w:r w:rsidR="00936CCE">
        <w:rPr>
          <w:rFonts w:hint="eastAsia"/>
          <w:b/>
          <w:sz w:val="24"/>
          <w:szCs w:val="24"/>
        </w:rPr>
        <w:t>块</w:t>
      </w:r>
      <w:r w:rsidR="0002631B" w:rsidRPr="005740C2">
        <w:rPr>
          <w:sz w:val="24"/>
          <w:szCs w:val="24"/>
        </w:rPr>
        <w:t>：</w:t>
      </w:r>
      <w:r w:rsidR="009E6021" w:rsidRPr="005740C2">
        <w:rPr>
          <w:rFonts w:ascii="宋体" w:eastAsia="宋体" w:hAnsi="宋体" w:cs="宋体" w:hint="eastAsia"/>
          <w:kern w:val="0"/>
          <w:sz w:val="24"/>
          <w:szCs w:val="24"/>
        </w:rPr>
        <w:t>首先采用</w:t>
      </w:r>
      <w:r w:rsidR="009E6021" w:rsidRPr="005740C2">
        <w:rPr>
          <w:rFonts w:ascii="宋体" w:eastAsia="宋体" w:hAnsi="宋体" w:cs="宋体"/>
          <w:kern w:val="0"/>
          <w:sz w:val="24"/>
          <w:szCs w:val="24"/>
        </w:rPr>
        <w:t>字符</w:t>
      </w:r>
      <w:r w:rsidR="009E6021" w:rsidRPr="005740C2">
        <w:rPr>
          <w:rFonts w:ascii="宋体" w:eastAsia="宋体" w:hAnsi="宋体" w:cs="宋体" w:hint="eastAsia"/>
          <w:kern w:val="0"/>
          <w:sz w:val="24"/>
          <w:szCs w:val="24"/>
        </w:rPr>
        <w:t>阈值</w:t>
      </w:r>
      <w:r w:rsidR="00BD130A">
        <w:rPr>
          <w:rFonts w:ascii="宋体" w:eastAsia="宋体" w:hAnsi="宋体" w:cs="宋体"/>
          <w:kern w:val="0"/>
          <w:sz w:val="24"/>
          <w:szCs w:val="24"/>
        </w:rPr>
        <w:t>分割技术对</w:t>
      </w:r>
      <w:r w:rsidR="00BD130A">
        <w:rPr>
          <w:rFonts w:ascii="宋体" w:eastAsia="宋体" w:hAnsi="宋体" w:cs="宋体" w:hint="eastAsia"/>
          <w:kern w:val="0"/>
          <w:sz w:val="24"/>
          <w:szCs w:val="24"/>
        </w:rPr>
        <w:t>编号</w:t>
      </w:r>
      <w:r w:rsidR="00BD130A">
        <w:rPr>
          <w:rFonts w:ascii="宋体" w:eastAsia="宋体" w:hAnsi="宋体" w:cs="宋体"/>
          <w:kern w:val="0"/>
          <w:sz w:val="24"/>
          <w:szCs w:val="24"/>
        </w:rPr>
        <w:t>区域</w:t>
      </w:r>
      <w:r w:rsidR="006D4C57">
        <w:rPr>
          <w:rFonts w:ascii="宋体" w:eastAsia="宋体" w:hAnsi="宋体" w:cs="宋体" w:hint="eastAsia"/>
          <w:kern w:val="0"/>
          <w:sz w:val="24"/>
          <w:szCs w:val="24"/>
        </w:rPr>
        <w:t>内</w:t>
      </w:r>
      <w:r w:rsidR="00BD130A">
        <w:rPr>
          <w:rFonts w:ascii="宋体" w:eastAsia="宋体" w:hAnsi="宋体" w:cs="宋体"/>
          <w:kern w:val="0"/>
          <w:sz w:val="24"/>
          <w:szCs w:val="24"/>
        </w:rPr>
        <w:t>的字符</w:t>
      </w:r>
      <w:r w:rsidR="009E6021" w:rsidRPr="005740C2">
        <w:rPr>
          <w:rFonts w:ascii="宋体" w:eastAsia="宋体" w:hAnsi="宋体" w:cs="宋体"/>
          <w:kern w:val="0"/>
          <w:sz w:val="24"/>
          <w:szCs w:val="24"/>
        </w:rPr>
        <w:t>进行</w:t>
      </w:r>
      <w:r w:rsidR="009E6021" w:rsidRPr="005740C2">
        <w:rPr>
          <w:rFonts w:ascii="宋体" w:eastAsia="宋体" w:hAnsi="宋体" w:cs="宋体" w:hint="eastAsia"/>
          <w:kern w:val="0"/>
          <w:sz w:val="24"/>
          <w:szCs w:val="24"/>
        </w:rPr>
        <w:t>分割；</w:t>
      </w:r>
      <w:r w:rsidR="009E6021" w:rsidRPr="005740C2">
        <w:rPr>
          <w:rFonts w:ascii="宋体" w:eastAsia="宋体" w:hAnsi="宋体" w:cs="宋体"/>
          <w:kern w:val="0"/>
          <w:sz w:val="24"/>
          <w:szCs w:val="24"/>
        </w:rPr>
        <w:t>其次对每个字符区域进行归一化处理。</w:t>
      </w:r>
    </w:p>
    <w:p w:rsidR="00350549" w:rsidRPr="005740C2" w:rsidRDefault="0002631B" w:rsidP="005740C2">
      <w:pPr>
        <w:pStyle w:val="a5"/>
        <w:widowControl/>
        <w:numPr>
          <w:ilvl w:val="0"/>
          <w:numId w:val="4"/>
        </w:numPr>
        <w:spacing w:line="360" w:lineRule="auto"/>
        <w:ind w:firstLineChars="0"/>
        <w:jc w:val="left"/>
        <w:rPr>
          <w:rFonts w:ascii="宋体" w:eastAsia="宋体" w:hAnsi="宋体" w:cs="宋体"/>
          <w:kern w:val="0"/>
          <w:sz w:val="24"/>
          <w:szCs w:val="24"/>
        </w:rPr>
      </w:pPr>
      <w:r w:rsidRPr="005740C2">
        <w:rPr>
          <w:rFonts w:ascii="宋体" w:eastAsia="宋体" w:hAnsi="宋体" w:cs="宋体" w:hint="eastAsia"/>
          <w:b/>
          <w:kern w:val="0"/>
          <w:sz w:val="24"/>
          <w:szCs w:val="24"/>
        </w:rPr>
        <w:t>字符</w:t>
      </w:r>
      <w:r w:rsidRPr="005740C2">
        <w:rPr>
          <w:rFonts w:ascii="宋体" w:eastAsia="宋体" w:hAnsi="宋体" w:cs="宋体"/>
          <w:b/>
          <w:kern w:val="0"/>
          <w:sz w:val="24"/>
          <w:szCs w:val="24"/>
        </w:rPr>
        <w:t>识别模块</w:t>
      </w:r>
      <w:r w:rsidRPr="005740C2">
        <w:rPr>
          <w:rFonts w:ascii="宋体" w:eastAsia="宋体" w:hAnsi="宋体" w:cs="宋体"/>
          <w:kern w:val="0"/>
          <w:sz w:val="24"/>
          <w:szCs w:val="24"/>
        </w:rPr>
        <w:t>：</w:t>
      </w:r>
      <w:r w:rsidR="000260E1" w:rsidRPr="005740C2">
        <w:rPr>
          <w:rFonts w:ascii="宋体" w:eastAsia="宋体" w:hAnsi="宋体" w:cs="宋体" w:hint="eastAsia"/>
          <w:kern w:val="0"/>
          <w:sz w:val="24"/>
          <w:szCs w:val="24"/>
        </w:rPr>
        <w:t>采用</w:t>
      </w:r>
      <w:r w:rsidR="000260E1" w:rsidRPr="005740C2">
        <w:rPr>
          <w:rFonts w:ascii="宋体" w:eastAsia="宋体" w:hAnsi="宋体" w:cs="宋体"/>
          <w:kern w:val="0"/>
          <w:sz w:val="24"/>
          <w:szCs w:val="24"/>
        </w:rPr>
        <w:t>目前最新的inception_resnet_v2</w:t>
      </w:r>
      <w:r w:rsidR="000260E1" w:rsidRPr="005740C2">
        <w:rPr>
          <w:rFonts w:ascii="宋体" w:eastAsia="宋体" w:hAnsi="宋体" w:cs="宋体" w:hint="eastAsia"/>
          <w:kern w:val="0"/>
          <w:sz w:val="24"/>
          <w:szCs w:val="24"/>
        </w:rPr>
        <w:t>网络</w:t>
      </w:r>
      <w:r w:rsidR="000260E1" w:rsidRPr="005740C2">
        <w:rPr>
          <w:rFonts w:ascii="宋体" w:eastAsia="宋体" w:hAnsi="宋体" w:cs="宋体"/>
          <w:kern w:val="0"/>
          <w:sz w:val="24"/>
          <w:szCs w:val="24"/>
        </w:rPr>
        <w:t>结构</w:t>
      </w:r>
      <w:r w:rsidRPr="005740C2">
        <w:rPr>
          <w:rFonts w:ascii="宋体" w:eastAsia="宋体" w:hAnsi="宋体" w:cs="宋体" w:hint="eastAsia"/>
          <w:kern w:val="0"/>
          <w:sz w:val="24"/>
          <w:szCs w:val="24"/>
        </w:rPr>
        <w:t>对</w:t>
      </w:r>
      <w:r w:rsidRPr="005740C2">
        <w:rPr>
          <w:rFonts w:ascii="宋体" w:eastAsia="宋体" w:hAnsi="宋体" w:cs="宋体"/>
          <w:kern w:val="0"/>
          <w:sz w:val="24"/>
          <w:szCs w:val="24"/>
        </w:rPr>
        <w:t>字符进行识别</w:t>
      </w:r>
      <w:r w:rsidR="000260E1" w:rsidRPr="005740C2">
        <w:rPr>
          <w:rFonts w:ascii="宋体" w:eastAsia="宋体" w:hAnsi="宋体" w:cs="宋体" w:hint="eastAsia"/>
          <w:kern w:val="0"/>
          <w:sz w:val="24"/>
          <w:szCs w:val="24"/>
        </w:rPr>
        <w:t>，</w:t>
      </w:r>
      <w:r w:rsidR="000260E1" w:rsidRPr="005740C2">
        <w:rPr>
          <w:rFonts w:ascii="宋体" w:eastAsia="宋体" w:hAnsi="宋体" w:cs="宋体"/>
          <w:kern w:val="0"/>
          <w:sz w:val="24"/>
          <w:szCs w:val="24"/>
        </w:rPr>
        <w:t>该网络</w:t>
      </w:r>
      <w:r w:rsidR="00F46EF3" w:rsidRPr="005740C2">
        <w:rPr>
          <w:rFonts w:ascii="宋体" w:eastAsia="宋体" w:hAnsi="宋体" w:cs="宋体" w:hint="eastAsia"/>
          <w:kern w:val="0"/>
          <w:sz w:val="24"/>
          <w:szCs w:val="24"/>
        </w:rPr>
        <w:t>综合了ResNet(残差</w:t>
      </w:r>
      <w:r w:rsidR="00F46EF3" w:rsidRPr="005740C2">
        <w:rPr>
          <w:rFonts w:ascii="宋体" w:eastAsia="宋体" w:hAnsi="宋体" w:cs="宋体"/>
          <w:kern w:val="0"/>
          <w:sz w:val="24"/>
          <w:szCs w:val="24"/>
        </w:rPr>
        <w:t>深度网络</w:t>
      </w:r>
      <w:r w:rsidR="00F46EF3" w:rsidRPr="005740C2">
        <w:rPr>
          <w:rFonts w:ascii="宋体" w:eastAsia="宋体" w:hAnsi="宋体" w:cs="宋体" w:hint="eastAsia"/>
          <w:kern w:val="0"/>
          <w:sz w:val="24"/>
          <w:szCs w:val="24"/>
        </w:rPr>
        <w:t>)和G</w:t>
      </w:r>
      <w:r w:rsidR="00F46EF3" w:rsidRPr="005740C2">
        <w:rPr>
          <w:rFonts w:ascii="宋体" w:eastAsia="宋体" w:hAnsi="宋体" w:cs="宋体"/>
          <w:kern w:val="0"/>
          <w:sz w:val="24"/>
          <w:szCs w:val="24"/>
        </w:rPr>
        <w:t>oo</w:t>
      </w:r>
      <w:r w:rsidR="002A2960" w:rsidRPr="005740C2">
        <w:rPr>
          <w:rFonts w:ascii="宋体" w:eastAsia="宋体" w:hAnsi="宋体" w:cs="宋体"/>
          <w:kern w:val="0"/>
          <w:sz w:val="24"/>
          <w:szCs w:val="24"/>
        </w:rPr>
        <w:t>l</w:t>
      </w:r>
      <w:r w:rsidR="00F46EF3" w:rsidRPr="005740C2">
        <w:rPr>
          <w:rFonts w:ascii="宋体" w:eastAsia="宋体" w:hAnsi="宋体" w:cs="宋体"/>
          <w:kern w:val="0"/>
          <w:sz w:val="24"/>
          <w:szCs w:val="24"/>
        </w:rPr>
        <w:t>e</w:t>
      </w:r>
      <w:r w:rsidR="002A2960" w:rsidRPr="005740C2">
        <w:rPr>
          <w:rFonts w:ascii="宋体" w:eastAsia="宋体" w:hAnsi="宋体" w:cs="宋体"/>
          <w:kern w:val="0"/>
          <w:sz w:val="24"/>
          <w:szCs w:val="24"/>
        </w:rPr>
        <w:t>N</w:t>
      </w:r>
      <w:r w:rsidR="00F46EF3" w:rsidRPr="005740C2">
        <w:rPr>
          <w:rFonts w:ascii="宋体" w:eastAsia="宋体" w:hAnsi="宋体" w:cs="宋体"/>
          <w:kern w:val="0"/>
          <w:sz w:val="24"/>
          <w:szCs w:val="24"/>
        </w:rPr>
        <w:t>et</w:t>
      </w:r>
      <w:r w:rsidR="000260E1" w:rsidRPr="005740C2">
        <w:rPr>
          <w:rFonts w:ascii="宋体" w:eastAsia="宋体" w:hAnsi="宋体" w:cs="宋体" w:hint="eastAsia"/>
          <w:kern w:val="0"/>
          <w:sz w:val="24"/>
          <w:szCs w:val="24"/>
        </w:rPr>
        <w:t>，</w:t>
      </w:r>
      <w:r w:rsidR="00A75898" w:rsidRPr="005740C2">
        <w:rPr>
          <w:rFonts w:ascii="宋体" w:eastAsia="宋体" w:hAnsi="宋体" w:cs="宋体"/>
          <w:kern w:val="0"/>
          <w:sz w:val="24"/>
          <w:szCs w:val="24"/>
        </w:rPr>
        <w:t>识别率</w:t>
      </w:r>
      <w:r w:rsidR="003B0899" w:rsidRPr="005740C2">
        <w:rPr>
          <w:rFonts w:ascii="宋体" w:eastAsia="宋体" w:hAnsi="宋体" w:cs="宋体" w:hint="eastAsia"/>
          <w:kern w:val="0"/>
          <w:sz w:val="24"/>
          <w:szCs w:val="24"/>
        </w:rPr>
        <w:t>高</w:t>
      </w:r>
      <w:r w:rsidR="003B0899" w:rsidRPr="005740C2">
        <w:rPr>
          <w:rFonts w:ascii="宋体" w:eastAsia="宋体" w:hAnsi="宋体" w:cs="宋体"/>
          <w:kern w:val="0"/>
          <w:sz w:val="24"/>
          <w:szCs w:val="24"/>
        </w:rPr>
        <w:t>。</w:t>
      </w:r>
    </w:p>
    <w:p w:rsidR="00F0015E" w:rsidRPr="005740C2" w:rsidRDefault="0002631B" w:rsidP="005740C2">
      <w:pPr>
        <w:pStyle w:val="a5"/>
        <w:widowControl/>
        <w:numPr>
          <w:ilvl w:val="0"/>
          <w:numId w:val="4"/>
        </w:numPr>
        <w:spacing w:line="360" w:lineRule="auto"/>
        <w:ind w:left="361" w:hangingChars="150" w:hanging="361"/>
        <w:jc w:val="left"/>
        <w:rPr>
          <w:rFonts w:ascii="宋体" w:eastAsia="宋体" w:hAnsi="宋体" w:cs="宋体"/>
          <w:kern w:val="0"/>
          <w:sz w:val="24"/>
          <w:szCs w:val="24"/>
        </w:rPr>
      </w:pPr>
      <w:r w:rsidRPr="005740C2">
        <w:rPr>
          <w:rFonts w:ascii="宋体" w:eastAsia="宋体" w:hAnsi="宋体" w:cs="宋体" w:hint="eastAsia"/>
          <w:b/>
          <w:kern w:val="0"/>
          <w:sz w:val="24"/>
          <w:szCs w:val="24"/>
        </w:rPr>
        <w:t>字符</w:t>
      </w:r>
      <w:r w:rsidRPr="005740C2">
        <w:rPr>
          <w:rFonts w:ascii="宋体" w:eastAsia="宋体" w:hAnsi="宋体" w:cs="宋体"/>
          <w:b/>
          <w:kern w:val="0"/>
          <w:sz w:val="24"/>
          <w:szCs w:val="24"/>
        </w:rPr>
        <w:t>校验模块：</w:t>
      </w:r>
      <w:r w:rsidRPr="005740C2">
        <w:rPr>
          <w:rFonts w:ascii="宋体" w:eastAsia="宋体" w:hAnsi="宋体" w:cs="宋体" w:hint="eastAsia"/>
          <w:kern w:val="0"/>
          <w:sz w:val="24"/>
          <w:szCs w:val="24"/>
        </w:rPr>
        <w:t>利用</w:t>
      </w:r>
      <w:r w:rsidR="00863325" w:rsidRPr="005740C2">
        <w:rPr>
          <w:rFonts w:ascii="宋体" w:eastAsia="宋体" w:hAnsi="宋体" w:cs="宋体"/>
          <w:kern w:val="0"/>
          <w:sz w:val="24"/>
          <w:szCs w:val="24"/>
        </w:rPr>
        <w:t>集装箱</w:t>
      </w:r>
      <w:r w:rsidR="0085388C" w:rsidRPr="005740C2">
        <w:rPr>
          <w:rFonts w:ascii="宋体" w:eastAsia="宋体" w:hAnsi="宋体" w:cs="宋体" w:hint="eastAsia"/>
          <w:kern w:val="0"/>
          <w:sz w:val="24"/>
          <w:szCs w:val="24"/>
        </w:rPr>
        <w:t>编码</w:t>
      </w:r>
      <w:r w:rsidR="0085388C" w:rsidRPr="005740C2">
        <w:rPr>
          <w:rFonts w:ascii="宋体" w:eastAsia="宋体" w:hAnsi="宋体" w:cs="宋体"/>
          <w:kern w:val="0"/>
          <w:sz w:val="24"/>
          <w:szCs w:val="24"/>
        </w:rPr>
        <w:t>格式</w:t>
      </w:r>
      <w:r w:rsidR="0085388C" w:rsidRPr="005740C2">
        <w:rPr>
          <w:rFonts w:ascii="宋体" w:eastAsia="宋体" w:hAnsi="宋体" w:cs="宋体" w:hint="eastAsia"/>
          <w:kern w:val="0"/>
          <w:sz w:val="24"/>
          <w:szCs w:val="24"/>
        </w:rPr>
        <w:t>对</w:t>
      </w:r>
      <w:r w:rsidR="0085388C" w:rsidRPr="005740C2">
        <w:rPr>
          <w:rFonts w:ascii="宋体" w:eastAsia="宋体" w:hAnsi="宋体" w:cs="宋体"/>
          <w:kern w:val="0"/>
          <w:sz w:val="24"/>
          <w:szCs w:val="24"/>
        </w:rPr>
        <w:t>识别结果进行校验</w:t>
      </w:r>
      <w:r w:rsidR="0085388C" w:rsidRPr="005740C2">
        <w:rPr>
          <w:rFonts w:ascii="宋体" w:eastAsia="宋体" w:hAnsi="宋体" w:cs="宋体" w:hint="eastAsia"/>
          <w:kern w:val="0"/>
          <w:sz w:val="24"/>
          <w:szCs w:val="24"/>
        </w:rPr>
        <w:t>，</w:t>
      </w:r>
      <w:r w:rsidR="0085388C" w:rsidRPr="005740C2">
        <w:rPr>
          <w:rFonts w:ascii="宋体" w:eastAsia="宋体" w:hAnsi="宋体" w:cs="宋体"/>
          <w:kern w:val="0"/>
          <w:sz w:val="24"/>
          <w:szCs w:val="24"/>
        </w:rPr>
        <w:t>得到最终的结果</w:t>
      </w:r>
      <w:r w:rsidR="0085388C" w:rsidRPr="005740C2">
        <w:rPr>
          <w:rFonts w:ascii="宋体" w:eastAsia="宋体" w:hAnsi="宋体" w:cs="宋体" w:hint="eastAsia"/>
          <w:kern w:val="0"/>
          <w:sz w:val="24"/>
          <w:szCs w:val="24"/>
        </w:rPr>
        <w:t>。</w:t>
      </w:r>
    </w:p>
    <w:p w:rsidR="005740C2" w:rsidRPr="005740C2" w:rsidRDefault="005740C2" w:rsidP="005740C2">
      <w:pPr>
        <w:spacing w:line="360" w:lineRule="auto"/>
        <w:ind w:firstLine="420"/>
        <w:rPr>
          <w:rFonts w:hint="eastAsia"/>
          <w:sz w:val="24"/>
          <w:szCs w:val="24"/>
        </w:rPr>
      </w:pPr>
      <w:r w:rsidRPr="005740C2">
        <w:rPr>
          <w:rFonts w:hint="eastAsia"/>
          <w:sz w:val="24"/>
          <w:szCs w:val="24"/>
        </w:rPr>
        <w:lastRenderedPageBreak/>
        <w:t>上述检测</w:t>
      </w:r>
      <w:r w:rsidRPr="005740C2">
        <w:rPr>
          <w:sz w:val="24"/>
          <w:szCs w:val="24"/>
        </w:rPr>
        <w:t>和识别网络</w:t>
      </w:r>
      <w:r w:rsidRPr="005740C2">
        <w:rPr>
          <w:rFonts w:hint="eastAsia"/>
          <w:sz w:val="24"/>
          <w:szCs w:val="24"/>
        </w:rPr>
        <w:t>的</w:t>
      </w:r>
      <w:r w:rsidRPr="005740C2">
        <w:rPr>
          <w:sz w:val="24"/>
          <w:szCs w:val="24"/>
        </w:rPr>
        <w:t>训练</w:t>
      </w:r>
      <w:r w:rsidRPr="005740C2">
        <w:rPr>
          <w:rFonts w:hint="eastAsia"/>
          <w:sz w:val="24"/>
          <w:szCs w:val="24"/>
        </w:rPr>
        <w:t>都需要</w:t>
      </w:r>
      <w:r w:rsidRPr="005740C2">
        <w:rPr>
          <w:sz w:val="24"/>
          <w:szCs w:val="24"/>
        </w:rPr>
        <w:t>大量的</w:t>
      </w:r>
      <w:r w:rsidRPr="005740C2">
        <w:rPr>
          <w:rFonts w:hint="eastAsia"/>
          <w:sz w:val="24"/>
          <w:szCs w:val="24"/>
        </w:rPr>
        <w:t>有标记</w:t>
      </w:r>
      <w:r w:rsidRPr="005740C2">
        <w:rPr>
          <w:sz w:val="24"/>
          <w:szCs w:val="24"/>
        </w:rPr>
        <w:t>的数据，但是实际中很</w:t>
      </w:r>
      <w:r w:rsidRPr="005740C2">
        <w:rPr>
          <w:rFonts w:hint="eastAsia"/>
          <w:sz w:val="24"/>
          <w:szCs w:val="24"/>
        </w:rPr>
        <w:t>难获得</w:t>
      </w:r>
      <w:r w:rsidRPr="005740C2">
        <w:rPr>
          <w:sz w:val="24"/>
          <w:szCs w:val="24"/>
        </w:rPr>
        <w:t>这些</w:t>
      </w:r>
      <w:r w:rsidRPr="005740C2">
        <w:rPr>
          <w:rFonts w:hint="eastAsia"/>
          <w:sz w:val="24"/>
          <w:szCs w:val="24"/>
        </w:rPr>
        <w:t>数据</w:t>
      </w:r>
      <w:r w:rsidRPr="005740C2">
        <w:rPr>
          <w:sz w:val="24"/>
          <w:szCs w:val="24"/>
        </w:rPr>
        <w:t>，因此</w:t>
      </w:r>
      <w:r w:rsidRPr="005740C2">
        <w:rPr>
          <w:rFonts w:hint="eastAsia"/>
          <w:sz w:val="24"/>
          <w:szCs w:val="24"/>
        </w:rPr>
        <w:t>，</w:t>
      </w:r>
      <w:r w:rsidRPr="005740C2">
        <w:rPr>
          <w:sz w:val="24"/>
          <w:szCs w:val="24"/>
        </w:rPr>
        <w:t>我们使用了</w:t>
      </w:r>
      <w:r w:rsidRPr="005740C2">
        <w:rPr>
          <w:rFonts w:hint="eastAsia"/>
          <w:sz w:val="24"/>
          <w:szCs w:val="24"/>
        </w:rPr>
        <w:t>图片</w:t>
      </w:r>
      <w:r w:rsidRPr="005740C2">
        <w:rPr>
          <w:sz w:val="24"/>
          <w:szCs w:val="24"/>
        </w:rPr>
        <w:t>和文本</w:t>
      </w:r>
      <w:r w:rsidRPr="005740C2">
        <w:rPr>
          <w:rFonts w:hint="eastAsia"/>
          <w:sz w:val="24"/>
          <w:szCs w:val="24"/>
        </w:rPr>
        <w:t>的</w:t>
      </w:r>
      <w:r w:rsidRPr="005740C2">
        <w:rPr>
          <w:sz w:val="24"/>
          <w:szCs w:val="24"/>
        </w:rPr>
        <w:t>合成技术自动生成大量的标记</w:t>
      </w:r>
      <w:r w:rsidRPr="005740C2">
        <w:rPr>
          <w:rFonts w:hint="eastAsia"/>
          <w:sz w:val="24"/>
          <w:szCs w:val="24"/>
        </w:rPr>
        <w:t>数据</w:t>
      </w:r>
      <w:r w:rsidRPr="005740C2">
        <w:rPr>
          <w:sz w:val="24"/>
          <w:szCs w:val="24"/>
        </w:rPr>
        <w:t>。</w:t>
      </w:r>
    </w:p>
    <w:p w:rsidR="005740C2" w:rsidRPr="005740C2" w:rsidRDefault="005740C2" w:rsidP="005740C2">
      <w:pPr>
        <w:widowControl/>
        <w:jc w:val="left"/>
        <w:rPr>
          <w:rFonts w:ascii="Times New Roman" w:hAnsi="Times New Roman" w:cs="Times New Roman"/>
          <w:b/>
          <w:sz w:val="24"/>
          <w:szCs w:val="24"/>
        </w:rPr>
      </w:pPr>
    </w:p>
    <w:p w:rsidR="005740C2" w:rsidRPr="005740C2" w:rsidRDefault="005740C2" w:rsidP="005740C2">
      <w:pPr>
        <w:rPr>
          <w:rFonts w:ascii="Times New Roman" w:hAnsi="Times New Roman" w:cs="Times New Roman" w:hint="eastAsia"/>
          <w:b/>
          <w:sz w:val="24"/>
          <w:szCs w:val="24"/>
        </w:rPr>
      </w:pPr>
      <w:r w:rsidRPr="005740C2">
        <w:rPr>
          <w:rFonts w:ascii="Times New Roman" w:hAnsi="Times New Roman" w:cs="Times New Roman" w:hint="eastAsia"/>
          <w:b/>
          <w:sz w:val="24"/>
          <w:szCs w:val="24"/>
        </w:rPr>
        <w:t>二．</w:t>
      </w:r>
      <w:r w:rsidRPr="005740C2">
        <w:rPr>
          <w:rFonts w:ascii="Times New Roman" w:hAnsi="Times New Roman" w:cs="Times New Roman"/>
          <w:b/>
          <w:sz w:val="24"/>
          <w:szCs w:val="24"/>
        </w:rPr>
        <w:t>图片合成</w:t>
      </w:r>
      <w:r w:rsidRPr="005740C2">
        <w:rPr>
          <w:rFonts w:ascii="Times New Roman" w:hAnsi="Times New Roman" w:cs="Times New Roman" w:hint="eastAsia"/>
          <w:b/>
          <w:sz w:val="24"/>
          <w:szCs w:val="24"/>
        </w:rPr>
        <w:t>系统</w:t>
      </w:r>
    </w:p>
    <w:p w:rsidR="005740C2" w:rsidRPr="005740C2" w:rsidRDefault="005740C2" w:rsidP="005740C2">
      <w:pPr>
        <w:ind w:firstLine="420"/>
        <w:rPr>
          <w:rFonts w:hint="eastAsia"/>
          <w:sz w:val="24"/>
          <w:szCs w:val="24"/>
        </w:rPr>
      </w:pPr>
    </w:p>
    <w:p w:rsidR="005740C2" w:rsidRPr="005740C2" w:rsidRDefault="005740C2" w:rsidP="005740C2">
      <w:pPr>
        <w:ind w:firstLine="420"/>
        <w:rPr>
          <w:sz w:val="24"/>
          <w:szCs w:val="24"/>
        </w:rPr>
      </w:pPr>
      <w:r w:rsidRPr="005740C2">
        <w:rPr>
          <w:sz w:val="24"/>
          <w:szCs w:val="24"/>
        </w:rPr>
        <w:object w:dxaOrig="10184" w:dyaOrig="4932">
          <v:shape id="_x0000_i1025" type="#_x0000_t75" style="width:413.75pt;height:200.4pt" o:ole="">
            <v:imagedata r:id="rId9" o:title=""/>
          </v:shape>
          <o:OLEObject Type="Embed" ProgID="Visio.Drawing.11" ShapeID="_x0000_i1025" DrawAspect="Content" ObjectID="_1553605511" r:id="rId10"/>
        </w:objec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本系统的图片合成技术主要采用了现有的深度、分割方法，将字符很自然的融入进自然场景图片中，从而自动生成训练数据。该技术主要分为两个阶段：</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第</w:t>
      </w:r>
      <w:r w:rsidRPr="005740C2">
        <w:rPr>
          <w:rFonts w:ascii="Times New Roman" w:hAnsi="Times New Roman" w:cs="Times New Roman"/>
          <w:sz w:val="24"/>
          <w:szCs w:val="24"/>
        </w:rPr>
        <w:t>1</w:t>
      </w:r>
      <w:r w:rsidRPr="005740C2">
        <w:rPr>
          <w:rFonts w:ascii="Times New Roman" w:hAnsi="Times New Roman" w:cs="Times New Roman"/>
          <w:sz w:val="24"/>
          <w:szCs w:val="24"/>
        </w:rPr>
        <w:t>阶段，数据准备。</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1</w:t>
      </w:r>
      <w:r w:rsidRPr="005740C2">
        <w:rPr>
          <w:rFonts w:ascii="Times New Roman" w:hAnsi="Times New Roman" w:cs="Times New Roman"/>
          <w:sz w:val="24"/>
          <w:szCs w:val="24"/>
        </w:rPr>
        <w:t>）对原始图片采用</w:t>
      </w:r>
      <w:r w:rsidRPr="005740C2">
        <w:rPr>
          <w:rFonts w:ascii="Times New Roman" w:hAnsi="Times New Roman" w:cs="Times New Roman"/>
          <w:sz w:val="24"/>
          <w:szCs w:val="24"/>
        </w:rPr>
        <w:t>FCRN(</w:t>
      </w:r>
      <w:r w:rsidRPr="005740C2">
        <w:rPr>
          <w:rFonts w:ascii="Times New Roman" w:hAnsi="Times New Roman" w:cs="Times New Roman"/>
          <w:sz w:val="24"/>
          <w:szCs w:val="24"/>
        </w:rPr>
        <w:t>全卷机残差网络</w:t>
      </w:r>
      <w:r w:rsidRPr="005740C2">
        <w:rPr>
          <w:rFonts w:ascii="Times New Roman" w:hAnsi="Times New Roman" w:cs="Times New Roman"/>
          <w:sz w:val="24"/>
          <w:szCs w:val="24"/>
        </w:rPr>
        <w:t>)</w:t>
      </w:r>
      <w:r w:rsidRPr="005740C2">
        <w:rPr>
          <w:rFonts w:ascii="Times New Roman" w:hAnsi="Times New Roman" w:cs="Times New Roman"/>
          <w:sz w:val="24"/>
          <w:szCs w:val="24"/>
        </w:rPr>
        <w:t>进行深度处理，得到深度数据。</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2</w:t>
      </w:r>
      <w:r w:rsidRPr="005740C2">
        <w:rPr>
          <w:rFonts w:ascii="Times New Roman" w:hAnsi="Times New Roman" w:cs="Times New Roman"/>
          <w:sz w:val="24"/>
          <w:szCs w:val="24"/>
        </w:rPr>
        <w:t>）同时，利用</w:t>
      </w:r>
      <w:r w:rsidRPr="005740C2">
        <w:rPr>
          <w:rFonts w:ascii="Times New Roman" w:hAnsi="Times New Roman" w:cs="Times New Roman"/>
          <w:sz w:val="24"/>
          <w:szCs w:val="24"/>
        </w:rPr>
        <w:t>MCG(</w:t>
      </w:r>
      <w:r w:rsidRPr="005740C2">
        <w:rPr>
          <w:rFonts w:ascii="Times New Roman" w:hAnsi="Times New Roman" w:cs="Times New Roman"/>
          <w:sz w:val="24"/>
          <w:szCs w:val="24"/>
        </w:rPr>
        <w:t>多尺度组合分组</w:t>
      </w:r>
      <w:r w:rsidRPr="005740C2">
        <w:rPr>
          <w:rFonts w:ascii="Times New Roman" w:hAnsi="Times New Roman" w:cs="Times New Roman"/>
          <w:sz w:val="24"/>
          <w:szCs w:val="24"/>
        </w:rPr>
        <w:t>)</w:t>
      </w:r>
      <w:r w:rsidRPr="005740C2">
        <w:rPr>
          <w:rFonts w:ascii="Times New Roman" w:hAnsi="Times New Roman" w:cs="Times New Roman"/>
          <w:sz w:val="24"/>
          <w:szCs w:val="24"/>
        </w:rPr>
        <w:t>技术对原始图片进行分割处理，得到分割数据。分割数据包括分割图片、分割区域和分割区域标签。</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第</w:t>
      </w:r>
      <w:r w:rsidRPr="005740C2">
        <w:rPr>
          <w:rFonts w:ascii="Times New Roman" w:hAnsi="Times New Roman" w:cs="Times New Roman"/>
          <w:sz w:val="24"/>
          <w:szCs w:val="24"/>
        </w:rPr>
        <w:t>2</w:t>
      </w:r>
      <w:r w:rsidRPr="005740C2">
        <w:rPr>
          <w:rFonts w:ascii="Times New Roman" w:hAnsi="Times New Roman" w:cs="Times New Roman"/>
          <w:sz w:val="24"/>
          <w:szCs w:val="24"/>
        </w:rPr>
        <w:t>阶段，数据合成。</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1</w:t>
      </w:r>
      <w:r w:rsidRPr="005740C2">
        <w:rPr>
          <w:rFonts w:ascii="Times New Roman" w:hAnsi="Times New Roman" w:cs="Times New Roman"/>
          <w:sz w:val="24"/>
          <w:szCs w:val="24"/>
        </w:rPr>
        <w:t>）根据分割数据中的分割区域信息过滤掉面积较小的分割区域，然后通过图片的深度信息和分割区域标签选择合适的区域。</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2</w:t>
      </w:r>
      <w:r w:rsidRPr="005740C2">
        <w:rPr>
          <w:rFonts w:ascii="Times New Roman" w:hAnsi="Times New Roman" w:cs="Times New Roman"/>
          <w:sz w:val="24"/>
          <w:szCs w:val="24"/>
        </w:rPr>
        <w:t>）</w:t>
      </w:r>
      <w:r w:rsidRPr="005740C2">
        <w:rPr>
          <w:rFonts w:ascii="Times New Roman" w:hAnsi="Times New Roman" w:cs="Times New Roman" w:hint="eastAsia"/>
          <w:sz w:val="24"/>
          <w:szCs w:val="24"/>
        </w:rPr>
        <w:t>从该合适的区域</w:t>
      </w:r>
      <w:r w:rsidRPr="005740C2">
        <w:rPr>
          <w:rFonts w:ascii="Times New Roman" w:hAnsi="Times New Roman" w:cs="Times New Roman"/>
          <w:sz w:val="24"/>
          <w:szCs w:val="24"/>
        </w:rPr>
        <w:t>获取像素级别的深度</w:t>
      </w:r>
      <w:r w:rsidRPr="005740C2">
        <w:rPr>
          <w:rFonts w:ascii="Times New Roman" w:hAnsi="Times New Roman" w:cs="Times New Roman" w:hint="eastAsia"/>
          <w:sz w:val="24"/>
          <w:szCs w:val="24"/>
        </w:rPr>
        <w:t>信息</w:t>
      </w:r>
      <w:r w:rsidRPr="005740C2">
        <w:rPr>
          <w:rFonts w:ascii="Times New Roman" w:hAnsi="Times New Roman" w:cs="Times New Roman"/>
          <w:sz w:val="24"/>
          <w:szCs w:val="24"/>
        </w:rPr>
        <w:t>，</w:t>
      </w:r>
      <w:r w:rsidRPr="005740C2">
        <w:rPr>
          <w:rFonts w:ascii="Times New Roman" w:hAnsi="Times New Roman" w:cs="Times New Roman" w:hint="eastAsia"/>
          <w:sz w:val="24"/>
          <w:szCs w:val="24"/>
        </w:rPr>
        <w:t>以</w:t>
      </w:r>
      <w:r w:rsidRPr="005740C2">
        <w:rPr>
          <w:rFonts w:ascii="Times New Roman" w:hAnsi="Times New Roman" w:cs="Times New Roman"/>
          <w:sz w:val="24"/>
          <w:szCs w:val="24"/>
        </w:rPr>
        <w:t>RANSAC</w:t>
      </w:r>
      <w:r w:rsidRPr="005740C2">
        <w:rPr>
          <w:rFonts w:ascii="Times New Roman" w:hAnsi="Times New Roman" w:cs="Times New Roman"/>
          <w:sz w:val="24"/>
          <w:szCs w:val="24"/>
        </w:rPr>
        <w:t>算法</w:t>
      </w:r>
      <w:r w:rsidRPr="005740C2">
        <w:rPr>
          <w:rFonts w:ascii="Times New Roman" w:hAnsi="Times New Roman" w:cs="Times New Roman" w:hint="eastAsia"/>
          <w:sz w:val="24"/>
          <w:szCs w:val="24"/>
        </w:rPr>
        <w:t>为基础，得到该区域的平面，将文本以平面的法向量方向嵌入区域，实现文本数据和背景图像的自然融合。</w:t>
      </w:r>
    </w:p>
    <w:p w:rsidR="005740C2" w:rsidRPr="005740C2" w:rsidRDefault="005740C2" w:rsidP="005740C2">
      <w:pPr>
        <w:spacing w:line="360" w:lineRule="auto"/>
        <w:ind w:firstLine="420"/>
        <w:rPr>
          <w:rFonts w:ascii="Times New Roman" w:hAnsi="Times New Roman" w:cs="Times New Roman"/>
          <w:sz w:val="24"/>
          <w:szCs w:val="24"/>
        </w:rPr>
      </w:pPr>
      <w:r w:rsidRPr="005740C2">
        <w:rPr>
          <w:rFonts w:ascii="Times New Roman" w:hAnsi="Times New Roman" w:cs="Times New Roman"/>
          <w:sz w:val="24"/>
          <w:szCs w:val="24"/>
        </w:rPr>
        <w:t>3</w:t>
      </w:r>
      <w:r w:rsidRPr="005740C2">
        <w:rPr>
          <w:rFonts w:ascii="Times New Roman" w:hAnsi="Times New Roman" w:cs="Times New Roman"/>
          <w:sz w:val="24"/>
          <w:szCs w:val="24"/>
        </w:rPr>
        <w:t>）</w:t>
      </w:r>
      <w:r w:rsidRPr="005740C2">
        <w:rPr>
          <w:rFonts w:ascii="Times New Roman" w:hAnsi="Times New Roman" w:cs="Times New Roman" w:hint="eastAsia"/>
          <w:sz w:val="24"/>
          <w:szCs w:val="24"/>
        </w:rPr>
        <w:t>最终</w:t>
      </w:r>
      <w:r w:rsidRPr="005740C2">
        <w:rPr>
          <w:rFonts w:ascii="Times New Roman" w:hAnsi="Times New Roman" w:cs="Times New Roman"/>
          <w:sz w:val="24"/>
          <w:szCs w:val="24"/>
        </w:rPr>
        <w:t>输出文本融合的图片</w:t>
      </w:r>
      <w:r w:rsidRPr="005740C2">
        <w:rPr>
          <w:rFonts w:ascii="Times New Roman" w:hAnsi="Times New Roman" w:cs="Times New Roman" w:hint="eastAsia"/>
          <w:sz w:val="24"/>
          <w:szCs w:val="24"/>
        </w:rPr>
        <w:t>、</w:t>
      </w:r>
      <w:r w:rsidRPr="005740C2">
        <w:rPr>
          <w:rFonts w:ascii="Times New Roman" w:hAnsi="Times New Roman" w:cs="Times New Roman"/>
          <w:sz w:val="24"/>
          <w:szCs w:val="24"/>
        </w:rPr>
        <w:t>嵌入文本的矩形框坐标、单个字符的矩形框坐标，以及文本信息</w:t>
      </w:r>
      <w:r w:rsidRPr="005740C2">
        <w:rPr>
          <w:rFonts w:ascii="Times New Roman" w:hAnsi="Times New Roman" w:cs="Times New Roman" w:hint="eastAsia"/>
          <w:sz w:val="24"/>
          <w:szCs w:val="24"/>
        </w:rPr>
        <w:t>，形成合成数据</w:t>
      </w:r>
      <w:r w:rsidRPr="005740C2">
        <w:rPr>
          <w:rFonts w:ascii="Times New Roman" w:hAnsi="Times New Roman" w:cs="Times New Roman"/>
          <w:sz w:val="24"/>
          <w:szCs w:val="24"/>
        </w:rPr>
        <w:t>。</w:t>
      </w:r>
    </w:p>
    <w:p w:rsidR="00686E6D" w:rsidRPr="005740C2" w:rsidRDefault="00686E6D" w:rsidP="00F0015E">
      <w:pPr>
        <w:widowControl/>
        <w:ind w:left="360" w:hangingChars="150" w:hanging="360"/>
        <w:jc w:val="left"/>
        <w:rPr>
          <w:rFonts w:ascii="宋体" w:eastAsia="宋体" w:hAnsi="宋体" w:cs="宋体"/>
          <w:kern w:val="0"/>
          <w:sz w:val="24"/>
          <w:szCs w:val="24"/>
        </w:rPr>
      </w:pPr>
    </w:p>
    <w:p w:rsidR="00D03D00" w:rsidRPr="005740C2" w:rsidRDefault="00D03D00" w:rsidP="00F0015E">
      <w:pPr>
        <w:widowControl/>
        <w:ind w:left="360" w:hangingChars="150" w:hanging="360"/>
        <w:jc w:val="left"/>
        <w:rPr>
          <w:rFonts w:ascii="宋体" w:eastAsia="宋体" w:hAnsi="宋体" w:cs="宋体"/>
          <w:kern w:val="0"/>
          <w:sz w:val="24"/>
          <w:szCs w:val="24"/>
        </w:rPr>
      </w:pPr>
    </w:p>
    <w:sectPr w:rsidR="00D03D00" w:rsidRPr="00574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5D" w:rsidRDefault="00FB735D" w:rsidP="00D03D00">
      <w:r>
        <w:separator/>
      </w:r>
    </w:p>
  </w:endnote>
  <w:endnote w:type="continuationSeparator" w:id="0">
    <w:p w:rsidR="00FB735D" w:rsidRDefault="00FB735D" w:rsidP="00D0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5D" w:rsidRDefault="00FB735D" w:rsidP="00D03D00">
      <w:r>
        <w:separator/>
      </w:r>
    </w:p>
  </w:footnote>
  <w:footnote w:type="continuationSeparator" w:id="0">
    <w:p w:rsidR="00FB735D" w:rsidRDefault="00FB735D" w:rsidP="00D03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EC8"/>
    <w:multiLevelType w:val="hybridMultilevel"/>
    <w:tmpl w:val="8104FE9A"/>
    <w:lvl w:ilvl="0" w:tplc="EF66D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64C48"/>
    <w:multiLevelType w:val="multilevel"/>
    <w:tmpl w:val="4BC4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B69C9"/>
    <w:multiLevelType w:val="hybridMultilevel"/>
    <w:tmpl w:val="D1E85A9C"/>
    <w:lvl w:ilvl="0" w:tplc="9816104C">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93748"/>
    <w:multiLevelType w:val="hybridMultilevel"/>
    <w:tmpl w:val="80A6C4D8"/>
    <w:lvl w:ilvl="0" w:tplc="7CB822B2">
      <w:start w:val="1"/>
      <w:numFmt w:val="decimal"/>
      <w:lvlText w:val="%1）"/>
      <w:lvlJc w:val="left"/>
      <w:pPr>
        <w:ind w:left="780" w:hanging="360"/>
      </w:pPr>
      <w:rPr>
        <w:rFonts w:ascii="宋体" w:eastAsia="宋体" w:hAnsi="宋体" w:cs="宋体"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97"/>
    <w:rsid w:val="00003B66"/>
    <w:rsid w:val="00004E16"/>
    <w:rsid w:val="000260E1"/>
    <w:rsid w:val="0002631B"/>
    <w:rsid w:val="0007343B"/>
    <w:rsid w:val="00143375"/>
    <w:rsid w:val="00164CD1"/>
    <w:rsid w:val="001D0008"/>
    <w:rsid w:val="00200A04"/>
    <w:rsid w:val="00210CFB"/>
    <w:rsid w:val="0023790C"/>
    <w:rsid w:val="00240431"/>
    <w:rsid w:val="00295F6B"/>
    <w:rsid w:val="002A2960"/>
    <w:rsid w:val="002E1E59"/>
    <w:rsid w:val="002E2ECE"/>
    <w:rsid w:val="002F649C"/>
    <w:rsid w:val="00307C44"/>
    <w:rsid w:val="00316220"/>
    <w:rsid w:val="003235F3"/>
    <w:rsid w:val="00350549"/>
    <w:rsid w:val="00357BE5"/>
    <w:rsid w:val="00366F75"/>
    <w:rsid w:val="0037714F"/>
    <w:rsid w:val="003933EC"/>
    <w:rsid w:val="003B0899"/>
    <w:rsid w:val="003F60AF"/>
    <w:rsid w:val="00425FC6"/>
    <w:rsid w:val="00460644"/>
    <w:rsid w:val="004B233E"/>
    <w:rsid w:val="004F1C24"/>
    <w:rsid w:val="005740C2"/>
    <w:rsid w:val="005809EE"/>
    <w:rsid w:val="00592B9E"/>
    <w:rsid w:val="005A0197"/>
    <w:rsid w:val="00631407"/>
    <w:rsid w:val="0066081D"/>
    <w:rsid w:val="006668E0"/>
    <w:rsid w:val="00686E6D"/>
    <w:rsid w:val="00693E09"/>
    <w:rsid w:val="006D4C57"/>
    <w:rsid w:val="006E6EFC"/>
    <w:rsid w:val="00700E17"/>
    <w:rsid w:val="00705DBC"/>
    <w:rsid w:val="00715B0B"/>
    <w:rsid w:val="0072428B"/>
    <w:rsid w:val="0075373F"/>
    <w:rsid w:val="007814D4"/>
    <w:rsid w:val="007B0C18"/>
    <w:rsid w:val="007C60BF"/>
    <w:rsid w:val="0083409B"/>
    <w:rsid w:val="0085388C"/>
    <w:rsid w:val="00863325"/>
    <w:rsid w:val="008747EA"/>
    <w:rsid w:val="008B2E66"/>
    <w:rsid w:val="008C0B94"/>
    <w:rsid w:val="008C4E40"/>
    <w:rsid w:val="0090079F"/>
    <w:rsid w:val="00936CCE"/>
    <w:rsid w:val="009916AB"/>
    <w:rsid w:val="009B38E2"/>
    <w:rsid w:val="009D76A0"/>
    <w:rsid w:val="009E6021"/>
    <w:rsid w:val="00A514A9"/>
    <w:rsid w:val="00A5701D"/>
    <w:rsid w:val="00A678C8"/>
    <w:rsid w:val="00A75898"/>
    <w:rsid w:val="00A76455"/>
    <w:rsid w:val="00B1112E"/>
    <w:rsid w:val="00B5049F"/>
    <w:rsid w:val="00BA63C6"/>
    <w:rsid w:val="00BB7030"/>
    <w:rsid w:val="00BD130A"/>
    <w:rsid w:val="00C05A8E"/>
    <w:rsid w:val="00C062EC"/>
    <w:rsid w:val="00C3102F"/>
    <w:rsid w:val="00C31EB2"/>
    <w:rsid w:val="00C91966"/>
    <w:rsid w:val="00CA0EE1"/>
    <w:rsid w:val="00CF5084"/>
    <w:rsid w:val="00D03D00"/>
    <w:rsid w:val="00D117C3"/>
    <w:rsid w:val="00D17704"/>
    <w:rsid w:val="00D51F91"/>
    <w:rsid w:val="00D56704"/>
    <w:rsid w:val="00D86E0D"/>
    <w:rsid w:val="00DC38EF"/>
    <w:rsid w:val="00DF4F7A"/>
    <w:rsid w:val="00E157DF"/>
    <w:rsid w:val="00EB69FE"/>
    <w:rsid w:val="00F0015E"/>
    <w:rsid w:val="00F46EF3"/>
    <w:rsid w:val="00FA7BD7"/>
    <w:rsid w:val="00FB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65D6DD-05BA-4B4F-A04D-048F96D7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5B0B"/>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72428B"/>
  </w:style>
  <w:style w:type="character" w:customStyle="1" w:styleId="mi">
    <w:name w:val="mi"/>
    <w:basedOn w:val="a0"/>
    <w:rsid w:val="0072428B"/>
  </w:style>
  <w:style w:type="character" w:styleId="a4">
    <w:name w:val="Strong"/>
    <w:basedOn w:val="a0"/>
    <w:uiPriority w:val="22"/>
    <w:qFormat/>
    <w:rsid w:val="0072428B"/>
    <w:rPr>
      <w:b/>
      <w:bCs/>
    </w:rPr>
  </w:style>
  <w:style w:type="paragraph" w:styleId="a5">
    <w:name w:val="List Paragraph"/>
    <w:basedOn w:val="a"/>
    <w:uiPriority w:val="34"/>
    <w:qFormat/>
    <w:rsid w:val="0072428B"/>
    <w:pPr>
      <w:ind w:firstLineChars="200" w:firstLine="420"/>
    </w:pPr>
  </w:style>
  <w:style w:type="paragraph" w:customStyle="1" w:styleId="ordinary-output">
    <w:name w:val="ordinary-output"/>
    <w:basedOn w:val="a"/>
    <w:rsid w:val="00F0015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63325"/>
    <w:rPr>
      <w:i/>
      <w:iCs/>
    </w:rPr>
  </w:style>
  <w:style w:type="paragraph" w:styleId="a7">
    <w:name w:val="header"/>
    <w:basedOn w:val="a"/>
    <w:link w:val="Char"/>
    <w:uiPriority w:val="99"/>
    <w:unhideWhenUsed/>
    <w:rsid w:val="00D03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3D00"/>
    <w:rPr>
      <w:sz w:val="18"/>
      <w:szCs w:val="18"/>
    </w:rPr>
  </w:style>
  <w:style w:type="paragraph" w:styleId="a8">
    <w:name w:val="footer"/>
    <w:basedOn w:val="a"/>
    <w:link w:val="Char0"/>
    <w:uiPriority w:val="99"/>
    <w:unhideWhenUsed/>
    <w:rsid w:val="00D03D00"/>
    <w:pPr>
      <w:tabs>
        <w:tab w:val="center" w:pos="4153"/>
        <w:tab w:val="right" w:pos="8306"/>
      </w:tabs>
      <w:snapToGrid w:val="0"/>
      <w:jc w:val="left"/>
    </w:pPr>
    <w:rPr>
      <w:sz w:val="18"/>
      <w:szCs w:val="18"/>
    </w:rPr>
  </w:style>
  <w:style w:type="character" w:customStyle="1" w:styleId="Char0">
    <w:name w:val="页脚 Char"/>
    <w:basedOn w:val="a0"/>
    <w:link w:val="a8"/>
    <w:uiPriority w:val="99"/>
    <w:rsid w:val="00D03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31619">
      <w:bodyDiv w:val="1"/>
      <w:marLeft w:val="0"/>
      <w:marRight w:val="0"/>
      <w:marTop w:val="0"/>
      <w:marBottom w:val="0"/>
      <w:divBdr>
        <w:top w:val="none" w:sz="0" w:space="0" w:color="auto"/>
        <w:left w:val="none" w:sz="0" w:space="0" w:color="auto"/>
        <w:bottom w:val="none" w:sz="0" w:space="0" w:color="auto"/>
        <w:right w:val="none" w:sz="0" w:space="0" w:color="auto"/>
      </w:divBdr>
      <w:divsChild>
        <w:div w:id="220024424">
          <w:marLeft w:val="0"/>
          <w:marRight w:val="0"/>
          <w:marTop w:val="0"/>
          <w:marBottom w:val="0"/>
          <w:divBdr>
            <w:top w:val="none" w:sz="0" w:space="0" w:color="auto"/>
            <w:left w:val="none" w:sz="0" w:space="0" w:color="auto"/>
            <w:bottom w:val="none" w:sz="0" w:space="0" w:color="auto"/>
            <w:right w:val="none" w:sz="0" w:space="0" w:color="auto"/>
          </w:divBdr>
          <w:divsChild>
            <w:div w:id="358820857">
              <w:marLeft w:val="0"/>
              <w:marRight w:val="0"/>
              <w:marTop w:val="0"/>
              <w:marBottom w:val="0"/>
              <w:divBdr>
                <w:top w:val="none" w:sz="0" w:space="0" w:color="auto"/>
                <w:left w:val="none" w:sz="0" w:space="0" w:color="auto"/>
                <w:bottom w:val="none" w:sz="0" w:space="0" w:color="auto"/>
                <w:right w:val="none" w:sz="0" w:space="0" w:color="auto"/>
              </w:divBdr>
              <w:divsChild>
                <w:div w:id="2022779410">
                  <w:marLeft w:val="0"/>
                  <w:marRight w:val="0"/>
                  <w:marTop w:val="0"/>
                  <w:marBottom w:val="0"/>
                  <w:divBdr>
                    <w:top w:val="none" w:sz="0" w:space="0" w:color="auto"/>
                    <w:left w:val="none" w:sz="0" w:space="0" w:color="auto"/>
                    <w:bottom w:val="none" w:sz="0" w:space="0" w:color="auto"/>
                    <w:right w:val="none" w:sz="0" w:space="0" w:color="auto"/>
                  </w:divBdr>
                  <w:divsChild>
                    <w:div w:id="766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30117">
          <w:marLeft w:val="0"/>
          <w:marRight w:val="0"/>
          <w:marTop w:val="0"/>
          <w:marBottom w:val="0"/>
          <w:divBdr>
            <w:top w:val="none" w:sz="0" w:space="0" w:color="auto"/>
            <w:left w:val="none" w:sz="0" w:space="0" w:color="auto"/>
            <w:bottom w:val="none" w:sz="0" w:space="0" w:color="auto"/>
            <w:right w:val="none" w:sz="0" w:space="0" w:color="auto"/>
          </w:divBdr>
          <w:divsChild>
            <w:div w:id="1582181800">
              <w:marLeft w:val="0"/>
              <w:marRight w:val="0"/>
              <w:marTop w:val="0"/>
              <w:marBottom w:val="0"/>
              <w:divBdr>
                <w:top w:val="none" w:sz="0" w:space="0" w:color="auto"/>
                <w:left w:val="none" w:sz="0" w:space="0" w:color="auto"/>
                <w:bottom w:val="none" w:sz="0" w:space="0" w:color="auto"/>
                <w:right w:val="none" w:sz="0" w:space="0" w:color="auto"/>
              </w:divBdr>
              <w:divsChild>
                <w:div w:id="1781224490">
                  <w:marLeft w:val="0"/>
                  <w:marRight w:val="0"/>
                  <w:marTop w:val="0"/>
                  <w:marBottom w:val="0"/>
                  <w:divBdr>
                    <w:top w:val="none" w:sz="0" w:space="0" w:color="auto"/>
                    <w:left w:val="none" w:sz="0" w:space="0" w:color="auto"/>
                    <w:bottom w:val="none" w:sz="0" w:space="0" w:color="auto"/>
                    <w:right w:val="none" w:sz="0" w:space="0" w:color="auto"/>
                  </w:divBdr>
                  <w:divsChild>
                    <w:div w:id="5022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50848">
      <w:bodyDiv w:val="1"/>
      <w:marLeft w:val="0"/>
      <w:marRight w:val="0"/>
      <w:marTop w:val="0"/>
      <w:marBottom w:val="0"/>
      <w:divBdr>
        <w:top w:val="none" w:sz="0" w:space="0" w:color="auto"/>
        <w:left w:val="none" w:sz="0" w:space="0" w:color="auto"/>
        <w:bottom w:val="none" w:sz="0" w:space="0" w:color="auto"/>
        <w:right w:val="none" w:sz="0" w:space="0" w:color="auto"/>
      </w:divBdr>
    </w:div>
    <w:div w:id="15837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1004</Characters>
  <Application>Microsoft Office Word</Application>
  <DocSecurity>0</DocSecurity>
  <Lines>8</Lines>
  <Paragraphs>2</Paragraphs>
  <ScaleCrop>false</ScaleCrop>
  <Company>gwds</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2</cp:revision>
  <dcterms:created xsi:type="dcterms:W3CDTF">2017-04-13T08:18:00Z</dcterms:created>
  <dcterms:modified xsi:type="dcterms:W3CDTF">2017-04-13T08:18:00Z</dcterms:modified>
</cp:coreProperties>
</file>