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00" w:line="224" w:lineRule="auto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 w:cs="黑体"/>
          <w:b w:val="0"/>
          <w:bCs w:val="0"/>
          <w:color w:val="auto"/>
          <w:spacing w:val="14"/>
          <w:sz w:val="32"/>
          <w:szCs w:val="32"/>
        </w:rPr>
        <w:t>附件2</w:t>
      </w:r>
    </w:p>
    <w:p>
      <w:pPr>
        <w:pStyle w:val="3"/>
        <w:spacing w:line="252" w:lineRule="auto"/>
        <w:rPr>
          <w:rFonts w:hint="eastAsia" w:ascii="仿宋_GB2312" w:hAnsi="仿宋_GB2312" w:eastAsia="仿宋_GB2312" w:cs="仿宋_GB2312"/>
          <w:color w:val="auto"/>
        </w:rPr>
      </w:pPr>
    </w:p>
    <w:p>
      <w:pPr>
        <w:spacing w:before="88" w:line="220" w:lineRule="auto"/>
        <w:ind w:left="185"/>
        <w:rPr>
          <w:rFonts w:hint="eastAsia" w:ascii="仿宋_GB2312" w:hAnsi="仿宋_GB2312" w:eastAsia="仿宋_GB2312" w:cs="仿宋_GB2312"/>
          <w:color w:val="auto"/>
          <w:sz w:val="27"/>
          <w:szCs w:val="27"/>
        </w:rPr>
      </w:pPr>
      <w:r>
        <w:rPr>
          <w:rFonts w:hint="eastAsia" w:ascii="仿宋_GB2312" w:hAnsi="仿宋_GB2312" w:eastAsia="仿宋_GB2312" w:cs="仿宋_GB2312"/>
          <w:color w:val="auto"/>
          <w:spacing w:val="-14"/>
          <w:sz w:val="27"/>
          <w:szCs w:val="27"/>
        </w:rPr>
        <w:t>申请代码：</w:t>
      </w:r>
    </w:p>
    <w:p>
      <w:pPr>
        <w:pStyle w:val="3"/>
        <w:spacing w:line="295" w:lineRule="auto"/>
        <w:rPr>
          <w:rFonts w:hint="eastAsia" w:ascii="仿宋_GB2312" w:hAnsi="仿宋_GB2312" w:eastAsia="仿宋_GB2312" w:cs="仿宋_GB2312"/>
          <w:color w:val="auto"/>
        </w:rPr>
      </w:pPr>
    </w:p>
    <w:p>
      <w:pPr>
        <w:pStyle w:val="3"/>
        <w:spacing w:line="295" w:lineRule="auto"/>
        <w:rPr>
          <w:rFonts w:hint="eastAsia" w:ascii="仿宋_GB2312" w:hAnsi="仿宋_GB2312" w:eastAsia="仿宋_GB2312" w:cs="仿宋_GB2312"/>
          <w:color w:val="auto"/>
        </w:rPr>
      </w:pPr>
    </w:p>
    <w:p>
      <w:pPr>
        <w:spacing w:before="137" w:line="219" w:lineRule="auto"/>
        <w:ind w:left="1260"/>
        <w:rPr>
          <w:rFonts w:hint="eastAsia" w:ascii="方正小标宋_GBK" w:hAnsi="方正小标宋_GBK" w:eastAsia="方正小标宋_GBK" w:cs="方正小标宋_GBK"/>
          <w:b w:val="0"/>
          <w:bCs w:val="0"/>
          <w:color w:val="auto"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b w:val="0"/>
          <w:bCs w:val="0"/>
          <w:color w:val="auto"/>
          <w:spacing w:val="-15"/>
          <w:sz w:val="44"/>
          <w:szCs w:val="44"/>
        </w:rPr>
        <w:t>2025年</w:t>
      </w:r>
      <w:r>
        <w:rPr>
          <w:rFonts w:hint="eastAsia" w:ascii="方正小标宋_GBK" w:hAnsi="方正小标宋_GBK" w:eastAsia="方正小标宋_GBK" w:cs="方正小标宋_GBK"/>
          <w:b w:val="0"/>
          <w:bCs w:val="0"/>
          <w:color w:val="auto"/>
          <w:spacing w:val="-15"/>
          <w:sz w:val="44"/>
          <w:szCs w:val="44"/>
          <w:lang w:val="en-US" w:eastAsia="zh-CN"/>
        </w:rPr>
        <w:t>度</w:t>
      </w:r>
      <w:r>
        <w:rPr>
          <w:rFonts w:hint="eastAsia" w:ascii="方正小标宋_GBK" w:hAnsi="方正小标宋_GBK" w:eastAsia="方正小标宋_GBK" w:cs="方正小标宋_GBK"/>
          <w:b w:val="0"/>
          <w:bCs w:val="0"/>
          <w:color w:val="auto"/>
          <w:spacing w:val="-15"/>
          <w:sz w:val="44"/>
          <w:szCs w:val="44"/>
        </w:rPr>
        <w:t>继续医学教育项目申报书</w:t>
      </w:r>
    </w:p>
    <w:p>
      <w:pPr>
        <w:pStyle w:val="3"/>
        <w:spacing w:line="242" w:lineRule="auto"/>
        <w:rPr>
          <w:rFonts w:hint="eastAsia" w:ascii="方正小标宋_GBK" w:hAnsi="方正小标宋_GBK" w:eastAsia="方正小标宋_GBK" w:cs="方正小标宋_GBK"/>
          <w:b w:val="0"/>
          <w:bCs w:val="0"/>
          <w:color w:val="auto"/>
          <w:sz w:val="44"/>
          <w:szCs w:val="44"/>
        </w:rPr>
      </w:pPr>
    </w:p>
    <w:p>
      <w:pPr>
        <w:pStyle w:val="3"/>
        <w:spacing w:line="242" w:lineRule="auto"/>
        <w:rPr>
          <w:rFonts w:hint="eastAsia" w:ascii="仿宋_GB2312" w:hAnsi="仿宋_GB2312" w:eastAsia="仿宋_GB2312" w:cs="仿宋_GB2312"/>
          <w:color w:val="auto"/>
        </w:rPr>
      </w:pPr>
    </w:p>
    <w:p>
      <w:pPr>
        <w:pStyle w:val="3"/>
        <w:spacing w:line="242" w:lineRule="auto"/>
        <w:rPr>
          <w:rFonts w:hint="eastAsia" w:ascii="仿宋_GB2312" w:hAnsi="仿宋_GB2312" w:eastAsia="仿宋_GB2312" w:cs="仿宋_GB2312"/>
          <w:color w:val="auto"/>
        </w:rPr>
      </w:pPr>
    </w:p>
    <w:p>
      <w:pPr>
        <w:pStyle w:val="3"/>
        <w:spacing w:line="242" w:lineRule="auto"/>
        <w:rPr>
          <w:rFonts w:hint="eastAsia" w:ascii="仿宋_GB2312" w:hAnsi="仿宋_GB2312" w:eastAsia="仿宋_GB2312" w:cs="仿宋_GB2312"/>
          <w:color w:val="auto"/>
        </w:rPr>
      </w:pPr>
    </w:p>
    <w:p>
      <w:pPr>
        <w:pStyle w:val="3"/>
        <w:spacing w:line="243" w:lineRule="auto"/>
        <w:rPr>
          <w:rFonts w:hint="eastAsia" w:ascii="仿宋_GB2312" w:hAnsi="仿宋_GB2312" w:eastAsia="仿宋_GB2312" w:cs="仿宋_GB2312"/>
          <w:color w:val="auto"/>
        </w:rPr>
      </w:pPr>
    </w:p>
    <w:p>
      <w:pPr>
        <w:pStyle w:val="3"/>
        <w:spacing w:line="243" w:lineRule="auto"/>
        <w:rPr>
          <w:rFonts w:hint="eastAsia" w:ascii="仿宋_GB2312" w:hAnsi="仿宋_GB2312" w:eastAsia="仿宋_GB2312" w:cs="仿宋_GB2312"/>
          <w:color w:val="auto"/>
        </w:rPr>
      </w:pPr>
    </w:p>
    <w:p>
      <w:pPr>
        <w:pStyle w:val="3"/>
        <w:spacing w:line="243" w:lineRule="auto"/>
        <w:rPr>
          <w:rFonts w:hint="eastAsia" w:ascii="仿宋_GB2312" w:hAnsi="仿宋_GB2312" w:eastAsia="仿宋_GB2312" w:cs="仿宋_GB2312"/>
          <w:color w:val="auto"/>
        </w:rPr>
      </w:pPr>
    </w:p>
    <w:p>
      <w:pPr>
        <w:pStyle w:val="3"/>
        <w:spacing w:line="243" w:lineRule="auto"/>
        <w:rPr>
          <w:rFonts w:hint="eastAsia" w:ascii="仿宋_GB2312" w:hAnsi="仿宋_GB2312" w:eastAsia="仿宋_GB2312" w:cs="仿宋_GB2312"/>
          <w:color w:val="auto"/>
        </w:rPr>
      </w:pPr>
    </w:p>
    <w:p>
      <w:pPr>
        <w:spacing w:before="87" w:line="221" w:lineRule="auto"/>
        <w:ind w:left="1755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  <w:spacing w:val="2"/>
          <w:sz w:val="27"/>
          <w:szCs w:val="27"/>
        </w:rPr>
        <w:t>项目名称</w:t>
      </w:r>
      <w:r>
        <w:rPr>
          <w:rFonts w:hint="eastAsia" w:ascii="仿宋_GB2312" w:hAnsi="仿宋_GB2312" w:eastAsia="仿宋_GB2312" w:cs="仿宋_GB2312"/>
          <w:color w:val="auto"/>
          <w:spacing w:val="-64"/>
          <w:sz w:val="27"/>
          <w:szCs w:val="27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27"/>
          <w:szCs w:val="27"/>
          <w:u w:val="single" w:color="auto"/>
        </w:rPr>
        <w:t xml:space="preserve">                              </w:t>
      </w:r>
    </w:p>
    <w:p>
      <w:pPr>
        <w:pStyle w:val="3"/>
        <w:spacing w:line="264" w:lineRule="auto"/>
        <w:rPr>
          <w:rFonts w:hint="eastAsia" w:ascii="仿宋_GB2312" w:hAnsi="仿宋_GB2312" w:eastAsia="仿宋_GB2312" w:cs="仿宋_GB2312"/>
          <w:color w:val="auto"/>
        </w:rPr>
      </w:pPr>
    </w:p>
    <w:p>
      <w:pPr>
        <w:spacing w:before="89" w:line="219" w:lineRule="auto"/>
        <w:ind w:left="1745"/>
        <w:rPr>
          <w:rFonts w:hint="eastAsia" w:ascii="仿宋_GB2312" w:hAnsi="仿宋_GB2312" w:eastAsia="仿宋_GB2312" w:cs="仿宋_GB2312"/>
          <w:color w:val="auto"/>
          <w:sz w:val="27"/>
          <w:szCs w:val="27"/>
        </w:rPr>
      </w:pPr>
      <w:r>
        <w:rPr>
          <w:rFonts w:hint="eastAsia" w:ascii="仿宋_GB2312" w:hAnsi="仿宋_GB2312" w:eastAsia="仿宋_GB2312" w:cs="仿宋_GB2312"/>
          <w:color w:val="auto"/>
          <w:spacing w:val="2"/>
          <w:sz w:val="27"/>
          <w:szCs w:val="27"/>
        </w:rPr>
        <w:t>所在学科</w:t>
      </w:r>
    </w:p>
    <w:p>
      <w:pPr>
        <w:spacing w:before="34" w:line="222" w:lineRule="auto"/>
        <w:ind w:left="1554"/>
        <w:rPr>
          <w:rFonts w:hint="default" w:ascii="仿宋_GB2312" w:hAnsi="仿宋_GB2312" w:eastAsia="仿宋_GB2312" w:cs="仿宋_GB2312"/>
          <w:color w:val="auto"/>
          <w:sz w:val="27"/>
          <w:szCs w:val="27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-43"/>
          <w:w w:val="99"/>
          <w:sz w:val="27"/>
          <w:szCs w:val="27"/>
        </w:rPr>
        <w:t>(二、三级学科)</w:t>
      </w:r>
      <w:r>
        <w:rPr>
          <w:rFonts w:hint="eastAsia" w:ascii="仿宋_GB2312" w:hAnsi="仿宋_GB2312" w:eastAsia="仿宋_GB2312" w:cs="仿宋_GB2312"/>
          <w:color w:val="auto"/>
          <w:sz w:val="27"/>
          <w:szCs w:val="27"/>
          <w:u w:val="single" w:color="auto"/>
        </w:rPr>
        <w:t xml:space="preserve">                            </w:t>
      </w:r>
      <w:r>
        <w:rPr>
          <w:rFonts w:hint="eastAsia" w:ascii="仿宋_GB2312" w:hAnsi="仿宋_GB2312" w:eastAsia="仿宋_GB2312" w:cs="仿宋_GB2312"/>
          <w:color w:val="auto"/>
          <w:sz w:val="27"/>
          <w:szCs w:val="27"/>
          <w:u w:val="single" w:color="auto"/>
          <w:lang w:val="en-US" w:eastAsia="zh-CN"/>
        </w:rPr>
        <w:t xml:space="preserve">  </w:t>
      </w:r>
    </w:p>
    <w:p>
      <w:pPr>
        <w:pStyle w:val="3"/>
        <w:spacing w:line="355" w:lineRule="auto"/>
        <w:rPr>
          <w:rFonts w:hint="eastAsia" w:ascii="仿宋_GB2312" w:hAnsi="仿宋_GB2312" w:eastAsia="仿宋_GB2312" w:cs="仿宋_GB2312"/>
          <w:color w:val="auto"/>
        </w:rPr>
      </w:pPr>
    </w:p>
    <w:p>
      <w:pPr>
        <w:spacing w:before="88" w:line="221" w:lineRule="auto"/>
        <w:ind w:firstLine="1776" w:firstLineChars="600"/>
        <w:rPr>
          <w:rFonts w:hint="eastAsia" w:ascii="仿宋_GB2312" w:hAnsi="仿宋_GB2312" w:eastAsia="仿宋_GB2312" w:cs="仿宋_GB2312"/>
          <w:color w:val="auto"/>
          <w:sz w:val="27"/>
          <w:szCs w:val="27"/>
        </w:rPr>
      </w:pPr>
      <w:r>
        <w:rPr>
          <w:rFonts w:hint="eastAsia" w:ascii="仿宋_GB2312" w:hAnsi="仿宋_GB2312" w:eastAsia="仿宋_GB2312" w:cs="仿宋_GB2312"/>
          <w:color w:val="auto"/>
          <w:spacing w:val="13"/>
          <w:sz w:val="27"/>
          <w:szCs w:val="27"/>
        </w:rPr>
        <w:t xml:space="preserve">申报单位(盖章) </w:t>
      </w:r>
      <w:r>
        <w:rPr>
          <w:rFonts w:hint="eastAsia" w:ascii="仿宋_GB2312" w:hAnsi="仿宋_GB2312" w:eastAsia="仿宋_GB2312" w:cs="仿宋_GB2312"/>
          <w:color w:val="auto"/>
          <w:sz w:val="27"/>
          <w:szCs w:val="27"/>
          <w:u w:val="single" w:color="auto"/>
        </w:rPr>
        <w:t xml:space="preserve">                      </w:t>
      </w:r>
    </w:p>
    <w:p>
      <w:pPr>
        <w:pStyle w:val="3"/>
        <w:spacing w:line="253" w:lineRule="auto"/>
        <w:rPr>
          <w:rFonts w:hint="eastAsia" w:ascii="仿宋_GB2312" w:hAnsi="仿宋_GB2312" w:eastAsia="仿宋_GB2312" w:cs="仿宋_GB2312"/>
          <w:color w:val="auto"/>
        </w:rPr>
      </w:pPr>
    </w:p>
    <w:p>
      <w:pPr>
        <w:spacing w:before="88" w:line="222" w:lineRule="auto"/>
        <w:ind w:left="1804"/>
        <w:rPr>
          <w:rFonts w:hint="eastAsia" w:ascii="仿宋_GB2312" w:hAnsi="仿宋_GB2312" w:eastAsia="仿宋_GB2312" w:cs="仿宋_GB2312"/>
          <w:color w:val="auto"/>
          <w:sz w:val="27"/>
          <w:szCs w:val="27"/>
        </w:rPr>
      </w:pPr>
      <w:r>
        <w:rPr>
          <w:rFonts w:hint="eastAsia" w:ascii="仿宋_GB2312" w:hAnsi="仿宋_GB2312" w:eastAsia="仿宋_GB2312" w:cs="仿宋_GB2312"/>
          <w:color w:val="auto"/>
          <w:spacing w:val="-14"/>
          <w:sz w:val="27"/>
          <w:szCs w:val="27"/>
        </w:rPr>
        <w:t>申报日期</w:t>
      </w:r>
      <w:r>
        <w:rPr>
          <w:rFonts w:hint="eastAsia" w:ascii="仿宋_GB2312" w:hAnsi="仿宋_GB2312" w:eastAsia="仿宋_GB2312" w:cs="仿宋_GB2312"/>
          <w:color w:val="auto"/>
          <w:spacing w:val="-20"/>
          <w:sz w:val="27"/>
          <w:szCs w:val="27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27"/>
          <w:szCs w:val="27"/>
          <w:u w:val="single" w:color="auto"/>
        </w:rPr>
        <w:t xml:space="preserve">                              </w:t>
      </w:r>
    </w:p>
    <w:p>
      <w:pPr>
        <w:pStyle w:val="3"/>
        <w:spacing w:line="258" w:lineRule="auto"/>
        <w:rPr>
          <w:rFonts w:hint="eastAsia" w:ascii="仿宋_GB2312" w:hAnsi="仿宋_GB2312" w:eastAsia="仿宋_GB2312" w:cs="仿宋_GB2312"/>
          <w:color w:val="auto"/>
        </w:rPr>
      </w:pPr>
    </w:p>
    <w:p>
      <w:pPr>
        <w:pStyle w:val="3"/>
        <w:spacing w:line="258" w:lineRule="auto"/>
        <w:rPr>
          <w:rFonts w:hint="eastAsia" w:ascii="仿宋_GB2312" w:hAnsi="仿宋_GB2312" w:eastAsia="仿宋_GB2312" w:cs="仿宋_GB2312"/>
          <w:color w:val="auto"/>
        </w:rPr>
      </w:pPr>
    </w:p>
    <w:p>
      <w:pPr>
        <w:pStyle w:val="3"/>
        <w:spacing w:line="259" w:lineRule="auto"/>
        <w:rPr>
          <w:rFonts w:hint="eastAsia" w:ascii="仿宋_GB2312" w:hAnsi="仿宋_GB2312" w:eastAsia="仿宋_GB2312" w:cs="仿宋_GB2312"/>
          <w:color w:val="auto"/>
        </w:rPr>
      </w:pPr>
    </w:p>
    <w:p>
      <w:pPr>
        <w:pStyle w:val="3"/>
        <w:spacing w:line="259" w:lineRule="auto"/>
        <w:rPr>
          <w:rFonts w:hint="eastAsia" w:ascii="仿宋_GB2312" w:hAnsi="仿宋_GB2312" w:eastAsia="仿宋_GB2312" w:cs="仿宋_GB2312"/>
          <w:color w:val="auto"/>
        </w:rPr>
      </w:pPr>
    </w:p>
    <w:p>
      <w:pPr>
        <w:pStyle w:val="3"/>
        <w:spacing w:line="259" w:lineRule="auto"/>
        <w:rPr>
          <w:rFonts w:hint="eastAsia" w:ascii="仿宋_GB2312" w:hAnsi="仿宋_GB2312" w:eastAsia="仿宋_GB2312" w:cs="仿宋_GB2312"/>
          <w:color w:val="auto"/>
        </w:rPr>
      </w:pPr>
    </w:p>
    <w:p>
      <w:pPr>
        <w:spacing w:before="101" w:line="222" w:lineRule="auto"/>
        <w:ind w:left="2409"/>
        <w:rPr>
          <w:rFonts w:hint="eastAsia" w:ascii="仿宋_GB2312" w:hAnsi="仿宋_GB2312" w:eastAsia="仿宋_GB2312" w:cs="仿宋_GB2312"/>
          <w:color w:val="auto"/>
          <w:sz w:val="31"/>
          <w:szCs w:val="31"/>
        </w:rPr>
        <w:sectPr>
          <w:footerReference r:id="rId3" w:type="default"/>
          <w:pgSz w:w="11900" w:h="16840"/>
          <w:pgMar w:top="2041" w:right="1474" w:bottom="1814" w:left="1474" w:header="0" w:footer="0" w:gutter="0"/>
          <w:cols w:space="0" w:num="1"/>
          <w:rtlGutter w:val="0"/>
          <w:docGrid w:linePitch="0" w:charSpace="0"/>
        </w:sect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-16"/>
          <w:sz w:val="31"/>
          <w:szCs w:val="31"/>
          <w:lang w:val="en-US" w:eastAsia="zh-CN"/>
        </w:rPr>
        <w:t>国家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-16"/>
          <w:sz w:val="31"/>
          <w:szCs w:val="31"/>
        </w:rPr>
        <w:t>卫生健康委科技教育司制</w:t>
      </w:r>
    </w:p>
    <w:p>
      <w:pPr>
        <w:pStyle w:val="3"/>
        <w:spacing w:line="308" w:lineRule="auto"/>
        <w:rPr>
          <w:rFonts w:hint="eastAsia" w:ascii="仿宋_GB2312" w:hAnsi="仿宋_GB2312" w:eastAsia="仿宋_GB2312" w:cs="仿宋_GB2312"/>
          <w:color w:val="auto"/>
        </w:rPr>
      </w:pPr>
    </w:p>
    <w:p>
      <w:pPr>
        <w:spacing w:before="121" w:line="219" w:lineRule="auto"/>
        <w:ind w:left="3525"/>
        <w:rPr>
          <w:rFonts w:hint="eastAsia" w:ascii="仿宋_GB2312" w:hAnsi="仿宋_GB2312" w:eastAsia="仿宋_GB2312" w:cs="仿宋_GB2312"/>
          <w:color w:val="auto"/>
          <w:sz w:val="37"/>
          <w:szCs w:val="37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1"/>
          <w:sz w:val="37"/>
          <w:szCs w:val="37"/>
        </w:rPr>
        <w:t>填表说明</w:t>
      </w:r>
    </w:p>
    <w:p>
      <w:pPr>
        <w:pStyle w:val="3"/>
        <w:spacing w:line="465" w:lineRule="auto"/>
        <w:rPr>
          <w:rFonts w:hint="eastAsia" w:ascii="仿宋_GB2312" w:hAnsi="仿宋_GB2312" w:eastAsia="仿宋_GB2312" w:cs="仿宋_GB2312"/>
          <w:color w:val="auto"/>
        </w:rPr>
      </w:pPr>
    </w:p>
    <w:p>
      <w:pPr>
        <w:spacing w:before="88" w:line="219" w:lineRule="auto"/>
        <w:ind w:left="670"/>
        <w:rPr>
          <w:rFonts w:hint="eastAsia" w:ascii="仿宋_GB2312" w:hAnsi="仿宋_GB2312" w:eastAsia="仿宋_GB2312" w:cs="仿宋_GB2312"/>
          <w:color w:val="auto"/>
          <w:sz w:val="27"/>
          <w:szCs w:val="27"/>
        </w:rPr>
      </w:pPr>
      <w:r>
        <w:rPr>
          <w:rFonts w:hint="eastAsia" w:ascii="仿宋_GB2312" w:hAnsi="仿宋_GB2312" w:eastAsia="仿宋_GB2312" w:cs="仿宋_GB2312"/>
          <w:color w:val="auto"/>
          <w:spacing w:val="-14"/>
          <w:sz w:val="27"/>
          <w:szCs w:val="27"/>
        </w:rPr>
        <w:t>一</w:t>
      </w:r>
      <w:r>
        <w:rPr>
          <w:rFonts w:hint="eastAsia" w:ascii="仿宋_GB2312" w:hAnsi="仿宋_GB2312" w:eastAsia="仿宋_GB2312" w:cs="仿宋_GB2312"/>
          <w:color w:val="auto"/>
          <w:spacing w:val="-75"/>
          <w:sz w:val="27"/>
          <w:szCs w:val="27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pacing w:val="-14"/>
          <w:sz w:val="27"/>
          <w:szCs w:val="27"/>
        </w:rPr>
        <w:t>、认真阅读《继续医学教育项目承诺书》并在承诺书</w:t>
      </w:r>
      <w:r>
        <w:rPr>
          <w:rFonts w:hint="eastAsia" w:ascii="仿宋_GB2312" w:hAnsi="仿宋_GB2312" w:eastAsia="仿宋_GB2312" w:cs="仿宋_GB2312"/>
          <w:color w:val="auto"/>
          <w:spacing w:val="-15"/>
          <w:sz w:val="27"/>
          <w:szCs w:val="27"/>
        </w:rPr>
        <w:t>上签字。</w:t>
      </w:r>
    </w:p>
    <w:p>
      <w:pPr>
        <w:spacing w:before="180" w:line="334" w:lineRule="auto"/>
        <w:ind w:left="150" w:right="177" w:firstLine="519"/>
        <w:rPr>
          <w:rFonts w:hint="eastAsia" w:ascii="仿宋_GB2312" w:hAnsi="仿宋_GB2312" w:eastAsia="仿宋_GB2312" w:cs="仿宋_GB2312"/>
          <w:color w:val="auto"/>
          <w:sz w:val="27"/>
          <w:szCs w:val="27"/>
        </w:rPr>
      </w:pPr>
      <w:r>
        <w:rPr>
          <w:rFonts w:hint="eastAsia" w:ascii="仿宋_GB2312" w:hAnsi="仿宋_GB2312" w:eastAsia="仿宋_GB2312" w:cs="仿宋_GB2312"/>
          <w:color w:val="auto"/>
          <w:spacing w:val="-16"/>
          <w:sz w:val="27"/>
          <w:szCs w:val="27"/>
        </w:rPr>
        <w:t>二</w:t>
      </w:r>
      <w:r>
        <w:rPr>
          <w:rFonts w:hint="eastAsia" w:ascii="仿宋_GB2312" w:hAnsi="仿宋_GB2312" w:eastAsia="仿宋_GB2312" w:cs="仿宋_GB2312"/>
          <w:color w:val="auto"/>
          <w:spacing w:val="-64"/>
          <w:sz w:val="27"/>
          <w:szCs w:val="27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pacing w:val="-16"/>
          <w:sz w:val="27"/>
          <w:szCs w:val="27"/>
        </w:rPr>
        <w:t>、项目的申请代码</w:t>
      </w:r>
      <w:r>
        <w:rPr>
          <w:rFonts w:hint="eastAsia" w:ascii="仿宋_GB2312" w:hAnsi="仿宋_GB2312" w:eastAsia="仿宋_GB2312" w:cs="仿宋_GB2312"/>
          <w:color w:val="auto"/>
          <w:spacing w:val="-16"/>
          <w:sz w:val="27"/>
          <w:szCs w:val="27"/>
          <w:lang w:val="en-US" w:eastAsia="zh-CN"/>
        </w:rPr>
        <w:t>先空着</w:t>
      </w:r>
      <w:r>
        <w:rPr>
          <w:rFonts w:hint="eastAsia" w:ascii="仿宋_GB2312" w:hAnsi="仿宋_GB2312" w:eastAsia="仿宋_GB2312" w:cs="仿宋_GB2312"/>
          <w:color w:val="auto"/>
          <w:spacing w:val="-11"/>
          <w:sz w:val="27"/>
          <w:szCs w:val="27"/>
        </w:rPr>
        <w:t>，推荐项目需由</w:t>
      </w:r>
      <w:r>
        <w:rPr>
          <w:rFonts w:hint="eastAsia" w:ascii="仿宋_GB2312" w:hAnsi="仿宋_GB2312" w:eastAsia="仿宋_GB2312" w:cs="仿宋_GB2312"/>
          <w:color w:val="auto"/>
          <w:spacing w:val="-11"/>
          <w:sz w:val="27"/>
          <w:szCs w:val="27"/>
          <w:lang w:val="en-US" w:eastAsia="zh-CN"/>
        </w:rPr>
        <w:t>各单位</w:t>
      </w:r>
      <w:r>
        <w:rPr>
          <w:rFonts w:hint="eastAsia" w:ascii="仿宋_GB2312" w:hAnsi="仿宋_GB2312" w:eastAsia="仿宋_GB2312" w:cs="仿宋_GB2312"/>
          <w:color w:val="auto"/>
          <w:spacing w:val="-11"/>
          <w:sz w:val="27"/>
          <w:szCs w:val="27"/>
        </w:rPr>
        <w:t>行政部门填写推</w:t>
      </w:r>
      <w:r>
        <w:rPr>
          <w:rFonts w:hint="eastAsia" w:ascii="仿宋_GB2312" w:hAnsi="仿宋_GB2312" w:eastAsia="仿宋_GB2312" w:cs="仿宋_GB2312"/>
          <w:color w:val="auto"/>
          <w:spacing w:val="-12"/>
          <w:sz w:val="27"/>
          <w:szCs w:val="27"/>
        </w:rPr>
        <w:t>荐意见。</w:t>
      </w:r>
    </w:p>
    <w:p>
      <w:pPr>
        <w:spacing w:before="46" w:line="336" w:lineRule="auto"/>
        <w:ind w:left="150" w:right="178" w:firstLine="519"/>
        <w:rPr>
          <w:rFonts w:hint="eastAsia" w:ascii="仿宋_GB2312" w:hAnsi="仿宋_GB2312" w:eastAsia="仿宋_GB2312" w:cs="仿宋_GB2312"/>
          <w:color w:val="auto"/>
          <w:sz w:val="27"/>
          <w:szCs w:val="27"/>
        </w:rPr>
      </w:pPr>
      <w:r>
        <w:rPr>
          <w:rFonts w:hint="eastAsia" w:ascii="仿宋_GB2312" w:hAnsi="仿宋_GB2312" w:eastAsia="仿宋_GB2312" w:cs="仿宋_GB2312"/>
          <w:color w:val="auto"/>
          <w:spacing w:val="-14"/>
          <w:sz w:val="27"/>
          <w:szCs w:val="27"/>
        </w:rPr>
        <w:t>三、本申报表所列内容必须实事求是、逐项认真填写，不要漏填，表达要明确。</w:t>
      </w:r>
    </w:p>
    <w:p>
      <w:pPr>
        <w:spacing w:before="44" w:line="330" w:lineRule="auto"/>
        <w:ind w:left="150" w:right="141" w:firstLine="519"/>
        <w:jc w:val="both"/>
        <w:rPr>
          <w:rFonts w:hint="eastAsia" w:ascii="仿宋_GB2312" w:hAnsi="仿宋_GB2312" w:eastAsia="仿宋_GB2312" w:cs="仿宋_GB2312"/>
          <w:color w:val="auto"/>
          <w:sz w:val="27"/>
          <w:szCs w:val="27"/>
        </w:rPr>
      </w:pPr>
      <w:r>
        <w:rPr>
          <w:rFonts w:hint="eastAsia" w:ascii="仿宋_GB2312" w:hAnsi="仿宋_GB2312" w:eastAsia="仿宋_GB2312" w:cs="仿宋_GB2312"/>
          <w:color w:val="auto"/>
          <w:spacing w:val="-12"/>
          <w:sz w:val="27"/>
          <w:szCs w:val="27"/>
        </w:rPr>
        <w:t>四</w:t>
      </w:r>
      <w:r>
        <w:rPr>
          <w:rFonts w:hint="eastAsia" w:ascii="仿宋_GB2312" w:hAnsi="仿宋_GB2312" w:eastAsia="仿宋_GB2312" w:cs="仿宋_GB2312"/>
          <w:color w:val="auto"/>
          <w:spacing w:val="-47"/>
          <w:sz w:val="27"/>
          <w:szCs w:val="27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pacing w:val="-12"/>
          <w:sz w:val="27"/>
          <w:szCs w:val="27"/>
        </w:rPr>
        <w:t>、项目举办方式有：面授(线下或线上线下相结</w:t>
      </w:r>
      <w:r>
        <w:rPr>
          <w:rFonts w:hint="eastAsia" w:ascii="仿宋_GB2312" w:hAnsi="仿宋_GB2312" w:eastAsia="仿宋_GB2312" w:cs="仿宋_GB2312"/>
          <w:color w:val="auto"/>
          <w:spacing w:val="-13"/>
          <w:sz w:val="27"/>
          <w:szCs w:val="27"/>
        </w:rPr>
        <w:t>合的学习，如学术</w:t>
      </w:r>
      <w:r>
        <w:rPr>
          <w:rFonts w:hint="eastAsia" w:ascii="仿宋_GB2312" w:hAnsi="仿宋_GB2312" w:eastAsia="仿宋_GB2312" w:cs="仿宋_GB2312"/>
          <w:color w:val="auto"/>
          <w:spacing w:val="-4"/>
          <w:sz w:val="27"/>
          <w:szCs w:val="27"/>
        </w:rPr>
        <w:t>讲座、学术会议、专题讨论会、研讨班、讲习班、学习班等)和远程(线</w:t>
      </w:r>
      <w:r>
        <w:rPr>
          <w:rFonts w:hint="eastAsia" w:ascii="仿宋_GB2312" w:hAnsi="仿宋_GB2312" w:eastAsia="仿宋_GB2312" w:cs="仿宋_GB2312"/>
          <w:color w:val="auto"/>
          <w:spacing w:val="9"/>
          <w:sz w:val="27"/>
          <w:szCs w:val="27"/>
        </w:rPr>
        <w:t>上学习)。</w:t>
      </w:r>
    </w:p>
    <w:p>
      <w:pPr>
        <w:spacing w:before="51" w:line="334" w:lineRule="auto"/>
        <w:ind w:left="150" w:right="151" w:firstLine="519"/>
        <w:rPr>
          <w:rFonts w:hint="eastAsia" w:ascii="仿宋_GB2312" w:hAnsi="仿宋_GB2312" w:eastAsia="仿宋_GB2312" w:cs="仿宋_GB2312"/>
          <w:color w:val="auto"/>
          <w:sz w:val="27"/>
          <w:szCs w:val="27"/>
        </w:rPr>
      </w:pPr>
      <w:r>
        <w:rPr>
          <w:rFonts w:hint="eastAsia" w:ascii="仿宋_GB2312" w:hAnsi="仿宋_GB2312" w:eastAsia="仿宋_GB2312" w:cs="仿宋_GB2312"/>
          <w:color w:val="auto"/>
          <w:spacing w:val="-16"/>
          <w:sz w:val="27"/>
          <w:szCs w:val="27"/>
        </w:rPr>
        <w:t>五</w:t>
      </w:r>
      <w:r>
        <w:rPr>
          <w:rFonts w:hint="eastAsia" w:ascii="仿宋_GB2312" w:hAnsi="仿宋_GB2312" w:eastAsia="仿宋_GB2312" w:cs="仿宋_GB2312"/>
          <w:color w:val="auto"/>
          <w:spacing w:val="-38"/>
          <w:sz w:val="27"/>
          <w:szCs w:val="27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pacing w:val="-16"/>
          <w:sz w:val="27"/>
          <w:szCs w:val="27"/>
        </w:rPr>
        <w:t>、填写申报单位、项目负责人及授课教师工作单位名称时，需完整</w:t>
      </w:r>
      <w:r>
        <w:rPr>
          <w:rFonts w:hint="eastAsia" w:ascii="仿宋_GB2312" w:hAnsi="仿宋_GB2312" w:eastAsia="仿宋_GB2312" w:cs="仿宋_GB2312"/>
          <w:color w:val="auto"/>
          <w:spacing w:val="3"/>
          <w:sz w:val="27"/>
          <w:szCs w:val="27"/>
        </w:rPr>
        <w:t>填写单位的标准名称(与单位公章相一致)。</w:t>
      </w:r>
    </w:p>
    <w:p>
      <w:pPr>
        <w:spacing w:before="36" w:line="306" w:lineRule="auto"/>
        <w:ind w:left="150" w:right="177" w:firstLine="519"/>
        <w:rPr>
          <w:rFonts w:hint="eastAsia" w:ascii="仿宋_GB2312" w:hAnsi="仿宋_GB2312" w:eastAsia="仿宋_GB2312" w:cs="仿宋_GB2312"/>
          <w:color w:val="auto"/>
          <w:sz w:val="27"/>
          <w:szCs w:val="27"/>
        </w:rPr>
      </w:pPr>
      <w:r>
        <w:rPr>
          <w:rFonts w:hint="eastAsia" w:ascii="仿宋_GB2312" w:hAnsi="仿宋_GB2312" w:eastAsia="仿宋_GB2312" w:cs="仿宋_GB2312"/>
          <w:color w:val="auto"/>
          <w:spacing w:val="4"/>
          <w:sz w:val="27"/>
          <w:szCs w:val="27"/>
        </w:rPr>
        <w:t>六、学分授予按3小时授予1学分，每个项目所授学分最多不超过</w:t>
      </w:r>
      <w:r>
        <w:rPr>
          <w:rFonts w:hint="eastAsia" w:ascii="仿宋_GB2312" w:hAnsi="仿宋_GB2312" w:eastAsia="仿宋_GB2312" w:cs="仿宋_GB2312"/>
          <w:color w:val="auto"/>
          <w:spacing w:val="15"/>
          <w:sz w:val="27"/>
          <w:szCs w:val="27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pacing w:val="7"/>
          <w:sz w:val="27"/>
          <w:szCs w:val="27"/>
        </w:rPr>
        <w:t>10学分(其中，每个远程项目最多不超过3学分)。教学时数为实际授</w:t>
      </w:r>
      <w:r>
        <w:rPr>
          <w:rFonts w:hint="eastAsia" w:ascii="仿宋_GB2312" w:hAnsi="仿宋_GB2312" w:eastAsia="仿宋_GB2312" w:cs="仿宋_GB2312"/>
          <w:color w:val="auto"/>
          <w:spacing w:val="-12"/>
          <w:sz w:val="27"/>
          <w:szCs w:val="27"/>
        </w:rPr>
        <w:t>课时数，不包括开班典礼及与教学无关的时间。</w:t>
      </w:r>
    </w:p>
    <w:p>
      <w:pPr>
        <w:spacing w:before="175" w:line="280" w:lineRule="auto"/>
        <w:ind w:left="150" w:right="167" w:firstLine="519"/>
        <w:rPr>
          <w:rFonts w:hint="eastAsia" w:ascii="仿宋_GB2312" w:hAnsi="仿宋_GB2312" w:eastAsia="仿宋_GB2312" w:cs="仿宋_GB2312"/>
          <w:color w:val="auto"/>
          <w:sz w:val="27"/>
          <w:szCs w:val="27"/>
        </w:rPr>
      </w:pPr>
      <w:r>
        <w:rPr>
          <w:rFonts w:hint="eastAsia" w:ascii="仿宋_GB2312" w:hAnsi="仿宋_GB2312" w:eastAsia="仿宋_GB2312" w:cs="仿宋_GB2312"/>
          <w:color w:val="auto"/>
          <w:spacing w:val="-13"/>
          <w:sz w:val="27"/>
          <w:szCs w:val="27"/>
        </w:rPr>
        <w:t>七、申报项目拟招生人数应提前做好计划，项目</w:t>
      </w:r>
      <w:r>
        <w:rPr>
          <w:rFonts w:hint="eastAsia" w:ascii="仿宋_GB2312" w:hAnsi="仿宋_GB2312" w:eastAsia="仿宋_GB2312" w:cs="仿宋_GB2312"/>
          <w:color w:val="auto"/>
          <w:spacing w:val="-14"/>
          <w:sz w:val="27"/>
          <w:szCs w:val="27"/>
        </w:rPr>
        <w:t>举办时招生人数原则</w:t>
      </w:r>
      <w:r>
        <w:rPr>
          <w:rFonts w:hint="eastAsia" w:ascii="仿宋_GB2312" w:hAnsi="仿宋_GB2312" w:eastAsia="仿宋_GB2312" w:cs="仿宋_GB2312"/>
          <w:color w:val="auto"/>
          <w:spacing w:val="-7"/>
          <w:sz w:val="27"/>
          <w:szCs w:val="27"/>
        </w:rPr>
        <w:t>上不得超过计划招生人数，面授项目人数原则控制在</w:t>
      </w:r>
      <w:r>
        <w:rPr>
          <w:rFonts w:hint="eastAsia" w:ascii="仿宋_GB2312" w:hAnsi="仿宋_GB2312" w:eastAsia="仿宋_GB2312" w:cs="仿宋_GB2312"/>
          <w:color w:val="auto"/>
          <w:spacing w:val="-7"/>
          <w:sz w:val="27"/>
          <w:szCs w:val="27"/>
          <w:lang w:val="en-US" w:eastAsia="zh-CN"/>
        </w:rPr>
        <w:t>250</w:t>
      </w:r>
      <w:r>
        <w:rPr>
          <w:rFonts w:hint="eastAsia" w:ascii="仿宋_GB2312" w:hAnsi="仿宋_GB2312" w:eastAsia="仿宋_GB2312" w:cs="仿宋_GB2312"/>
          <w:color w:val="auto"/>
          <w:spacing w:val="-7"/>
          <w:sz w:val="27"/>
          <w:szCs w:val="27"/>
        </w:rPr>
        <w:t>人以</w:t>
      </w:r>
      <w:r>
        <w:rPr>
          <w:rFonts w:hint="eastAsia" w:ascii="仿宋_GB2312" w:hAnsi="仿宋_GB2312" w:eastAsia="仿宋_GB2312" w:cs="仿宋_GB2312"/>
          <w:color w:val="auto"/>
          <w:spacing w:val="-8"/>
          <w:sz w:val="27"/>
          <w:szCs w:val="27"/>
        </w:rPr>
        <w:t>内。</w:t>
      </w:r>
    </w:p>
    <w:p>
      <w:pPr>
        <w:spacing w:before="169" w:line="323" w:lineRule="auto"/>
        <w:ind w:left="150" w:right="172" w:firstLine="519"/>
        <w:rPr>
          <w:rFonts w:hint="eastAsia" w:ascii="仿宋_GB2312" w:hAnsi="仿宋_GB2312" w:eastAsia="仿宋_GB2312" w:cs="仿宋_GB2312"/>
          <w:color w:val="auto"/>
          <w:sz w:val="27"/>
          <w:szCs w:val="27"/>
        </w:rPr>
      </w:pPr>
      <w:r>
        <w:rPr>
          <w:rFonts w:hint="eastAsia" w:ascii="仿宋_GB2312" w:hAnsi="仿宋_GB2312" w:eastAsia="仿宋_GB2312" w:cs="仿宋_GB2312"/>
          <w:color w:val="auto"/>
          <w:spacing w:val="-16"/>
          <w:sz w:val="27"/>
          <w:szCs w:val="27"/>
        </w:rPr>
        <w:t>八</w:t>
      </w:r>
      <w:r>
        <w:rPr>
          <w:rFonts w:hint="eastAsia" w:ascii="仿宋_GB2312" w:hAnsi="仿宋_GB2312" w:eastAsia="仿宋_GB2312" w:cs="仿宋_GB2312"/>
          <w:color w:val="auto"/>
          <w:spacing w:val="-49"/>
          <w:sz w:val="27"/>
          <w:szCs w:val="27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pacing w:val="-16"/>
          <w:sz w:val="27"/>
          <w:szCs w:val="27"/>
        </w:rPr>
        <w:t>、填写项目申报表时，如同一项目举办一期</w:t>
      </w:r>
      <w:r>
        <w:rPr>
          <w:rFonts w:hint="eastAsia" w:ascii="仿宋_GB2312" w:hAnsi="仿宋_GB2312" w:eastAsia="仿宋_GB2312" w:cs="仿宋_GB2312"/>
          <w:color w:val="auto"/>
          <w:spacing w:val="-17"/>
          <w:sz w:val="27"/>
          <w:szCs w:val="27"/>
        </w:rPr>
        <w:t>以上，请填写每期相应</w:t>
      </w:r>
      <w:r>
        <w:rPr>
          <w:rFonts w:hint="eastAsia" w:ascii="仿宋_GB2312" w:hAnsi="仿宋_GB2312" w:eastAsia="仿宋_GB2312" w:cs="仿宋_GB2312"/>
          <w:color w:val="auto"/>
          <w:spacing w:val="-12"/>
          <w:sz w:val="27"/>
          <w:szCs w:val="27"/>
        </w:rPr>
        <w:t>的举办时间与举办地点。</w:t>
      </w:r>
    </w:p>
    <w:p>
      <w:pPr>
        <w:spacing w:before="58" w:line="325" w:lineRule="auto"/>
        <w:ind w:left="150" w:right="180" w:firstLine="519"/>
        <w:rPr>
          <w:rFonts w:hint="eastAsia" w:ascii="仿宋_GB2312" w:hAnsi="仿宋_GB2312" w:eastAsia="仿宋_GB2312" w:cs="仿宋_GB2312"/>
          <w:color w:val="auto"/>
          <w:sz w:val="27"/>
          <w:szCs w:val="27"/>
        </w:rPr>
        <w:sectPr>
          <w:pgSz w:w="12200" w:h="17050"/>
          <w:pgMar w:top="2041" w:right="1474" w:bottom="1814" w:left="1474" w:header="0" w:footer="0" w:gutter="0"/>
          <w:cols w:space="0" w:num="1"/>
          <w:rtlGutter w:val="0"/>
          <w:docGrid w:linePitch="0" w:charSpace="0"/>
        </w:sectPr>
      </w:pPr>
      <w:r>
        <w:rPr>
          <w:rFonts w:hint="eastAsia" w:ascii="仿宋_GB2312" w:hAnsi="仿宋_GB2312" w:eastAsia="仿宋_GB2312" w:cs="仿宋_GB2312"/>
          <w:color w:val="auto"/>
          <w:spacing w:val="-16"/>
          <w:sz w:val="27"/>
          <w:szCs w:val="27"/>
        </w:rPr>
        <w:t>九</w:t>
      </w:r>
      <w:r>
        <w:rPr>
          <w:rFonts w:hint="eastAsia" w:ascii="仿宋_GB2312" w:hAnsi="仿宋_GB2312" w:eastAsia="仿宋_GB2312" w:cs="仿宋_GB2312"/>
          <w:color w:val="auto"/>
          <w:spacing w:val="-67"/>
          <w:sz w:val="27"/>
          <w:szCs w:val="27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pacing w:val="-16"/>
          <w:sz w:val="27"/>
          <w:szCs w:val="27"/>
        </w:rPr>
        <w:t>、申报单位要保证项目执行率，避免出现重立项轻举办的情况，项</w:t>
      </w:r>
      <w:r>
        <w:rPr>
          <w:rFonts w:hint="eastAsia" w:ascii="仿宋_GB2312" w:hAnsi="仿宋_GB2312" w:eastAsia="仿宋_GB2312" w:cs="仿宋_GB2312"/>
          <w:color w:val="auto"/>
          <w:spacing w:val="-12"/>
          <w:sz w:val="27"/>
          <w:szCs w:val="27"/>
        </w:rPr>
        <w:t>目执行率将作为下一年度项目申报的重要参考依据。</w:t>
      </w:r>
    </w:p>
    <w:p>
      <w:pPr>
        <w:pStyle w:val="3"/>
        <w:spacing w:line="256" w:lineRule="auto"/>
        <w:rPr>
          <w:rFonts w:hint="eastAsia" w:ascii="仿宋_GB2312" w:hAnsi="仿宋_GB2312" w:eastAsia="仿宋_GB2312" w:cs="仿宋_GB2312"/>
          <w:color w:val="auto"/>
        </w:rPr>
      </w:pPr>
    </w:p>
    <w:p>
      <w:pPr>
        <w:spacing w:before="133" w:line="219" w:lineRule="auto"/>
        <w:ind w:left="1960"/>
        <w:rPr>
          <w:rFonts w:hint="eastAsia" w:ascii="仿宋_GB2312" w:hAnsi="仿宋_GB2312" w:eastAsia="仿宋_GB2312" w:cs="仿宋_GB2312"/>
          <w:color w:val="auto"/>
          <w:sz w:val="41"/>
          <w:szCs w:val="41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-9"/>
          <w:sz w:val="41"/>
          <w:szCs w:val="41"/>
        </w:rPr>
        <w:t>继续医学教育项目承诺书</w:t>
      </w:r>
    </w:p>
    <w:p>
      <w:pPr>
        <w:pStyle w:val="3"/>
        <w:spacing w:line="249" w:lineRule="auto"/>
        <w:rPr>
          <w:rFonts w:hint="eastAsia" w:ascii="仿宋_GB2312" w:hAnsi="仿宋_GB2312" w:eastAsia="仿宋_GB2312" w:cs="仿宋_GB2312"/>
          <w:color w:val="auto"/>
        </w:rPr>
      </w:pPr>
    </w:p>
    <w:p>
      <w:pPr>
        <w:pStyle w:val="3"/>
        <w:spacing w:line="250" w:lineRule="auto"/>
        <w:rPr>
          <w:rFonts w:hint="eastAsia" w:ascii="仿宋_GB2312" w:hAnsi="仿宋_GB2312" w:eastAsia="仿宋_GB2312" w:cs="仿宋_GB2312"/>
          <w:color w:val="auto"/>
        </w:rPr>
      </w:pPr>
    </w:p>
    <w:p>
      <w:pPr>
        <w:spacing w:before="88" w:line="219" w:lineRule="auto"/>
        <w:ind w:left="575"/>
        <w:rPr>
          <w:rFonts w:hint="eastAsia" w:ascii="仿宋_GB2312" w:hAnsi="仿宋_GB2312" w:eastAsia="仿宋_GB2312" w:cs="仿宋_GB2312"/>
          <w:color w:val="auto"/>
          <w:sz w:val="27"/>
          <w:szCs w:val="27"/>
        </w:rPr>
      </w:pPr>
      <w:r>
        <w:rPr>
          <w:rFonts w:hint="eastAsia" w:ascii="仿宋_GB2312" w:hAnsi="仿宋_GB2312" w:eastAsia="仿宋_GB2312" w:cs="仿宋_GB2312"/>
          <w:color w:val="auto"/>
          <w:spacing w:val="-12"/>
          <w:sz w:val="27"/>
          <w:szCs w:val="27"/>
        </w:rPr>
        <w:t>在组织举办继续医学教育项目期间，本人郑重承诺：</w:t>
      </w:r>
    </w:p>
    <w:p>
      <w:pPr>
        <w:spacing w:before="132" w:line="310" w:lineRule="auto"/>
        <w:ind w:left="44" w:right="68" w:firstLine="530"/>
        <w:rPr>
          <w:rFonts w:hint="eastAsia" w:ascii="仿宋_GB2312" w:hAnsi="仿宋_GB2312" w:eastAsia="仿宋_GB2312" w:cs="仿宋_GB2312"/>
          <w:color w:val="auto"/>
          <w:sz w:val="27"/>
          <w:szCs w:val="27"/>
        </w:rPr>
      </w:pPr>
      <w:r>
        <w:rPr>
          <w:rFonts w:hint="eastAsia" w:ascii="仿宋_GB2312" w:hAnsi="仿宋_GB2312" w:eastAsia="仿宋_GB2312" w:cs="仿宋_GB2312"/>
          <w:color w:val="auto"/>
          <w:spacing w:val="-13"/>
          <w:sz w:val="27"/>
          <w:szCs w:val="27"/>
        </w:rPr>
        <w:t>1.加强继续医学教育培训质量，严格考试和考核，不随意变更授</w:t>
      </w:r>
      <w:r>
        <w:rPr>
          <w:rFonts w:hint="eastAsia" w:ascii="仿宋_GB2312" w:hAnsi="仿宋_GB2312" w:eastAsia="仿宋_GB2312" w:cs="仿宋_GB2312"/>
          <w:color w:val="auto"/>
          <w:spacing w:val="-14"/>
          <w:sz w:val="27"/>
          <w:szCs w:val="27"/>
        </w:rPr>
        <w:t>课教</w:t>
      </w:r>
      <w:r>
        <w:rPr>
          <w:rFonts w:hint="eastAsia" w:ascii="仿宋_GB2312" w:hAnsi="仿宋_GB2312" w:eastAsia="仿宋_GB2312" w:cs="仿宋_GB2312"/>
          <w:color w:val="auto"/>
          <w:spacing w:val="-13"/>
          <w:sz w:val="27"/>
          <w:szCs w:val="27"/>
        </w:rPr>
        <w:t>师、不压缩教学时数，不借用本项目名称举办</w:t>
      </w:r>
      <w:r>
        <w:rPr>
          <w:rFonts w:hint="eastAsia" w:ascii="仿宋_GB2312" w:hAnsi="仿宋_GB2312" w:eastAsia="仿宋_GB2312" w:cs="仿宋_GB2312"/>
          <w:color w:val="auto"/>
          <w:spacing w:val="-14"/>
          <w:sz w:val="27"/>
          <w:szCs w:val="27"/>
        </w:rPr>
        <w:t>其他内容的学习班，加强学</w:t>
      </w:r>
      <w:r>
        <w:rPr>
          <w:rFonts w:hint="eastAsia" w:ascii="仿宋_GB2312" w:hAnsi="仿宋_GB2312" w:eastAsia="仿宋_GB2312" w:cs="仿宋_GB2312"/>
          <w:color w:val="auto"/>
          <w:spacing w:val="-11"/>
          <w:sz w:val="27"/>
          <w:szCs w:val="27"/>
        </w:rPr>
        <w:t>分管理，杜绝弄虚作假、乱授学分和乱发证书。</w:t>
      </w:r>
    </w:p>
    <w:p>
      <w:pPr>
        <w:spacing w:before="46" w:line="309" w:lineRule="auto"/>
        <w:ind w:left="44" w:firstLine="530"/>
        <w:rPr>
          <w:rFonts w:hint="eastAsia" w:ascii="仿宋_GB2312" w:hAnsi="仿宋_GB2312" w:eastAsia="仿宋_GB2312" w:cs="仿宋_GB2312"/>
          <w:color w:val="auto"/>
          <w:sz w:val="27"/>
          <w:szCs w:val="27"/>
        </w:rPr>
      </w:pPr>
      <w:r>
        <w:rPr>
          <w:rFonts w:hint="eastAsia" w:ascii="仿宋_GB2312" w:hAnsi="仿宋_GB2312" w:eastAsia="仿宋_GB2312" w:cs="仿宋_GB2312"/>
          <w:color w:val="auto"/>
          <w:spacing w:val="-12"/>
          <w:sz w:val="27"/>
          <w:szCs w:val="27"/>
        </w:rPr>
        <w:t>2.坚持继续医学教育活动公益性质，严格项目</w:t>
      </w:r>
      <w:r>
        <w:rPr>
          <w:rFonts w:hint="eastAsia" w:ascii="仿宋_GB2312" w:hAnsi="仿宋_GB2312" w:eastAsia="仿宋_GB2312" w:cs="仿宋_GB2312"/>
          <w:color w:val="auto"/>
          <w:spacing w:val="-13"/>
          <w:sz w:val="27"/>
          <w:szCs w:val="27"/>
        </w:rPr>
        <w:t>经费管理，按照财务规定合规收费规范使用，不以营利为目的。坚决抵制商业贿赂，不接受企业及相关利益方提供的赞助、商业展览、旅游和娱乐等服务，不收受企业及</w:t>
      </w:r>
      <w:r>
        <w:rPr>
          <w:rFonts w:hint="eastAsia" w:ascii="仿宋_GB2312" w:hAnsi="仿宋_GB2312" w:eastAsia="仿宋_GB2312" w:cs="仿宋_GB2312"/>
          <w:color w:val="auto"/>
          <w:spacing w:val="-11"/>
          <w:sz w:val="27"/>
          <w:szCs w:val="27"/>
        </w:rPr>
        <w:t>相关利益方各种名义的财物。课件不含医药企业或产品的标识、商品名、广告或产品组信息。</w:t>
      </w:r>
    </w:p>
    <w:p>
      <w:pPr>
        <w:spacing w:before="93" w:line="297" w:lineRule="auto"/>
        <w:ind w:left="44" w:firstLine="530"/>
        <w:rPr>
          <w:rFonts w:hint="eastAsia" w:ascii="仿宋_GB2312" w:hAnsi="仿宋_GB2312" w:eastAsia="仿宋_GB2312" w:cs="仿宋_GB2312"/>
          <w:color w:val="auto"/>
          <w:sz w:val="27"/>
          <w:szCs w:val="27"/>
        </w:rPr>
      </w:pPr>
      <w:r>
        <w:rPr>
          <w:rFonts w:hint="eastAsia" w:ascii="仿宋_GB2312" w:hAnsi="仿宋_GB2312" w:eastAsia="仿宋_GB2312" w:cs="仿宋_GB2312"/>
          <w:color w:val="auto"/>
          <w:spacing w:val="-12"/>
          <w:sz w:val="27"/>
          <w:szCs w:val="27"/>
        </w:rPr>
        <w:t>3.落实意识形态主体责任，严把意识形态审核关，对所负责的项目做</w:t>
      </w:r>
      <w:r>
        <w:rPr>
          <w:rFonts w:hint="eastAsia" w:ascii="仿宋_GB2312" w:hAnsi="仿宋_GB2312" w:eastAsia="仿宋_GB2312" w:cs="仿宋_GB2312"/>
          <w:color w:val="auto"/>
          <w:spacing w:val="-11"/>
          <w:sz w:val="27"/>
          <w:szCs w:val="27"/>
        </w:rPr>
        <w:t>好意识形态审查工作，传播正能量，绝不给错误思想观点提供传播渠道。</w:t>
      </w:r>
    </w:p>
    <w:p>
      <w:pPr>
        <w:spacing w:before="67" w:line="307" w:lineRule="auto"/>
        <w:ind w:left="44" w:right="48" w:firstLine="530"/>
        <w:rPr>
          <w:rFonts w:hint="eastAsia" w:ascii="仿宋_GB2312" w:hAnsi="仿宋_GB2312" w:eastAsia="仿宋_GB2312" w:cs="仿宋_GB2312"/>
          <w:color w:val="auto"/>
          <w:sz w:val="27"/>
          <w:szCs w:val="27"/>
        </w:rPr>
      </w:pPr>
      <w:r>
        <w:rPr>
          <w:rFonts w:hint="eastAsia" w:ascii="仿宋_GB2312" w:hAnsi="仿宋_GB2312" w:eastAsia="仿宋_GB2312" w:cs="仿宋_GB2312"/>
          <w:color w:val="auto"/>
          <w:spacing w:val="-13"/>
          <w:sz w:val="27"/>
          <w:szCs w:val="27"/>
        </w:rPr>
        <w:t>4.不以继续医学教育名义组织与培训无关的活动，不在国家明令禁止举办会议培训的风景名胜区举办项目，不组织与项目无关的参观考察和旅</w:t>
      </w:r>
      <w:r>
        <w:rPr>
          <w:rFonts w:hint="eastAsia" w:ascii="仿宋_GB2312" w:hAnsi="仿宋_GB2312" w:eastAsia="仿宋_GB2312" w:cs="仿宋_GB2312"/>
          <w:color w:val="auto"/>
          <w:spacing w:val="-14"/>
          <w:sz w:val="27"/>
          <w:szCs w:val="27"/>
        </w:rPr>
        <w:t>游观光活动。</w:t>
      </w:r>
    </w:p>
    <w:p>
      <w:pPr>
        <w:spacing w:before="68" w:line="278" w:lineRule="auto"/>
        <w:ind w:left="44" w:right="18" w:firstLine="530"/>
        <w:rPr>
          <w:rFonts w:hint="eastAsia" w:ascii="仿宋_GB2312" w:hAnsi="仿宋_GB2312" w:eastAsia="仿宋_GB2312" w:cs="仿宋_GB2312"/>
          <w:color w:val="auto"/>
          <w:sz w:val="27"/>
          <w:szCs w:val="27"/>
        </w:rPr>
      </w:pPr>
      <w:r>
        <w:rPr>
          <w:rFonts w:hint="eastAsia" w:ascii="仿宋_GB2312" w:hAnsi="仿宋_GB2312" w:eastAsia="仿宋_GB2312" w:cs="仿宋_GB2312"/>
          <w:color w:val="auto"/>
          <w:spacing w:val="-12"/>
          <w:sz w:val="27"/>
          <w:szCs w:val="27"/>
        </w:rPr>
        <w:t>5.严格遵守医疗卫生行业会议活动管理的相关要求，不进行产品推介</w:t>
      </w:r>
      <w:r>
        <w:rPr>
          <w:rFonts w:hint="eastAsia" w:ascii="仿宋_GB2312" w:hAnsi="仿宋_GB2312" w:eastAsia="仿宋_GB2312" w:cs="仿宋_GB2312"/>
          <w:color w:val="auto"/>
          <w:spacing w:val="-10"/>
          <w:sz w:val="27"/>
          <w:szCs w:val="27"/>
        </w:rPr>
        <w:t>活动，不从事其他有关法律法规</w:t>
      </w:r>
      <w:r>
        <w:rPr>
          <w:rFonts w:hint="eastAsia" w:ascii="仿宋_GB2312" w:hAnsi="仿宋_GB2312" w:eastAsia="仿宋_GB2312" w:cs="仿宋_GB2312"/>
          <w:color w:val="auto"/>
          <w:spacing w:val="-10"/>
          <w:sz w:val="27"/>
          <w:szCs w:val="27"/>
          <w:lang w:eastAsia="zh-CN"/>
        </w:rPr>
        <w:t>明</w:t>
      </w:r>
      <w:r>
        <w:rPr>
          <w:rFonts w:hint="eastAsia" w:ascii="仿宋_GB2312" w:hAnsi="仿宋_GB2312" w:eastAsia="仿宋_GB2312" w:cs="仿宋_GB2312"/>
          <w:color w:val="auto"/>
          <w:spacing w:val="-10"/>
          <w:sz w:val="27"/>
          <w:szCs w:val="27"/>
        </w:rPr>
        <w:t>令禁止的行为。</w:t>
      </w:r>
    </w:p>
    <w:p>
      <w:pPr>
        <w:spacing w:before="85" w:line="221" w:lineRule="auto"/>
        <w:ind w:left="575"/>
        <w:rPr>
          <w:rFonts w:hint="eastAsia" w:ascii="仿宋_GB2312" w:hAnsi="仿宋_GB2312" w:eastAsia="仿宋_GB2312" w:cs="仿宋_GB2312"/>
          <w:color w:val="auto"/>
          <w:sz w:val="27"/>
          <w:szCs w:val="27"/>
        </w:rPr>
      </w:pPr>
      <w:r>
        <w:rPr>
          <w:rFonts w:hint="eastAsia" w:ascii="仿宋_GB2312" w:hAnsi="仿宋_GB2312" w:eastAsia="仿宋_GB2312" w:cs="仿宋_GB2312"/>
          <w:color w:val="auto"/>
          <w:spacing w:val="-11"/>
          <w:sz w:val="27"/>
          <w:szCs w:val="27"/>
        </w:rPr>
        <w:t>以上承诺本人认真履行，如有违反愿承担相关责任。</w:t>
      </w:r>
    </w:p>
    <w:p>
      <w:pPr>
        <w:pStyle w:val="3"/>
        <w:spacing w:line="247" w:lineRule="auto"/>
        <w:rPr>
          <w:rFonts w:hint="eastAsia" w:ascii="仿宋_GB2312" w:hAnsi="仿宋_GB2312" w:eastAsia="仿宋_GB2312" w:cs="仿宋_GB2312"/>
          <w:color w:val="auto"/>
        </w:rPr>
      </w:pPr>
    </w:p>
    <w:p>
      <w:pPr>
        <w:pStyle w:val="3"/>
        <w:spacing w:line="247" w:lineRule="auto"/>
        <w:rPr>
          <w:rFonts w:hint="eastAsia" w:ascii="仿宋_GB2312" w:hAnsi="仿宋_GB2312" w:eastAsia="仿宋_GB2312" w:cs="仿宋_GB2312"/>
          <w:color w:val="auto"/>
        </w:rPr>
      </w:pPr>
    </w:p>
    <w:p>
      <w:pPr>
        <w:pStyle w:val="3"/>
        <w:spacing w:line="247" w:lineRule="auto"/>
        <w:rPr>
          <w:rFonts w:hint="eastAsia" w:ascii="仿宋_GB2312" w:hAnsi="仿宋_GB2312" w:eastAsia="仿宋_GB2312" w:cs="仿宋_GB2312"/>
          <w:color w:val="auto"/>
        </w:rPr>
      </w:pPr>
    </w:p>
    <w:p>
      <w:pPr>
        <w:pStyle w:val="3"/>
        <w:spacing w:line="247" w:lineRule="auto"/>
        <w:rPr>
          <w:rFonts w:hint="eastAsia" w:ascii="仿宋_GB2312" w:hAnsi="仿宋_GB2312" w:eastAsia="仿宋_GB2312" w:cs="仿宋_GB2312"/>
          <w:color w:val="auto"/>
        </w:rPr>
      </w:pPr>
    </w:p>
    <w:p>
      <w:pPr>
        <w:pStyle w:val="3"/>
        <w:spacing w:line="247" w:lineRule="auto"/>
        <w:rPr>
          <w:rFonts w:hint="eastAsia" w:ascii="仿宋_GB2312" w:hAnsi="仿宋_GB2312" w:eastAsia="仿宋_GB2312" w:cs="仿宋_GB2312"/>
          <w:color w:val="auto"/>
        </w:rPr>
      </w:pPr>
    </w:p>
    <w:p>
      <w:pPr>
        <w:pStyle w:val="3"/>
        <w:spacing w:line="248" w:lineRule="auto"/>
        <w:rPr>
          <w:rFonts w:hint="eastAsia" w:ascii="仿宋_GB2312" w:hAnsi="仿宋_GB2312" w:eastAsia="仿宋_GB2312" w:cs="仿宋_GB2312"/>
          <w:color w:val="auto"/>
        </w:rPr>
      </w:pPr>
    </w:p>
    <w:p>
      <w:pPr>
        <w:spacing w:before="88" w:line="292" w:lineRule="auto"/>
        <w:ind w:left="5284" w:right="25" w:hanging="1290"/>
        <w:rPr>
          <w:rFonts w:hint="default" w:ascii="仿宋_GB2312" w:hAnsi="仿宋_GB2312" w:eastAsia="仿宋_GB2312" w:cs="仿宋_GB2312"/>
          <w:color w:val="auto"/>
          <w:sz w:val="27"/>
          <w:szCs w:val="27"/>
          <w:lang w:val="en-US" w:eastAsia="zh-CN"/>
        </w:rPr>
        <w:sectPr>
          <w:pgSz w:w="11900" w:h="16840"/>
          <w:pgMar w:top="2041" w:right="1474" w:bottom="1814" w:left="1474" w:header="0" w:footer="0" w:gutter="0"/>
          <w:cols w:space="0" w:num="1"/>
          <w:rtlGutter w:val="0"/>
          <w:docGrid w:linePitch="0" w:charSpace="0"/>
        </w:sectPr>
      </w:pPr>
      <w:r>
        <w:rPr>
          <w:rFonts w:hint="eastAsia" w:ascii="仿宋_GB2312" w:hAnsi="仿宋_GB2312" w:eastAsia="仿宋_GB2312" w:cs="仿宋_GB2312"/>
          <w:color w:val="auto"/>
          <w:spacing w:val="-13"/>
          <w:sz w:val="27"/>
          <w:szCs w:val="27"/>
        </w:rPr>
        <w:t>项目负责人签名：</w:t>
      </w:r>
      <w:r>
        <w:rPr>
          <w:rFonts w:hint="eastAsia" w:ascii="仿宋_GB2312" w:hAnsi="仿宋_GB2312" w:eastAsia="仿宋_GB2312" w:cs="仿宋_GB2312"/>
          <w:color w:val="auto"/>
          <w:spacing w:val="6"/>
          <w:sz w:val="27"/>
          <w:szCs w:val="27"/>
          <w:u w:val="none" w:color="auto"/>
        </w:rPr>
        <w:t xml:space="preserve">     </w:t>
      </w:r>
      <w:r>
        <w:rPr>
          <w:rFonts w:hint="eastAsia" w:ascii="仿宋_GB2312" w:hAnsi="仿宋_GB2312" w:eastAsia="仿宋_GB2312" w:cs="仿宋_GB2312"/>
          <w:color w:val="auto"/>
          <w:spacing w:val="-18"/>
          <w:sz w:val="27"/>
          <w:szCs w:val="27"/>
        </w:rPr>
        <w:t>年</w:t>
      </w:r>
      <w:r>
        <w:rPr>
          <w:rFonts w:hint="eastAsia" w:ascii="仿宋_GB2312" w:hAnsi="仿宋_GB2312" w:eastAsia="仿宋_GB2312" w:cs="仿宋_GB2312"/>
          <w:color w:val="auto"/>
          <w:spacing w:val="41"/>
          <w:sz w:val="27"/>
          <w:szCs w:val="27"/>
        </w:rPr>
        <w:t xml:space="preserve">  </w:t>
      </w:r>
      <w:r>
        <w:rPr>
          <w:rFonts w:hint="eastAsia" w:ascii="仿宋_GB2312" w:hAnsi="仿宋_GB2312" w:eastAsia="仿宋_GB2312" w:cs="仿宋_GB2312"/>
          <w:color w:val="auto"/>
          <w:spacing w:val="-18"/>
          <w:sz w:val="27"/>
          <w:szCs w:val="27"/>
        </w:rPr>
        <w:t>月</w:t>
      </w:r>
      <w:r>
        <w:rPr>
          <w:rFonts w:hint="eastAsia" w:ascii="仿宋_GB2312" w:hAnsi="仿宋_GB2312" w:eastAsia="仿宋_GB2312" w:cs="仿宋_GB2312"/>
          <w:color w:val="auto"/>
          <w:spacing w:val="65"/>
          <w:sz w:val="27"/>
          <w:szCs w:val="27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pacing w:val="65"/>
          <w:sz w:val="27"/>
          <w:szCs w:val="27"/>
          <w:lang w:val="en-US" w:eastAsia="zh-CN"/>
        </w:rPr>
        <w:t xml:space="preserve"> 日</w:t>
      </w:r>
    </w:p>
    <w:p>
      <w:pPr>
        <w:pStyle w:val="3"/>
        <w:spacing w:line="271" w:lineRule="auto"/>
        <w:rPr>
          <w:rFonts w:hint="eastAsia" w:ascii="仿宋_GB2312" w:hAnsi="仿宋_GB2312" w:eastAsia="仿宋_GB2312" w:cs="仿宋_GB2312"/>
          <w:color w:val="auto"/>
        </w:rPr>
      </w:pPr>
    </w:p>
    <w:p>
      <w:pPr>
        <w:spacing w:before="130" w:line="219" w:lineRule="auto"/>
        <w:ind w:left="2812"/>
        <w:rPr>
          <w:rFonts w:hint="eastAsia" w:ascii="仿宋_GB2312" w:hAnsi="仿宋_GB2312" w:eastAsia="仿宋_GB2312" w:cs="仿宋_GB2312"/>
          <w:color w:val="auto"/>
          <w:sz w:val="40"/>
          <w:szCs w:val="40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-6"/>
          <w:sz w:val="40"/>
          <w:szCs w:val="40"/>
        </w:rPr>
        <w:t>申报项目信息表</w:t>
      </w:r>
    </w:p>
    <w:p>
      <w:pPr>
        <w:spacing w:before="107"/>
        <w:rPr>
          <w:rFonts w:hint="eastAsia" w:ascii="仿宋_GB2312" w:hAnsi="仿宋_GB2312" w:eastAsia="仿宋_GB2312" w:cs="仿宋_GB2312"/>
          <w:color w:val="auto"/>
        </w:rPr>
      </w:pPr>
    </w:p>
    <w:tbl>
      <w:tblPr>
        <w:tblStyle w:val="7"/>
        <w:tblW w:w="9345" w:type="dxa"/>
        <w:tblInd w:w="-2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0"/>
        <w:gridCol w:w="619"/>
        <w:gridCol w:w="639"/>
        <w:gridCol w:w="1259"/>
        <w:gridCol w:w="1238"/>
        <w:gridCol w:w="629"/>
        <w:gridCol w:w="619"/>
        <w:gridCol w:w="244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1900" w:type="dxa"/>
            <w:vAlign w:val="top"/>
          </w:tcPr>
          <w:p>
            <w:pPr>
              <w:pStyle w:val="6"/>
              <w:spacing w:before="52" w:line="250" w:lineRule="auto"/>
              <w:ind w:left="415" w:right="138" w:hanging="3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3"/>
              </w:rPr>
              <w:t>项目负责人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12"/>
              </w:rPr>
              <w:t>姓名</w:t>
            </w:r>
          </w:p>
        </w:tc>
        <w:tc>
          <w:tcPr>
            <w:tcW w:w="1258" w:type="dxa"/>
            <w:gridSpan w:val="2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1259" w:type="dxa"/>
            <w:vAlign w:val="top"/>
          </w:tcPr>
          <w:p>
            <w:pPr>
              <w:pStyle w:val="6"/>
              <w:spacing w:before="293" w:line="220" w:lineRule="auto"/>
              <w:ind w:left="424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8"/>
              </w:rPr>
              <w:t>性别</w:t>
            </w:r>
          </w:p>
        </w:tc>
        <w:tc>
          <w:tcPr>
            <w:tcW w:w="1238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1248" w:type="dxa"/>
            <w:gridSpan w:val="2"/>
            <w:vAlign w:val="top"/>
          </w:tcPr>
          <w:p>
            <w:pPr>
              <w:pStyle w:val="6"/>
              <w:spacing w:before="283" w:line="219" w:lineRule="auto"/>
              <w:ind w:left="217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10"/>
              </w:rPr>
              <w:t>出生年月</w:t>
            </w:r>
          </w:p>
        </w:tc>
        <w:tc>
          <w:tcPr>
            <w:tcW w:w="2442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3158" w:type="dxa"/>
            <w:gridSpan w:val="3"/>
            <w:vAlign w:val="top"/>
          </w:tcPr>
          <w:p>
            <w:pPr>
              <w:pStyle w:val="6"/>
              <w:spacing w:before="289" w:line="219" w:lineRule="auto"/>
              <w:ind w:left="245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1"/>
              </w:rPr>
              <w:t>项目负责人身份证号码</w:t>
            </w:r>
          </w:p>
        </w:tc>
        <w:tc>
          <w:tcPr>
            <w:tcW w:w="6187" w:type="dxa"/>
            <w:gridSpan w:val="5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900" w:type="dxa"/>
            <w:vAlign w:val="top"/>
          </w:tcPr>
          <w:p>
            <w:pPr>
              <w:pStyle w:val="6"/>
              <w:spacing w:before="302" w:line="221" w:lineRule="auto"/>
              <w:ind w:left="415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3"/>
              </w:rPr>
              <w:t>职称</w:t>
            </w:r>
          </w:p>
        </w:tc>
        <w:tc>
          <w:tcPr>
            <w:tcW w:w="1258" w:type="dxa"/>
            <w:gridSpan w:val="2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1259" w:type="dxa"/>
            <w:vAlign w:val="top"/>
          </w:tcPr>
          <w:p>
            <w:pPr>
              <w:spacing w:line="243" w:lineRule="auto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  <w:p>
            <w:pPr>
              <w:pStyle w:val="6"/>
              <w:spacing w:before="65" w:line="219" w:lineRule="auto"/>
              <w:ind w:left="424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3"/>
              </w:rPr>
              <w:t>职务</w:t>
            </w:r>
          </w:p>
        </w:tc>
        <w:tc>
          <w:tcPr>
            <w:tcW w:w="1238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1248" w:type="dxa"/>
            <w:gridSpan w:val="2"/>
            <w:vAlign w:val="top"/>
          </w:tcPr>
          <w:p>
            <w:pPr>
              <w:pStyle w:val="6"/>
              <w:spacing w:before="260" w:line="219" w:lineRule="auto"/>
              <w:ind w:left="217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3"/>
              </w:rPr>
              <w:t>最高学历</w:t>
            </w:r>
          </w:p>
        </w:tc>
        <w:tc>
          <w:tcPr>
            <w:tcW w:w="2442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900" w:type="dxa"/>
            <w:vAlign w:val="top"/>
          </w:tcPr>
          <w:p>
            <w:pPr>
              <w:spacing w:line="245" w:lineRule="auto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  <w:p>
            <w:pPr>
              <w:pStyle w:val="6"/>
              <w:spacing w:before="65" w:line="220" w:lineRule="auto"/>
              <w:ind w:left="214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2"/>
              </w:rPr>
              <w:t>工作单位</w:t>
            </w:r>
          </w:p>
        </w:tc>
        <w:tc>
          <w:tcPr>
            <w:tcW w:w="1258" w:type="dxa"/>
            <w:gridSpan w:val="2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1259" w:type="dxa"/>
            <w:vAlign w:val="top"/>
          </w:tcPr>
          <w:p>
            <w:pPr>
              <w:pStyle w:val="6"/>
              <w:spacing w:before="40" w:line="253" w:lineRule="auto"/>
              <w:ind w:right="214"/>
              <w:jc w:val="center"/>
              <w:rPr>
                <w:rFonts w:hint="eastAsia" w:ascii="仿宋_GB2312" w:hAnsi="仿宋_GB2312" w:eastAsia="仿宋_GB2312" w:cs="仿宋_GB2312"/>
                <w:color w:val="auto"/>
                <w:spacing w:val="2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2"/>
              </w:rPr>
              <w:t>是否</w:t>
            </w:r>
          </w:p>
          <w:p>
            <w:pPr>
              <w:pStyle w:val="6"/>
              <w:spacing w:before="40" w:line="253" w:lineRule="auto"/>
              <w:ind w:right="214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2"/>
              </w:rPr>
              <w:t>在职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14"/>
              </w:rPr>
              <w:t>(岗)</w:t>
            </w:r>
          </w:p>
        </w:tc>
        <w:tc>
          <w:tcPr>
            <w:tcW w:w="1238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1248" w:type="dxa"/>
            <w:gridSpan w:val="2"/>
            <w:vAlign w:val="top"/>
          </w:tcPr>
          <w:p>
            <w:pPr>
              <w:pStyle w:val="6"/>
              <w:spacing w:before="291" w:line="220" w:lineRule="auto"/>
              <w:ind w:left="217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2"/>
              </w:rPr>
              <w:t>从事专业</w:t>
            </w:r>
          </w:p>
        </w:tc>
        <w:tc>
          <w:tcPr>
            <w:tcW w:w="2442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519" w:type="dxa"/>
            <w:gridSpan w:val="2"/>
            <w:vAlign w:val="top"/>
          </w:tcPr>
          <w:p>
            <w:pPr>
              <w:spacing w:line="276" w:lineRule="auto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  <w:p>
            <w:pPr>
              <w:pStyle w:val="6"/>
              <w:spacing w:before="65" w:line="220" w:lineRule="auto"/>
              <w:ind w:left="125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2"/>
              </w:rPr>
              <w:t>是否参与项目授课</w:t>
            </w:r>
          </w:p>
        </w:tc>
        <w:tc>
          <w:tcPr>
            <w:tcW w:w="1898" w:type="dxa"/>
            <w:gridSpan w:val="2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1867" w:type="dxa"/>
            <w:gridSpan w:val="2"/>
            <w:vAlign w:val="top"/>
          </w:tcPr>
          <w:p>
            <w:pPr>
              <w:spacing w:line="275" w:lineRule="auto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  <w:p>
            <w:pPr>
              <w:pStyle w:val="6"/>
              <w:spacing w:before="65" w:line="219" w:lineRule="auto"/>
              <w:ind w:left="234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1"/>
              </w:rPr>
              <w:t>项目负责人签字</w:t>
            </w:r>
          </w:p>
        </w:tc>
        <w:tc>
          <w:tcPr>
            <w:tcW w:w="3061" w:type="dxa"/>
            <w:gridSpan w:val="2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8" w:hRule="atLeast"/>
        </w:trPr>
        <w:tc>
          <w:tcPr>
            <w:tcW w:w="9345" w:type="dxa"/>
            <w:gridSpan w:val="8"/>
            <w:vAlign w:val="top"/>
          </w:tcPr>
          <w:p>
            <w:pPr>
              <w:pStyle w:val="6"/>
              <w:spacing w:before="292" w:line="219" w:lineRule="auto"/>
              <w:ind w:left="115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1"/>
              </w:rPr>
              <w:t>项目负责人在临床诊疗、临床教学、学科发展与学术等方面主要成绩(不少于300字)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8" w:hRule="atLeast"/>
        </w:trPr>
        <w:tc>
          <w:tcPr>
            <w:tcW w:w="9345" w:type="dxa"/>
            <w:gridSpan w:val="8"/>
            <w:vAlign w:val="top"/>
          </w:tcPr>
          <w:p>
            <w:pPr>
              <w:pStyle w:val="6"/>
              <w:spacing w:before="34" w:line="266" w:lineRule="auto"/>
              <w:ind w:left="115" w:right="233"/>
              <w:rPr>
                <w:rFonts w:hint="eastAsia" w:ascii="仿宋_GB2312" w:hAnsi="仿宋_GB2312" w:eastAsia="仿宋_GB2312" w:cs="仿宋_GB2312"/>
                <w:color w:val="auto"/>
                <w:spacing w:val="-7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项目负责人近三年获批国家级</w:t>
            </w:r>
            <w:r>
              <w:rPr>
                <w:rFonts w:hint="eastAsia" w:ascii="仿宋_GB2312" w:hAnsi="仿宋_GB2312" w:eastAsia="仿宋_GB2312" w:cs="仿宋_GB2312"/>
                <w:color w:val="auto"/>
                <w:lang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color w:val="auto"/>
                <w:lang w:val="en-US" w:eastAsia="zh-CN"/>
              </w:rPr>
              <w:t>省级</w:t>
            </w:r>
            <w:r>
              <w:rPr>
                <w:rFonts w:hint="eastAsia" w:ascii="仿宋_GB2312" w:hAnsi="仿宋_GB2312" w:eastAsia="仿宋_GB2312" w:cs="仿宋_GB2312"/>
                <w:color w:val="auto"/>
              </w:rPr>
              <w:t>继续医学教育项目(含备案项目)情况，并填写项目编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7"/>
              </w:rPr>
              <w:t>号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41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7"/>
              </w:rPr>
              <w:t>：</w:t>
            </w:r>
          </w:p>
          <w:p>
            <w:pPr>
              <w:pStyle w:val="6"/>
              <w:spacing w:before="34" w:line="266" w:lineRule="auto"/>
              <w:ind w:left="115" w:right="233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2021年国家级</w:t>
            </w:r>
            <w:r>
              <w:rPr>
                <w:rFonts w:hint="eastAsia" w:ascii="仿宋_GB2312" w:hAnsi="仿宋_GB2312" w:eastAsia="仿宋_GB2312" w:cs="仿宋_GB2312"/>
                <w:color w:val="auto"/>
                <w:lang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color w:val="auto"/>
                <w:lang w:val="en-US" w:eastAsia="zh-CN"/>
              </w:rPr>
              <w:t>省级</w:t>
            </w:r>
            <w:r>
              <w:rPr>
                <w:rFonts w:hint="eastAsia" w:ascii="仿宋_GB2312" w:hAnsi="仿宋_GB2312" w:eastAsia="仿宋_GB2312" w:cs="仿宋_GB2312"/>
                <w:color w:val="auto"/>
              </w:rPr>
              <w:t>继续医学教育项目执行情况，是口否口。项目编号：</w:t>
            </w:r>
          </w:p>
          <w:p>
            <w:pPr>
              <w:pStyle w:val="6"/>
              <w:spacing w:before="34" w:line="266" w:lineRule="auto"/>
              <w:ind w:left="115" w:right="233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2022年国家级</w:t>
            </w:r>
            <w:r>
              <w:rPr>
                <w:rFonts w:hint="eastAsia" w:ascii="仿宋_GB2312" w:hAnsi="仿宋_GB2312" w:eastAsia="仿宋_GB2312" w:cs="仿宋_GB2312"/>
                <w:color w:val="auto"/>
                <w:lang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color w:val="auto"/>
                <w:lang w:val="en-US" w:eastAsia="zh-CN"/>
              </w:rPr>
              <w:t>省级</w:t>
            </w:r>
            <w:r>
              <w:rPr>
                <w:rFonts w:hint="eastAsia" w:ascii="仿宋_GB2312" w:hAnsi="仿宋_GB2312" w:eastAsia="仿宋_GB2312" w:cs="仿宋_GB2312"/>
                <w:color w:val="auto"/>
              </w:rPr>
              <w:t xml:space="preserve">继续医学教育项目执行情况，是口否口。项目编号： </w:t>
            </w:r>
          </w:p>
          <w:p>
            <w:pPr>
              <w:pStyle w:val="6"/>
              <w:spacing w:before="34" w:line="266" w:lineRule="auto"/>
              <w:ind w:left="115" w:right="233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2023年国家级</w:t>
            </w:r>
            <w:r>
              <w:rPr>
                <w:rFonts w:hint="eastAsia" w:ascii="仿宋_GB2312" w:hAnsi="仿宋_GB2312" w:eastAsia="仿宋_GB2312" w:cs="仿宋_GB2312"/>
                <w:color w:val="auto"/>
                <w:lang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color w:val="auto"/>
                <w:lang w:val="en-US" w:eastAsia="zh-CN"/>
              </w:rPr>
              <w:t>省级</w:t>
            </w:r>
            <w:r>
              <w:rPr>
                <w:rFonts w:hint="eastAsia" w:ascii="仿宋_GB2312" w:hAnsi="仿宋_GB2312" w:eastAsia="仿宋_GB2312" w:cs="仿宋_GB2312"/>
                <w:color w:val="auto"/>
              </w:rPr>
              <w:t>继续医学教育项目执行情况，是口否口。项目编号：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3" w:hRule="atLeast"/>
        </w:trPr>
        <w:tc>
          <w:tcPr>
            <w:tcW w:w="9345" w:type="dxa"/>
            <w:gridSpan w:val="8"/>
            <w:vAlign w:val="top"/>
          </w:tcPr>
          <w:p>
            <w:pPr>
              <w:pStyle w:val="6"/>
              <w:spacing w:before="35" w:line="241" w:lineRule="auto"/>
              <w:ind w:left="84" w:firstLine="3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项目申报单位及项目负责人所在科室或拟合作举办单位基本情况(主要表述与项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1"/>
              </w:rPr>
              <w:t>目有</w:t>
            </w:r>
            <w:r>
              <w:rPr>
                <w:rFonts w:hint="eastAsia" w:ascii="仿宋_GB2312" w:hAnsi="仿宋_GB2312" w:eastAsia="仿宋_GB2312" w:cs="仿宋_GB2312"/>
                <w:color w:val="auto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1"/>
              </w:rPr>
              <w:t>关的基本情况，如组织架构、配套政策、经费支持、培训场地、师资队伍建设等方面)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15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7"/>
              </w:rPr>
              <w:t>(不少于300字)</w:t>
            </w:r>
          </w:p>
        </w:tc>
      </w:tr>
    </w:tbl>
    <w:p>
      <w:pPr>
        <w:rPr>
          <w:rFonts w:hint="eastAsia" w:ascii="仿宋_GB2312" w:hAnsi="仿宋_GB2312" w:eastAsia="仿宋_GB2312" w:cs="仿宋_GB2312"/>
          <w:color w:val="auto"/>
        </w:rPr>
        <w:sectPr>
          <w:pgSz w:w="12220" w:h="17060"/>
          <w:pgMar w:top="2041" w:right="1474" w:bottom="1814" w:left="1474" w:header="0" w:footer="0" w:gutter="0"/>
          <w:cols w:space="0" w:num="1"/>
          <w:rtlGutter w:val="0"/>
          <w:docGrid w:linePitch="0" w:charSpace="0"/>
        </w:sectPr>
      </w:pPr>
    </w:p>
    <w:p>
      <w:pPr>
        <w:spacing w:before="112"/>
        <w:rPr>
          <w:rFonts w:hint="eastAsia" w:ascii="仿宋_GB2312" w:hAnsi="仿宋_GB2312" w:eastAsia="仿宋_GB2312" w:cs="仿宋_GB2312"/>
          <w:color w:val="auto"/>
        </w:rPr>
      </w:pPr>
    </w:p>
    <w:tbl>
      <w:tblPr>
        <w:tblStyle w:val="7"/>
        <w:tblW w:w="9375" w:type="dxa"/>
        <w:tblInd w:w="-23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0"/>
        <w:gridCol w:w="2410"/>
        <w:gridCol w:w="796"/>
        <w:gridCol w:w="619"/>
        <w:gridCol w:w="319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4" w:hRule="atLeast"/>
        </w:trPr>
        <w:tc>
          <w:tcPr>
            <w:tcW w:w="9375" w:type="dxa"/>
            <w:gridSpan w:val="5"/>
            <w:vAlign w:val="top"/>
          </w:tcPr>
          <w:p>
            <w:pPr>
              <w:pStyle w:val="6"/>
              <w:spacing w:before="13" w:line="224" w:lineRule="auto"/>
              <w:ind w:left="83" w:hanging="7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  <w:t>培训需求分析(含学员实际需求、目前本领域现状和存在问题等)、培训内容简介(不少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18"/>
                <w:sz w:val="21"/>
                <w:szCs w:val="21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7"/>
                <w:sz w:val="21"/>
                <w:szCs w:val="21"/>
              </w:rPr>
              <w:t>于500字)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9" w:hRule="atLeast"/>
        </w:trPr>
        <w:tc>
          <w:tcPr>
            <w:tcW w:w="9375" w:type="dxa"/>
            <w:gridSpan w:val="5"/>
            <w:vAlign w:val="top"/>
          </w:tcPr>
          <w:p>
            <w:pPr>
              <w:pStyle w:val="6"/>
              <w:spacing w:before="8" w:line="219" w:lineRule="auto"/>
              <w:ind w:left="1265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sz w:val="21"/>
                <w:szCs w:val="21"/>
              </w:rPr>
              <w:t>培训目标和拟达到的培训效果及项目创新点(不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1"/>
                <w:sz w:val="21"/>
                <w:szCs w:val="21"/>
              </w:rPr>
              <w:t>少于800字)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9" w:hRule="atLeast"/>
        </w:trPr>
        <w:tc>
          <w:tcPr>
            <w:tcW w:w="9375" w:type="dxa"/>
            <w:gridSpan w:val="5"/>
            <w:vAlign w:val="top"/>
          </w:tcPr>
          <w:p>
            <w:pPr>
              <w:pStyle w:val="6"/>
              <w:spacing w:before="19" w:line="219" w:lineRule="auto"/>
              <w:ind w:left="2794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1"/>
                <w:sz w:val="21"/>
                <w:szCs w:val="21"/>
              </w:rPr>
              <w:t>国内外本领域的最新进展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8" w:hRule="atLeast"/>
        </w:trPr>
        <w:tc>
          <w:tcPr>
            <w:tcW w:w="9375" w:type="dxa"/>
            <w:gridSpan w:val="5"/>
            <w:vAlign w:val="top"/>
          </w:tcPr>
          <w:p>
            <w:pPr>
              <w:pStyle w:val="6"/>
              <w:spacing w:before="9" w:line="219" w:lineRule="auto"/>
              <w:ind w:left="53" w:hanging="3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0"/>
                <w:sz w:val="21"/>
                <w:szCs w:val="21"/>
              </w:rPr>
              <w:t>教学设计思路，拟达到的培训效果及评估方法(如：教案撰写、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11"/>
                <w:sz w:val="21"/>
                <w:szCs w:val="21"/>
              </w:rPr>
              <w:t>集体备课；以学生为中心；</w:t>
            </w: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1"/>
                <w:sz w:val="21"/>
                <w:szCs w:val="21"/>
              </w:rPr>
              <w:t>教学反思设计；教学评价等)(不少于500字)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</w:trPr>
        <w:tc>
          <w:tcPr>
            <w:tcW w:w="9375" w:type="dxa"/>
            <w:gridSpan w:val="5"/>
            <w:vAlign w:val="top"/>
          </w:tcPr>
          <w:p>
            <w:pPr>
              <w:spacing w:line="283" w:lineRule="auto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  <w:p>
            <w:pPr>
              <w:pStyle w:val="6"/>
              <w:spacing w:before="69" w:line="219" w:lineRule="auto"/>
              <w:ind w:left="2584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  <w:t>项目讲授题目及具体授课内容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2360" w:type="dxa"/>
            <w:vAlign w:val="top"/>
          </w:tcPr>
          <w:p>
            <w:pPr>
              <w:pStyle w:val="6"/>
              <w:spacing w:before="183" w:line="219" w:lineRule="auto"/>
              <w:ind w:left="524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10"/>
                <w:sz w:val="21"/>
                <w:szCs w:val="21"/>
              </w:rPr>
              <w:t>讲授题目</w:t>
            </w:r>
          </w:p>
        </w:tc>
        <w:tc>
          <w:tcPr>
            <w:tcW w:w="2410" w:type="dxa"/>
            <w:vAlign w:val="top"/>
          </w:tcPr>
          <w:p>
            <w:pPr>
              <w:pStyle w:val="6"/>
              <w:spacing w:before="183" w:line="219" w:lineRule="auto"/>
              <w:ind w:left="1082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5"/>
                <w:sz w:val="21"/>
                <w:szCs w:val="21"/>
              </w:rPr>
              <w:t>内容</w:t>
            </w:r>
          </w:p>
        </w:tc>
        <w:tc>
          <w:tcPr>
            <w:tcW w:w="796" w:type="dxa"/>
            <w:vAlign w:val="top"/>
          </w:tcPr>
          <w:p>
            <w:pPr>
              <w:pStyle w:val="6"/>
              <w:spacing w:before="24" w:line="235" w:lineRule="auto"/>
              <w:ind w:left="135" w:right="122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4"/>
                <w:sz w:val="21"/>
                <w:szCs w:val="21"/>
              </w:rPr>
              <w:t>授课</w:t>
            </w: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5"/>
                <w:sz w:val="21"/>
                <w:szCs w:val="21"/>
              </w:rPr>
              <w:t>教师</w:t>
            </w:r>
          </w:p>
        </w:tc>
        <w:tc>
          <w:tcPr>
            <w:tcW w:w="619" w:type="dxa"/>
            <w:vAlign w:val="top"/>
          </w:tcPr>
          <w:p>
            <w:pPr>
              <w:pStyle w:val="6"/>
              <w:spacing w:before="184" w:line="221" w:lineRule="auto"/>
              <w:ind w:left="106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6"/>
                <w:sz w:val="21"/>
                <w:szCs w:val="21"/>
              </w:rPr>
              <w:t>学时</w:t>
            </w:r>
          </w:p>
        </w:tc>
        <w:tc>
          <w:tcPr>
            <w:tcW w:w="3190" w:type="dxa"/>
            <w:vAlign w:val="top"/>
          </w:tcPr>
          <w:p>
            <w:pPr>
              <w:pStyle w:val="6"/>
              <w:spacing w:before="183" w:line="219" w:lineRule="auto"/>
              <w:ind w:left="727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3"/>
                <w:sz w:val="21"/>
                <w:szCs w:val="21"/>
              </w:rPr>
              <w:t>教学方法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360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2410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796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619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3190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2360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2410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796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619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3190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2360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2410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796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619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3190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2360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2410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796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619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3190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2360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2410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796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619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3190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2360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2410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796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619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3190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</w:tr>
    </w:tbl>
    <w:p>
      <w:pPr>
        <w:spacing w:before="132"/>
        <w:rPr>
          <w:rFonts w:hint="eastAsia" w:ascii="仿宋_GB2312" w:hAnsi="仿宋_GB2312" w:eastAsia="仿宋_GB2312" w:cs="仿宋_GB2312"/>
          <w:color w:val="auto"/>
        </w:rPr>
      </w:pPr>
    </w:p>
    <w:tbl>
      <w:tblPr>
        <w:tblStyle w:val="7"/>
        <w:tblW w:w="9390" w:type="dxa"/>
        <w:tblInd w:w="-2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8"/>
        <w:gridCol w:w="892"/>
        <w:gridCol w:w="915"/>
        <w:gridCol w:w="960"/>
        <w:gridCol w:w="195"/>
        <w:gridCol w:w="945"/>
        <w:gridCol w:w="697"/>
        <w:gridCol w:w="549"/>
        <w:gridCol w:w="849"/>
        <w:gridCol w:w="1160"/>
        <w:gridCol w:w="15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5" w:hRule="atLeast"/>
        </w:trPr>
        <w:tc>
          <w:tcPr>
            <w:tcW w:w="728" w:type="dxa"/>
            <w:vMerge w:val="restart"/>
            <w:tcBorders>
              <w:bottom w:val="nil"/>
            </w:tcBorders>
            <w:textDirection w:val="tbRlV"/>
            <w:vAlign w:val="top"/>
          </w:tcPr>
          <w:p>
            <w:pPr>
              <w:pStyle w:val="6"/>
              <w:spacing w:before="96" w:line="202" w:lineRule="auto"/>
              <w:ind w:left="1564"/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  <w:t>授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1"/>
                <w:sz w:val="21"/>
                <w:szCs w:val="21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  <w:t>课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1"/>
                <w:sz w:val="21"/>
                <w:szCs w:val="21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  <w:t>教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1"/>
                <w:sz w:val="21"/>
                <w:szCs w:val="21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  <w:t>师</w:t>
            </w:r>
          </w:p>
        </w:tc>
        <w:tc>
          <w:tcPr>
            <w:tcW w:w="892" w:type="dxa"/>
            <w:vMerge w:val="restart"/>
            <w:tcBorders>
              <w:bottom w:val="nil"/>
            </w:tcBorders>
            <w:vAlign w:val="top"/>
          </w:tcPr>
          <w:p>
            <w:pPr>
              <w:spacing w:line="241" w:lineRule="auto"/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  <w:p>
            <w:pPr>
              <w:spacing w:line="241" w:lineRule="auto"/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  <w:p>
            <w:pPr>
              <w:spacing w:line="242" w:lineRule="auto"/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  <w:p>
            <w:pPr>
              <w:spacing w:line="242" w:lineRule="auto"/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  <w:p>
            <w:pPr>
              <w:pStyle w:val="6"/>
              <w:spacing w:before="69" w:line="247" w:lineRule="auto"/>
              <w:ind w:left="101" w:right="107"/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4"/>
                <w:sz w:val="21"/>
                <w:szCs w:val="21"/>
              </w:rPr>
              <w:t>理论</w:t>
            </w: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4"/>
                <w:sz w:val="21"/>
                <w:szCs w:val="21"/>
              </w:rPr>
              <w:t>授课</w:t>
            </w: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5"/>
                <w:sz w:val="21"/>
                <w:szCs w:val="21"/>
              </w:rPr>
              <w:t>教师</w:t>
            </w:r>
          </w:p>
        </w:tc>
        <w:tc>
          <w:tcPr>
            <w:tcW w:w="915" w:type="dxa"/>
            <w:vAlign w:val="top"/>
          </w:tcPr>
          <w:p>
            <w:pPr>
              <w:pStyle w:val="6"/>
              <w:spacing w:before="243" w:line="219" w:lineRule="auto"/>
              <w:ind w:left="171"/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13"/>
                <w:sz w:val="21"/>
                <w:szCs w:val="21"/>
              </w:rPr>
              <w:t>姓名</w:t>
            </w:r>
          </w:p>
        </w:tc>
        <w:tc>
          <w:tcPr>
            <w:tcW w:w="1155" w:type="dxa"/>
            <w:gridSpan w:val="2"/>
            <w:vAlign w:val="top"/>
          </w:tcPr>
          <w:p>
            <w:pPr>
              <w:pStyle w:val="6"/>
              <w:spacing w:before="74" w:line="264" w:lineRule="auto"/>
              <w:ind w:left="313" w:right="114" w:hanging="210"/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3"/>
                <w:sz w:val="21"/>
                <w:szCs w:val="21"/>
              </w:rPr>
              <w:t>专业技术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1"/>
                <w:sz w:val="21"/>
                <w:szCs w:val="21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3"/>
                <w:sz w:val="21"/>
                <w:szCs w:val="21"/>
              </w:rPr>
              <w:t>职称</w:t>
            </w:r>
          </w:p>
        </w:tc>
        <w:tc>
          <w:tcPr>
            <w:tcW w:w="945" w:type="dxa"/>
            <w:vAlign w:val="top"/>
          </w:tcPr>
          <w:p>
            <w:pPr>
              <w:pStyle w:val="6"/>
              <w:spacing w:before="242" w:line="219" w:lineRule="auto"/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3"/>
                <w:sz w:val="21"/>
                <w:szCs w:val="21"/>
              </w:rPr>
              <w:t>主要研究方向</w:t>
            </w:r>
          </w:p>
        </w:tc>
        <w:tc>
          <w:tcPr>
            <w:tcW w:w="3255" w:type="dxa"/>
            <w:gridSpan w:val="4"/>
            <w:vAlign w:val="top"/>
          </w:tcPr>
          <w:p>
            <w:pPr>
              <w:pStyle w:val="6"/>
              <w:spacing w:before="244" w:line="220" w:lineRule="auto"/>
              <w:ind w:left="626"/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8"/>
                <w:sz w:val="21"/>
                <w:szCs w:val="21"/>
              </w:rPr>
              <w:t>所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9"/>
                <w:sz w:val="21"/>
                <w:szCs w:val="21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8"/>
                <w:sz w:val="21"/>
                <w:szCs w:val="21"/>
              </w:rPr>
              <w:t>在 单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11"/>
                <w:sz w:val="21"/>
                <w:szCs w:val="21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8"/>
                <w:sz w:val="21"/>
                <w:szCs w:val="21"/>
              </w:rPr>
              <w:t>位</w:t>
            </w:r>
          </w:p>
        </w:tc>
        <w:tc>
          <w:tcPr>
            <w:tcW w:w="1500" w:type="dxa"/>
            <w:vAlign w:val="top"/>
          </w:tcPr>
          <w:p>
            <w:pPr>
              <w:pStyle w:val="6"/>
              <w:spacing w:before="244" w:line="221" w:lineRule="auto"/>
              <w:ind w:left="139"/>
              <w:jc w:val="center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2"/>
                <w:sz w:val="21"/>
                <w:szCs w:val="21"/>
              </w:rPr>
              <w:t>联系方式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728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892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915" w:type="dxa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1155" w:type="dxa"/>
            <w:gridSpan w:val="2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945" w:type="dxa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3255" w:type="dxa"/>
            <w:gridSpan w:val="4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728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892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915" w:type="dxa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1155" w:type="dxa"/>
            <w:gridSpan w:val="2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945" w:type="dxa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3255" w:type="dxa"/>
            <w:gridSpan w:val="4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728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892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915" w:type="dxa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1155" w:type="dxa"/>
            <w:gridSpan w:val="2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945" w:type="dxa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3255" w:type="dxa"/>
            <w:gridSpan w:val="4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728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892" w:type="dxa"/>
            <w:vMerge w:val="continue"/>
            <w:tcBorders>
              <w:top w:val="nil"/>
            </w:tcBorders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915" w:type="dxa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1155" w:type="dxa"/>
            <w:gridSpan w:val="2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945" w:type="dxa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3255" w:type="dxa"/>
            <w:gridSpan w:val="4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728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892" w:type="dxa"/>
            <w:vMerge w:val="restart"/>
            <w:tcBorders>
              <w:bottom w:val="nil"/>
            </w:tcBorders>
            <w:vAlign w:val="top"/>
          </w:tcPr>
          <w:p>
            <w:pPr>
              <w:spacing w:line="400" w:lineRule="auto"/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  <w:p>
            <w:pPr>
              <w:pStyle w:val="6"/>
              <w:spacing w:before="69" w:line="247" w:lineRule="auto"/>
              <w:ind w:left="101" w:right="107"/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4"/>
                <w:sz w:val="21"/>
                <w:szCs w:val="21"/>
              </w:rPr>
              <w:t>实验</w:t>
            </w: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17"/>
                <w:sz w:val="21"/>
                <w:szCs w:val="21"/>
              </w:rPr>
              <w:t>(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47"/>
                <w:sz w:val="21"/>
                <w:szCs w:val="21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17"/>
                <w:sz w:val="21"/>
                <w:szCs w:val="21"/>
              </w:rPr>
              <w:t>技</w:t>
            </w: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5"/>
                <w:sz w:val="21"/>
                <w:szCs w:val="21"/>
              </w:rPr>
              <w:t>术示</w:t>
            </w: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13"/>
                <w:sz w:val="21"/>
                <w:szCs w:val="21"/>
              </w:rPr>
              <w:t>范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32"/>
                <w:sz w:val="21"/>
                <w:szCs w:val="21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13"/>
                <w:sz w:val="21"/>
                <w:szCs w:val="21"/>
              </w:rPr>
              <w:t>)</w:t>
            </w: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5"/>
                <w:sz w:val="21"/>
                <w:szCs w:val="21"/>
              </w:rPr>
              <w:t>教师</w:t>
            </w:r>
          </w:p>
        </w:tc>
        <w:tc>
          <w:tcPr>
            <w:tcW w:w="915" w:type="dxa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1155" w:type="dxa"/>
            <w:gridSpan w:val="2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945" w:type="dxa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3255" w:type="dxa"/>
            <w:gridSpan w:val="4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728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892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915" w:type="dxa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1155" w:type="dxa"/>
            <w:gridSpan w:val="2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945" w:type="dxa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3255" w:type="dxa"/>
            <w:gridSpan w:val="4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728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892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915" w:type="dxa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1155" w:type="dxa"/>
            <w:gridSpan w:val="2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945" w:type="dxa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3255" w:type="dxa"/>
            <w:gridSpan w:val="4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728" w:type="dxa"/>
            <w:vMerge w:val="continue"/>
            <w:tcBorders>
              <w:top w:val="nil"/>
            </w:tcBorders>
            <w:textDirection w:val="tbRlV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892" w:type="dxa"/>
            <w:vMerge w:val="continue"/>
            <w:tcBorders>
              <w:top w:val="nil"/>
            </w:tcBorders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915" w:type="dxa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1155" w:type="dxa"/>
            <w:gridSpan w:val="2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945" w:type="dxa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3255" w:type="dxa"/>
            <w:gridSpan w:val="4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620" w:type="dxa"/>
            <w:gridSpan w:val="2"/>
            <w:vAlign w:val="top"/>
          </w:tcPr>
          <w:p>
            <w:pPr>
              <w:pStyle w:val="6"/>
              <w:spacing w:before="51" w:line="228" w:lineRule="auto"/>
              <w:ind w:left="294" w:right="295"/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6"/>
                <w:sz w:val="21"/>
                <w:szCs w:val="21"/>
              </w:rPr>
              <w:t>举办</w:t>
            </w: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3"/>
                <w:sz w:val="21"/>
                <w:szCs w:val="21"/>
              </w:rPr>
              <w:t>形式</w:t>
            </w:r>
          </w:p>
        </w:tc>
        <w:tc>
          <w:tcPr>
            <w:tcW w:w="1875" w:type="dxa"/>
            <w:gridSpan w:val="2"/>
            <w:vAlign w:val="top"/>
          </w:tcPr>
          <w:p>
            <w:pPr>
              <w:pStyle w:val="6"/>
              <w:spacing w:before="192" w:line="220" w:lineRule="auto"/>
              <w:ind w:left="382"/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5"/>
                <w:sz w:val="21"/>
                <w:szCs w:val="21"/>
              </w:rPr>
              <w:t>远程口面授口</w:t>
            </w:r>
          </w:p>
        </w:tc>
        <w:tc>
          <w:tcPr>
            <w:tcW w:w="2386" w:type="dxa"/>
            <w:gridSpan w:val="4"/>
            <w:vAlign w:val="top"/>
          </w:tcPr>
          <w:p>
            <w:pPr>
              <w:pStyle w:val="6"/>
              <w:spacing w:before="191" w:line="219" w:lineRule="auto"/>
              <w:ind w:left="244"/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sz w:val="21"/>
                <w:szCs w:val="21"/>
              </w:rPr>
              <w:t>是否面向中西部地区</w:t>
            </w:r>
          </w:p>
        </w:tc>
        <w:tc>
          <w:tcPr>
            <w:tcW w:w="3509" w:type="dxa"/>
            <w:gridSpan w:val="3"/>
            <w:vAlign w:val="top"/>
          </w:tcPr>
          <w:p>
            <w:pPr>
              <w:pStyle w:val="6"/>
              <w:spacing w:before="192" w:line="220" w:lineRule="auto"/>
              <w:ind w:left="668"/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1"/>
                <w:szCs w:val="21"/>
              </w:rPr>
              <w:t>是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9"/>
                <w:sz w:val="21"/>
                <w:szCs w:val="21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1"/>
                <w:szCs w:val="21"/>
              </w:rPr>
              <w:t>口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4"/>
                <w:sz w:val="21"/>
                <w:szCs w:val="21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1"/>
                <w:szCs w:val="21"/>
              </w:rPr>
              <w:t>否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30"/>
                <w:sz w:val="21"/>
                <w:szCs w:val="21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1"/>
                <w:szCs w:val="21"/>
              </w:rPr>
              <w:t>口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620" w:type="dxa"/>
            <w:gridSpan w:val="2"/>
            <w:vAlign w:val="top"/>
          </w:tcPr>
          <w:p>
            <w:pPr>
              <w:pStyle w:val="6"/>
              <w:spacing w:before="39" w:line="237" w:lineRule="auto"/>
              <w:ind w:left="294" w:right="106" w:hanging="209"/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3"/>
                <w:sz w:val="21"/>
                <w:szCs w:val="21"/>
              </w:rPr>
              <w:t>举办起止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sz w:val="21"/>
                <w:szCs w:val="21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12"/>
                <w:sz w:val="21"/>
                <w:szCs w:val="21"/>
              </w:rPr>
              <w:t>日期</w:t>
            </w:r>
          </w:p>
        </w:tc>
        <w:tc>
          <w:tcPr>
            <w:tcW w:w="7770" w:type="dxa"/>
            <w:gridSpan w:val="9"/>
            <w:vAlign w:val="top"/>
          </w:tcPr>
          <w:p>
            <w:pPr>
              <w:pStyle w:val="6"/>
              <w:spacing w:before="191" w:line="219" w:lineRule="auto"/>
              <w:ind w:left="1752"/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0"/>
                <w:sz w:val="21"/>
                <w:szCs w:val="21"/>
              </w:rPr>
              <w:t>年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31"/>
                <w:sz w:val="21"/>
                <w:szCs w:val="21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10"/>
                <w:sz w:val="21"/>
                <w:szCs w:val="21"/>
              </w:rPr>
              <w:t>月   日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7"/>
                <w:sz w:val="21"/>
                <w:szCs w:val="21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10"/>
                <w:sz w:val="21"/>
                <w:szCs w:val="21"/>
              </w:rPr>
              <w:t>—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0"/>
                <w:sz w:val="21"/>
                <w:szCs w:val="21"/>
              </w:rPr>
              <w:t xml:space="preserve">    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10"/>
                <w:sz w:val="21"/>
                <w:szCs w:val="21"/>
              </w:rPr>
              <w:t xml:space="preserve">年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10"/>
                <w:sz w:val="21"/>
                <w:szCs w:val="21"/>
                <w:lang w:val="en-US" w:eastAsia="zh-CN"/>
              </w:rPr>
              <w:t xml:space="preserve">     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10"/>
                <w:sz w:val="21"/>
                <w:szCs w:val="21"/>
              </w:rPr>
              <w:t>月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1"/>
                <w:sz w:val="21"/>
                <w:szCs w:val="21"/>
              </w:rPr>
              <w:t xml:space="preserve">    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10"/>
                <w:sz w:val="21"/>
                <w:szCs w:val="21"/>
              </w:rPr>
              <w:t>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1620" w:type="dxa"/>
            <w:gridSpan w:val="2"/>
            <w:vAlign w:val="top"/>
          </w:tcPr>
          <w:p>
            <w:pPr>
              <w:pStyle w:val="6"/>
              <w:spacing w:before="60" w:line="219" w:lineRule="auto"/>
              <w:ind w:left="294" w:right="106" w:hanging="209"/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3"/>
                <w:sz w:val="21"/>
                <w:szCs w:val="21"/>
              </w:rPr>
              <w:t>举办期限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sz w:val="21"/>
                <w:szCs w:val="21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15"/>
                <w:sz w:val="21"/>
                <w:szCs w:val="21"/>
              </w:rPr>
              <w:t>(天)</w:t>
            </w:r>
          </w:p>
        </w:tc>
        <w:tc>
          <w:tcPr>
            <w:tcW w:w="1875" w:type="dxa"/>
            <w:gridSpan w:val="2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2386" w:type="dxa"/>
            <w:gridSpan w:val="4"/>
            <w:vAlign w:val="top"/>
          </w:tcPr>
          <w:p>
            <w:pPr>
              <w:pStyle w:val="6"/>
              <w:spacing w:before="182" w:line="219" w:lineRule="auto"/>
              <w:ind w:left="764"/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2"/>
                <w:sz w:val="21"/>
                <w:szCs w:val="21"/>
              </w:rPr>
              <w:t>考核方式</w:t>
            </w:r>
          </w:p>
        </w:tc>
        <w:tc>
          <w:tcPr>
            <w:tcW w:w="3509" w:type="dxa"/>
            <w:gridSpan w:val="3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9" w:hRule="atLeast"/>
        </w:trPr>
        <w:tc>
          <w:tcPr>
            <w:tcW w:w="1620" w:type="dxa"/>
            <w:gridSpan w:val="2"/>
            <w:vAlign w:val="center"/>
          </w:tcPr>
          <w:p>
            <w:pPr>
              <w:pStyle w:val="6"/>
              <w:spacing w:before="68" w:line="219" w:lineRule="auto"/>
              <w:jc w:val="center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3"/>
                <w:sz w:val="21"/>
                <w:szCs w:val="21"/>
              </w:rPr>
              <w:t>教学对象</w:t>
            </w:r>
          </w:p>
        </w:tc>
        <w:tc>
          <w:tcPr>
            <w:tcW w:w="1875" w:type="dxa"/>
            <w:gridSpan w:val="2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2386" w:type="dxa"/>
            <w:gridSpan w:val="4"/>
            <w:vAlign w:val="center"/>
          </w:tcPr>
          <w:p>
            <w:pPr>
              <w:pStyle w:val="6"/>
              <w:spacing w:before="69" w:line="219" w:lineRule="auto"/>
              <w:jc w:val="center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2"/>
                <w:sz w:val="21"/>
                <w:szCs w:val="21"/>
              </w:rPr>
              <w:t>拟招生人数</w:t>
            </w:r>
          </w:p>
        </w:tc>
        <w:tc>
          <w:tcPr>
            <w:tcW w:w="3509" w:type="dxa"/>
            <w:gridSpan w:val="3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1620" w:type="dxa"/>
            <w:gridSpan w:val="2"/>
            <w:vMerge w:val="restart"/>
            <w:tcBorders>
              <w:bottom w:val="nil"/>
            </w:tcBorders>
            <w:vAlign w:val="top"/>
          </w:tcPr>
          <w:p>
            <w:pPr>
              <w:spacing w:line="284" w:lineRule="auto"/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  <w:p>
            <w:pPr>
              <w:pStyle w:val="6"/>
              <w:spacing w:before="68" w:line="268" w:lineRule="auto"/>
              <w:ind w:left="294" w:right="86" w:hanging="209"/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sz w:val="21"/>
                <w:szCs w:val="21"/>
              </w:rPr>
              <w:t>教学总学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4"/>
                <w:sz w:val="21"/>
                <w:szCs w:val="21"/>
              </w:rPr>
              <w:t>时数</w:t>
            </w:r>
          </w:p>
        </w:tc>
        <w:tc>
          <w:tcPr>
            <w:tcW w:w="1875" w:type="dxa"/>
            <w:gridSpan w:val="2"/>
            <w:vMerge w:val="restart"/>
            <w:tcBorders>
              <w:bottom w:val="nil"/>
            </w:tcBorders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2386" w:type="dxa"/>
            <w:gridSpan w:val="4"/>
            <w:vAlign w:val="center"/>
          </w:tcPr>
          <w:p>
            <w:pPr>
              <w:pStyle w:val="6"/>
              <w:spacing w:before="68" w:line="219" w:lineRule="auto"/>
              <w:jc w:val="center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2"/>
                <w:sz w:val="21"/>
                <w:szCs w:val="21"/>
              </w:rPr>
              <w:t>讲授理论时数</w:t>
            </w:r>
          </w:p>
        </w:tc>
        <w:tc>
          <w:tcPr>
            <w:tcW w:w="3509" w:type="dxa"/>
            <w:gridSpan w:val="3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620" w:type="dxa"/>
            <w:gridSpan w:val="2"/>
            <w:vMerge w:val="continue"/>
            <w:tcBorders>
              <w:top w:val="nil"/>
            </w:tcBorders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1875" w:type="dxa"/>
            <w:gridSpan w:val="2"/>
            <w:vMerge w:val="continue"/>
            <w:tcBorders>
              <w:top w:val="nil"/>
            </w:tcBorders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2386" w:type="dxa"/>
            <w:gridSpan w:val="4"/>
            <w:vAlign w:val="top"/>
          </w:tcPr>
          <w:p>
            <w:pPr>
              <w:pStyle w:val="6"/>
              <w:spacing w:before="294" w:line="219" w:lineRule="auto"/>
              <w:ind w:left="244"/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  <w:t>实验(技术示范)时数</w:t>
            </w:r>
          </w:p>
        </w:tc>
        <w:tc>
          <w:tcPr>
            <w:tcW w:w="3509" w:type="dxa"/>
            <w:gridSpan w:val="3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620" w:type="dxa"/>
            <w:gridSpan w:val="2"/>
            <w:vAlign w:val="top"/>
          </w:tcPr>
          <w:p>
            <w:pPr>
              <w:pStyle w:val="6"/>
              <w:spacing w:before="284" w:line="219" w:lineRule="auto"/>
              <w:ind w:left="85"/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4"/>
                <w:sz w:val="21"/>
                <w:szCs w:val="21"/>
              </w:rPr>
              <w:t>举办地点</w:t>
            </w:r>
          </w:p>
        </w:tc>
        <w:tc>
          <w:tcPr>
            <w:tcW w:w="1875" w:type="dxa"/>
            <w:gridSpan w:val="2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2386" w:type="dxa"/>
            <w:gridSpan w:val="4"/>
            <w:vAlign w:val="top"/>
          </w:tcPr>
          <w:p>
            <w:pPr>
              <w:pStyle w:val="6"/>
              <w:spacing w:before="294" w:line="219" w:lineRule="auto"/>
              <w:ind w:left="764"/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2"/>
                <w:sz w:val="21"/>
                <w:szCs w:val="21"/>
              </w:rPr>
              <w:t>拟授学分</w:t>
            </w:r>
          </w:p>
        </w:tc>
        <w:tc>
          <w:tcPr>
            <w:tcW w:w="3509" w:type="dxa"/>
            <w:gridSpan w:val="3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1620" w:type="dxa"/>
            <w:gridSpan w:val="2"/>
            <w:vAlign w:val="center"/>
          </w:tcPr>
          <w:p>
            <w:pPr>
              <w:pStyle w:val="6"/>
              <w:spacing w:before="68" w:line="219" w:lineRule="auto"/>
              <w:jc w:val="center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sz w:val="21"/>
                <w:szCs w:val="21"/>
              </w:rPr>
              <w:t>申报单位</w:t>
            </w:r>
          </w:p>
        </w:tc>
        <w:tc>
          <w:tcPr>
            <w:tcW w:w="1875" w:type="dxa"/>
            <w:gridSpan w:val="2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1140" w:type="dxa"/>
            <w:gridSpan w:val="2"/>
            <w:vAlign w:val="center"/>
          </w:tcPr>
          <w:p>
            <w:pPr>
              <w:pStyle w:val="6"/>
              <w:spacing w:before="308" w:line="221" w:lineRule="auto"/>
              <w:jc w:val="center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2"/>
                <w:sz w:val="21"/>
                <w:szCs w:val="21"/>
              </w:rPr>
              <w:t>联系电话</w:t>
            </w:r>
          </w:p>
        </w:tc>
        <w:tc>
          <w:tcPr>
            <w:tcW w:w="1246" w:type="dxa"/>
            <w:gridSpan w:val="2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849" w:type="dxa"/>
            <w:vAlign w:val="center"/>
          </w:tcPr>
          <w:p>
            <w:pPr>
              <w:pStyle w:val="6"/>
              <w:spacing w:before="308" w:line="221" w:lineRule="auto"/>
              <w:jc w:val="center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3"/>
                <w:sz w:val="21"/>
                <w:szCs w:val="21"/>
              </w:rPr>
              <w:t>联系人</w:t>
            </w:r>
          </w:p>
        </w:tc>
        <w:tc>
          <w:tcPr>
            <w:tcW w:w="2660" w:type="dxa"/>
            <w:gridSpan w:val="2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1620" w:type="dxa"/>
            <w:gridSpan w:val="2"/>
            <w:vAlign w:val="top"/>
          </w:tcPr>
          <w:p>
            <w:pPr>
              <w:pStyle w:val="6"/>
              <w:spacing w:before="95" w:line="219" w:lineRule="auto"/>
              <w:ind w:left="215"/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1"/>
                <w:sz w:val="21"/>
                <w:szCs w:val="21"/>
              </w:rPr>
              <w:t>项目负责人</w:t>
            </w:r>
          </w:p>
          <w:p>
            <w:pPr>
              <w:pStyle w:val="6"/>
              <w:spacing w:before="58" w:line="227" w:lineRule="auto"/>
              <w:ind w:left="324"/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2"/>
                <w:sz w:val="21"/>
                <w:szCs w:val="21"/>
              </w:rPr>
              <w:t>通讯地址</w:t>
            </w:r>
          </w:p>
        </w:tc>
        <w:tc>
          <w:tcPr>
            <w:tcW w:w="3712" w:type="dxa"/>
            <w:gridSpan w:val="5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  <w:tc>
          <w:tcPr>
            <w:tcW w:w="1398" w:type="dxa"/>
            <w:gridSpan w:val="2"/>
            <w:vAlign w:val="top"/>
          </w:tcPr>
          <w:p>
            <w:pPr>
              <w:pStyle w:val="6"/>
              <w:spacing w:before="105" w:line="219" w:lineRule="auto"/>
              <w:ind w:left="167"/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1"/>
                <w:sz w:val="21"/>
                <w:szCs w:val="21"/>
              </w:rPr>
              <w:t>项目负责人</w:t>
            </w:r>
          </w:p>
          <w:p>
            <w:pPr>
              <w:pStyle w:val="6"/>
              <w:spacing w:before="43" w:line="221" w:lineRule="auto"/>
              <w:ind w:left="277"/>
              <w:jc w:val="left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2"/>
                <w:sz w:val="21"/>
                <w:szCs w:val="21"/>
              </w:rPr>
              <w:t>联系电话</w:t>
            </w:r>
          </w:p>
        </w:tc>
        <w:tc>
          <w:tcPr>
            <w:tcW w:w="2660" w:type="dxa"/>
            <w:gridSpan w:val="2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8" w:hRule="atLeast"/>
        </w:trPr>
        <w:tc>
          <w:tcPr>
            <w:tcW w:w="1620" w:type="dxa"/>
            <w:gridSpan w:val="2"/>
            <w:vAlign w:val="top"/>
          </w:tcPr>
          <w:p>
            <w:pPr>
              <w:pStyle w:val="6"/>
              <w:spacing w:before="207" w:line="220" w:lineRule="auto"/>
              <w:ind w:left="324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sz w:val="21"/>
                <w:szCs w:val="21"/>
              </w:rPr>
              <w:t>同行评议</w:t>
            </w:r>
          </w:p>
          <w:p>
            <w:pPr>
              <w:pStyle w:val="6"/>
              <w:spacing w:before="48" w:line="251" w:lineRule="auto"/>
              <w:ind w:left="115" w:right="98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sz w:val="21"/>
                <w:szCs w:val="21"/>
              </w:rPr>
              <w:t>(1名本专业副高级以上专家</w:t>
            </w:r>
          </w:p>
          <w:p>
            <w:pPr>
              <w:pStyle w:val="6"/>
              <w:spacing w:before="28" w:line="219" w:lineRule="auto"/>
              <w:ind w:left="4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1"/>
                <w:sz w:val="21"/>
                <w:szCs w:val="21"/>
              </w:rPr>
              <w:t>意见、非本单位</w:t>
            </w:r>
          </w:p>
          <w:p>
            <w:pPr>
              <w:pStyle w:val="6"/>
              <w:spacing w:before="63" w:line="221" w:lineRule="auto"/>
              <w:ind w:left="475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17"/>
                <w:sz w:val="21"/>
                <w:szCs w:val="21"/>
              </w:rPr>
              <w:t>人员)</w:t>
            </w:r>
          </w:p>
        </w:tc>
        <w:tc>
          <w:tcPr>
            <w:tcW w:w="7770" w:type="dxa"/>
            <w:gridSpan w:val="9"/>
            <w:vAlign w:val="top"/>
          </w:tcPr>
          <w:p>
            <w:pPr>
              <w:pStyle w:val="6"/>
              <w:spacing w:before="285" w:line="219" w:lineRule="auto"/>
              <w:ind w:left="383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2"/>
                <w:sz w:val="21"/>
                <w:szCs w:val="21"/>
              </w:rPr>
              <w:t>填写推荐理由(不少于100字)</w:t>
            </w:r>
          </w:p>
          <w:p>
            <w:pPr>
              <w:spacing w:line="302" w:lineRule="auto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  <w:p>
            <w:pPr>
              <w:spacing w:line="303" w:lineRule="auto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  <w:p>
            <w:pPr>
              <w:pStyle w:val="6"/>
              <w:spacing w:before="69" w:line="217" w:lineRule="auto"/>
              <w:ind w:left="2583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7"/>
                <w:position w:val="-1"/>
                <w:sz w:val="21"/>
                <w:szCs w:val="21"/>
              </w:rPr>
              <w:t>签字</w:t>
            </w:r>
            <w:r>
              <w:rPr>
                <w:rFonts w:hint="eastAsia" w:ascii="仿宋_GB2312" w:hAnsi="仿宋_GB2312" w:eastAsia="仿宋_GB2312" w:cs="仿宋_GB2312"/>
                <w:color w:val="auto"/>
                <w:position w:val="-1"/>
                <w:sz w:val="21"/>
                <w:szCs w:val="21"/>
              </w:rPr>
              <w:t xml:space="preserve">        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7"/>
                <w:sz w:val="21"/>
                <w:szCs w:val="21"/>
              </w:rPr>
              <w:t>年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18"/>
                <w:sz w:val="21"/>
                <w:szCs w:val="21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7"/>
                <w:sz w:val="21"/>
                <w:szCs w:val="21"/>
              </w:rPr>
              <w:t>月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23"/>
                <w:sz w:val="21"/>
                <w:szCs w:val="21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7"/>
                <w:sz w:val="21"/>
                <w:szCs w:val="21"/>
              </w:rPr>
              <w:t>日</w:t>
            </w:r>
          </w:p>
        </w:tc>
      </w:tr>
    </w:tbl>
    <w:p>
      <w:pPr>
        <w:rPr>
          <w:rFonts w:hint="eastAsia" w:ascii="仿宋_GB2312" w:hAnsi="仿宋_GB2312" w:eastAsia="仿宋_GB2312" w:cs="仿宋_GB2312"/>
          <w:color w:val="auto"/>
        </w:rPr>
        <w:sectPr>
          <w:pgSz w:w="11900" w:h="16840"/>
          <w:pgMar w:top="2041" w:right="1474" w:bottom="1814" w:left="1474" w:header="0" w:footer="0" w:gutter="0"/>
          <w:cols w:space="0" w:num="1"/>
          <w:rtlGutter w:val="0"/>
          <w:docGrid w:linePitch="0" w:charSpace="0"/>
        </w:sectPr>
      </w:pPr>
    </w:p>
    <w:p>
      <w:pPr>
        <w:rPr>
          <w:rFonts w:hint="eastAsia" w:ascii="仿宋_GB2312" w:hAnsi="仿宋_GB2312" w:eastAsia="仿宋_GB2312" w:cs="仿宋_GB2312"/>
          <w:color w:val="auto"/>
        </w:rPr>
      </w:pPr>
    </w:p>
    <w:tbl>
      <w:tblPr>
        <w:tblStyle w:val="7"/>
        <w:tblW w:w="9375" w:type="dxa"/>
        <w:tblInd w:w="-10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0"/>
        <w:gridCol w:w="775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531" w:hRule="atLeast"/>
        </w:trPr>
        <w:tc>
          <w:tcPr>
            <w:tcW w:w="1620" w:type="dxa"/>
            <w:vAlign w:val="top"/>
          </w:tcPr>
          <w:p>
            <w:pPr>
              <w:spacing w:line="302" w:lineRule="auto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  <w:p>
            <w:pPr>
              <w:spacing w:line="302" w:lineRule="auto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  <w:p>
            <w:pPr>
              <w:pStyle w:val="6"/>
              <w:spacing w:before="65" w:line="219" w:lineRule="auto"/>
              <w:ind w:left="155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1"/>
              </w:rPr>
              <w:t>申报单位意见</w:t>
            </w:r>
          </w:p>
        </w:tc>
        <w:tc>
          <w:tcPr>
            <w:tcW w:w="7755" w:type="dxa"/>
            <w:vAlign w:val="top"/>
          </w:tcPr>
          <w:p>
            <w:pPr>
              <w:spacing w:line="285" w:lineRule="auto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  <w:p>
            <w:pPr>
              <w:spacing w:line="285" w:lineRule="auto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  <w:p>
            <w:pPr>
              <w:spacing w:line="285" w:lineRule="auto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  <w:p>
            <w:pPr>
              <w:spacing w:line="286" w:lineRule="auto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  <w:p>
            <w:pPr>
              <w:pStyle w:val="6"/>
              <w:spacing w:before="65" w:line="227" w:lineRule="auto"/>
              <w:ind w:left="2852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2"/>
                <w:position w:val="-2"/>
              </w:rPr>
              <w:t>盖章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4"/>
                <w:position w:val="-2"/>
              </w:rPr>
              <w:t xml:space="preserve">       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2"/>
                <w:position w:val="1"/>
              </w:rPr>
              <w:t>年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10"/>
                <w:position w:val="1"/>
              </w:rPr>
              <w:t xml:space="preserve">   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2"/>
                <w:position w:val="1"/>
              </w:rPr>
              <w:t>月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16"/>
                <w:position w:val="1"/>
              </w:rPr>
              <w:t xml:space="preserve">   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2"/>
                <w:position w:val="1"/>
              </w:rPr>
              <w:t>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5" w:hRule="atLeast"/>
        </w:trPr>
        <w:tc>
          <w:tcPr>
            <w:tcW w:w="1620" w:type="dxa"/>
            <w:vAlign w:val="top"/>
          </w:tcPr>
          <w:p>
            <w:pPr>
              <w:spacing w:line="267" w:lineRule="auto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  <w:p>
            <w:pPr>
              <w:spacing w:line="267" w:lineRule="auto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  <w:p>
            <w:pPr>
              <w:pStyle w:val="6"/>
              <w:spacing w:before="65" w:line="531" w:lineRule="auto"/>
              <w:ind w:left="155" w:right="157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1"/>
              </w:rPr>
              <w:t>省级卫生健康行政部门意见</w:t>
            </w:r>
          </w:p>
        </w:tc>
        <w:tc>
          <w:tcPr>
            <w:tcW w:w="7755" w:type="dxa"/>
            <w:vAlign w:val="top"/>
          </w:tcPr>
          <w:p>
            <w:pPr>
              <w:spacing w:line="243" w:lineRule="auto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  <w:p>
            <w:pPr>
              <w:spacing w:line="243" w:lineRule="auto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  <w:p>
            <w:pPr>
              <w:spacing w:line="243" w:lineRule="auto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  <w:p>
            <w:pPr>
              <w:spacing w:line="243" w:lineRule="auto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  <w:p>
            <w:pPr>
              <w:spacing w:line="243" w:lineRule="auto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  <w:p>
            <w:pPr>
              <w:spacing w:line="243" w:lineRule="auto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  <w:p>
            <w:pPr>
              <w:pStyle w:val="6"/>
              <w:spacing w:before="65" w:line="227" w:lineRule="auto"/>
              <w:ind w:left="2832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2"/>
                <w:position w:val="-2"/>
              </w:rPr>
              <w:t>盖章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9"/>
                <w:position w:val="-2"/>
              </w:rPr>
              <w:t xml:space="preserve">       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2"/>
                <w:position w:val="1"/>
              </w:rPr>
              <w:t>年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7"/>
                <w:position w:val="1"/>
              </w:rPr>
              <w:t xml:space="preserve">   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2"/>
                <w:position w:val="1"/>
              </w:rPr>
              <w:t>月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14"/>
                <w:position w:val="1"/>
              </w:rPr>
              <w:t xml:space="preserve">    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2"/>
                <w:position w:val="1"/>
              </w:rPr>
              <w:t>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1620" w:type="dxa"/>
            <w:vAlign w:val="top"/>
          </w:tcPr>
          <w:p>
            <w:pPr>
              <w:spacing w:line="251" w:lineRule="auto"/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  <w:p>
            <w:pPr>
              <w:pStyle w:val="6"/>
              <w:spacing w:before="65" w:line="221" w:lineRule="auto"/>
              <w:ind w:left="554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5"/>
              </w:rPr>
              <w:t>备注</w:t>
            </w:r>
          </w:p>
        </w:tc>
        <w:tc>
          <w:tcPr>
            <w:tcW w:w="7755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</w:rPr>
            </w:pPr>
          </w:p>
        </w:tc>
      </w:tr>
    </w:tbl>
    <w:p>
      <w:pPr>
        <w:pStyle w:val="3"/>
        <w:rPr>
          <w:rFonts w:hint="eastAsia" w:ascii="仿宋_GB2312" w:hAnsi="仿宋_GB2312" w:eastAsia="仿宋_GB2312" w:cs="仿宋_GB2312"/>
          <w:color w:val="auto"/>
        </w:rPr>
      </w:pPr>
    </w:p>
    <w:p>
      <w:pPr>
        <w:pStyle w:val="3"/>
        <w:spacing w:before="150" w:line="360" w:lineRule="auto"/>
        <w:ind w:right="444"/>
        <w:jc w:val="both"/>
        <w:rPr>
          <w:rFonts w:hint="eastAsia" w:ascii="仿宋_GB2312" w:hAnsi="仿宋_GB2312" w:eastAsia="仿宋_GB2312" w:cs="仿宋_GB2312"/>
          <w:color w:val="auto"/>
          <w:spacing w:val="-15"/>
        </w:rPr>
      </w:pPr>
    </w:p>
    <w:p>
      <w:pPr>
        <w:pStyle w:val="3"/>
        <w:spacing w:before="150" w:line="360" w:lineRule="auto"/>
        <w:ind w:right="444"/>
        <w:jc w:val="both"/>
        <w:rPr>
          <w:rFonts w:hint="eastAsia" w:ascii="仿宋_GB2312" w:hAnsi="仿宋_GB2312" w:eastAsia="仿宋_GB2312" w:cs="仿宋_GB2312"/>
          <w:color w:val="auto"/>
          <w:spacing w:val="-15"/>
        </w:rPr>
      </w:pPr>
    </w:p>
    <w:p>
      <w:pPr>
        <w:pStyle w:val="3"/>
        <w:spacing w:before="150" w:line="360" w:lineRule="auto"/>
        <w:ind w:right="444"/>
        <w:jc w:val="both"/>
        <w:rPr>
          <w:rFonts w:hint="eastAsia" w:ascii="仿宋_GB2312" w:hAnsi="仿宋_GB2312" w:eastAsia="仿宋_GB2312" w:cs="仿宋_GB2312"/>
          <w:color w:val="auto"/>
          <w:spacing w:val="-15"/>
        </w:rPr>
      </w:pPr>
    </w:p>
    <w:p>
      <w:pPr>
        <w:pStyle w:val="3"/>
        <w:spacing w:before="150" w:line="360" w:lineRule="auto"/>
        <w:ind w:right="444"/>
        <w:jc w:val="both"/>
        <w:rPr>
          <w:rFonts w:hint="eastAsia" w:ascii="仿宋_GB2312" w:hAnsi="仿宋_GB2312" w:eastAsia="仿宋_GB2312" w:cs="仿宋_GB2312"/>
          <w:color w:val="auto"/>
          <w:spacing w:val="-15"/>
        </w:rPr>
      </w:pPr>
    </w:p>
    <w:p>
      <w:pPr>
        <w:pStyle w:val="3"/>
        <w:spacing w:before="150" w:line="360" w:lineRule="auto"/>
        <w:ind w:right="444"/>
        <w:jc w:val="both"/>
        <w:rPr>
          <w:rFonts w:hint="eastAsia" w:ascii="仿宋_GB2312" w:hAnsi="仿宋_GB2312" w:eastAsia="仿宋_GB2312" w:cs="仿宋_GB2312"/>
          <w:color w:val="auto"/>
          <w:spacing w:val="-15"/>
        </w:rPr>
      </w:pPr>
    </w:p>
    <w:p>
      <w:pPr>
        <w:pStyle w:val="3"/>
        <w:spacing w:before="150" w:line="360" w:lineRule="auto"/>
        <w:ind w:right="444"/>
        <w:jc w:val="both"/>
        <w:rPr>
          <w:rFonts w:hint="eastAsia" w:ascii="仿宋_GB2312" w:hAnsi="仿宋_GB2312" w:eastAsia="仿宋_GB2312" w:cs="仿宋_GB2312"/>
          <w:color w:val="auto"/>
          <w:spacing w:val="-15"/>
        </w:rPr>
      </w:pPr>
    </w:p>
    <w:p>
      <w:pPr>
        <w:pStyle w:val="3"/>
        <w:spacing w:before="150" w:line="360" w:lineRule="auto"/>
        <w:ind w:right="444"/>
        <w:jc w:val="both"/>
        <w:rPr>
          <w:rFonts w:hint="eastAsia" w:ascii="仿宋_GB2312" w:hAnsi="仿宋_GB2312" w:eastAsia="仿宋_GB2312" w:cs="仿宋_GB2312"/>
          <w:color w:val="auto"/>
          <w:spacing w:val="-15"/>
        </w:rPr>
      </w:pPr>
    </w:p>
    <w:p>
      <w:pPr>
        <w:pStyle w:val="3"/>
        <w:spacing w:before="150" w:line="360" w:lineRule="auto"/>
        <w:ind w:right="444"/>
        <w:jc w:val="both"/>
        <w:rPr>
          <w:rFonts w:hint="eastAsia" w:ascii="仿宋_GB2312" w:hAnsi="仿宋_GB2312" w:eastAsia="仿宋_GB2312" w:cs="仿宋_GB2312"/>
          <w:color w:val="auto"/>
          <w:spacing w:val="-15"/>
        </w:rPr>
      </w:pPr>
    </w:p>
    <w:p>
      <w:pPr>
        <w:pStyle w:val="3"/>
        <w:spacing w:before="150" w:line="360" w:lineRule="auto"/>
        <w:ind w:right="444"/>
        <w:jc w:val="both"/>
        <w:rPr>
          <w:rFonts w:hint="eastAsia" w:ascii="仿宋_GB2312" w:hAnsi="仿宋_GB2312" w:eastAsia="仿宋_GB2312" w:cs="仿宋_GB2312"/>
          <w:color w:val="auto"/>
          <w:spacing w:val="-15"/>
        </w:rPr>
      </w:pPr>
    </w:p>
    <w:p>
      <w:pPr>
        <w:pStyle w:val="3"/>
        <w:spacing w:before="150" w:line="360" w:lineRule="auto"/>
        <w:ind w:right="444"/>
        <w:jc w:val="both"/>
        <w:rPr>
          <w:rFonts w:hint="eastAsia" w:ascii="仿宋_GB2312" w:hAnsi="仿宋_GB2312" w:eastAsia="仿宋_GB2312" w:cs="仿宋_GB2312"/>
          <w:color w:val="auto"/>
          <w:spacing w:val="-15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right="83"/>
      <w:jc w:val="right"/>
      <w:rPr>
        <w:rFonts w:ascii="宋体" w:hAnsi="宋体" w:eastAsia="宋体" w:cs="宋体"/>
        <w:sz w:val="30"/>
        <w:szCs w:val="30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E46712"/>
    <w:rsid w:val="57BF0A8B"/>
    <w:rsid w:val="76E46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3" w:lineRule="auto"/>
      <w:jc w:val="center"/>
      <w:outlineLvl w:val="2"/>
    </w:pPr>
    <w:rPr>
      <w:b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2024-11-20T01:46:00Z</dcterms:created>
  <dc:creator>林昌</dc:creator>
  <cp:lastModifiedBy>吴祖景</cp:lastModifiedBy>
  <dcterms:modified xsi:type="dcterms:W3CDTF">2024-11-26T04:06:26Z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1CCC365D2067432C94B28820CBF8BC8E</vt:lpwstr>
  </property>
</Properties>
</file>