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k/ink2.xml" ContentType="application/inkml+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EC2659D" w14:paraId="76F435E7" wp14:textId="5AECD8CF">
      <w:pPr>
        <w:spacing w:after="160" w:line="259" w:lineRule="auto"/>
        <w:ind w:left="-1296"/>
        <w:jc w:val="center"/>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pPr>
      <w:r w:rsidRPr="2EC2659D" w:rsidR="763BB6FC">
        <w:rPr>
          <w:rFonts w:ascii="Calibri" w:hAnsi="Calibri" w:eastAsia="Calibri" w:cs="Calibri"/>
          <w:b w:val="1"/>
          <w:bCs w:val="1"/>
          <w:i w:val="0"/>
          <w:iCs w:val="0"/>
          <w:caps w:val="0"/>
          <w:smallCaps w:val="0"/>
          <w:strike w:val="0"/>
          <w:dstrike w:val="0"/>
          <w:noProof w:val="0"/>
          <w:color w:val="FF0000"/>
          <w:sz w:val="36"/>
          <w:szCs w:val="36"/>
          <w:u w:val="single"/>
          <w:lang w:val="en-US"/>
        </w:rPr>
        <w:t>APPLICATION KT SESSION DOCUMENT</w:t>
      </w:r>
      <w:r w:rsidRPr="2EC2659D" w:rsidR="763BB6FC">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US"/>
        </w:rPr>
        <w:t>:</w:t>
      </w:r>
    </w:p>
    <w:p xmlns:wp14="http://schemas.microsoft.com/office/word/2010/wordml" w:rsidP="2EC2659D" w14:paraId="54A3877D" wp14:textId="70B93B0D">
      <w:pPr>
        <w:spacing w:after="160" w:line="259" w:lineRule="auto"/>
        <w:ind w:left="-1296"/>
        <w:rPr>
          <w:rFonts w:ascii="Calibri" w:hAnsi="Calibri" w:eastAsia="Calibri" w:cs="Calibri"/>
          <w:b w:val="0"/>
          <w:bCs w:val="0"/>
          <w:i w:val="0"/>
          <w:iCs w:val="0"/>
          <w:caps w:val="0"/>
          <w:smallCaps w:val="0"/>
          <w:noProof w:val="0"/>
          <w:color w:val="000000" w:themeColor="text1" w:themeTint="FF" w:themeShade="FF"/>
          <w:sz w:val="28"/>
          <w:szCs w:val="28"/>
          <w:lang w:val="en-US"/>
        </w:rPr>
      </w:pPr>
      <w:r w:rsidRPr="2EC2659D" w:rsidR="763BB6FC">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5</w:t>
      </w:r>
      <w:r w:rsidRPr="2EC2659D" w:rsidR="763BB6FC">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vertAlign w:val="superscript"/>
          <w:lang w:val="en-US"/>
        </w:rPr>
        <w:t>th</w:t>
      </w:r>
      <w:r w:rsidRPr="2EC2659D" w:rsidR="763BB6FC">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 xml:space="preserve"> Dec 2022</w:t>
      </w:r>
    </w:p>
    <w:p xmlns:wp14="http://schemas.microsoft.com/office/word/2010/wordml" w:rsidP="2EC2659D" w14:paraId="33829967" wp14:textId="09A0C34F">
      <w:pPr>
        <w:pStyle w:val="Normal"/>
        <w:spacing w:after="160" w:line="259" w:lineRule="auto"/>
        <w:ind w:left="-1296"/>
        <w:rPr>
          <w:b w:val="1"/>
          <w:bCs w:val="1"/>
          <w:sz w:val="28"/>
          <w:szCs w:val="28"/>
        </w:rPr>
      </w:pPr>
      <w:r w:rsidRPr="2EC2659D" w:rsidR="20A59E13">
        <w:rPr>
          <w:b w:val="1"/>
          <w:bCs w:val="1"/>
          <w:sz w:val="24"/>
          <w:szCs w:val="24"/>
          <w:u w:val="single"/>
        </w:rPr>
        <w:t>ARCHITECTURE</w:t>
      </w:r>
      <w:r w:rsidRPr="2EC2659D" w:rsidR="20A59E13">
        <w:rPr>
          <w:b w:val="1"/>
          <w:bCs w:val="1"/>
          <w:sz w:val="24"/>
          <w:szCs w:val="24"/>
        </w:rPr>
        <w:t>:</w:t>
      </w:r>
    </w:p>
    <w:p xmlns:wp14="http://schemas.microsoft.com/office/word/2010/wordml" w:rsidP="1A9A8583" w14:paraId="0B219079" wp14:textId="1D0733FE">
      <w:pPr>
        <w:pStyle w:val="Normal"/>
        <w:spacing w:after="160" w:line="259" w:lineRule="auto"/>
        <w:ind w:left="-1296"/>
      </w:pPr>
      <w:r w:rsidR="3F1BD2AB">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D17E525" wp14:editId="4B40E6C6">
                <wp:extent cx="7586090" cy="2846261"/>
                <wp:effectExtent l="0" t="0" r="15240" b="0"/>
                <wp:docPr xmlns:wp="http://schemas.openxmlformats.org/drawingml/2006/wordprocessingDrawing" id="1074734192" name="Group 19"/>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7586090" cy="2846261"/>
                          <a:chOff x="0" y="0"/>
                          <a:chExt cx="7586090" cy="2846261"/>
                        </a:xfrm>
                      </wpg:grpSpPr>
                      <wps:wsp xmlns:wps="http://schemas.microsoft.com/office/word/2010/wordprocessingShape">
                        <wps:cNvPr id="1" name="Rectangle 1"/>
                        <wps:cNvSpPr/>
                        <wps:spPr>
                          <a:xfrm>
                            <a:off x="762356" y="146174"/>
                            <a:ext cx="9335" cy="6924"/>
                          </a:xfrm>
                          <a:prstGeom prst="rect">
                            <a:avLst/>
                          </a:prstGeom>
                          <a:solidFill>
                            <a:schemeClr val="lt1"/>
                          </a:solidFill>
                          <a:ln>
                            <a:solidFill>
                              <a:srgbClr val="000000"/>
                            </a:solidFill>
                          </a:ln>
                        </wps:spPr>
                        <wps:bodyPr anchor="t"/>
                      </wps:wsp>
                      <wps:wsp xmlns:wps="http://schemas.microsoft.com/office/word/2010/wordprocessingShape">
                        <wps:cNvPr id="2" name="Rectangle 2"/>
                        <wps:cNvSpPr/>
                        <wps:spPr>
                          <a:xfrm>
                            <a:off x="689751" y="0"/>
                            <a:ext cx="9335" cy="6924"/>
                          </a:xfrm>
                          <a:prstGeom prst="rect">
                            <a:avLst/>
                          </a:prstGeom>
                          <a:solidFill>
                            <a:schemeClr val="lt1"/>
                          </a:solidFill>
                          <a:ln>
                            <a:solidFill>
                              <a:srgbClr val="000000"/>
                            </a:solidFill>
                          </a:ln>
                        </wps:spPr>
                        <wps:bodyPr anchor="t"/>
                      </wps:wsp>
                      <wps:wsp xmlns:wps="http://schemas.microsoft.com/office/word/2010/wordprocessingShape">
                        <wps:cNvPr id="3" name="Rectangle 3"/>
                        <wps:cNvSpPr/>
                        <wps:spPr>
                          <a:xfrm>
                            <a:off x="2701958" y="738562"/>
                            <a:ext cx="31117" cy="7694"/>
                          </a:xfrm>
                          <a:prstGeom prst="rect">
                            <a:avLst/>
                          </a:prstGeom>
                          <a:solidFill>
                            <a:schemeClr val="lt1"/>
                          </a:solidFill>
                          <a:ln>
                            <a:solidFill>
                              <a:srgbClr val="000000"/>
                            </a:solidFill>
                          </a:ln>
                        </wps:spPr>
                        <wps:bodyPr anchor="t"/>
                      </wps:wsp>
                      <wps:wsp xmlns:wps="http://schemas.microsoft.com/office/word/2010/wordprocessingShape">
                        <wps:cNvPr id="4" name="Rectangle 4"/>
                        <wps:cNvSpPr/>
                        <wps:spPr>
                          <a:xfrm flipH="1">
                            <a:off x="0" y="6924"/>
                            <a:ext cx="1400246" cy="276454"/>
                          </a:xfrm>
                          <a:prstGeom prst="rect">
                            <a:avLst/>
                          </a:prstGeom>
                          <a:solidFill>
                            <a:schemeClr val="tx2"/>
                          </a:solidFill>
                          <a:ln>
                            <a:solidFill>
                              <a:srgbClr val="000000"/>
                            </a:solidFill>
                          </a:ln>
                        </wps:spPr>
                        <wps:txbx>
                          <w:txbxContent>
                            <w:p w:rsidR="0003170E" w:rsidP="0003170E" w:rsidRDefault="0003170E">
                              <w:pPr>
                                <w:spacing w:line="252" w:lineRule="auto"/>
                                <w:rPr>
                                  <w:rFonts w:ascii="Calibri" w:hAnsi="Calibri" w:cs="Calibri"/>
                                </w:rPr>
                              </w:pPr>
                              <w:r>
                                <w:rPr>
                                  <w:rFonts w:ascii="Calibri" w:hAnsi="Calibri" w:cs="Calibri"/>
                                </w:rPr>
                                <w:t xml:space="preserve">     DATA SOURCE</w:t>
                              </w:r>
                            </w:p>
                          </w:txbxContent>
                        </wps:txbx>
                        <wps:bodyPr anchor="t"/>
                      </wps:wsp>
                      <w14:contentPart xmlns:r="http://schemas.openxmlformats.org/officeDocument/2006/relationships" xmlns:w14="http://schemas.microsoft.com/office/word/2010/wordml" bwMode="auto" r:id="rId49318974">
                        <w14:nvContentPartPr>
                          <w14:cNvPr id="5" name="Ink 5"/>
                          <w14:cNvContentPartPr/>
                        </w14:nvContentPartPr>
                        <w14:xfrm>
                          <a:off x="285237" y="2100283"/>
                          <a:ext cx="0" cy="0"/>
                        </w14:xfrm>
                      </w14:contentPart>
                      <wps:wsp xmlns:wps="http://schemas.microsoft.com/office/word/2010/wordprocessingShape">
                        <wps:cNvPr id="6" name="Rectangle 6"/>
                        <wps:cNvSpPr/>
                        <wps:spPr>
                          <a:xfrm>
                            <a:off x="0" y="358773"/>
                            <a:ext cx="1400246" cy="2323391"/>
                          </a:xfrm>
                          <a:prstGeom prst="rect">
                            <a:avLst/>
                          </a:prstGeom>
                          <a:solidFill>
                            <a:schemeClr val="tx2"/>
                          </a:solidFill>
                          <a:ln/>
                        </wps:spPr>
                        <wps:style>
                          <a:lnRef idx="2">
                            <a:schemeClr val="accent1">
                              <a:shade val="50000"/>
                            </a:schemeClr>
                          </a:lnRef>
                          <a:fillRef idx="1">
                            <a:schemeClr val="accent1"/>
                          </a:fillRef>
                          <a:effectRef idx="0">
                            <a:scrgbClr r="0" g="0" b="0"/>
                          </a:effectRef>
                          <a:fontRef idx="minor">
                            <a:schemeClr val="lt1"/>
                          </a:fontRef>
                        </wps:style>
                        <wps:bodyPr anchor="ctr"/>
                      </wps:wsp>
                      <pic:pic xmlns:pic="http://schemas.openxmlformats.org/drawingml/2006/picture">
                        <pic:nvPicPr>
                          <pic:cNvPr id="7" name="Picture 7"/>
                          <pic:cNvPicPr>
                            <a:picLocks noChangeAspect="1"/>
                          </pic:cNvPicPr>
                        </pic:nvPicPr>
                        <pic:blipFill>
                          <a:blip xmlns:r="http://schemas.openxmlformats.org/officeDocument/2006/relationships" r:embed="rId840971260"/>
                          <a:stretch>
                            <a:fillRect/>
                          </a:stretch>
                        </pic:blipFill>
                        <pic:spPr>
                          <a:xfrm>
                            <a:off x="63908" y="460327"/>
                            <a:ext cx="1241315" cy="998596"/>
                          </a:xfrm>
                          <a:prstGeom prst="rect">
                            <a:avLst/>
                          </a:prstGeom>
                        </pic:spPr>
                      </pic:pic>
                      <pic:pic xmlns:pic="http://schemas.openxmlformats.org/drawingml/2006/picture">
                        <pic:nvPicPr>
                          <pic:cNvPr id="8" name="Picture 8"/>
                          <pic:cNvPicPr>
                            <a:picLocks noChangeAspect="1"/>
                          </pic:cNvPicPr>
                        </pic:nvPicPr>
                        <pic:blipFill>
                          <a:blip xmlns:r="http://schemas.openxmlformats.org/officeDocument/2006/relationships" r:embed="rId525504710"/>
                          <a:stretch>
                            <a:fillRect/>
                          </a:stretch>
                        </pic:blipFill>
                        <pic:spPr>
                          <a:xfrm>
                            <a:off x="63908" y="1589060"/>
                            <a:ext cx="1241315" cy="1022447"/>
                          </a:xfrm>
                          <a:prstGeom prst="rect">
                            <a:avLst/>
                          </a:prstGeom>
                        </pic:spPr>
                      </pic:pic>
                      <pic:pic xmlns:pic="http://schemas.openxmlformats.org/drawingml/2006/picture">
                        <pic:nvPicPr>
                          <pic:cNvPr id="9" name="Picture 9"/>
                          <pic:cNvPicPr>
                            <a:picLocks noChangeAspect="1"/>
                          </pic:cNvPicPr>
                        </pic:nvPicPr>
                        <pic:blipFill>
                          <a:blip xmlns:r="http://schemas.openxmlformats.org/officeDocument/2006/relationships" r:embed="rId2003556981"/>
                          <a:stretch>
                            <a:fillRect/>
                          </a:stretch>
                        </pic:blipFill>
                        <pic:spPr>
                          <a:xfrm rot="5400000">
                            <a:off x="2613058" y="348050"/>
                            <a:ext cx="1184775" cy="1883428"/>
                          </a:xfrm>
                          <a:prstGeom prst="rect">
                            <a:avLst/>
                          </a:prstGeom>
                        </pic:spPr>
                      </pic:pic>
                      <wps:wsp xmlns:wps="http://schemas.microsoft.com/office/word/2010/wordprocessingShape">
                        <wps:cNvPr id="10" name="Rectangle 10"/>
                        <wps:cNvSpPr/>
                        <wps:spPr>
                          <a:xfrm rot="-10800000" flipH="1" flipV="1">
                            <a:off x="2701958" y="1145539"/>
                            <a:ext cx="1091087" cy="228371"/>
                          </a:xfrm>
                          <a:prstGeom prst="rect">
                            <a:avLst/>
                          </a:prstGeom>
                          <a:solidFill>
                            <a:schemeClr val="accent3">
                              <a:lumMod val="20000"/>
                              <a:lumOff val="80000"/>
                            </a:schemeClr>
                          </a:solidFill>
                          <a:ln>
                            <a:noFill/>
                          </a:ln>
                        </wps:spPr>
                        <wps:txbx>
                          <w:txbxContent>
                            <w:p w:rsidR="0003170E" w:rsidP="0003170E" w:rsidRDefault="0003170E">
                              <w:pPr>
                                <w:spacing w:line="252" w:lineRule="auto"/>
                                <w:rPr>
                                  <w:rFonts w:ascii="Calibri" w:hAnsi="Calibri" w:cs="Calibri"/>
                                  <w:color w:val="FF0000"/>
                                  <w:sz w:val="20"/>
                                  <w:szCs w:val="20"/>
                                </w:rPr>
                              </w:pPr>
                              <w:r>
                                <w:rPr>
                                  <w:rFonts w:ascii="Calibri" w:hAnsi="Calibri" w:cs="Calibri"/>
                                  <w:color w:val="FF0000"/>
                                  <w:sz w:val="20"/>
                                  <w:szCs w:val="20"/>
                                </w:rPr>
                                <w:t>MIRROR LAYER</w:t>
                              </w:r>
                            </w:p>
                          </w:txbxContent>
                        </wps:txbx>
                        <wps:bodyPr anchor="t"/>
                      </wps:wsp>
                      <wps:wsp xmlns:wps="http://schemas.microsoft.com/office/word/2010/wordprocessingShape">
                        <wps:cNvPr id="11" name="Rectangle: Rounded Corners 11"/>
                        <wps:cNvSpPr/>
                        <wps:spPr>
                          <a:xfrm>
                            <a:off x="4485977" y="667470"/>
                            <a:ext cx="1410618" cy="461409"/>
                          </a:xfrm>
                          <a:prstGeom prst="roundRect">
                            <a:avLst/>
                          </a:prstGeom>
                          <a:solidFill>
                            <a:schemeClr val="tx2">
                              <a:lumMod val="20000"/>
                              <a:lumOff val="8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03170E" w:rsidP="0003170E" w:rsidRDefault="0003170E">
                              <w:pPr>
                                <w:spacing w:line="252" w:lineRule="auto"/>
                                <w:jc w:val="center"/>
                                <w:rPr>
                                  <w:rFonts w:hAnsi="Calibri" w:eastAsia="Calibri" w:cs="Calibri"/>
                                  <w:color w:val="FF0000"/>
                                </w:rPr>
                              </w:pPr>
                              <w:r>
                                <w:rPr>
                                  <w:rFonts w:hAnsi="Calibri" w:eastAsia="Calibri" w:cs="Calibri"/>
                                  <w:color w:val="FF0000"/>
                                </w:rPr>
                                <w:t>CURATED LAYER</w:t>
                              </w:r>
                            </w:p>
                          </w:txbxContent>
                        </wps:txbx>
                        <wps:bodyPr anchor="ctr"/>
                      </wps:wsp>
                      <wps:wsp xmlns:wps="http://schemas.microsoft.com/office/word/2010/wordprocessingShape">
                        <wps:cNvPr id="12" name="Rectangle: Rounded Corners 12"/>
                        <wps:cNvSpPr/>
                        <wps:spPr>
                          <a:xfrm>
                            <a:off x="6175472" y="1089106"/>
                            <a:ext cx="1410618" cy="461409"/>
                          </a:xfrm>
                          <a:prstGeom prst="roundRect">
                            <a:avLst/>
                          </a:prstGeom>
                          <a:solidFill>
                            <a:schemeClr val="tx2">
                              <a:lumMod val="20000"/>
                              <a:lumOff val="8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03170E" w:rsidP="0003170E" w:rsidRDefault="0003170E">
                              <w:pPr>
                                <w:spacing w:line="252" w:lineRule="auto"/>
                                <w:jc w:val="center"/>
                                <w:rPr>
                                  <w:rFonts w:hAnsi="Calibri" w:eastAsia="Calibri" w:cs="Calibri"/>
                                  <w:color w:val="FF0000"/>
                                </w:rPr>
                              </w:pPr>
                              <w:r>
                                <w:rPr>
                                  <w:rFonts w:hAnsi="Calibri" w:eastAsia="Calibri" w:cs="Calibri"/>
                                  <w:color w:val="FF0000"/>
                                </w:rPr>
                                <w:t>CONSUMPTION LAYER</w:t>
                              </w:r>
                            </w:p>
                          </w:txbxContent>
                        </wps:txbx>
                        <wps:bodyPr anchor="ctr"/>
                      </wps:wsp>
                      <pic:pic xmlns:pic="http://schemas.openxmlformats.org/drawingml/2006/picture">
                        <pic:nvPicPr>
                          <pic:cNvPr id="13" name="Picture 13"/>
                          <pic:cNvPicPr>
                            <a:picLocks noChangeAspect="1"/>
                          </pic:cNvPicPr>
                        </pic:nvPicPr>
                        <pic:blipFill>
                          <a:blip xmlns:r="http://schemas.openxmlformats.org/officeDocument/2006/relationships" r:embed="rId1269798472"/>
                          <a:stretch>
                            <a:fillRect/>
                          </a:stretch>
                        </pic:blipFill>
                        <pic:spPr>
                          <a:xfrm>
                            <a:off x="6175472" y="2165208"/>
                            <a:ext cx="1410618" cy="681053"/>
                          </a:xfrm>
                          <a:prstGeom prst="rect">
                            <a:avLst/>
                          </a:prstGeom>
                        </pic:spPr>
                      </pic:pic>
                      <wps:wsp xmlns:wps="http://schemas.microsoft.com/office/word/2010/wordprocessingShape">
                        <wps:cNvPr id="14" name="Straight Arrow Connector 14"/>
                        <wps:cNvCnPr/>
                        <wps:spPr>
                          <a:xfrm>
                            <a:off x="1405434" y="1138615"/>
                            <a:ext cx="912753" cy="6924"/>
                          </a:xfrm>
                          <a:prstGeom prst="straightConnector1">
                            <a:avLst/>
                          </a:prstGeom>
                          <a:ln>
                            <a:solidFill>
                              <a:schemeClr val="tx2"/>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5" name="Straight Arrow Connector 15"/>
                        <wps:cNvCnPr/>
                        <wps:spPr>
                          <a:xfrm>
                            <a:off x="1400246" y="1451999"/>
                            <a:ext cx="912753" cy="6924"/>
                          </a:xfrm>
                          <a:prstGeom prst="straightConnector1">
                            <a:avLst/>
                          </a:prstGeom>
                          <a:ln>
                            <a:solidFill>
                              <a:schemeClr val="tx2"/>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6" name="Rectangle 16"/>
                        <wps:cNvSpPr/>
                        <wps:spPr>
                          <a:xfrm>
                            <a:off x="855706" y="215414"/>
                            <a:ext cx="9335" cy="6924"/>
                          </a:xfrm>
                          <a:prstGeom prst="rect">
                            <a:avLst/>
                          </a:prstGeom>
                          <a:solidFill>
                            <a:schemeClr val="lt1"/>
                          </a:solidFill>
                          <a:ln>
                            <a:solidFill>
                              <a:srgbClr val="000000"/>
                            </a:solidFill>
                          </a:ln>
                        </wps:spPr>
                        <wps:bodyPr anchor="t"/>
                      </wps:wsp>
                      <wps:wsp xmlns:wps="http://schemas.microsoft.com/office/word/2010/wordprocessingShape">
                        <wps:cNvPr id="17" name="Rectangle 17"/>
                        <wps:cNvSpPr/>
                        <wps:spPr>
                          <a:xfrm>
                            <a:off x="783101" y="69240"/>
                            <a:ext cx="9335" cy="6924"/>
                          </a:xfrm>
                          <a:prstGeom prst="rect">
                            <a:avLst/>
                          </a:prstGeom>
                          <a:solidFill>
                            <a:schemeClr val="lt1"/>
                          </a:solidFill>
                          <a:ln>
                            <a:solidFill>
                              <a:srgbClr val="000000"/>
                            </a:solidFill>
                          </a:ln>
                        </wps:spPr>
                        <wps:bodyPr anchor="t"/>
                      </wps:wsp>
                      <wps:wsp xmlns:wps="http://schemas.microsoft.com/office/word/2010/wordprocessingShape">
                        <wps:cNvPr id="18" name="Rectangle 18"/>
                        <wps:cNvSpPr/>
                        <wps:spPr>
                          <a:xfrm flipH="1">
                            <a:off x="1449514" y="583095"/>
                            <a:ext cx="814218" cy="286253"/>
                          </a:xfrm>
                          <a:prstGeom prst="rect">
                            <a:avLst/>
                          </a:prstGeom>
                          <a:solidFill>
                            <a:schemeClr val="bg2">
                              <a:lumMod val="90000"/>
                            </a:schemeClr>
                          </a:solidFill>
                          <a:ln>
                            <a:solidFill>
                              <a:schemeClr val="bg2">
                                <a:lumMod val="90000"/>
                              </a:schemeClr>
                            </a:solidFill>
                          </a:ln>
                        </wps:spPr>
                        <wps:txbx>
                          <w:txbxContent>
                            <w:p w:rsidR="0003170E" w:rsidP="0003170E" w:rsidRDefault="0003170E">
                              <w:pPr>
                                <w:spacing w:line="252" w:lineRule="auto"/>
                                <w:rPr>
                                  <w:rFonts w:ascii="Calibri" w:hAnsi="Calibri" w:cs="Calibri"/>
                                  <w:sz w:val="20"/>
                                  <w:szCs w:val="20"/>
                                </w:rPr>
                              </w:pPr>
                              <w:r>
                                <w:rPr>
                                  <w:rFonts w:ascii="Calibri" w:hAnsi="Calibri" w:cs="Calibri"/>
                                  <w:sz w:val="20"/>
                                  <w:szCs w:val="20"/>
                                </w:rPr>
                                <w:t>INJECTION</w:t>
                              </w:r>
                            </w:p>
                          </w:txbxContent>
                        </wps:txbx>
                        <wps:bodyPr anchor="t"/>
                      </wps:wsp>
                      <wps:wsp xmlns:wps="http://schemas.microsoft.com/office/word/2010/wordprocessingShape">
                        <wps:cNvPr id="19" name="Rectangle 19"/>
                        <wps:cNvSpPr/>
                        <wps:spPr>
                          <a:xfrm>
                            <a:off x="2515257" y="246187"/>
                            <a:ext cx="9335" cy="6924"/>
                          </a:xfrm>
                          <a:prstGeom prst="rect">
                            <a:avLst/>
                          </a:prstGeom>
                          <a:solidFill>
                            <a:schemeClr val="lt1"/>
                          </a:solidFill>
                          <a:ln>
                            <a:solidFill>
                              <a:srgbClr val="000000"/>
                            </a:solidFill>
                          </a:ln>
                        </wps:spPr>
                        <wps:bodyPr anchor="t"/>
                      </wps:wsp>
                      <wps:wsp xmlns:wps="http://schemas.microsoft.com/office/word/2010/wordprocessingShape">
                        <wps:cNvPr id="20" name="Rectangle 20"/>
                        <wps:cNvSpPr/>
                        <wps:spPr>
                          <a:xfrm>
                            <a:off x="1405434" y="868479"/>
                            <a:ext cx="747513" cy="260400"/>
                          </a:xfrm>
                          <a:prstGeom prst="rect">
                            <a:avLst/>
                          </a:prstGeom>
                          <a:solidFill>
                            <a:schemeClr val="lt1"/>
                          </a:solidFill>
                          <a:ln>
                            <a:solidFill>
                              <a:schemeClr val="bg1"/>
                            </a:solidFill>
                          </a:ln>
                        </wps:spPr>
                        <wps:txbx>
                          <w:txbxContent>
                            <w:p w:rsidR="0003170E" w:rsidP="0003170E" w:rsidRDefault="0003170E">
                              <w:pPr>
                                <w:spacing w:line="252" w:lineRule="auto"/>
                                <w:rPr>
                                  <w:rFonts w:ascii="Calibri" w:hAnsi="Calibri" w:cs="Calibri"/>
                                </w:rPr>
                              </w:pPr>
                              <w:r>
                                <w:rPr>
                                  <w:rFonts w:ascii="Calibri" w:hAnsi="Calibri" w:cs="Calibri"/>
                                </w:rPr>
                                <w:t>CDC - QDI</w:t>
                              </w:r>
                            </w:p>
                          </w:txbxContent>
                        </wps:txbx>
                        <wps:bodyPr anchor="t"/>
                      </wps:wsp>
                      <wps:wsp xmlns:wps="http://schemas.microsoft.com/office/word/2010/wordprocessingShape">
                        <wps:cNvPr id="21" name="Rectangle 21"/>
                        <wps:cNvSpPr/>
                        <wps:spPr>
                          <a:xfrm>
                            <a:off x="1449514" y="1520470"/>
                            <a:ext cx="868673" cy="570030"/>
                          </a:xfrm>
                          <a:prstGeom prst="rect">
                            <a:avLst/>
                          </a:prstGeom>
                          <a:solidFill>
                            <a:schemeClr val="lt1"/>
                          </a:solidFill>
                          <a:ln>
                            <a:solidFill>
                              <a:schemeClr val="bg1"/>
                            </a:solidFill>
                          </a:ln>
                        </wps:spPr>
                        <wps:txbx>
                          <w:txbxContent>
                            <w:p w:rsidR="0003170E" w:rsidP="0003170E" w:rsidRDefault="0003170E">
                              <w:pPr>
                                <w:spacing w:line="252" w:lineRule="auto"/>
                                <w:rPr>
                                  <w:rFonts w:ascii="Calibri" w:hAnsi="Calibri" w:cs="Calibri"/>
                                  <w:color w:val="000000"/>
                                </w:rPr>
                              </w:pPr>
                              <w:r>
                                <w:rPr>
                                  <w:rFonts w:ascii="Calibri" w:hAnsi="Calibri" w:cs="Calibri"/>
                                  <w:color w:val="000000"/>
                                </w:rPr>
                                <w:t>Batch-Sqoop</w:t>
                              </w:r>
                            </w:p>
                          </w:txbxContent>
                        </wps:txbx>
                        <wps:bodyPr anchor="t"/>
                      </wps:wsp>
                      <wps:wsp xmlns:wps="http://schemas.microsoft.com/office/word/2010/wordprocessingShape">
                        <wps:cNvPr id="22" name="Straight Arrow Connector 22"/>
                        <wps:cNvCnPr/>
                        <wps:spPr>
                          <a:xfrm>
                            <a:off x="4029599" y="1053989"/>
                            <a:ext cx="456378" cy="5073"/>
                          </a:xfrm>
                          <a:prstGeom prst="straightConnector1">
                            <a:avLst/>
                          </a:prstGeom>
                          <a:ln>
                            <a:solidFill>
                              <a:schemeClr val="tx2"/>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3" name="Straight Arrow Connector 23"/>
                        <wps:cNvCnPr/>
                        <wps:spPr>
                          <a:xfrm>
                            <a:off x="5906966" y="869347"/>
                            <a:ext cx="1151315" cy="6924"/>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4" name="Straight Arrow Connector 24"/>
                        <wps:cNvCnPr/>
                        <wps:spPr>
                          <a:xfrm rot="5400000" flipV="1">
                            <a:off x="6974475" y="963383"/>
                            <a:ext cx="176948" cy="933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5" name="Straight Arrow Connector 25"/>
                        <wps:cNvCnPr/>
                        <wps:spPr>
                          <a:xfrm flipV="1">
                            <a:off x="3956994" y="1447908"/>
                            <a:ext cx="2123707" cy="613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6" name="Rectangle 26"/>
                        <wps:cNvSpPr/>
                        <wps:spPr>
                          <a:xfrm>
                            <a:off x="5573952" y="1619535"/>
                            <a:ext cx="1013498" cy="507125"/>
                          </a:xfrm>
                          <a:prstGeom prst="rect">
                            <a:avLst/>
                          </a:prstGeom>
                          <a:solidFill>
                            <a:schemeClr val="bg2">
                              <a:lumMod val="90000"/>
                            </a:schemeClr>
                          </a:solidFill>
                          <a:ln>
                            <a:solidFill>
                              <a:schemeClr val="bg2">
                                <a:lumMod val="90000"/>
                              </a:schemeClr>
                            </a:solidFill>
                          </a:ln>
                        </wps:spPr>
                        <wps:txbx>
                          <w:txbxContent>
                            <w:p w:rsidR="0003170E" w:rsidP="0003170E" w:rsidRDefault="0003170E">
                              <w:pPr>
                                <w:spacing w:line="252" w:lineRule="auto"/>
                                <w:rPr>
                                  <w:rFonts w:ascii="Calibri" w:hAnsi="Calibri" w:cs="Calibri"/>
                                </w:rPr>
                              </w:pPr>
                              <w:r>
                                <w:rPr>
                                  <w:rFonts w:ascii="Calibri" w:hAnsi="Calibri" w:cs="Calibri"/>
                                </w:rPr>
                                <w:t>Data Visualization</w:t>
                              </w:r>
                            </w:p>
                          </w:txbxContent>
                        </wps:txbx>
                        <wps:bodyPr anchor="t"/>
                      </wps:wsp>
                      <wps:wsp xmlns:wps="http://schemas.microsoft.com/office/word/2010/wordprocessingShape">
                        <wps:cNvPr id="27" name="Rectangle 27"/>
                        <wps:cNvSpPr/>
                        <wps:spPr>
                          <a:xfrm>
                            <a:off x="3205444" y="194021"/>
                            <a:ext cx="3862169" cy="266306"/>
                          </a:xfrm>
                          <a:prstGeom prst="rect">
                            <a:avLst/>
                          </a:prstGeom>
                          <a:solidFill>
                            <a:schemeClr val="bg2">
                              <a:lumMod val="90000"/>
                            </a:schemeClr>
                          </a:solidFill>
                          <a:ln>
                            <a:solidFill>
                              <a:schemeClr val="bg2">
                                <a:lumMod val="90000"/>
                              </a:schemeClr>
                            </a:solidFill>
                          </a:ln>
                        </wps:spPr>
                        <wps:txbx>
                          <w:txbxContent>
                            <w:p w:rsidR="0003170E" w:rsidP="0003170E" w:rsidRDefault="0003170E">
                              <w:pPr>
                                <w:spacing w:line="252" w:lineRule="auto"/>
                                <w:rPr>
                                  <w:rFonts w:ascii="Calibri" w:hAnsi="Calibri" w:cs="Calibri"/>
                                </w:rPr>
                              </w:pPr>
                              <w:r>
                                <w:rPr>
                                  <w:rFonts w:ascii="Calibri" w:hAnsi="Calibri" w:cs="Calibri"/>
                                </w:rPr>
                                <w:t xml:space="preserve">                                   DATA STORAGE</w:t>
                              </w:r>
                            </w:p>
                          </w:txbxContent>
                        </wps:txbx>
                        <wps:bodyPr anchor="t"/>
                      </wps:wsp>
                      <wps:wsp xmlns:wps="http://schemas.microsoft.com/office/word/2010/wordprocessingShape">
                        <wps:cNvPr id="28" name="Straight Arrow Connector 28"/>
                        <wps:cNvCnPr/>
                        <wps:spPr>
                          <a:xfrm rot="5400000" flipV="1">
                            <a:off x="6582335" y="1866762"/>
                            <a:ext cx="576149" cy="207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mc:AlternateContent>
      </w:r>
      <w:r w:rsidR="3F1BD2AB">
        <w:rPr/>
        <w:t xml:space="preserve"> </w:t>
      </w:r>
    </w:p>
    <w:p xmlns:wp14="http://schemas.microsoft.com/office/word/2010/wordml" w:rsidP="2EC2659D" w14:paraId="6279EDF1" wp14:textId="05668B93">
      <w:pPr>
        <w:spacing w:after="160" w:line="259" w:lineRule="auto"/>
        <w:ind w:left="-1296"/>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1"/>
          <w:bCs w:val="1"/>
          <w:i w:val="0"/>
          <w:iCs w:val="0"/>
          <w:caps w:val="0"/>
          <w:smallCaps w:val="0"/>
          <w:noProof w:val="0"/>
          <w:color w:val="000000" w:themeColor="text1" w:themeTint="FF" w:themeShade="FF"/>
          <w:sz w:val="24"/>
          <w:szCs w:val="24"/>
          <w:lang w:val="en-US"/>
        </w:rPr>
        <w:t>The above diagram shows the Architecture of the Project</w:t>
      </w:r>
      <w:r w:rsidRPr="2EC2659D" w:rsidR="38365F79">
        <w:rPr>
          <w:rFonts w:ascii="Cambria" w:hAnsi="Cambria" w:eastAsia="Cambria" w:cs="Cambria"/>
          <w:b w:val="1"/>
          <w:bCs w:val="1"/>
          <w:i w:val="0"/>
          <w:iCs w:val="0"/>
          <w:caps w:val="0"/>
          <w:smallCaps w:val="0"/>
          <w:noProof w:val="0"/>
          <w:color w:val="000000" w:themeColor="text1" w:themeTint="FF" w:themeShade="FF"/>
          <w:sz w:val="24"/>
          <w:szCs w:val="24"/>
          <w:lang w:val="en-US"/>
        </w:rPr>
        <w:t>:</w:t>
      </w:r>
    </w:p>
    <w:p xmlns:wp14="http://schemas.microsoft.com/office/word/2010/wordml" w:rsidP="1A9A8583" w14:paraId="64ABA1C0" wp14:textId="59FE52E0">
      <w:pPr>
        <w:pStyle w:val="ListParagraph"/>
        <w:numPr>
          <w:ilvl w:val="0"/>
          <w:numId w:val="1"/>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Our Project has Source Database i.e., SQL Server and Oracle from where we are getting the data.</w:t>
      </w:r>
    </w:p>
    <w:p xmlns:wp14="http://schemas.microsoft.com/office/word/2010/wordml" w:rsidP="1A9A8583" w14:paraId="70841808" wp14:textId="739FC6F5">
      <w:pPr>
        <w:pStyle w:val="ListParagraph"/>
        <w:numPr>
          <w:ilvl w:val="0"/>
          <w:numId w:val="1"/>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There are two types of data i.e., Structured and Unstructured data.</w:t>
      </w:r>
    </w:p>
    <w:p xmlns:wp14="http://schemas.microsoft.com/office/word/2010/wordml" w:rsidP="2EC2659D" w14:paraId="2E39DC35" wp14:textId="0AEEB771">
      <w:pPr>
        <w:pStyle w:val="ListParagraph"/>
        <w:numPr>
          <w:ilvl w:val="0"/>
          <w:numId w:val="1"/>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We are working on structured data</w:t>
      </w:r>
      <w:r w:rsidRPr="2EC2659D" w:rsidR="7747919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only</w:t>
      </w: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w:t>
      </w:r>
    </w:p>
    <w:p xmlns:wp14="http://schemas.microsoft.com/office/word/2010/wordml" w:rsidP="1A9A8583" w14:paraId="74A894E2" wp14:textId="73E8FC28">
      <w:pPr>
        <w:pStyle w:val="ListParagraph"/>
        <w:numPr>
          <w:ilvl w:val="0"/>
          <w:numId w:val="1"/>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There are three ways to pull the data. </w:t>
      </w:r>
    </w:p>
    <w:p xmlns:wp14="http://schemas.microsoft.com/office/word/2010/wordml" w:rsidP="2EC2659D" w14:paraId="40BEEA99" wp14:textId="0920DD31">
      <w:pPr>
        <w:pStyle w:val="ListParagraph"/>
        <w:numPr>
          <w:ilvl w:val="1"/>
          <w:numId w:val="8"/>
        </w:num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Streaming</w:t>
      </w:r>
    </w:p>
    <w:p xmlns:wp14="http://schemas.microsoft.com/office/word/2010/wordml" w:rsidP="2EC2659D" w14:paraId="1E64458E" wp14:textId="42A762FD">
      <w:pPr>
        <w:pStyle w:val="ListParagraph"/>
        <w:numPr>
          <w:ilvl w:val="1"/>
          <w:numId w:val="8"/>
        </w:num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CDC – Change Data Capture</w:t>
      </w:r>
    </w:p>
    <w:p xmlns:wp14="http://schemas.microsoft.com/office/word/2010/wordml" w:rsidP="2EC2659D" w14:paraId="25EFE8F2" wp14:textId="3C1D175C">
      <w:pPr>
        <w:pStyle w:val="ListParagraph"/>
        <w:numPr>
          <w:ilvl w:val="1"/>
          <w:numId w:val="8"/>
        </w:num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Batch</w:t>
      </w:r>
    </w:p>
    <w:p xmlns:wp14="http://schemas.microsoft.com/office/word/2010/wordml" w:rsidP="1A9A8583" w14:paraId="06C0BBB8" wp14:textId="561001C8">
      <w:pPr>
        <w:pStyle w:val="ListParagraph"/>
        <w:numPr>
          <w:ilvl w:val="0"/>
          <w:numId w:val="1"/>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We are working on CDC and Batch data only.</w:t>
      </w:r>
    </w:p>
    <w:p xmlns:wp14="http://schemas.microsoft.com/office/word/2010/wordml" w:rsidP="1A9A8583" w14:paraId="3569707D" wp14:textId="6906A65E">
      <w:pPr>
        <w:pStyle w:val="ListParagraph"/>
        <w:numPr>
          <w:ilvl w:val="0"/>
          <w:numId w:val="1"/>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For CDC, we are using QDI (Qlik Data Integration) Tool.</w:t>
      </w:r>
    </w:p>
    <w:p xmlns:wp14="http://schemas.microsoft.com/office/word/2010/wordml" w:rsidP="1A9A8583" w14:paraId="77933174" wp14:textId="3A1A4474">
      <w:pPr>
        <w:pStyle w:val="ListParagraph"/>
        <w:numPr>
          <w:ilvl w:val="0"/>
          <w:numId w:val="1"/>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For Batch, we are using SQOOP Tool.</w:t>
      </w:r>
    </w:p>
    <w:p xmlns:wp14="http://schemas.microsoft.com/office/word/2010/wordml" w:rsidP="2EC2659D" w14:paraId="1511779C" wp14:textId="2ADFA91F">
      <w:pPr>
        <w:pStyle w:val="ListParagraph"/>
        <w:numPr>
          <w:ilvl w:val="0"/>
          <w:numId w:val="1"/>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QDI is</w:t>
      </w:r>
      <w:r w:rsidRPr="2EC2659D" w:rsidR="36A27768">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not directly connected to database</w:t>
      </w:r>
      <w:r w:rsidRPr="2EC2659D" w:rsidR="30C01326">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w:t>
      </w:r>
      <w:r w:rsidRPr="2EC2659D" w:rsidR="36A27768">
        <w:rPr>
          <w:rFonts w:ascii="Cambria" w:hAnsi="Cambria" w:eastAsia="Cambria" w:cs="Cambria"/>
          <w:b w:val="0"/>
          <w:bCs w:val="0"/>
          <w:i w:val="0"/>
          <w:iCs w:val="0"/>
          <w:caps w:val="0"/>
          <w:smallCaps w:val="0"/>
          <w:noProof w:val="0"/>
          <w:color w:val="000000" w:themeColor="text1" w:themeTint="FF" w:themeShade="FF"/>
          <w:sz w:val="24"/>
          <w:szCs w:val="24"/>
          <w:lang w:val="en-US"/>
        </w:rPr>
        <w:t>it’s connected to transactional logs</w:t>
      </w:r>
      <w:r w:rsidRPr="2EC2659D" w:rsidR="5A7C3374">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&amp; used to extract the data from transactional logs</w:t>
      </w:r>
    </w:p>
    <w:p xmlns:wp14="http://schemas.microsoft.com/office/word/2010/wordml" w:rsidP="2EC2659D" w14:paraId="3A7DC87E" wp14:textId="267496D5">
      <w:pPr>
        <w:pStyle w:val="ListParagraph"/>
        <w:numPr>
          <w:ilvl w:val="0"/>
          <w:numId w:val="1"/>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SQOOP is</w:t>
      </w:r>
      <w:r w:rsidRPr="2EC2659D" w:rsidR="213CB0C1">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connected to database &amp; it</w:t>
      </w: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used to extract the data directly from the database.</w:t>
      </w:r>
    </w:p>
    <w:p xmlns:wp14="http://schemas.microsoft.com/office/word/2010/wordml" w:rsidP="2EC2659D" w14:paraId="1E7B7BC5" wp14:textId="1A41EDA3">
      <w:pPr>
        <w:pStyle w:val="ListParagraph"/>
        <w:numPr>
          <w:ilvl w:val="0"/>
          <w:numId w:val="1"/>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CDC will capture the data from the source at the time of change </w:t>
      </w:r>
      <w:r w:rsidRPr="2EC2659D" w:rsidR="4EB76AF0">
        <w:rPr>
          <w:rFonts w:ascii="Cambria" w:hAnsi="Cambria" w:eastAsia="Cambria" w:cs="Cambria"/>
          <w:b w:val="0"/>
          <w:bCs w:val="0"/>
          <w:i w:val="0"/>
          <w:iCs w:val="0"/>
          <w:caps w:val="0"/>
          <w:smallCaps w:val="0"/>
          <w:noProof w:val="0"/>
          <w:color w:val="000000" w:themeColor="text1" w:themeTint="FF" w:themeShade="FF"/>
          <w:sz w:val="24"/>
          <w:szCs w:val="24"/>
          <w:lang w:val="en-US"/>
        </w:rPr>
        <w:t>happen in source side</w:t>
      </w: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w:t>
      </w:r>
    </w:p>
    <w:p xmlns:wp14="http://schemas.microsoft.com/office/word/2010/wordml" w:rsidP="2EC2659D" w14:paraId="41117E89" wp14:textId="58BD6AA9">
      <w:pPr>
        <w:pStyle w:val="ListParagraph"/>
        <w:numPr>
          <w:ilvl w:val="0"/>
          <w:numId w:val="1"/>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Batch will capture the group of data in a particular interval of time.</w:t>
      </w:r>
    </w:p>
    <w:p w:rsidR="00DA569A" w:rsidP="2EC2659D" w:rsidRDefault="00DA569A" w14:paraId="14B146CF" w14:textId="39C6C979">
      <w:pPr>
        <w:pStyle w:val="ListParagraph"/>
        <w:numPr>
          <w:ilvl w:val="0"/>
          <w:numId w:val="1"/>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00DA569A">
        <w:rPr>
          <w:rFonts w:ascii="Cambria" w:hAnsi="Cambria" w:eastAsia="Cambria" w:cs="Cambria"/>
          <w:b w:val="0"/>
          <w:bCs w:val="0"/>
          <w:i w:val="0"/>
          <w:iCs w:val="0"/>
          <w:caps w:val="0"/>
          <w:smallCaps w:val="0"/>
          <w:noProof w:val="0"/>
          <w:color w:val="000000" w:themeColor="text1" w:themeTint="FF" w:themeShade="FF"/>
          <w:sz w:val="24"/>
          <w:szCs w:val="24"/>
          <w:lang w:val="en-US"/>
        </w:rPr>
        <w:t>From source data, the data is coming into Mirror Layer.</w:t>
      </w:r>
    </w:p>
    <w:p xmlns:wp14="http://schemas.microsoft.com/office/word/2010/wordml" w:rsidP="1A9A8583" w14:paraId="0A1176B8" wp14:textId="6654CE67">
      <w:pPr>
        <w:pStyle w:val="ListParagraph"/>
        <w:numPr>
          <w:ilvl w:val="0"/>
          <w:numId w:val="1"/>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Mirror Layer stores the Replica of the Source data.</w:t>
      </w:r>
    </w:p>
    <w:p w:rsidR="763BB6FC" w:rsidP="2EC2659D" w:rsidRDefault="763BB6FC" w14:paraId="5603089F" w14:textId="0ACA8D48">
      <w:pPr>
        <w:pStyle w:val="ListParagraph"/>
        <w:numPr>
          <w:ilvl w:val="0"/>
          <w:numId w:val="1"/>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We use the Mirror Layer instead of directly using Source Databases to protect the Source Data from any data loses while operating on the Source Data.</w:t>
      </w:r>
    </w:p>
    <w:p w:rsidR="161FA8F6" w:rsidP="2EC2659D" w:rsidRDefault="161FA8F6" w14:paraId="1D1D26F8" w14:textId="692DF16F">
      <w:pPr>
        <w:pStyle w:val="Normal"/>
        <w:spacing w:after="160" w:line="259" w:lineRule="auto"/>
        <w:ind w:left="0"/>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161FA8F6">
        <w:rPr>
          <w:rFonts w:ascii="Cambria" w:hAnsi="Cambria" w:eastAsia="Cambria" w:cs="Cambria"/>
          <w:b w:val="0"/>
          <w:bCs w:val="0"/>
          <w:i w:val="0"/>
          <w:iCs w:val="0"/>
          <w:caps w:val="0"/>
          <w:smallCaps w:val="0"/>
          <w:noProof w:val="0"/>
          <w:color w:val="000000" w:themeColor="text1" w:themeTint="FF" w:themeShade="FF"/>
          <w:sz w:val="24"/>
          <w:szCs w:val="24"/>
          <w:lang w:val="en-US"/>
        </w:rPr>
        <w:t>In Mirror Layer, we perform our required operation by using our technology like PySpark, R, Python and ELK (Elastic Seach-used to handle big data) and we store the final output data in Consumption Layer.</w:t>
      </w:r>
    </w:p>
    <w:p xmlns:wp14="http://schemas.microsoft.com/office/word/2010/wordml" w:rsidP="2EC2659D" w14:paraId="4A10C10E" wp14:textId="6FDFAB47">
      <w:pPr>
        <w:pStyle w:val="ListParagraph"/>
        <w:numPr>
          <w:ilvl w:val="0"/>
          <w:numId w:val="1"/>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From the Mirror Layer, the data will be transferred to the Consumption Layer.</w:t>
      </w:r>
    </w:p>
    <w:p w:rsidR="33980E19" w:rsidP="2EC2659D" w:rsidRDefault="33980E19" w14:paraId="2DBC45F7" w14:textId="68CF5CA6">
      <w:pPr>
        <w:pStyle w:val="ListParagraph"/>
        <w:numPr>
          <w:ilvl w:val="0"/>
          <w:numId w:val="1"/>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33980E19">
        <w:rPr>
          <w:rFonts w:ascii="Cambria" w:hAnsi="Cambria" w:eastAsia="Cambria" w:cs="Cambria"/>
          <w:b w:val="0"/>
          <w:bCs w:val="0"/>
          <w:i w:val="0"/>
          <w:iCs w:val="0"/>
          <w:caps w:val="0"/>
          <w:smallCaps w:val="0"/>
          <w:noProof w:val="0"/>
          <w:color w:val="000000" w:themeColor="text1" w:themeTint="FF" w:themeShade="FF"/>
          <w:sz w:val="24"/>
          <w:szCs w:val="24"/>
          <w:lang w:val="en-US"/>
        </w:rPr>
        <w:t>From Mirror Layer, it goes to the Consumption Layer.</w:t>
      </w:r>
    </w:p>
    <w:p w:rsidR="33980E19" w:rsidP="2EC2659D" w:rsidRDefault="33980E19" w14:paraId="25ED354F" w14:textId="1CE4D455">
      <w:pPr>
        <w:pStyle w:val="ListParagraph"/>
        <w:numPr>
          <w:ilvl w:val="0"/>
          <w:numId w:val="1"/>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33980E19">
        <w:rPr>
          <w:rFonts w:ascii="Cambria" w:hAnsi="Cambria" w:eastAsia="Cambria" w:cs="Cambria"/>
          <w:b w:val="0"/>
          <w:bCs w:val="0"/>
          <w:i w:val="0"/>
          <w:iCs w:val="0"/>
          <w:caps w:val="0"/>
          <w:smallCaps w:val="0"/>
          <w:noProof w:val="0"/>
          <w:color w:val="000000" w:themeColor="text1" w:themeTint="FF" w:themeShade="FF"/>
          <w:sz w:val="24"/>
          <w:szCs w:val="24"/>
          <w:lang w:val="en-US"/>
        </w:rPr>
        <w:t>From Mirror Layer, it also goes to the Curated Layer, In Curated layer, we have some few tables that will be used by multiple applications.</w:t>
      </w:r>
    </w:p>
    <w:p xmlns:wp14="http://schemas.microsoft.com/office/word/2010/wordml" w:rsidP="2EC2659D" w14:paraId="65BC0E44" wp14:textId="37D868D9">
      <w:pPr>
        <w:pStyle w:val="ListParagraph"/>
        <w:numPr>
          <w:ilvl w:val="0"/>
          <w:numId w:val="1"/>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In Curated Layer, we store those data which is using multiple time.</w:t>
      </w:r>
    </w:p>
    <w:p xmlns:wp14="http://schemas.microsoft.com/office/word/2010/wordml" w:rsidP="2EC2659D" w14:paraId="654F4095" wp14:textId="660F6FD3">
      <w:pPr>
        <w:pStyle w:val="ListParagraph"/>
        <w:numPr>
          <w:ilvl w:val="0"/>
          <w:numId w:val="1"/>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From Consumption Layer, the data will be transferred</w:t>
      </w:r>
      <w:r w:rsidRPr="2EC2659D" w:rsidR="2468DF66">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to</w:t>
      </w: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w:t>
      </w: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Dashboard Layer. </w:t>
      </w:r>
    </w:p>
    <w:p xmlns:wp14="http://schemas.microsoft.com/office/word/2010/wordml" w:rsidP="2EC2659D" w14:paraId="1C83A606" wp14:textId="2A18928C">
      <w:pPr>
        <w:pStyle w:val="ListParagraph"/>
        <w:numPr>
          <w:ilvl w:val="0"/>
          <w:numId w:val="1"/>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In Dashboard Layer, we will review and check the data whether the data is updated </w:t>
      </w:r>
      <w:r w:rsidRPr="2EC2659D" w:rsidR="09029B15">
        <w:rPr>
          <w:rFonts w:ascii="Cambria" w:hAnsi="Cambria" w:eastAsia="Cambria" w:cs="Cambria"/>
          <w:b w:val="0"/>
          <w:bCs w:val="0"/>
          <w:i w:val="0"/>
          <w:iCs w:val="0"/>
          <w:caps w:val="0"/>
          <w:smallCaps w:val="0"/>
          <w:noProof w:val="0"/>
          <w:color w:val="000000" w:themeColor="text1" w:themeTint="FF" w:themeShade="FF"/>
          <w:sz w:val="24"/>
          <w:szCs w:val="24"/>
          <w:lang w:val="en-US"/>
        </w:rPr>
        <w:t>or</w:t>
      </w: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not.</w:t>
      </w:r>
    </w:p>
    <w:p xmlns:wp14="http://schemas.microsoft.com/office/word/2010/wordml" w:rsidP="1A9A8583" w14:paraId="753BECFC" wp14:textId="63976F14">
      <w:pPr>
        <w:pStyle w:val="ListParagraph"/>
        <w:numPr>
          <w:ilvl w:val="0"/>
          <w:numId w:val="1"/>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QlikView application is used for visualization. </w:t>
      </w:r>
    </w:p>
    <w:p xmlns:wp14="http://schemas.microsoft.com/office/word/2010/wordml" w:rsidP="1A9A8583" w14:paraId="2BC9752B" wp14:textId="4DF54383">
      <w:p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p>
    <w:p xmlns:wp14="http://schemas.microsoft.com/office/word/2010/wordml" w:rsidP="2EC2659D" w14:paraId="2A889950" wp14:textId="01D70FF5">
      <w:pPr>
        <w:pStyle w:val="ListParagraph"/>
        <w:numPr>
          <w:ilvl w:val="0"/>
          <w:numId w:val="1"/>
        </w:num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We have oracle and SQL server source databases from which we are extracting data to our environment (</w:t>
      </w:r>
      <w:r w:rsidRPr="2EC2659D" w:rsidR="7C6114A0">
        <w:rPr>
          <w:rFonts w:ascii="Cambria" w:hAnsi="Cambria" w:eastAsia="Cambria" w:cs="Cambria"/>
          <w:b w:val="0"/>
          <w:bCs w:val="0"/>
          <w:i w:val="0"/>
          <w:iCs w:val="0"/>
          <w:caps w:val="0"/>
          <w:smallCaps w:val="0"/>
          <w:noProof w:val="0"/>
          <w:color w:val="000000" w:themeColor="text1" w:themeTint="FF" w:themeShade="FF"/>
          <w:sz w:val="24"/>
          <w:szCs w:val="24"/>
          <w:lang w:val="en-US"/>
        </w:rPr>
        <w:t>Data Lake</w:t>
      </w: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 central repository of structured and unstructured data in an organization). </w:t>
      </w:r>
    </w:p>
    <w:p xmlns:wp14="http://schemas.microsoft.com/office/word/2010/wordml" w:rsidP="2EC2659D" w14:paraId="5C2CED44" wp14:textId="14170588">
      <w:pPr>
        <w:pStyle w:val="ListParagraph"/>
        <w:numPr>
          <w:ilvl w:val="0"/>
          <w:numId w:val="1"/>
        </w:numPr>
        <w:spacing w:after="0" w:afterAutospacing="off"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There are 3 ways to injecting the data </w:t>
      </w:r>
      <w:r w:rsidRPr="2EC2659D" w:rsidR="7081D120">
        <w:rPr>
          <w:rFonts w:ascii="Cambria" w:hAnsi="Cambria" w:eastAsia="Cambria" w:cs="Cambria"/>
          <w:b w:val="0"/>
          <w:bCs w:val="0"/>
          <w:i w:val="0"/>
          <w:iCs w:val="0"/>
          <w:caps w:val="0"/>
          <w:smallCaps w:val="0"/>
          <w:noProof w:val="0"/>
          <w:color w:val="000000" w:themeColor="text1" w:themeTint="FF" w:themeShade="FF"/>
          <w:sz w:val="24"/>
          <w:szCs w:val="24"/>
          <w:lang w:val="en-US"/>
        </w:rPr>
        <w:t>from the source database</w:t>
      </w:r>
    </w:p>
    <w:p xmlns:wp14="http://schemas.microsoft.com/office/word/2010/wordml" w:rsidP="2EC2659D" w14:paraId="45DEF45D" wp14:textId="0B0F0580">
      <w:pPr>
        <w:pStyle w:val="ListParagraph"/>
        <w:numPr>
          <w:ilvl w:val="2"/>
          <w:numId w:val="9"/>
        </w:numPr>
        <w:spacing w:after="0" w:afterAutospacing="off" w:line="259" w:lineRule="auto"/>
        <w:ind/>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Streaming</w:t>
      </w:r>
    </w:p>
    <w:p xmlns:wp14="http://schemas.microsoft.com/office/word/2010/wordml" w:rsidP="2EC2659D" w14:paraId="345B031F" wp14:textId="1534A740">
      <w:pPr>
        <w:pStyle w:val="ListParagraph"/>
        <w:numPr>
          <w:ilvl w:val="2"/>
          <w:numId w:val="9"/>
        </w:numPr>
        <w:spacing w:after="0" w:afterAutospacing="off" w:line="259" w:lineRule="auto"/>
        <w:ind/>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CDC – Change Data Capture</w:t>
      </w:r>
    </w:p>
    <w:p xmlns:wp14="http://schemas.microsoft.com/office/word/2010/wordml" w:rsidP="2EC2659D" w14:paraId="49D75A73" wp14:textId="7F2C3562">
      <w:pPr>
        <w:pStyle w:val="ListParagraph"/>
        <w:numPr>
          <w:ilvl w:val="2"/>
          <w:numId w:val="9"/>
        </w:numPr>
        <w:spacing w:after="0" w:afterAutospacing="off" w:line="259" w:lineRule="auto"/>
        <w:ind/>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Batch – Group of Data</w:t>
      </w:r>
    </w:p>
    <w:p xmlns:wp14="http://schemas.microsoft.com/office/word/2010/wordml" w:rsidP="2EC2659D" w14:paraId="175008E0" wp14:textId="4FC77592">
      <w:pPr>
        <w:pStyle w:val="ListParagraph"/>
        <w:numPr>
          <w:ilvl w:val="0"/>
          <w:numId w:val="2"/>
        </w:num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But we are using only CDC and Batch Process to inject the data</w:t>
      </w:r>
    </w:p>
    <w:p xmlns:wp14="http://schemas.microsoft.com/office/word/2010/wordml" w:rsidP="2EC2659D" w14:paraId="55BE1BEA" wp14:textId="53560965">
      <w:pPr>
        <w:pStyle w:val="ListParagraph"/>
        <w:numPr>
          <w:ilvl w:val="0"/>
          <w:numId w:val="2"/>
        </w:num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CDC will capture the live changes data at Source Side. </w:t>
      </w:r>
      <w:r w:rsidRPr="2EC2659D" w:rsidR="17F51EF8">
        <w:rPr>
          <w:rFonts w:ascii="Cambria" w:hAnsi="Cambria" w:eastAsia="Cambria" w:cs="Cambria"/>
          <w:b w:val="0"/>
          <w:bCs w:val="0"/>
          <w:i w:val="0"/>
          <w:iCs w:val="0"/>
          <w:caps w:val="0"/>
          <w:smallCaps w:val="0"/>
          <w:noProof w:val="0"/>
          <w:color w:val="000000" w:themeColor="text1" w:themeTint="FF" w:themeShade="FF"/>
          <w:sz w:val="24"/>
          <w:szCs w:val="24"/>
          <w:lang w:val="en-US"/>
        </w:rPr>
        <w:t>(</w:t>
      </w:r>
      <w:proofErr w:type="gramStart"/>
      <w:r w:rsidRPr="2EC2659D" w:rsidR="741B62EB">
        <w:rPr>
          <w:rFonts w:ascii="Cambria" w:hAnsi="Cambria" w:eastAsia="Cambria" w:cs="Cambria"/>
          <w:b w:val="0"/>
          <w:bCs w:val="0"/>
          <w:i w:val="0"/>
          <w:iCs w:val="0"/>
          <w:caps w:val="0"/>
          <w:smallCaps w:val="0"/>
          <w:noProof w:val="0"/>
          <w:color w:val="000000" w:themeColor="text1" w:themeTint="FF" w:themeShade="FF"/>
          <w:sz w:val="24"/>
          <w:szCs w:val="24"/>
          <w:lang w:val="en-US"/>
        </w:rPr>
        <w:t>if</w:t>
      </w:r>
      <w:proofErr w:type="gramEnd"/>
      <w:r w:rsidRPr="2EC2659D" w:rsidR="741B62EB">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w:t>
      </w: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2</w:t>
      </w:r>
      <w:r w:rsidRPr="2EC2659D" w:rsidR="6B6E06D1">
        <w:rPr>
          <w:rFonts w:ascii="Cambria" w:hAnsi="Cambria" w:eastAsia="Cambria" w:cs="Cambria"/>
          <w:b w:val="0"/>
          <w:bCs w:val="0"/>
          <w:i w:val="0"/>
          <w:iCs w:val="0"/>
          <w:caps w:val="0"/>
          <w:smallCaps w:val="0"/>
          <w:noProof w:val="0"/>
          <w:color w:val="000000" w:themeColor="text1" w:themeTint="FF" w:themeShade="FF"/>
          <w:sz w:val="24"/>
          <w:szCs w:val="24"/>
          <w:lang w:val="en-US"/>
        </w:rPr>
        <w:t>cr</w:t>
      </w: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data</w:t>
      </w:r>
      <w:r w:rsidRPr="2EC2659D" w:rsidR="38A2AC5F">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available in </w:t>
      </w:r>
      <w:proofErr w:type="spellStart"/>
      <w:r w:rsidRPr="2EC2659D" w:rsidR="38A2AC5F">
        <w:rPr>
          <w:rFonts w:ascii="Cambria" w:hAnsi="Cambria" w:eastAsia="Cambria" w:cs="Cambria"/>
          <w:b w:val="0"/>
          <w:bCs w:val="0"/>
          <w:i w:val="0"/>
          <w:iCs w:val="0"/>
          <w:caps w:val="0"/>
          <w:smallCaps w:val="0"/>
          <w:noProof w:val="0"/>
          <w:color w:val="000000" w:themeColor="text1" w:themeTint="FF" w:themeShade="FF"/>
          <w:sz w:val="24"/>
          <w:szCs w:val="24"/>
          <w:lang w:val="en-US"/>
        </w:rPr>
        <w:t>db</w:t>
      </w:r>
      <w:proofErr w:type="spellEnd"/>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w:t>
      </w: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 Updated 1</w:t>
      </w:r>
      <w:r w:rsidRPr="2EC2659D" w:rsidR="5D906472">
        <w:rPr>
          <w:rFonts w:ascii="Cambria" w:hAnsi="Cambria" w:eastAsia="Cambria" w:cs="Cambria"/>
          <w:b w:val="0"/>
          <w:bCs w:val="0"/>
          <w:i w:val="0"/>
          <w:iCs w:val="0"/>
          <w:caps w:val="0"/>
          <w:smallCaps w:val="0"/>
          <w:noProof w:val="0"/>
          <w:color w:val="000000" w:themeColor="text1" w:themeTint="FF" w:themeShade="FF"/>
          <w:sz w:val="24"/>
          <w:szCs w:val="24"/>
          <w:lang w:val="en-US"/>
        </w:rPr>
        <w:t>cr</w:t>
      </w: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then </w:t>
      </w:r>
      <w:r w:rsidRPr="2EC2659D" w:rsidR="0CF6BC86">
        <w:rPr>
          <w:rFonts w:ascii="Cambria" w:hAnsi="Cambria" w:eastAsia="Cambria" w:cs="Cambria"/>
          <w:b w:val="0"/>
          <w:bCs w:val="0"/>
          <w:i w:val="0"/>
          <w:iCs w:val="0"/>
          <w:caps w:val="0"/>
          <w:smallCaps w:val="0"/>
          <w:noProof w:val="0"/>
          <w:color w:val="000000" w:themeColor="text1" w:themeTint="FF" w:themeShade="FF"/>
          <w:sz w:val="24"/>
          <w:szCs w:val="24"/>
          <w:lang w:val="en-US"/>
        </w:rPr>
        <w:t xml:space="preserve">it </w:t>
      </w: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will bring </w:t>
      </w:r>
      <w:r w:rsidRPr="2EC2659D" w:rsidR="40FBD254">
        <w:rPr>
          <w:rFonts w:ascii="Cambria" w:hAnsi="Cambria" w:eastAsia="Cambria" w:cs="Cambria"/>
          <w:b w:val="0"/>
          <w:bCs w:val="0"/>
          <w:i w:val="0"/>
          <w:iCs w:val="0"/>
          <w:caps w:val="0"/>
          <w:smallCaps w:val="0"/>
          <w:noProof w:val="0"/>
          <w:color w:val="000000" w:themeColor="text1" w:themeTint="FF" w:themeShade="FF"/>
          <w:sz w:val="24"/>
          <w:szCs w:val="24"/>
          <w:lang w:val="en-US"/>
        </w:rPr>
        <w:t xml:space="preserve">remaining </w:t>
      </w: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1</w:t>
      </w:r>
      <w:r w:rsidRPr="2EC2659D" w:rsidR="7002DA7B">
        <w:rPr>
          <w:rFonts w:ascii="Cambria" w:hAnsi="Cambria" w:eastAsia="Cambria" w:cs="Cambria"/>
          <w:b w:val="0"/>
          <w:bCs w:val="0"/>
          <w:i w:val="0"/>
          <w:iCs w:val="0"/>
          <w:caps w:val="0"/>
          <w:smallCaps w:val="0"/>
          <w:noProof w:val="0"/>
          <w:color w:val="000000" w:themeColor="text1" w:themeTint="FF" w:themeShade="FF"/>
          <w:sz w:val="24"/>
          <w:szCs w:val="24"/>
          <w:lang w:val="en-US"/>
        </w:rPr>
        <w:t>cr</w:t>
      </w: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only)</w:t>
      </w:r>
    </w:p>
    <w:p xmlns:wp14="http://schemas.microsoft.com/office/word/2010/wordml" w:rsidP="2EC2659D" w14:paraId="4244B626" wp14:textId="2FAFDE15">
      <w:pPr>
        <w:pStyle w:val="ListParagraph"/>
        <w:numPr>
          <w:ilvl w:val="0"/>
          <w:numId w:val="2"/>
        </w:num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Batch/ Full Load will bring complete data at a time. (Total 2</w:t>
      </w:r>
      <w:r w:rsidRPr="2EC2659D" w:rsidR="6EDB19B3">
        <w:rPr>
          <w:rFonts w:ascii="Cambria" w:hAnsi="Cambria" w:eastAsia="Cambria" w:cs="Cambria"/>
          <w:b w:val="0"/>
          <w:bCs w:val="0"/>
          <w:i w:val="0"/>
          <w:iCs w:val="0"/>
          <w:caps w:val="0"/>
          <w:smallCaps w:val="0"/>
          <w:noProof w:val="0"/>
          <w:color w:val="000000" w:themeColor="text1" w:themeTint="FF" w:themeShade="FF"/>
          <w:sz w:val="24"/>
          <w:szCs w:val="24"/>
          <w:lang w:val="en-US"/>
        </w:rPr>
        <w:t>cr</w:t>
      </w: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w:t>
      </w:r>
    </w:p>
    <w:p xmlns:wp14="http://schemas.microsoft.com/office/word/2010/wordml" w:rsidP="2EC2659D" w14:paraId="112D20A5" wp14:textId="6404934C">
      <w:pPr>
        <w:pStyle w:val="ListParagraph"/>
        <w:numPr>
          <w:ilvl w:val="0"/>
          <w:numId w:val="2"/>
        </w:numPr>
        <w:spacing w:after="160" w:line="259" w:lineRule="auto"/>
        <w:ind/>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Incremental Load is there – From last run time to till now. </w:t>
      </w:r>
    </w:p>
    <w:p w:rsidR="2EC2659D" w:rsidP="2EC2659D" w:rsidRDefault="2EC2659D" w14:paraId="5CC47413" w14:textId="2D0A54A1">
      <w:pPr>
        <w:pStyle w:val="Normal"/>
        <w:spacing w:after="160" w:line="259" w:lineRule="auto"/>
        <w:ind w:left="0"/>
        <w:rPr>
          <w:rFonts w:ascii="Cambria" w:hAnsi="Cambria" w:eastAsia="Cambria" w:cs="Cambria"/>
          <w:b w:val="0"/>
          <w:bCs w:val="0"/>
          <w:i w:val="0"/>
          <w:iCs w:val="0"/>
          <w:caps w:val="0"/>
          <w:smallCaps w:val="0"/>
          <w:noProof w:val="0"/>
          <w:color w:val="000000" w:themeColor="text1" w:themeTint="FF" w:themeShade="FF"/>
          <w:sz w:val="24"/>
          <w:szCs w:val="24"/>
          <w:lang w:val="en-US"/>
        </w:rPr>
      </w:pPr>
    </w:p>
    <w:p xmlns:wp14="http://schemas.microsoft.com/office/word/2010/wordml" w:rsidP="1A9A8583" w14:paraId="7F2C3CE9" wp14:textId="5A3A0C6C">
      <w:pPr>
        <w:pStyle w:val="ListParagraph"/>
        <w:numPr>
          <w:ilvl w:val="0"/>
          <w:numId w:val="2"/>
        </w:num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Compute Engine Layer part is handled by Platform Team only.</w:t>
      </w:r>
    </w:p>
    <w:p xmlns:wp14="http://schemas.microsoft.com/office/word/2010/wordml" w:rsidP="1A9A8583" w14:paraId="729502E0" wp14:textId="139E75B8">
      <w:pPr>
        <w:spacing w:after="160" w:line="259" w:lineRule="auto"/>
        <w:ind w:left="0"/>
        <w:rPr>
          <w:rFonts w:ascii="Cambria" w:hAnsi="Cambria" w:eastAsia="Cambria" w:cs="Cambria"/>
          <w:b w:val="0"/>
          <w:bCs w:val="0"/>
          <w:i w:val="0"/>
          <w:iCs w:val="0"/>
          <w:caps w:val="0"/>
          <w:smallCaps w:val="0"/>
          <w:noProof w:val="0"/>
          <w:color w:val="000000" w:themeColor="text1" w:themeTint="FF" w:themeShade="FF"/>
          <w:sz w:val="24"/>
          <w:szCs w:val="24"/>
          <w:lang w:val="en-US"/>
        </w:rPr>
      </w:pPr>
    </w:p>
    <w:p xmlns:wp14="http://schemas.microsoft.com/office/word/2010/wordml" w:rsidP="1A9A8583" w14:paraId="2BEAE6A7" wp14:textId="1A083AB7">
      <w:pPr>
        <w:pStyle w:val="ListParagraph"/>
        <w:numPr>
          <w:ilvl w:val="0"/>
          <w:numId w:val="2"/>
        </w:num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The data captured by QDI and SQOOP will not directly send to the target instead of it will send to the Staging file (it is the intermediate location of data transfer) to reduce the cost.</w:t>
      </w:r>
    </w:p>
    <w:p xmlns:wp14="http://schemas.microsoft.com/office/word/2010/wordml" w:rsidP="1A9A8583" w14:paraId="6E40A98F" wp14:textId="4FEF6E7D">
      <w:pPr>
        <w:pStyle w:val="ListParagraph"/>
        <w:numPr>
          <w:ilvl w:val="0"/>
          <w:numId w:val="2"/>
        </w:num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The data will be transfer to the target by using Data Sync (it is a script which will transfer the data from Staging to the Target).  </w:t>
      </w:r>
    </w:p>
    <w:p xmlns:wp14="http://schemas.microsoft.com/office/word/2010/wordml" w:rsidP="2EC2659D" w14:paraId="24CA1F7B" wp14:textId="4838EC07">
      <w:pPr>
        <w:pStyle w:val="ListParagraph"/>
        <w:numPr>
          <w:ilvl w:val="0"/>
          <w:numId w:val="2"/>
        </w:num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Target is a S3 Bucket</w:t>
      </w:r>
      <w:r w:rsidRPr="2EC2659D" w:rsidR="16401D41">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but main target is Consumption </w:t>
      </w:r>
      <w:r w:rsidRPr="2EC2659D" w:rsidR="16401D41">
        <w:rPr>
          <w:rFonts w:ascii="Cambria" w:hAnsi="Cambria" w:eastAsia="Cambria" w:cs="Cambria"/>
          <w:b w:val="0"/>
          <w:bCs w:val="0"/>
          <w:i w:val="0"/>
          <w:iCs w:val="0"/>
          <w:caps w:val="0"/>
          <w:smallCaps w:val="0"/>
          <w:noProof w:val="0"/>
          <w:color w:val="000000" w:themeColor="text1" w:themeTint="FF" w:themeShade="FF"/>
          <w:sz w:val="24"/>
          <w:szCs w:val="24"/>
          <w:lang w:val="en-US"/>
        </w:rPr>
        <w:t xml:space="preserve">layer </w:t>
      </w: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w:t>
      </w: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2EC2659D" w14:paraId="67B4F525" wp14:textId="1E5FDA30">
      <w:pPr>
        <w:pStyle w:val="ListParagraph"/>
        <w:numPr>
          <w:ilvl w:val="0"/>
          <w:numId w:val="2"/>
        </w:num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We are using S3 Bucket for both Staging and Target. </w:t>
      </w:r>
      <w:r>
        <w:br/>
      </w: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In Consumption Layer has the final data inside it and it will be replicated in Dashboard. </w:t>
      </w:r>
    </w:p>
    <w:p xmlns:wp14="http://schemas.microsoft.com/office/word/2010/wordml" w:rsidP="1A9A8583" w14:paraId="10448B95" wp14:textId="0776E95B">
      <w:pPr>
        <w:pStyle w:val="ListParagraph"/>
        <w:numPr>
          <w:ilvl w:val="0"/>
          <w:numId w:val="2"/>
        </w:num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We are using QlikView as a Visualization Tool where user can see the final data. </w:t>
      </w:r>
    </w:p>
    <w:p xmlns:wp14="http://schemas.microsoft.com/office/word/2010/wordml" w:rsidP="1A9A8583" w14:paraId="7843B7F5" wp14:textId="065C150F">
      <w:p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p>
    <w:p xmlns:wp14="http://schemas.microsoft.com/office/word/2010/wordml" w:rsidP="1A9A8583" w14:paraId="31CF646D" wp14:textId="4BC97641">
      <w:pPr>
        <w:pStyle w:val="ListParagraph"/>
        <w:numPr>
          <w:ilvl w:val="0"/>
          <w:numId w:val="2"/>
        </w:num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2EC2659D"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We have some Angular Application where we are using RDS as a Database because Hive is not compatible for Angular Applications. </w:t>
      </w:r>
    </w:p>
    <w:p xmlns:wp14="http://schemas.microsoft.com/office/word/2010/wordml" w:rsidP="1A9A8583" w14:paraId="5ADD4F8F" wp14:textId="558DFB05">
      <w:pPr>
        <w:spacing w:after="160" w:line="259" w:lineRule="auto"/>
        <w:ind w:left="0"/>
        <w:rPr>
          <w:rFonts w:ascii="Cambria" w:hAnsi="Cambria" w:eastAsia="Cambria" w:cs="Cambria"/>
          <w:b w:val="0"/>
          <w:bCs w:val="0"/>
          <w:i w:val="0"/>
          <w:iCs w:val="0"/>
          <w:caps w:val="0"/>
          <w:smallCaps w:val="0"/>
          <w:noProof w:val="0"/>
          <w:color w:val="000000" w:themeColor="text1" w:themeTint="FF" w:themeShade="FF"/>
          <w:sz w:val="24"/>
          <w:szCs w:val="24"/>
          <w:lang w:val="en-US"/>
        </w:rPr>
      </w:pPr>
    </w:p>
    <w:p xmlns:wp14="http://schemas.microsoft.com/office/word/2010/wordml" w:rsidP="1A9A8583" w14:paraId="636BE41D" wp14:textId="68D929E8">
      <w:p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There are 5 databases – RMD, ODW, E-Service, Proficy, Proficygrr – CDC Process</w:t>
      </w:r>
    </w:p>
    <w:p xmlns:wp14="http://schemas.microsoft.com/office/word/2010/wordml" w:rsidP="1A9A8583" w14:paraId="60D3DE9D" wp14:textId="7F866999">
      <w:pPr>
        <w:spacing w:after="160" w:line="259" w:lineRule="auto"/>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We are extracting from 2 different types of databases which is Orcale(RMD, ODW, E-Service) and SQL Server (Proficy, Proficygrr)</w:t>
      </w:r>
    </w:p>
    <w:p xmlns:wp14="http://schemas.microsoft.com/office/word/2010/wordml" w:rsidP="1A9A8583" w14:paraId="412B982F" wp14:textId="715758CD">
      <w:p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p>
    <w:p xmlns:wp14="http://schemas.microsoft.com/office/word/2010/wordml" w:rsidP="1A9A8583" w14:paraId="7B37035E" wp14:textId="5B72497C">
      <w:p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Compute Engine Layer – Platform Team is handling this layer. </w:t>
      </w:r>
    </w:p>
    <w:p xmlns:wp14="http://schemas.microsoft.com/office/word/2010/wordml" w:rsidP="1A9A8583" w14:paraId="6A8665CC" wp14:textId="6E609DFB">
      <w:p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EMR – Acts like Temporary memory. It will provide memory while jobs are running like RAM.</w:t>
      </w:r>
    </w:p>
    <w:p xmlns:wp14="http://schemas.microsoft.com/office/word/2010/wordml" w:rsidP="1A9A8583" w14:paraId="48FC08EE" wp14:textId="0B722029">
      <w:p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Managed Scaling – It is a scaling similar to autoscaling, but we can also set maximum limit for nodes. </w:t>
      </w:r>
    </w:p>
    <w:p xmlns:wp14="http://schemas.microsoft.com/office/word/2010/wordml" w:rsidP="1A9A8583" w14:paraId="4A85ED60" wp14:textId="16A49B36">
      <w:p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p>
    <w:p w:rsidR="763BB6FC" w:rsidP="2EC2659D" w:rsidRDefault="763BB6FC" w14:paraId="7FB7ACFF" w14:textId="30F14B48">
      <w:pPr>
        <w:spacing w:after="160" w:line="259" w:lineRule="auto"/>
        <w:ind w:left="-1296"/>
        <w:rPr>
          <w:rFonts w:ascii="Calibri" w:hAnsi="Calibri" w:eastAsia="Calibri" w:cs="Calibri"/>
          <w:b w:val="0"/>
          <w:bCs w:val="0"/>
          <w:i w:val="0"/>
          <w:iCs w:val="0"/>
          <w:caps w:val="0"/>
          <w:smallCaps w:val="0"/>
          <w:noProof w:val="0"/>
          <w:color w:val="FF0000"/>
          <w:sz w:val="28"/>
          <w:szCs w:val="28"/>
          <w:lang w:val="en-US"/>
        </w:rPr>
      </w:pPr>
      <w:r w:rsidRPr="2EC2659D" w:rsidR="763BB6FC">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6</w:t>
      </w:r>
      <w:r w:rsidRPr="2EC2659D" w:rsidR="763BB6FC">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vertAlign w:val="superscript"/>
          <w:lang w:val="en-US"/>
        </w:rPr>
        <w:t>th</w:t>
      </w:r>
      <w:r w:rsidRPr="2EC2659D" w:rsidR="763BB6FC">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 xml:space="preserve"> Dec 2022</w:t>
      </w:r>
      <w:r w:rsidRPr="2EC2659D" w:rsidR="6BD65CE6">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 xml:space="preserve"> </w:t>
      </w:r>
      <w:r w:rsidRPr="2EC2659D" w:rsidR="6BD65CE6">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US"/>
        </w:rPr>
        <w:t xml:space="preserve">                                              </w:t>
      </w:r>
      <w:r w:rsidRPr="2EC2659D" w:rsidR="763BB6FC">
        <w:rPr>
          <w:rFonts w:ascii="Calibri" w:hAnsi="Calibri" w:eastAsia="Calibri" w:cs="Calibri"/>
          <w:b w:val="1"/>
          <w:bCs w:val="1"/>
          <w:i w:val="0"/>
          <w:iCs w:val="0"/>
          <w:caps w:val="0"/>
          <w:smallCaps w:val="0"/>
          <w:strike w:val="0"/>
          <w:dstrike w:val="0"/>
          <w:noProof w:val="0"/>
          <w:color w:val="FF0000"/>
          <w:sz w:val="28"/>
          <w:szCs w:val="28"/>
          <w:u w:val="single"/>
          <w:lang w:val="en-US"/>
        </w:rPr>
        <w:t>Appworx</w:t>
      </w:r>
    </w:p>
    <w:p xmlns:wp14="http://schemas.microsoft.com/office/word/2010/wordml" w:rsidP="1A9A8583" w14:paraId="07D63F21" wp14:textId="3E924124">
      <w:pPr>
        <w:pStyle w:val="ListParagraph"/>
        <w:numPr>
          <w:ilvl w:val="0"/>
          <w:numId w:val="3"/>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It is used to Schedule a Job.</w:t>
      </w:r>
    </w:p>
    <w:p xmlns:wp14="http://schemas.microsoft.com/office/word/2010/wordml" w:rsidP="1A9A8583" w14:paraId="3FD2CCD8" wp14:textId="5EA03796">
      <w:pPr>
        <w:pStyle w:val="ListParagraph"/>
        <w:numPr>
          <w:ilvl w:val="0"/>
          <w:numId w:val="3"/>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We have Flows and Jobs.</w:t>
      </w:r>
    </w:p>
    <w:p xmlns:wp14="http://schemas.microsoft.com/office/word/2010/wordml" w:rsidP="1A9A8583" w14:paraId="15CA027E" wp14:textId="6A0BAC53">
      <w:pPr>
        <w:pStyle w:val="ListParagraph"/>
        <w:numPr>
          <w:ilvl w:val="0"/>
          <w:numId w:val="3"/>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Flows contains dependent jobs while Jobs contains script which is used to export the data.</w:t>
      </w:r>
    </w:p>
    <w:p xmlns:wp14="http://schemas.microsoft.com/office/word/2010/wordml" w:rsidP="1A9A8583" w14:paraId="257888A8" wp14:textId="7BC038B2">
      <w:pPr>
        <w:pStyle w:val="ListParagraph"/>
        <w:numPr>
          <w:ilvl w:val="0"/>
          <w:numId w:val="3"/>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In Appworx, we are checking the status of the job.</w:t>
      </w:r>
    </w:p>
    <w:p xmlns:wp14="http://schemas.microsoft.com/office/word/2010/wordml" w:rsidP="1A9A8583" w14:paraId="03022949" wp14:textId="335EC971">
      <w:pPr>
        <w:pStyle w:val="ListParagraph"/>
        <w:numPr>
          <w:ilvl w:val="0"/>
          <w:numId w:val="3"/>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We have different types of status </w:t>
      </w:r>
    </w:p>
    <w:p xmlns:wp14="http://schemas.microsoft.com/office/word/2010/wordml" w:rsidP="1A9A8583" w14:paraId="5AB3F602" wp14:textId="68A7919F">
      <w:pPr>
        <w:pStyle w:val="ListParagraph"/>
        <w:numPr>
          <w:ilvl w:val="1"/>
          <w:numId w:val="3"/>
        </w:num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Initiated – A Flow has triggered</w:t>
      </w:r>
    </w:p>
    <w:p xmlns:wp14="http://schemas.microsoft.com/office/word/2010/wordml" w:rsidP="1A9A8583" w14:paraId="287073C1" wp14:textId="5AED9966">
      <w:pPr>
        <w:pStyle w:val="ListParagraph"/>
        <w:numPr>
          <w:ilvl w:val="1"/>
          <w:numId w:val="3"/>
        </w:num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Running – A Job is running </w:t>
      </w:r>
    </w:p>
    <w:p xmlns:wp14="http://schemas.microsoft.com/office/word/2010/wordml" w:rsidP="1A9A8583" w14:paraId="319FF814" wp14:textId="5FF6C73A">
      <w:pPr>
        <w:pStyle w:val="ListParagraph"/>
        <w:numPr>
          <w:ilvl w:val="1"/>
          <w:numId w:val="3"/>
        </w:num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Aborted – Failed </w:t>
      </w:r>
    </w:p>
    <w:p xmlns:wp14="http://schemas.microsoft.com/office/word/2010/wordml" w:rsidP="1A9A8583" w14:paraId="7AE75A30" wp14:textId="668AA8B9">
      <w:pPr>
        <w:pStyle w:val="ListParagraph"/>
        <w:numPr>
          <w:ilvl w:val="1"/>
          <w:numId w:val="3"/>
        </w:num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Pred-wait – Waiting state for the previous job to be complete</w:t>
      </w:r>
    </w:p>
    <w:p xmlns:wp14="http://schemas.microsoft.com/office/word/2010/wordml" w:rsidP="1A9A8583" w14:paraId="3100ECE1" wp14:textId="69E1427E">
      <w:pPr>
        <w:pStyle w:val="ListParagraph"/>
        <w:numPr>
          <w:ilvl w:val="1"/>
          <w:numId w:val="3"/>
        </w:num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PW-Skip – Automatically deleted</w:t>
      </w:r>
    </w:p>
    <w:p xmlns:wp14="http://schemas.microsoft.com/office/word/2010/wordml" w:rsidP="1A9A8583" w14:paraId="7EA03FB1" wp14:textId="75F59600">
      <w:pPr>
        <w:pStyle w:val="ListParagraph"/>
        <w:numPr>
          <w:ilvl w:val="1"/>
          <w:numId w:val="3"/>
        </w:num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Self-wait – Same job gets triggers</w:t>
      </w:r>
    </w:p>
    <w:p xmlns:wp14="http://schemas.microsoft.com/office/word/2010/wordml" w:rsidP="1A9A8583" w14:paraId="305BFB4F" wp14:textId="14BCBA7F">
      <w:pPr>
        <w:pStyle w:val="ListParagraph"/>
        <w:numPr>
          <w:ilvl w:val="0"/>
          <w:numId w:val="3"/>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We have three Agents</w:t>
      </w:r>
    </w:p>
    <w:p xmlns:wp14="http://schemas.microsoft.com/office/word/2010/wordml" w:rsidP="1A9A8583" w14:paraId="101D2503" wp14:textId="2FE19CAE">
      <w:pPr>
        <w:pStyle w:val="ListParagraph"/>
        <w:numPr>
          <w:ilvl w:val="1"/>
          <w:numId w:val="3"/>
        </w:num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WABDALAKEP01 – used to load the data for mirror jobs</w:t>
      </w:r>
    </w:p>
    <w:p xmlns:wp14="http://schemas.microsoft.com/office/word/2010/wordml" w:rsidP="1A9A8583" w14:paraId="1EDD2C05" wp14:textId="07F62E72">
      <w:pPr>
        <w:pStyle w:val="ListParagraph"/>
        <w:numPr>
          <w:ilvl w:val="1"/>
          <w:numId w:val="3"/>
        </w:num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WABDALAKEP02 – used to load the data for consumption jobs</w:t>
      </w:r>
    </w:p>
    <w:p xmlns:wp14="http://schemas.microsoft.com/office/word/2010/wordml" w:rsidP="1A9A8583" w14:paraId="496CBBF1" wp14:textId="4D989D63">
      <w:pPr>
        <w:pStyle w:val="ListParagraph"/>
        <w:numPr>
          <w:ilvl w:val="1"/>
          <w:numId w:val="3"/>
        </w:num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QlikView – trigger the job in QlikView side</w:t>
      </w:r>
    </w:p>
    <w:p xmlns:wp14="http://schemas.microsoft.com/office/word/2010/wordml" w:rsidP="1A9A8583" w14:paraId="0B2569AB" wp14:textId="07B9025A">
      <w:pPr>
        <w:pStyle w:val="ListParagraph"/>
        <w:numPr>
          <w:ilvl w:val="0"/>
          <w:numId w:val="4"/>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All Mirror and Consumption jobs are scheduling here.</w:t>
      </w:r>
    </w:p>
    <w:p xmlns:wp14="http://schemas.microsoft.com/office/word/2010/wordml" w:rsidP="1A9A8583" w14:paraId="38B34248" wp14:textId="3911E4FB">
      <w:pPr>
        <w:pStyle w:val="ListParagraph"/>
        <w:numPr>
          <w:ilvl w:val="0"/>
          <w:numId w:val="4"/>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If any job is running more than its average time, we need to check the progress in backend (if it is not progressing or failed, will kill the job and rerun) and raise the incident ticket to the Platform team.</w:t>
      </w:r>
    </w:p>
    <w:p xmlns:wp14="http://schemas.microsoft.com/office/word/2010/wordml" w:rsidP="1A9A8583" w14:paraId="549B93F7" wp14:textId="50D8E1F9">
      <w:pPr>
        <w:pStyle w:val="ListParagraph"/>
        <w:numPr>
          <w:ilvl w:val="0"/>
          <w:numId w:val="4"/>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Mirror Jobs are Single Jobs, so they don’t have Parent name while Consumption Jobs are Flows which contains Parent name.</w:t>
      </w:r>
    </w:p>
    <w:p xmlns:wp14="http://schemas.microsoft.com/office/word/2010/wordml" w:rsidP="1A9A8583" w14:paraId="17B054E1" wp14:textId="2E1A1E1F">
      <w:pPr>
        <w:pStyle w:val="ListParagraph"/>
        <w:numPr>
          <w:ilvl w:val="0"/>
          <w:numId w:val="4"/>
        </w:numPr>
        <w:spacing w:before="0" w:beforeAutospacing="off" w:after="160" w:afterAutospacing="off" w:line="259" w:lineRule="auto"/>
        <w:ind w:left="72" w:right="0" w:hanging="36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If some job gets aborted then we need to download the logs file and check the error. </w:t>
      </w:r>
    </w:p>
    <w:p xmlns:wp14="http://schemas.microsoft.com/office/word/2010/wordml" w:rsidP="1A9A8583" w14:paraId="4B7D3A62" wp14:textId="14BFE2E0">
      <w:pPr>
        <w:pStyle w:val="ListParagraph"/>
        <w:numPr>
          <w:ilvl w:val="0"/>
          <w:numId w:val="4"/>
        </w:numPr>
        <w:spacing w:after="160" w:line="259" w:lineRule="auto"/>
        <w:ind w:left="72"/>
        <w:rPr>
          <w:rFonts w:ascii="Cambria" w:hAnsi="Cambria" w:eastAsia="Cambria" w:cs="Cambria"/>
          <w:b w:val="0"/>
          <w:bCs w:val="0"/>
          <w:i w:val="0"/>
          <w:iCs w:val="0"/>
          <w:caps w:val="0"/>
          <w:smallCaps w:val="0"/>
          <w:noProof w:val="0"/>
          <w:color w:val="000000" w:themeColor="text1" w:themeTint="FF" w:themeShade="FF"/>
          <w:sz w:val="24"/>
          <w:szCs w:val="24"/>
          <w:lang w:val="en-US"/>
        </w:rPr>
      </w:pPr>
      <w:r w:rsidRPr="1A9A8583" w:rsidR="763BB6FC">
        <w:rPr>
          <w:rFonts w:ascii="Cambria" w:hAnsi="Cambria" w:eastAsia="Cambria" w:cs="Cambria"/>
          <w:b w:val="0"/>
          <w:bCs w:val="0"/>
          <w:i w:val="0"/>
          <w:iCs w:val="0"/>
          <w:caps w:val="0"/>
          <w:smallCaps w:val="0"/>
          <w:noProof w:val="0"/>
          <w:color w:val="000000" w:themeColor="text1" w:themeTint="FF" w:themeShade="FF"/>
          <w:sz w:val="24"/>
          <w:szCs w:val="24"/>
          <w:lang w:val="en-US"/>
        </w:rPr>
        <w:t>To check the logs file –&gt; click on filter – history – paste the job name – uncheck current date – click on okay</w:t>
      </w:r>
    </w:p>
    <w:p xmlns:wp14="http://schemas.microsoft.com/office/word/2010/wordml" w:rsidP="1A9A8583" w14:paraId="1F51CDD6" wp14:textId="4753383C">
      <w:pPr>
        <w:spacing w:after="160" w:line="25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p>
    <w:p xmlns:wp14="http://schemas.microsoft.com/office/word/2010/wordml" w:rsidP="1A9A8583" w14:paraId="795BFB49" wp14:textId="530A6D7F">
      <w:pPr>
        <w:spacing w:before="0" w:beforeAutospacing="off" w:after="160" w:afterAutospacing="off" w:line="259" w:lineRule="auto"/>
        <w:ind w:left="0"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p>
    <w:p xmlns:wp14="http://schemas.microsoft.com/office/word/2010/wordml" w:rsidP="1A9A8583" w14:paraId="2C078E63" wp14:textId="07C29EC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5ec34c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65c6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5cd30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3a581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b0e4f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3fccb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ac39a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921ee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2c8e8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99DC4C"/>
    <w:rsid w:val="00DA569A"/>
    <w:rsid w:val="0559E5B9"/>
    <w:rsid w:val="09029B15"/>
    <w:rsid w:val="0A24D2D9"/>
    <w:rsid w:val="0CF6BC86"/>
    <w:rsid w:val="0DF60D09"/>
    <w:rsid w:val="0F96EB90"/>
    <w:rsid w:val="129C4989"/>
    <w:rsid w:val="161FA8F6"/>
    <w:rsid w:val="16401D41"/>
    <w:rsid w:val="164ED2F9"/>
    <w:rsid w:val="17B41A23"/>
    <w:rsid w:val="17F51EF8"/>
    <w:rsid w:val="199C0263"/>
    <w:rsid w:val="1A9A8583"/>
    <w:rsid w:val="1D3121B3"/>
    <w:rsid w:val="1ECCF214"/>
    <w:rsid w:val="1F0B6F54"/>
    <w:rsid w:val="20A59E13"/>
    <w:rsid w:val="213CB0C1"/>
    <w:rsid w:val="2468DF66"/>
    <w:rsid w:val="246A005F"/>
    <w:rsid w:val="2774A39F"/>
    <w:rsid w:val="28FC7AD8"/>
    <w:rsid w:val="29FC496D"/>
    <w:rsid w:val="2B128CA6"/>
    <w:rsid w:val="2DAED2DD"/>
    <w:rsid w:val="2EC2659D"/>
    <w:rsid w:val="2FE5FDC9"/>
    <w:rsid w:val="30C01326"/>
    <w:rsid w:val="31A33257"/>
    <w:rsid w:val="33980E19"/>
    <w:rsid w:val="36A27768"/>
    <w:rsid w:val="38365F79"/>
    <w:rsid w:val="38A2AC5F"/>
    <w:rsid w:val="38D29BAB"/>
    <w:rsid w:val="3A80A302"/>
    <w:rsid w:val="3DA89C84"/>
    <w:rsid w:val="3F1BD2AB"/>
    <w:rsid w:val="40FBD254"/>
    <w:rsid w:val="429609EA"/>
    <w:rsid w:val="4B860506"/>
    <w:rsid w:val="4E06B72D"/>
    <w:rsid w:val="4EB76AF0"/>
    <w:rsid w:val="55E166F9"/>
    <w:rsid w:val="55EBBBFC"/>
    <w:rsid w:val="5962C9AE"/>
    <w:rsid w:val="5A7C3374"/>
    <w:rsid w:val="5D906472"/>
    <w:rsid w:val="5E477A99"/>
    <w:rsid w:val="60C6A7F7"/>
    <w:rsid w:val="60E6F296"/>
    <w:rsid w:val="6899DC4C"/>
    <w:rsid w:val="6B3752C0"/>
    <w:rsid w:val="6B6E06D1"/>
    <w:rsid w:val="6BD65CE6"/>
    <w:rsid w:val="6DA7FE99"/>
    <w:rsid w:val="6EDB19B3"/>
    <w:rsid w:val="6FF996FD"/>
    <w:rsid w:val="7002DA7B"/>
    <w:rsid w:val="705FDF42"/>
    <w:rsid w:val="7081D120"/>
    <w:rsid w:val="7195675E"/>
    <w:rsid w:val="721F2D03"/>
    <w:rsid w:val="733137BF"/>
    <w:rsid w:val="73BAFD64"/>
    <w:rsid w:val="741B62EB"/>
    <w:rsid w:val="763BB6FC"/>
    <w:rsid w:val="7668D881"/>
    <w:rsid w:val="77479190"/>
    <w:rsid w:val="77D7875D"/>
    <w:rsid w:val="786AF127"/>
    <w:rsid w:val="78D755F2"/>
    <w:rsid w:val="7C6114A0"/>
    <w:rsid w:val="7E24A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DC4C"/>
  <w15:chartTrackingRefBased/>
  <w15:docId w15:val="{BEEA8F33-9060-48B3-B28D-FA41CDEFB3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c5b037a26df4339" /><Relationship Type="http://schemas.openxmlformats.org/officeDocument/2006/relationships/image" Target="/media/image.jpg" Id="rId840971260" /><Relationship Type="http://schemas.openxmlformats.org/officeDocument/2006/relationships/image" Target="/media/image2.jpg" Id="rId525504710" /><Relationship Type="http://schemas.openxmlformats.org/officeDocument/2006/relationships/image" Target="/media/image3.jpg" Id="rId2003556981" /><Relationship Type="http://schemas.openxmlformats.org/officeDocument/2006/relationships/image" Target="/media/image2.png" Id="rId1269798472" /><Relationship Type="http://schemas.openxmlformats.org/officeDocument/2006/relationships/customXml" Target="ink/ink2.xml" Id="rId49318974" /></Relationships>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13T10:52:48.072"/>
    </inkml:context>
    <inkml:brush xml:id="br0">
      <inkml:brushProperty name="width" value="0.1" units="cm"/>
      <inkml:brushProperty name="height" value="0.1" units="cm"/>
    </inkml:brush>
  </inkml:definitions>
  <inkml:trace contextRef="#ctx0" brushRef="#br0">0 0 16383 0 0,'0'0'0'0'0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2022-12-13T09:14:55.4946228Z</dcterms:created>
  <dcterms:modified xsi:type="dcterms:W3CDTF">2022-12-13T12:34:58.5669552Z</dcterms:modified>
  <dc:creator>Ashok Mallipeddi</dc:creator>
  <lastModifiedBy>Ashok Mallipeddi</lastModifiedBy>
</coreProperties>
</file>