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57" w:rsidRDefault="00A44657" w:rsidP="00A446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我承诺</w:t>
      </w:r>
    </w:p>
    <w:p w:rsidR="00A44657" w:rsidRDefault="00A44657" w:rsidP="00A44657">
      <w:pPr>
        <w:pStyle w:val="a3"/>
        <w:numPr>
          <w:ilvl w:val="0"/>
          <w:numId w:val="4"/>
        </w:numPr>
        <w:ind w:firstLineChars="0"/>
      </w:pPr>
      <w:r>
        <w:t>单核机器中可以使用自旋锁，但是会浪费</w:t>
      </w:r>
      <w:r>
        <w:t>CPU</w:t>
      </w:r>
      <w:r>
        <w:t>性能</w:t>
      </w:r>
    </w:p>
    <w:p w:rsidR="00A44657" w:rsidRDefault="00A44657" w:rsidP="00A44657">
      <w:pPr>
        <w:pStyle w:val="a3"/>
        <w:numPr>
          <w:ilvl w:val="0"/>
          <w:numId w:val="4"/>
        </w:numPr>
        <w:ind w:firstLineChars="0"/>
      </w:pPr>
      <w:r>
        <w:t>多核机器不能使用关中断方式形成临界区，因为关中断指令只能关闭一个核的中断</w:t>
      </w:r>
    </w:p>
    <w:p w:rsidR="00A44657" w:rsidRDefault="00A44657" w:rsidP="00A44657">
      <w:pPr>
        <w:pStyle w:val="a3"/>
        <w:numPr>
          <w:ilvl w:val="0"/>
          <w:numId w:val="4"/>
        </w:numPr>
        <w:ind w:firstLineChars="0"/>
      </w:pPr>
      <w:r>
        <w:t>孤儿进程</w:t>
      </w:r>
      <w:r w:rsidR="00A447AB">
        <w:rPr>
          <w:rFonts w:hint="eastAsia"/>
        </w:rPr>
        <w:t>：</w:t>
      </w:r>
      <w:r>
        <w:t>即自己尚在运行而父亲进程业已退出的进程</w:t>
      </w:r>
    </w:p>
    <w:p w:rsidR="00A44657" w:rsidRDefault="00A44657" w:rsidP="00A44657">
      <w:pPr>
        <w:pStyle w:val="a3"/>
        <w:numPr>
          <w:ilvl w:val="0"/>
          <w:numId w:val="4"/>
        </w:numPr>
        <w:ind w:firstLineChars="0"/>
      </w:pPr>
      <w:r>
        <w:t>僵尸进程</w:t>
      </w:r>
      <w:r w:rsidR="00A447AB">
        <w:t>：</w:t>
      </w:r>
      <w:r>
        <w:t>即已经退出但残存资源尚未被父进程回收的进程</w:t>
      </w:r>
    </w:p>
    <w:p w:rsidR="00A44657" w:rsidRDefault="00A44657" w:rsidP="00A44657">
      <w:pPr>
        <w:pStyle w:val="a3"/>
        <w:numPr>
          <w:ilvl w:val="0"/>
          <w:numId w:val="4"/>
        </w:numPr>
        <w:ind w:firstLineChars="0"/>
      </w:pPr>
      <w:r>
        <w:t>父进程在结束自己的执行后不调用</w:t>
      </w:r>
      <w:r>
        <w:t>wait</w:t>
      </w:r>
      <w:r>
        <w:t>而是直接</w:t>
      </w:r>
      <w:r>
        <w:t>exit</w:t>
      </w:r>
      <w:r>
        <w:t>，则其子进程成为孤儿进程</w:t>
      </w:r>
    </w:p>
    <w:p w:rsidR="00A44657" w:rsidRDefault="00A44657" w:rsidP="00A44657">
      <w:pPr>
        <w:pStyle w:val="a3"/>
        <w:numPr>
          <w:ilvl w:val="0"/>
          <w:numId w:val="4"/>
        </w:numPr>
        <w:ind w:firstLineChars="0"/>
      </w:pPr>
      <w:r>
        <w:t>子进程退出，但父进程未处于调用</w:t>
      </w:r>
      <w:r>
        <w:t>wait</w:t>
      </w:r>
      <w:r>
        <w:t>等待子进程退出的状态或父进程没有取得</w:t>
      </w:r>
      <w:r>
        <w:t>CPU</w:t>
      </w:r>
      <w:r>
        <w:t>执行，因而子进程残留的资源尚未回收，此时子进程成为僵尸状态</w:t>
      </w:r>
    </w:p>
    <w:p w:rsidR="00A44657" w:rsidRDefault="006822B4" w:rsidP="00A44657">
      <w:pPr>
        <w:pStyle w:val="a3"/>
        <w:numPr>
          <w:ilvl w:val="0"/>
          <w:numId w:val="4"/>
        </w:numPr>
        <w:ind w:firstLineChars="0"/>
      </w:pPr>
      <w:r>
        <w:t>【单队列】：好处在于所有处理机的负载均衡。坏处在于</w:t>
      </w:r>
      <w:r>
        <w:t>①</w:t>
      </w:r>
      <w:r>
        <w:t>由于常常需要从一个队列中取任务，故用于互斥同步的开销比较大</w:t>
      </w:r>
      <w:r>
        <w:t>②</w:t>
      </w:r>
      <w:r>
        <w:t>缓存亲和力弱，</w:t>
      </w:r>
      <w:r>
        <w:t>cache</w:t>
      </w:r>
      <w:r>
        <w:t>难以起作用</w:t>
      </w:r>
      <w:r w:rsidR="00612389">
        <w:t>（每个处理器有自己的</w:t>
      </w:r>
      <w:r w:rsidR="00612389">
        <w:t>cache</w:t>
      </w:r>
      <w:r w:rsidR="00612389">
        <w:t>，故原先由此处理器执行的进程最好还是由其继续执行）</w:t>
      </w:r>
    </w:p>
    <w:p w:rsidR="006822B4" w:rsidRDefault="002C0AD4" w:rsidP="006822B4">
      <w:pPr>
        <w:pStyle w:val="a3"/>
        <w:ind w:left="425" w:firstLineChars="0" w:firstLine="0"/>
      </w:pPr>
      <w:r>
        <w:t>【多队列】：好处在于互斥同步开销小及缓存亲和力强</w:t>
      </w:r>
      <w:r w:rsidR="006822B4">
        <w:t>。坏处在于负载不均衡</w:t>
      </w:r>
    </w:p>
    <w:p w:rsidR="006822B4" w:rsidRDefault="006822B4" w:rsidP="006822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两级队列，每个处理机有一个自己的队列，并有一个全局队列，当处理机的私有队列中任务执行完毕时，从全局队列中取部分任务加入私有队列。</w:t>
      </w:r>
    </w:p>
    <w:p w:rsidR="00DD07D8" w:rsidRDefault="00F31945" w:rsidP="00AF0F33">
      <w:pPr>
        <w:pStyle w:val="a3"/>
        <w:numPr>
          <w:ilvl w:val="0"/>
          <w:numId w:val="4"/>
        </w:numPr>
        <w:ind w:firstLineChars="0"/>
      </w:pPr>
      <w:r>
        <w:t>①</w:t>
      </w:r>
      <w:r w:rsidR="00535027">
        <w:t>内核</w:t>
      </w:r>
      <w:r>
        <w:t>态产生</w:t>
      </w:r>
      <w:r w:rsidR="00AF0F33">
        <w:t>缺页异常</w:t>
      </w:r>
      <w:r>
        <w:t>，</w:t>
      </w:r>
      <w:r>
        <w:t>CPU</w:t>
      </w:r>
      <w:r>
        <w:t>在执行一条指令后检查中断控制器的中断请求</w:t>
      </w:r>
    </w:p>
    <w:p w:rsidR="00F31945" w:rsidRDefault="00F31945" w:rsidP="00F31945">
      <w:pPr>
        <w:pStyle w:val="a3"/>
        <w:ind w:left="425" w:firstLineChars="0" w:firstLine="0"/>
      </w:pPr>
      <w:r>
        <w:t>②</w:t>
      </w:r>
      <w:r>
        <w:t>收到中断请求</w:t>
      </w:r>
      <w:r w:rsidR="00535027">
        <w:t>，</w:t>
      </w:r>
      <w:r w:rsidR="00535027">
        <w:rPr>
          <w:highlight w:val="yellow"/>
        </w:rPr>
        <w:t>无需切换内核栈故不需要压入</w:t>
      </w:r>
      <w:r w:rsidR="00535027">
        <w:rPr>
          <w:highlight w:val="yellow"/>
        </w:rPr>
        <w:t>ss</w:t>
      </w:r>
      <w:r w:rsidR="00535027">
        <w:rPr>
          <w:highlight w:val="yellow"/>
        </w:rPr>
        <w:t>和</w:t>
      </w:r>
      <w:r w:rsidR="00535027">
        <w:rPr>
          <w:highlight w:val="yellow"/>
        </w:rPr>
        <w:t>esp</w:t>
      </w:r>
      <w:r w:rsidRPr="00147E29">
        <w:rPr>
          <w:highlight w:val="yellow"/>
        </w:rPr>
        <w:t>；将程序使用的</w:t>
      </w:r>
      <w:r w:rsidRPr="00147E29">
        <w:rPr>
          <w:highlight w:val="yellow"/>
        </w:rPr>
        <w:t>eflags</w:t>
      </w:r>
      <w:r w:rsidR="00AF0F33" w:rsidRPr="00147E29">
        <w:rPr>
          <w:rFonts w:hint="eastAsia"/>
          <w:highlight w:val="yellow"/>
        </w:rPr>
        <w:t>,</w:t>
      </w:r>
      <w:r w:rsidR="00AF0F33" w:rsidRPr="00147E29">
        <w:rPr>
          <w:highlight w:val="yellow"/>
        </w:rPr>
        <w:t xml:space="preserve"> </w:t>
      </w:r>
      <w:r w:rsidRPr="00147E29">
        <w:rPr>
          <w:highlight w:val="yellow"/>
        </w:rPr>
        <w:t>cs</w:t>
      </w:r>
      <w:r w:rsidR="00AF0F33" w:rsidRPr="00147E29">
        <w:rPr>
          <w:rFonts w:hint="eastAsia"/>
          <w:highlight w:val="yellow"/>
        </w:rPr>
        <w:t>,</w:t>
      </w:r>
      <w:r w:rsidR="00AF0F33" w:rsidRPr="00147E29">
        <w:rPr>
          <w:highlight w:val="yellow"/>
        </w:rPr>
        <w:t xml:space="preserve"> </w:t>
      </w:r>
      <w:r w:rsidRPr="00147E29">
        <w:rPr>
          <w:highlight w:val="yellow"/>
        </w:rPr>
        <w:t>eip</w:t>
      </w:r>
      <w:r w:rsidRPr="00147E29">
        <w:rPr>
          <w:highlight w:val="yellow"/>
        </w:rPr>
        <w:t>压栈</w:t>
      </w:r>
      <w:r w:rsidR="00AF0F33">
        <w:t>。</w:t>
      </w:r>
      <w:r w:rsidR="00147E29">
        <w:t>缺页地址保存在</w:t>
      </w:r>
      <w:r w:rsidR="00147E29">
        <w:t>CR2</w:t>
      </w:r>
      <w:r w:rsidR="00147E29">
        <w:t>寄存器中，</w:t>
      </w:r>
      <w:r w:rsidR="00AF0F33">
        <w:t>利用中断服务例程的段描述符，将其第一条指令的地址加载到</w:t>
      </w:r>
      <w:r w:rsidR="00AF0F33">
        <w:t>cs</w:t>
      </w:r>
      <w:r w:rsidR="00AF0F33">
        <w:t>和</w:t>
      </w:r>
      <w:r w:rsidR="00AF0F33">
        <w:t>eip</w:t>
      </w:r>
      <w:r w:rsidR="00147E29">
        <w:t>寄存器</w:t>
      </w:r>
      <w:r w:rsidR="00AF0F33">
        <w:t>中，转到缺页异常处理例程继续执行</w:t>
      </w:r>
    </w:p>
    <w:p w:rsidR="00AF0F33" w:rsidRDefault="00AF0F33" w:rsidP="00F31945">
      <w:pPr>
        <w:pStyle w:val="a3"/>
        <w:ind w:left="425" w:firstLineChars="0" w:firstLine="0"/>
      </w:pPr>
      <w:r>
        <w:t>③</w:t>
      </w:r>
      <w:r>
        <w:t>在执行例程中某条指令时再次发生缺页异常，此时</w:t>
      </w:r>
      <w:r w:rsidRPr="00147E29">
        <w:rPr>
          <w:highlight w:val="yellow"/>
        </w:rPr>
        <w:t>无需切换内核栈，只需要把</w:t>
      </w:r>
      <w:r w:rsidRPr="00147E29">
        <w:rPr>
          <w:highlight w:val="yellow"/>
        </w:rPr>
        <w:t>eflags</w:t>
      </w:r>
      <w:r w:rsidRPr="00147E29">
        <w:rPr>
          <w:rFonts w:hint="eastAsia"/>
          <w:highlight w:val="yellow"/>
        </w:rPr>
        <w:t>,</w:t>
      </w:r>
      <w:r w:rsidRPr="00147E29">
        <w:rPr>
          <w:highlight w:val="yellow"/>
        </w:rPr>
        <w:t xml:space="preserve"> cs</w:t>
      </w:r>
      <w:r w:rsidRPr="00147E29">
        <w:rPr>
          <w:rFonts w:hint="eastAsia"/>
          <w:highlight w:val="yellow"/>
        </w:rPr>
        <w:t>,</w:t>
      </w:r>
      <w:r w:rsidRPr="00147E29">
        <w:rPr>
          <w:highlight w:val="yellow"/>
        </w:rPr>
        <w:t xml:space="preserve"> eip</w:t>
      </w:r>
      <w:r w:rsidRPr="00147E29">
        <w:rPr>
          <w:highlight w:val="yellow"/>
        </w:rPr>
        <w:t>压栈</w:t>
      </w:r>
      <w:r w:rsidR="00147E29">
        <w:t>。缺页地址保存在</w:t>
      </w:r>
      <w:r w:rsidR="00147E29">
        <w:t>CR2</w:t>
      </w:r>
      <w:r w:rsidR="00147E29">
        <w:t>寄存器中，</w:t>
      </w:r>
      <w:r>
        <w:t>利用中断服务例程的段描述符，将其第一条指令的地址加载到</w:t>
      </w:r>
      <w:r>
        <w:t>cs</w:t>
      </w:r>
      <w:r>
        <w:t>和</w:t>
      </w:r>
      <w:r>
        <w:t>eip</w:t>
      </w:r>
      <w:r>
        <w:t>中，转到缺页异常处理例程继续执行。</w:t>
      </w:r>
    </w:p>
    <w:p w:rsidR="00AF0F33" w:rsidRDefault="00AF0F33" w:rsidP="00AF0F33">
      <w:pPr>
        <w:pStyle w:val="a3"/>
        <w:numPr>
          <w:ilvl w:val="0"/>
          <w:numId w:val="4"/>
        </w:numPr>
        <w:ind w:firstLineChars="0"/>
      </w:pPr>
      <w:r>
        <w:t>无法计算！</w:t>
      </w:r>
      <w:r>
        <w:t>60000ms</w:t>
      </w:r>
      <w:r>
        <w:t>中会发生</w:t>
      </w:r>
      <w:r>
        <w:rPr>
          <w:rFonts w:hint="eastAsia"/>
        </w:rPr>
        <w:t>6</w:t>
      </w:r>
      <w:r>
        <w:t>000</w:t>
      </w:r>
      <w:r>
        <w:t>次时钟中断，且固定为</w:t>
      </w:r>
      <w:r>
        <w:rPr>
          <w:rFonts w:hint="eastAsia"/>
        </w:rPr>
        <w:t>1</w:t>
      </w:r>
      <w:r>
        <w:t>0ms</w:t>
      </w:r>
      <w:r>
        <w:t>一次，因此有另外</w:t>
      </w:r>
      <w:r>
        <w:rPr>
          <w:rFonts w:hint="eastAsia"/>
        </w:rPr>
        <w:t>1</w:t>
      </w:r>
      <w:r>
        <w:t>00</w:t>
      </w:r>
      <w:r>
        <w:t>次中断发生，但发生的时间节点并不确定</w:t>
      </w:r>
      <w:r w:rsidR="00A63360">
        <w:t>，因此无法计算每一个进程在运行时被中断占用了多少时间。</w:t>
      </w:r>
    </w:p>
    <w:p w:rsidR="00A63360" w:rsidRDefault="00A63360" w:rsidP="00AF0F33">
      <w:pPr>
        <w:pStyle w:val="a3"/>
        <w:numPr>
          <w:ilvl w:val="0"/>
          <w:numId w:val="4"/>
        </w:numPr>
        <w:ind w:firstLineChars="0"/>
      </w:pPr>
      <w:r>
        <w:t>Belady</w:t>
      </w:r>
      <w:r>
        <w:t>指对于给定的访问序列，在采用某种页面置换算法的时候，如果增加可用页面数量，反而会导致缺页次数升高的现象。</w:t>
      </w:r>
      <w:r>
        <w:t>FIFO</w:t>
      </w:r>
      <w:r>
        <w:t>和</w:t>
      </w:r>
      <w:r>
        <w:t>clock</w:t>
      </w:r>
      <w:r>
        <w:t>算法会产生</w:t>
      </w:r>
      <w:r>
        <w:t>delady</w:t>
      </w:r>
      <w:r>
        <w:t>现象。</w:t>
      </w:r>
    </w:p>
    <w:p w:rsidR="00A63360" w:rsidRDefault="00A63360" w:rsidP="00AF0F33">
      <w:pPr>
        <w:pStyle w:val="a3"/>
        <w:numPr>
          <w:ilvl w:val="0"/>
          <w:numId w:val="4"/>
        </w:numPr>
        <w:ind w:firstLineChars="0"/>
      </w:pPr>
      <w:r>
        <w:t>如下，总缺页次数为</w:t>
      </w:r>
      <w:r w:rsidR="00387BA1">
        <w:rPr>
          <w:rFonts w:hint="eastAsia"/>
        </w:rPr>
        <w:t>6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601"/>
        <w:gridCol w:w="714"/>
        <w:gridCol w:w="715"/>
        <w:gridCol w:w="715"/>
        <w:gridCol w:w="715"/>
        <w:gridCol w:w="715"/>
        <w:gridCol w:w="715"/>
        <w:gridCol w:w="715"/>
        <w:gridCol w:w="715"/>
        <w:gridCol w:w="700"/>
      </w:tblGrid>
      <w:tr w:rsidR="00A63360" w:rsidTr="0038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:rsidR="00387BA1" w:rsidRDefault="00A63360" w:rsidP="00A63360">
            <w:pPr>
              <w:pStyle w:val="a3"/>
              <w:ind w:firstLineChars="0" w:firstLine="0"/>
            </w:pPr>
            <w:r>
              <w:rPr>
                <w:rFonts w:hint="eastAsia"/>
              </w:rPr>
              <w:t>访问</w:t>
            </w:r>
          </w:p>
          <w:p w:rsidR="00A63360" w:rsidRDefault="00A63360" w:rsidP="00A63360">
            <w:pPr>
              <w:pStyle w:val="a3"/>
              <w:ind w:firstLineChars="0" w:firstLine="0"/>
            </w:pPr>
            <w:r>
              <w:rPr>
                <w:rFonts w:hint="eastAsia"/>
              </w:rPr>
              <w:t>序列</w:t>
            </w:r>
          </w:p>
        </w:tc>
        <w:tc>
          <w:tcPr>
            <w:tcW w:w="601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14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0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87BA1" w:rsidTr="0038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</w:tcPr>
          <w:p w:rsidR="00A63360" w:rsidRDefault="00A63360" w:rsidP="00A63360">
            <w:pPr>
              <w:pStyle w:val="a3"/>
              <w:ind w:firstLineChars="0" w:firstLine="0"/>
            </w:pPr>
            <w:r>
              <w:rPr>
                <w:rFonts w:hint="eastAsia"/>
              </w:rPr>
              <w:t>物理</w:t>
            </w:r>
          </w:p>
          <w:p w:rsidR="00A63360" w:rsidRDefault="00A63360" w:rsidP="00A63360">
            <w:pPr>
              <w:pStyle w:val="a3"/>
              <w:ind w:firstLineChars="0" w:firstLine="0"/>
            </w:pPr>
            <w:r>
              <w:rPr>
                <w:rFonts w:hint="eastAsia"/>
              </w:rPr>
              <w:t>页帧</w:t>
            </w:r>
          </w:p>
          <w:p w:rsidR="00A63360" w:rsidRDefault="00A63360" w:rsidP="00A63360">
            <w:pPr>
              <w:pStyle w:val="a3"/>
              <w:ind w:firstLineChars="0" w:firstLine="0"/>
            </w:pPr>
            <w:r>
              <w:t>状态</w:t>
            </w:r>
          </w:p>
        </w:tc>
        <w:tc>
          <w:tcPr>
            <w:tcW w:w="601" w:type="dxa"/>
            <w:vAlign w:val="center"/>
          </w:tcPr>
          <w:p w:rsidR="00A63360" w:rsidRP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3360">
              <w:rPr>
                <w:rFonts w:hint="eastAsia"/>
                <w:color w:val="FF0000"/>
              </w:rPr>
              <w:t>0</w:t>
            </w:r>
          </w:p>
        </w:tc>
        <w:tc>
          <w:tcPr>
            <w:tcW w:w="714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15" w:type="dxa"/>
            <w:vAlign w:val="center"/>
          </w:tcPr>
          <w:p w:rsidR="00A63360" w:rsidRP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3360">
              <w:rPr>
                <w:rFonts w:hint="eastAsia"/>
                <w:color w:val="FF0000"/>
              </w:rPr>
              <w:t>3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0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63360" w:rsidTr="00387B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</w:tcPr>
          <w:p w:rsidR="00A63360" w:rsidRDefault="00A63360" w:rsidP="00A63360">
            <w:pPr>
              <w:pStyle w:val="a3"/>
              <w:ind w:firstLineChars="0" w:firstLine="0"/>
            </w:pPr>
          </w:p>
        </w:tc>
        <w:tc>
          <w:tcPr>
            <w:tcW w:w="601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dxa"/>
            <w:vAlign w:val="center"/>
          </w:tcPr>
          <w:p w:rsidR="00A63360" w:rsidRP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3360">
              <w:rPr>
                <w:rFonts w:hint="eastAsia"/>
                <w:color w:val="FF0000"/>
              </w:rPr>
              <w:t>1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360">
              <w:rPr>
                <w:rFonts w:hint="eastAsia"/>
                <w:color w:val="FF0000"/>
              </w:rPr>
              <w:t>0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0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87BA1" w:rsidTr="0038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</w:tcPr>
          <w:p w:rsidR="00A63360" w:rsidRDefault="00A63360" w:rsidP="00A63360">
            <w:pPr>
              <w:pStyle w:val="a3"/>
              <w:ind w:firstLineChars="0" w:firstLine="0"/>
            </w:pPr>
          </w:p>
        </w:tc>
        <w:tc>
          <w:tcPr>
            <w:tcW w:w="601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vAlign w:val="center"/>
          </w:tcPr>
          <w:p w:rsidR="00A63360" w:rsidRP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3360">
              <w:rPr>
                <w:rFonts w:hint="eastAsia"/>
                <w:color w:val="FF0000"/>
              </w:rPr>
              <w:t>4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0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A63360" w:rsidTr="00387B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</w:tcPr>
          <w:p w:rsidR="00A63360" w:rsidRDefault="00A63360" w:rsidP="00A63360">
            <w:pPr>
              <w:pStyle w:val="a3"/>
              <w:ind w:firstLineChars="0" w:firstLine="0"/>
            </w:pPr>
          </w:p>
        </w:tc>
        <w:tc>
          <w:tcPr>
            <w:tcW w:w="601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vAlign w:val="center"/>
          </w:tcPr>
          <w:p w:rsidR="00A63360" w:rsidRP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3360">
              <w:rPr>
                <w:rFonts w:hint="eastAsia"/>
                <w:color w:val="FF0000"/>
              </w:rPr>
              <w:t>2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0" w:type="dxa"/>
            <w:vAlign w:val="center"/>
          </w:tcPr>
          <w:p w:rsidR="00A63360" w:rsidRDefault="00A63360" w:rsidP="00A633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</w:tbl>
    <w:p w:rsidR="00A63360" w:rsidRDefault="00387BA1" w:rsidP="00387BA1">
      <w:pPr>
        <w:pStyle w:val="a3"/>
        <w:numPr>
          <w:ilvl w:val="0"/>
          <w:numId w:val="4"/>
        </w:numPr>
        <w:ind w:firstLineChars="0"/>
      </w:pPr>
      <w:r>
        <w:t>使用</w:t>
      </w:r>
      <w:r>
        <w:t>LRU</w:t>
      </w:r>
      <w:r>
        <w:t>，总缺页次数为</w:t>
      </w:r>
      <w:r w:rsidR="00FC21AF">
        <w:rPr>
          <w:rFonts w:hint="eastAsia"/>
        </w:rPr>
        <w:t>7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601"/>
        <w:gridCol w:w="714"/>
        <w:gridCol w:w="715"/>
        <w:gridCol w:w="715"/>
        <w:gridCol w:w="715"/>
        <w:gridCol w:w="715"/>
        <w:gridCol w:w="715"/>
        <w:gridCol w:w="715"/>
        <w:gridCol w:w="715"/>
        <w:gridCol w:w="700"/>
      </w:tblGrid>
      <w:tr w:rsidR="00387BA1" w:rsidTr="0000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:rsidR="00387BA1" w:rsidRDefault="00387BA1" w:rsidP="00004192">
            <w:pPr>
              <w:pStyle w:val="a3"/>
              <w:ind w:firstLineChars="0" w:firstLine="0"/>
            </w:pPr>
            <w:r>
              <w:rPr>
                <w:rFonts w:hint="eastAsia"/>
              </w:rPr>
              <w:t>访问</w:t>
            </w:r>
          </w:p>
          <w:p w:rsidR="00387BA1" w:rsidRDefault="00387BA1" w:rsidP="00004192">
            <w:pPr>
              <w:pStyle w:val="a3"/>
              <w:ind w:firstLineChars="0" w:firstLine="0"/>
            </w:pPr>
            <w:r>
              <w:rPr>
                <w:rFonts w:hint="eastAsia"/>
              </w:rPr>
              <w:t>序列</w:t>
            </w:r>
          </w:p>
        </w:tc>
        <w:tc>
          <w:tcPr>
            <w:tcW w:w="601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14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0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87BA1" w:rsidTr="0000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</w:tcPr>
          <w:p w:rsidR="00387BA1" w:rsidRDefault="00387BA1" w:rsidP="00004192">
            <w:pPr>
              <w:pStyle w:val="a3"/>
              <w:ind w:firstLineChars="0" w:firstLine="0"/>
            </w:pPr>
            <w:r>
              <w:rPr>
                <w:rFonts w:hint="eastAsia"/>
              </w:rPr>
              <w:t>物理</w:t>
            </w:r>
          </w:p>
          <w:p w:rsidR="00387BA1" w:rsidRDefault="00387BA1" w:rsidP="00004192">
            <w:pPr>
              <w:pStyle w:val="a3"/>
              <w:ind w:firstLineChars="0" w:firstLine="0"/>
            </w:pPr>
            <w:r>
              <w:rPr>
                <w:rFonts w:hint="eastAsia"/>
              </w:rPr>
              <w:t>页帧</w:t>
            </w:r>
          </w:p>
          <w:p w:rsidR="00387BA1" w:rsidRDefault="00387BA1" w:rsidP="00004192">
            <w:pPr>
              <w:pStyle w:val="a3"/>
              <w:ind w:firstLineChars="0" w:firstLine="0"/>
            </w:pPr>
            <w:r>
              <w:t>状态</w:t>
            </w:r>
          </w:p>
        </w:tc>
        <w:tc>
          <w:tcPr>
            <w:tcW w:w="601" w:type="dxa"/>
            <w:vAlign w:val="center"/>
          </w:tcPr>
          <w:p w:rsidR="00387BA1" w:rsidRPr="00A63360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3360">
              <w:rPr>
                <w:rFonts w:hint="eastAsia"/>
                <w:color w:val="FF0000"/>
              </w:rPr>
              <w:t>0</w:t>
            </w:r>
          </w:p>
        </w:tc>
        <w:tc>
          <w:tcPr>
            <w:tcW w:w="714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15" w:type="dxa"/>
            <w:vAlign w:val="center"/>
          </w:tcPr>
          <w:p w:rsidR="00387BA1" w:rsidRPr="00A63360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3360">
              <w:rPr>
                <w:rFonts w:hint="eastAsia"/>
                <w:color w:val="FF0000"/>
              </w:rPr>
              <w:t>3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0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387BA1" w:rsidTr="000041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</w:tcPr>
          <w:p w:rsidR="00387BA1" w:rsidRDefault="00387BA1" w:rsidP="00004192">
            <w:pPr>
              <w:pStyle w:val="a3"/>
              <w:ind w:firstLineChars="0" w:firstLine="0"/>
            </w:pPr>
          </w:p>
        </w:tc>
        <w:tc>
          <w:tcPr>
            <w:tcW w:w="601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dxa"/>
            <w:vAlign w:val="center"/>
          </w:tcPr>
          <w:p w:rsidR="00387BA1" w:rsidRPr="00A63360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3360">
              <w:rPr>
                <w:rFonts w:hint="eastAsia"/>
                <w:color w:val="FF0000"/>
              </w:rPr>
              <w:t>1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BA1">
              <w:t>1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0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87BA1" w:rsidTr="0000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</w:tcPr>
          <w:p w:rsidR="00387BA1" w:rsidRDefault="00387BA1" w:rsidP="00004192">
            <w:pPr>
              <w:pStyle w:val="a3"/>
              <w:ind w:firstLineChars="0" w:firstLine="0"/>
            </w:pPr>
          </w:p>
        </w:tc>
        <w:tc>
          <w:tcPr>
            <w:tcW w:w="601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vAlign w:val="center"/>
          </w:tcPr>
          <w:p w:rsidR="00387BA1" w:rsidRPr="00A63360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3360">
              <w:rPr>
                <w:rFonts w:hint="eastAsia"/>
                <w:color w:val="FF0000"/>
              </w:rPr>
              <w:t>4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0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BA1">
              <w:rPr>
                <w:color w:val="FF0000"/>
              </w:rPr>
              <w:t>2</w:t>
            </w:r>
          </w:p>
        </w:tc>
      </w:tr>
      <w:tr w:rsidR="00387BA1" w:rsidTr="000041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</w:tcPr>
          <w:p w:rsidR="00387BA1" w:rsidRDefault="00387BA1" w:rsidP="00004192">
            <w:pPr>
              <w:pStyle w:val="a3"/>
              <w:ind w:firstLineChars="0" w:firstLine="0"/>
            </w:pPr>
          </w:p>
        </w:tc>
        <w:tc>
          <w:tcPr>
            <w:tcW w:w="601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vAlign w:val="center"/>
          </w:tcPr>
          <w:p w:rsidR="00387BA1" w:rsidRPr="00A63360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3360">
              <w:rPr>
                <w:rFonts w:hint="eastAsia"/>
                <w:color w:val="FF0000"/>
              </w:rPr>
              <w:t>2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387BA1" w:rsidRP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87BA1">
              <w:rPr>
                <w:color w:val="FF0000"/>
              </w:rPr>
              <w:t>0</w:t>
            </w:r>
          </w:p>
        </w:tc>
        <w:tc>
          <w:tcPr>
            <w:tcW w:w="715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0" w:type="dxa"/>
            <w:vAlign w:val="center"/>
          </w:tcPr>
          <w:p w:rsidR="00387BA1" w:rsidRDefault="00387BA1" w:rsidP="0000419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387BA1" w:rsidRDefault="00535027" w:rsidP="00387B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并不会一定好。首先，</w:t>
      </w:r>
      <w:r>
        <w:rPr>
          <w:rFonts w:hint="eastAsia"/>
        </w:rPr>
        <w:t>LRU</w:t>
      </w:r>
      <w:r>
        <w:rPr>
          <w:rFonts w:hint="eastAsia"/>
        </w:rPr>
        <w:t>的效果不一定优于</w:t>
      </w:r>
      <w:r>
        <w:rPr>
          <w:rFonts w:hint="eastAsia"/>
        </w:rPr>
        <w:t>FIFO</w:t>
      </w:r>
      <w:r>
        <w:rPr>
          <w:rFonts w:hint="eastAsia"/>
        </w:rPr>
        <w:t>，这取决于访存模式</w:t>
      </w:r>
      <w:r w:rsidR="0092023C">
        <w:rPr>
          <w:rFonts w:hint="eastAsia"/>
        </w:rPr>
        <w:t>，上面的访问序列就是一个例子；其次，</w:t>
      </w:r>
      <w:r w:rsidR="00387BA1">
        <w:rPr>
          <w:rFonts w:hint="eastAsia"/>
        </w:rPr>
        <w:t>LRU</w:t>
      </w:r>
      <w:r w:rsidR="00387BA1">
        <w:rPr>
          <w:rFonts w:hint="eastAsia"/>
        </w:rPr>
        <w:t>算法的复杂度更高一些，和</w:t>
      </w:r>
      <w:r w:rsidR="00387BA1">
        <w:rPr>
          <w:rFonts w:hint="eastAsia"/>
        </w:rPr>
        <w:t>FIFO</w:t>
      </w:r>
      <w:r w:rsidR="00387BA1">
        <w:rPr>
          <w:rFonts w:hint="eastAsia"/>
        </w:rPr>
        <w:t>相比需要对页面队列</w:t>
      </w:r>
      <w:r w:rsidR="00387BA1">
        <w:rPr>
          <w:rFonts w:hint="eastAsia"/>
        </w:rPr>
        <w:t>/</w:t>
      </w:r>
      <w:r w:rsidR="00387BA1">
        <w:rPr>
          <w:rFonts w:hint="eastAsia"/>
        </w:rPr>
        <w:t>栈有更多的维护操作，因此可能在算法执行时消耗更大。</w:t>
      </w:r>
    </w:p>
    <w:p w:rsidR="00387BA1" w:rsidRDefault="00F477B0" w:rsidP="00387BA1">
      <w:pPr>
        <w:pStyle w:val="a3"/>
        <w:numPr>
          <w:ilvl w:val="0"/>
          <w:numId w:val="4"/>
        </w:numPr>
        <w:ind w:firstLineChars="0"/>
      </w:pPr>
      <w:r>
        <w:t>①bool ptr = false;</w:t>
      </w:r>
    </w:p>
    <w:p w:rsidR="00F477B0" w:rsidRDefault="00F477B0" w:rsidP="00F477B0">
      <w:pPr>
        <w:pStyle w:val="a3"/>
        <w:ind w:left="425" w:firstLineChars="0" w:firstLine="0"/>
      </w:pPr>
      <w:r>
        <w:lastRenderedPageBreak/>
        <w:t>②while(TestAndSet(&amp;spin-&gt;ptr));</w:t>
      </w:r>
    </w:p>
    <w:p w:rsidR="00F477B0" w:rsidRDefault="00F477B0" w:rsidP="00F477B0">
      <w:pPr>
        <w:pStyle w:val="a3"/>
        <w:ind w:left="425" w:firstLineChars="0" w:firstLine="0"/>
      </w:pPr>
      <w:r>
        <w:t>③spin-&gt;ptr = false;</w:t>
      </w:r>
    </w:p>
    <w:p w:rsidR="000F16FB" w:rsidRDefault="000F16FB" w:rsidP="000F16FB">
      <w:pPr>
        <w:pStyle w:val="a3"/>
        <w:numPr>
          <w:ilvl w:val="0"/>
          <w:numId w:val="4"/>
        </w:numPr>
        <w:ind w:firstLineChars="0"/>
      </w:pPr>
      <w:r>
        <w:t>①int ptr = 0;</w:t>
      </w:r>
    </w:p>
    <w:p w:rsidR="000F16FB" w:rsidRDefault="000F16FB" w:rsidP="000F16FB">
      <w:pPr>
        <w:pStyle w:val="a3"/>
        <w:ind w:left="425" w:firstLineChars="0" w:firstLine="0"/>
      </w:pPr>
      <w:r>
        <w:t>②while(!CompareAndSwap(&amp;spin-&gt;ptr, 0, 1));</w:t>
      </w:r>
    </w:p>
    <w:p w:rsidR="000F16FB" w:rsidRDefault="000F16FB" w:rsidP="000F16FB">
      <w:pPr>
        <w:pStyle w:val="a3"/>
        <w:ind w:left="425" w:firstLineChars="0" w:firstLine="0"/>
      </w:pPr>
      <w:r>
        <w:t>③spin-&gt;ptr = 0;</w:t>
      </w:r>
    </w:p>
    <w:p w:rsidR="000F16FB" w:rsidRDefault="00D525A5" w:rsidP="000F1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可以保证公平性，每个进程获取的</w:t>
      </w:r>
      <w:r>
        <w:rPr>
          <w:rFonts w:hint="eastAsia"/>
        </w:rPr>
        <w:t>myturn</w:t>
      </w:r>
      <w:r>
        <w:rPr>
          <w:rFonts w:hint="eastAsia"/>
        </w:rPr>
        <w:t>值是按照顺序依次递增的，而</w:t>
      </w:r>
      <w:r>
        <w:rPr>
          <w:rFonts w:hint="eastAsia"/>
        </w:rPr>
        <w:t>tlock</w:t>
      </w:r>
      <w:r>
        <w:t>-&gt;</w:t>
      </w:r>
      <w:r>
        <w:rPr>
          <w:rFonts w:hint="eastAsia"/>
        </w:rPr>
        <w:t>turn</w:t>
      </w:r>
      <w:r>
        <w:rPr>
          <w:rFonts w:hint="eastAsia"/>
        </w:rPr>
        <w:t>也是递增的，故能保证每个进程按照顺序</w:t>
      </w:r>
      <w:r w:rsidR="00EE273B">
        <w:rPr>
          <w:rFonts w:hint="eastAsia"/>
        </w:rPr>
        <w:t>进入临界区。而自旋锁存在饥饿现象，不能保证访问的公平性。</w:t>
      </w:r>
    </w:p>
    <w:p w:rsidR="00EE273B" w:rsidRDefault="00EE273B" w:rsidP="000F16FB">
      <w:pPr>
        <w:pStyle w:val="a3"/>
        <w:numPr>
          <w:ilvl w:val="0"/>
          <w:numId w:val="4"/>
        </w:numPr>
        <w:ind w:firstLineChars="0"/>
      </w:pPr>
      <w:r w:rsidRPr="00EE273B">
        <w:t>代码如下：</w:t>
      </w:r>
    </w:p>
    <w:p w:rsidR="009A3598" w:rsidRDefault="009A3598" w:rsidP="009A3598">
      <w:pPr>
        <w:pStyle w:val="a3"/>
        <w:ind w:left="425" w:firstLineChars="0" w:firstLine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）入库时先保证商品数量允许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）入库，由</w:t>
      </w:r>
      <w:r>
        <w:rPr>
          <w:rFonts w:hint="eastAsia"/>
        </w:rPr>
        <w:t>enterA</w:t>
      </w:r>
      <w:r>
        <w:rPr>
          <w:rFonts w:hint="eastAsia"/>
        </w:rPr>
        <w:t>（</w:t>
      </w:r>
      <w:r>
        <w:rPr>
          <w:rFonts w:hint="eastAsia"/>
        </w:rPr>
        <w:t>enterB</w:t>
      </w:r>
      <w:r>
        <w:rPr>
          <w:rFonts w:hint="eastAsia"/>
        </w:rPr>
        <w:t>）信号量保证</w:t>
      </w:r>
    </w:p>
    <w:p w:rsidR="009A3598" w:rsidRDefault="009A3598" w:rsidP="009A3598">
      <w:pPr>
        <w:pStyle w:val="a3"/>
        <w:ind w:left="425" w:firstLineChars="0" w:firstLine="0"/>
      </w:pPr>
      <w:r>
        <w:t>允许入库则申请入库，用</w:t>
      </w:r>
      <w:r>
        <w:t>enter</w:t>
      </w:r>
      <w:r>
        <w:t>保证同时只有一件商品在入库操作中</w:t>
      </w:r>
    </w:p>
    <w:p w:rsidR="009A3598" w:rsidRDefault="009A3598" w:rsidP="009A3598">
      <w:pPr>
        <w:pStyle w:val="a3"/>
        <w:ind w:left="425" w:firstLineChars="0" w:firstLine="0"/>
      </w:pPr>
      <w:r>
        <w:t>如果此时</w:t>
      </w:r>
      <w:r>
        <w:t>B</w:t>
      </w:r>
      <w:r>
        <w:t>（</w:t>
      </w:r>
      <w:r>
        <w:t>A</w:t>
      </w:r>
      <w:r>
        <w:t>）商品数量恰过多（少），则允许</w:t>
      </w:r>
      <w:r>
        <w:t>B</w:t>
      </w:r>
      <w:r>
        <w:t>（</w:t>
      </w:r>
      <w:r>
        <w:t>A</w:t>
      </w:r>
      <w:r>
        <w:t>）入库</w:t>
      </w:r>
    </w:p>
    <w:p w:rsidR="009A3598" w:rsidRDefault="009A3598" w:rsidP="009A3598">
      <w:pPr>
        <w:pStyle w:val="a3"/>
        <w:ind w:left="425" w:firstLineChars="0" w:firstLine="0"/>
      </w:pPr>
      <w:r>
        <w:t>增加商品</w:t>
      </w:r>
      <w:r>
        <w:t>A</w:t>
      </w:r>
      <w:r>
        <w:t>（</w:t>
      </w:r>
      <w:r>
        <w:t>B</w:t>
      </w:r>
      <w:r>
        <w:t>）的数量</w:t>
      </w:r>
    </w:p>
    <w:p w:rsidR="009A3598" w:rsidRDefault="009A3598" w:rsidP="009A3598">
      <w:pPr>
        <w:pStyle w:val="a3"/>
        <w:ind w:left="425" w:firstLineChars="0" w:firstLine="0"/>
      </w:pPr>
      <w:r>
        <w:t>如果增加数量后</w:t>
      </w:r>
      <w:r>
        <w:t>A</w:t>
      </w:r>
      <w:r>
        <w:t>（</w:t>
      </w:r>
      <w:r>
        <w:t>B</w:t>
      </w:r>
      <w:r>
        <w:t>）产品数量尚不过多，则释放</w:t>
      </w:r>
      <w:r>
        <w:t>enterA</w:t>
      </w:r>
      <w:r>
        <w:t>（</w:t>
      </w:r>
      <w:r>
        <w:t>enterB</w:t>
      </w:r>
      <w:r>
        <w:t>）允许继续入库</w:t>
      </w:r>
    </w:p>
    <w:p w:rsidR="009A3598" w:rsidRPr="00EE273B" w:rsidRDefault="009A3598" w:rsidP="009A3598">
      <w:pPr>
        <w:pStyle w:val="a3"/>
        <w:ind w:left="425" w:firstLineChars="0" w:firstLine="0"/>
      </w:pPr>
      <w:r>
        <w:t>释放</w:t>
      </w:r>
      <w:r>
        <w:t>enter</w:t>
      </w:r>
      <w:r>
        <w:t>允许其他商品申请入库</w:t>
      </w:r>
    </w:p>
    <w:p w:rsidR="00EE273B" w:rsidRDefault="009A3598" w:rsidP="00EE273B">
      <w:pPr>
        <w:pStyle w:val="a3"/>
        <w:ind w:left="425" w:firstLineChars="0" w:firstLine="0"/>
        <w:rPr>
          <w:rFonts w:ascii="等线 Light" w:eastAsia="等线 Light" w:hAnsi="等线 Light"/>
        </w:rPr>
      </w:pPr>
      <w:r w:rsidRPr="009A3598">
        <w:rPr>
          <w:rFonts w:ascii="等线 Light" w:eastAsia="等线 Light" w:hAnsi="等线 Light"/>
          <w:noProof/>
        </w:rPr>
        <w:drawing>
          <wp:inline distT="0" distB="0" distL="0" distR="0" wp14:anchorId="5754DB9A" wp14:editId="42E5067A">
            <wp:extent cx="2005875" cy="5857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962" cy="6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3B" w:rsidRDefault="009A3598" w:rsidP="00EE273B">
      <w:pPr>
        <w:pStyle w:val="a3"/>
        <w:ind w:left="425" w:firstLineChars="0" w:firstLine="0"/>
        <w:rPr>
          <w:noProof/>
        </w:rPr>
      </w:pPr>
      <w:r w:rsidRPr="009A3598">
        <w:rPr>
          <w:rFonts w:ascii="等线 Light" w:eastAsia="等线 Light" w:hAnsi="等线 Light"/>
          <w:noProof/>
        </w:rPr>
        <w:drawing>
          <wp:inline distT="0" distB="0" distL="0" distR="0" wp14:anchorId="04B19059" wp14:editId="14F0292A">
            <wp:extent cx="1194435" cy="17145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7817" cy="17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598">
        <w:rPr>
          <w:noProof/>
        </w:rPr>
        <w:t xml:space="preserve"> </w:t>
      </w:r>
      <w:r w:rsidRPr="009A3598">
        <w:rPr>
          <w:rFonts w:ascii="等线 Light" w:eastAsia="等线 Light" w:hAnsi="等线 Light"/>
          <w:noProof/>
        </w:rPr>
        <w:drawing>
          <wp:inline distT="0" distB="0" distL="0" distR="0" wp14:anchorId="17562288" wp14:editId="5460C8D9">
            <wp:extent cx="1183900" cy="17383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311" cy="17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98" w:rsidRDefault="0092023C" w:rsidP="009A3598">
      <w:pPr>
        <w:pStyle w:val="a3"/>
        <w:numPr>
          <w:ilvl w:val="0"/>
          <w:numId w:val="4"/>
        </w:numPr>
        <w:ind w:firstLineChars="0"/>
      </w:pPr>
      <w:r>
        <w:t>①</w:t>
      </w:r>
      <w:r w:rsidR="009A3598">
        <w:rPr>
          <w:rFonts w:hint="eastAsia"/>
        </w:rPr>
        <w:t>可使用直接映射方式，每个物理页恰对应一个虚拟页。优点是虚拟地址与物理地址相等，</w:t>
      </w:r>
      <w:r w:rsidR="00A57928">
        <w:rPr>
          <w:rFonts w:hint="eastAsia"/>
        </w:rPr>
        <w:t>容易相互映射；缺点是无法实现页面共享。</w:t>
      </w:r>
    </w:p>
    <w:p w:rsidR="0092023C" w:rsidRDefault="0092023C" w:rsidP="0092023C">
      <w:pPr>
        <w:pStyle w:val="a3"/>
        <w:ind w:left="425" w:firstLineChars="0" w:firstLine="0"/>
        <w:rPr>
          <w:rFonts w:hint="eastAsia"/>
        </w:rPr>
      </w:pPr>
      <w:r>
        <w:t>②</w:t>
      </w:r>
      <w:r>
        <w:t>页寄存器，优点是页表大小相对于物理内存来说较小，且页表大小与逻辑地址空间大小无关。缺点是需要根据帧号找页号，且需要对页号进行搜索。</w:t>
      </w:r>
    </w:p>
    <w:p w:rsidR="00F14486" w:rsidRDefault="00F14486" w:rsidP="009A3598">
      <w:pPr>
        <w:pStyle w:val="a3"/>
        <w:numPr>
          <w:ilvl w:val="0"/>
          <w:numId w:val="4"/>
        </w:numPr>
        <w:ind w:firstLineChars="0"/>
      </w:pPr>
      <w:r>
        <w:t>0x1edc8</w:t>
      </w:r>
      <w:r w:rsidR="0041720C">
        <w:t>000</w:t>
      </w:r>
    </w:p>
    <w:p w:rsidR="00F14486" w:rsidRDefault="00F14486" w:rsidP="009A35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0</w:t>
      </w:r>
      <w:r>
        <w:t>x</w:t>
      </w:r>
      <w:r w:rsidR="002D2E8C">
        <w:t>ff3fcff0</w:t>
      </w:r>
    </w:p>
    <w:p w:rsidR="00F14486" w:rsidRDefault="00F14486" w:rsidP="009A35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0</w:t>
      </w:r>
      <w:r>
        <w:t>x</w:t>
      </w:r>
      <w:r w:rsidR="002D2E8C">
        <w:t>ff22bd2c</w:t>
      </w:r>
    </w:p>
    <w:p w:rsidR="002D2E8C" w:rsidRDefault="002D2E8C" w:rsidP="009A3598">
      <w:pPr>
        <w:pStyle w:val="a3"/>
        <w:numPr>
          <w:ilvl w:val="0"/>
          <w:numId w:val="4"/>
        </w:numPr>
        <w:ind w:firstLineChars="0"/>
      </w:pPr>
      <w:r>
        <w:t>0x</w:t>
      </w:r>
      <w:r w:rsidR="00247D5D">
        <w:t>6f140000</w:t>
      </w:r>
      <w:bookmarkStart w:id="0" w:name="_GoBack"/>
      <w:bookmarkEnd w:id="0"/>
    </w:p>
    <w:p w:rsidR="002C0CF9" w:rsidRDefault="002C0CF9" w:rsidP="009A3598">
      <w:pPr>
        <w:pStyle w:val="a3"/>
        <w:numPr>
          <w:ilvl w:val="0"/>
          <w:numId w:val="4"/>
        </w:numPr>
        <w:ind w:firstLineChars="0"/>
      </w:pPr>
      <w:r>
        <w:t>①</w:t>
      </w:r>
      <w:r>
        <w:t>如果</w:t>
      </w:r>
      <w:r>
        <w:t>Db</w:t>
      </w:r>
      <w:r>
        <w:t>完成</w:t>
      </w:r>
      <w:r>
        <w:t>B</w:t>
      </w:r>
      <w:r>
        <w:rPr>
          <w:rFonts w:hint="eastAsia"/>
        </w:rPr>
        <w:t>[</w:t>
      </w:r>
      <w:r>
        <w:t>v2]</w:t>
      </w:r>
      <w:r>
        <w:t>完成，</w:t>
      </w:r>
      <w:r>
        <w:rPr>
          <w:rFonts w:hint="eastAsia"/>
        </w:rPr>
        <w:t>I</w:t>
      </w:r>
      <w:r>
        <w:t>[v2]</w:t>
      </w:r>
      <w:r>
        <w:t>未完成，则</w:t>
      </w:r>
      <w:r>
        <w:rPr>
          <w:rFonts w:hint="eastAsia"/>
        </w:rPr>
        <w:t>文件认为自己只有数据块</w:t>
      </w:r>
      <w:r>
        <w:rPr>
          <w:rFonts w:hint="eastAsia"/>
        </w:rPr>
        <w:t>4</w:t>
      </w:r>
      <w:r>
        <w:rPr>
          <w:rFonts w:hint="eastAsia"/>
        </w:rPr>
        <w:t>，相当于数据块</w:t>
      </w:r>
      <w:r>
        <w:rPr>
          <w:rFonts w:hint="eastAsia"/>
        </w:rPr>
        <w:t>5</w:t>
      </w:r>
      <w:r>
        <w:rPr>
          <w:rFonts w:hint="eastAsia"/>
        </w:rPr>
        <w:t>被未知文件占有，因此无法被释放，之后也无法被其他文件使用</w:t>
      </w:r>
    </w:p>
    <w:p w:rsidR="002C0CF9" w:rsidRPr="009A3598" w:rsidRDefault="002C0CF9" w:rsidP="002C0CF9">
      <w:pPr>
        <w:pStyle w:val="a3"/>
        <w:ind w:left="425" w:firstLineChars="0" w:firstLine="0"/>
      </w:pPr>
      <w:r>
        <w:t>②</w:t>
      </w:r>
      <w:r>
        <w:t>如果</w:t>
      </w:r>
      <w:r>
        <w:t>Db</w:t>
      </w:r>
      <w:r>
        <w:t>完成</w:t>
      </w:r>
      <w:r>
        <w:t>I</w:t>
      </w:r>
      <w:r>
        <w:rPr>
          <w:rFonts w:hint="eastAsia"/>
        </w:rPr>
        <w:t>[</w:t>
      </w:r>
      <w:r>
        <w:t>v2]</w:t>
      </w:r>
      <w:r>
        <w:t>完成，</w:t>
      </w:r>
      <w:r>
        <w:rPr>
          <w:rFonts w:hint="eastAsia"/>
        </w:rPr>
        <w:t>B</w:t>
      </w:r>
      <w:r>
        <w:t>[v2]</w:t>
      </w:r>
      <w:r>
        <w:t>未完成，则文件认为自己有数据块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，但数据块</w:t>
      </w:r>
      <w:r>
        <w:rPr>
          <w:rFonts w:hint="eastAsia"/>
        </w:rPr>
        <w:t>5</w:t>
      </w:r>
      <w:r>
        <w:rPr>
          <w:rFonts w:hint="eastAsia"/>
        </w:rPr>
        <w:t>在</w:t>
      </w:r>
      <w:r>
        <w:rPr>
          <w:rFonts w:hint="eastAsia"/>
        </w:rPr>
        <w:t>bitmap</w:t>
      </w:r>
      <w:r>
        <w:rPr>
          <w:rFonts w:hint="eastAsia"/>
        </w:rPr>
        <w:t>中仍处于未使用状态，有可能被分配给其他文件并被修改</w:t>
      </w:r>
    </w:p>
    <w:sectPr w:rsidR="002C0CF9" w:rsidRPr="009A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670" w:rsidRDefault="00FB1670" w:rsidP="00FC21AF">
      <w:r>
        <w:separator/>
      </w:r>
    </w:p>
  </w:endnote>
  <w:endnote w:type="continuationSeparator" w:id="0">
    <w:p w:rsidR="00FB1670" w:rsidRDefault="00FB1670" w:rsidP="00FC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670" w:rsidRDefault="00FB1670" w:rsidP="00FC21AF">
      <w:r>
        <w:separator/>
      </w:r>
    </w:p>
  </w:footnote>
  <w:footnote w:type="continuationSeparator" w:id="0">
    <w:p w:rsidR="00FB1670" w:rsidRDefault="00FB1670" w:rsidP="00FC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4A9D"/>
    <w:multiLevelType w:val="multilevel"/>
    <w:tmpl w:val="2342DE0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52AD5"/>
    <w:multiLevelType w:val="multilevel"/>
    <w:tmpl w:val="833ADF8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D157DE5"/>
    <w:multiLevelType w:val="multilevel"/>
    <w:tmpl w:val="2342DE0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6A44DE0"/>
    <w:multiLevelType w:val="multilevel"/>
    <w:tmpl w:val="2342DE0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88"/>
    <w:rsid w:val="000B0441"/>
    <w:rsid w:val="000F16FB"/>
    <w:rsid w:val="00141888"/>
    <w:rsid w:val="00147E29"/>
    <w:rsid w:val="00247D5D"/>
    <w:rsid w:val="002C0AD4"/>
    <w:rsid w:val="002C0CF9"/>
    <w:rsid w:val="002D2E8C"/>
    <w:rsid w:val="00387BA1"/>
    <w:rsid w:val="0041720C"/>
    <w:rsid w:val="004F54F7"/>
    <w:rsid w:val="00535027"/>
    <w:rsid w:val="00612389"/>
    <w:rsid w:val="006822B4"/>
    <w:rsid w:val="0092023C"/>
    <w:rsid w:val="009A3598"/>
    <w:rsid w:val="00A340F5"/>
    <w:rsid w:val="00A44657"/>
    <w:rsid w:val="00A447AB"/>
    <w:rsid w:val="00A57928"/>
    <w:rsid w:val="00A63360"/>
    <w:rsid w:val="00AF0F33"/>
    <w:rsid w:val="00D525A5"/>
    <w:rsid w:val="00DD07D8"/>
    <w:rsid w:val="00E5670B"/>
    <w:rsid w:val="00EE273B"/>
    <w:rsid w:val="00F14486"/>
    <w:rsid w:val="00F31945"/>
    <w:rsid w:val="00F477B0"/>
    <w:rsid w:val="00FB1670"/>
    <w:rsid w:val="00F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4D2937-98C1-43CB-BEC2-7C09162E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657"/>
    <w:pPr>
      <w:ind w:firstLineChars="200" w:firstLine="420"/>
    </w:pPr>
  </w:style>
  <w:style w:type="table" w:styleId="a4">
    <w:name w:val="Table Grid"/>
    <w:basedOn w:val="a1"/>
    <w:uiPriority w:val="39"/>
    <w:rsid w:val="00A63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633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FC2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21A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2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21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7B60B-239B-4FA7-9F28-65651D6D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2020-11-07T06:50:00Z</dcterms:created>
  <dcterms:modified xsi:type="dcterms:W3CDTF">2020-12-13T12:44:00Z</dcterms:modified>
</cp:coreProperties>
</file>