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F4AC" w14:textId="0F92217C" w:rsidR="00B65224" w:rsidRPr="00B65224" w:rsidRDefault="00B65224" w:rsidP="00EE60FF">
      <w:pPr>
        <w:pStyle w:val="a3"/>
        <w:wordWrap/>
        <w:spacing w:line="240" w:lineRule="auto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32"/>
          <w:szCs w:val="32"/>
          <w:u w:val="single" w:color="000000"/>
        </w:rPr>
        <w:t>12</w:t>
      </w:r>
      <w:r w:rsidRPr="00B65224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asciiTheme="minorHAnsi" w:eastAsiaTheme="minorHAnsi" w:hAnsiTheme="minorHAnsi" w:hint="eastAsia"/>
          <w:sz w:val="32"/>
          <w:szCs w:val="32"/>
          <w:u w:val="single" w:color="000000"/>
        </w:rPr>
        <w:t>결과</w:t>
      </w:r>
      <w:r w:rsidRPr="00B65224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보고서</w:t>
      </w:r>
    </w:p>
    <w:p w14:paraId="6E1D582D" w14:textId="77777777" w:rsidR="00B65224" w:rsidRPr="00B65224" w:rsidRDefault="00B65224" w:rsidP="00EE60FF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76CCB38D" w14:textId="0CF164BA" w:rsidR="00B65224" w:rsidRPr="00B65224" w:rsidRDefault="00B65224" w:rsidP="00EE60FF">
      <w:pPr>
        <w:pStyle w:val="a3"/>
        <w:spacing w:line="240" w:lineRule="auto"/>
        <w:rPr>
          <w:rFonts w:asciiTheme="minorHAnsi" w:eastAsiaTheme="minorHAnsi" w:hAnsiTheme="minorHAnsi"/>
        </w:rPr>
      </w:pPr>
      <w:r w:rsidRPr="00B65224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B65224">
        <w:rPr>
          <w:rFonts w:asciiTheme="minorHAnsi" w:eastAsiaTheme="minorHAnsi" w:hAnsiTheme="minorHAnsi"/>
          <w:sz w:val="22"/>
          <w:szCs w:val="22"/>
        </w:rPr>
        <w:t xml:space="preserve">: </w:t>
      </w:r>
      <w:r w:rsidRPr="00B65224">
        <w:rPr>
          <w:rFonts w:asciiTheme="minorHAnsi" w:eastAsiaTheme="minorHAnsi" w:hAnsiTheme="minorHAnsi" w:cs="함초롬바탕" w:hint="eastAsia"/>
          <w:sz w:val="22"/>
          <w:szCs w:val="22"/>
        </w:rPr>
        <w:t xml:space="preserve">컴퓨터공학과 </w:t>
      </w:r>
      <w:r w:rsidRPr="00B65224">
        <w:rPr>
          <w:rFonts w:asciiTheme="minorHAnsi" w:eastAsiaTheme="minorHAnsi" w:hAnsiTheme="minorHAnsi" w:cs="함초롬바탕"/>
          <w:sz w:val="22"/>
          <w:szCs w:val="22"/>
        </w:rPr>
        <w:t xml:space="preserve">    </w:t>
      </w:r>
      <w:r w:rsidRPr="00B65224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B65224">
        <w:rPr>
          <w:rFonts w:asciiTheme="minorHAnsi" w:eastAsiaTheme="minorHAnsi" w:hAnsiTheme="minorHAnsi"/>
          <w:sz w:val="22"/>
          <w:szCs w:val="22"/>
        </w:rPr>
        <w:t xml:space="preserve">: </w:t>
      </w:r>
      <w:r>
        <w:rPr>
          <w:rFonts w:asciiTheme="minorHAnsi" w:eastAsiaTheme="minorHAnsi" w:hAnsiTheme="minorHAnsi"/>
          <w:sz w:val="22"/>
          <w:szCs w:val="22"/>
        </w:rPr>
        <w:t>4</w:t>
      </w:r>
      <w:r w:rsidRPr="00B65224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B65224">
        <w:rPr>
          <w:rFonts w:asciiTheme="minorHAnsi" w:eastAsiaTheme="minorHAnsi" w:hAnsiTheme="minorHAnsi" w:cs="함초롬바탕"/>
          <w:sz w:val="22"/>
          <w:szCs w:val="22"/>
        </w:rPr>
        <w:t xml:space="preserve">           </w:t>
      </w:r>
      <w:r w:rsidRPr="00B65224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B65224">
        <w:rPr>
          <w:rFonts w:asciiTheme="minorHAnsi" w:eastAsiaTheme="minorHAnsi" w:hAnsiTheme="minorHAnsi"/>
          <w:sz w:val="22"/>
          <w:szCs w:val="22"/>
        </w:rPr>
        <w:t xml:space="preserve">: </w:t>
      </w:r>
      <w:r>
        <w:rPr>
          <w:rFonts w:asciiTheme="minorHAnsi" w:eastAsiaTheme="minorHAnsi" w:hAnsiTheme="minorHAnsi"/>
          <w:sz w:val="22"/>
          <w:szCs w:val="22"/>
        </w:rPr>
        <w:t>20192135</w:t>
      </w:r>
      <w:r w:rsidRPr="00B65224">
        <w:rPr>
          <w:rFonts w:asciiTheme="minorHAnsi" w:eastAsiaTheme="minorHAnsi" w:hAnsiTheme="minorHAnsi"/>
          <w:sz w:val="22"/>
          <w:szCs w:val="22"/>
        </w:rPr>
        <w:t xml:space="preserve">          </w:t>
      </w:r>
      <w:r w:rsidRPr="00B65224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B65224">
        <w:rPr>
          <w:rFonts w:asciiTheme="minorHAnsi" w:eastAsiaTheme="minorHAnsi" w:hAnsiTheme="minorHAnsi"/>
          <w:sz w:val="22"/>
          <w:szCs w:val="22"/>
        </w:rPr>
        <w:t xml:space="preserve">: </w:t>
      </w:r>
      <w:r>
        <w:rPr>
          <w:rFonts w:asciiTheme="minorHAnsi" w:eastAsiaTheme="minorHAnsi" w:hAnsiTheme="minorHAnsi" w:hint="eastAsia"/>
          <w:sz w:val="22"/>
          <w:szCs w:val="22"/>
        </w:rPr>
        <w:t>윤영인</w:t>
      </w:r>
    </w:p>
    <w:p w14:paraId="26111625" w14:textId="77777777" w:rsidR="00B65224" w:rsidRPr="00B65224" w:rsidRDefault="00B65224" w:rsidP="00EE60FF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</w:p>
    <w:p w14:paraId="6DB7BF00" w14:textId="7DC268F4" w:rsidR="00B65224" w:rsidRDefault="00B65224" w:rsidP="00EE60F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B65224">
        <w:rPr>
          <w:rFonts w:asciiTheme="minorHAnsi" w:eastAsiaTheme="minorHAnsi" w:hAnsiTheme="minorHAnsi"/>
          <w:b/>
          <w:bCs/>
          <w:sz w:val="24"/>
          <w:szCs w:val="24"/>
        </w:rPr>
        <w:t>1.</w:t>
      </w:r>
    </w:p>
    <w:p w14:paraId="35F9D132" w14:textId="37E4A377" w:rsidR="00B65224" w:rsidRPr="00B65224" w:rsidRDefault="00B65224" w:rsidP="00EE60F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B65224">
        <w:rPr>
          <w:rFonts w:asciiTheme="minorHAnsi" w:eastAsiaTheme="minorHAnsi" w:hAnsiTheme="minorHAnsi" w:hint="eastAsia"/>
          <w:b/>
          <w:bCs/>
          <w:sz w:val="22"/>
          <w:szCs w:val="22"/>
        </w:rPr>
        <w:t>1</w:t>
      </w:r>
      <w:r w:rsidRPr="00B65224">
        <w:rPr>
          <w:rFonts w:asciiTheme="minorHAnsi" w:eastAsiaTheme="minorHAnsi" w:hAnsiTheme="minorHAnsi"/>
          <w:b/>
          <w:bCs/>
          <w:sz w:val="22"/>
          <w:szCs w:val="22"/>
        </w:rPr>
        <w:t xml:space="preserve">.1 </w:t>
      </w:r>
      <w:proofErr w:type="spellStart"/>
      <w:proofErr w:type="gramStart"/>
      <w:r w:rsidRPr="00B65224">
        <w:rPr>
          <w:rFonts w:asciiTheme="minorHAnsi" w:eastAsiaTheme="minorHAnsi" w:hAnsiTheme="minorHAnsi" w:hint="eastAsia"/>
          <w:b/>
          <w:bCs/>
          <w:sz w:val="22"/>
          <w:szCs w:val="22"/>
        </w:rPr>
        <w:t>r</w:t>
      </w:r>
      <w:r w:rsidRPr="00B65224">
        <w:rPr>
          <w:rFonts w:asciiTheme="minorHAnsi" w:eastAsiaTheme="minorHAnsi" w:hAnsiTheme="minorHAnsi"/>
          <w:b/>
          <w:bCs/>
          <w:sz w:val="22"/>
          <w:szCs w:val="22"/>
        </w:rPr>
        <w:t>eadFile</w:t>
      </w:r>
      <w:proofErr w:type="spellEnd"/>
      <w:r w:rsidRPr="00B65224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B65224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4E7498EF" w14:textId="380F1702" w:rsidR="00B65224" w:rsidRDefault="00010B8F" w:rsidP="00EE60FF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35B92155" wp14:editId="59F6D1F9">
            <wp:extent cx="5731510" cy="4131945"/>
            <wp:effectExtent l="0" t="0" r="2540" b="1905"/>
            <wp:docPr id="189210028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00285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F315" w14:textId="3E80CDEC" w:rsidR="00010B8F" w:rsidRPr="00010B8F" w:rsidRDefault="00010B8F" w:rsidP="00EE60FF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010B8F">
        <w:rPr>
          <w:rFonts w:asciiTheme="minorHAnsi" w:eastAsiaTheme="minorHAnsi" w:hAnsiTheme="minorHAnsi"/>
        </w:rPr>
        <w:t>readFile</w:t>
      </w:r>
      <w:proofErr w:type="spellEnd"/>
      <w:r w:rsidRPr="00010B8F">
        <w:rPr>
          <w:rFonts w:asciiTheme="minorHAnsi" w:eastAsiaTheme="minorHAnsi" w:hAnsiTheme="minorHAnsi"/>
        </w:rPr>
        <w:t xml:space="preserve"> </w:t>
      </w:r>
      <w:r w:rsidRPr="00010B8F">
        <w:rPr>
          <w:rFonts w:asciiTheme="minorHAnsi" w:eastAsiaTheme="minorHAnsi" w:hAnsiTheme="minorHAnsi" w:hint="eastAsia"/>
        </w:rPr>
        <w:t xml:space="preserve">함수는 입력 </w:t>
      </w:r>
      <w:proofErr w:type="gramStart"/>
      <w:r w:rsidRPr="00010B8F">
        <w:rPr>
          <w:rFonts w:asciiTheme="minorHAnsi" w:eastAsiaTheme="minorHAnsi" w:hAnsiTheme="minorHAnsi" w:hint="eastAsia"/>
        </w:rPr>
        <w:t xml:space="preserve">받은 </w:t>
      </w:r>
      <w:r w:rsidRPr="00010B8F">
        <w:rPr>
          <w:rFonts w:asciiTheme="minorHAnsi" w:eastAsiaTheme="minorHAnsi" w:hAnsiTheme="minorHAnsi"/>
        </w:rPr>
        <w:t>.</w:t>
      </w:r>
      <w:proofErr w:type="spellStart"/>
      <w:r w:rsidRPr="00010B8F">
        <w:rPr>
          <w:rFonts w:asciiTheme="minorHAnsi" w:eastAsiaTheme="minorHAnsi" w:hAnsiTheme="minorHAnsi"/>
        </w:rPr>
        <w:t>maz</w:t>
      </w:r>
      <w:proofErr w:type="spellEnd"/>
      <w:proofErr w:type="gramEnd"/>
      <w:r w:rsidRPr="00010B8F">
        <w:rPr>
          <w:rFonts w:asciiTheme="minorHAnsi" w:eastAsiaTheme="minorHAnsi" w:hAnsiTheme="minorHAnsi"/>
        </w:rPr>
        <w:t xml:space="preserve"> </w:t>
      </w:r>
      <w:r w:rsidRPr="00010B8F">
        <w:rPr>
          <w:rFonts w:asciiTheme="minorHAnsi" w:eastAsiaTheme="minorHAnsi" w:hAnsiTheme="minorHAnsi" w:hint="eastAsia"/>
        </w:rPr>
        <w:t>파일의 미로 정보를 저장하는 함수이다.</w:t>
      </w:r>
      <w:r w:rsidRPr="00010B8F">
        <w:rPr>
          <w:rFonts w:asciiTheme="minorHAnsi" w:eastAsiaTheme="minorHAnsi" w:hAnsiTheme="minorHAnsi"/>
        </w:rPr>
        <w:t xml:space="preserve"> buffer</w:t>
      </w:r>
      <w:r w:rsidRPr="00010B8F">
        <w:rPr>
          <w:rFonts w:asciiTheme="minorHAnsi" w:eastAsiaTheme="minorHAnsi" w:hAnsiTheme="minorHAnsi" w:hint="eastAsia"/>
        </w:rPr>
        <w:t xml:space="preserve">에 </w:t>
      </w:r>
      <w:proofErr w:type="spellStart"/>
      <w:r w:rsidRPr="00010B8F">
        <w:rPr>
          <w:rFonts w:asciiTheme="minorHAnsi" w:eastAsiaTheme="minorHAnsi" w:hAnsiTheme="minorHAnsi" w:hint="eastAsia"/>
        </w:rPr>
        <w:t>입력받은</w:t>
      </w:r>
      <w:proofErr w:type="spellEnd"/>
      <w:r w:rsidRPr="00010B8F">
        <w:rPr>
          <w:rFonts w:asciiTheme="minorHAnsi" w:eastAsiaTheme="minorHAnsi" w:hAnsiTheme="minorHAnsi" w:hint="eastAsia"/>
        </w:rPr>
        <w:t xml:space="preserve"> 파일을 저장하고,</w:t>
      </w:r>
      <w:r w:rsidRPr="00010B8F">
        <w:rPr>
          <w:rFonts w:asciiTheme="minorHAnsi" w:eastAsiaTheme="minorHAnsi" w:hAnsiTheme="minorHAnsi"/>
        </w:rPr>
        <w:t xml:space="preserve"> </w:t>
      </w:r>
      <w:r w:rsidRPr="00010B8F">
        <w:rPr>
          <w:rFonts w:asciiTheme="minorHAnsi" w:eastAsiaTheme="minorHAnsi" w:hAnsiTheme="minorHAnsi" w:hint="eastAsia"/>
        </w:rPr>
        <w:t xml:space="preserve">한 </w:t>
      </w:r>
      <w:proofErr w:type="spellStart"/>
      <w:r w:rsidRPr="00010B8F">
        <w:rPr>
          <w:rFonts w:asciiTheme="minorHAnsi" w:eastAsiaTheme="minorHAnsi" w:hAnsiTheme="minorHAnsi" w:hint="eastAsia"/>
        </w:rPr>
        <w:t>줄씩</w:t>
      </w:r>
      <w:proofErr w:type="spellEnd"/>
      <w:r w:rsidRPr="00010B8F">
        <w:rPr>
          <w:rFonts w:asciiTheme="minorHAnsi" w:eastAsiaTheme="minorHAnsi" w:hAnsiTheme="minorHAnsi" w:hint="eastAsia"/>
        </w:rPr>
        <w:t xml:space="preserve"> 읽으면서 미로의 너비와 높이를 측정한다.</w:t>
      </w:r>
      <w:r w:rsidRPr="00010B8F">
        <w:rPr>
          <w:rFonts w:asciiTheme="minorHAnsi" w:eastAsiaTheme="minorHAnsi" w:hAnsiTheme="minorHAnsi"/>
        </w:rPr>
        <w:t xml:space="preserve"> WIDTH</w:t>
      </w:r>
      <w:r w:rsidRPr="00010B8F">
        <w:rPr>
          <w:rFonts w:asciiTheme="minorHAnsi" w:eastAsiaTheme="minorHAnsi" w:hAnsiTheme="minorHAnsi" w:hint="eastAsia"/>
        </w:rPr>
        <w:t>와 H</w:t>
      </w:r>
      <w:r w:rsidRPr="00010B8F">
        <w:rPr>
          <w:rFonts w:asciiTheme="minorHAnsi" w:eastAsiaTheme="minorHAnsi" w:hAnsiTheme="minorHAnsi"/>
        </w:rPr>
        <w:t xml:space="preserve">EIGHT </w:t>
      </w:r>
      <w:r w:rsidRPr="00010B8F">
        <w:rPr>
          <w:rFonts w:asciiTheme="minorHAnsi" w:eastAsiaTheme="minorHAnsi" w:hAnsiTheme="minorHAnsi" w:hint="eastAsia"/>
        </w:rPr>
        <w:t xml:space="preserve">변수는 </w:t>
      </w:r>
      <w:r w:rsidR="00EE60FF">
        <w:rPr>
          <w:rFonts w:asciiTheme="minorHAnsi" w:eastAsiaTheme="minorHAnsi" w:hAnsiTheme="minorHAnsi" w:hint="eastAsia"/>
        </w:rPr>
        <w:t>미로의 너비와 높이를 의미하며,</w:t>
      </w:r>
      <w:r w:rsidR="00EE60FF">
        <w:rPr>
          <w:rFonts w:asciiTheme="minorHAnsi" w:eastAsiaTheme="minorHAnsi" w:hAnsiTheme="minorHAnsi"/>
        </w:rPr>
        <w:t xml:space="preserve"> </w:t>
      </w:r>
      <w:proofErr w:type="spellStart"/>
      <w:r w:rsidR="00EE60FF">
        <w:rPr>
          <w:rFonts w:asciiTheme="minorHAnsi" w:eastAsiaTheme="minorHAnsi" w:hAnsiTheme="minorHAnsi"/>
        </w:rPr>
        <w:t>maze_row</w:t>
      </w:r>
      <w:proofErr w:type="spellEnd"/>
      <w:r w:rsidR="00EE60FF">
        <w:rPr>
          <w:rFonts w:asciiTheme="minorHAnsi" w:eastAsiaTheme="minorHAnsi" w:hAnsiTheme="minorHAnsi" w:hint="eastAsia"/>
        </w:rPr>
        <w:t xml:space="preserve">와 </w:t>
      </w:r>
      <w:proofErr w:type="spellStart"/>
      <w:r w:rsidR="00EE60FF">
        <w:rPr>
          <w:rFonts w:asciiTheme="minorHAnsi" w:eastAsiaTheme="minorHAnsi" w:hAnsiTheme="minorHAnsi"/>
        </w:rPr>
        <w:t>maze_col</w:t>
      </w:r>
      <w:proofErr w:type="spellEnd"/>
      <w:r w:rsidR="00EE60FF">
        <w:rPr>
          <w:rFonts w:asciiTheme="minorHAnsi" w:eastAsiaTheme="minorHAnsi" w:hAnsiTheme="minorHAnsi"/>
        </w:rPr>
        <w:t xml:space="preserve"> </w:t>
      </w:r>
      <w:r w:rsidR="00EE60FF">
        <w:rPr>
          <w:rFonts w:asciiTheme="minorHAnsi" w:eastAsiaTheme="minorHAnsi" w:hAnsiTheme="minorHAnsi" w:hint="eastAsia"/>
        </w:rPr>
        <w:t>변수는 미로 배열의 인덱스를 의미한다.</w:t>
      </w:r>
      <w:r w:rsidR="00EE60FF">
        <w:rPr>
          <w:rFonts w:asciiTheme="minorHAnsi" w:eastAsiaTheme="minorHAnsi" w:hAnsiTheme="minorHAnsi"/>
        </w:rPr>
        <w:t xml:space="preserve"> </w:t>
      </w:r>
      <w:r w:rsidR="00EE60FF">
        <w:rPr>
          <w:rFonts w:asciiTheme="minorHAnsi" w:eastAsiaTheme="minorHAnsi" w:hAnsiTheme="minorHAnsi" w:hint="eastAsia"/>
        </w:rPr>
        <w:t>i</w:t>
      </w:r>
      <w:r w:rsidR="00EE60FF">
        <w:rPr>
          <w:rFonts w:asciiTheme="minorHAnsi" w:eastAsiaTheme="minorHAnsi" w:hAnsiTheme="minorHAnsi"/>
        </w:rPr>
        <w:t>nput</w:t>
      </w:r>
      <w:r w:rsidR="00EE60FF">
        <w:rPr>
          <w:rFonts w:asciiTheme="minorHAnsi" w:eastAsiaTheme="minorHAnsi" w:hAnsiTheme="minorHAnsi" w:hint="eastAsia"/>
        </w:rPr>
        <w:t>에는 미로의 모양이 저장되며,</w:t>
      </w:r>
      <w:r w:rsidR="00EE60FF">
        <w:rPr>
          <w:rFonts w:asciiTheme="minorHAnsi" w:eastAsiaTheme="minorHAnsi" w:hAnsiTheme="minorHAnsi"/>
        </w:rPr>
        <w:t xml:space="preserve"> </w:t>
      </w:r>
      <w:r w:rsidR="00EE60FF">
        <w:rPr>
          <w:rFonts w:asciiTheme="minorHAnsi" w:eastAsiaTheme="minorHAnsi" w:hAnsiTheme="minorHAnsi" w:hint="eastAsia"/>
        </w:rPr>
        <w:t>m</w:t>
      </w:r>
      <w:r w:rsidR="00EE60FF">
        <w:rPr>
          <w:rFonts w:asciiTheme="minorHAnsi" w:eastAsiaTheme="minorHAnsi" w:hAnsiTheme="minorHAnsi"/>
        </w:rPr>
        <w:t>ap</w:t>
      </w:r>
      <w:r w:rsidR="00EE60FF">
        <w:rPr>
          <w:rFonts w:asciiTheme="minorHAnsi" w:eastAsiaTheme="minorHAnsi" w:hAnsiTheme="minorHAnsi" w:hint="eastAsia"/>
        </w:rPr>
        <w:t xml:space="preserve">에는 미로의 모양을 벽은 </w:t>
      </w:r>
      <w:r w:rsidR="00EE60FF">
        <w:rPr>
          <w:rFonts w:asciiTheme="minorHAnsi" w:eastAsiaTheme="minorHAnsi" w:hAnsiTheme="minorHAnsi"/>
        </w:rPr>
        <w:t xml:space="preserve">0, </w:t>
      </w:r>
      <w:r w:rsidR="00EE60FF">
        <w:rPr>
          <w:rFonts w:asciiTheme="minorHAnsi" w:eastAsiaTheme="minorHAnsi" w:hAnsiTheme="minorHAnsi" w:hint="eastAsia"/>
        </w:rPr>
        <w:t xml:space="preserve">방은 </w:t>
      </w:r>
      <w:r w:rsidR="00EE60FF">
        <w:rPr>
          <w:rFonts w:asciiTheme="minorHAnsi" w:eastAsiaTheme="minorHAnsi" w:hAnsiTheme="minorHAnsi"/>
        </w:rPr>
        <w:t>1</w:t>
      </w:r>
      <w:r w:rsidR="00EE60FF">
        <w:rPr>
          <w:rFonts w:asciiTheme="minorHAnsi" w:eastAsiaTheme="minorHAnsi" w:hAnsiTheme="minorHAnsi" w:hint="eastAsia"/>
        </w:rPr>
        <w:t xml:space="preserve">로 표현하여 </w:t>
      </w:r>
      <w:r w:rsidR="00EE60FF">
        <w:rPr>
          <w:rFonts w:asciiTheme="minorHAnsi" w:eastAsiaTheme="minorHAnsi" w:hAnsiTheme="minorHAnsi"/>
        </w:rPr>
        <w:t>int</w:t>
      </w:r>
      <w:r w:rsidR="00EE60FF">
        <w:rPr>
          <w:rFonts w:asciiTheme="minorHAnsi" w:eastAsiaTheme="minorHAnsi" w:hAnsiTheme="minorHAnsi" w:hint="eastAsia"/>
        </w:rPr>
        <w:t>형을 저장된다.</w:t>
      </w:r>
      <w:r w:rsidR="00EE60FF">
        <w:rPr>
          <w:rFonts w:asciiTheme="minorHAnsi" w:eastAsiaTheme="minorHAnsi" w:hAnsiTheme="minorHAnsi"/>
        </w:rPr>
        <w:t xml:space="preserve"> </w:t>
      </w:r>
      <w:r w:rsidR="00EE60FF">
        <w:rPr>
          <w:rFonts w:asciiTheme="minorHAnsi" w:eastAsiaTheme="minorHAnsi" w:hAnsiTheme="minorHAnsi" w:hint="eastAsia"/>
        </w:rPr>
        <w:t xml:space="preserve">따라서 </w:t>
      </w:r>
      <w:proofErr w:type="spellStart"/>
      <w:r w:rsidR="00EE60FF">
        <w:rPr>
          <w:rFonts w:asciiTheme="minorHAnsi" w:eastAsiaTheme="minorHAnsi" w:hAnsiTheme="minorHAnsi"/>
        </w:rPr>
        <w:t>maze_row</w:t>
      </w:r>
      <w:proofErr w:type="spellEnd"/>
      <w:r w:rsidR="00EE60FF">
        <w:rPr>
          <w:rFonts w:asciiTheme="minorHAnsi" w:eastAsiaTheme="minorHAnsi" w:hAnsiTheme="minorHAnsi" w:hint="eastAsia"/>
        </w:rPr>
        <w:t xml:space="preserve">와 </w:t>
      </w:r>
      <w:proofErr w:type="spellStart"/>
      <w:r w:rsidR="00EE60FF">
        <w:rPr>
          <w:rFonts w:asciiTheme="minorHAnsi" w:eastAsiaTheme="minorHAnsi" w:hAnsiTheme="minorHAnsi"/>
        </w:rPr>
        <w:t>maze_col</w:t>
      </w:r>
      <w:proofErr w:type="spellEnd"/>
      <w:r w:rsidR="00EE60FF">
        <w:rPr>
          <w:rFonts w:asciiTheme="minorHAnsi" w:eastAsiaTheme="minorHAnsi" w:hAnsiTheme="minorHAnsi" w:hint="eastAsia"/>
        </w:rPr>
        <w:t xml:space="preserve">만큼 두 배열을 </w:t>
      </w:r>
      <w:proofErr w:type="spellStart"/>
      <w:r w:rsidR="00EE60FF">
        <w:rPr>
          <w:rFonts w:asciiTheme="minorHAnsi" w:eastAsiaTheme="minorHAnsi" w:hAnsiTheme="minorHAnsi" w:hint="eastAsia"/>
        </w:rPr>
        <w:t>동적할당한다</w:t>
      </w:r>
      <w:proofErr w:type="spellEnd"/>
      <w:r w:rsidR="00EE60FF">
        <w:rPr>
          <w:rFonts w:asciiTheme="minorHAnsi" w:eastAsiaTheme="minorHAnsi" w:hAnsiTheme="minorHAnsi" w:hint="eastAsia"/>
        </w:rPr>
        <w:t>.</w:t>
      </w:r>
      <w:r w:rsidR="00EE60FF">
        <w:rPr>
          <w:rFonts w:asciiTheme="minorHAnsi" w:eastAsiaTheme="minorHAnsi" w:hAnsiTheme="minorHAnsi"/>
        </w:rPr>
        <w:t xml:space="preserve"> </w:t>
      </w:r>
      <w:r w:rsidR="00EE60FF">
        <w:rPr>
          <w:rFonts w:asciiTheme="minorHAnsi" w:eastAsiaTheme="minorHAnsi" w:hAnsiTheme="minorHAnsi" w:hint="eastAsia"/>
        </w:rPr>
        <w:t xml:space="preserve">각 방 별로 정점을 생성하고 인접한 정점의 방을 연결하기 위해 </w:t>
      </w:r>
      <w:proofErr w:type="spellStart"/>
      <w:r w:rsidR="00EE60FF">
        <w:rPr>
          <w:rFonts w:asciiTheme="minorHAnsi" w:eastAsiaTheme="minorHAnsi" w:hAnsiTheme="minorHAnsi"/>
        </w:rPr>
        <w:t>adjList</w:t>
      </w:r>
      <w:proofErr w:type="spellEnd"/>
      <w:r w:rsidR="00EE60FF">
        <w:rPr>
          <w:rFonts w:asciiTheme="minorHAnsi" w:eastAsiaTheme="minorHAnsi" w:hAnsiTheme="minorHAnsi" w:hint="eastAsia"/>
        </w:rPr>
        <w:t xml:space="preserve">와 방문 표시인 </w:t>
      </w:r>
      <w:r w:rsidR="00EE60FF">
        <w:rPr>
          <w:rFonts w:asciiTheme="minorHAnsi" w:eastAsiaTheme="minorHAnsi" w:hAnsiTheme="minorHAnsi"/>
        </w:rPr>
        <w:t xml:space="preserve">visited </w:t>
      </w:r>
      <w:r w:rsidR="00EE60FF">
        <w:rPr>
          <w:rFonts w:asciiTheme="minorHAnsi" w:eastAsiaTheme="minorHAnsi" w:hAnsiTheme="minorHAnsi" w:hint="eastAsia"/>
        </w:rPr>
        <w:t xml:space="preserve">배열을 미로의 칸 수인 </w:t>
      </w:r>
      <w:r w:rsidR="00EE60FF">
        <w:rPr>
          <w:rFonts w:asciiTheme="minorHAnsi" w:eastAsiaTheme="minorHAnsi" w:hAnsiTheme="minorHAnsi"/>
        </w:rPr>
        <w:t xml:space="preserve">WIDTH * HEIGHT </w:t>
      </w:r>
      <w:r w:rsidR="00EE60FF">
        <w:rPr>
          <w:rFonts w:asciiTheme="minorHAnsi" w:eastAsiaTheme="minorHAnsi" w:hAnsiTheme="minorHAnsi" w:hint="eastAsia"/>
        </w:rPr>
        <w:t xml:space="preserve">만큼 </w:t>
      </w:r>
      <w:proofErr w:type="spellStart"/>
      <w:r w:rsidR="00EE60FF">
        <w:rPr>
          <w:rFonts w:asciiTheme="minorHAnsi" w:eastAsiaTheme="minorHAnsi" w:hAnsiTheme="minorHAnsi" w:hint="eastAsia"/>
        </w:rPr>
        <w:t>동적할당하고</w:t>
      </w:r>
      <w:proofErr w:type="spellEnd"/>
      <w:r w:rsidR="00EE60FF">
        <w:rPr>
          <w:rFonts w:asciiTheme="minorHAnsi" w:eastAsiaTheme="minorHAnsi" w:hAnsiTheme="minorHAnsi" w:hint="eastAsia"/>
        </w:rPr>
        <w:t xml:space="preserve"> 초기화한다.</w:t>
      </w:r>
    </w:p>
    <w:p w14:paraId="30F48549" w14:textId="47E56B77" w:rsidR="00010B8F" w:rsidRDefault="00010B8F" w:rsidP="00EE60FF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4EBA3C8" wp14:editId="2AFE458D">
            <wp:extent cx="5731510" cy="4561840"/>
            <wp:effectExtent l="0" t="0" r="2540" b="0"/>
            <wp:docPr id="125973061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30613" name="그림 1" descr="텍스트, 스크린샷, 폰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0FF" w:rsidRPr="00EE60FF">
        <w:rPr>
          <w:noProof/>
          <w14:ligatures w14:val="standardContextual"/>
        </w:rPr>
        <w:t xml:space="preserve"> </w:t>
      </w:r>
    </w:p>
    <w:p w14:paraId="75336B05" w14:textId="4A912AD1" w:rsidR="00010B8F" w:rsidRPr="006C17B6" w:rsidRDefault="00EE60FF" w:rsidP="00EE60FF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C17B6">
        <w:rPr>
          <w:rFonts w:asciiTheme="minorHAnsi" w:eastAsiaTheme="minorHAnsi" w:hAnsiTheme="minorHAnsi" w:hint="eastAsia"/>
        </w:rPr>
        <w:t xml:space="preserve">미로를 돌면서 미로가 </w:t>
      </w:r>
      <w:r w:rsidRPr="006C17B6">
        <w:rPr>
          <w:rFonts w:asciiTheme="minorHAnsi" w:eastAsiaTheme="minorHAnsi" w:hAnsiTheme="minorHAnsi"/>
        </w:rPr>
        <w:t>1</w:t>
      </w:r>
      <w:r w:rsidRPr="006C17B6">
        <w:rPr>
          <w:rFonts w:asciiTheme="minorHAnsi" w:eastAsiaTheme="minorHAnsi" w:hAnsiTheme="minorHAnsi" w:hint="eastAsia"/>
        </w:rPr>
        <w:t>이면</w:t>
      </w:r>
      <w:r w:rsidRPr="006C17B6">
        <w:rPr>
          <w:rFonts w:asciiTheme="minorHAnsi" w:eastAsiaTheme="minorHAnsi" w:hAnsiTheme="minorHAnsi"/>
        </w:rPr>
        <w:t xml:space="preserve">, </w:t>
      </w:r>
      <w:r w:rsidRPr="006C17B6">
        <w:rPr>
          <w:rFonts w:asciiTheme="minorHAnsi" w:eastAsiaTheme="minorHAnsi" w:hAnsiTheme="minorHAnsi" w:hint="eastAsia"/>
        </w:rPr>
        <w:t>즉 방일 경우</w:t>
      </w:r>
      <w:r w:rsidRPr="006C17B6">
        <w:rPr>
          <w:rFonts w:asciiTheme="minorHAnsi" w:eastAsiaTheme="minorHAnsi" w:hAnsiTheme="minorHAnsi"/>
        </w:rPr>
        <w:t xml:space="preserve"> </w:t>
      </w:r>
      <w:r w:rsidRPr="006C17B6">
        <w:rPr>
          <w:rFonts w:asciiTheme="minorHAnsi" w:eastAsiaTheme="minorHAnsi" w:hAnsiTheme="minorHAnsi" w:hint="eastAsia"/>
        </w:rPr>
        <w:t>현재 정점에 해당하는 연결리스트에 현재 정점을 저장한 노드를 추가한다.</w:t>
      </w:r>
      <w:r w:rsidRPr="006C17B6">
        <w:rPr>
          <w:rFonts w:asciiTheme="minorHAnsi" w:eastAsiaTheme="minorHAnsi" w:hAnsiTheme="minorHAnsi"/>
        </w:rPr>
        <w:t xml:space="preserve"> </w:t>
      </w:r>
      <w:r w:rsidRPr="006C17B6">
        <w:rPr>
          <w:rFonts w:asciiTheme="minorHAnsi" w:eastAsiaTheme="minorHAnsi" w:hAnsiTheme="minorHAnsi" w:hint="eastAsia"/>
        </w:rPr>
        <w:t>위쪽과 왼쪽의 방을 확인하여 방일 경우,</w:t>
      </w:r>
      <w:r w:rsidRPr="006C17B6">
        <w:rPr>
          <w:rFonts w:asciiTheme="minorHAnsi" w:eastAsiaTheme="minorHAnsi" w:hAnsiTheme="minorHAnsi"/>
        </w:rPr>
        <w:t xml:space="preserve"> </w:t>
      </w:r>
      <w:r w:rsidRPr="006C17B6">
        <w:rPr>
          <w:rFonts w:asciiTheme="minorHAnsi" w:eastAsiaTheme="minorHAnsi" w:hAnsiTheme="minorHAnsi" w:hint="eastAsia"/>
        </w:rPr>
        <w:t>현재 정점에 해당하는 연결리스트에 위쪽과 왼쪽의 정점을 저장한 노드를 연결하고,</w:t>
      </w:r>
      <w:r w:rsidRPr="006C17B6">
        <w:rPr>
          <w:rFonts w:asciiTheme="minorHAnsi" w:eastAsiaTheme="minorHAnsi" w:hAnsiTheme="minorHAnsi"/>
        </w:rPr>
        <w:t xml:space="preserve"> </w:t>
      </w:r>
      <w:r w:rsidRPr="006C17B6">
        <w:rPr>
          <w:rFonts w:asciiTheme="minorHAnsi" w:eastAsiaTheme="minorHAnsi" w:hAnsiTheme="minorHAnsi" w:hint="eastAsia"/>
        </w:rPr>
        <w:t>위쪽과 왼쪽 정점에 해당하는 연결리스트에도 현재 정점을 저장한 노드를 연결한다.</w:t>
      </w:r>
      <w:r w:rsidRPr="006C17B6">
        <w:rPr>
          <w:rFonts w:asciiTheme="minorHAnsi" w:eastAsiaTheme="minorHAnsi" w:hAnsiTheme="minorHAnsi"/>
        </w:rPr>
        <w:t xml:space="preserve"> </w:t>
      </w:r>
      <w:r w:rsidRPr="006C17B6">
        <w:rPr>
          <w:rFonts w:asciiTheme="minorHAnsi" w:eastAsiaTheme="minorHAnsi" w:hAnsiTheme="minorHAnsi" w:hint="eastAsia"/>
        </w:rPr>
        <w:t xml:space="preserve">이 알고리즘의 시간 복잡도는 </w:t>
      </w:r>
      <w:r w:rsidRPr="006C17B6">
        <w:rPr>
          <w:rFonts w:asciiTheme="minorHAnsi" w:eastAsiaTheme="minorHAnsi" w:hAnsiTheme="minorHAnsi"/>
        </w:rPr>
        <w:t>O(N^</w:t>
      </w:r>
      <w:r w:rsidRPr="006C17B6">
        <w:rPr>
          <w:rFonts w:asciiTheme="minorHAnsi" w:eastAsiaTheme="minorHAnsi" w:hAnsiTheme="minorHAnsi" w:hint="eastAsia"/>
        </w:rPr>
        <w:t>M</w:t>
      </w:r>
      <w:r w:rsidRPr="006C17B6">
        <w:rPr>
          <w:rFonts w:asciiTheme="minorHAnsi" w:eastAsiaTheme="minorHAnsi" w:hAnsiTheme="minorHAnsi"/>
        </w:rPr>
        <w:t>)</w:t>
      </w:r>
      <w:r w:rsidRPr="006C17B6">
        <w:rPr>
          <w:rFonts w:asciiTheme="minorHAnsi" w:eastAsiaTheme="minorHAnsi" w:hAnsiTheme="minorHAnsi" w:hint="eastAsia"/>
        </w:rPr>
        <w:t xml:space="preserve">이며 여기서 </w:t>
      </w:r>
      <w:r w:rsidRPr="006C17B6">
        <w:rPr>
          <w:rFonts w:asciiTheme="minorHAnsi" w:eastAsiaTheme="minorHAnsi" w:hAnsiTheme="minorHAnsi"/>
        </w:rPr>
        <w:t>N</w:t>
      </w:r>
      <w:r w:rsidRPr="006C17B6">
        <w:rPr>
          <w:rFonts w:asciiTheme="minorHAnsi" w:eastAsiaTheme="minorHAnsi" w:hAnsiTheme="minorHAnsi" w:hint="eastAsia"/>
        </w:rPr>
        <w:t>은 미로의 가로 인덱스,</w:t>
      </w:r>
      <w:r w:rsidRPr="006C17B6">
        <w:rPr>
          <w:rFonts w:asciiTheme="minorHAnsi" w:eastAsiaTheme="minorHAnsi" w:hAnsiTheme="minorHAnsi"/>
        </w:rPr>
        <w:t xml:space="preserve"> M</w:t>
      </w:r>
      <w:r w:rsidRPr="006C17B6">
        <w:rPr>
          <w:rFonts w:asciiTheme="minorHAnsi" w:eastAsiaTheme="minorHAnsi" w:hAnsiTheme="minorHAnsi" w:hint="eastAsia"/>
        </w:rPr>
        <w:t>은 미로의 세로 인덱스이다.</w:t>
      </w:r>
      <w:r w:rsidRPr="006C17B6">
        <w:rPr>
          <w:rFonts w:asciiTheme="minorHAnsi" w:eastAsiaTheme="minorHAnsi" w:hAnsiTheme="minorHAnsi"/>
        </w:rPr>
        <w:t xml:space="preserve"> </w:t>
      </w:r>
      <w:r w:rsidRPr="006C17B6">
        <w:rPr>
          <w:rFonts w:asciiTheme="minorHAnsi" w:eastAsiaTheme="minorHAnsi" w:hAnsiTheme="minorHAnsi" w:hint="eastAsia"/>
        </w:rPr>
        <w:t xml:space="preserve">공간 복잡도는 </w:t>
      </w:r>
      <w:proofErr w:type="spellStart"/>
      <w:r w:rsidR="006C17B6" w:rsidRPr="006C17B6">
        <w:rPr>
          <w:rFonts w:asciiTheme="minorHAnsi" w:eastAsiaTheme="minorHAnsi" w:hAnsiTheme="minorHAnsi"/>
        </w:rPr>
        <w:t>adjList</w:t>
      </w:r>
      <w:proofErr w:type="spellEnd"/>
      <w:r w:rsidR="006C17B6" w:rsidRPr="006C17B6">
        <w:rPr>
          <w:rFonts w:asciiTheme="minorHAnsi" w:eastAsiaTheme="minorHAnsi" w:hAnsiTheme="minorHAnsi" w:hint="eastAsia"/>
        </w:rPr>
        <w:t xml:space="preserve">와 </w:t>
      </w:r>
      <w:r w:rsidR="006C17B6" w:rsidRPr="006C17B6">
        <w:rPr>
          <w:rFonts w:asciiTheme="minorHAnsi" w:eastAsiaTheme="minorHAnsi" w:hAnsiTheme="minorHAnsi"/>
        </w:rPr>
        <w:t>visited</w:t>
      </w:r>
      <w:r w:rsidR="006C17B6" w:rsidRPr="006C17B6">
        <w:rPr>
          <w:rFonts w:asciiTheme="minorHAnsi" w:eastAsiaTheme="minorHAnsi" w:hAnsiTheme="minorHAnsi" w:hint="eastAsia"/>
        </w:rPr>
        <w:t xml:space="preserve"> 배열이 미로의 방의 수만큼 </w:t>
      </w:r>
      <w:proofErr w:type="spellStart"/>
      <w:r w:rsidR="006C17B6" w:rsidRPr="006C17B6">
        <w:rPr>
          <w:rFonts w:asciiTheme="minorHAnsi" w:eastAsiaTheme="minorHAnsi" w:hAnsiTheme="minorHAnsi" w:hint="eastAsia"/>
        </w:rPr>
        <w:t>동적할당하므로</w:t>
      </w:r>
      <w:proofErr w:type="spellEnd"/>
      <w:r w:rsidR="006C17B6" w:rsidRPr="006C17B6">
        <w:rPr>
          <w:rFonts w:asciiTheme="minorHAnsi" w:eastAsiaTheme="minorHAnsi" w:hAnsiTheme="minorHAnsi" w:hint="eastAsia"/>
        </w:rPr>
        <w:t xml:space="preserve"> </w:t>
      </w:r>
      <w:r w:rsidR="006C17B6" w:rsidRPr="006C17B6">
        <w:rPr>
          <w:rFonts w:asciiTheme="minorHAnsi" w:eastAsiaTheme="minorHAnsi" w:hAnsiTheme="minorHAnsi"/>
        </w:rPr>
        <w:t>O(WIDTH * HEIGHT)</w:t>
      </w:r>
      <w:r w:rsidR="006C17B6" w:rsidRPr="006C17B6">
        <w:rPr>
          <w:rFonts w:asciiTheme="minorHAnsi" w:eastAsiaTheme="minorHAnsi" w:hAnsiTheme="minorHAnsi" w:hint="eastAsia"/>
        </w:rPr>
        <w:t xml:space="preserve">이며 </w:t>
      </w:r>
      <w:r w:rsidR="006C17B6" w:rsidRPr="006C17B6">
        <w:rPr>
          <w:rFonts w:asciiTheme="minorHAnsi" w:eastAsiaTheme="minorHAnsi" w:hAnsiTheme="minorHAnsi"/>
        </w:rPr>
        <w:t>WIDTH</w:t>
      </w:r>
      <w:r w:rsidR="006C17B6" w:rsidRPr="006C17B6">
        <w:rPr>
          <w:rFonts w:asciiTheme="minorHAnsi" w:eastAsiaTheme="minorHAnsi" w:hAnsiTheme="minorHAnsi" w:hint="eastAsia"/>
        </w:rPr>
        <w:t>는 미로의 실제 너비,</w:t>
      </w:r>
      <w:r w:rsidR="006C17B6" w:rsidRPr="006C17B6">
        <w:rPr>
          <w:rFonts w:asciiTheme="minorHAnsi" w:eastAsiaTheme="minorHAnsi" w:hAnsiTheme="minorHAnsi"/>
        </w:rPr>
        <w:t xml:space="preserve"> HEIGHT</w:t>
      </w:r>
      <w:r w:rsidR="006C17B6" w:rsidRPr="006C17B6">
        <w:rPr>
          <w:rFonts w:asciiTheme="minorHAnsi" w:eastAsiaTheme="minorHAnsi" w:hAnsiTheme="minorHAnsi" w:hint="eastAsia"/>
        </w:rPr>
        <w:t>는 미로의 실제 높이이다.</w:t>
      </w:r>
    </w:p>
    <w:p w14:paraId="292CF2C9" w14:textId="10A9B14A" w:rsidR="00EE60FF" w:rsidRPr="00EE60FF" w:rsidRDefault="00EE60FF" w:rsidP="00EE60FF">
      <w:pPr>
        <w:pStyle w:val="a3"/>
        <w:spacing w:line="240" w:lineRule="auto"/>
        <w:rPr>
          <w:rFonts w:asciiTheme="minorHAnsi" w:eastAsiaTheme="minorHAnsi" w:hAnsiTheme="minorHAnsi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59030B72" wp14:editId="25DAA124">
            <wp:extent cx="5731510" cy="2442845"/>
            <wp:effectExtent l="0" t="0" r="2540" b="0"/>
            <wp:docPr id="90687366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3662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6DB8" w14:textId="0A4433BF" w:rsidR="00EE60FF" w:rsidRDefault="006C17B6" w:rsidP="00EE60FF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</w:t>
      </w:r>
      <w:proofErr w:type="spellStart"/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akeNode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함수는 정점을 인자로 받아 </w:t>
      </w:r>
      <w:r>
        <w:rPr>
          <w:rFonts w:asciiTheme="minorHAnsi" w:eastAsiaTheme="minorHAnsi" w:hAnsiTheme="minorHAnsi"/>
        </w:rPr>
        <w:t>Node</w:t>
      </w:r>
      <w:r>
        <w:rPr>
          <w:rFonts w:asciiTheme="minorHAnsi" w:eastAsiaTheme="minorHAnsi" w:hAnsiTheme="minorHAnsi" w:hint="eastAsia"/>
        </w:rPr>
        <w:t xml:space="preserve"> 타입의 공간을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동적으로 할당하여 정점을 저장하여 </w:t>
      </w:r>
      <w:proofErr w:type="spellStart"/>
      <w:r>
        <w:rPr>
          <w:rFonts w:asciiTheme="minorHAnsi" w:eastAsiaTheme="minorHAnsi" w:hAnsiTheme="minorHAnsi" w:hint="eastAsia"/>
        </w:rPr>
        <w:t>리턴한다</w:t>
      </w:r>
      <w:proofErr w:type="spellEnd"/>
      <w:r>
        <w:rPr>
          <w:rFonts w:asciiTheme="minorHAnsi" w:eastAsiaTheme="minorHAnsi" w:hAnsiTheme="minorHAnsi" w:hint="eastAsia"/>
        </w:rPr>
        <w:t>.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addNode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함수는 인접 리스트에 </w:t>
      </w:r>
      <w:proofErr w:type="spellStart"/>
      <w:r>
        <w:rPr>
          <w:rFonts w:asciiTheme="minorHAnsi" w:eastAsiaTheme="minorHAnsi" w:hAnsiTheme="minorHAnsi" w:hint="eastAsia"/>
        </w:rPr>
        <w:t>맨앞에</w:t>
      </w:r>
      <w:proofErr w:type="spellEnd"/>
      <w:r>
        <w:rPr>
          <w:rFonts w:asciiTheme="minorHAnsi" w:eastAsiaTheme="minorHAnsi" w:hAnsiTheme="minorHAnsi" w:hint="eastAsia"/>
        </w:rPr>
        <w:t xml:space="preserve"> i</w:t>
      </w:r>
      <w:r>
        <w:rPr>
          <w:rFonts w:asciiTheme="minorHAnsi" w:eastAsiaTheme="minorHAnsi" w:hAnsiTheme="minorHAnsi"/>
        </w:rPr>
        <w:t xml:space="preserve">nsert </w:t>
      </w:r>
      <w:r>
        <w:rPr>
          <w:rFonts w:asciiTheme="minorHAnsi" w:eastAsiaTheme="minorHAnsi" w:hAnsiTheme="minorHAnsi" w:hint="eastAsia"/>
        </w:rPr>
        <w:t>하는 함수이다.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두 함수의 시간 및 공간 복잡도는 </w:t>
      </w:r>
      <w:proofErr w:type="gramStart"/>
      <w:r>
        <w:rPr>
          <w:rFonts w:asciiTheme="minorHAnsi" w:eastAsiaTheme="minorHAnsi" w:hAnsiTheme="minorHAnsi" w:hint="eastAsia"/>
        </w:rPr>
        <w:t xml:space="preserve">모두 </w:t>
      </w:r>
      <w:r>
        <w:rPr>
          <w:rFonts w:asciiTheme="minorHAnsi" w:eastAsiaTheme="minorHAnsi" w:hAnsiTheme="minorHAnsi"/>
        </w:rPr>
        <w:t xml:space="preserve"> O</w:t>
      </w:r>
      <w:proofErr w:type="gramEnd"/>
      <w:r>
        <w:rPr>
          <w:rFonts w:asciiTheme="minorHAnsi" w:eastAsiaTheme="minorHAnsi" w:hAnsiTheme="minorHAnsi"/>
        </w:rPr>
        <w:t>(1)</w:t>
      </w:r>
      <w:r>
        <w:rPr>
          <w:rFonts w:asciiTheme="minorHAnsi" w:eastAsiaTheme="minorHAnsi" w:hAnsiTheme="minorHAnsi" w:hint="eastAsia"/>
        </w:rPr>
        <w:t>이다.</w:t>
      </w:r>
    </w:p>
    <w:p w14:paraId="2A0AD30E" w14:textId="77777777" w:rsidR="006C17B6" w:rsidRDefault="006C17B6" w:rsidP="00EE60FF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1BFD322D" w14:textId="07198605" w:rsidR="006C17B6" w:rsidRPr="006C17B6" w:rsidRDefault="006C17B6" w:rsidP="006C17B6">
      <w:pPr>
        <w:pStyle w:val="a3"/>
        <w:spacing w:line="24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C17B6">
        <w:rPr>
          <w:rFonts w:asciiTheme="minorEastAsia" w:eastAsiaTheme="minorEastAsia" w:hAnsiTheme="minorEastAsia"/>
          <w:b/>
          <w:bCs/>
          <w:noProof/>
          <w:sz w:val="22"/>
          <w:szCs w:val="22"/>
          <w14:ligatures w14:val="standardContextual"/>
        </w:rPr>
        <w:t xml:space="preserve">1.2 </w:t>
      </w:r>
      <w:r w:rsidRPr="006C17B6">
        <w:rPr>
          <w:rFonts w:asciiTheme="minorEastAsia" w:eastAsiaTheme="minorEastAsia" w:hAnsiTheme="minorEastAsia" w:hint="eastAsia"/>
          <w:b/>
          <w:bCs/>
          <w:noProof/>
          <w:sz w:val="22"/>
          <w:szCs w:val="22"/>
          <w14:ligatures w14:val="standardContextual"/>
        </w:rPr>
        <w:t>d</w:t>
      </w:r>
      <w:r w:rsidRPr="006C17B6">
        <w:rPr>
          <w:rFonts w:asciiTheme="minorEastAsia" w:eastAsiaTheme="minorEastAsia" w:hAnsiTheme="minorEastAsia"/>
          <w:b/>
          <w:bCs/>
          <w:noProof/>
          <w:sz w:val="22"/>
          <w:szCs w:val="22"/>
          <w14:ligatures w14:val="standardContextual"/>
        </w:rPr>
        <w:t>raw()</w:t>
      </w:r>
    </w:p>
    <w:p w14:paraId="127825CD" w14:textId="65F1C807" w:rsidR="006C17B6" w:rsidRDefault="006C17B6" w:rsidP="00EE60FF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noProof/>
          <w14:ligatures w14:val="standardContextual"/>
        </w:rPr>
        <w:drawing>
          <wp:inline distT="0" distB="0" distL="0" distR="0" wp14:anchorId="079394E8" wp14:editId="1BFE2BD0">
            <wp:extent cx="5731510" cy="3950335"/>
            <wp:effectExtent l="0" t="0" r="2540" b="0"/>
            <wp:docPr id="186424356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43563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ED3B" w14:textId="4FBDA341" w:rsidR="006C17B6" w:rsidRDefault="006C17B6" w:rsidP="00EE60FF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 w:rsidR="00D47713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inpu</w:t>
      </w: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배열에 저장한 미로를 그리는 함수이다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 xml:space="preserve">선의 굵기를 나타내는 </w:t>
      </w:r>
      <w:r>
        <w:rPr>
          <w:rFonts w:asciiTheme="minorHAnsi" w:eastAsiaTheme="minorHAnsi" w:hAnsiTheme="minorHAnsi"/>
        </w:rPr>
        <w:t xml:space="preserve">weight </w:t>
      </w:r>
      <w:r>
        <w:rPr>
          <w:rFonts w:asciiTheme="minorHAnsi" w:eastAsiaTheme="minorHAnsi" w:hAnsiTheme="minorHAnsi" w:hint="eastAsia"/>
        </w:rPr>
        <w:t xml:space="preserve">변수는 </w:t>
      </w:r>
      <w:r>
        <w:rPr>
          <w:rFonts w:asciiTheme="minorHAnsi" w:eastAsiaTheme="minorHAnsi" w:hAnsiTheme="minorHAnsi"/>
        </w:rPr>
        <w:t>15</w:t>
      </w:r>
      <w:r>
        <w:rPr>
          <w:rFonts w:asciiTheme="minorHAnsi" w:eastAsiaTheme="minorHAnsi" w:hAnsiTheme="minorHAnsi" w:hint="eastAsia"/>
        </w:rPr>
        <w:t>로 설정하였고 선의 색은 회색으로 지정하였다.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먼저 미로의 테두리를 그리기 위해 </w:t>
      </w:r>
      <w:proofErr w:type="spellStart"/>
      <w:r>
        <w:rPr>
          <w:rFonts w:asciiTheme="minorHAnsi" w:eastAsiaTheme="minorHAnsi" w:hAnsiTheme="minorHAnsi"/>
        </w:rPr>
        <w:t>ofDrawRectangle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함수를 사용하여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안쪽을 채우지 않은 직사각형을 그렸다.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미로의 테두리 안쪽 벽을 그리기 위해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부터 </w:t>
      </w:r>
      <w:proofErr w:type="spellStart"/>
      <w:r>
        <w:rPr>
          <w:rFonts w:asciiTheme="minorHAnsi" w:eastAsiaTheme="minorHAnsi" w:hAnsiTheme="minorHAnsi"/>
        </w:rPr>
        <w:t>maze_row</w:t>
      </w:r>
      <w:proofErr w:type="spellEnd"/>
      <w:r>
        <w:rPr>
          <w:rFonts w:asciiTheme="minorHAnsi" w:eastAsiaTheme="minorHAnsi" w:hAnsiTheme="minorHAnsi"/>
        </w:rPr>
        <w:t xml:space="preserve"> – 1, </w:t>
      </w:r>
      <w:proofErr w:type="spellStart"/>
      <w:r>
        <w:rPr>
          <w:rFonts w:asciiTheme="minorHAnsi" w:eastAsiaTheme="minorHAnsi" w:hAnsiTheme="minorHAnsi"/>
        </w:rPr>
        <w:t>maze_col</w:t>
      </w:r>
      <w:proofErr w:type="spellEnd"/>
      <w:r>
        <w:rPr>
          <w:rFonts w:asciiTheme="minorHAnsi" w:eastAsiaTheme="minorHAnsi" w:hAnsiTheme="minorHAnsi"/>
        </w:rPr>
        <w:t xml:space="preserve"> - 1</w:t>
      </w:r>
      <w:r>
        <w:rPr>
          <w:rFonts w:asciiTheme="minorHAnsi" w:eastAsiaTheme="minorHAnsi" w:hAnsiTheme="minorHAnsi" w:hint="eastAsia"/>
        </w:rPr>
        <w:t>까지 f</w:t>
      </w:r>
      <w:r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 w:hint="eastAsia"/>
        </w:rPr>
        <w:t>문을 돌았다.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만약 세로 벽이면 </w:t>
      </w:r>
      <w:r>
        <w:rPr>
          <w:rFonts w:asciiTheme="minorHAnsi" w:eastAsiaTheme="minorHAnsi" w:hAnsiTheme="minorHAnsi"/>
        </w:rPr>
        <w:t>row</w:t>
      </w:r>
      <w:r>
        <w:rPr>
          <w:rFonts w:asciiTheme="minorHAnsi" w:eastAsiaTheme="minorHAnsi" w:hAnsiTheme="minorHAnsi" w:hint="eastAsia"/>
        </w:rPr>
        <w:t xml:space="preserve">의 위치를 나타내는 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 w:hint="eastAsia"/>
        </w:rPr>
        <w:t xml:space="preserve">변수를 </w:t>
      </w:r>
      <w:r>
        <w:rPr>
          <w:rFonts w:asciiTheme="minorHAnsi" w:eastAsiaTheme="minorHAnsi" w:hAnsiTheme="minorHAnsi"/>
        </w:rPr>
        <w:t>(i-1)~(i+1)</w:t>
      </w:r>
      <w:r>
        <w:rPr>
          <w:rFonts w:asciiTheme="minorHAnsi" w:eastAsiaTheme="minorHAnsi" w:hAnsiTheme="minorHAnsi" w:hint="eastAsia"/>
        </w:rPr>
        <w:t>까지 변화를 주어 그리고,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가로 벽이면 </w:t>
      </w:r>
      <w:r>
        <w:rPr>
          <w:rFonts w:asciiTheme="minorHAnsi" w:eastAsiaTheme="minorHAnsi" w:hAnsiTheme="minorHAnsi"/>
        </w:rPr>
        <w:t>col</w:t>
      </w:r>
      <w:r>
        <w:rPr>
          <w:rFonts w:asciiTheme="minorHAnsi" w:eastAsiaTheme="minorHAnsi" w:hAnsiTheme="minorHAnsi" w:hint="eastAsia"/>
        </w:rPr>
        <w:t xml:space="preserve">의 위치를 나타내는 </w:t>
      </w:r>
      <w:r>
        <w:rPr>
          <w:rFonts w:asciiTheme="minorHAnsi" w:eastAsiaTheme="minorHAnsi" w:hAnsiTheme="minorHAnsi"/>
        </w:rPr>
        <w:t xml:space="preserve">j </w:t>
      </w:r>
      <w:r>
        <w:rPr>
          <w:rFonts w:asciiTheme="minorHAnsi" w:eastAsiaTheme="minorHAnsi" w:hAnsiTheme="minorHAnsi" w:hint="eastAsia"/>
        </w:rPr>
        <w:t xml:space="preserve">변수 </w:t>
      </w:r>
      <w:proofErr w:type="spellStart"/>
      <w:r>
        <w:rPr>
          <w:rFonts w:asciiTheme="minorHAnsi" w:eastAsiaTheme="minorHAnsi" w:hAnsiTheme="minorHAnsi" w:hint="eastAsia"/>
        </w:rPr>
        <w:t>값를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(j-1)~(j+1)</w:t>
      </w:r>
      <w:r>
        <w:rPr>
          <w:rFonts w:asciiTheme="minorHAnsi" w:eastAsiaTheme="minorHAnsi" w:hAnsiTheme="minorHAnsi" w:hint="eastAsia"/>
        </w:rPr>
        <w:t xml:space="preserve"> 변화를 주어 그렸다.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함수의 시간 </w:t>
      </w:r>
      <w:r w:rsidR="00D47713">
        <w:rPr>
          <w:rFonts w:asciiTheme="minorHAnsi" w:eastAsiaTheme="minorHAnsi" w:hAnsiTheme="minorHAnsi" w:hint="eastAsia"/>
        </w:rPr>
        <w:t xml:space="preserve">복잡도는 </w:t>
      </w:r>
      <w:r w:rsidR="00D47713">
        <w:rPr>
          <w:rFonts w:asciiTheme="minorHAnsi" w:eastAsiaTheme="minorHAnsi" w:hAnsiTheme="minorHAnsi"/>
        </w:rPr>
        <w:t>O(N*M)</w:t>
      </w:r>
      <w:r w:rsidR="00D47713">
        <w:rPr>
          <w:rFonts w:asciiTheme="minorHAnsi" w:eastAsiaTheme="minorHAnsi" w:hAnsiTheme="minorHAnsi" w:hint="eastAsia"/>
        </w:rPr>
        <w:t xml:space="preserve">이며 </w:t>
      </w:r>
      <w:r w:rsidR="00D47713">
        <w:rPr>
          <w:rFonts w:asciiTheme="minorHAnsi" w:eastAsiaTheme="minorHAnsi" w:hAnsiTheme="minorHAnsi"/>
        </w:rPr>
        <w:t>N</w:t>
      </w:r>
      <w:r w:rsidR="00D47713">
        <w:rPr>
          <w:rFonts w:asciiTheme="minorHAnsi" w:eastAsiaTheme="minorHAnsi" w:hAnsiTheme="minorHAnsi" w:hint="eastAsia"/>
        </w:rPr>
        <w:t>는 미로의 가로 인덱스,</w:t>
      </w:r>
      <w:r w:rsidR="00D47713">
        <w:rPr>
          <w:rFonts w:asciiTheme="minorHAnsi" w:eastAsiaTheme="minorHAnsi" w:hAnsiTheme="minorHAnsi"/>
        </w:rPr>
        <w:t xml:space="preserve"> M</w:t>
      </w:r>
      <w:r w:rsidR="00D47713">
        <w:rPr>
          <w:rFonts w:asciiTheme="minorHAnsi" w:eastAsiaTheme="minorHAnsi" w:hAnsiTheme="minorHAnsi" w:hint="eastAsia"/>
        </w:rPr>
        <w:t>은 미로의 세로 인덱스이다.</w:t>
      </w:r>
      <w:r w:rsidR="00D47713">
        <w:rPr>
          <w:rFonts w:asciiTheme="minorHAnsi" w:eastAsiaTheme="minorHAnsi" w:hAnsiTheme="minorHAnsi"/>
        </w:rPr>
        <w:t xml:space="preserve"> </w:t>
      </w:r>
      <w:r w:rsidR="00D47713">
        <w:rPr>
          <w:rFonts w:asciiTheme="minorHAnsi" w:eastAsiaTheme="minorHAnsi" w:hAnsiTheme="minorHAnsi" w:hint="eastAsia"/>
        </w:rPr>
        <w:t xml:space="preserve">공간 복잡도는 </w:t>
      </w:r>
      <w:r w:rsidR="00D47713">
        <w:rPr>
          <w:rFonts w:asciiTheme="minorHAnsi" w:eastAsiaTheme="minorHAnsi" w:hAnsiTheme="minorHAnsi"/>
        </w:rPr>
        <w:t>O(1)</w:t>
      </w:r>
      <w:r w:rsidR="00D47713">
        <w:rPr>
          <w:rFonts w:asciiTheme="minorHAnsi" w:eastAsiaTheme="minorHAnsi" w:hAnsiTheme="minorHAnsi" w:hint="eastAsia"/>
        </w:rPr>
        <w:t>이다.</w:t>
      </w:r>
    </w:p>
    <w:p w14:paraId="21816CB9" w14:textId="77777777" w:rsidR="00D47713" w:rsidRDefault="00D47713" w:rsidP="00EE60FF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071B8844" w14:textId="5073B337" w:rsidR="00D47713" w:rsidRPr="00D47713" w:rsidRDefault="00D47713" w:rsidP="00EE60FF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</w:rPr>
        <w:t xml:space="preserve"> </w:t>
      </w:r>
      <w:r w:rsidRPr="00D47713">
        <w:rPr>
          <w:rFonts w:asciiTheme="minorHAnsi" w:eastAsiaTheme="minorHAnsi" w:hAnsiTheme="minorHAnsi"/>
          <w:b/>
          <w:bCs/>
          <w:sz w:val="22"/>
          <w:szCs w:val="22"/>
        </w:rPr>
        <w:t xml:space="preserve">1.3 </w:t>
      </w:r>
      <w:proofErr w:type="spellStart"/>
      <w:proofErr w:type="gramStart"/>
      <w:r w:rsidRPr="00D47713">
        <w:rPr>
          <w:rFonts w:asciiTheme="minorHAnsi" w:eastAsiaTheme="minorHAnsi" w:hAnsiTheme="minorHAnsi"/>
          <w:b/>
          <w:bCs/>
          <w:sz w:val="22"/>
          <w:szCs w:val="22"/>
        </w:rPr>
        <w:t>freeMemory</w:t>
      </w:r>
      <w:proofErr w:type="spellEnd"/>
      <w:r w:rsidRPr="00D47713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D47713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6AE43477" w14:textId="42261AAE" w:rsidR="00D47713" w:rsidRDefault="00D47713" w:rsidP="00EE60FF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ADA5336" wp14:editId="4ED92F86">
            <wp:extent cx="3215640" cy="2564105"/>
            <wp:effectExtent l="0" t="0" r="3810" b="8255"/>
            <wp:docPr id="171088744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7444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443" cy="25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B33C" w14:textId="477D6631" w:rsidR="00D47713" w:rsidRDefault="00D47713" w:rsidP="00EE60FF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/>
        </w:rPr>
        <w:t>drawFile</w:t>
      </w:r>
      <w:proofErr w:type="spellEnd"/>
      <w:r>
        <w:rPr>
          <w:rFonts w:asciiTheme="minorHAnsi" w:eastAsiaTheme="minorHAnsi" w:hAnsiTheme="minorHAnsi" w:hint="eastAsia"/>
        </w:rPr>
        <w:t xml:space="preserve">에서 </w:t>
      </w:r>
      <w:proofErr w:type="spellStart"/>
      <w:r>
        <w:rPr>
          <w:rFonts w:asciiTheme="minorHAnsi" w:eastAsiaTheme="minorHAnsi" w:hAnsiTheme="minorHAnsi" w:hint="eastAsia"/>
        </w:rPr>
        <w:t>할당받은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>djList</w:t>
      </w:r>
      <w:proofErr w:type="spellEnd"/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 xml:space="preserve">input, map, visited </w:t>
      </w:r>
      <w:r>
        <w:rPr>
          <w:rFonts w:asciiTheme="minorHAnsi" w:eastAsiaTheme="minorHAnsi" w:hAnsiTheme="minorHAnsi" w:hint="eastAsia"/>
        </w:rPr>
        <w:t>배열을 할당하는 함수이다.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시간 복잡도와 공간 복잡도는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인접리스트를 순회하여 할당을 해제하고,</w:t>
      </w:r>
      <w:r>
        <w:rPr>
          <w:rFonts w:asciiTheme="minorHAnsi" w:eastAsiaTheme="minorHAnsi" w:hAnsiTheme="minorHAnsi"/>
        </w:rPr>
        <w:t xml:space="preserve"> input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 xml:space="preserve">map </w:t>
      </w:r>
      <w:r>
        <w:rPr>
          <w:rFonts w:asciiTheme="minorHAnsi" w:eastAsiaTheme="minorHAnsi" w:hAnsiTheme="minorHAnsi" w:hint="eastAsia"/>
        </w:rPr>
        <w:t xml:space="preserve">배열을 할당 </w:t>
      </w:r>
      <w:proofErr w:type="spellStart"/>
      <w:r>
        <w:rPr>
          <w:rFonts w:asciiTheme="minorHAnsi" w:eastAsiaTheme="minorHAnsi" w:hAnsiTheme="minorHAnsi" w:hint="eastAsia"/>
        </w:rPr>
        <w:t>해제해야하므로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O(</w:t>
      </w:r>
      <w:proofErr w:type="spellStart"/>
      <w:r>
        <w:rPr>
          <w:rFonts w:asciiTheme="minorHAnsi" w:eastAsiaTheme="minorHAnsi" w:hAnsiTheme="minorHAnsi"/>
        </w:rPr>
        <w:t>V+E+maze_row</w:t>
      </w:r>
      <w:proofErr w:type="spellEnd"/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이며,</w:t>
      </w:r>
      <w:r>
        <w:rPr>
          <w:rFonts w:asciiTheme="minorHAnsi" w:eastAsiaTheme="minorHAnsi" w:hAnsiTheme="minorHAnsi"/>
        </w:rPr>
        <w:t xml:space="preserve"> V</w:t>
      </w:r>
      <w:r>
        <w:rPr>
          <w:rFonts w:asciiTheme="minorHAnsi" w:eastAsiaTheme="minorHAnsi" w:hAnsiTheme="minorHAnsi" w:hint="eastAsia"/>
        </w:rPr>
        <w:t>는 연결리스트의 정점의 개수,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E는 간선의 개수이다.</w:t>
      </w:r>
    </w:p>
    <w:p w14:paraId="3F48167A" w14:textId="77777777" w:rsidR="00D47713" w:rsidRDefault="00D47713" w:rsidP="00EE60FF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6526237F" w14:textId="413B3699" w:rsidR="00D47713" w:rsidRDefault="00D47713" w:rsidP="00EE60FF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/>
        </w:rPr>
        <w:t xml:space="preserve">.1 ~ 1.3 </w:t>
      </w:r>
      <w:r>
        <w:rPr>
          <w:rFonts w:asciiTheme="minorHAnsi" w:eastAsiaTheme="minorHAnsi" w:hAnsiTheme="minorHAnsi" w:hint="eastAsia"/>
        </w:rPr>
        <w:t>3개의 함수는</w:t>
      </w:r>
      <w:r>
        <w:rPr>
          <w:rFonts w:asciiTheme="minorHAnsi" w:eastAsiaTheme="minorHAnsi" w:hAnsiTheme="minorHAnsi"/>
        </w:rPr>
        <w:t xml:space="preserve"> 12</w:t>
      </w:r>
      <w:r>
        <w:rPr>
          <w:rFonts w:asciiTheme="minorHAnsi" w:eastAsiaTheme="minorHAnsi" w:hAnsiTheme="minorHAnsi" w:hint="eastAsia"/>
        </w:rPr>
        <w:t xml:space="preserve">주차 예비보고서에 작성한 </w:t>
      </w:r>
      <w:r>
        <w:rPr>
          <w:rFonts w:asciiTheme="minorHAnsi" w:eastAsiaTheme="minorHAnsi" w:hAnsiTheme="minorHAnsi"/>
        </w:rPr>
        <w:t xml:space="preserve">pseudo </w:t>
      </w: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ode</w:t>
      </w:r>
      <w:r>
        <w:rPr>
          <w:rFonts w:asciiTheme="minorHAnsi" w:eastAsiaTheme="minorHAnsi" w:hAnsiTheme="minorHAnsi" w:hint="eastAsia"/>
        </w:rPr>
        <w:t>와 달라진 점이 없다.</w:t>
      </w:r>
    </w:p>
    <w:p w14:paraId="7DB440E8" w14:textId="77777777" w:rsidR="00D47713" w:rsidRPr="00D47713" w:rsidRDefault="00D47713" w:rsidP="00EE60FF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22C74591" w14:textId="152D3F44" w:rsidR="00B65224" w:rsidRDefault="00B65224" w:rsidP="00EE60F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B65224">
        <w:rPr>
          <w:rFonts w:asciiTheme="minorHAnsi" w:eastAsiaTheme="minorHAnsi" w:hAnsiTheme="minorHAnsi"/>
          <w:b/>
          <w:bCs/>
          <w:sz w:val="24"/>
          <w:szCs w:val="24"/>
        </w:rPr>
        <w:t>2.</w:t>
      </w:r>
    </w:p>
    <w:p w14:paraId="63EF42BB" w14:textId="0887111E" w:rsidR="00D47713" w:rsidRPr="00D47713" w:rsidRDefault="00D47713" w:rsidP="00EE60FF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</w:rPr>
        <w:t>이번 실습에서 미로의 칸에 정점의 숫자를 생성하고 인접리스트를 생성하여 인접한 정점을 연결하였다.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처음엔 단순히 배열을 생성하여 인덱스에 정점을 추가하는 방식을 생각</w:t>
      </w:r>
      <w:r w:rsidR="001F7851"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했었지만</w:t>
      </w:r>
      <w:proofErr w:type="spellEnd"/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필요하지 않은 메모리 공간을 차지한다는 것을 </w:t>
      </w:r>
      <w:proofErr w:type="spellStart"/>
      <w:r>
        <w:rPr>
          <w:rFonts w:asciiTheme="minorHAnsi" w:eastAsiaTheme="minorHAnsi" w:hAnsiTheme="minorHAnsi" w:hint="eastAsia"/>
        </w:rPr>
        <w:t>깨달았다</w:t>
      </w:r>
      <w:proofErr w:type="spellEnd"/>
      <w:r>
        <w:rPr>
          <w:rFonts w:asciiTheme="minorHAnsi" w:eastAsiaTheme="minorHAnsi" w:hAnsiTheme="minorHAnsi" w:hint="eastAsia"/>
        </w:rPr>
        <w:t>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따라서 강의자료에 나와있는 것처럼 노드를 만들어 그래프를 생성하는 인접리스트 방식으로 변경하였고,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훨씬 더 시간 및 공간 복잡도에서 작은 연산이 나와 효율적이라는 것을 알 수 있었다.</w:t>
      </w:r>
    </w:p>
    <w:p w14:paraId="51C4A0F2" w14:textId="77777777" w:rsidR="00B65224" w:rsidRPr="00B65224" w:rsidRDefault="00B65224" w:rsidP="00EE60FF">
      <w:pPr>
        <w:spacing w:line="240" w:lineRule="auto"/>
        <w:rPr>
          <w:rFonts w:eastAsiaTheme="minorHAnsi"/>
        </w:rPr>
      </w:pPr>
    </w:p>
    <w:p w14:paraId="3F9C8A4D" w14:textId="77777777" w:rsidR="00B65224" w:rsidRPr="00B65224" w:rsidRDefault="00B65224" w:rsidP="00EE60FF">
      <w:pPr>
        <w:spacing w:line="240" w:lineRule="auto"/>
        <w:rPr>
          <w:rFonts w:eastAsiaTheme="minorHAnsi"/>
        </w:rPr>
      </w:pPr>
    </w:p>
    <w:sectPr w:rsidR="00B65224" w:rsidRPr="00B65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24"/>
    <w:rsid w:val="00010B8F"/>
    <w:rsid w:val="001F7851"/>
    <w:rsid w:val="006C17B6"/>
    <w:rsid w:val="00B65224"/>
    <w:rsid w:val="00D47713"/>
    <w:rsid w:val="00E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2C0A"/>
  <w15:chartTrackingRefBased/>
  <w15:docId w15:val="{24F0506B-BDB3-4535-B34C-649E4BC7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224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6522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2023-06-11T06:58:00Z</dcterms:created>
  <dcterms:modified xsi:type="dcterms:W3CDTF">2023-06-11T07:55:00Z</dcterms:modified>
</cp:coreProperties>
</file>