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67" w:rsidRPr="00EA6EF2" w:rsidRDefault="00EA6EF2" w:rsidP="00EA6EF2">
      <w:pPr>
        <w:spacing w:after="0" w:line="360" w:lineRule="auto"/>
        <w:jc w:val="both"/>
        <w:rPr>
          <w:rFonts w:ascii="Arial" w:hAnsi="Arial" w:cs="Arial"/>
          <w:sz w:val="24"/>
        </w:rPr>
      </w:pPr>
      <w:r w:rsidRPr="00EA6EF2">
        <w:rPr>
          <w:rFonts w:ascii="Arial" w:hAnsi="Arial" w:cs="Arial"/>
          <w:sz w:val="24"/>
        </w:rPr>
        <w:t xml:space="preserve">Table 1. ANOVA for Completely Randomized Design with </w:t>
      </w:r>
      <w:r w:rsidRPr="00EA6EF2">
        <w:rPr>
          <w:rFonts w:ascii="Arial" w:hAnsi="Arial" w:cs="Arial"/>
          <w:i/>
          <w:sz w:val="24"/>
        </w:rPr>
        <w:t>t</w:t>
      </w:r>
      <w:r w:rsidRPr="00EA6EF2">
        <w:rPr>
          <w:rFonts w:ascii="Arial" w:hAnsi="Arial" w:cs="Arial"/>
          <w:sz w:val="24"/>
        </w:rPr>
        <w:t xml:space="preserve"> Treatme</w:t>
      </w:r>
      <w:bookmarkStart w:id="0" w:name="_GoBack"/>
      <w:bookmarkEnd w:id="0"/>
      <w:r w:rsidRPr="00EA6EF2">
        <w:rPr>
          <w:rFonts w:ascii="Arial" w:hAnsi="Arial" w:cs="Arial"/>
          <w:sz w:val="24"/>
        </w:rPr>
        <w:t xml:space="preserve">nts and </w:t>
      </w:r>
      <w:r w:rsidRPr="00EA6EF2">
        <w:rPr>
          <w:rFonts w:ascii="Arial" w:hAnsi="Arial" w:cs="Arial"/>
          <w:i/>
          <w:sz w:val="24"/>
        </w:rPr>
        <w:t>r</w:t>
      </w:r>
      <w:r w:rsidRPr="00EA6EF2">
        <w:rPr>
          <w:rFonts w:ascii="Arial" w:hAnsi="Arial" w:cs="Arial"/>
          <w:sz w:val="24"/>
        </w:rPr>
        <w:t xml:space="preserve"> Replications.</w:t>
      </w:r>
    </w:p>
    <w:tbl>
      <w:tblPr>
        <w:tblStyle w:val="a3"/>
        <w:tblW w:w="9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994"/>
        <w:gridCol w:w="1925"/>
        <w:gridCol w:w="2053"/>
        <w:gridCol w:w="1798"/>
      </w:tblGrid>
      <w:tr w:rsidR="00EA6EF2" w:rsidRPr="00EA6EF2" w:rsidTr="00EA6EF2">
        <w:trPr>
          <w:trHeight w:val="658"/>
        </w:trPr>
        <w:tc>
          <w:tcPr>
            <w:tcW w:w="2622" w:type="dxa"/>
            <w:tcBorders>
              <w:bottom w:val="single" w:sz="4" w:space="0" w:color="auto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 xml:space="preserve">Source of </w:t>
            </w:r>
            <w:r>
              <w:rPr>
                <w:rFonts w:ascii="Arial" w:hAnsi="Arial" w:cs="Arial"/>
                <w:sz w:val="24"/>
              </w:rPr>
              <w:t>v</w:t>
            </w:r>
            <w:r w:rsidRPr="00EA6EF2">
              <w:rPr>
                <w:rFonts w:ascii="Arial" w:hAnsi="Arial" w:cs="Arial"/>
                <w:sz w:val="24"/>
              </w:rPr>
              <w:t>ariation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proofErr w:type="spellStart"/>
            <w:r w:rsidRPr="00EA6EF2">
              <w:rPr>
                <w:rFonts w:ascii="Arial" w:hAnsi="Arial" w:cs="Arial"/>
                <w:sz w:val="24"/>
              </w:rPr>
              <w:t>df</w:t>
            </w:r>
            <w:proofErr w:type="spellEnd"/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Sum of squares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 xml:space="preserve">Mean </w:t>
            </w:r>
            <w:r>
              <w:rPr>
                <w:rFonts w:ascii="Arial" w:hAnsi="Arial" w:cs="Arial"/>
                <w:sz w:val="24"/>
              </w:rPr>
              <w:t>s</w:t>
            </w:r>
            <w:r w:rsidRPr="00EA6EF2">
              <w:rPr>
                <w:rFonts w:ascii="Arial" w:hAnsi="Arial" w:cs="Arial"/>
                <w:sz w:val="24"/>
              </w:rPr>
              <w:t>quares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F</w:t>
            </w:r>
            <w:r>
              <w:rPr>
                <w:rFonts w:ascii="Arial" w:hAnsi="Arial" w:cs="Arial"/>
                <w:sz w:val="24"/>
              </w:rPr>
              <w:t>-</w:t>
            </w:r>
            <w:r w:rsidRPr="00EA6EF2">
              <w:rPr>
                <w:rFonts w:ascii="Arial" w:hAnsi="Arial" w:cs="Arial"/>
                <w:sz w:val="24"/>
              </w:rPr>
              <w:t>ratio</w:t>
            </w:r>
          </w:p>
        </w:tc>
      </w:tr>
      <w:tr w:rsidR="00EA6EF2" w:rsidRPr="00EA6EF2" w:rsidTr="00EA6EF2">
        <w:trPr>
          <w:trHeight w:val="658"/>
        </w:trPr>
        <w:tc>
          <w:tcPr>
            <w:tcW w:w="2622" w:type="dxa"/>
            <w:tcBorders>
              <w:top w:val="single" w:sz="4" w:space="0" w:color="auto"/>
              <w:bottom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Treatments</w:t>
            </w:r>
          </w:p>
        </w:tc>
        <w:tc>
          <w:tcPr>
            <w:tcW w:w="994" w:type="dxa"/>
            <w:tcBorders>
              <w:top w:val="single" w:sz="4" w:space="0" w:color="auto"/>
              <w:bottom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i/>
                <w:sz w:val="24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925" w:type="dxa"/>
            <w:tcBorders>
              <w:top w:val="single" w:sz="4" w:space="0" w:color="auto"/>
              <w:bottom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</w:p>
        </w:tc>
        <w:tc>
          <w:tcPr>
            <w:tcW w:w="2053" w:type="dxa"/>
            <w:tcBorders>
              <w:top w:val="single" w:sz="4" w:space="0" w:color="auto"/>
              <w:bottom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=SS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/</w:t>
            </w:r>
            <w:r w:rsidRPr="00EA6EF2">
              <w:rPr>
                <w:rFonts w:ascii="Arial" w:hAnsi="Arial" w:cs="Arial"/>
                <w:i/>
                <w:sz w:val="24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798" w:type="dxa"/>
            <w:tcBorders>
              <w:top w:val="single" w:sz="4" w:space="0" w:color="auto"/>
              <w:bottom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/MS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</w:p>
        </w:tc>
      </w:tr>
      <w:tr w:rsidR="00EA6EF2" w:rsidRPr="00EA6EF2" w:rsidTr="00EA6EF2">
        <w:trPr>
          <w:trHeight w:val="695"/>
        </w:trPr>
        <w:tc>
          <w:tcPr>
            <w:tcW w:w="2622" w:type="dxa"/>
            <w:tcBorders>
              <w:top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Experimental Error</w:t>
            </w:r>
          </w:p>
        </w:tc>
        <w:tc>
          <w:tcPr>
            <w:tcW w:w="994" w:type="dxa"/>
            <w:tcBorders>
              <w:top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i/>
                <w:sz w:val="24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(</w:t>
            </w:r>
            <w:r w:rsidRPr="00EA6EF2">
              <w:rPr>
                <w:rFonts w:ascii="Arial" w:hAnsi="Arial" w:cs="Arial"/>
                <w:i/>
                <w:sz w:val="24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-1)</w:t>
            </w:r>
          </w:p>
        </w:tc>
        <w:tc>
          <w:tcPr>
            <w:tcW w:w="1925" w:type="dxa"/>
            <w:tcBorders>
              <w:top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</w:p>
        </w:tc>
        <w:tc>
          <w:tcPr>
            <w:tcW w:w="2053" w:type="dxa"/>
            <w:tcBorders>
              <w:top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  <w:r w:rsidRPr="00EA6EF2">
              <w:rPr>
                <w:rFonts w:ascii="Arial" w:hAnsi="Arial" w:cs="Arial"/>
                <w:sz w:val="24"/>
              </w:rPr>
              <w:t>=SS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  <w:r w:rsidRPr="00EA6EF2">
              <w:rPr>
                <w:rFonts w:ascii="Arial" w:hAnsi="Arial" w:cs="Arial"/>
                <w:sz w:val="24"/>
              </w:rPr>
              <w:t>/</w:t>
            </w:r>
            <w:r w:rsidRPr="00EA6EF2">
              <w:rPr>
                <w:rFonts w:ascii="Arial" w:hAnsi="Arial" w:cs="Arial"/>
                <w:i/>
                <w:sz w:val="24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(</w:t>
            </w:r>
            <w:r w:rsidRPr="00EA6EF2">
              <w:rPr>
                <w:rFonts w:ascii="Arial" w:hAnsi="Arial" w:cs="Arial"/>
                <w:i/>
                <w:sz w:val="24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-1)</w:t>
            </w:r>
          </w:p>
        </w:tc>
        <w:tc>
          <w:tcPr>
            <w:tcW w:w="1798" w:type="dxa"/>
            <w:tcBorders>
              <w:top w:val="nil"/>
            </w:tcBorders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</w:p>
        </w:tc>
      </w:tr>
      <w:tr w:rsidR="00EA6EF2" w:rsidRPr="00EA6EF2" w:rsidTr="00EA6EF2">
        <w:trPr>
          <w:trHeight w:val="658"/>
        </w:trPr>
        <w:tc>
          <w:tcPr>
            <w:tcW w:w="2622" w:type="dxa"/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994" w:type="dxa"/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i/>
                <w:sz w:val="24"/>
              </w:rPr>
              <w:t>rt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925" w:type="dxa"/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  <w:proofErr w:type="spellStart"/>
            <w:r w:rsidRPr="00EA6EF2">
              <w:rPr>
                <w:rFonts w:ascii="Arial" w:hAnsi="Arial" w:cs="Arial"/>
                <w:sz w:val="24"/>
              </w:rPr>
              <w:t>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Total</w:t>
            </w:r>
            <w:proofErr w:type="spellEnd"/>
          </w:p>
        </w:tc>
        <w:tc>
          <w:tcPr>
            <w:tcW w:w="2053" w:type="dxa"/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98" w:type="dxa"/>
            <w:vAlign w:val="center"/>
          </w:tcPr>
          <w:p w:rsidR="00EA6EF2" w:rsidRPr="00EA6EF2" w:rsidRDefault="00EA6EF2" w:rsidP="00EA6EF2">
            <w:pPr>
              <w:rPr>
                <w:rFonts w:ascii="Arial" w:hAnsi="Arial" w:cs="Arial"/>
                <w:sz w:val="24"/>
              </w:rPr>
            </w:pPr>
          </w:p>
        </w:tc>
      </w:tr>
    </w:tbl>
    <w:p w:rsidR="00EA6EF2" w:rsidRDefault="00EA6EF2" w:rsidP="00EA6EF2">
      <w:pPr>
        <w:spacing w:line="240" w:lineRule="auto"/>
      </w:pPr>
    </w:p>
    <w:p w:rsidR="005313B3" w:rsidRPr="00EA6EF2" w:rsidRDefault="005313B3" w:rsidP="005313B3">
      <w:pPr>
        <w:spacing w:after="0" w:line="360" w:lineRule="auto"/>
        <w:jc w:val="both"/>
        <w:rPr>
          <w:rFonts w:ascii="Arial" w:hAnsi="Arial" w:cs="Arial"/>
          <w:sz w:val="24"/>
        </w:rPr>
      </w:pPr>
      <w:r w:rsidRPr="00EA6EF2">
        <w:rPr>
          <w:rFonts w:ascii="Arial" w:hAnsi="Arial" w:cs="Arial"/>
          <w:sz w:val="24"/>
        </w:rPr>
        <w:t xml:space="preserve">Table </w:t>
      </w:r>
      <w:r>
        <w:rPr>
          <w:rFonts w:ascii="Arial" w:hAnsi="Arial" w:cs="Arial"/>
          <w:sz w:val="24"/>
        </w:rPr>
        <w:t>2</w:t>
      </w:r>
      <w:r w:rsidRPr="00EA6EF2">
        <w:rPr>
          <w:rFonts w:ascii="Arial" w:hAnsi="Arial" w:cs="Arial"/>
          <w:sz w:val="24"/>
        </w:rPr>
        <w:t xml:space="preserve">. ANOVA for </w:t>
      </w:r>
      <w:r>
        <w:rPr>
          <w:rFonts w:ascii="Arial" w:hAnsi="Arial" w:cs="Arial"/>
          <w:sz w:val="24"/>
        </w:rPr>
        <w:t xml:space="preserve">a </w:t>
      </w:r>
      <w:r w:rsidRPr="00EA6EF2">
        <w:rPr>
          <w:rFonts w:ascii="Arial" w:hAnsi="Arial" w:cs="Arial"/>
          <w:sz w:val="24"/>
        </w:rPr>
        <w:t>Randomized</w:t>
      </w:r>
      <w:r>
        <w:rPr>
          <w:rFonts w:ascii="Arial" w:hAnsi="Arial" w:cs="Arial"/>
          <w:sz w:val="24"/>
        </w:rPr>
        <w:t xml:space="preserve"> Complete Block</w:t>
      </w:r>
      <w:r w:rsidRPr="00EA6EF2">
        <w:rPr>
          <w:rFonts w:ascii="Arial" w:hAnsi="Arial" w:cs="Arial"/>
          <w:sz w:val="24"/>
        </w:rPr>
        <w:t xml:space="preserve"> Design with </w:t>
      </w:r>
      <w:r w:rsidRPr="00EA6EF2">
        <w:rPr>
          <w:rFonts w:ascii="Arial" w:hAnsi="Arial" w:cs="Arial"/>
          <w:i/>
          <w:sz w:val="24"/>
        </w:rPr>
        <w:t>t</w:t>
      </w:r>
      <w:r w:rsidRPr="00EA6EF2">
        <w:rPr>
          <w:rFonts w:ascii="Arial" w:hAnsi="Arial" w:cs="Arial"/>
          <w:sz w:val="24"/>
        </w:rPr>
        <w:t xml:space="preserve"> Treatments and </w:t>
      </w:r>
      <w:r w:rsidRPr="00EA6EF2">
        <w:rPr>
          <w:rFonts w:ascii="Arial" w:hAnsi="Arial" w:cs="Arial"/>
          <w:i/>
          <w:sz w:val="24"/>
        </w:rPr>
        <w:t>r</w:t>
      </w:r>
      <w:r w:rsidRPr="00EA6E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Blocks</w:t>
      </w:r>
      <w:r w:rsidRPr="00EA6EF2">
        <w:rPr>
          <w:rFonts w:ascii="Arial" w:hAnsi="Arial" w:cs="Arial"/>
          <w:sz w:val="24"/>
        </w:rPr>
        <w:t>.</w:t>
      </w:r>
    </w:p>
    <w:tbl>
      <w:tblPr>
        <w:tblStyle w:val="a3"/>
        <w:tblW w:w="9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1248"/>
        <w:gridCol w:w="1671"/>
        <w:gridCol w:w="2379"/>
        <w:gridCol w:w="1472"/>
      </w:tblGrid>
      <w:tr w:rsidR="005313B3" w:rsidRPr="00EA6EF2" w:rsidTr="005313B3">
        <w:trPr>
          <w:trHeight w:val="658"/>
        </w:trPr>
        <w:tc>
          <w:tcPr>
            <w:tcW w:w="2622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 xml:space="preserve">Source of </w:t>
            </w:r>
            <w:r>
              <w:rPr>
                <w:rFonts w:ascii="Arial" w:hAnsi="Arial" w:cs="Arial"/>
                <w:sz w:val="24"/>
              </w:rPr>
              <w:t>v</w:t>
            </w:r>
            <w:r w:rsidRPr="00EA6EF2">
              <w:rPr>
                <w:rFonts w:ascii="Arial" w:hAnsi="Arial" w:cs="Arial"/>
                <w:sz w:val="24"/>
              </w:rPr>
              <w:t>ariation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proofErr w:type="spellStart"/>
            <w:r w:rsidRPr="00EA6EF2">
              <w:rPr>
                <w:rFonts w:ascii="Arial" w:hAnsi="Arial" w:cs="Arial"/>
                <w:sz w:val="24"/>
              </w:rPr>
              <w:t>df</w:t>
            </w:r>
            <w:proofErr w:type="spellEnd"/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Sum of squares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 xml:space="preserve">Mean </w:t>
            </w:r>
            <w:r>
              <w:rPr>
                <w:rFonts w:ascii="Arial" w:hAnsi="Arial" w:cs="Arial"/>
                <w:sz w:val="24"/>
              </w:rPr>
              <w:t>s</w:t>
            </w:r>
            <w:r w:rsidRPr="00EA6EF2">
              <w:rPr>
                <w:rFonts w:ascii="Arial" w:hAnsi="Arial" w:cs="Arial"/>
                <w:sz w:val="24"/>
              </w:rPr>
              <w:t>quares</w:t>
            </w:r>
          </w:p>
        </w:tc>
        <w:tc>
          <w:tcPr>
            <w:tcW w:w="1472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F</w:t>
            </w:r>
            <w:r>
              <w:rPr>
                <w:rFonts w:ascii="Arial" w:hAnsi="Arial" w:cs="Arial"/>
                <w:sz w:val="24"/>
              </w:rPr>
              <w:t>-</w:t>
            </w:r>
            <w:r w:rsidRPr="00EA6EF2">
              <w:rPr>
                <w:rFonts w:ascii="Arial" w:hAnsi="Arial" w:cs="Arial"/>
                <w:sz w:val="24"/>
              </w:rPr>
              <w:t>ratio</w:t>
            </w:r>
          </w:p>
        </w:tc>
      </w:tr>
      <w:tr w:rsidR="005313B3" w:rsidRPr="00EA6EF2" w:rsidTr="005313B3">
        <w:trPr>
          <w:trHeight w:val="658"/>
        </w:trPr>
        <w:tc>
          <w:tcPr>
            <w:tcW w:w="2622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Blocks</w:t>
            </w:r>
          </w:p>
        </w:tc>
        <w:tc>
          <w:tcPr>
            <w:tcW w:w="1248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r</w:t>
            </w:r>
            <w:r w:rsidRPr="005313B3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671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</w:t>
            </w:r>
            <w:r w:rsidRPr="005313B3">
              <w:rPr>
                <w:rFonts w:ascii="Arial" w:hAnsi="Arial" w:cs="Arial"/>
                <w:sz w:val="24"/>
                <w:vertAlign w:val="subscript"/>
              </w:rPr>
              <w:t>R</w:t>
            </w:r>
          </w:p>
        </w:tc>
        <w:tc>
          <w:tcPr>
            <w:tcW w:w="2379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>
              <w:rPr>
                <w:rFonts w:ascii="Arial" w:hAnsi="Arial" w:cs="Arial"/>
                <w:sz w:val="24"/>
                <w:vertAlign w:val="subscript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=SS</w:t>
            </w:r>
            <w:r>
              <w:rPr>
                <w:rFonts w:ascii="Arial" w:hAnsi="Arial" w:cs="Arial"/>
                <w:sz w:val="24"/>
                <w:vertAlign w:val="subscript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i/>
                <w:sz w:val="24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472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</w:p>
        </w:tc>
      </w:tr>
      <w:tr w:rsidR="005313B3" w:rsidRPr="00EA6EF2" w:rsidTr="005313B3">
        <w:trPr>
          <w:trHeight w:val="658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Treatments</w:t>
            </w:r>
          </w:p>
        </w:tc>
        <w:tc>
          <w:tcPr>
            <w:tcW w:w="1248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i/>
                <w:sz w:val="24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671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</w:p>
        </w:tc>
        <w:tc>
          <w:tcPr>
            <w:tcW w:w="2379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=SS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/</w:t>
            </w:r>
            <w:r w:rsidRPr="00EA6EF2">
              <w:rPr>
                <w:rFonts w:ascii="Arial" w:hAnsi="Arial" w:cs="Arial"/>
                <w:i/>
                <w:sz w:val="24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/MS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</w:p>
        </w:tc>
      </w:tr>
      <w:tr w:rsidR="005313B3" w:rsidRPr="00EA6EF2" w:rsidTr="005313B3">
        <w:trPr>
          <w:trHeight w:val="695"/>
        </w:trPr>
        <w:tc>
          <w:tcPr>
            <w:tcW w:w="2622" w:type="dxa"/>
            <w:tcBorders>
              <w:top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Experimental Error</w:t>
            </w:r>
          </w:p>
        </w:tc>
        <w:tc>
          <w:tcPr>
            <w:tcW w:w="1248" w:type="dxa"/>
            <w:tcBorders>
              <w:top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(</w:t>
            </w:r>
            <w:r w:rsidRPr="00EA6EF2">
              <w:rPr>
                <w:rFonts w:ascii="Arial" w:hAnsi="Arial" w:cs="Arial"/>
                <w:i/>
                <w:sz w:val="24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-1)</w:t>
            </w:r>
            <w:r>
              <w:rPr>
                <w:rFonts w:ascii="Arial" w:hAnsi="Arial" w:cs="Arial"/>
                <w:sz w:val="24"/>
              </w:rPr>
              <w:t>(</w:t>
            </w:r>
            <w:r w:rsidRPr="005313B3">
              <w:rPr>
                <w:rFonts w:ascii="Arial" w:hAnsi="Arial" w:cs="Arial"/>
                <w:i/>
                <w:sz w:val="24"/>
              </w:rPr>
              <w:t>t</w:t>
            </w:r>
            <w:r>
              <w:rPr>
                <w:rFonts w:ascii="Arial" w:hAnsi="Arial" w:cs="Arial"/>
                <w:sz w:val="24"/>
              </w:rPr>
              <w:t>-1)</w:t>
            </w:r>
          </w:p>
        </w:tc>
        <w:tc>
          <w:tcPr>
            <w:tcW w:w="1671" w:type="dxa"/>
            <w:tcBorders>
              <w:top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</w:p>
        </w:tc>
        <w:tc>
          <w:tcPr>
            <w:tcW w:w="2379" w:type="dxa"/>
            <w:tcBorders>
              <w:top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  <w:r w:rsidRPr="00EA6EF2">
              <w:rPr>
                <w:rFonts w:ascii="Arial" w:hAnsi="Arial" w:cs="Arial"/>
                <w:sz w:val="24"/>
              </w:rPr>
              <w:t>=SS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  <w:r w:rsidRPr="00EA6EF2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(</w:t>
            </w:r>
            <w:r w:rsidRPr="00EA6EF2">
              <w:rPr>
                <w:rFonts w:ascii="Arial" w:hAnsi="Arial" w:cs="Arial"/>
                <w:i/>
                <w:sz w:val="24"/>
              </w:rPr>
              <w:t>t</w:t>
            </w:r>
            <w:r w:rsidRPr="005313B3">
              <w:rPr>
                <w:rFonts w:ascii="Arial" w:hAnsi="Arial" w:cs="Arial"/>
                <w:sz w:val="24"/>
              </w:rPr>
              <w:t>-1)</w:t>
            </w:r>
            <w:r w:rsidRPr="00EA6EF2">
              <w:rPr>
                <w:rFonts w:ascii="Arial" w:hAnsi="Arial" w:cs="Arial"/>
                <w:sz w:val="24"/>
              </w:rPr>
              <w:t>(</w:t>
            </w:r>
            <w:r w:rsidRPr="00EA6EF2">
              <w:rPr>
                <w:rFonts w:ascii="Arial" w:hAnsi="Arial" w:cs="Arial"/>
                <w:i/>
                <w:sz w:val="24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-1)</w:t>
            </w:r>
          </w:p>
        </w:tc>
        <w:tc>
          <w:tcPr>
            <w:tcW w:w="1472" w:type="dxa"/>
            <w:tcBorders>
              <w:top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</w:p>
        </w:tc>
      </w:tr>
      <w:tr w:rsidR="005313B3" w:rsidRPr="00EA6EF2" w:rsidTr="005313B3">
        <w:trPr>
          <w:trHeight w:val="658"/>
        </w:trPr>
        <w:tc>
          <w:tcPr>
            <w:tcW w:w="2622" w:type="dxa"/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1248" w:type="dxa"/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i/>
                <w:sz w:val="24"/>
              </w:rPr>
              <w:t>rt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671" w:type="dxa"/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proofErr w:type="spellStart"/>
            <w:r w:rsidRPr="00EA6EF2">
              <w:rPr>
                <w:rFonts w:ascii="Arial" w:hAnsi="Arial" w:cs="Arial"/>
                <w:sz w:val="24"/>
              </w:rPr>
              <w:t>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Total</w:t>
            </w:r>
            <w:proofErr w:type="spellEnd"/>
          </w:p>
        </w:tc>
        <w:tc>
          <w:tcPr>
            <w:tcW w:w="2379" w:type="dxa"/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72" w:type="dxa"/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</w:p>
        </w:tc>
      </w:tr>
    </w:tbl>
    <w:p w:rsidR="005313B3" w:rsidRDefault="005313B3" w:rsidP="005313B3">
      <w:pPr>
        <w:spacing w:line="240" w:lineRule="auto"/>
      </w:pPr>
    </w:p>
    <w:p w:rsidR="005313B3" w:rsidRPr="00EA6EF2" w:rsidRDefault="005313B3" w:rsidP="005313B3">
      <w:pPr>
        <w:spacing w:after="0" w:line="360" w:lineRule="auto"/>
        <w:jc w:val="both"/>
        <w:rPr>
          <w:rFonts w:ascii="Arial" w:hAnsi="Arial" w:cs="Arial"/>
          <w:sz w:val="24"/>
        </w:rPr>
      </w:pPr>
      <w:r w:rsidRPr="00EA6EF2">
        <w:rPr>
          <w:rFonts w:ascii="Arial" w:hAnsi="Arial" w:cs="Arial"/>
          <w:sz w:val="24"/>
        </w:rPr>
        <w:t xml:space="preserve">Table </w:t>
      </w:r>
      <w:r>
        <w:rPr>
          <w:rFonts w:ascii="Arial" w:hAnsi="Arial" w:cs="Arial"/>
          <w:sz w:val="24"/>
        </w:rPr>
        <w:t>3</w:t>
      </w:r>
      <w:r w:rsidRPr="00EA6EF2">
        <w:rPr>
          <w:rFonts w:ascii="Arial" w:hAnsi="Arial" w:cs="Arial"/>
          <w:sz w:val="24"/>
        </w:rPr>
        <w:t xml:space="preserve">. ANOVA for 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 </w:t>
      </w:r>
      <w:r w:rsidRPr="005313B3">
        <w:rPr>
          <w:rFonts w:ascii="Arial" w:hAnsi="Arial" w:cs="Arial"/>
          <w:i/>
          <w:sz w:val="24"/>
        </w:rPr>
        <w:t>r</w:t>
      </w:r>
      <w:r>
        <w:rPr>
          <w:rFonts w:ascii="Arial" w:hAnsi="Arial" w:cs="Arial"/>
          <w:sz w:val="24"/>
        </w:rPr>
        <w:t xml:space="preserve"> x </w:t>
      </w:r>
      <w:r w:rsidRPr="005313B3">
        <w:rPr>
          <w:rFonts w:ascii="Arial" w:hAnsi="Arial" w:cs="Arial"/>
          <w:i/>
          <w:sz w:val="24"/>
        </w:rPr>
        <w:t>r</w:t>
      </w:r>
      <w:r>
        <w:rPr>
          <w:rFonts w:ascii="Arial" w:hAnsi="Arial" w:cs="Arial"/>
          <w:sz w:val="24"/>
        </w:rPr>
        <w:t xml:space="preserve"> Latin Square</w:t>
      </w:r>
      <w:r w:rsidRPr="00EA6EF2">
        <w:rPr>
          <w:rFonts w:ascii="Arial" w:hAnsi="Arial" w:cs="Arial"/>
          <w:sz w:val="24"/>
        </w:rPr>
        <w:t xml:space="preserve"> Design.</w:t>
      </w:r>
    </w:p>
    <w:tbl>
      <w:tblPr>
        <w:tblStyle w:val="a3"/>
        <w:tblW w:w="9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1248"/>
        <w:gridCol w:w="1671"/>
        <w:gridCol w:w="2379"/>
        <w:gridCol w:w="1472"/>
      </w:tblGrid>
      <w:tr w:rsidR="005313B3" w:rsidRPr="00EA6EF2" w:rsidTr="001A0384">
        <w:trPr>
          <w:trHeight w:val="658"/>
        </w:trPr>
        <w:tc>
          <w:tcPr>
            <w:tcW w:w="2622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 xml:space="preserve">Source of </w:t>
            </w:r>
            <w:r>
              <w:rPr>
                <w:rFonts w:ascii="Arial" w:hAnsi="Arial" w:cs="Arial"/>
                <w:sz w:val="24"/>
              </w:rPr>
              <w:t>v</w:t>
            </w:r>
            <w:r w:rsidRPr="00EA6EF2">
              <w:rPr>
                <w:rFonts w:ascii="Arial" w:hAnsi="Arial" w:cs="Arial"/>
                <w:sz w:val="24"/>
              </w:rPr>
              <w:t>ariation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proofErr w:type="spellStart"/>
            <w:r w:rsidRPr="00EA6EF2">
              <w:rPr>
                <w:rFonts w:ascii="Arial" w:hAnsi="Arial" w:cs="Arial"/>
                <w:sz w:val="24"/>
              </w:rPr>
              <w:t>df</w:t>
            </w:r>
            <w:proofErr w:type="spellEnd"/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Sum of squares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 xml:space="preserve">Mean </w:t>
            </w:r>
            <w:r>
              <w:rPr>
                <w:rFonts w:ascii="Arial" w:hAnsi="Arial" w:cs="Arial"/>
                <w:sz w:val="24"/>
              </w:rPr>
              <w:t>s</w:t>
            </w:r>
            <w:r w:rsidRPr="00EA6EF2">
              <w:rPr>
                <w:rFonts w:ascii="Arial" w:hAnsi="Arial" w:cs="Arial"/>
                <w:sz w:val="24"/>
              </w:rPr>
              <w:t>quares</w:t>
            </w:r>
          </w:p>
        </w:tc>
        <w:tc>
          <w:tcPr>
            <w:tcW w:w="1472" w:type="dxa"/>
            <w:tcBorders>
              <w:bottom w:val="single" w:sz="4" w:space="0" w:color="auto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F</w:t>
            </w:r>
            <w:r>
              <w:rPr>
                <w:rFonts w:ascii="Arial" w:hAnsi="Arial" w:cs="Arial"/>
                <w:sz w:val="24"/>
              </w:rPr>
              <w:t>-</w:t>
            </w:r>
            <w:r w:rsidRPr="00EA6EF2">
              <w:rPr>
                <w:rFonts w:ascii="Arial" w:hAnsi="Arial" w:cs="Arial"/>
                <w:sz w:val="24"/>
              </w:rPr>
              <w:t>ratio</w:t>
            </w:r>
          </w:p>
        </w:tc>
      </w:tr>
      <w:tr w:rsidR="005313B3" w:rsidRPr="00EA6EF2" w:rsidTr="001A0384">
        <w:trPr>
          <w:trHeight w:val="658"/>
        </w:trPr>
        <w:tc>
          <w:tcPr>
            <w:tcW w:w="2622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Rows</w:t>
            </w:r>
          </w:p>
        </w:tc>
        <w:tc>
          <w:tcPr>
            <w:tcW w:w="1248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r</w:t>
            </w:r>
            <w:r w:rsidRPr="005313B3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671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</w:t>
            </w:r>
            <w:r w:rsidRPr="005313B3">
              <w:rPr>
                <w:rFonts w:ascii="Arial" w:hAnsi="Arial" w:cs="Arial"/>
                <w:sz w:val="24"/>
                <w:vertAlign w:val="subscript"/>
              </w:rPr>
              <w:t>R</w:t>
            </w:r>
          </w:p>
        </w:tc>
        <w:tc>
          <w:tcPr>
            <w:tcW w:w="2379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>
              <w:rPr>
                <w:rFonts w:ascii="Arial" w:hAnsi="Arial" w:cs="Arial"/>
                <w:sz w:val="24"/>
                <w:vertAlign w:val="subscript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=SS</w:t>
            </w:r>
            <w:r>
              <w:rPr>
                <w:rFonts w:ascii="Arial" w:hAnsi="Arial" w:cs="Arial"/>
                <w:sz w:val="24"/>
                <w:vertAlign w:val="subscript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i/>
                <w:sz w:val="24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472" w:type="dxa"/>
            <w:tcBorders>
              <w:top w:val="single" w:sz="4" w:space="0" w:color="auto"/>
              <w:bottom w:val="nil"/>
            </w:tcBorders>
            <w:vAlign w:val="center"/>
          </w:tcPr>
          <w:p w:rsidR="005313B3" w:rsidRPr="00EA6EF2" w:rsidRDefault="005313B3" w:rsidP="001A0384">
            <w:pPr>
              <w:rPr>
                <w:rFonts w:ascii="Arial" w:hAnsi="Arial" w:cs="Arial"/>
                <w:sz w:val="24"/>
              </w:rPr>
            </w:pPr>
          </w:p>
        </w:tc>
      </w:tr>
      <w:tr w:rsidR="005313B3" w:rsidRPr="00EA6EF2" w:rsidTr="001A0384">
        <w:trPr>
          <w:trHeight w:val="658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Columns</w:t>
            </w:r>
          </w:p>
        </w:tc>
        <w:tc>
          <w:tcPr>
            <w:tcW w:w="1248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r-1</w:t>
            </w:r>
          </w:p>
        </w:tc>
        <w:tc>
          <w:tcPr>
            <w:tcW w:w="1671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</w:t>
            </w:r>
            <w:r>
              <w:rPr>
                <w:rFonts w:ascii="Arial" w:hAnsi="Arial" w:cs="Arial"/>
                <w:sz w:val="24"/>
                <w:vertAlign w:val="subscript"/>
              </w:rPr>
              <w:t>C</w:t>
            </w:r>
          </w:p>
        </w:tc>
        <w:tc>
          <w:tcPr>
            <w:tcW w:w="2379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>
              <w:rPr>
                <w:rFonts w:ascii="Arial" w:hAnsi="Arial" w:cs="Arial"/>
                <w:sz w:val="24"/>
                <w:vertAlign w:val="subscript"/>
              </w:rPr>
              <w:t>C</w:t>
            </w:r>
            <w:r w:rsidRPr="00EA6EF2">
              <w:rPr>
                <w:rFonts w:ascii="Arial" w:hAnsi="Arial" w:cs="Arial"/>
                <w:sz w:val="24"/>
              </w:rPr>
              <w:t>=SS</w:t>
            </w:r>
            <w:r>
              <w:rPr>
                <w:rFonts w:ascii="Arial" w:hAnsi="Arial" w:cs="Arial"/>
                <w:sz w:val="24"/>
                <w:vertAlign w:val="subscript"/>
              </w:rPr>
              <w:t>C</w:t>
            </w:r>
            <w:r w:rsidRPr="00EA6EF2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i/>
                <w:sz w:val="24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</w:p>
        </w:tc>
      </w:tr>
      <w:tr w:rsidR="005313B3" w:rsidRPr="00EA6EF2" w:rsidTr="001A0384">
        <w:trPr>
          <w:trHeight w:val="658"/>
        </w:trPr>
        <w:tc>
          <w:tcPr>
            <w:tcW w:w="2622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Treatments</w:t>
            </w:r>
          </w:p>
        </w:tc>
        <w:tc>
          <w:tcPr>
            <w:tcW w:w="1248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671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</w:p>
        </w:tc>
        <w:tc>
          <w:tcPr>
            <w:tcW w:w="2379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=SS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/</w:t>
            </w:r>
            <w:r w:rsidRPr="00EA6EF2">
              <w:rPr>
                <w:rFonts w:ascii="Arial" w:hAnsi="Arial" w:cs="Arial"/>
                <w:i/>
                <w:sz w:val="24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472" w:type="dxa"/>
            <w:tcBorders>
              <w:top w:val="nil"/>
              <w:bottom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</w:t>
            </w:r>
            <w:r w:rsidRPr="00EA6EF2">
              <w:rPr>
                <w:rFonts w:ascii="Arial" w:hAnsi="Arial" w:cs="Arial"/>
                <w:sz w:val="24"/>
              </w:rPr>
              <w:t>/MS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</w:p>
        </w:tc>
      </w:tr>
      <w:tr w:rsidR="005313B3" w:rsidRPr="00EA6EF2" w:rsidTr="001A0384">
        <w:trPr>
          <w:trHeight w:val="695"/>
        </w:trPr>
        <w:tc>
          <w:tcPr>
            <w:tcW w:w="2622" w:type="dxa"/>
            <w:tcBorders>
              <w:top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Experimental Error</w:t>
            </w:r>
          </w:p>
        </w:tc>
        <w:tc>
          <w:tcPr>
            <w:tcW w:w="1248" w:type="dxa"/>
            <w:tcBorders>
              <w:top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(</w:t>
            </w:r>
            <w:r w:rsidRPr="00EA6EF2">
              <w:rPr>
                <w:rFonts w:ascii="Arial" w:hAnsi="Arial" w:cs="Arial"/>
                <w:i/>
                <w:sz w:val="24"/>
              </w:rPr>
              <w:t>r</w:t>
            </w:r>
            <w:r w:rsidRPr="00EA6EF2">
              <w:rPr>
                <w:rFonts w:ascii="Arial" w:hAnsi="Arial" w:cs="Arial"/>
                <w:sz w:val="24"/>
              </w:rPr>
              <w:t>-1)</w:t>
            </w:r>
            <w:r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i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-2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671" w:type="dxa"/>
            <w:tcBorders>
              <w:top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</w:p>
        </w:tc>
        <w:tc>
          <w:tcPr>
            <w:tcW w:w="2379" w:type="dxa"/>
            <w:tcBorders>
              <w:top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MS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  <w:r w:rsidRPr="00EA6EF2">
              <w:rPr>
                <w:rFonts w:ascii="Arial" w:hAnsi="Arial" w:cs="Arial"/>
                <w:sz w:val="24"/>
              </w:rPr>
              <w:t>=SS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E</w:t>
            </w:r>
            <w:r w:rsidRPr="00EA6EF2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(</w:t>
            </w:r>
            <w:r w:rsidRPr="005313B3">
              <w:rPr>
                <w:rFonts w:ascii="Arial" w:hAnsi="Arial" w:cs="Arial"/>
                <w:i/>
                <w:sz w:val="24"/>
              </w:rPr>
              <w:t>r</w:t>
            </w:r>
            <w:r w:rsidRPr="005313B3">
              <w:rPr>
                <w:rFonts w:ascii="Arial" w:hAnsi="Arial" w:cs="Arial"/>
                <w:sz w:val="24"/>
              </w:rPr>
              <w:t>-1)</w:t>
            </w:r>
            <w:r w:rsidRPr="00EA6EF2">
              <w:rPr>
                <w:rFonts w:ascii="Arial" w:hAnsi="Arial" w:cs="Arial"/>
                <w:sz w:val="24"/>
              </w:rPr>
              <w:t>(</w:t>
            </w:r>
            <w:r w:rsidRPr="00EA6EF2">
              <w:rPr>
                <w:rFonts w:ascii="Arial" w:hAnsi="Arial" w:cs="Arial"/>
                <w:i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-2</w:t>
            </w:r>
            <w:r w:rsidRPr="00EA6EF2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472" w:type="dxa"/>
            <w:tcBorders>
              <w:top w:val="nil"/>
            </w:tcBorders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</w:p>
        </w:tc>
      </w:tr>
      <w:tr w:rsidR="005313B3" w:rsidRPr="00EA6EF2" w:rsidTr="001A0384">
        <w:trPr>
          <w:trHeight w:val="658"/>
        </w:trPr>
        <w:tc>
          <w:tcPr>
            <w:tcW w:w="2622" w:type="dxa"/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 w:rsidRPr="00EA6EF2"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1248" w:type="dxa"/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r</w:t>
            </w:r>
            <w:r w:rsidRPr="005313B3">
              <w:rPr>
                <w:rFonts w:ascii="Arial" w:hAnsi="Arial" w:cs="Arial"/>
                <w:i/>
                <w:sz w:val="24"/>
                <w:vertAlign w:val="superscript"/>
              </w:rPr>
              <w:t>2</w:t>
            </w:r>
            <w:r w:rsidRPr="005313B3">
              <w:rPr>
                <w:rFonts w:ascii="Arial" w:hAnsi="Arial" w:cs="Arial"/>
                <w:sz w:val="24"/>
              </w:rPr>
              <w:t>-1</w:t>
            </w:r>
          </w:p>
        </w:tc>
        <w:tc>
          <w:tcPr>
            <w:tcW w:w="1671" w:type="dxa"/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  <w:proofErr w:type="spellStart"/>
            <w:r w:rsidRPr="00EA6EF2">
              <w:rPr>
                <w:rFonts w:ascii="Arial" w:hAnsi="Arial" w:cs="Arial"/>
                <w:sz w:val="24"/>
              </w:rPr>
              <w:t>SS</w:t>
            </w:r>
            <w:r w:rsidRPr="00EA6EF2">
              <w:rPr>
                <w:rFonts w:ascii="Arial" w:hAnsi="Arial" w:cs="Arial"/>
                <w:sz w:val="24"/>
                <w:vertAlign w:val="subscript"/>
              </w:rPr>
              <w:t>Total</w:t>
            </w:r>
            <w:proofErr w:type="spellEnd"/>
          </w:p>
        </w:tc>
        <w:tc>
          <w:tcPr>
            <w:tcW w:w="2379" w:type="dxa"/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72" w:type="dxa"/>
            <w:vAlign w:val="center"/>
          </w:tcPr>
          <w:p w:rsidR="005313B3" w:rsidRPr="00EA6EF2" w:rsidRDefault="005313B3" w:rsidP="005313B3">
            <w:pPr>
              <w:rPr>
                <w:rFonts w:ascii="Arial" w:hAnsi="Arial" w:cs="Arial"/>
                <w:sz w:val="24"/>
              </w:rPr>
            </w:pPr>
          </w:p>
        </w:tc>
      </w:tr>
    </w:tbl>
    <w:p w:rsidR="005313B3" w:rsidRDefault="005313B3" w:rsidP="00EA6EF2">
      <w:pPr>
        <w:spacing w:line="240" w:lineRule="auto"/>
      </w:pPr>
    </w:p>
    <w:sectPr w:rsidR="005313B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F2"/>
    <w:rsid w:val="00381967"/>
    <w:rsid w:val="005313B3"/>
    <w:rsid w:val="00EA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1B23C-D8F9-4146-84B5-5D44CE8B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1B205-0FBA-4318-BE85-E6704C01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 Na</dc:creator>
  <cp:keywords/>
  <dc:description/>
  <cp:lastModifiedBy>Youngjun Na</cp:lastModifiedBy>
  <cp:revision>1</cp:revision>
  <dcterms:created xsi:type="dcterms:W3CDTF">2017-01-16T01:33:00Z</dcterms:created>
  <dcterms:modified xsi:type="dcterms:W3CDTF">2017-01-16T01:53:00Z</dcterms:modified>
</cp:coreProperties>
</file>