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ED633" w14:textId="123961B8" w:rsidR="00167D7C" w:rsidRDefault="00A9042D" w:rsidP="00A9042D">
      <w:pPr>
        <w:jc w:val="center"/>
        <w:rPr>
          <w:sz w:val="32"/>
          <w:szCs w:val="36"/>
        </w:rPr>
      </w:pPr>
      <w:r w:rsidRPr="00A9042D">
        <w:rPr>
          <w:rFonts w:hint="eastAsia"/>
          <w:sz w:val="32"/>
          <w:szCs w:val="36"/>
        </w:rPr>
        <w:t>嵌入式开发过程</w:t>
      </w:r>
    </w:p>
    <w:p w14:paraId="3E668199" w14:textId="61E5BA92" w:rsidR="00A9042D" w:rsidRDefault="00A9042D" w:rsidP="00A9042D">
      <w:pPr>
        <w:rPr>
          <w:sz w:val="28"/>
          <w:szCs w:val="32"/>
        </w:rPr>
      </w:pPr>
      <w:r w:rsidRPr="00A9042D">
        <w:rPr>
          <w:rFonts w:hint="eastAsia"/>
          <w:sz w:val="28"/>
          <w:szCs w:val="32"/>
        </w:rPr>
        <w:t>一、</w:t>
      </w:r>
      <w:r>
        <w:rPr>
          <w:rFonts w:hint="eastAsia"/>
          <w:sz w:val="28"/>
          <w:szCs w:val="32"/>
        </w:rPr>
        <w:t>根据要求确定所需外设，并根据外设选择芯片</w:t>
      </w:r>
    </w:p>
    <w:p w14:paraId="45336F0C" w14:textId="4B275F9D" w:rsidR="00A9042D" w:rsidRDefault="00A9042D" w:rsidP="00A9042D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二、根据所需外设合理分配芯片引脚，列出芯片引脚对应表</w:t>
      </w:r>
    </w:p>
    <w:p w14:paraId="408BE1C7" w14:textId="58501755" w:rsidR="00A9042D" w:rsidRDefault="00A9042D" w:rsidP="00A9042D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三、根据芯片引脚对应表制作</w:t>
      </w: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（注意封装）</w:t>
      </w:r>
    </w:p>
    <w:p w14:paraId="2B1B40C6" w14:textId="58A111AD" w:rsidR="00EC0680" w:rsidRPr="00EC0680" w:rsidRDefault="00A9042D" w:rsidP="00EC0680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四、根据芯片引脚对应表编写软件（三四可同时进行）</w:t>
      </w:r>
    </w:p>
    <w:p w14:paraId="79F81B01" w14:textId="561DD08C" w:rsidR="00A9042D" w:rsidRPr="00A9042D" w:rsidRDefault="00A9042D" w:rsidP="00A9042D">
      <w:pPr>
        <w:rPr>
          <w:sz w:val="24"/>
          <w:szCs w:val="28"/>
        </w:rPr>
      </w:pPr>
      <w:r>
        <w:rPr>
          <w:rFonts w:hint="eastAsia"/>
          <w:sz w:val="28"/>
          <w:szCs w:val="32"/>
        </w:rPr>
        <w:t>五、烧</w:t>
      </w:r>
      <w:proofErr w:type="gramStart"/>
      <w:r>
        <w:rPr>
          <w:rFonts w:hint="eastAsia"/>
          <w:sz w:val="28"/>
          <w:szCs w:val="32"/>
        </w:rPr>
        <w:t>录软件</w:t>
      </w:r>
      <w:proofErr w:type="gramEnd"/>
      <w:r>
        <w:rPr>
          <w:rFonts w:hint="eastAsia"/>
          <w:sz w:val="28"/>
          <w:szCs w:val="32"/>
        </w:rPr>
        <w:t>并</w:t>
      </w:r>
      <w:r w:rsidR="00A03438">
        <w:rPr>
          <w:rFonts w:hint="eastAsia"/>
          <w:sz w:val="28"/>
          <w:szCs w:val="32"/>
        </w:rPr>
        <w:t>调试</w:t>
      </w:r>
    </w:p>
    <w:sectPr w:rsidR="00A9042D" w:rsidRPr="00A90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32069"/>
    <w:multiLevelType w:val="hybridMultilevel"/>
    <w:tmpl w:val="182A8814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294599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C1F44"/>
    <w:rsid w:val="00167D7C"/>
    <w:rsid w:val="00A03438"/>
    <w:rsid w:val="00A9042D"/>
    <w:rsid w:val="00AC1F44"/>
    <w:rsid w:val="00EC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0FA9"/>
  <w15:chartTrackingRefBased/>
  <w15:docId w15:val="{06CEE86D-F523-4D5E-9A72-D7C690DA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6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Younglar</dc:creator>
  <cp:keywords/>
  <dc:description/>
  <cp:lastModifiedBy>Younglar</cp:lastModifiedBy>
  <cp:revision>4</cp:revision>
  <dcterms:created xsi:type="dcterms:W3CDTF">2023-04-06T06:41:00Z</dcterms:created>
  <dcterms:modified xsi:type="dcterms:W3CDTF">2023-04-06T07:00:00Z</dcterms:modified>
</cp:coreProperties>
</file>