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7AA5A50" w:rsidR="004709C4" w:rsidRDefault="006A4A1B">
            <w:r>
              <w:rPr>
                <w:rFonts w:hint="eastAsia"/>
              </w:rPr>
              <w:t>3</w:t>
            </w:r>
            <w:r w:rsidR="00196442">
              <w:rPr>
                <w:rFonts w:hint="eastAsia"/>
              </w:rPr>
              <w:t>1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5177041A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B3021">
              <w:rPr>
                <w:rFonts w:hint="eastAsia"/>
              </w:rPr>
              <w:t>3</w:t>
            </w:r>
            <w:r>
              <w:t>.</w:t>
            </w:r>
            <w:r w:rsidR="00196442">
              <w:rPr>
                <w:rFonts w:hint="eastAsia"/>
              </w:rPr>
              <w:t>30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196442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1A1B08C" w14:textId="72E0D48F" w:rsidR="005B3021" w:rsidRDefault="006A4A1B" w:rsidP="006A4A1B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스테이지 1 완성도 추가</w:t>
            </w:r>
          </w:p>
          <w:p w14:paraId="43D46854" w14:textId="4B892670" w:rsidR="006A4A1B" w:rsidRPr="00B3695D" w:rsidRDefault="006A4A1B" w:rsidP="006A4A1B">
            <w:pPr>
              <w:pStyle w:val="a7"/>
              <w:numPr>
                <w:ilvl w:val="0"/>
                <w:numId w:val="11"/>
              </w:numPr>
              <w:ind w:leftChars="0"/>
            </w:pP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556A009D" w14:textId="3BAC3901" w:rsidR="006A4A1B" w:rsidRDefault="002120D7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VFX제작 및 적용</w:t>
      </w:r>
    </w:p>
    <w:p w14:paraId="623BE0A0" w14:textId="6603887E" w:rsidR="006A4A1B" w:rsidRDefault="000D0A83" w:rsidP="0037622B">
      <w:r w:rsidRPr="000D0A83">
        <w:drawing>
          <wp:inline distT="0" distB="0" distL="0" distR="0" wp14:anchorId="0C532227" wp14:editId="5804D235">
            <wp:extent cx="2219931" cy="2023910"/>
            <wp:effectExtent l="0" t="0" r="9525" b="0"/>
            <wp:docPr id="1625585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8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7656" cy="20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A83">
        <w:drawing>
          <wp:inline distT="0" distB="0" distL="0" distR="0" wp14:anchorId="309844A8" wp14:editId="03FEE764">
            <wp:extent cx="1865799" cy="2013585"/>
            <wp:effectExtent l="0" t="0" r="1270" b="5715"/>
            <wp:docPr id="2008530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30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0076" cy="20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BA4F" w14:textId="6DD85ABD" w:rsidR="000D0A83" w:rsidRDefault="000D0A83" w:rsidP="0037622B">
      <w:pPr>
        <w:rPr>
          <w:rFonts w:hint="eastAsia"/>
        </w:rPr>
      </w:pPr>
      <w:r>
        <w:rPr>
          <w:rFonts w:hint="eastAsia"/>
        </w:rPr>
        <w:t>게임에 사용될 다양한 VFX를 제작중에 있다. 이를 게임에 적용중에 있다</w:t>
      </w:r>
    </w:p>
    <w:p w14:paraId="43CF2E0D" w14:textId="05767D7D" w:rsidR="0037622B" w:rsidRDefault="000D0A83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몬스터 제작중</w:t>
      </w:r>
    </w:p>
    <w:p w14:paraId="1F0412AE" w14:textId="2D52B661" w:rsidR="0037622B" w:rsidRDefault="000D0A83" w:rsidP="0037622B">
      <w:r w:rsidRPr="000D0A83">
        <w:drawing>
          <wp:inline distT="0" distB="0" distL="0" distR="0" wp14:anchorId="592B602F" wp14:editId="67CC08E7">
            <wp:extent cx="2922909" cy="1969871"/>
            <wp:effectExtent l="0" t="0" r="0" b="0"/>
            <wp:docPr id="159588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895" cy="19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4C5A" w14:textId="192BA284" w:rsidR="000D0A83" w:rsidRDefault="000D0A83" w:rsidP="0037622B">
      <w:r>
        <w:rPr>
          <w:rFonts w:hint="eastAsia"/>
        </w:rPr>
        <w:t>전술적 게임 플레이에 어울도록 몬스터들을 제작 및 수정하고 있다.</w:t>
      </w:r>
    </w:p>
    <w:p w14:paraId="223015CE" w14:textId="38FD5012" w:rsidR="000D0A83" w:rsidRPr="00277ACD" w:rsidRDefault="000D0A83" w:rsidP="0037622B">
      <w:pPr>
        <w:rPr>
          <w:rFonts w:hint="eastAsia"/>
        </w:rPr>
      </w:pPr>
      <w:r>
        <w:rPr>
          <w:rFonts w:hint="eastAsia"/>
        </w:rPr>
        <w:t>이는 추후 중점연구에 사용될 예정이다.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69BA38D9" w14:textId="3F460E2A" w:rsidR="004709C4" w:rsidRDefault="0037622B">
            <w:r>
              <w:rPr>
                <w:rFonts w:hint="eastAsia"/>
              </w:rPr>
              <w:t>3</w:t>
            </w:r>
            <w:r w:rsidR="00196442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52219CD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 w:rsidR="0037622B">
              <w:rPr>
                <w:rFonts w:hint="eastAsia"/>
              </w:rPr>
              <w:t>.</w:t>
            </w:r>
            <w:r w:rsidR="00196442">
              <w:rPr>
                <w:rFonts w:hint="eastAsia"/>
              </w:rPr>
              <w:t>06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6A4A1B">
              <w:rPr>
                <w:rFonts w:hint="eastAsia"/>
              </w:rPr>
              <w:t>4</w:t>
            </w:r>
            <w:r w:rsidR="00437854">
              <w:rPr>
                <w:rFonts w:hint="eastAsia"/>
              </w:rPr>
              <w:t>.</w:t>
            </w:r>
            <w:r w:rsidR="00196442">
              <w:rPr>
                <w:rFonts w:hint="eastAsia"/>
              </w:rPr>
              <w:t>13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CE80" w14:textId="77777777" w:rsidR="00EB19EE" w:rsidRDefault="00EB19EE">
      <w:pPr>
        <w:spacing w:after="0" w:line="240" w:lineRule="auto"/>
      </w:pPr>
      <w:r>
        <w:separator/>
      </w:r>
    </w:p>
  </w:endnote>
  <w:endnote w:type="continuationSeparator" w:id="0">
    <w:p w14:paraId="684604D7" w14:textId="77777777" w:rsidR="00EB19EE" w:rsidRDefault="00EB1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CD07" w14:textId="77777777" w:rsidR="00EB19EE" w:rsidRDefault="00EB19EE">
      <w:pPr>
        <w:spacing w:after="0" w:line="240" w:lineRule="auto"/>
      </w:pPr>
      <w:r>
        <w:separator/>
      </w:r>
    </w:p>
  </w:footnote>
  <w:footnote w:type="continuationSeparator" w:id="0">
    <w:p w14:paraId="4B383533" w14:textId="77777777" w:rsidR="00EB19EE" w:rsidRDefault="00EB1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6"/>
  </w:num>
  <w:num w:numId="3" w16cid:durableId="914359419">
    <w:abstractNumId w:val="12"/>
  </w:num>
  <w:num w:numId="4" w16cid:durableId="278269513">
    <w:abstractNumId w:val="7"/>
  </w:num>
  <w:num w:numId="5" w16cid:durableId="1758550770">
    <w:abstractNumId w:val="3"/>
  </w:num>
  <w:num w:numId="6" w16cid:durableId="1135952711">
    <w:abstractNumId w:val="20"/>
  </w:num>
  <w:num w:numId="7" w16cid:durableId="1393386331">
    <w:abstractNumId w:val="17"/>
  </w:num>
  <w:num w:numId="8" w16cid:durableId="454099469">
    <w:abstractNumId w:val="9"/>
  </w:num>
  <w:num w:numId="9" w16cid:durableId="638530984">
    <w:abstractNumId w:val="18"/>
  </w:num>
  <w:num w:numId="10" w16cid:durableId="1053501255">
    <w:abstractNumId w:val="15"/>
  </w:num>
  <w:num w:numId="11" w16cid:durableId="462237752">
    <w:abstractNumId w:val="0"/>
  </w:num>
  <w:num w:numId="12" w16cid:durableId="986082372">
    <w:abstractNumId w:val="6"/>
  </w:num>
  <w:num w:numId="13" w16cid:durableId="671568725">
    <w:abstractNumId w:val="14"/>
  </w:num>
  <w:num w:numId="14" w16cid:durableId="556548468">
    <w:abstractNumId w:val="19"/>
  </w:num>
  <w:num w:numId="15" w16cid:durableId="1564679166">
    <w:abstractNumId w:val="4"/>
  </w:num>
  <w:num w:numId="16" w16cid:durableId="2090150361">
    <w:abstractNumId w:val="5"/>
  </w:num>
  <w:num w:numId="17" w16cid:durableId="1106317121">
    <w:abstractNumId w:val="13"/>
  </w:num>
  <w:num w:numId="18" w16cid:durableId="1551384711">
    <w:abstractNumId w:val="11"/>
  </w:num>
  <w:num w:numId="19" w16cid:durableId="1944261557">
    <w:abstractNumId w:val="10"/>
  </w:num>
  <w:num w:numId="20" w16cid:durableId="2135245802">
    <w:abstractNumId w:val="8"/>
  </w:num>
  <w:num w:numId="21" w16cid:durableId="167098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D2CB9"/>
    <w:rsid w:val="001D4401"/>
    <w:rsid w:val="001E32FE"/>
    <w:rsid w:val="002038C9"/>
    <w:rsid w:val="002120D7"/>
    <w:rsid w:val="00261077"/>
    <w:rsid w:val="00277ACD"/>
    <w:rsid w:val="002B5DF1"/>
    <w:rsid w:val="002E2666"/>
    <w:rsid w:val="002F3B54"/>
    <w:rsid w:val="00320797"/>
    <w:rsid w:val="00331F3C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815AB"/>
    <w:rsid w:val="004A635F"/>
    <w:rsid w:val="004C7163"/>
    <w:rsid w:val="005034D5"/>
    <w:rsid w:val="00531768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DF6CD8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28</cp:revision>
  <dcterms:created xsi:type="dcterms:W3CDTF">2025-11-02T15:45:00Z</dcterms:created>
  <dcterms:modified xsi:type="dcterms:W3CDTF">2026-04-05T04:53:00Z</dcterms:modified>
  <cp:version>1100.0100.01</cp:version>
</cp:coreProperties>
</file>