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714974DE" w:rsidR="004709C4" w:rsidRDefault="006A4A1B">
            <w:r>
              <w:rPr>
                <w:rFonts w:hint="eastAsia"/>
              </w:rPr>
              <w:t>3</w:t>
            </w:r>
            <w:r w:rsidR="00211C74">
              <w:rPr>
                <w:rFonts w:hint="eastAsia"/>
              </w:rPr>
              <w:t>2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30D64167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11C74">
              <w:rPr>
                <w:rFonts w:hint="eastAsia"/>
              </w:rPr>
              <w:t>4</w:t>
            </w:r>
            <w:r>
              <w:t>.</w:t>
            </w:r>
            <w:r w:rsidR="00211C74">
              <w:rPr>
                <w:rFonts w:hint="eastAsia"/>
              </w:rPr>
              <w:t>05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211C74"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3D46854" w14:textId="37D66673" w:rsidR="00462A5A" w:rsidRPr="00B3695D" w:rsidRDefault="00211C74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PBR 채색 진행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556A009D" w14:textId="333095E6" w:rsidR="006A4A1B" w:rsidRDefault="00211C74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PBR 채색 진행 중</w:t>
      </w:r>
    </w:p>
    <w:p w14:paraId="4C0DA193" w14:textId="60160398" w:rsidR="00211C74" w:rsidRDefault="00211C74" w:rsidP="00211C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4B2E54" wp14:editId="23B23A27">
            <wp:extent cx="1356607" cy="1884460"/>
            <wp:effectExtent l="0" t="0" r="0" b="1905"/>
            <wp:docPr id="183946465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4657" name="그림 1839464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240" cy="18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794CC10" wp14:editId="37250EB6">
            <wp:extent cx="1677725" cy="1862116"/>
            <wp:effectExtent l="0" t="0" r="0" b="5080"/>
            <wp:docPr id="564253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3894" name="그림 5642538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757" cy="18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1AEF" w14:textId="2ECB8399" w:rsidR="00211C74" w:rsidRDefault="00211C74" w:rsidP="00211C74">
      <w:pPr>
        <w:ind w:left="440"/>
      </w:pPr>
      <w:r w:rsidRPr="00211C74">
        <w:drawing>
          <wp:inline distT="0" distB="0" distL="0" distR="0" wp14:anchorId="5084471E" wp14:editId="1EF83ADF">
            <wp:extent cx="5731510" cy="825500"/>
            <wp:effectExtent l="0" t="0" r="2540" b="0"/>
            <wp:docPr id="1119832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2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DBEB" w14:textId="5ED2408F" w:rsidR="00211C74" w:rsidRDefault="00211C74" w:rsidP="00211C74">
      <w:pPr>
        <w:ind w:left="440"/>
      </w:pPr>
      <w:r>
        <w:rPr>
          <w:rFonts w:hint="eastAsia"/>
        </w:rPr>
        <w:t xml:space="preserve">각 캐릭터에 대한 PBR 채색을 진행 중이며, 각각의 </w:t>
      </w:r>
      <w:proofErr w:type="spellStart"/>
      <w:r>
        <w:rPr>
          <w:rFonts w:hint="eastAsia"/>
        </w:rPr>
        <w:t>노말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메탈릭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러프니스</w:t>
      </w:r>
      <w:proofErr w:type="spellEnd"/>
      <w:r>
        <w:rPr>
          <w:rFonts w:hint="eastAsia"/>
        </w:rPr>
        <w:t xml:space="preserve"> 등을 따로 </w:t>
      </w:r>
      <w:proofErr w:type="spellStart"/>
      <w:r>
        <w:rPr>
          <w:rFonts w:hint="eastAsia"/>
        </w:rPr>
        <w:t>따로</w:t>
      </w:r>
      <w:proofErr w:type="spellEnd"/>
      <w:r>
        <w:rPr>
          <w:rFonts w:hint="eastAsia"/>
        </w:rPr>
        <w:t xml:space="preserve"> 추출하고 있다.</w:t>
      </w:r>
    </w:p>
    <w:p w14:paraId="13892E55" w14:textId="20400E19" w:rsidR="00462A5A" w:rsidRPr="00277ACD" w:rsidRDefault="00211C74" w:rsidP="0037622B">
      <w:pPr>
        <w:rPr>
          <w:rFonts w:hint="eastAsia"/>
        </w:rPr>
      </w:pPr>
      <w:r>
        <w:rPr>
          <w:rFonts w:hint="eastAsia"/>
        </w:rPr>
        <w:t>각 캐릭터에 대한 1차 PBR채색이 완료되었으며, 게임에 적용해가면서 어떻게 보이는 지를 참고할 예정이다.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7D6FEF2A" w:rsidR="004709C4" w:rsidRDefault="0037622B">
            <w:r>
              <w:rPr>
                <w:rFonts w:hint="eastAsia"/>
              </w:rPr>
              <w:t>3</w:t>
            </w:r>
            <w:r w:rsidR="00211C74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71F464F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 w:rsidR="0037622B">
              <w:rPr>
                <w:rFonts w:hint="eastAsia"/>
              </w:rPr>
              <w:t>.</w:t>
            </w:r>
            <w:r w:rsidR="00211C74">
              <w:rPr>
                <w:rFonts w:hint="eastAsia"/>
              </w:rPr>
              <w:t>13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6A4A1B">
              <w:rPr>
                <w:rFonts w:hint="eastAsia"/>
              </w:rPr>
              <w:t>4</w:t>
            </w:r>
            <w:r w:rsidR="00437854">
              <w:rPr>
                <w:rFonts w:hint="eastAsia"/>
              </w:rPr>
              <w:t>.</w:t>
            </w:r>
            <w:r w:rsidR="00211C74">
              <w:rPr>
                <w:rFonts w:hint="eastAsia"/>
              </w:rPr>
              <w:t>20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>
      <w:pPr>
        <w:rPr>
          <w:rFonts w:hint="eastAsia"/>
        </w:rPr>
      </w:pPr>
    </w:p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0DD8" w14:textId="77777777" w:rsidR="001B0FE1" w:rsidRDefault="001B0FE1">
      <w:pPr>
        <w:spacing w:after="0" w:line="240" w:lineRule="auto"/>
      </w:pPr>
      <w:r>
        <w:separator/>
      </w:r>
    </w:p>
  </w:endnote>
  <w:endnote w:type="continuationSeparator" w:id="0">
    <w:p w14:paraId="1B8EC680" w14:textId="77777777" w:rsidR="001B0FE1" w:rsidRDefault="001B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43CA7" w14:textId="77777777" w:rsidR="001B0FE1" w:rsidRDefault="001B0FE1">
      <w:pPr>
        <w:spacing w:after="0" w:line="240" w:lineRule="auto"/>
      </w:pPr>
      <w:r>
        <w:separator/>
      </w:r>
    </w:p>
  </w:footnote>
  <w:footnote w:type="continuationSeparator" w:id="0">
    <w:p w14:paraId="717EC7EB" w14:textId="77777777" w:rsidR="001B0FE1" w:rsidRDefault="001B0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6"/>
  </w:num>
  <w:num w:numId="3" w16cid:durableId="914359419">
    <w:abstractNumId w:val="12"/>
  </w:num>
  <w:num w:numId="4" w16cid:durableId="278269513">
    <w:abstractNumId w:val="7"/>
  </w:num>
  <w:num w:numId="5" w16cid:durableId="1758550770">
    <w:abstractNumId w:val="3"/>
  </w:num>
  <w:num w:numId="6" w16cid:durableId="1135952711">
    <w:abstractNumId w:val="20"/>
  </w:num>
  <w:num w:numId="7" w16cid:durableId="1393386331">
    <w:abstractNumId w:val="17"/>
  </w:num>
  <w:num w:numId="8" w16cid:durableId="454099469">
    <w:abstractNumId w:val="9"/>
  </w:num>
  <w:num w:numId="9" w16cid:durableId="638530984">
    <w:abstractNumId w:val="18"/>
  </w:num>
  <w:num w:numId="10" w16cid:durableId="1053501255">
    <w:abstractNumId w:val="15"/>
  </w:num>
  <w:num w:numId="11" w16cid:durableId="462237752">
    <w:abstractNumId w:val="0"/>
  </w:num>
  <w:num w:numId="12" w16cid:durableId="986082372">
    <w:abstractNumId w:val="6"/>
  </w:num>
  <w:num w:numId="13" w16cid:durableId="671568725">
    <w:abstractNumId w:val="14"/>
  </w:num>
  <w:num w:numId="14" w16cid:durableId="556548468">
    <w:abstractNumId w:val="19"/>
  </w:num>
  <w:num w:numId="15" w16cid:durableId="1564679166">
    <w:abstractNumId w:val="4"/>
  </w:num>
  <w:num w:numId="16" w16cid:durableId="2090150361">
    <w:abstractNumId w:val="5"/>
  </w:num>
  <w:num w:numId="17" w16cid:durableId="1106317121">
    <w:abstractNumId w:val="13"/>
  </w:num>
  <w:num w:numId="18" w16cid:durableId="1551384711">
    <w:abstractNumId w:val="11"/>
  </w:num>
  <w:num w:numId="19" w16cid:durableId="1944261557">
    <w:abstractNumId w:val="10"/>
  </w:num>
  <w:num w:numId="20" w16cid:durableId="2135245802">
    <w:abstractNumId w:val="8"/>
  </w:num>
  <w:num w:numId="21" w16cid:durableId="167098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709C4"/>
    <w:rsid w:val="004815AB"/>
    <w:rsid w:val="004A635F"/>
    <w:rsid w:val="004C7163"/>
    <w:rsid w:val="005034D5"/>
    <w:rsid w:val="00531768"/>
    <w:rsid w:val="00551903"/>
    <w:rsid w:val="00572BC3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30</cp:revision>
  <dcterms:created xsi:type="dcterms:W3CDTF">2025-11-02T15:45:00Z</dcterms:created>
  <dcterms:modified xsi:type="dcterms:W3CDTF">2026-04-12T18:31:00Z</dcterms:modified>
  <cp:version>1100.0100.01</cp:version>
</cp:coreProperties>
</file>