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7F737D89" w:rsidR="004709C4" w:rsidRDefault="00320E51">
            <w:r>
              <w:rPr>
                <w:rFonts w:hint="eastAsia"/>
              </w:rPr>
              <w:t>1</w:t>
            </w:r>
            <w:r w:rsidR="00D707D6">
              <w:rPr>
                <w:rFonts w:hint="eastAsia"/>
              </w:rPr>
              <w:t>3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0585E8A" w14:textId="316C0508" w:rsidR="004709C4" w:rsidRDefault="00D412D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11</w:t>
            </w:r>
            <w:r>
              <w:t>.</w:t>
            </w:r>
            <w:r w:rsidR="00D707D6">
              <w:rPr>
                <w:rFonts w:hint="eastAsia"/>
              </w:rPr>
              <w:t>24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11</w:t>
            </w:r>
            <w:r>
              <w:t>.</w:t>
            </w:r>
            <w:r w:rsidR="00D707D6">
              <w:rPr>
                <w:rFonts w:hint="eastAsia"/>
              </w:rPr>
              <w:t>30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779C530" w14:textId="0EDD9CD0" w:rsidR="00207587" w:rsidRDefault="00D412D6" w:rsidP="00E065D5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중점연구</w:t>
            </w:r>
            <w:r w:rsidR="00B762DB">
              <w:rPr>
                <w:rFonts w:hint="eastAsia"/>
              </w:rPr>
              <w:t xml:space="preserve"> 조사 </w:t>
            </w:r>
            <w:r w:rsidR="00B762DB">
              <w:t>–</w:t>
            </w:r>
            <w:r w:rsidR="00B762DB">
              <w:rPr>
                <w:rFonts w:hint="eastAsia"/>
              </w:rPr>
              <w:t xml:space="preserve"> 어떻게 개발할지 생각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135A2DAE" w14:textId="57D3973B" w:rsidR="000D0B80" w:rsidRDefault="00D412D6" w:rsidP="000D0B80">
      <w:pPr>
        <w:pStyle w:val="a7"/>
        <w:numPr>
          <w:ilvl w:val="0"/>
          <w:numId w:val="10"/>
        </w:numPr>
        <w:ind w:left="1160"/>
        <w:rPr>
          <w:rFonts w:hint="eastAsia"/>
        </w:rPr>
      </w:pPr>
      <w:r>
        <w:rPr>
          <w:rFonts w:hint="eastAsia"/>
        </w:rPr>
        <w:t>카툰랜더링</w:t>
      </w:r>
      <w:r w:rsidR="00E138B0">
        <w:rPr>
          <w:rFonts w:hint="eastAsia"/>
        </w:rPr>
        <w:t xml:space="preserve"> / 여러가지 쉐이딩</w:t>
      </w:r>
    </w:p>
    <w:p w14:paraId="7FB7A50B" w14:textId="77777777" w:rsidR="000D0B80" w:rsidRDefault="000D0B80" w:rsidP="000D0B80">
      <w:pPr>
        <w:pStyle w:val="a7"/>
        <w:ind w:leftChars="0" w:left="1160"/>
      </w:pPr>
      <w:r w:rsidRPr="000D0B80">
        <w:rPr>
          <w:noProof/>
        </w:rPr>
        <w:drawing>
          <wp:inline distT="0" distB="0" distL="0" distR="0" wp14:anchorId="43438836" wp14:editId="10CD6B24">
            <wp:extent cx="4081882" cy="995824"/>
            <wp:effectExtent l="0" t="0" r="0" b="0"/>
            <wp:docPr id="2057311803" name="그림 1" descr="아니메, 만화 영화, 망가, 소설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11803" name="그림 1" descr="아니메, 만화 영화, 망가, 소설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1450" cy="99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&lt;예시 게임 : </w:t>
      </w:r>
      <w:r w:rsidRPr="00364542">
        <w:rPr>
          <w:rFonts w:hint="eastAsia"/>
        </w:rPr>
        <w:t>젠레스</w:t>
      </w:r>
      <w:r w:rsidRPr="00364542">
        <w:t xml:space="preserve"> 존 제로</w:t>
      </w:r>
      <w:r>
        <w:rPr>
          <w:rFonts w:hint="eastAsia"/>
        </w:rPr>
        <w:t>&gt;</w:t>
      </w:r>
    </w:p>
    <w:p w14:paraId="723C3995" w14:textId="52867AFA" w:rsidR="00B762DB" w:rsidRDefault="00B762DB" w:rsidP="000D0B80">
      <w:pPr>
        <w:pStyle w:val="a7"/>
        <w:ind w:leftChars="0" w:left="1160"/>
        <w:rPr>
          <w:rFonts w:hint="eastAsia"/>
        </w:rPr>
      </w:pPr>
      <w:r>
        <w:rPr>
          <w:rFonts w:hint="eastAsia"/>
        </w:rPr>
        <w:t>여러 층의 NPR(비사실적 랜더링)이 필요</w:t>
      </w:r>
      <w:r>
        <w:br/>
      </w:r>
      <w:r>
        <w:rPr>
          <w:rFonts w:hint="eastAsia"/>
        </w:rPr>
        <w:t>얼굴과 달리 몸은 많은(4개 이상)의 그림자 묘사가 필요하지는 않음.</w:t>
      </w:r>
    </w:p>
    <w:p w14:paraId="64B648C3" w14:textId="40D7A8F3" w:rsidR="00B762DB" w:rsidRDefault="00E138B0" w:rsidP="000D0B80">
      <w:pPr>
        <w:pStyle w:val="a7"/>
        <w:ind w:leftChars="0" w:left="1160"/>
      </w:pPr>
      <w:r>
        <w:rPr>
          <w:rFonts w:hint="eastAsia"/>
        </w:rPr>
        <w:t xml:space="preserve">보통 림라이트를 사용하여 </w:t>
      </w:r>
      <w:r w:rsidR="00D731B7">
        <w:rPr>
          <w:rFonts w:hint="eastAsia"/>
        </w:rPr>
        <w:t>캐릭터의 외곽선과 그림자를 살림</w:t>
      </w:r>
      <w:r w:rsidR="00D731B7">
        <w:br/>
      </w:r>
      <w:r w:rsidR="00D731B7">
        <w:rPr>
          <w:rFonts w:hint="eastAsia"/>
        </w:rPr>
        <w:t>이에 더해 dir_light을 캐릭터마다 두어 캐릭터의 배경과 차별화 되는 색감을 더함.</w:t>
      </w:r>
    </w:p>
    <w:p w14:paraId="414230E9" w14:textId="6C24B9D8" w:rsidR="00D731B7" w:rsidRPr="00D731B7" w:rsidRDefault="00D731B7" w:rsidP="000D0B80">
      <w:pPr>
        <w:pStyle w:val="a7"/>
        <w:ind w:leftChars="0" w:left="1160"/>
        <w:rPr>
          <w:rFonts w:hint="eastAsia"/>
        </w:rPr>
      </w:pPr>
      <w:r>
        <w:rPr>
          <w:rFonts w:hint="eastAsia"/>
        </w:rPr>
        <w:t xml:space="preserve">여러 기술이나 작업(pass, 쉐이더)이 요구되기에 회사마다 하는 방식이 다름 </w:t>
      </w:r>
    </w:p>
    <w:p w14:paraId="3EE88750" w14:textId="5086728A" w:rsidR="00E138B0" w:rsidRDefault="00E138B0" w:rsidP="000D0B80">
      <w:pPr>
        <w:pStyle w:val="a7"/>
        <w:ind w:leftChars="0" w:left="1160"/>
        <w:rPr>
          <w:rFonts w:hint="eastAsia"/>
        </w:rPr>
      </w:pPr>
      <w:r w:rsidRPr="00E138B0">
        <w:rPr>
          <w:noProof/>
        </w:rPr>
        <w:drawing>
          <wp:inline distT="0" distB="0" distL="0" distR="0" wp14:anchorId="63B12EAF" wp14:editId="2EE5C43F">
            <wp:extent cx="2920024" cy="1642797"/>
            <wp:effectExtent l="0" t="9208" r="4763" b="4762"/>
            <wp:docPr id="2141467725" name="그림 1" descr="디스플레이 장치, 실내, 텔레비전, 사람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67725" name="그림 1" descr="디스플레이 장치, 실내, 텔레비전, 사람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926701" cy="1646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BBCB1" w14:textId="2BD48A9E" w:rsidR="00B762DB" w:rsidRPr="00B762DB" w:rsidRDefault="00B762DB" w:rsidP="00B762DB">
      <w:pPr>
        <w:pStyle w:val="a7"/>
        <w:numPr>
          <w:ilvl w:val="0"/>
          <w:numId w:val="10"/>
        </w:numPr>
        <w:ind w:leftChars="0"/>
      </w:pPr>
      <w:r w:rsidRPr="00B762DB">
        <w:rPr>
          <w:rFonts w:ascii="페이퍼로지 4 Regular" w:eastAsia="페이퍼로지 4 Regular" w:hAnsi="페이퍼로지 4 Regular" w:hint="eastAsia"/>
        </w:rPr>
        <w:lastRenderedPageBreak/>
        <w:t>상하체 분리 애니메이션 및 애니메이션 간 보간</w:t>
      </w:r>
    </w:p>
    <w:p w14:paraId="5CF2A565" w14:textId="77777777" w:rsidR="00B762DB" w:rsidRDefault="00B762DB" w:rsidP="00B762DB">
      <w:pPr>
        <w:rPr>
          <w:rFonts w:ascii="페이퍼로지 4 Regular" w:eastAsia="페이퍼로지 4 Regular" w:hAnsi="페이퍼로지 4 Regular"/>
        </w:rPr>
      </w:pPr>
      <w:r>
        <w:rPr>
          <w:noProof/>
        </w:rPr>
        <w:drawing>
          <wp:inline distT="0" distB="0" distL="0" distR="0" wp14:anchorId="47A99CE1" wp14:editId="50F43CC1">
            <wp:extent cx="3144924" cy="1752600"/>
            <wp:effectExtent l="0" t="0" r="0" b="0"/>
            <wp:docPr id="1726398299" name="그림 6" descr="애니메이션 상하체 분리와 레이어 애니메이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애니메이션 상하체 분리와 레이어 애니메이션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478" cy="1754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F0EFB" w14:textId="69B35ECE" w:rsidR="00B762DB" w:rsidRDefault="00B762DB" w:rsidP="00B762DB">
      <w:pPr>
        <w:rPr>
          <w:rFonts w:ascii="페이퍼로지 4 Regular" w:eastAsia="페이퍼로지 4 Regular" w:hAnsi="페이퍼로지 4 Regular"/>
        </w:rPr>
      </w:pPr>
      <w:r>
        <w:rPr>
          <w:rFonts w:ascii="페이퍼로지 4 Regular" w:eastAsia="페이퍼로지 4 Regular" w:hAnsi="페이퍼로지 4 Regular" w:hint="eastAsia"/>
        </w:rPr>
        <w:t>자연스러운 움직임과 애니메이션 진행을 위해 상하체 간의 애니메이션을 분리시키고,</w:t>
      </w:r>
      <w:r>
        <w:rPr>
          <w:rFonts w:ascii="페이퍼로지 4 Regular" w:eastAsia="페이퍼로지 4 Regular" w:hAnsi="페이퍼로지 4 Regular" w:hint="eastAsia"/>
        </w:rPr>
        <w:t xml:space="preserve"> </w:t>
      </w:r>
      <w:r>
        <w:rPr>
          <w:rFonts w:ascii="페이퍼로지 4 Regular" w:eastAsia="페이퍼로지 4 Regular" w:hAnsi="페이퍼로지 4 Regular" w:hint="eastAsia"/>
        </w:rPr>
        <w:t>다른 애니메이션으로 진행될 때 보간</w:t>
      </w:r>
      <w:r>
        <w:rPr>
          <w:rFonts w:ascii="페이퍼로지 4 Regular" w:eastAsia="페이퍼로지 4 Regular" w:hAnsi="페이퍼로지 4 Regular" w:hint="eastAsia"/>
        </w:rPr>
        <w:t>.</w:t>
      </w:r>
    </w:p>
    <w:p w14:paraId="08227004" w14:textId="43A38B02" w:rsidR="00B762DB" w:rsidRDefault="00B762DB" w:rsidP="00B762DB">
      <w:pPr>
        <w:rPr>
          <w:rFonts w:ascii="페이퍼로지 4 Regular" w:eastAsia="페이퍼로지 4 Regular" w:hAnsi="페이퍼로지 4 Regular" w:hint="eastAsia"/>
        </w:rPr>
      </w:pPr>
      <w:r>
        <w:rPr>
          <w:rFonts w:ascii="페이퍼로지 4 Regular" w:eastAsia="페이퍼로지 4 Regular" w:hAnsi="페이퍼로지 4 Regular" w:hint="eastAsia"/>
        </w:rPr>
        <w:t>현재 한 애니메이션내에서 프레임간 보간은 되어 있음.</w:t>
      </w:r>
      <w:r>
        <w:rPr>
          <w:rFonts w:ascii="페이퍼로지 4 Regular" w:eastAsia="페이퍼로지 4 Regular" w:hAnsi="페이퍼로지 4 Regular"/>
        </w:rPr>
        <w:br/>
      </w:r>
      <w:r>
        <w:rPr>
          <w:rFonts w:ascii="페이퍼로지 4 Regular" w:eastAsia="페이퍼로지 4 Regular" w:hAnsi="페이퍼로지 4 Regular" w:hint="eastAsia"/>
        </w:rPr>
        <w:t>이를 애니메이션간으로 바꾸면 쉽게 되는지가 의문임. 예를 들어 프레임 bone[13] &lt;-&gt;[14]을 cs내의 lerp 함수를 사용하여 프레임마다 보간을 하면 프레임보간이 되었으나, 이를 애니메이션 시간(전체 프레임)이 다른 두 애니메이션의 같은 bone에 대하여 lerp을 cs에서 하면 되는지 확인을 할 필요가 존재 함.</w:t>
      </w:r>
      <w:r>
        <w:rPr>
          <w:rFonts w:ascii="페이퍼로지 4 Regular" w:eastAsia="페이퍼로지 4 Regular" w:hAnsi="페이퍼로지 4 Regular"/>
        </w:rPr>
        <w:br/>
      </w:r>
      <w:r>
        <w:rPr>
          <w:rFonts w:ascii="페이퍼로지 4 Regular" w:eastAsia="페이퍼로지 4 Regular" w:hAnsi="페이퍼로지 4 Regular" w:hint="eastAsia"/>
        </w:rPr>
        <w:t xml:space="preserve">상하체 분리 애니메이션은 기본을 하체의 애니메이션으로 기준을 잡고 상체 bone의 name값을 얻어 상체에만 애니메이션 보간을 더하는 방식으로 엔진에서는 구현됨. </w:t>
      </w:r>
      <w:r>
        <w:rPr>
          <w:rFonts w:ascii="페이퍼로지 4 Regular" w:eastAsia="페이퍼로지 4 Regular" w:hAnsi="페이퍼로지 4 Regular"/>
        </w:rPr>
        <w:br/>
      </w:r>
      <w:r>
        <w:rPr>
          <w:rFonts w:ascii="페이퍼로지 4 Regular" w:eastAsia="페이퍼로지 4 Regular" w:hAnsi="페이퍼로지 4 Regular" w:hint="eastAsia"/>
        </w:rPr>
        <w:t>이를 dx12에서도 앞에 말한 애니메이션 보간을 이용하면 정상적으로 될</w:t>
      </w:r>
      <w:r w:rsidR="00D731B7">
        <w:rPr>
          <w:rFonts w:ascii="페이퍼로지 4 Regular" w:eastAsia="페이퍼로지 4 Regular" w:hAnsi="페이퍼로지 4 Regular" w:hint="eastAsia"/>
        </w:rPr>
        <w:t>지가 문제</w:t>
      </w:r>
    </w:p>
    <w:p w14:paraId="263E860E" w14:textId="79601FC1" w:rsidR="00B762DB" w:rsidRDefault="00B762DB" w:rsidP="00B762DB">
      <w:pPr>
        <w:widowControl/>
        <w:wordWrap/>
        <w:autoSpaceDE/>
        <w:autoSpaceDN/>
        <w:rPr>
          <w:rFonts w:ascii="페이퍼로지 4 Regular" w:eastAsia="페이퍼로지 4 Regular" w:hAnsi="페이퍼로지 4 Regular"/>
        </w:rPr>
      </w:pPr>
    </w:p>
    <w:p w14:paraId="451520CD" w14:textId="7FA13FC6" w:rsidR="006B5D67" w:rsidRPr="00B762DB" w:rsidRDefault="006B5D67" w:rsidP="00695953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747518F3" w:rsidR="004709C4" w:rsidRDefault="004709C4" w:rsidP="00207587">
            <w:pPr>
              <w:pStyle w:val="a7"/>
              <w:numPr>
                <w:ilvl w:val="0"/>
                <w:numId w:val="13"/>
              </w:numPr>
              <w:ind w:leftChars="0"/>
            </w:pPr>
          </w:p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4B4B14EB" w:rsidR="00362CD9" w:rsidRDefault="00362CD9" w:rsidP="00207587">
            <w:pPr>
              <w:pStyle w:val="a7"/>
              <w:numPr>
                <w:ilvl w:val="0"/>
                <w:numId w:val="14"/>
              </w:numPr>
              <w:ind w:leftChars="0"/>
            </w:pP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612435B7" w:rsidR="004709C4" w:rsidRDefault="00695953">
            <w:r>
              <w:rPr>
                <w:rFonts w:hint="eastAsia"/>
              </w:rPr>
              <w:t>1</w:t>
            </w:r>
            <w:r w:rsidR="00D707D6">
              <w:rPr>
                <w:rFonts w:hint="eastAsia"/>
              </w:rPr>
              <w:t>4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0327825A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C64BA2">
              <w:rPr>
                <w:rFonts w:hint="eastAsia"/>
              </w:rPr>
              <w:t>1</w:t>
            </w:r>
            <w:r w:rsidR="00D707D6">
              <w:rPr>
                <w:rFonts w:hint="eastAsia"/>
              </w:rPr>
              <w:t>2</w:t>
            </w:r>
            <w:r>
              <w:t>.</w:t>
            </w:r>
            <w:r w:rsidR="00D707D6">
              <w:rPr>
                <w:rFonts w:hint="eastAsia"/>
              </w:rPr>
              <w:t>01</w:t>
            </w:r>
            <w:r>
              <w:t xml:space="preserve"> ~ 202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8110D2">
              <w:rPr>
                <w:rFonts w:hint="eastAsia"/>
              </w:rPr>
              <w:t>1</w:t>
            </w:r>
            <w:r w:rsidR="00D707D6">
              <w:rPr>
                <w:rFonts w:hint="eastAsia"/>
              </w:rPr>
              <w:t>2</w:t>
            </w:r>
            <w:r>
              <w:t>.</w:t>
            </w:r>
            <w:r w:rsidR="00D707D6">
              <w:rPr>
                <w:rFonts w:hint="eastAsia"/>
              </w:rPr>
              <w:t>07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66F37BD7" w14:textId="5112A4F6" w:rsidR="00207587" w:rsidRDefault="000B70EB" w:rsidP="00D412D6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 xml:space="preserve">서버 </w:t>
            </w:r>
            <w:r w:rsidR="00207587">
              <w:rPr>
                <w:rFonts w:hint="eastAsia"/>
              </w:rPr>
              <w:t>개발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B3688" w14:textId="77777777" w:rsidR="005641B8" w:rsidRDefault="005641B8">
      <w:pPr>
        <w:spacing w:after="0" w:line="240" w:lineRule="auto"/>
      </w:pPr>
      <w:r>
        <w:separator/>
      </w:r>
    </w:p>
  </w:endnote>
  <w:endnote w:type="continuationSeparator" w:id="0">
    <w:p w14:paraId="78489C28" w14:textId="77777777" w:rsidR="005641B8" w:rsidRDefault="00564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페이퍼로지 4 Regular">
    <w:altName w:val="맑은 고딕"/>
    <w:charset w:val="81"/>
    <w:family w:val="auto"/>
    <w:pitch w:val="variable"/>
    <w:sig w:usb0="A000004F" w:usb1="0BD7A47A" w:usb2="00000010" w:usb3="00000000" w:csb0="002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6405C" w14:textId="77777777" w:rsidR="005641B8" w:rsidRDefault="005641B8">
      <w:pPr>
        <w:spacing w:after="0" w:line="240" w:lineRule="auto"/>
      </w:pPr>
      <w:r>
        <w:separator/>
      </w:r>
    </w:p>
  </w:footnote>
  <w:footnote w:type="continuationSeparator" w:id="0">
    <w:p w14:paraId="4066554A" w14:textId="77777777" w:rsidR="005641B8" w:rsidRDefault="005641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" w15:restartNumberingAfterBreak="0">
    <w:nsid w:val="0B75274E"/>
    <w:multiLevelType w:val="hybridMultilevel"/>
    <w:tmpl w:val="81B6A9E4"/>
    <w:lvl w:ilvl="0" w:tplc="4920A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93A795B"/>
    <w:multiLevelType w:val="hybridMultilevel"/>
    <w:tmpl w:val="0E7C24FC"/>
    <w:lvl w:ilvl="0" w:tplc="3CF632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9" w15:restartNumberingAfterBreak="0">
    <w:nsid w:val="5BAC25E2"/>
    <w:multiLevelType w:val="hybridMultilevel"/>
    <w:tmpl w:val="A4CA580E"/>
    <w:lvl w:ilvl="0" w:tplc="B2E6B3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2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6"/>
  </w:num>
  <w:num w:numId="2" w16cid:durableId="447046010">
    <w:abstractNumId w:val="12"/>
  </w:num>
  <w:num w:numId="3" w16cid:durableId="1165170169">
    <w:abstractNumId w:val="13"/>
  </w:num>
  <w:num w:numId="4" w16cid:durableId="1404181617">
    <w:abstractNumId w:val="2"/>
  </w:num>
  <w:num w:numId="5" w16cid:durableId="242839607">
    <w:abstractNumId w:val="5"/>
  </w:num>
  <w:num w:numId="6" w16cid:durableId="553661102">
    <w:abstractNumId w:val="4"/>
  </w:num>
  <w:num w:numId="7" w16cid:durableId="76631979">
    <w:abstractNumId w:val="10"/>
  </w:num>
  <w:num w:numId="8" w16cid:durableId="1800420104">
    <w:abstractNumId w:val="11"/>
  </w:num>
  <w:num w:numId="9" w16cid:durableId="1339768247">
    <w:abstractNumId w:val="8"/>
  </w:num>
  <w:num w:numId="10" w16cid:durableId="1894388712">
    <w:abstractNumId w:val="0"/>
  </w:num>
  <w:num w:numId="11" w16cid:durableId="1861355368">
    <w:abstractNumId w:val="14"/>
  </w:num>
  <w:num w:numId="12" w16cid:durableId="1542356108">
    <w:abstractNumId w:val="7"/>
  </w:num>
  <w:num w:numId="13" w16cid:durableId="125320569">
    <w:abstractNumId w:val="3"/>
  </w:num>
  <w:num w:numId="14" w16cid:durableId="887188724">
    <w:abstractNumId w:val="1"/>
  </w:num>
  <w:num w:numId="15" w16cid:durableId="5784483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5AA2"/>
    <w:rsid w:val="00087272"/>
    <w:rsid w:val="000B70EB"/>
    <w:rsid w:val="000D0B80"/>
    <w:rsid w:val="000D1605"/>
    <w:rsid w:val="000E53AD"/>
    <w:rsid w:val="001B1846"/>
    <w:rsid w:val="001C19BD"/>
    <w:rsid w:val="00207587"/>
    <w:rsid w:val="00223437"/>
    <w:rsid w:val="00287676"/>
    <w:rsid w:val="002D49E6"/>
    <w:rsid w:val="002F5EBE"/>
    <w:rsid w:val="00320E51"/>
    <w:rsid w:val="00356D0D"/>
    <w:rsid w:val="00362CD9"/>
    <w:rsid w:val="00364542"/>
    <w:rsid w:val="00381F8D"/>
    <w:rsid w:val="003B344C"/>
    <w:rsid w:val="003E5840"/>
    <w:rsid w:val="004709C4"/>
    <w:rsid w:val="004919F1"/>
    <w:rsid w:val="005072C6"/>
    <w:rsid w:val="00522A1E"/>
    <w:rsid w:val="00552887"/>
    <w:rsid w:val="005641B8"/>
    <w:rsid w:val="005C2CDA"/>
    <w:rsid w:val="005C7BBF"/>
    <w:rsid w:val="005D0C16"/>
    <w:rsid w:val="005F1D47"/>
    <w:rsid w:val="00622635"/>
    <w:rsid w:val="00643BD5"/>
    <w:rsid w:val="00656E60"/>
    <w:rsid w:val="00695953"/>
    <w:rsid w:val="006B5D67"/>
    <w:rsid w:val="0070250D"/>
    <w:rsid w:val="00710324"/>
    <w:rsid w:val="00774AC8"/>
    <w:rsid w:val="008110D2"/>
    <w:rsid w:val="00834356"/>
    <w:rsid w:val="00837AB5"/>
    <w:rsid w:val="00894B15"/>
    <w:rsid w:val="008E0034"/>
    <w:rsid w:val="008E4BE5"/>
    <w:rsid w:val="00915638"/>
    <w:rsid w:val="00926A21"/>
    <w:rsid w:val="00946514"/>
    <w:rsid w:val="00A15C43"/>
    <w:rsid w:val="00A27382"/>
    <w:rsid w:val="00AC2DE1"/>
    <w:rsid w:val="00B21562"/>
    <w:rsid w:val="00B6115E"/>
    <w:rsid w:val="00B61BD9"/>
    <w:rsid w:val="00B762DB"/>
    <w:rsid w:val="00BA6A0E"/>
    <w:rsid w:val="00BC4CA0"/>
    <w:rsid w:val="00BE4D6F"/>
    <w:rsid w:val="00C40BAE"/>
    <w:rsid w:val="00C559BE"/>
    <w:rsid w:val="00C64BA2"/>
    <w:rsid w:val="00CB18D8"/>
    <w:rsid w:val="00D412D6"/>
    <w:rsid w:val="00D707D6"/>
    <w:rsid w:val="00D731B7"/>
    <w:rsid w:val="00DC755A"/>
    <w:rsid w:val="00DF3FAD"/>
    <w:rsid w:val="00DF5C7E"/>
    <w:rsid w:val="00E065D5"/>
    <w:rsid w:val="00E138B0"/>
    <w:rsid w:val="00E327BD"/>
    <w:rsid w:val="00E33C67"/>
    <w:rsid w:val="00E53812"/>
    <w:rsid w:val="00E810D3"/>
    <w:rsid w:val="00EF2796"/>
    <w:rsid w:val="00F52518"/>
    <w:rsid w:val="00FA5152"/>
    <w:rsid w:val="00FB339C"/>
    <w:rsid w:val="00FB6998"/>
    <w:rsid w:val="00FD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uiPriority w:val="34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2</Pages>
  <Words>193</Words>
  <Characters>659</Characters>
  <Application>Microsoft Office Word</Application>
  <DocSecurity>0</DocSecurity>
  <Lines>47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22</cp:revision>
  <dcterms:created xsi:type="dcterms:W3CDTF">2025-09-07T13:29:00Z</dcterms:created>
  <dcterms:modified xsi:type="dcterms:W3CDTF">2025-11-30T16:21:00Z</dcterms:modified>
  <cp:version>1100.0100.01</cp:version>
</cp:coreProperties>
</file>