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rPr>
          <w:vertAlign w:val="superscript"/>
        </w:rPr>
        <w:t xml:space="preserve">[1]</w:t>
      </w:r>
      <w:r>
        <w:t xml:space="preserve"> </w:t>
      </w:r>
      <w:r>
        <w:t xml:space="preserve">for additional discussion of literate programming.</w:t>
      </w:r>
    </w:p>
    <w:bookmarkEnd w:id="22"/>
    <w:bookmarkStart w:id="26" w:name="fuel-economy-for-suvs"/>
    <w:p>
      <w:pPr>
        <w:pStyle w:val="Heading1"/>
      </w:pPr>
      <w:r>
        <w:t xml:space="preserve">2. Fuel economy for suvs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(class,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ro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summary"/>
    <w:p>
      <w:pPr>
        <w:pStyle w:val="Heading1"/>
      </w:pPr>
      <w:r>
        <w:t xml:space="preserve">3. Summary</w:t>
      </w:r>
    </w:p>
    <w:p>
      <w:pPr>
        <w:pStyle w:val="FirstParagraph"/>
      </w:pPr>
      <w:r>
        <w:t xml:space="preserve">In summary, this book has no content whatsoever.</w:t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9" w:name="ref-knuth84"/>
    <w:p>
      <w:pPr>
        <w:pStyle w:val="Bibliography"/>
      </w:pPr>
      <w:r>
        <w:t xml:space="preserve">1. Knuth, D. E. (1984). Literate programming.</w:t>
      </w:r>
      <w:r>
        <w:t xml:space="preserve"> </w:t>
      </w:r>
      <w:r>
        <w:rPr>
          <w:iCs/>
          <w:i/>
        </w:rPr>
        <w:t xml:space="preserve">Comput. J.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(2), 97–111.</w:t>
      </w:r>
      <w:r>
        <w:t xml:space="preserve"> </w:t>
      </w:r>
      <w:hyperlink r:id="rId28">
        <w:r>
          <w:rPr>
            <w:rStyle w:val="Hyperlink"/>
          </w:rPr>
          <w:t xml:space="preserve">https://doi.org/10.1093/comjnl/27.2.97</w:t>
        </w:r>
      </w:hyperlink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8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</dc:title>
  <dc:creator>Norah Jones</dc:creator>
  <cp:keywords/>
  <dcterms:created xsi:type="dcterms:W3CDTF">2023-12-22T17:32:50Z</dcterms:created>
  <dcterms:modified xsi:type="dcterms:W3CDTF">2023-12-22T17:32:50Z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ref/apa.csl</vt:lpwstr>
  </property>
  <property fmtid="{D5CDD505-2E9C-101B-9397-08002B2CF9AE}" pid="9" name="date">
    <vt:lpwstr>2023-12-23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