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A0CF7" w:rsidRDefault="003F144D">
      <w:r>
        <w:t xml:space="preserve">Tittle: </w:t>
      </w:r>
      <w:r>
        <w:t xml:space="preserve">|​‌‌​​​​‌​‌‌​​​‌​​‌‌​​‌​‌​‌‌​​​​‌​​‌‌​‌​​​‌‌​​​‌​​​‌‌​‌‌‌​​‌‌‌​​‌​​‌​‌‌​‌​​‌‌​​‌‌​‌‌​​​‌​​‌‌​​‌​​​​‌‌​​‌‌​​‌​‌‌​‌​​‌‌​‌​​​‌‌​​‌‌​​​‌‌​‌‌​​​‌‌‌​​​​​‌​‌‌​‌​‌‌​​​​‌​​‌‌​​‌‌​​‌‌​​‌‌​​‌‌​​‌‌​​‌​‌‌​‌​​‌‌‌​​​​​‌‌​‌​‌​‌‌​​​‌‌​‌‌​​​‌​​‌‌​​‌​‌​‌‌​​​‌​​‌‌​​​‌​​​‌‌​‌​‌​​‌‌​​​‌​​‌‌​​​​​​‌‌​​​​​‌‌​​‌​​&gt;Information security manual&lt;​‌‌​​​​‌​‌‌​​​‌​​‌‌​​‌​‌​‌‌​​​​‌​​‌‌​‌​​​‌‌​​​‌​​​‌‌​‌‌‌​​‌‌‌​​‌​​‌​‌‌​‌​​‌‌​​‌‌​‌‌​​​‌​​‌‌​​‌​​​​‌‌​​‌‌​​‌​‌‌​‌​​‌‌​‌​​​‌‌​​‌‌​​​‌‌​‌‌​​​‌‌‌​​​​​‌​‌‌​‌​‌‌​​​​‌​​‌‌​​‌‌​​‌‌​​‌‌​​‌‌​​‌‌​​‌​‌‌​‌​​‌‌‌​​​​​‌‌​‌​‌​‌‌​​​‌‌​‌‌​​​‌​​‌‌​​‌​‌​‌‌​​​‌​​‌‌​​​‌​​​‌‌​‌​‌​​‌‌​​​‌​​‌‌​​​​​​‌‌​​​​​‌‌​​‌​​|</w:t>
      </w:r>
      <w:r>
        <w:t xml:space="preserve"/>
      </w:r>
    </w:p>
    <w:p w:rsidR="00FC72EB" w:rsidRDefault="00FC72EB"/>
    <w:p w:rsidR="00FC72EB" w:rsidRDefault="004374BC">
      <w:r>
        <w:t xml:space="preserve">dict_keys(['uuid', 'metadata', 'groups', 'back-matter'])</w:t>
      </w:r>
    </w:p>
    <w:p w:rsidR="004374BC" w:rsidRDefault="004374BC"/>
    <w:p w:rsidR="00FC72EB" w:rsidRPr="00434516"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Using the Information security manual</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Executive summary</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Purpose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Intended audience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Authority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Legislation and legal considerations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Cybersecurity principles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Cybersecurity guidelines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Applying a risk-based approach to cybersecurity</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a risk management framework</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Define the system</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Select controls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Implement controls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Assess controls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Authorise the system</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Monitor the system</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Further information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Cybersecurity principles</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The cybersecurity principles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Purpose of the cybersecurity principles</w:t>
        <w:br/>
        <w:t xml:space="preserve"/>
        <w:br/>
        <w:t xml:space="preserve">The purpose of the cybersecurity principles is to provide strategic guidance on how an organisation can protect their information technology and operational technology systems from cyberthreats. These cybersecurity principles are grouped into six functions:</w:t>
        <w:br/>
        <w:t xml:space="preserve"/>
        <w:br/>
        <w:t xml:space="preserve">- **Govern (GOV):** Develop and maintain a strong and resilient cybersecurity culture.</w:t>
        <w:br/>
        <w:t xml:space="preserve">- **Identify (IDE):** Identify assets and associated security risks.</w:t>
        <w:br/>
        <w:t xml:space="preserve">- **Protect (PRO):** Implement and maintain controls to manage security risks.</w:t>
        <w:br/>
        <w:t xml:space="preserve">- **Detect (DET):** Detect and analyse cybersecurity events to identify cybersecurity incidents.</w:t>
        <w:br/>
        <w:t xml:space="preserve">- **Respond (RES):** Respond to cybersecurity incidents.</w:t>
        <w:br/>
        <w:t xml:space="preserve">- **Recover (REC):** Resume normal business operations following cybersecurity incidents.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Govern principles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ism-principle-gov-01</w:t>
      </w:r>
      <w:r w:rsidR="00456140">
        <w:rPr>
          <w:rFonts w:ascii="Consolas" w:eastAsia="Times New Roman" w:hAnsi="Consolas" w:cs="Consolas"/>
          <w:color w:val="000000" w:themeColor="text1"/>
          <w:sz w:val="22"/>
          <w:szCs w:val="22"/>
          <w:lang w:eastAsia="en-GB"/>
        </w:rPr>
        <w:t xml:space="preserve"> : The board of directors or executive committee is accountable for cybersecurity.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ism-principle-gov-02</w:t>
      </w:r>
      <w:r w:rsidR="00456140">
        <w:rPr>
          <w:rFonts w:ascii="Consolas" w:eastAsia="Times New Roman" w:hAnsi="Consolas" w:cs="Consolas"/>
          <w:color w:val="000000" w:themeColor="text1"/>
          <w:sz w:val="22"/>
          <w:szCs w:val="22"/>
          <w:lang w:eastAsia="en-GB"/>
        </w:rPr>
        <w:t xml:space="preserve"> : A chief information security officer provides leadership and oversight of cybersecurity activities.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ism-principle-gov-03</w:t>
      </w:r>
      <w:r w:rsidR="00456140">
        <w:rPr>
          <w:rFonts w:ascii="Consolas" w:eastAsia="Times New Roman" w:hAnsi="Consolas" w:cs="Consolas"/>
          <w:color w:val="000000" w:themeColor="text1"/>
          <w:sz w:val="22"/>
          <w:szCs w:val="22"/>
          <w:lang w:eastAsia="en-GB"/>
        </w:rPr>
        <w:t xml:space="preserve"> : Security risk management activities for systems (cyber supply chains, infrastructure, operating systems, applications and data) are embedded into organisational risk management frameworks.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ism-principle-gov-04</w:t>
      </w:r>
      <w:r w:rsidR="00456140">
        <w:rPr>
          <w:rFonts w:ascii="Consolas" w:eastAsia="Times New Roman" w:hAnsi="Consolas" w:cs="Consolas"/>
          <w:color w:val="000000" w:themeColor="text1"/>
          <w:sz w:val="22"/>
          <w:szCs w:val="22"/>
          <w:lang w:eastAsia="en-GB"/>
        </w:rPr>
        <w:t xml:space="preserve"> : Suitable and sufficient personnel and resources are identified and acquired in support of cybersecurity activities.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ism-principle-gov-05</w:t>
      </w:r>
      <w:r w:rsidR="00456140">
        <w:rPr>
          <w:rFonts w:ascii="Consolas" w:eastAsia="Times New Roman" w:hAnsi="Consolas" w:cs="Consolas"/>
          <w:color w:val="000000" w:themeColor="text1"/>
          <w:sz w:val="22"/>
          <w:szCs w:val="22"/>
          <w:lang w:eastAsia="en-GB"/>
        </w:rPr>
        <w:t xml:space="preserve"> : Residual security risks for systems (cyber supply chains, infrastructure, operating systems, applications and data) are accepted before they are authorised for use and continuously monitored and managed throughout their operational life.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ism-principle-gov-06</w:t>
      </w:r>
      <w:r w:rsidR="00456140">
        <w:rPr>
          <w:rFonts w:ascii="Consolas" w:eastAsia="Times New Roman" w:hAnsi="Consolas" w:cs="Consolas"/>
          <w:color w:val="000000" w:themeColor="text1"/>
          <w:sz w:val="22"/>
          <w:szCs w:val="22"/>
          <w:lang w:eastAsia="en-GB"/>
        </w:rPr>
        <w:t xml:space="preserve"> : Residual security risks for systems (cyber supply chains, infrastructure, operating systems, applications and data) are transparently and mutually communicated with stakeholders.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ism-principle-gov-07</w:t>
      </w:r>
      <w:r w:rsidR="00456140">
        <w:rPr>
          <w:rFonts w:ascii="Consolas" w:eastAsia="Times New Roman" w:hAnsi="Consolas" w:cs="Consolas"/>
          <w:color w:val="000000" w:themeColor="text1"/>
          <w:sz w:val="22"/>
          <w:szCs w:val="22"/>
          <w:lang w:eastAsia="en-GB"/>
        </w:rPr>
        <w:t xml:space="preserve"> : Security risk management, and associated cybersecurity activities, are regularly reviewed to identify potential improvements in processes and procedures.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Identify principles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ism-principle-ide-01</w:t>
      </w:r>
      <w:r w:rsidR="00456140">
        <w:rPr>
          <w:rFonts w:ascii="Consolas" w:eastAsia="Times New Roman" w:hAnsi="Consolas" w:cs="Consolas"/>
          <w:color w:val="000000" w:themeColor="text1"/>
          <w:sz w:val="22"/>
          <w:szCs w:val="22"/>
          <w:lang w:eastAsia="en-GB"/>
        </w:rPr>
        <w:t xml:space="preserve"> : Systems (cyber supply chains, infrastructure, operating systems, applications and data) are identified and documented.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ism-principle-ide-02</w:t>
      </w:r>
      <w:r w:rsidR="00456140">
        <w:rPr>
          <w:rFonts w:ascii="Consolas" w:eastAsia="Times New Roman" w:hAnsi="Consolas" w:cs="Consolas"/>
          <w:color w:val="000000" w:themeColor="text1"/>
          <w:sz w:val="22"/>
          <w:szCs w:val="22"/>
          <w:lang w:eastAsia="en-GB"/>
        </w:rPr>
        <w:t xml:space="preserve"> : The business criticality of systems (cyber supply chains, infrastructure, operating systems, applications and data) is determined and documented.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ism-principle-ide-03</w:t>
      </w:r>
      <w:r w:rsidR="00456140">
        <w:rPr>
          <w:rFonts w:ascii="Consolas" w:eastAsia="Times New Roman" w:hAnsi="Consolas" w:cs="Consolas"/>
          <w:color w:val="000000" w:themeColor="text1"/>
          <w:sz w:val="22"/>
          <w:szCs w:val="22"/>
          <w:lang w:eastAsia="en-GB"/>
        </w:rPr>
        <w:t xml:space="preserve"> : The confidentiality, integrity and availability requirements for systems (cyber supply chains, infrastructure, operating systems, applications and data) are determined and documented.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ism-principle-ide-04</w:t>
      </w:r>
      <w:r w:rsidR="00456140">
        <w:rPr>
          <w:rFonts w:ascii="Consolas" w:eastAsia="Times New Roman" w:hAnsi="Consolas" w:cs="Consolas"/>
          <w:color w:val="000000" w:themeColor="text1"/>
          <w:sz w:val="22"/>
          <w:szCs w:val="22"/>
          <w:lang w:eastAsia="en-GB"/>
        </w:rPr>
        <w:t xml:space="preserve"> : Security risks for systems (cyber supply chains, infrastructure, operating systems, applications and data) are identified and documented along with any associated risk management decisions.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Protect principles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ism-principle-pro-01</w:t>
      </w:r>
      <w:r w:rsidR="00456140">
        <w:rPr>
          <w:rFonts w:ascii="Consolas" w:eastAsia="Times New Roman" w:hAnsi="Consolas" w:cs="Consolas"/>
          <w:color w:val="000000" w:themeColor="text1"/>
          <w:sz w:val="22"/>
          <w:szCs w:val="22"/>
          <w:lang w:eastAsia="en-GB"/>
        </w:rPr>
        <w:t xml:space="preserve"> : Systems (infrastructure, operating systems and applications) are planned, designed, developed, tested, deployed, maintained and decommissioned according to their business criticality and their confidentiality, integrity and availability requirements.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ism-principle-pro-02</w:t>
      </w:r>
      <w:r w:rsidR="00456140">
        <w:rPr>
          <w:rFonts w:ascii="Consolas" w:eastAsia="Times New Roman" w:hAnsi="Consolas" w:cs="Consolas"/>
          <w:color w:val="000000" w:themeColor="text1"/>
          <w:sz w:val="22"/>
          <w:szCs w:val="22"/>
          <w:lang w:eastAsia="en-GB"/>
        </w:rPr>
        <w:t xml:space="preserve"> : Systems (infrastructure, operating systems and applications) are planned, designed, developed, tested, deployed, maintained and decommissioned using Secure by Design and Secure by Default principles and practices.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ism-principle-pro-03</w:t>
      </w:r>
      <w:r w:rsidR="00456140">
        <w:rPr>
          <w:rFonts w:ascii="Consolas" w:eastAsia="Times New Roman" w:hAnsi="Consolas" w:cs="Consolas"/>
          <w:color w:val="000000" w:themeColor="text1"/>
          <w:sz w:val="22"/>
          <w:szCs w:val="22"/>
          <w:lang w:eastAsia="en-GB"/>
        </w:rPr>
        <w:t xml:space="preserve"> : Systems (infrastructure, operating systems, applications and data) are delivered and supported by trustworthy suppliers.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ism-principle-pro-04</w:t>
      </w:r>
      <w:r w:rsidR="00456140">
        <w:rPr>
          <w:rFonts w:ascii="Consolas" w:eastAsia="Times New Roman" w:hAnsi="Consolas" w:cs="Consolas"/>
          <w:color w:val="000000" w:themeColor="text1"/>
          <w:sz w:val="22"/>
          <w:szCs w:val="22"/>
          <w:lang w:eastAsia="en-GB"/>
        </w:rPr>
        <w:t xml:space="preserve"> : Systems (infrastructure, operating systems and applications) are configured to reduce their attack surface.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ism-principle-pro-05</w:t>
      </w:r>
      <w:r w:rsidR="00456140">
        <w:rPr>
          <w:rFonts w:ascii="Consolas" w:eastAsia="Times New Roman" w:hAnsi="Consolas" w:cs="Consolas"/>
          <w:color w:val="000000" w:themeColor="text1"/>
          <w:sz w:val="22"/>
          <w:szCs w:val="22"/>
          <w:lang w:eastAsia="en-GB"/>
        </w:rPr>
        <w:t xml:space="preserve"> : Systems (infrastructure, operating systems, applications and data) are administered in a secure and accountable manner.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ism-principle-pro-06</w:t>
      </w:r>
      <w:r w:rsidR="00456140">
        <w:rPr>
          <w:rFonts w:ascii="Consolas" w:eastAsia="Times New Roman" w:hAnsi="Consolas" w:cs="Consolas"/>
          <w:color w:val="000000" w:themeColor="text1"/>
          <w:sz w:val="22"/>
          <w:szCs w:val="22"/>
          <w:lang w:eastAsia="en-GB"/>
        </w:rPr>
        <w:t xml:space="preserve"> : Vulnerabilities in systems (cyber supply chains, infrastructure, operating systems, applications and data) are identified and mitigated in a timely manner.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ism-principle-pro-07</w:t>
      </w:r>
      <w:r w:rsidR="00456140">
        <w:rPr>
          <w:rFonts w:ascii="Consolas" w:eastAsia="Times New Roman" w:hAnsi="Consolas" w:cs="Consolas"/>
          <w:color w:val="000000" w:themeColor="text1"/>
          <w:sz w:val="22"/>
          <w:szCs w:val="22"/>
          <w:lang w:eastAsia="en-GB"/>
        </w:rPr>
        <w:t xml:space="preserve"> : Only trustworthy and supported operating systems, applications and code can execute on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ism-principle-pro-08</w:t>
      </w:r>
      <w:r w:rsidR="00456140">
        <w:rPr>
          <w:rFonts w:ascii="Consolas" w:eastAsia="Times New Roman" w:hAnsi="Consolas" w:cs="Consolas"/>
          <w:color w:val="000000" w:themeColor="text1"/>
          <w:sz w:val="22"/>
          <w:szCs w:val="22"/>
          <w:lang w:eastAsia="en-GB"/>
        </w:rPr>
        <w:t xml:space="preserve"> : Data is encrypted at rest and in transit.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ism-principle-pro-09</w:t>
      </w:r>
      <w:r w:rsidR="00456140">
        <w:rPr>
          <w:rFonts w:ascii="Consolas" w:eastAsia="Times New Roman" w:hAnsi="Consolas" w:cs="Consolas"/>
          <w:color w:val="000000" w:themeColor="text1"/>
          <w:sz w:val="22"/>
          <w:szCs w:val="22"/>
          <w:lang w:eastAsia="en-GB"/>
        </w:rPr>
        <w:t xml:space="preserve"> : Data communicated between different security domains is controlled and inspectable.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ism-principle-pro-10</w:t>
      </w:r>
      <w:r w:rsidR="00456140">
        <w:rPr>
          <w:rFonts w:ascii="Consolas" w:eastAsia="Times New Roman" w:hAnsi="Consolas" w:cs="Consolas"/>
          <w:color w:val="000000" w:themeColor="text1"/>
          <w:sz w:val="22"/>
          <w:szCs w:val="22"/>
          <w:lang w:eastAsia="en-GB"/>
        </w:rPr>
        <w:t xml:space="preserve"> : Operating systems, applications, settings and data are backed up in a secure and proven manner on a regular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ism-principle-pro-11</w:t>
      </w:r>
      <w:r w:rsidR="00456140">
        <w:rPr>
          <w:rFonts w:ascii="Consolas" w:eastAsia="Times New Roman" w:hAnsi="Consolas" w:cs="Consolas"/>
          <w:color w:val="000000" w:themeColor="text1"/>
          <w:sz w:val="22"/>
          <w:szCs w:val="22"/>
          <w:lang w:eastAsia="en-GB"/>
        </w:rPr>
        <w:t xml:space="preserve"> : Only trustworthy personnel are granted access to systems (cyber supply chains, infrastructure, operating systems, applications and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ism-principle-pro-12</w:t>
      </w:r>
      <w:r w:rsidR="00456140">
        <w:rPr>
          <w:rFonts w:ascii="Consolas" w:eastAsia="Times New Roman" w:hAnsi="Consolas" w:cs="Consolas"/>
          <w:color w:val="000000" w:themeColor="text1"/>
          <w:sz w:val="22"/>
          <w:szCs w:val="22"/>
          <w:lang w:eastAsia="en-GB"/>
        </w:rPr>
        <w:t xml:space="preserve"> : Personnel and services are granted the minimum access to systems (cyber supply chains, infrastructure, operating systems, applications and data) required to undertake their duties.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ism-principle-pro-13</w:t>
      </w:r>
      <w:r w:rsidR="00456140">
        <w:rPr>
          <w:rFonts w:ascii="Consolas" w:eastAsia="Times New Roman" w:hAnsi="Consolas" w:cs="Consolas"/>
          <w:color w:val="000000" w:themeColor="text1"/>
          <w:sz w:val="22"/>
          <w:szCs w:val="22"/>
          <w:lang w:eastAsia="en-GB"/>
        </w:rPr>
        <w:t xml:space="preserve"> : Robust and secure identity, credential and access management is used to control access to systems (cyber supply chains, infrastructure, operating systems, applications and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ism-principle-pro-14</w:t>
      </w:r>
      <w:r w:rsidR="00456140">
        <w:rPr>
          <w:rFonts w:ascii="Consolas" w:eastAsia="Times New Roman" w:hAnsi="Consolas" w:cs="Consolas"/>
          <w:color w:val="000000" w:themeColor="text1"/>
          <w:sz w:val="22"/>
          <w:szCs w:val="22"/>
          <w:lang w:eastAsia="en-GB"/>
        </w:rPr>
        <w:t xml:space="preserve"> : Personnel are provided with ongoing cybersecurity awareness training tailored to their duties.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ism-principle-pro-15</w:t>
      </w:r>
      <w:r w:rsidR="00456140">
        <w:rPr>
          <w:rFonts w:ascii="Consolas" w:eastAsia="Times New Roman" w:hAnsi="Consolas" w:cs="Consolas"/>
          <w:color w:val="000000" w:themeColor="text1"/>
          <w:sz w:val="22"/>
          <w:szCs w:val="22"/>
          <w:lang w:eastAsia="en-GB"/>
        </w:rPr>
        <w:t xml:space="preserve"> : Physical access to systems (infrastructure) is restricted to authorised personnel and monitored for unusual activities.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Detect principles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ism-principle-det-01</w:t>
      </w:r>
      <w:r w:rsidR="00456140">
        <w:rPr>
          <w:rFonts w:ascii="Consolas" w:eastAsia="Times New Roman" w:hAnsi="Consolas" w:cs="Consolas"/>
          <w:color w:val="000000" w:themeColor="text1"/>
          <w:sz w:val="22"/>
          <w:szCs w:val="22"/>
          <w:lang w:eastAsia="en-GB"/>
        </w:rPr>
        <w:t xml:space="preserve"> : Security-relevant event logs and all configuration changes are centrally collected and stored securely.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ism-principle-det-02</w:t>
      </w:r>
      <w:r w:rsidR="00456140">
        <w:rPr>
          <w:rFonts w:ascii="Consolas" w:eastAsia="Times New Roman" w:hAnsi="Consolas" w:cs="Consolas"/>
          <w:color w:val="000000" w:themeColor="text1"/>
          <w:sz w:val="22"/>
          <w:szCs w:val="22"/>
          <w:lang w:eastAsia="en-GB"/>
        </w:rPr>
        <w:t xml:space="preserve"> : Security-relevant event logs and all configuration changes are analysed in a timely manner to detect cybersecurity events.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ism-principle-det-03</w:t>
      </w:r>
      <w:r w:rsidR="00456140">
        <w:rPr>
          <w:rFonts w:ascii="Consolas" w:eastAsia="Times New Roman" w:hAnsi="Consolas" w:cs="Consolas"/>
          <w:color w:val="000000" w:themeColor="text1"/>
          <w:sz w:val="22"/>
          <w:szCs w:val="22"/>
          <w:lang w:eastAsia="en-GB"/>
        </w:rPr>
        <w:t xml:space="preserve"> : Cybersecurity events are analysed in a timely manner to identify cybersecurity incidents.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Respond principles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ism-principle-res-01</w:t>
      </w:r>
      <w:r w:rsidR="00456140">
        <w:rPr>
          <w:rFonts w:ascii="Consolas" w:eastAsia="Times New Roman" w:hAnsi="Consolas" w:cs="Consolas"/>
          <w:color w:val="000000" w:themeColor="text1"/>
          <w:sz w:val="22"/>
          <w:szCs w:val="22"/>
          <w:lang w:eastAsia="en-GB"/>
        </w:rPr>
        <w:t xml:space="preserve"> : Cybersecurity incident response, business continuity and disaster recovery plans support continued business operations during cybersecurity incidents, and the resumption of normal business operations following cybersecurity incidents.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ism-principle-res-02</w:t>
      </w:r>
      <w:r w:rsidR="00456140">
        <w:rPr>
          <w:rFonts w:ascii="Consolas" w:eastAsia="Times New Roman" w:hAnsi="Consolas" w:cs="Consolas"/>
          <w:color w:val="000000" w:themeColor="text1"/>
          <w:sz w:val="22"/>
          <w:szCs w:val="22"/>
          <w:lang w:eastAsia="en-GB"/>
        </w:rPr>
        <w:t xml:space="preserve"> : Cybersecurity incidents, including associated response activities, are reported internally and externally to relevant bodies and stakeholders in a timely manner.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ism-principle-res-03</w:t>
      </w:r>
      <w:r w:rsidR="00456140">
        <w:rPr>
          <w:rFonts w:ascii="Consolas" w:eastAsia="Times New Roman" w:hAnsi="Consolas" w:cs="Consolas"/>
          <w:color w:val="000000" w:themeColor="text1"/>
          <w:sz w:val="22"/>
          <w:szCs w:val="22"/>
          <w:lang w:eastAsia="en-GB"/>
        </w:rPr>
        <w:t xml:space="preserve"> : Cybersecurity incidents are contained, eradicated and recovered from in a timely manner.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ism-principle-res-04</w:t>
      </w:r>
      <w:r w:rsidR="00456140">
        <w:rPr>
          <w:rFonts w:ascii="Consolas" w:eastAsia="Times New Roman" w:hAnsi="Consolas" w:cs="Consolas"/>
          <w:color w:val="000000" w:themeColor="text1"/>
          <w:sz w:val="22"/>
          <w:szCs w:val="22"/>
          <w:lang w:eastAsia="en-GB"/>
        </w:rPr>
        <w:t xml:space="preserve"> : Lessons learnt from cybersecurity incidents are captured, and areas for improvement are identified and actioned in a timely manner.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Recover principles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ism-principle-rec-01</w:t>
      </w:r>
      <w:r w:rsidR="00456140">
        <w:rPr>
          <w:rFonts w:ascii="Consolas" w:eastAsia="Times New Roman" w:hAnsi="Consolas" w:cs="Consolas"/>
          <w:color w:val="000000" w:themeColor="text1"/>
          <w:sz w:val="22"/>
          <w:szCs w:val="22"/>
          <w:lang w:eastAsia="en-GB"/>
        </w:rPr>
        <w:t xml:space="preserve"> : Residual security risks for systems (cyber supply chains, infrastructure, operating systems, applications and data) are accepted prior to the resumption of normal business operations following cybersecurity incidents.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cybersecurity roles</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Board of directors and executive committee</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how the board of directors or executive committee can protect themselves from cyberthreats can be found in the Australian Signals Directorate’s (ASD) [Practical cybersecurity tips for business leaders](#2667c626-d3e8-4ee5-9044-2ada9f133df2) publication.</w:t>
        <w:br/>
        <w:t xml:space="preserve"/>
        <w:br/>
        <w:t xml:space="preserve">Further information on questions the board of directors or executive committee should be asking of their organisation can be found in ASD’s [Questions for the board of directors to ask about cybersecurity](#4e61782a-9118-40e1-bdcd-888cbff03e6c) and [Ten things to know about data security](#dc0469b3-3901-4d2c-8b22-7c6b6627ab97) publications.</w:t>
        <w:br/>
        <w:t xml:space="preserve"/>
        <w:br/>
        <w:t xml:space="preserve">Further information on how the board of directors or executive committee can plan for major cybersecurity incidents can be found in ASD’s [Planning for critical vulnerabilities: What the board of directors needs to know](#86814651-26b5-43f5-807d-0040c2d71169) publication.</w:t>
        <w:br/>
        <w:t xml:space="preserve"/>
        <w:br/>
        <w:t xml:space="preserve">Further information on cybersecurity considerations for the board of directors or executive committee during mergers, acquisitions and Machinery of Government changes can be found in ASD’s [Mergers, acquisitions and Machinery of Government changes](#fd4e2255-74ca-4b20-811c-a64a93282f57) publication.</w:t>
        <w:br/>
        <w:t xml:space="preserve"/>
        <w:br/>
        <w:t xml:space="preserve">Further information on cybersecurity responsibilities and duties of the board of directors or executive committee can be found in the United Kingdom’s National Cyber Security Centre’s [Cyber Security Toolkit for Boards](#490f4622-8562-4333-a263-b64f660620e8).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Embedding cybersecurity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ism-1997</w:t>
      </w:r>
      <w:r w:rsidR="00456140">
        <w:rPr>
          <w:rFonts w:ascii="Consolas" w:eastAsia="Times New Roman" w:hAnsi="Consolas" w:cs="Consolas"/>
          <w:color w:val="000000" w:themeColor="text1"/>
          <w:sz w:val="22"/>
          <w:szCs w:val="22"/>
          <w:lang w:eastAsia="en-GB"/>
        </w:rPr>
        <w:t xml:space="preserve"> : The board of directors or executive committee defines clear roles and responsibilities for cybersecurity both within the board of directors or executive committee and broadly within their organisation.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ism-1998</w:t>
      </w:r>
      <w:r w:rsidR="00456140">
        <w:rPr>
          <w:rFonts w:ascii="Consolas" w:eastAsia="Times New Roman" w:hAnsi="Consolas" w:cs="Consolas"/>
          <w:color w:val="000000" w:themeColor="text1"/>
          <w:sz w:val="22"/>
          <w:szCs w:val="22"/>
          <w:lang w:eastAsia="en-GB"/>
        </w:rPr>
        <w:t xml:space="preserve"> : The board of directors or executive committee ensures that cybersecurity is integrated throughout all business functions within their organisation.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ism-1999</w:t>
      </w:r>
      <w:r w:rsidR="00456140">
        <w:rPr>
          <w:rFonts w:ascii="Consolas" w:eastAsia="Times New Roman" w:hAnsi="Consolas" w:cs="Consolas"/>
          <w:color w:val="000000" w:themeColor="text1"/>
          <w:sz w:val="22"/>
          <w:szCs w:val="22"/>
          <w:lang w:eastAsia="en-GB"/>
        </w:rPr>
        <w:t xml:space="preserve"> : The board of directors or executive committee ensures the cybersecurity strategy for their organisation is aligned with the overarching strategic direction and business strategy for their organisation.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ism-2000</w:t>
      </w:r>
      <w:r w:rsidR="00456140">
        <w:rPr>
          <w:rFonts w:ascii="Consolas" w:eastAsia="Times New Roman" w:hAnsi="Consolas" w:cs="Consolas"/>
          <w:color w:val="000000" w:themeColor="text1"/>
          <w:sz w:val="22"/>
          <w:szCs w:val="22"/>
          <w:lang w:eastAsia="en-GB"/>
        </w:rPr>
        <w:t xml:space="preserve"> : The board of directors or executive committee seeks regular briefings or reporting on the cybersecurity posture of their organisation, as well as the threat environment in which they operate, from internal and external subject matter experts.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Championing a positive cybersecurity culture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ism-2001</w:t>
      </w:r>
      <w:r w:rsidR="00456140">
        <w:rPr>
          <w:rFonts w:ascii="Consolas" w:eastAsia="Times New Roman" w:hAnsi="Consolas" w:cs="Consolas"/>
          <w:color w:val="000000" w:themeColor="text1"/>
          <w:sz w:val="22"/>
          <w:szCs w:val="22"/>
          <w:lang w:eastAsia="en-GB"/>
        </w:rPr>
        <w:t xml:space="preserve"> : The board of directors or executive committee champions a positive cybersecurity culture within their organisation, including through leading by example.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Building cybersecurity expertise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ism-2002</w:t>
      </w:r>
      <w:r w:rsidR="00456140">
        <w:rPr>
          <w:rFonts w:ascii="Consolas" w:eastAsia="Times New Roman" w:hAnsi="Consolas" w:cs="Consolas"/>
          <w:color w:val="000000" w:themeColor="text1"/>
          <w:sz w:val="22"/>
          <w:szCs w:val="22"/>
          <w:lang w:eastAsia="en-GB"/>
        </w:rPr>
        <w:t xml:space="preserve"> : The board of directors or executive committee maintains a sufficient level of cybersecurity literacy to fulfil both their fiduciary duties and any legislative or regulatory obligations.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ism-2003</w:t>
      </w:r>
      <w:r w:rsidR="00456140">
        <w:rPr>
          <w:rFonts w:ascii="Consolas" w:eastAsia="Times New Roman" w:hAnsi="Consolas" w:cs="Consolas"/>
          <w:color w:val="000000" w:themeColor="text1"/>
          <w:sz w:val="22"/>
          <w:szCs w:val="22"/>
          <w:lang w:eastAsia="en-GB"/>
        </w:rPr>
        <w:t xml:space="preserve"> : The board of directors or executive committee maintains awareness of key cybersecurity recruitment activities, retention rates for cybersecurity personnel, and cybersecurity skills and experience gaps within their organisation.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ism-2004</w:t>
      </w:r>
      <w:r w:rsidR="00456140">
        <w:rPr>
          <w:rFonts w:ascii="Consolas" w:eastAsia="Times New Roman" w:hAnsi="Consolas" w:cs="Consolas"/>
          <w:color w:val="000000" w:themeColor="text1"/>
          <w:sz w:val="22"/>
          <w:szCs w:val="22"/>
          <w:lang w:eastAsia="en-GB"/>
        </w:rPr>
        <w:t xml:space="preserve"> : The board of directors or executive committee supports the development of cybersecurity skills and experience for all personnel via internal and external cybersecurity awareness raising and training opportunities.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Identifying critical business assets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ism-2005</w:t>
      </w:r>
      <w:r w:rsidR="00456140">
        <w:rPr>
          <w:rFonts w:ascii="Consolas" w:eastAsia="Times New Roman" w:hAnsi="Consolas" w:cs="Consolas"/>
          <w:color w:val="000000" w:themeColor="text1"/>
          <w:sz w:val="22"/>
          <w:szCs w:val="22"/>
          <w:lang w:eastAsia="en-GB"/>
        </w:rPr>
        <w:t xml:space="preserve"> : The board of directors or executive committee understands the business criticality of their organisation’s systems, including at least a basic understanding of what exists, their value, where they reside, who has access, who might seek access, how they are protected, and how that protection is verified.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Planning for major cybersecurity incidents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ism-2006</w:t>
      </w:r>
      <w:r w:rsidR="00456140">
        <w:rPr>
          <w:rFonts w:ascii="Consolas" w:eastAsia="Times New Roman" w:hAnsi="Consolas" w:cs="Consolas"/>
          <w:color w:val="000000" w:themeColor="text1"/>
          <w:sz w:val="22"/>
          <w:szCs w:val="22"/>
          <w:lang w:eastAsia="en-GB"/>
        </w:rPr>
        <w:t xml:space="preserve"> : The board of directors or executive committee plans for major cybersecurity incidents, including by participating in exercises, and understand their duties in relation to such cybersecurity incidents.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Chief information security officer</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Breadth of responsibilities</w:t>
        <w:br/>
        <w:t xml:space="preserve"/>
        <w:br/>
        <w:t xml:space="preserve">The role of the chief information security officer (CISO) within an organisation should extend to information technology and operational technology. However, where appropriate and practical to do so, responsibility for operational technology cybersecurity may be delegated by the CISO.</w:t>
        <w:br/>
        <w:t xml:space="preserve"/>
        <w:br/>
        <w:t xml:space="preserve">Within this section, the breadth of responsibilities for information technology and operational technology are collectively referenced under the banner of cybersecurity.</w:t>
        <w:br/>
        <w:t xml:space="preserve"/>
        <w:br/>
        <w:t xml:space="preserve"># Required skills and experience</w:t>
        <w:br/>
        <w:t xml:space="preserve"/>
        <w:br/>
        <w:t xml:space="preserve">The role of the CISO requires a combination of technical and soft skills, such as business acumen, leadership, communications and relationship building. Additionally, a CISO should adopt a continuous approach to learning and up-skilling in order to maintain pace with the cyberthreat landscape and new technologies. It is expected that a CISO show innovation and imagination in conceiving and delivering cybersecurity strategies for their organisation.</w:t>
        <w:br/>
        <w:t xml:space="preserve"/>
        <w:br/>
        <w:t xml:space="preserve"># Further information</w:t>
        <w:br/>
        <w:t xml:space="preserve"/>
        <w:br/>
        <w:t xml:space="preserve">Further information on responding to cybersecurity incidents can be found in the managing cybersecurity incidents section of the [Guidelines for cybersecurity incidents](#fe0138db-e83b-4a23-85d3-d84e1c22816f).</w:t>
        <w:br/>
        <w:t xml:space="preserve"/>
        <w:br/>
        <w:t xml:space="preserve">Further information on the development of a cybersecurity strategy can be found in the development and maintenance of cybersecurity documentation section of the [Guidelines for cybersecurity documentation](#578d0434-6b3f-46f3-aad8-c7ac75c2ebcc).</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the procurement of outsourced services can be found in the managed services and cloud services section of the [Guidelines for procurement and outsourcing](#f37a4848-0791-4870-b316-5536c2681c28).</w:t>
        <w:br/>
        <w:t xml:space="preserve"/>
        <w:br/>
        <w:t xml:space="preserve">Further information on cybersecurity awareness training programs can be found in the cybersecurity awareness training section of the [Guidelines for personnel security](#7d16ae67-87a7-4861-b939-e13ec279b5a2).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Providing cybersecurity leadership and guidance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ism-0714</w:t>
      </w:r>
      <w:r w:rsidR="00456140">
        <w:rPr>
          <w:rFonts w:ascii="Consolas" w:eastAsia="Times New Roman" w:hAnsi="Consolas" w:cs="Consolas"/>
          <w:color w:val="000000" w:themeColor="text1"/>
          <w:sz w:val="22"/>
          <w:szCs w:val="22"/>
          <w:lang w:eastAsia="en-GB"/>
        </w:rPr>
        <w:t xml:space="preserve"> : A CISO is appointed to provide cybersecurity leadership and guidance for their organisation (covering information technology and operational technology).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Overseeing the cybersecurity program</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ism-1478</w:t>
      </w:r>
      <w:r w:rsidR="00456140">
        <w:rPr>
          <w:rFonts w:ascii="Consolas" w:eastAsia="Times New Roman" w:hAnsi="Consolas" w:cs="Consolas"/>
          <w:color w:val="000000" w:themeColor="text1"/>
          <w:sz w:val="22"/>
          <w:szCs w:val="22"/>
          <w:lang w:eastAsia="en-GB"/>
        </w:rPr>
        <w:t xml:space="preserve"> : The CISO oversees their organisation’s cybersecurity program and ensures their organisation’s compliance with cybersecurity policy, standards, regulations and legislation.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ism-1617</w:t>
      </w:r>
      <w:r w:rsidR="00456140">
        <w:rPr>
          <w:rFonts w:ascii="Consolas" w:eastAsia="Times New Roman" w:hAnsi="Consolas" w:cs="Consolas"/>
          <w:color w:val="000000" w:themeColor="text1"/>
          <w:sz w:val="22"/>
          <w:szCs w:val="22"/>
          <w:lang w:eastAsia="en-GB"/>
        </w:rPr>
        <w:t xml:space="preserve"> : The CISO regularly reviews and updates their organisation’s cybersecurity program to ensure its relevance in addressing cyberthreats and harnessing business and cybersecurity opportunities.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ism-1966</w:t>
      </w:r>
      <w:r w:rsidR="00456140">
        <w:rPr>
          <w:rFonts w:ascii="Consolas" w:eastAsia="Times New Roman" w:hAnsi="Consolas" w:cs="Consolas"/>
          <w:color w:val="000000" w:themeColor="text1"/>
          <w:sz w:val="22"/>
          <w:szCs w:val="22"/>
          <w:lang w:eastAsia="en-GB"/>
        </w:rPr>
        <w:t xml:space="preserve"> : The CISO develops, implements, maintains and verifies on a regular basis a register of systems used by their organisation.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ism-0724</w:t>
      </w:r>
      <w:r w:rsidR="00456140">
        <w:rPr>
          <w:rFonts w:ascii="Consolas" w:eastAsia="Times New Roman" w:hAnsi="Consolas" w:cs="Consolas"/>
          <w:color w:val="000000" w:themeColor="text1"/>
          <w:sz w:val="22"/>
          <w:szCs w:val="22"/>
          <w:lang w:eastAsia="en-GB"/>
        </w:rPr>
        <w:t xml:space="preserve"> : The CISO implements cybersecurity measurement metrics and key performance indicators for their organisation.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Coordinating cybersecurity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ism-0725</w:t>
      </w:r>
      <w:r w:rsidR="00456140">
        <w:rPr>
          <w:rFonts w:ascii="Consolas" w:eastAsia="Times New Roman" w:hAnsi="Consolas" w:cs="Consolas"/>
          <w:color w:val="000000" w:themeColor="text1"/>
          <w:sz w:val="22"/>
          <w:szCs w:val="22"/>
          <w:lang w:eastAsia="en-GB"/>
        </w:rPr>
        <w:t xml:space="preserve"> : The CISO coordinates cybersecurity and business alignment through a cybersecurity steering committee or advisory board, comprising of key cybersecurity and business executives, which meets formally and on a regular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ism-0726</w:t>
      </w:r>
      <w:r w:rsidR="00456140">
        <w:rPr>
          <w:rFonts w:ascii="Consolas" w:eastAsia="Times New Roman" w:hAnsi="Consolas" w:cs="Consolas"/>
          <w:color w:val="000000" w:themeColor="text1"/>
          <w:sz w:val="22"/>
          <w:szCs w:val="22"/>
          <w:lang w:eastAsia="en-GB"/>
        </w:rPr>
        <w:t xml:space="preserve"> : The CISO coordinates security risk management activities between cybersecurity and business teams.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Reporting on cybersecurity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ism-0718</w:t>
      </w:r>
      <w:r w:rsidR="00456140">
        <w:rPr>
          <w:rFonts w:ascii="Consolas" w:eastAsia="Times New Roman" w:hAnsi="Consolas" w:cs="Consolas"/>
          <w:color w:val="000000" w:themeColor="text1"/>
          <w:sz w:val="22"/>
          <w:szCs w:val="22"/>
          <w:lang w:eastAsia="en-GB"/>
        </w:rPr>
        <w:t xml:space="preserve"> : The CISO regularly reports directly to their organisation’s board of directors or executive committee on cybersecurity matters.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ism-1918</w:t>
      </w:r>
      <w:r w:rsidR="00456140">
        <w:rPr>
          <w:rFonts w:ascii="Consolas" w:eastAsia="Times New Roman" w:hAnsi="Consolas" w:cs="Consolas"/>
          <w:color w:val="000000" w:themeColor="text1"/>
          <w:sz w:val="22"/>
          <w:szCs w:val="22"/>
          <w:lang w:eastAsia="en-GB"/>
        </w:rPr>
        <w:t xml:space="preserve"> : The CISO regularly reports directly to their organisation’s audit, risk and compliance committee (or equivalent) on cybersecurity matters.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Overseeing cybersecurity incident response activities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ism-0733</w:t>
      </w:r>
      <w:r w:rsidR="00456140">
        <w:rPr>
          <w:rFonts w:ascii="Consolas" w:eastAsia="Times New Roman" w:hAnsi="Consolas" w:cs="Consolas"/>
          <w:color w:val="000000" w:themeColor="text1"/>
          <w:sz w:val="22"/>
          <w:szCs w:val="22"/>
          <w:lang w:eastAsia="en-GB"/>
        </w:rPr>
        <w:t xml:space="preserve"> : The CISO is fully aware of all cybersecurity incidents within their organisation.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ism-1618</w:t>
      </w:r>
      <w:r w:rsidR="00456140">
        <w:rPr>
          <w:rFonts w:ascii="Consolas" w:eastAsia="Times New Roman" w:hAnsi="Consolas" w:cs="Consolas"/>
          <w:color w:val="000000" w:themeColor="text1"/>
          <w:sz w:val="22"/>
          <w:szCs w:val="22"/>
          <w:lang w:eastAsia="en-GB"/>
        </w:rPr>
        <w:t xml:space="preserve"> : The CISO oversees their organisation’s response to cybersecurity incidents.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Contributing to business continuity and disaster recovery planning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ism-0734</w:t>
      </w:r>
      <w:r w:rsidR="00456140">
        <w:rPr>
          <w:rFonts w:ascii="Consolas" w:eastAsia="Times New Roman" w:hAnsi="Consolas" w:cs="Consolas"/>
          <w:color w:val="000000" w:themeColor="text1"/>
          <w:sz w:val="22"/>
          <w:szCs w:val="22"/>
          <w:lang w:eastAsia="en-GB"/>
        </w:rPr>
        <w:t xml:space="preserve"> : The CISO contributes to the development, implementation and maintenance of business continuity and disaster recovery plans for their organisation to ensure that business-critical services are supported appropriately in the event of a disaster.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Communicating a cybersecurity vision and strategy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ism-0720</w:t>
      </w:r>
      <w:r w:rsidR="00456140">
        <w:rPr>
          <w:rFonts w:ascii="Consolas" w:eastAsia="Times New Roman" w:hAnsi="Consolas" w:cs="Consolas"/>
          <w:color w:val="000000" w:themeColor="text1"/>
          <w:sz w:val="22"/>
          <w:szCs w:val="22"/>
          <w:lang w:eastAsia="en-GB"/>
        </w:rPr>
        <w:t xml:space="preserve"> : The CISO oversees the development, implementation and maintenance of a cybersecurity communications strategy to assist in communicating the cybersecurity vision and strategy for their organisation.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Working with suppliers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ism-0731</w:t>
      </w:r>
      <w:r w:rsidR="00456140">
        <w:rPr>
          <w:rFonts w:ascii="Consolas" w:eastAsia="Times New Roman" w:hAnsi="Consolas" w:cs="Consolas"/>
          <w:color w:val="000000" w:themeColor="text1"/>
          <w:sz w:val="22"/>
          <w:szCs w:val="22"/>
          <w:lang w:eastAsia="en-GB"/>
        </w:rPr>
        <w:t xml:space="preserve"> : The CISO oversees cyber supply chain risk management activities for their organisation.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Receiving and managing a dedicated cybersecurity budget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ism-0732</w:t>
      </w:r>
      <w:r w:rsidR="00456140">
        <w:rPr>
          <w:rFonts w:ascii="Consolas" w:eastAsia="Times New Roman" w:hAnsi="Consolas" w:cs="Consolas"/>
          <w:color w:val="000000" w:themeColor="text1"/>
          <w:sz w:val="22"/>
          <w:szCs w:val="22"/>
          <w:lang w:eastAsia="en-GB"/>
        </w:rPr>
        <w:t xml:space="preserve"> : The CISO receives and manages a dedicated cybersecurity budget for their organisation.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Overseeing cybersecurity personnel</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ism-0717</w:t>
      </w:r>
      <w:r w:rsidR="00456140">
        <w:rPr>
          <w:rFonts w:ascii="Consolas" w:eastAsia="Times New Roman" w:hAnsi="Consolas" w:cs="Consolas"/>
          <w:color w:val="000000" w:themeColor="text1"/>
          <w:sz w:val="22"/>
          <w:szCs w:val="22"/>
          <w:lang w:eastAsia="en-GB"/>
        </w:rPr>
        <w:t xml:space="preserve"> : The CISO oversees the management of cybersecurity personnel within their organisation.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ism-2020</w:t>
      </w:r>
      <w:r w:rsidR="00456140">
        <w:rPr>
          <w:rFonts w:ascii="Consolas" w:eastAsia="Times New Roman" w:hAnsi="Consolas" w:cs="Consolas"/>
          <w:color w:val="000000" w:themeColor="text1"/>
          <w:sz w:val="22"/>
          <w:szCs w:val="22"/>
          <w:lang w:eastAsia="en-GB"/>
        </w:rPr>
        <w:t xml:space="preserve"> : The CISO ensures sufficient cybersecurity personnel, with the right skills and experience, are acquired to support cybersecurity activities within their organisation.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Overseeing cybersecurity awareness training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ism-0735</w:t>
      </w:r>
      <w:r w:rsidR="00456140">
        <w:rPr>
          <w:rFonts w:ascii="Consolas" w:eastAsia="Times New Roman" w:hAnsi="Consolas" w:cs="Consolas"/>
          <w:color w:val="000000" w:themeColor="text1"/>
          <w:sz w:val="22"/>
          <w:szCs w:val="22"/>
          <w:lang w:eastAsia="en-GB"/>
        </w:rPr>
        <w:t xml:space="preserve"> : The CISO oversees the development, implementation and maintenance of their organisation’s cybersecurity awareness training program.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System owners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using the [Information security manual](#e7ce6e23-4bbb-45c1-a657-7e563c0837ed)’s six-step risk management framework can be found in the applying a risk-based approach to cybersecurity section of [Using the Information security manual](#8a965432-7e2e-4020-86e4-b38837f9be60).</w:t>
        <w:br/>
        <w:t xml:space="preserve"/>
        <w:br/>
        <w:t xml:space="preserve">Further information on [the purpose of IRAP](#84d3cbab-ab84-4981-a4f7-2bd469c8deaf) is available from ASD.</w:t>
        <w:br/>
        <w:t xml:space="preserve"/>
        <w:br/>
        <w:t xml:space="preserve">Further information on monitoring systems and their operating environments can be found in the event logging and monitoring section of the [Guidelines for system monitoring](#edc24216-f52b-4513-bcda-5fa564661999).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System ownership and oversight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ism-1071</w:t>
      </w:r>
      <w:r w:rsidR="00456140">
        <w:rPr>
          <w:rFonts w:ascii="Consolas" w:eastAsia="Times New Roman" w:hAnsi="Consolas" w:cs="Consolas"/>
          <w:color w:val="000000" w:themeColor="text1"/>
          <w:sz w:val="22"/>
          <w:szCs w:val="22"/>
          <w:lang w:eastAsia="en-GB"/>
        </w:rPr>
        <w:t xml:space="preserve"> : Each system has a designated system owner.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ism-1525</w:t>
      </w:r>
      <w:r w:rsidR="00456140">
        <w:rPr>
          <w:rFonts w:ascii="Consolas" w:eastAsia="Times New Roman" w:hAnsi="Consolas" w:cs="Consolas"/>
          <w:color w:val="000000" w:themeColor="text1"/>
          <w:sz w:val="22"/>
          <w:szCs w:val="22"/>
          <w:lang w:eastAsia="en-GB"/>
        </w:rPr>
        <w:t xml:space="preserve"> : System owners register each system with its authorising officer.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Protecting systems and their resources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ism-1633</w:t>
      </w:r>
      <w:r w:rsidR="00456140">
        <w:rPr>
          <w:rFonts w:ascii="Consolas" w:eastAsia="Times New Roman" w:hAnsi="Consolas" w:cs="Consolas"/>
          <w:color w:val="000000" w:themeColor="text1"/>
          <w:sz w:val="22"/>
          <w:szCs w:val="22"/>
          <w:lang w:eastAsia="en-GB"/>
        </w:rPr>
        <w:t xml:space="preserve"> : System owners, in consultation with each system’s authorising officer, determine the system boundary, business criticality and security objectives for each system based on an assessment of the impact if it were to be compromised.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ism-1203</w:t>
      </w:r>
      <w:r w:rsidR="00456140">
        <w:rPr>
          <w:rFonts w:ascii="Consolas" w:eastAsia="Times New Roman" w:hAnsi="Consolas" w:cs="Consolas"/>
          <w:color w:val="000000" w:themeColor="text1"/>
          <w:sz w:val="22"/>
          <w:szCs w:val="22"/>
          <w:lang w:eastAsia="en-GB"/>
        </w:rPr>
        <w:t xml:space="preserve"> : System owners, in consultation with each system’s authorising officer, conduct a threat and risk assessment for each system.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ism-1634</w:t>
      </w:r>
      <w:r w:rsidR="00456140">
        <w:rPr>
          <w:rFonts w:ascii="Consolas" w:eastAsia="Times New Roman" w:hAnsi="Consolas" w:cs="Consolas"/>
          <w:color w:val="000000" w:themeColor="text1"/>
          <w:sz w:val="22"/>
          <w:szCs w:val="22"/>
          <w:lang w:eastAsia="en-GB"/>
        </w:rPr>
        <w:t xml:space="preserve"> : System owners, in consultation with each system’s authorising officer, select controls for each system and tailor them to achieve desired security objectives.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ism-0009</w:t>
      </w:r>
      <w:r w:rsidR="00456140">
        <w:rPr>
          <w:rFonts w:ascii="Consolas" w:eastAsia="Times New Roman" w:hAnsi="Consolas" w:cs="Consolas"/>
          <w:color w:val="000000" w:themeColor="text1"/>
          <w:sz w:val="22"/>
          <w:szCs w:val="22"/>
          <w:lang w:eastAsia="en-GB"/>
        </w:rPr>
        <w:t xml:space="preserve"> : System owners, in consultation with each system’s authorising officer, identify any supplementary controls required based upon the unique nature of each system, its operating environment and the organisation’s risk tolerances.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ism-1635</w:t>
      </w:r>
      <w:r w:rsidR="00456140">
        <w:rPr>
          <w:rFonts w:ascii="Consolas" w:eastAsia="Times New Roman" w:hAnsi="Consolas" w:cs="Consolas"/>
          <w:color w:val="000000" w:themeColor="text1"/>
          <w:sz w:val="22"/>
          <w:szCs w:val="22"/>
          <w:lang w:eastAsia="en-GB"/>
        </w:rPr>
        <w:t xml:space="preserve"> : System owners implement controls for each system and its operating environment.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ism-1636</w:t>
      </w:r>
      <w:r w:rsidR="00456140">
        <w:rPr>
          <w:rFonts w:ascii="Consolas" w:eastAsia="Times New Roman" w:hAnsi="Consolas" w:cs="Consolas"/>
          <w:color w:val="000000" w:themeColor="text1"/>
          <w:sz w:val="22"/>
          <w:szCs w:val="22"/>
          <w:lang w:eastAsia="en-GB"/>
        </w:rPr>
        <w:t xml:space="preserve"> : System owners, in consultation with each system’s authorising officer, ensure controls for each non-classified, OFFICIAL: Sensitive, PROTECTED and SECRET system and its operating environment undergo a security assessment by their organisation’s own assessors or Infosec Registered Assessor Program (IRAP) assessors to determine if they have been implemented correctly and are operating as intended.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ism-1967</w:t>
      </w:r>
      <w:r w:rsidR="00456140">
        <w:rPr>
          <w:rFonts w:ascii="Consolas" w:eastAsia="Times New Roman" w:hAnsi="Consolas" w:cs="Consolas"/>
          <w:color w:val="000000" w:themeColor="text1"/>
          <w:sz w:val="22"/>
          <w:szCs w:val="22"/>
          <w:lang w:eastAsia="en-GB"/>
        </w:rPr>
        <w:t xml:space="preserve"> : System owners, in consultation with each system’s authorising officer, ensure controls for each TOP SECRET system and its operating environment, including each sensitive compartmented information system and its operating environment, undergo a security assessment by ASD assessors (or their delegates) to determine if they have been implemented correctly and are operating as intended.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ism-0027</w:t>
      </w:r>
      <w:r w:rsidR="00456140">
        <w:rPr>
          <w:rFonts w:ascii="Consolas" w:eastAsia="Times New Roman" w:hAnsi="Consolas" w:cs="Consolas"/>
          <w:color w:val="000000" w:themeColor="text1"/>
          <w:sz w:val="22"/>
          <w:szCs w:val="22"/>
          <w:lang w:eastAsia="en-GB"/>
        </w:rPr>
        <w:t xml:space="preserve"> : System owners obtain authorisation to operate each non-classified, OFFICIAL: Sensitive, PROTECTED and SECRET system from its authorising officer based on the acceptance of the security risks associated with its operation.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ism-1968</w:t>
      </w:r>
      <w:r w:rsidR="00456140">
        <w:rPr>
          <w:rFonts w:ascii="Consolas" w:eastAsia="Times New Roman" w:hAnsi="Consolas" w:cs="Consolas"/>
          <w:color w:val="000000" w:themeColor="text1"/>
          <w:sz w:val="22"/>
          <w:szCs w:val="22"/>
          <w:lang w:eastAsia="en-GB"/>
        </w:rPr>
        <w:t xml:space="preserve"> : System owners obtain authorisation to operate each TOP SECRET system, including each sensitive compartmented information system, from Director-General ASD (or their delegate) based on the acceptance of the security risks associated with its operation.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ism-1526</w:t>
      </w:r>
      <w:r w:rsidR="00456140">
        <w:rPr>
          <w:rFonts w:ascii="Consolas" w:eastAsia="Times New Roman" w:hAnsi="Consolas" w:cs="Consolas"/>
          <w:color w:val="000000" w:themeColor="text1"/>
          <w:sz w:val="22"/>
          <w:szCs w:val="22"/>
          <w:lang w:eastAsia="en-GB"/>
        </w:rPr>
        <w:t xml:space="preserve"> : System owners monitor each system, and associated cyberthreats, security risks and controls, on an ongoing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ism-2021</w:t>
      </w:r>
      <w:r w:rsidR="00456140">
        <w:rPr>
          <w:rFonts w:ascii="Consolas" w:eastAsia="Times New Roman" w:hAnsi="Consolas" w:cs="Consolas"/>
          <w:color w:val="000000" w:themeColor="text1"/>
          <w:sz w:val="22"/>
          <w:szCs w:val="22"/>
          <w:lang w:eastAsia="en-GB"/>
        </w:rPr>
        <w:t xml:space="preserve"> : System owners implement and maintain data minimisation practices for each of their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Annual reporting of system security status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ism-1587</w:t>
      </w:r>
      <w:r w:rsidR="00456140">
        <w:rPr>
          <w:rFonts w:ascii="Consolas" w:eastAsia="Times New Roman" w:hAnsi="Consolas" w:cs="Consolas"/>
          <w:color w:val="000000" w:themeColor="text1"/>
          <w:sz w:val="22"/>
          <w:szCs w:val="22"/>
          <w:lang w:eastAsia="en-GB"/>
        </w:rPr>
        <w:t xml:space="preserve"> : System owners report the security status of each system to its authorising officer at least annually.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cybersecurity incidents</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Managing cybersecurity incidents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Cybersecurity events</w:t>
        <w:br/>
        <w:t xml:space="preserve"/>
        <w:br/>
        <w:t xml:space="preserve">A cybersecurity event is an occurrence of a system, service or network state indicating a possible breach of security policy, failure of safeguards or a previously unknown situation that may be relevant to security.</w:t>
        <w:br/>
        <w:t xml:space="preserve"/>
        <w:br/>
        <w:t xml:space="preserve"># Cybersecurity incidents</w:t>
        <w:br/>
        <w:t xml:space="preserve"/>
        <w:br/>
        <w:t xml:space="preserve">A cybersecurity incident is an unwanted or unexpected cybersecurity event, or a series of such events, that either has compromised business operations or has a significant probability of compromising business operations.</w:t>
        <w:br/>
        <w:t xml:space="preserve"/>
        <w:br/>
        <w:t xml:space="preserve"># Cyber resilience</w:t>
        <w:br/>
        <w:t xml:space="preserve"/>
        <w:br/>
        <w:t xml:space="preserve">Cyber resilience is the ability to adapt to disruptions caused by cybersecurity incidents while maintaining continuous business operations. This includes the ability to detect, manage and recover from cybersecurity incidents.</w:t>
        <w:br/>
        <w:t xml:space="preserve"/>
        <w:br/>
        <w:t xml:space="preserve"># Detecting cybersecurity incidents</w:t>
        <w:br/>
        <w:t xml:space="preserve"/>
        <w:br/>
        <w:t xml:space="preserve">One of the core elements of detecting and investigating cybersecurity incidents is the availability of appropriate data sources, such as event logs. The following event logs can be used by an organisation to assist with detecting and investigating cybersecurity incidents:</w:t>
        <w:br/>
        <w:t xml:space="preserve"/>
        <w:br/>
        <w:t xml:space="preserve">- **Artificial intelligence applications:** May assist in identifying anomalous or malicious code or user behaviour indicating an exploitation attempt or successful compromise.</w:t>
        <w:br/>
        <w:t xml:space="preserve">- **Cross Domain Solutions:** May assist in identifying anomalous or malicious network traffic indicating an exploitation attempt or successful compromise.</w:t>
        <w:br/>
        <w:t xml:space="preserve">- **Databases:** May assist in identifying anomalous or malicious code or user behaviour indicating an exploitation attempt or successful compromise.</w:t>
        <w:br/>
        <w:t xml:space="preserve">- **Domain Name System services:** May assist in identifying attempts to resolve malicious domain names or Internet Protocol addresses indicating an exploitation attempt or successful compromise.</w:t>
        <w:br/>
        <w:t xml:space="preserve">- **Email servers:** May assist in identifying users targeted with phishing emails thereby helping to identify the initial vector of a compromise.</w:t>
        <w:br/>
        <w:t xml:space="preserve">- **Gateways:** May assist in identifying anomalous or malicious network traffic indicating an exploitation attempt or successful compromise.</w:t>
        <w:br/>
        <w:t xml:space="preserve">- **Mobile applications:** May assist in identifying anomalous or malicious code or user behaviour indicating an exploitation attempt or successful compromise.</w:t>
        <w:br/>
        <w:t xml:space="preserve">- **Multifunction devices:** May assist in identifying anomalous or malicious user behaviour indicating a cybersecurity incident.</w:t>
        <w:br/>
        <w:t xml:space="preserve">- **Operating systems:** May assist in identifying anomalous or malicious activity indicating an exploitation attempt or successful compromise.</w:t>
        <w:br/>
        <w:t xml:space="preserve">- **Remote access services:** May assist in identifying unusual locations of access or times of access indicating an exploitation attempt or successful compromise.</w:t>
        <w:br/>
        <w:t xml:space="preserve">- **Security products:** May assist in identifying anomalous or malicious code or network traffic indicating an exploitation attempt or successful compromise.</w:t>
        <w:br/>
        <w:t xml:space="preserve">- **Server applications:** May assist in identifying anomalous or malicious code or user behaviour indicating an exploitation attempt or successful compromise.</w:t>
        <w:br/>
        <w:t xml:space="preserve">- **System access:** May assist in identifying anomalous or malicious user behaviour indicating an exploitation attempt or successful compromise.</w:t>
        <w:br/>
        <w:t xml:space="preserve">- **User applications:** May assist in identifying anomalous or malicious code or user behaviour indicating an exploitation attempt or successful compromise.</w:t>
        <w:br/>
        <w:t xml:space="preserve">- **Web applications:** May assist in identifying anomalous or malicious code or user behaviour indicating an exploitation attempt or successful compromise.</w:t>
        <w:br/>
        <w:t xml:space="preserve">- **Web proxies:** May assist in identifying anomalous or malicious network traffic indicating an exploitation attempt or successful compromise.</w:t>
        <w:br/>
        <w:t xml:space="preserve"/>
        <w:br/>
        <w:t xml:space="preserve"># Further information</w:t>
        <w:br/>
        <w:t xml:space="preserve"/>
        <w:br/>
        <w:t xml:space="preserve">Further information on event logging can be found in the event logging and monitoring section of the [Guidelines for system monitoring](#edc24216-f52b-4513-bcda-5fa564661999).</w:t>
        <w:br/>
        <w:t xml:space="preserve"/>
        <w:br/>
        <w:t xml:space="preserve">Further information on cybersecurity incident response plans can be found in the system-specific cybersecurity documentation section of the [Guidelines for cybersecurity documentation](#578d0434-6b3f-46f3-aad8-c7ac75c2ebcc).</w:t>
        <w:br/>
        <w:t xml:space="preserve"/>
        <w:br/>
        <w:t xml:space="preserve">Further information on preparing for and responding to cybersecurity incidents can be found in ASD’s [Cybersecurity incident response planning: Executive guidance](#403f72c6-3e85-4185-8df3-130b2a6b25b3) and [Cybersecurity incident response planning: Practitioner guidance](#041bce05-55ad-4a2a-93e3-c582d39fce94) publications.</w:t>
        <w:br/>
        <w:t xml:space="preserve"/>
        <w:br/>
        <w:t xml:space="preserve">Further information on understanding, identifying and preventing the insider threat can be found in the Attorney-General’s Department’s [Countering the Insider Threat: A guide for Australian Government](#fb60e251-ed4c-4781-96db-58a0225bca89) publication.</w:t>
        <w:br/>
        <w:t xml:space="preserve"/>
        <w:br/>
        <w:t xml:space="preserve">Further information on understanding, identifying and preventing the insider threat can also be found in the Australian Security Intelligence Organisation’s [Countering the insider threat](#fb60e251-ed4c-4781-96db-58a0225bca89) brochure and [Countering the insider threat: A security manager’s guide](#f6813648-fe24-4d45-9e45-c97b4021506e) publication.</w:t>
        <w:br/>
        <w:t xml:space="preserve"/>
        <w:br/>
        <w:t xml:space="preserve">Further information on understanding, identifying and preventing the insider threat can also be found on the United Kingdom’s National Protective Security Authority’s [Insider Risk Guidance](#c2a2f934-c5d6-46a7-86db-7fec1565058e) website.</w:t>
        <w:br/>
        <w:t xml:space="preserve"/>
        <w:br/>
        <w:t xml:space="preserve">Further information on developing, implementing and maintaining an insider threat mitigation program can be found in the United States’ Cybersecurity \ Infrastructure Security Agency’s [Insider Threat Mitigation Guide](#c322926a-13b3-4efe-8573-06624418e8f5).</w:t>
        <w:br/>
        <w:t xml:space="preserve"/>
        <w:br/>
        <w:t xml:space="preserve">Further information on developing, implementing and maintaining an insider threat mitigation program can also be found in Carnegie Mellon University’s Software Engineering Institute’s [Common Sense Guide to Mitigating Insider Threats, Seventh Edition](#cad720b4-e47a-437d-b272-6958e738131d) publication.</w:t>
        <w:br/>
        <w:t xml:space="preserve"/>
        <w:br/>
        <w:t xml:space="preserve">Further information on reporting of cybersecurity incidents by service providers can be found in the managed services and cloud services section of the [Guidelines for procurement and outsourcing](#f37a4848-0791-4870-b316-5536c2681c28).</w:t>
        <w:br/>
        <w:t xml:space="preserve"/>
        <w:br/>
        <w:t xml:space="preserve">Further information on [reporting cybercrime incidents](#188466f6-be12-49ce-b99a-981e54b1663e) and [reporting cybersecurity incidents](#626d3582-3caf-49d6-89d5-4b8fdbbf1f31), including ASD’s [limited use obligation](#cae0ac6b-e69b-4359-bfd7-5ee5eff1049d), is available from ASD.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Cybersecurity incident management policy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ism-0576</w:t>
      </w:r>
      <w:r w:rsidR="00456140">
        <w:rPr>
          <w:rFonts w:ascii="Consolas" w:eastAsia="Times New Roman" w:hAnsi="Consolas" w:cs="Consolas"/>
          <w:color w:val="000000" w:themeColor="text1"/>
          <w:sz w:val="22"/>
          <w:szCs w:val="22"/>
          <w:lang w:eastAsia="en-GB"/>
        </w:rPr>
        <w:t xml:space="preserve"> : A cybersecurity incident management policy, and associated cybersecurity incident response plan,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ism-1784</w:t>
      </w:r>
      <w:r w:rsidR="00456140">
        <w:rPr>
          <w:rFonts w:ascii="Consolas" w:eastAsia="Times New Roman" w:hAnsi="Consolas" w:cs="Consolas"/>
          <w:color w:val="000000" w:themeColor="text1"/>
          <w:sz w:val="22"/>
          <w:szCs w:val="22"/>
          <w:lang w:eastAsia="en-GB"/>
        </w:rPr>
        <w:t xml:space="preserve"> : The cybersecurity incident management policy, including the associated cybersecurity incident response plan, is exercised at least annually.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Cybersecurity incident register</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ism-0125</w:t>
      </w:r>
      <w:r w:rsidR="00456140">
        <w:rPr>
          <w:rFonts w:ascii="Consolas" w:eastAsia="Times New Roman" w:hAnsi="Consolas" w:cs="Consolas"/>
          <w:color w:val="000000" w:themeColor="text1"/>
          <w:sz w:val="22"/>
          <w:szCs w:val="22"/>
          <w:lang w:eastAsia="en-GB"/>
        </w:rPr>
        <w:t xml:space="preserve"> : A cybersecurity incident register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ism-1803</w:t>
      </w:r>
      <w:r w:rsidR="00456140">
        <w:rPr>
          <w:rFonts w:ascii="Consolas" w:eastAsia="Times New Roman" w:hAnsi="Consolas" w:cs="Consolas"/>
          <w:color w:val="000000" w:themeColor="text1"/>
          <w:sz w:val="22"/>
          <w:szCs w:val="22"/>
          <w:lang w:eastAsia="en-GB"/>
        </w:rPr>
        <w:t xml:space="preserve"> : A cybersecurity incident register contains the following for each cybersecurity incident:</w:t>
        <w:br/>
        <w:t xml:space="preserve"/>
        <w:br/>
        <w:t xml:space="preserve">- the date the cybersecurity incident occurred</w:t>
        <w:br/>
        <w:t xml:space="preserve">- the date the cybersecurity incident was discovered</w:t>
        <w:br/>
        <w:t xml:space="preserve">- a description of the cybersecurity incident</w:t>
        <w:br/>
        <w:t xml:space="preserve">- any actions taken in response to the cybersecurity incident</w:t>
        <w:br/>
        <w:t xml:space="preserve">- to whom the cybersecurity incident was reported.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Insider threat mitigation program</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ism-1625</w:t>
      </w:r>
      <w:r w:rsidR="00456140">
        <w:rPr>
          <w:rFonts w:ascii="Consolas" w:eastAsia="Times New Roman" w:hAnsi="Consolas" w:cs="Consolas"/>
          <w:color w:val="000000" w:themeColor="text1"/>
          <w:sz w:val="22"/>
          <w:szCs w:val="22"/>
          <w:lang w:eastAsia="en-GB"/>
        </w:rPr>
        <w:t xml:space="preserve"> : An insider threat mitigation program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ism-1626</w:t>
      </w:r>
      <w:r w:rsidR="00456140">
        <w:rPr>
          <w:rFonts w:ascii="Consolas" w:eastAsia="Times New Roman" w:hAnsi="Consolas" w:cs="Consolas"/>
          <w:color w:val="000000" w:themeColor="text1"/>
          <w:sz w:val="22"/>
          <w:szCs w:val="22"/>
          <w:lang w:eastAsia="en-GB"/>
        </w:rPr>
        <w:t xml:space="preserve"> : Legal advice is sought regarding the development and implementation of an insider threat mitigation program.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Access to sufficient data sources and tools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ism-0120</w:t>
      </w:r>
      <w:r w:rsidR="00456140">
        <w:rPr>
          <w:rFonts w:ascii="Consolas" w:eastAsia="Times New Roman" w:hAnsi="Consolas" w:cs="Consolas"/>
          <w:color w:val="000000" w:themeColor="text1"/>
          <w:sz w:val="22"/>
          <w:szCs w:val="22"/>
          <w:lang w:eastAsia="en-GB"/>
        </w:rPr>
        <w:t xml:space="preserve"> : Cybersecurity personnel have access to sufficient data sources and tools to ensure that systems can be monitored for key indicators of compromise.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Reporting cybersecurity incidents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ism-0123</w:t>
      </w:r>
      <w:r w:rsidR="00456140">
        <w:rPr>
          <w:rFonts w:ascii="Consolas" w:eastAsia="Times New Roman" w:hAnsi="Consolas" w:cs="Consolas"/>
          <w:color w:val="000000" w:themeColor="text1"/>
          <w:sz w:val="22"/>
          <w:szCs w:val="22"/>
          <w:lang w:eastAsia="en-GB"/>
        </w:rPr>
        <w:t xml:space="preserve"> : Cybersecurity incidents are reported to the chief information security officer, or one of their delegates, as soon as possible after they occur or are discovered.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Reporting cybersecurity incidents to ASD</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ism-0140</w:t>
      </w:r>
      <w:r w:rsidR="00456140">
        <w:rPr>
          <w:rFonts w:ascii="Consolas" w:eastAsia="Times New Roman" w:hAnsi="Consolas" w:cs="Consolas"/>
          <w:color w:val="000000" w:themeColor="text1"/>
          <w:sz w:val="22"/>
          <w:szCs w:val="22"/>
          <w:lang w:eastAsia="en-GB"/>
        </w:rPr>
        <w:t xml:space="preserve"> : Cybersecurity incidents are reported to ASD as soon as possible after they occur or are discovered.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Reporting cybersecurity incidents to customers and the public</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ism-1880</w:t>
      </w:r>
      <w:r w:rsidR="00456140">
        <w:rPr>
          <w:rFonts w:ascii="Consolas" w:eastAsia="Times New Roman" w:hAnsi="Consolas" w:cs="Consolas"/>
          <w:color w:val="000000" w:themeColor="text1"/>
          <w:sz w:val="22"/>
          <w:szCs w:val="22"/>
          <w:lang w:eastAsia="en-GB"/>
        </w:rPr>
        <w:t xml:space="preserve"> : Cybersecurity incidents that involve customer data are reported to customers and the public in a timely manner after they occur or are discovered.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ism-1881</w:t>
      </w:r>
      <w:r w:rsidR="00456140">
        <w:rPr>
          <w:rFonts w:ascii="Consolas" w:eastAsia="Times New Roman" w:hAnsi="Consolas" w:cs="Consolas"/>
          <w:color w:val="000000" w:themeColor="text1"/>
          <w:sz w:val="22"/>
          <w:szCs w:val="22"/>
          <w:lang w:eastAsia="en-GB"/>
        </w:rPr>
        <w:t xml:space="preserve"> : Cybersecurity incidents that do not involve customer data are reported to customers and the public in a timely manner after they occur or are discovered.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Responding to cybersecurity incidents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cybersecurity incident response plans can be found in the system-specific cybersecurity documentation section of the [Guidelines for cybersecurity documentation](#578d0434-6b3f-46f3-aad8-c7ac75c2ebcc).</w:t>
        <w:br/>
        <w:t xml:space="preserve"/>
        <w:br/>
        <w:t xml:space="preserve">Further information on handling malicious code infections can be found in National Institute of Standards and Technology Special Publication 800-61 Rev. 3, [Incident Response Recommendations and Considerations for Cybersecurity Risk Management: A CSF 2.0 Community Profile](#f48c0d05-5173-4c8e-8748-e5591518c1fb).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Enacting cybersecurity incident response plans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ism-1819</w:t>
      </w:r>
      <w:r w:rsidR="00456140">
        <w:rPr>
          <w:rFonts w:ascii="Consolas" w:eastAsia="Times New Roman" w:hAnsi="Consolas" w:cs="Consolas"/>
          <w:color w:val="000000" w:themeColor="text1"/>
          <w:sz w:val="22"/>
          <w:szCs w:val="22"/>
          <w:lang w:eastAsia="en-GB"/>
        </w:rPr>
        <w:t xml:space="preserve"> : Following the identification of a cybersecurity incident, the cybersecurity incident response plan is enacted.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Handling and containing data spills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ism-0133</w:t>
      </w:r>
      <w:r w:rsidR="00456140">
        <w:rPr>
          <w:rFonts w:ascii="Consolas" w:eastAsia="Times New Roman" w:hAnsi="Consolas" w:cs="Consolas"/>
          <w:color w:val="000000" w:themeColor="text1"/>
          <w:sz w:val="22"/>
          <w:szCs w:val="22"/>
          <w:lang w:eastAsia="en-GB"/>
        </w:rPr>
        <w:t xml:space="preserve"> : When a data spill occurs, data owners are advised and access to the data is restricted.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Handling and containing malicious code infections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ism-0917</w:t>
      </w:r>
      <w:r w:rsidR="00456140">
        <w:rPr>
          <w:rFonts w:ascii="Consolas" w:eastAsia="Times New Roman" w:hAnsi="Consolas" w:cs="Consolas"/>
          <w:color w:val="000000" w:themeColor="text1"/>
          <w:sz w:val="22"/>
          <w:szCs w:val="22"/>
          <w:lang w:eastAsia="en-GB"/>
        </w:rPr>
        <w:t xml:space="preserve"> : When malicious code is detected, the following steps are taken to handle the infection:</w:t>
        <w:br/>
        <w:t xml:space="preserve"/>
        <w:br/>
        <w:t xml:space="preserve">- the infected systems are isolated</w:t>
        <w:br/>
        <w:t xml:space="preserve">- all previously connected media used in the period leading up to the infection are scanned for signs of infection and isolated if necessary</w:t>
        <w:br/>
        <w:t xml:space="preserve">- antivirus applications are used to remove the infection from infected systems and media</w:t>
        <w:br/>
        <w:t xml:space="preserve">- if the infection cannot be reliably removed, systems are restored from a known good backup or rebuilt.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ism-1969</w:t>
      </w:r>
      <w:r w:rsidR="00456140">
        <w:rPr>
          <w:rFonts w:ascii="Consolas" w:eastAsia="Times New Roman" w:hAnsi="Consolas" w:cs="Consolas"/>
          <w:color w:val="000000" w:themeColor="text1"/>
          <w:sz w:val="22"/>
          <w:szCs w:val="22"/>
          <w:lang w:eastAsia="en-GB"/>
        </w:rPr>
        <w:t xml:space="preserve"> : Malicious code, when stored or communicated, is treated beforehand to prevent accidental execution.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ism-1970</w:t>
      </w:r>
      <w:r w:rsidR="00456140">
        <w:rPr>
          <w:rFonts w:ascii="Consolas" w:eastAsia="Times New Roman" w:hAnsi="Consolas" w:cs="Consolas"/>
          <w:color w:val="000000" w:themeColor="text1"/>
          <w:sz w:val="22"/>
          <w:szCs w:val="22"/>
          <w:lang w:eastAsia="en-GB"/>
        </w:rPr>
        <w:t xml:space="preserve"> : Malicious code processed for cybersecurity incident response or research purposes is done so in a dedicated analysis environment that is segregated from other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Handling and containing intrusions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ism-0137</w:t>
      </w:r>
      <w:r w:rsidR="00456140">
        <w:rPr>
          <w:rFonts w:ascii="Consolas" w:eastAsia="Times New Roman" w:hAnsi="Consolas" w:cs="Consolas"/>
          <w:color w:val="000000" w:themeColor="text1"/>
          <w:sz w:val="22"/>
          <w:szCs w:val="22"/>
          <w:lang w:eastAsia="en-GB"/>
        </w:rPr>
        <w:t xml:space="preserve"> : Legal advice is sought before allowing intrusion activity to continue on a system for the purpose of collecting further data or evidence.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ism-1609</w:t>
      </w:r>
      <w:r w:rsidR="00456140">
        <w:rPr>
          <w:rFonts w:ascii="Consolas" w:eastAsia="Times New Roman" w:hAnsi="Consolas" w:cs="Consolas"/>
          <w:color w:val="000000" w:themeColor="text1"/>
          <w:sz w:val="22"/>
          <w:szCs w:val="22"/>
          <w:lang w:eastAsia="en-GB"/>
        </w:rPr>
        <w:t xml:space="preserve"> : System owners are consulted before allowing intrusion activity to continue on a system for the purpose of collecting further data or evidence.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ism-1731</w:t>
      </w:r>
      <w:r w:rsidR="00456140">
        <w:rPr>
          <w:rFonts w:ascii="Consolas" w:eastAsia="Times New Roman" w:hAnsi="Consolas" w:cs="Consolas"/>
          <w:color w:val="000000" w:themeColor="text1"/>
          <w:sz w:val="22"/>
          <w:szCs w:val="22"/>
          <w:lang w:eastAsia="en-GB"/>
        </w:rPr>
        <w:t xml:space="preserve"> : Planning and coordination of intrusion remediation activities are conducted on a separate system to that which has been compromised.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ism-1732</w:t>
      </w:r>
      <w:r w:rsidR="00456140">
        <w:rPr>
          <w:rFonts w:ascii="Consolas" w:eastAsia="Times New Roman" w:hAnsi="Consolas" w:cs="Consolas"/>
          <w:color w:val="000000" w:themeColor="text1"/>
          <w:sz w:val="22"/>
          <w:szCs w:val="22"/>
          <w:lang w:eastAsia="en-GB"/>
        </w:rPr>
        <w:t xml:space="preserve"> : To the extent possible, all intrusion remediation activities are conducted in a coordinated manner during the same planned outage.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ism-1213</w:t>
      </w:r>
      <w:r w:rsidR="00456140">
        <w:rPr>
          <w:rFonts w:ascii="Consolas" w:eastAsia="Times New Roman" w:hAnsi="Consolas" w:cs="Consolas"/>
          <w:color w:val="000000" w:themeColor="text1"/>
          <w:sz w:val="22"/>
          <w:szCs w:val="22"/>
          <w:lang w:eastAsia="en-GB"/>
        </w:rPr>
        <w:t xml:space="preserve"> : Following intrusion remediation activities, full network traffic is captured for at least seven days and analysed to determine whether malicious actors have been successfully removed from the system.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Maintaining the integrity of evidence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ism-0138</w:t>
      </w:r>
      <w:r w:rsidR="00456140">
        <w:rPr>
          <w:rFonts w:ascii="Consolas" w:eastAsia="Times New Roman" w:hAnsi="Consolas" w:cs="Consolas"/>
          <w:color w:val="000000" w:themeColor="text1"/>
          <w:sz w:val="22"/>
          <w:szCs w:val="22"/>
          <w:lang w:eastAsia="en-GB"/>
        </w:rPr>
        <w:t xml:space="preserve"> : The integrity of evidence gathered during an investigation is maintained by investigators:</w:t>
        <w:br/>
        <w:t xml:space="preserve"/>
        <w:br/>
        <w:t xml:space="preserve">- recording all of their actions</w:t>
        <w:br/>
        <w:t xml:space="preserve">- maintaining a proper chain of custody</w:t>
        <w:br/>
        <w:t xml:space="preserve">- following all instructions provided by relevant law enforcement agencies.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procurement and outsourcing</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Cyber supply chain risk management</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cyber supply chain risk management can be found in the following Australian Signals Directorate (ASD) publications:</w:t>
        <w:br/>
        <w:t xml:space="preserve"/>
        <w:br/>
        <w:t xml:space="preserve">- [Choosing secure and verifiable technologies: Executive guidance](#f41c5403-9070-41ab-968e-cf69ac8bf34a)</w:t>
        <w:br/>
        <w:t xml:space="preserve">- [Choosing secure and verifiable technologies](#adc62d2d-87b9-43a0-ae76-6e6828ff3bbb)</w:t>
        <w:br/>
        <w:t xml:space="preserve">- [Cyber supply chain risk management](#37f65b5b-ce8c-4137-9c84-41678af1e70e)</w:t>
        <w:br/>
        <w:t xml:space="preserve">- [Identifying cyber supply chain risks](#85ee803a-b711-443b-98bf-b279de8fbed0).</w:t>
        <w:br/>
        <w:t xml:space="preserve"/>
        <w:br/>
        <w:t xml:space="preserve">Further information on cyber supply chain risk management can also be found in the following publications:</w:t>
        <w:br/>
        <w:t xml:space="preserve"/>
        <w:br/>
        <w:t xml:space="preserve">- Canada’s Canadian Centre for Cyber Security’s [Cyber supply chain: An approach to assessing risk](#971c6452-6e97-4b4f-b5e4-64e457cb8320)</w:t>
        <w:br/>
        <w:t xml:space="preserve">- New Zealand’s National Cyber Security Centre’s [Supply Chain Cyber Security: In Safe Hands](#8a0daed2-8840-443f-a83e-68252d2dcdc5)</w:t>
        <w:br/>
        <w:t xml:space="preserve">- United Kingdom’s National Cyber Security Centre’s [Supply chain security guidance](#19947ae5-678c-4dc0-a35e-283e4af1284c)</w:t>
        <w:br/>
        <w:t xml:space="preserve">- United States’ Cybersecurity \ Infrastructure Security Agency’s [Secure by Demand: Priority Considerations for Operational Technology Owners and Operators when Selecting Digital Products](#ab5852b2-0004-4565-8e81-e769ca47ea81).</w:t>
        <w:br/>
        <w:t xml:space="preserve"/>
        <w:br/>
        <w:t xml:space="preserve">Further information on cyber supply chain risk management can also be found on the United States’ Cybersecurity \ Infrastructure Security Agency’s [ICT Supply Chain Resource Library](#014064b7-5b77-4a79-af6c-79a16f4d0cb2) website.</w:t>
        <w:br/>
        <w:t xml:space="preserve"/>
        <w:br/>
        <w:t xml:space="preserve">Further information on cyber supply chain integrity can be found in National Institute of Standards and Technology Special Publication 800-161 Rev. 1, [Cybersecurity Supply Chain Risk Management Practices for Systems and Organizations](#0d7243fc-65f0-4b4e-9358-bf4f6e0e34d7).</w:t>
        <w:br/>
        <w:t xml:space="preserve"/>
        <w:br/>
        <w:t xml:space="preserve">Further information on outsourced products and services can be found in the Department of Home Affairs’ [Protective Security Policy Framework](#92679127-f61d-486a-a93e-df2a26dfb07a).</w:t>
        <w:br/>
        <w:t xml:space="preserve"/>
        <w:br/>
        <w:t xml:space="preserve">Further information on the procurement and use of evaluated operating systems, applications and IT equipment can be found in the evaluated product procurement and evaluated product use sections of the [Guidelines for evaluated products](#a699a3aa-828d-479b-b50b-98127bb19437).</w:t>
        <w:br/>
        <w:t xml:space="preserve"/>
        <w:br/>
        <w:t xml:space="preserve">Further information on suppliers that have made a pledge to implement Secure by Design and Secure by Default principles and practices can be found on the United States’ Cybersecurity \ Infrastructure Security Agency’s [Secure by Design Pledge](#4974639a-f41a-4280-ae06-33d1f13d6083) website.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Cyber supply chain risk management activities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ism-1631</w:t>
      </w:r>
      <w:r w:rsidR="00456140">
        <w:rPr>
          <w:rFonts w:ascii="Consolas" w:eastAsia="Times New Roman" w:hAnsi="Consolas" w:cs="Consolas"/>
          <w:color w:val="000000" w:themeColor="text1"/>
          <w:sz w:val="22"/>
          <w:szCs w:val="22"/>
          <w:lang w:eastAsia="en-GB"/>
        </w:rPr>
        <w:t xml:space="preserve"> : Suppliers of operating systems, applications, IT equipment, OT equipment and services associated with systems are identified.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ism-1452</w:t>
      </w:r>
      <w:r w:rsidR="00456140">
        <w:rPr>
          <w:rFonts w:ascii="Consolas" w:eastAsia="Times New Roman" w:hAnsi="Consolas" w:cs="Consolas"/>
          <w:color w:val="000000" w:themeColor="text1"/>
          <w:sz w:val="22"/>
          <w:szCs w:val="22"/>
          <w:lang w:eastAsia="en-GB"/>
        </w:rPr>
        <w:t xml:space="preserve"> : A supply chain risk assessment is performed for suppliers of operating systems, applications, IT equipment, OT equipment and services in order to assess the impact to a system’s security risk profile.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ism-1567</w:t>
      </w:r>
      <w:r w:rsidR="00456140">
        <w:rPr>
          <w:rFonts w:ascii="Consolas" w:eastAsia="Times New Roman" w:hAnsi="Consolas" w:cs="Consolas"/>
          <w:color w:val="000000" w:themeColor="text1"/>
          <w:sz w:val="22"/>
          <w:szCs w:val="22"/>
          <w:lang w:eastAsia="en-GB"/>
        </w:rPr>
        <w:t xml:space="preserve"> : Suppliers identified as high risk by a cyber supply chain risk assessment are not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ism-1568</w:t>
      </w:r>
      <w:r w:rsidR="00456140">
        <w:rPr>
          <w:rFonts w:ascii="Consolas" w:eastAsia="Times New Roman" w:hAnsi="Consolas" w:cs="Consolas"/>
          <w:color w:val="000000" w:themeColor="text1"/>
          <w:sz w:val="22"/>
          <w:szCs w:val="22"/>
          <w:lang w:eastAsia="en-GB"/>
        </w:rPr>
        <w:t xml:space="preserve"> : Operating systems, applications, IT equipment, OT equipment and services are procured from suppliers that have demonstrated a commitment to the security of their products and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ism-1882</w:t>
      </w:r>
      <w:r w:rsidR="00456140">
        <w:rPr>
          <w:rFonts w:ascii="Consolas" w:eastAsia="Times New Roman" w:hAnsi="Consolas" w:cs="Consolas"/>
          <w:color w:val="000000" w:themeColor="text1"/>
          <w:sz w:val="22"/>
          <w:szCs w:val="22"/>
          <w:lang w:eastAsia="en-GB"/>
        </w:rPr>
        <w:t xml:space="preserve"> : Operating systems, applications, IT equipment, OT equipment and services are procured from suppliers that have demonstrated a commitment to transparency for their products and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ism-1632</w:t>
      </w:r>
      <w:r w:rsidR="00456140">
        <w:rPr>
          <w:rFonts w:ascii="Consolas" w:eastAsia="Times New Roman" w:hAnsi="Consolas" w:cs="Consolas"/>
          <w:color w:val="000000" w:themeColor="text1"/>
          <w:sz w:val="22"/>
          <w:szCs w:val="22"/>
          <w:lang w:eastAsia="en-GB"/>
        </w:rPr>
        <w:t xml:space="preserve"> : Operating systems, applications, IT equipment, OT equipment and services are procured from suppliers that have a strong track record of maintaining the security of their own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ism-1569</w:t>
      </w:r>
      <w:r w:rsidR="00456140">
        <w:rPr>
          <w:rFonts w:ascii="Consolas" w:eastAsia="Times New Roman" w:hAnsi="Consolas" w:cs="Consolas"/>
          <w:color w:val="000000" w:themeColor="text1"/>
          <w:sz w:val="22"/>
          <w:szCs w:val="22"/>
          <w:lang w:eastAsia="en-GB"/>
        </w:rPr>
        <w:t xml:space="preserve"> : A shared responsibility model is created, documented and shared between suppliers and their customers in order to articulate the security responsibilities of each party.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Supplier relationship management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ism-1785</w:t>
      </w:r>
      <w:r w:rsidR="00456140">
        <w:rPr>
          <w:rFonts w:ascii="Consolas" w:eastAsia="Times New Roman" w:hAnsi="Consolas" w:cs="Consolas"/>
          <w:color w:val="000000" w:themeColor="text1"/>
          <w:sz w:val="22"/>
          <w:szCs w:val="22"/>
          <w:lang w:eastAsia="en-GB"/>
        </w:rPr>
        <w:t xml:space="preserve"> : A supplier relationship management policy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ism-1786</w:t>
      </w:r>
      <w:r w:rsidR="00456140">
        <w:rPr>
          <w:rFonts w:ascii="Consolas" w:eastAsia="Times New Roman" w:hAnsi="Consolas" w:cs="Consolas"/>
          <w:color w:val="000000" w:themeColor="text1"/>
          <w:sz w:val="22"/>
          <w:szCs w:val="22"/>
          <w:lang w:eastAsia="en-GB"/>
        </w:rPr>
        <w:t xml:space="preserve"> : An approved supplier list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Sourcing operating systems, applications, IT equipment, OT equipment and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ism-1787</w:t>
      </w:r>
      <w:r w:rsidR="00456140">
        <w:rPr>
          <w:rFonts w:ascii="Consolas" w:eastAsia="Times New Roman" w:hAnsi="Consolas" w:cs="Consolas"/>
          <w:color w:val="000000" w:themeColor="text1"/>
          <w:sz w:val="22"/>
          <w:szCs w:val="22"/>
          <w:lang w:eastAsia="en-GB"/>
        </w:rPr>
        <w:t xml:space="preserve"> : Operating systems, applications, IT equipment, OT equipment and services are sourced from approved suppliers.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ism-1788</w:t>
      </w:r>
      <w:r w:rsidR="00456140">
        <w:rPr>
          <w:rFonts w:ascii="Consolas" w:eastAsia="Times New Roman" w:hAnsi="Consolas" w:cs="Consolas"/>
          <w:color w:val="000000" w:themeColor="text1"/>
          <w:sz w:val="22"/>
          <w:szCs w:val="22"/>
          <w:lang w:eastAsia="en-GB"/>
        </w:rPr>
        <w:t xml:space="preserve"> : Multiple potential suppliers are identified for sourcing critical operating systems, applications, IT equipment, OT equipment and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ism-1789</w:t>
      </w:r>
      <w:r w:rsidR="00456140">
        <w:rPr>
          <w:rFonts w:ascii="Consolas" w:eastAsia="Times New Roman" w:hAnsi="Consolas" w:cs="Consolas"/>
          <w:color w:val="000000" w:themeColor="text1"/>
          <w:sz w:val="22"/>
          <w:szCs w:val="22"/>
          <w:lang w:eastAsia="en-GB"/>
        </w:rPr>
        <w:t xml:space="preserve"> : Sufficient spares of critical IT equipment and OT equipment are sourced and kept in reserve.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Delivery of operating systems, applications, IT equipment, OT equipment and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ism-1790</w:t>
      </w:r>
      <w:r w:rsidR="00456140">
        <w:rPr>
          <w:rFonts w:ascii="Consolas" w:eastAsia="Times New Roman" w:hAnsi="Consolas" w:cs="Consolas"/>
          <w:color w:val="000000" w:themeColor="text1"/>
          <w:sz w:val="22"/>
          <w:szCs w:val="22"/>
          <w:lang w:eastAsia="en-GB"/>
        </w:rPr>
        <w:t xml:space="preserve"> : Operating systems, applications, IT equipment, OT equipment and services are delivered in a manner that maintains their integrity.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ism-1791</w:t>
      </w:r>
      <w:r w:rsidR="00456140">
        <w:rPr>
          <w:rFonts w:ascii="Consolas" w:eastAsia="Times New Roman" w:hAnsi="Consolas" w:cs="Consolas"/>
          <w:color w:val="000000" w:themeColor="text1"/>
          <w:sz w:val="22"/>
          <w:szCs w:val="22"/>
          <w:lang w:eastAsia="en-GB"/>
        </w:rPr>
        <w:t xml:space="preserve"> : The integrity of operating systems, applications, IT equipment, OT equipment and services are assessed as part of acceptance of products and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ism-1792</w:t>
      </w:r>
      <w:r w:rsidR="00456140">
        <w:rPr>
          <w:rFonts w:ascii="Consolas" w:eastAsia="Times New Roman" w:hAnsi="Consolas" w:cs="Consolas"/>
          <w:color w:val="000000" w:themeColor="text1"/>
          <w:sz w:val="22"/>
          <w:szCs w:val="22"/>
          <w:lang w:eastAsia="en-GB"/>
        </w:rPr>
        <w:t xml:space="preserve"> : The authenticity of operating systems, applications, IT equipment, OT equipment and services are assessed as part of acceptance of products and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Managed services and cloud services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the use of outsourced cloud services can be found in the service continuity for online services section of the [Guidelines for networking](#f145ff5b-d396-4248-8f48-621349d6f0ed).</w:t>
        <w:br/>
        <w:t xml:space="preserve"/>
        <w:br/>
        <w:t xml:space="preserve">Further information on the use of outsourced gateway services can be found in the gateways section of the [Guidelines for gateways](#e8bde527-526c-4a6a-b66f-05228f09dd7b).</w:t>
        <w:br/>
        <w:t xml:space="preserve"/>
        <w:br/>
        <w:t xml:space="preserve">Further information on managed service providers can be found in ASD’s [How to manage your security when engaging a managed service provider](#45899752-c83f-4976-bc99-03f6824a0793) and [Questions to ask managed service providers](#76068c96-8d89-4c37-9eef-03488d5e1b1d) publications.</w:t>
        <w:br/>
        <w:t xml:space="preserve"/>
        <w:br/>
        <w:t xml:space="preserve">Further information on the definition of cloud computing can be found in National Institute of Standards and Technology Special Publication 800-145, [The NIST Definition of Cloud Computing](#c17600e6-8b13-4d6e-a380-035b51a71b73).</w:t>
        <w:br/>
        <w:t xml:space="preserve"/>
        <w:br/>
        <w:t xml:space="preserve">Further information on securing cloud services can be found in the following ASD publications:</w:t>
        <w:br/>
        <w:t xml:space="preserve"/>
        <w:br/>
        <w:t xml:space="preserve">- [Cloud computing security for cloud service providers](#347eee88-cb61-44b9-81ce-ab97dd08387c)</w:t>
        <w:br/>
        <w:t xml:space="preserve">- [Cloud computing security for executives](#c8ee37e4-fb81-4fa7-8f14-132c850974bc)</w:t>
        <w:br/>
        <w:t xml:space="preserve">- [Cloud computing security for tenants](#b959caf4-8b60-4b82-9552-963754841bb7).</w:t>
        <w:br/>
        <w:t xml:space="preserve"/>
        <w:br/>
        <w:t xml:space="preserve">Further information on conducting security assessments of cloud service providers can be found in ASD’s [Cloud assessment and authorisation](#b6479d9a-43c9-41f2-9dbc-2bb689c8e6d8) and [Cloud assessment and authorisation FAQ](#dda788b6-183b-4e89-8254-8c4b5d0540a0) publications.</w:t>
        <w:br/>
        <w:t xml:space="preserve"/>
        <w:br/>
        <w:t xml:space="preserve">Further information on [the purpose of IRAP](#84d3cbab-ab84-4981-a4f7-2bd469c8deaf) is available from ASD.</w:t>
        <w:br/>
        <w:t xml:space="preserve"/>
        <w:br/>
        <w:t xml:space="preserve">Further information on reporting cybersecurity incidents can be found in the reporting cybersecurity incidents section of the [Guidelines for cybersecurity incidents](#fe0138db-e83b-4a23-85d3-d84e1c22816f).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Managed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ism-1736</w:t>
      </w:r>
      <w:r w:rsidR="00456140">
        <w:rPr>
          <w:rFonts w:ascii="Consolas" w:eastAsia="Times New Roman" w:hAnsi="Consolas" w:cs="Consolas"/>
          <w:color w:val="000000" w:themeColor="text1"/>
          <w:sz w:val="22"/>
          <w:szCs w:val="22"/>
          <w:lang w:eastAsia="en-GB"/>
        </w:rPr>
        <w:t xml:space="preserve"> : A managed service register is developed, implemented, maintained and verified on a regular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ism-1737</w:t>
      </w:r>
      <w:r w:rsidR="00456140">
        <w:rPr>
          <w:rFonts w:ascii="Consolas" w:eastAsia="Times New Roman" w:hAnsi="Consolas" w:cs="Consolas"/>
          <w:color w:val="000000" w:themeColor="text1"/>
          <w:sz w:val="22"/>
          <w:szCs w:val="22"/>
          <w:lang w:eastAsia="en-GB"/>
        </w:rPr>
        <w:t xml:space="preserve"> : A managed service register contains the following for each managed service:</w:t>
        <w:br/>
        <w:t xml:space="preserve"/>
        <w:br/>
        <w:t xml:space="preserve">- managed service provider’s name</w:t>
        <w:br/>
        <w:t xml:space="preserve">- managed service’s name</w:t>
        <w:br/>
        <w:t xml:space="preserve">- purpose for using the managed service</w:t>
        <w:br/>
        <w:t xml:space="preserve">- sensitivity or classification of data involved</w:t>
        <w:br/>
        <w:t xml:space="preserve">- due date for the next security assessment of the managed service</w:t>
        <w:br/>
        <w:t xml:space="preserve">- contractual arrangements for the managed service</w:t>
        <w:br/>
        <w:t xml:space="preserve">- point of contact for users of the managed service</w:t>
        <w:br/>
        <w:t xml:space="preserve">- 24/7 contact details for the managed service provider.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Assessment of managed service providers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ism-1793</w:t>
      </w:r>
      <w:r w:rsidR="00456140">
        <w:rPr>
          <w:rFonts w:ascii="Consolas" w:eastAsia="Times New Roman" w:hAnsi="Consolas" w:cs="Consolas"/>
          <w:color w:val="000000" w:themeColor="text1"/>
          <w:sz w:val="22"/>
          <w:szCs w:val="22"/>
          <w:lang w:eastAsia="en-GB"/>
        </w:rPr>
        <w:t xml:space="preserve"> : Managed service providers and their non-classified, OFFICIAL: Sensitive, PROTECTED and SECRET managed services undergo an Infosec Registered Assessor Program (IRAP) assessment, using the latest release of the ISM available prior to the beginning of the IRAP assessment (or a subsequent release), at least every 24 months.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ism-1971</w:t>
      </w:r>
      <w:r w:rsidR="00456140">
        <w:rPr>
          <w:rFonts w:ascii="Consolas" w:eastAsia="Times New Roman" w:hAnsi="Consolas" w:cs="Consolas"/>
          <w:color w:val="000000" w:themeColor="text1"/>
          <w:sz w:val="22"/>
          <w:szCs w:val="22"/>
          <w:lang w:eastAsia="en-GB"/>
        </w:rPr>
        <w:t xml:space="preserve"> : Managed service providers and their TOP SECRET managed services, including sensitive compartmented information managed services, undergo a security assessment by ASD assessors (or their delegates), using the latest release of the ISM available prior to the beginning of the security assessment (or a subsequent release), at least every 24 months.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Outsourced cloud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ism-1637</w:t>
      </w:r>
      <w:r w:rsidR="00456140">
        <w:rPr>
          <w:rFonts w:ascii="Consolas" w:eastAsia="Times New Roman" w:hAnsi="Consolas" w:cs="Consolas"/>
          <w:color w:val="000000" w:themeColor="text1"/>
          <w:sz w:val="22"/>
          <w:szCs w:val="22"/>
          <w:lang w:eastAsia="en-GB"/>
        </w:rPr>
        <w:t xml:space="preserve"> : An outsourced cloud service register is developed, implemented, maintained and verified on a regular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ism-1638</w:t>
      </w:r>
      <w:r w:rsidR="00456140">
        <w:rPr>
          <w:rFonts w:ascii="Consolas" w:eastAsia="Times New Roman" w:hAnsi="Consolas" w:cs="Consolas"/>
          <w:color w:val="000000" w:themeColor="text1"/>
          <w:sz w:val="22"/>
          <w:szCs w:val="22"/>
          <w:lang w:eastAsia="en-GB"/>
        </w:rPr>
        <w:t xml:space="preserve"> : An outsourced cloud service register contains the following for each outsourced cloud service:</w:t>
        <w:br/>
        <w:t xml:space="preserve"/>
        <w:br/>
        <w:t xml:space="preserve">- cloud service provider’s name</w:t>
        <w:br/>
        <w:t xml:space="preserve">- cloud service’s name</w:t>
        <w:br/>
        <w:t xml:space="preserve">- purpose for using the cloud service</w:t>
        <w:br/>
        <w:t xml:space="preserve">- sensitivity or classification of data involved</w:t>
        <w:br/>
        <w:t xml:space="preserve">- due date for the next security assessment of the cloud service</w:t>
        <w:br/>
        <w:t xml:space="preserve">- contractual arrangements for the cloud service</w:t>
        <w:br/>
        <w:t xml:space="preserve">- point of contact for users of the cloud service</w:t>
        <w:br/>
        <w:t xml:space="preserve">- 24/7 contact details for the cloud service provider.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ism-1529</w:t>
      </w:r>
      <w:r w:rsidR="00456140">
        <w:rPr>
          <w:rFonts w:ascii="Consolas" w:eastAsia="Times New Roman" w:hAnsi="Consolas" w:cs="Consolas"/>
          <w:color w:val="000000" w:themeColor="text1"/>
          <w:sz w:val="22"/>
          <w:szCs w:val="22"/>
          <w:lang w:eastAsia="en-GB"/>
        </w:rPr>
        <w:t xml:space="preserve"> : Only community or private clouds are used for outsourced SECRET and TOP SECRET cloud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Assessment of outsourced cloud service providers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ism-1570</w:t>
      </w:r>
      <w:r w:rsidR="00456140">
        <w:rPr>
          <w:rFonts w:ascii="Consolas" w:eastAsia="Times New Roman" w:hAnsi="Consolas" w:cs="Consolas"/>
          <w:color w:val="000000" w:themeColor="text1"/>
          <w:sz w:val="22"/>
          <w:szCs w:val="22"/>
          <w:lang w:eastAsia="en-GB"/>
        </w:rPr>
        <w:t xml:space="preserve"> : Outsourced cloud service providers and their non-classified, OFFICIAL: Sensitive, PROTECTED and SECRET cloud services undergo an IRAP assessment, using the latest release of the ISM available prior to the beginning of the IRAP assessment (or a subsequent release), at least every 24 months.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ism-1972</w:t>
      </w:r>
      <w:r w:rsidR="00456140">
        <w:rPr>
          <w:rFonts w:ascii="Consolas" w:eastAsia="Times New Roman" w:hAnsi="Consolas" w:cs="Consolas"/>
          <w:color w:val="000000" w:themeColor="text1"/>
          <w:sz w:val="22"/>
          <w:szCs w:val="22"/>
          <w:lang w:eastAsia="en-GB"/>
        </w:rPr>
        <w:t xml:space="preserve"> : Outsourced cloud service providers and their TOP SECRET cloud services, including sensitive compartmented information cloud services, undergo a security assessment by ASD assessors (or their delegates), using the latest release of the ISM available prior to the beginning of the security assessment (or a subsequent release), at least every 24 months.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Contractual security requirements with service providers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ism-1395</w:t>
      </w:r>
      <w:r w:rsidR="00456140">
        <w:rPr>
          <w:rFonts w:ascii="Consolas" w:eastAsia="Times New Roman" w:hAnsi="Consolas" w:cs="Consolas"/>
          <w:color w:val="000000" w:themeColor="text1"/>
          <w:sz w:val="22"/>
          <w:szCs w:val="22"/>
          <w:lang w:eastAsia="en-GB"/>
        </w:rPr>
        <w:t xml:space="preserve"> : Service providers, including any subcontractors, provide an appropriate level of protection for any data entrusted to them or their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ism-0072</w:t>
      </w:r>
      <w:r w:rsidR="00456140">
        <w:rPr>
          <w:rFonts w:ascii="Consolas" w:eastAsia="Times New Roman" w:hAnsi="Consolas" w:cs="Consolas"/>
          <w:color w:val="000000" w:themeColor="text1"/>
          <w:sz w:val="22"/>
          <w:szCs w:val="22"/>
          <w:lang w:eastAsia="en-GB"/>
        </w:rPr>
        <w:t xml:space="preserve"> : Security requirements associated with the confidentiality, integrity and availability of data are documented in contractual arrangements with service providers and reviewed on a regular and ongoing basis to ensure they remain fit for purpose.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ism-1571</w:t>
      </w:r>
      <w:r w:rsidR="00456140">
        <w:rPr>
          <w:rFonts w:ascii="Consolas" w:eastAsia="Times New Roman" w:hAnsi="Consolas" w:cs="Consolas"/>
          <w:color w:val="000000" w:themeColor="text1"/>
          <w:sz w:val="22"/>
          <w:szCs w:val="22"/>
          <w:lang w:eastAsia="en-GB"/>
        </w:rPr>
        <w:t xml:space="preserve"> : The right to verify compliance with security requirements is documented in contractual arrangements with service providers.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ism-1738</w:t>
      </w:r>
      <w:r w:rsidR="00456140">
        <w:rPr>
          <w:rFonts w:ascii="Consolas" w:eastAsia="Times New Roman" w:hAnsi="Consolas" w:cs="Consolas"/>
          <w:color w:val="000000" w:themeColor="text1"/>
          <w:sz w:val="22"/>
          <w:szCs w:val="22"/>
          <w:lang w:eastAsia="en-GB"/>
        </w:rPr>
        <w:t xml:space="preserve"> : The right to verify compliance with security requirements documented in contractual arrangements with service providers is exercised on a regular and ongoing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ism-1804</w:t>
      </w:r>
      <w:r w:rsidR="00456140">
        <w:rPr>
          <w:rFonts w:ascii="Consolas" w:eastAsia="Times New Roman" w:hAnsi="Consolas" w:cs="Consolas"/>
          <w:color w:val="000000" w:themeColor="text1"/>
          <w:sz w:val="22"/>
          <w:szCs w:val="22"/>
          <w:lang w:eastAsia="en-GB"/>
        </w:rPr>
        <w:t xml:space="preserve"> : Break clauses associated with failure to meet security requirements are documented in contractual arrangements with service providers.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ism-0141</w:t>
      </w:r>
      <w:r w:rsidR="00456140">
        <w:rPr>
          <w:rFonts w:ascii="Consolas" w:eastAsia="Times New Roman" w:hAnsi="Consolas" w:cs="Consolas"/>
          <w:color w:val="000000" w:themeColor="text1"/>
          <w:sz w:val="22"/>
          <w:szCs w:val="22"/>
          <w:lang w:eastAsia="en-GB"/>
        </w:rPr>
        <w:t xml:space="preserve"> : The requirement for service providers to report cybersecurity incidents to a designated point of contact as soon as possible after they occur or are discovered is documented in contractual arrangements with service providers.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ism-1794</w:t>
      </w:r>
      <w:r w:rsidR="00456140">
        <w:rPr>
          <w:rFonts w:ascii="Consolas" w:eastAsia="Times New Roman" w:hAnsi="Consolas" w:cs="Consolas"/>
          <w:color w:val="000000" w:themeColor="text1"/>
          <w:sz w:val="22"/>
          <w:szCs w:val="22"/>
          <w:lang w:eastAsia="en-GB"/>
        </w:rPr>
        <w:t xml:space="preserve"> : A minimum notification period of one month by service providers for significant changes to their own service provider arrangements is documented in contractual arrangements with service providers.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ism-1451</w:t>
      </w:r>
      <w:r w:rsidR="00456140">
        <w:rPr>
          <w:rFonts w:ascii="Consolas" w:eastAsia="Times New Roman" w:hAnsi="Consolas" w:cs="Consolas"/>
          <w:color w:val="000000" w:themeColor="text1"/>
          <w:sz w:val="22"/>
          <w:szCs w:val="22"/>
          <w:lang w:eastAsia="en-GB"/>
        </w:rPr>
        <w:t xml:space="preserve"> : Types of data and its ownership is documented in contractual arrangements with service providers.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ism-1572</w:t>
      </w:r>
      <w:r w:rsidR="00456140">
        <w:rPr>
          <w:rFonts w:ascii="Consolas" w:eastAsia="Times New Roman" w:hAnsi="Consolas" w:cs="Consolas"/>
          <w:color w:val="000000" w:themeColor="text1"/>
          <w:sz w:val="22"/>
          <w:szCs w:val="22"/>
          <w:lang w:eastAsia="en-GB"/>
        </w:rPr>
        <w:t xml:space="preserve"> : The regions or availability zones where data will be processed, stored and communicated, as well as a minimum notification period for any configuration changes, is documented in contractual arrangements with service providers.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ism-1573</w:t>
      </w:r>
      <w:r w:rsidR="00456140">
        <w:rPr>
          <w:rFonts w:ascii="Consolas" w:eastAsia="Times New Roman" w:hAnsi="Consolas" w:cs="Consolas"/>
          <w:color w:val="000000" w:themeColor="text1"/>
          <w:sz w:val="22"/>
          <w:szCs w:val="22"/>
          <w:lang w:eastAsia="en-GB"/>
        </w:rPr>
        <w:t xml:space="preserve"> : Access to all logs relating to an organisation’s data and services is documented in contractual arrangements with service providers.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ism-1574</w:t>
      </w:r>
      <w:r w:rsidR="00456140">
        <w:rPr>
          <w:rFonts w:ascii="Consolas" w:eastAsia="Times New Roman" w:hAnsi="Consolas" w:cs="Consolas"/>
          <w:color w:val="000000" w:themeColor="text1"/>
          <w:sz w:val="22"/>
          <w:szCs w:val="22"/>
          <w:lang w:eastAsia="en-GB"/>
        </w:rPr>
        <w:t xml:space="preserve"> : The storage of data in a portable manner that allows for backups, service migration and service decommissioning without any loss of data is documented in contractual arrangements with service providers.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ism-1575</w:t>
      </w:r>
      <w:r w:rsidR="00456140">
        <w:rPr>
          <w:rFonts w:ascii="Consolas" w:eastAsia="Times New Roman" w:hAnsi="Consolas" w:cs="Consolas"/>
          <w:color w:val="000000" w:themeColor="text1"/>
          <w:sz w:val="22"/>
          <w:szCs w:val="22"/>
          <w:lang w:eastAsia="en-GB"/>
        </w:rPr>
        <w:t xml:space="preserve"> : A minimum notification period of one month for the cessation of any services by a service provider is documented in contractual arrangements with service providers.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Access to systems by service providers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ism-1073</w:t>
      </w:r>
      <w:r w:rsidR="00456140">
        <w:rPr>
          <w:rFonts w:ascii="Consolas" w:eastAsia="Times New Roman" w:hAnsi="Consolas" w:cs="Consolas"/>
          <w:color w:val="000000" w:themeColor="text1"/>
          <w:sz w:val="22"/>
          <w:szCs w:val="22"/>
          <w:lang w:eastAsia="en-GB"/>
        </w:rPr>
        <w:t xml:space="preserve"> : An organisation’s systems are not accessed or administered by a service provider unless a contractual arrangement exists between the organisation and the service provider to do so.</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ism-1576</w:t>
      </w:r>
      <w:r w:rsidR="00456140">
        <w:rPr>
          <w:rFonts w:ascii="Consolas" w:eastAsia="Times New Roman" w:hAnsi="Consolas" w:cs="Consolas"/>
          <w:color w:val="000000" w:themeColor="text1"/>
          <w:sz w:val="22"/>
          <w:szCs w:val="22"/>
          <w:lang w:eastAsia="en-GB"/>
        </w:rPr>
        <w:t xml:space="preserve"> : If an organisation’s systems are accessed or administered by a service provider in an unauthorised manner, the organisation is immediately notified.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cybersecurity documentation</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Development and maintenance of cybersecurity documentation</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system-specific cybersecurity documentation, such as a system security plan, cybersecurity incident response plan, change and configuration management plan, continuous monitoring plan, security assessment report and plan of action and milestones, can be found in the following section of these guidelines.</w:t>
        <w:br/>
        <w:t xml:space="preserve"/>
        <w:br/>
        <w:t xml:space="preserve">Further information on system registers can be found in the chief information security officer section of the [Guidelines for cybersecurity roles](#626dab35-81ab-45fe-8c12-0faff1c23c07).</w:t>
        <w:br/>
        <w:t xml:space="preserve"/>
        <w:br/>
        <w:t xml:space="preserve">Further information on business continuity and disaster recovery plans can be found in the chief information security officer section of the [Guidelines for cybersecurity roles](#626dab35-81ab-45fe-8c12-0faff1c23c07).</w:t>
        <w:br/>
        <w:t xml:space="preserve"/>
        <w:br/>
        <w:t xml:space="preserve">Further information on cybersecurity communication strategies can be found in the chief information security officer section of the [Guidelines for cybersecurity roles](#626dab35-81ab-45fe-8c12-0faff1c23c07).</w:t>
        <w:br/>
        <w:t xml:space="preserve"/>
        <w:br/>
        <w:t xml:space="preserve">Further information on cybersecurity incident management policy can be found in the managing cybersecurity incidents section of the [Guidelines for cybersecurity incidents](#fe0138db-e83b-4a23-85d3-d84e1c22816f).</w:t>
        <w:br/>
        <w:t xml:space="preserve"/>
        <w:br/>
        <w:t xml:space="preserve">Further information on cybersecurity incident registers can be found in the managing cybersecurity incidents section of the [Guidelines for cybersecurity incidents](#fe0138db-e83b-4a23-85d3-d84e1c22816f).</w:t>
        <w:br/>
        <w:t xml:space="preserve"/>
        <w:br/>
        <w:t xml:space="preserve">Further information on supplier relationship management policy can be found in the cyber supply chain risk management section of the [Guidelines for procurement and outsourcing](#f37a4848-0791-4870-b316-5536c2681c28).</w:t>
        <w:br/>
        <w:t xml:space="preserve"/>
        <w:br/>
        <w:t xml:space="preserve">Further information on approved supplier lists can be found in the cyber supply chain risk management section of the [Guidelines for procurement and outsourcing](#f37a4848-0791-4870-b316-5536c2681c28).</w:t>
        <w:br/>
        <w:t xml:space="preserve"/>
        <w:br/>
        <w:t xml:space="preserve">Further information on managed service registers can be found in the managed services and cloud services section of the [Guidelines for procurement and outsourcing](#f37a4848-0791-4870-b316-5536c2681c28).</w:t>
        <w:br/>
        <w:t xml:space="preserve"/>
        <w:br/>
        <w:t xml:space="preserve">Further information on outsourced cloud service registers can be found in the managed services and cloud services section of the [Guidelines for procurement and outsourcing](#f37a4848-0791-4870-b316-5536c2681c28).</w:t>
        <w:br/>
        <w:t xml:space="preserve"/>
        <w:br/>
        <w:t xml:space="preserve">Further information on authorised radio frequency and infrared device registers can be found in the facilities and systems section of the [Guidelines for physical security](#4deea7ea-18a2-4fd7-8b25-0b3603215df2).</w:t>
        <w:br/>
        <w:t xml:space="preserve"/>
        <w:br/>
        <w:t xml:space="preserve">Further information on authorised medical device registers can be found in the facilities and systems section of the [Guidelines for physical security](#4deea7ea-18a2-4fd7-8b25-0b3603215df2).</w:t>
        <w:br/>
        <w:t xml:space="preserve"/>
        <w:br/>
        <w:t xml:space="preserve">Further information on cybersecurity awareness training registers can be found in the cybersecurity awareness training section of the [Guidelines for personnel security](#7d16ae67-87a7-4861-b939-e13ec279b5a2).</w:t>
        <w:br/>
        <w:t xml:space="preserve"/>
        <w:br/>
        <w:t xml:space="preserve">Further information on system usage policy can be found in the access to systems and their resources section of the [Guidelines for personnel security](#7d16ae67-87a7-4861-b939-e13ec279b5a2).</w:t>
        <w:br/>
        <w:t xml:space="preserve"/>
        <w:br/>
        <w:t xml:space="preserve">Further information on cable registers can be found in the cabling infrastructure section of the [Guidelines for communications infrastructure](#4defa9a8-c5f5-4b39-8b0a-537f14d9d14d).</w:t>
        <w:br/>
        <w:t xml:space="preserve"/>
        <w:br/>
        <w:t xml:space="preserve">Further information on floor plan diagrams can be found in the cabling infrastructure section of the [Guidelines for communications infrastructure](#4defa9a8-c5f5-4b39-8b0a-537f14d9d14d).</w:t>
        <w:br/>
        <w:t xml:space="preserve"/>
        <w:br/>
        <w:t xml:space="preserve">Further information on cable labelling processes and procedures can be found in the cabling infrastructure section of the [Guidelines for communications infrastructure](#4defa9a8-c5f5-4b39-8b0a-537f14d9d14d).</w:t>
        <w:br/>
        <w:t xml:space="preserve"/>
        <w:br/>
        <w:t xml:space="preserve">Further information on telephone system usage policy can be found in the telephone systems section of the [Guidelines for communications systems](#3a7b903b-ed0d-450d-9123-60f6f8fd5dd2).</w:t>
        <w:br/>
        <w:t xml:space="preserve"/>
        <w:br/>
        <w:t xml:space="preserve">Further information on denial of service response plans for video conferencing and Internet Protocol telephony services can be found in the video conferencing and Internet Protocol telephony section of the [Guidelines for communications systems](#3a7b903b-ed0d-450d-9123-60f6f8fd5dd2).</w:t>
        <w:br/>
        <w:t xml:space="preserve"/>
        <w:br/>
        <w:t xml:space="preserve">Further information on fax machine and multifunction device usage policy can be found in the fax machines and multifunction devices section of the [Guidelines for communications systems](#3a7b903b-ed0d-450d-9123-60f6f8fd5dd2).</w:t>
        <w:br/>
        <w:t xml:space="preserve"/>
        <w:br/>
        <w:t xml:space="preserve">Further information on mobile device management policy can be found in the mobile device management section of the [Guidelines for enterprise mobility](#9a8f5a63-bcd5-45a8-9f9c-974fc796ac95).</w:t>
        <w:br/>
        <w:t xml:space="preserve"/>
        <w:br/>
        <w:t xml:space="preserve">Further information on mobile device usage policy can be found in the mobile device usage section of the [Guidelines for enterprise mobility](#9a8f5a63-bcd5-45a8-9f9c-974fc796ac95).</w:t>
        <w:br/>
        <w:t xml:space="preserve"/>
        <w:br/>
        <w:t xml:space="preserve">Further information on mobile device emergency sanitisation processes and procedures can be found in the mobile device usage section of the [Guidelines for enterprise mobility](#9a8f5a63-bcd5-45a8-9f9c-974fc796ac95).</w:t>
        <w:br/>
        <w:t xml:space="preserve"/>
        <w:br/>
        <w:t xml:space="preserve">Further information on information technology (IT) equipment management policy can be found in the IT equipment usage section of the [Guidelines for information technology equipment](#db2e237c-2dbc-4a1f-bae7-9cb63a1f1dc3).</w:t>
        <w:br/>
        <w:t xml:space="preserve"/>
        <w:br/>
        <w:t xml:space="preserve">Further information on networked and non-networked IT equipment registers can be found in the IT equipment usage section of the [Guidelines for information technology equipment](#db2e237c-2dbc-4a1f-bae7-9cb63a1f1dc3).</w:t>
        <w:br/>
        <w:t xml:space="preserve"/>
        <w:br/>
        <w:t xml:space="preserve">Further information on IT equipment sanitisation processes and procedures can be found in the IT equipment sanitisation and destruction section of the [Guidelines for information technology equipment](#db2e237c-2dbc-4a1f-bae7-9cb63a1f1dc3).</w:t>
        <w:br/>
        <w:t xml:space="preserve"/>
        <w:br/>
        <w:t xml:space="preserve">Further information on IT equipment destruction processes and procedures can be found in the IT equipment sanitisation and destruction section of the [Guidelines for information technology equipment](#db2e237c-2dbc-4a1f-bae7-9cb63a1f1dc3).</w:t>
        <w:br/>
        <w:t xml:space="preserve"/>
        <w:br/>
        <w:t xml:space="preserve">Further information on IT equipment disposal processes and procedures can be found in the IT equipment disposal section of the [Guidelines for information technology equipment](#db2e237c-2dbc-4a1f-bae7-9cb63a1f1dc3).</w:t>
        <w:br/>
        <w:t xml:space="preserve"/>
        <w:br/>
        <w:t xml:space="preserve">Further information on media management policy can be found in the media usage section of the [Guidelines for media](#b594c9c0-b42f-4f06-b643-38023275a5c7).</w:t>
        <w:br/>
        <w:t xml:space="preserve"/>
        <w:br/>
        <w:t xml:space="preserve">Further information on removable media usage policy can be found in the media usage section of the [Guidelines for media](#b594c9c0-b42f-4f06-b643-38023275a5c7).</w:t>
        <w:br/>
        <w:t xml:space="preserve"/>
        <w:br/>
        <w:t xml:space="preserve">Further information on removable media registers can be found in the media usage section of the [Guidelines for media](#b594c9c0-b42f-4f06-b643-38023275a5c7).</w:t>
        <w:br/>
        <w:t xml:space="preserve"/>
        <w:br/>
        <w:t xml:space="preserve">Further information on media sanitisation processes and procedures can be found in the media sanitisation section of the [Guidelines for media](#b594c9c0-b42f-4f06-b643-38023275a5c7).</w:t>
        <w:br/>
        <w:t xml:space="preserve"/>
        <w:br/>
        <w:t xml:space="preserve">Further information on media destruction processes and procedures can be found in the media destruction section of the [Guidelines for media](#b594c9c0-b42f-4f06-b643-38023275a5c7).</w:t>
        <w:br/>
        <w:t xml:space="preserve"/>
        <w:br/>
        <w:t xml:space="preserve">Further information on media disposal processes and procedures can be found in the media disposal section of the [Guidelines for media](#b594c9c0-b42f-4f06-b643-38023275a5c7).</w:t>
        <w:br/>
        <w:t xml:space="preserve"/>
        <w:br/>
        <w:t xml:space="preserve">Further information on system administration processes and procedures can be found in the system administration section of the [Guidelines for system management](#c6ca6620-ccd5-4c5d-b97c-9d92f1162948).</w:t>
        <w:br/>
        <w:t xml:space="preserve"/>
        <w:br/>
        <w:t xml:space="preserve">Further information on patch management processes and procedures can be found in the system patching section of the [Guidelines for system management](#c6ca6620-ccd5-4c5d-b97c-9d92f1162948).</w:t>
        <w:br/>
        <w:t xml:space="preserve"/>
        <w:br/>
        <w:t xml:space="preserve">Further information on software registers can be found in the system patching section of the [Guidelines for system management](#c6ca6620-ccd5-4c5d-b97c-9d92f1162948).</w:t>
        <w:br/>
        <w:t xml:space="preserve"/>
        <w:br/>
        <w:t xml:space="preserve">Further information on digital preservation policy can be found in the data backup and restoration section of the [Guidelines for system management](#c6ca6620-ccd5-4c5d-b97c-9d92f1162948).</w:t>
        <w:br/>
        <w:t xml:space="preserve"/>
        <w:br/>
        <w:t xml:space="preserve">Further information on data backup processes and procedures can be found in the data backup and restoration section of the [Guidelines for system management](#c6ca6620-ccd5-4c5d-b97c-9d92f1162948).</w:t>
        <w:br/>
        <w:t xml:space="preserve"/>
        <w:br/>
        <w:t xml:space="preserve">Further information on data restoration processes and procedures can be found in the data backup and restoration section of the [Guidelines for system management](#c6ca6620-ccd5-4c5d-b97c-9d92f1162948).</w:t>
        <w:br/>
        <w:t xml:space="preserve"/>
        <w:br/>
        <w:t xml:space="preserve">Further information on event logging policy can be found in the event logging and monitoring section of the [Guidelines for system monitoring](#edc24216-f52b-4513-bcda-5fa564661999).</w:t>
        <w:br/>
        <w:t xml:space="preserve"/>
        <w:br/>
        <w:t xml:space="preserve">Further information on software developer cybersecurity knowledge and skills registers can be found in the software development fundamentals section of the [Guidelines for software development](#506198a8-7ae8-4c95-8b7b-2a4833cfab4b).</w:t>
        <w:br/>
        <w:t xml:space="preserve"/>
        <w:br/>
        <w:t xml:space="preserve">Further information on vulnerability disclosure policy can be found in the software development fundamentals section of the [Guidelines for software development](#506198a8-7ae8-4c95-8b7b-2a4833cfab4b).</w:t>
        <w:br/>
        <w:t xml:space="preserve"/>
        <w:br/>
        <w:t xml:space="preserve">Further information on vulnerability disclosure processes and procedures can be found in the software development fundamentals section of the [Guidelines for software development](#506198a8-7ae8-4c95-8b7b-2a4833cfab4b).</w:t>
        <w:br/>
        <w:t xml:space="preserve"/>
        <w:br/>
        <w:t xml:space="preserve">Further information on database registers can be found in the databases section of the [Guidelines for database systems](#3f349d16-11a1-459a-a299-c9446aea7597).</w:t>
        <w:br/>
        <w:t xml:space="preserve"/>
        <w:br/>
        <w:t xml:space="preserve">Further information on email usage policy can be found in the email usage section of the [Guidelines for email](#ab73fa95-f213-4041-915e-a8ccbdf74331).</w:t>
        <w:br/>
        <w:t xml:space="preserve"/>
        <w:br/>
        <w:t xml:space="preserve">Further information on network diagrams can be found in the network design and configuration section of the [Guidelines for networking](#f145ff5b-d396-4248-8f48-621349d6f0ed).</w:t>
        <w:br/>
        <w:t xml:space="preserve"/>
        <w:br/>
        <w:t xml:space="preserve">Further information on cryptographic key management processes and procedures can be found in the cryptographic fundamentals section of the [Guidelines for cryptography](#195abe87-bb1e-4006-8b42-eaecca4d51f1).</w:t>
        <w:br/>
        <w:t xml:space="preserve"/>
        <w:br/>
        <w:t xml:space="preserve">Further information on web usage policy can be found in the web proxies section of the [Guidelines for gateways](#e8bde527-526c-4a6a-b66f-05228f09dd7b).</w:t>
        <w:br/>
        <w:t xml:space="preserve"/>
        <w:br/>
        <w:t xml:space="preserve">Further information on data transfer processes and procedures can be found in the data transfers section of the [Guidelines for data transfers](#1eefdaf7-3991-4ba2-9439-79565f508c44).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Cybersecurity strategy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ism-0039</w:t>
      </w:r>
      <w:r w:rsidR="00456140">
        <w:rPr>
          <w:rFonts w:ascii="Consolas" w:eastAsia="Times New Roman" w:hAnsi="Consolas" w:cs="Consolas"/>
          <w:color w:val="000000" w:themeColor="text1"/>
          <w:sz w:val="22"/>
          <w:szCs w:val="22"/>
          <w:lang w:eastAsia="en-GB"/>
        </w:rPr>
        <w:t xml:space="preserve"> : A cybersecurity strategy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Approval of cybersecurity documentation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ism-0047</w:t>
      </w:r>
      <w:r w:rsidR="00456140">
        <w:rPr>
          <w:rFonts w:ascii="Consolas" w:eastAsia="Times New Roman" w:hAnsi="Consolas" w:cs="Consolas"/>
          <w:color w:val="000000" w:themeColor="text1"/>
          <w:sz w:val="22"/>
          <w:szCs w:val="22"/>
          <w:lang w:eastAsia="en-GB"/>
        </w:rPr>
        <w:t xml:space="preserve"> : Organisational-level cybersecurity documentation is approved by the chief information security officer while system-specific cybersecurity documentation is approved by the system’s authorising officer.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ism-1739</w:t>
      </w:r>
      <w:r w:rsidR="00456140">
        <w:rPr>
          <w:rFonts w:ascii="Consolas" w:eastAsia="Times New Roman" w:hAnsi="Consolas" w:cs="Consolas"/>
          <w:color w:val="000000" w:themeColor="text1"/>
          <w:sz w:val="22"/>
          <w:szCs w:val="22"/>
          <w:lang w:eastAsia="en-GB"/>
        </w:rPr>
        <w:t xml:space="preserve"> : A system’s security architecture is approved prior to the development of the system.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Maintenance of cybersecurity documentation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ism-0888</w:t>
      </w:r>
      <w:r w:rsidR="00456140">
        <w:rPr>
          <w:rFonts w:ascii="Consolas" w:eastAsia="Times New Roman" w:hAnsi="Consolas" w:cs="Consolas"/>
          <w:color w:val="000000" w:themeColor="text1"/>
          <w:sz w:val="22"/>
          <w:szCs w:val="22"/>
          <w:lang w:eastAsia="en-GB"/>
        </w:rPr>
        <w:t xml:space="preserve"> : Cybersecurity documentation is reviewed at least annually and includes a ‘current as at \[date\]’ or equivalent statement.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Communication of cybersecurity documentation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ism-1602</w:t>
      </w:r>
      <w:r w:rsidR="00456140">
        <w:rPr>
          <w:rFonts w:ascii="Consolas" w:eastAsia="Times New Roman" w:hAnsi="Consolas" w:cs="Consolas"/>
          <w:color w:val="000000" w:themeColor="text1"/>
          <w:sz w:val="22"/>
          <w:szCs w:val="22"/>
          <w:lang w:eastAsia="en-GB"/>
        </w:rPr>
        <w:t xml:space="preserve"> : Cybersecurity documentation, including notification of subsequent changes, is communicated to all stakeholders.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System-specific cybersecurity documentation</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System-specific cybersecurity documentation</w:t>
        <w:br/>
        <w:t xml:space="preserve"/>
        <w:br/>
        <w:t xml:space="preserve">System-specific cybersecurity documentation, such as a system security plan, cybersecurity incident response plan, change and configuration management plan, continuous monitoring plan, security assessment report, and plan of action and milestones, supports the accurate and consistent application of policies, processes and procedures for systems. As such, it is important that they are developed by personnel with a good understanding of business requirements, technologies being used and cybersecurity matters.</w:t>
        <w:br/>
        <w:t xml:space="preserve"/>
        <w:br/>
        <w:t xml:space="preserve">System-specific cybersecurity documentation may be presented in a number of formats, including in wikis or other forms of document repositories. Furthermore, depending on the documentation framework used, details common to multiple systems could be consolidated into higher level cybersecurity documentation.</w:t>
        <w:br/>
        <w:t xml:space="preserve"/>
        <w:br/>
        <w:t xml:space="preserve"># Further information</w:t>
        <w:br/>
        <w:t xml:space="preserve"/>
        <w:br/>
        <w:t xml:space="preserve">To assist with the development of system-specific cybersecurity documentation, a system security plan annex template, and an equivalent cloud controls matrix template, are available from the Australian Signals Directorate’s [Information security manual](#e7ce6e23-4bbb-45c1-a657-7e563c0837ed) webpage.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System security plan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ism-0041</w:t>
      </w:r>
      <w:r w:rsidR="00456140">
        <w:rPr>
          <w:rFonts w:ascii="Consolas" w:eastAsia="Times New Roman" w:hAnsi="Consolas" w:cs="Consolas"/>
          <w:color w:val="000000" w:themeColor="text1"/>
          <w:sz w:val="22"/>
          <w:szCs w:val="22"/>
          <w:lang w:eastAsia="en-GB"/>
        </w:rPr>
        <w:t xml:space="preserve"> : Systems have a system security plan that includes an overview of the system (covering the system’s purpose, the system boundary and how the system is managed) as well as an annex that covers applicable controls from this document and any additional controls that have been identified and implemented.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Cybersecurity incident response plan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ism-0043</w:t>
      </w:r>
      <w:r w:rsidR="00456140">
        <w:rPr>
          <w:rFonts w:ascii="Consolas" w:eastAsia="Times New Roman" w:hAnsi="Consolas" w:cs="Consolas"/>
          <w:color w:val="000000" w:themeColor="text1"/>
          <w:sz w:val="22"/>
          <w:szCs w:val="22"/>
          <w:lang w:eastAsia="en-GB"/>
        </w:rPr>
        <w:t xml:space="preserve"> : Systems have a cybersecurity incident response plan that covers the following:</w:t>
        <w:br/>
        <w:t xml:space="preserve"/>
        <w:br/>
        <w:t xml:space="preserve">- guidelines on what constitutes a cybersecurity incident</w:t>
        <w:br/>
        <w:t xml:space="preserve">- the types of cybersecurity incidents likely to be encountered and the expected response to each type</w:t>
        <w:br/>
        <w:t xml:space="preserve">- how to report cybersecurity incidents, internally to an organisation and externally to relevant authorities</w:t>
        <w:br/>
        <w:t xml:space="preserve">- other parties which need to be informed in the event of a cybersecurity incident</w:t>
        <w:br/>
        <w:t xml:space="preserve">- the authority, or authorities, responsible for investigating and responding to cybersecurity incidents</w:t>
        <w:br/>
        <w:t xml:space="preserve">- the criteria by which an investigation of a cybersecurity incident would be requested from a law enforcement agency, the Australian Signals Directorate or other relevant authority</w:t>
        <w:br/>
        <w:t xml:space="preserve">- the steps necessary to ensure the integrity of evidence relating to a cybersecurity incident</w:t>
        <w:br/>
        <w:t xml:space="preserve">- system contingency measures or a reference to such details if they are located in a separate document.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Change and configuration management plan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ism-0912</w:t>
      </w:r>
      <w:r w:rsidR="00456140">
        <w:rPr>
          <w:rFonts w:ascii="Consolas" w:eastAsia="Times New Roman" w:hAnsi="Consolas" w:cs="Consolas"/>
          <w:color w:val="000000" w:themeColor="text1"/>
          <w:sz w:val="22"/>
          <w:szCs w:val="22"/>
          <w:lang w:eastAsia="en-GB"/>
        </w:rPr>
        <w:t xml:space="preserve"> : Systems have a change and configuration management plan that includes:</w:t>
        <w:br/>
        <w:t xml:space="preserve"/>
        <w:br/>
        <w:t xml:space="preserve">- the establishment and maintenance of authorised baseline configurations for systems</w:t>
        <w:br/>
        <w:t xml:space="preserve">- what constitutes routine and urgent changes to the configuration of systems</w:t>
        <w:br/>
        <w:t xml:space="preserve">- how changes to the configuration of systems will be requested, tracked and documented</w:t>
        <w:br/>
        <w:t xml:space="preserve">- who needs to be consulted prior to routine and urgent changes to the configuration of systems</w:t>
        <w:br/>
        <w:t xml:space="preserve">- who needs to approve routine and urgent changes to the configuration of systems</w:t>
        <w:br/>
        <w:t xml:space="preserve">- who needs to be notified of routine and urgent changes to the configuration of systems</w:t>
        <w:br/>
        <w:t xml:space="preserve">- what additional change management and configuration management processes and procedures need to be followed before, during and after routine and urgent changes to the configuration of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Continuous monitoring plan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ism-1163</w:t>
      </w:r>
      <w:r w:rsidR="00456140">
        <w:rPr>
          <w:rFonts w:ascii="Consolas" w:eastAsia="Times New Roman" w:hAnsi="Consolas" w:cs="Consolas"/>
          <w:color w:val="000000" w:themeColor="text1"/>
          <w:sz w:val="22"/>
          <w:szCs w:val="22"/>
          <w:lang w:eastAsia="en-GB"/>
        </w:rPr>
        <w:t xml:space="preserve"> : Systems have a continuous monitoring plan that includes:</w:t>
        <w:br/>
        <w:t xml:space="preserve"/>
        <w:br/>
        <w:t xml:space="preserve">- conducting vulnerability scans for systems at least fortnightly</w:t>
        <w:br/>
        <w:t xml:space="preserve">- conducting vulnerability assessments and penetration tests for systems prior to deployment, including prior to deployment of significant changes, and at least annually thereafter</w:t>
        <w:br/>
        <w:t xml:space="preserve">- analysing identified vulnerabilities to determine their potential impact</w:t>
        <w:br/>
        <w:t xml:space="preserve">- implementing mitigations based on risk, effectiveness and cost.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Security assessment report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ism-1563</w:t>
      </w:r>
      <w:r w:rsidR="00456140">
        <w:rPr>
          <w:rFonts w:ascii="Consolas" w:eastAsia="Times New Roman" w:hAnsi="Consolas" w:cs="Consolas"/>
          <w:color w:val="000000" w:themeColor="text1"/>
          <w:sz w:val="22"/>
          <w:szCs w:val="22"/>
          <w:lang w:eastAsia="en-GB"/>
        </w:rPr>
        <w:t xml:space="preserve"> : At the conclusion of a security assessment for a system, a security assessment report is produced by the assessor and covers:</w:t>
        <w:br/>
        <w:t xml:space="preserve"/>
        <w:br/>
        <w:t xml:space="preserve">- the scope of the security assessment</w:t>
        <w:br/>
        <w:t xml:space="preserve">- the system’s strengths and weaknesses</w:t>
        <w:br/>
        <w:t xml:space="preserve">- security risks associated with the operation of the system</w:t>
        <w:br/>
        <w:t xml:space="preserve">- the effectiveness of the implementation of controls</w:t>
        <w:br/>
        <w:t xml:space="preserve">- any recommended remediation actions.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Plan of action and milestones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ism-1564</w:t>
      </w:r>
      <w:r w:rsidR="00456140">
        <w:rPr>
          <w:rFonts w:ascii="Consolas" w:eastAsia="Times New Roman" w:hAnsi="Consolas" w:cs="Consolas"/>
          <w:color w:val="000000" w:themeColor="text1"/>
          <w:sz w:val="22"/>
          <w:szCs w:val="22"/>
          <w:lang w:eastAsia="en-GB"/>
        </w:rPr>
        <w:t xml:space="preserve"> : At the conclusion of a security assessment for a system, a plan of action and milestones is produced by the system owner.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physical security</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Facilities and systems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the certification and accreditation authorities for physical security can be found in the Department of Home Affairs’ [Protective Security Policy Framework](#92679127-f61d-486a-a93e-df2a26dfb07a).</w:t>
        <w:br/>
        <w:t xml:space="preserve"/>
        <w:br/>
        <w:t xml:space="preserve">Further information on the physical security requirements for specific security zones can be found in the Department of Home Affairs’ [Protective Security Policy Framework](#92679127-f61d-486a-a93e-df2a26dfb07a).</w:t>
        <w:br/>
        <w:t xml:space="preserve"/>
        <w:br/>
        <w:t xml:space="preserve">Further information on selecting security zones and security containers for the protection of information technology (IT) equipment can be found in the Department of Home Affairs’ [Protective Security Policy Framework](#92679127-f61d-486a-a93e-df2a26dfb07a).</w:t>
        <w:br/>
        <w:t xml:space="preserve"/>
        <w:br/>
        <w:t xml:space="preserve">Further information on emanation security considerations associated with usage of RF devices in SECRET and TOP SECRET areas can be found in the emanation security section of the [Guidelines for communications infrastructure](#4defa9a8-c5f5-4b39-8b0a-537f14d9d14d).</w:t>
        <w:br/>
        <w:t xml:space="preserve"/>
        <w:br/>
        <w:t xml:space="preserve">Further information on medical devices approved by the Therapeutic Goods Administration for diagnostic or therapeutic purposes can be found on the [Australian Register of Therapeutic Goods](#8edb7798-5d97-4811-a8ba-add3d5a123cf).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Physical access to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ism-1973</w:t>
      </w:r>
      <w:r w:rsidR="00456140">
        <w:rPr>
          <w:rFonts w:ascii="Consolas" w:eastAsia="Times New Roman" w:hAnsi="Consolas" w:cs="Consolas"/>
          <w:color w:val="000000" w:themeColor="text1"/>
          <w:sz w:val="22"/>
          <w:szCs w:val="22"/>
          <w:lang w:eastAsia="en-GB"/>
        </w:rPr>
        <w:t xml:space="preserve"> : Non-classified systems are secured in suitably secure facilities.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ism-0810</w:t>
      </w:r>
      <w:r w:rsidR="00456140">
        <w:rPr>
          <w:rFonts w:ascii="Consolas" w:eastAsia="Times New Roman" w:hAnsi="Consolas" w:cs="Consolas"/>
          <w:color w:val="000000" w:themeColor="text1"/>
          <w:sz w:val="22"/>
          <w:szCs w:val="22"/>
          <w:lang w:eastAsia="en-GB"/>
        </w:rPr>
        <w:t xml:space="preserve"> : Classified systems are secured in facilities that meet the requirements for a security zone suitable for their classification.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Physical access to servers, network devices and cryptographic equipment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ism-1974</w:t>
      </w:r>
      <w:r w:rsidR="00456140">
        <w:rPr>
          <w:rFonts w:ascii="Consolas" w:eastAsia="Times New Roman" w:hAnsi="Consolas" w:cs="Consolas"/>
          <w:color w:val="000000" w:themeColor="text1"/>
          <w:sz w:val="22"/>
          <w:szCs w:val="22"/>
          <w:lang w:eastAsia="en-GB"/>
        </w:rPr>
        <w:t xml:space="preserve"> : Non-classified servers, network devices and cryptographic equipment are secured in suitably secure server rooms or communications rooms.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ism-1053</w:t>
      </w:r>
      <w:r w:rsidR="00456140">
        <w:rPr>
          <w:rFonts w:ascii="Consolas" w:eastAsia="Times New Roman" w:hAnsi="Consolas" w:cs="Consolas"/>
          <w:color w:val="000000" w:themeColor="text1"/>
          <w:sz w:val="22"/>
          <w:szCs w:val="22"/>
          <w:lang w:eastAsia="en-GB"/>
        </w:rPr>
        <w:t xml:space="preserve"> : Classified servers, network devices and cryptographic equipment are secured in server rooms or communications rooms that meet the requirements for a security zone suitable for their classification.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ism-1975</w:t>
      </w:r>
      <w:r w:rsidR="00456140">
        <w:rPr>
          <w:rFonts w:ascii="Consolas" w:eastAsia="Times New Roman" w:hAnsi="Consolas" w:cs="Consolas"/>
          <w:color w:val="000000" w:themeColor="text1"/>
          <w:sz w:val="22"/>
          <w:szCs w:val="22"/>
          <w:lang w:eastAsia="en-GB"/>
        </w:rPr>
        <w:t xml:space="preserve"> : Non-classified servers, network devices and cryptographic equipment are secured in suitably secure security containers.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ism-1530</w:t>
      </w:r>
      <w:r w:rsidR="00456140">
        <w:rPr>
          <w:rFonts w:ascii="Consolas" w:eastAsia="Times New Roman" w:hAnsi="Consolas" w:cs="Consolas"/>
          <w:color w:val="000000" w:themeColor="text1"/>
          <w:sz w:val="22"/>
          <w:szCs w:val="22"/>
          <w:lang w:eastAsia="en-GB"/>
        </w:rPr>
        <w:t xml:space="preserve"> : Classified servers, network devices and cryptographic equipment are secured in security containers suitable for their classification taking into account the combination of security zones they reside in.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ism-0813</w:t>
      </w:r>
      <w:r w:rsidR="00456140">
        <w:rPr>
          <w:rFonts w:ascii="Consolas" w:eastAsia="Times New Roman" w:hAnsi="Consolas" w:cs="Consolas"/>
          <w:color w:val="000000" w:themeColor="text1"/>
          <w:sz w:val="22"/>
          <w:szCs w:val="22"/>
          <w:lang w:eastAsia="en-GB"/>
        </w:rPr>
        <w:t xml:space="preserve"> : Server rooms, communications rooms and security containers are not left in unsecured states.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ism-1074</w:t>
      </w:r>
      <w:r w:rsidR="00456140">
        <w:rPr>
          <w:rFonts w:ascii="Consolas" w:eastAsia="Times New Roman" w:hAnsi="Consolas" w:cs="Consolas"/>
          <w:color w:val="000000" w:themeColor="text1"/>
          <w:sz w:val="22"/>
          <w:szCs w:val="22"/>
          <w:lang w:eastAsia="en-GB"/>
        </w:rPr>
        <w:t xml:space="preserve"> : Keys or equivalent access mechanisms to server rooms, communications rooms and security containers are appropriately controlled.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Physical access to network devices in public areas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ism-1296</w:t>
      </w:r>
      <w:r w:rsidR="00456140">
        <w:rPr>
          <w:rFonts w:ascii="Consolas" w:eastAsia="Times New Roman" w:hAnsi="Consolas" w:cs="Consolas"/>
          <w:color w:val="000000" w:themeColor="text1"/>
          <w:sz w:val="22"/>
          <w:szCs w:val="22"/>
          <w:lang w:eastAsia="en-GB"/>
        </w:rPr>
        <w:t xml:space="preserve"> : Physical security is implemented to protect network devices in public areas from physical damage or unauthorised access.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Bringing radio frequency and infrared devices into facilities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ism-1543</w:t>
      </w:r>
      <w:r w:rsidR="00456140">
        <w:rPr>
          <w:rFonts w:ascii="Consolas" w:eastAsia="Times New Roman" w:hAnsi="Consolas" w:cs="Consolas"/>
          <w:color w:val="000000" w:themeColor="text1"/>
          <w:sz w:val="22"/>
          <w:szCs w:val="22"/>
          <w:lang w:eastAsia="en-GB"/>
        </w:rPr>
        <w:t xml:space="preserve"> : An authorised RF and IR device register for SECRET and TOP SECRET areas is developed, implemented, maintained and verified on a regular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ism-0225</w:t>
      </w:r>
      <w:r w:rsidR="00456140">
        <w:rPr>
          <w:rFonts w:ascii="Consolas" w:eastAsia="Times New Roman" w:hAnsi="Consolas" w:cs="Consolas"/>
          <w:color w:val="000000" w:themeColor="text1"/>
          <w:sz w:val="22"/>
          <w:szCs w:val="22"/>
          <w:lang w:eastAsia="en-GB"/>
        </w:rPr>
        <w:t xml:space="preserve"> : Unauthorised RF and IR devices are not brought into SECRET and TOP SECRET areas.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ism-0829</w:t>
      </w:r>
      <w:r w:rsidR="00456140">
        <w:rPr>
          <w:rFonts w:ascii="Consolas" w:eastAsia="Times New Roman" w:hAnsi="Consolas" w:cs="Consolas"/>
          <w:color w:val="000000" w:themeColor="text1"/>
          <w:sz w:val="22"/>
          <w:szCs w:val="22"/>
          <w:lang w:eastAsia="en-GB"/>
        </w:rPr>
        <w:t xml:space="preserve"> : Security measures are used to detect and respond to unauthorised RF devices in SECRET and TOP SECRET areas.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Bringing photographic and video recording devices into facilities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ism-2069</w:t>
      </w:r>
      <w:r w:rsidR="00456140">
        <w:rPr>
          <w:rFonts w:ascii="Consolas" w:eastAsia="Times New Roman" w:hAnsi="Consolas" w:cs="Consolas"/>
          <w:color w:val="000000" w:themeColor="text1"/>
          <w:sz w:val="22"/>
          <w:szCs w:val="22"/>
          <w:lang w:eastAsia="en-GB"/>
        </w:rPr>
        <w:t xml:space="preserve"> : An authorised photographic and video recording device register for SECRET and TOP SECRET areas is developed, implemented, maintained and verified on a regular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ism-2070</w:t>
      </w:r>
      <w:r w:rsidR="00456140">
        <w:rPr>
          <w:rFonts w:ascii="Consolas" w:eastAsia="Times New Roman" w:hAnsi="Consolas" w:cs="Consolas"/>
          <w:color w:val="000000" w:themeColor="text1"/>
          <w:sz w:val="22"/>
          <w:szCs w:val="22"/>
          <w:lang w:eastAsia="en-GB"/>
        </w:rPr>
        <w:t xml:space="preserve"> : Unauthorised photographic and video recording devices are not brought into SECRET and TOP SECRET areas.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Bringing medical devices into facilities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ism-2007</w:t>
      </w:r>
      <w:r w:rsidR="00456140">
        <w:rPr>
          <w:rFonts w:ascii="Consolas" w:eastAsia="Times New Roman" w:hAnsi="Consolas" w:cs="Consolas"/>
          <w:color w:val="000000" w:themeColor="text1"/>
          <w:sz w:val="22"/>
          <w:szCs w:val="22"/>
          <w:lang w:eastAsia="en-GB"/>
        </w:rPr>
        <w:t xml:space="preserve"> : An authorised medical device register for SECRET and TOP SECRET areas is developed, implemented, maintained and verified on a regular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ism-2008</w:t>
      </w:r>
      <w:r w:rsidR="00456140">
        <w:rPr>
          <w:rFonts w:ascii="Consolas" w:eastAsia="Times New Roman" w:hAnsi="Consolas" w:cs="Consolas"/>
          <w:color w:val="000000" w:themeColor="text1"/>
          <w:sz w:val="22"/>
          <w:szCs w:val="22"/>
          <w:lang w:eastAsia="en-GB"/>
        </w:rPr>
        <w:t xml:space="preserve"> : Medical devices that are authorised to be brought into SECRET and TOP SECRET areas meet, at a minimum, the following criteria:</w:t>
        <w:br/>
        <w:t xml:space="preserve"/>
        <w:br/>
        <w:t xml:space="preserve">- are listed on the Australian Register of Therapeutic Goods</w:t>
        <w:br/>
        <w:t xml:space="preserve">- have been prescribed by a legally qualified medical practitioner</w:t>
        <w:br/>
        <w:t xml:space="preserve">- have been commercially purchased within Australia</w:t>
        <w:br/>
        <w:t xml:space="preserve">- do not have inbuilt cellular connectivity</w:t>
        <w:br/>
        <w:t xml:space="preserve">- are capable of operating independently of mobile devices</w:t>
        <w:br/>
        <w:t xml:space="preserve">- where possible, have Wi-Fi, Bluetooth and other forms of wireless connectivity disabled when operating within SECRET and TOP SECRET areas.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ism-2009</w:t>
      </w:r>
      <w:r w:rsidR="00456140">
        <w:rPr>
          <w:rFonts w:ascii="Consolas" w:eastAsia="Times New Roman" w:hAnsi="Consolas" w:cs="Consolas"/>
          <w:color w:val="000000" w:themeColor="text1"/>
          <w:sz w:val="22"/>
          <w:szCs w:val="22"/>
          <w:lang w:eastAsia="en-GB"/>
        </w:rPr>
        <w:t xml:space="preserve"> : Unauthorised medical devices are not brought into SECRET and TOP SECRET areas.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Preventing observation by unauthorised people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ism-0164</w:t>
      </w:r>
      <w:r w:rsidR="00456140">
        <w:rPr>
          <w:rFonts w:ascii="Consolas" w:eastAsia="Times New Roman" w:hAnsi="Consolas" w:cs="Consolas"/>
          <w:color w:val="000000" w:themeColor="text1"/>
          <w:sz w:val="22"/>
          <w:szCs w:val="22"/>
          <w:lang w:eastAsia="en-GB"/>
        </w:rPr>
        <w:t xml:space="preserve"> : Unauthorised people are prevented from observing systems, in particular workstation displays and keyboards, within facilities.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IT equipment and media</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the handling of IT equipment can be found in the IT equipment usage section of the [Guidelines for information technology equipment](#db2e237c-2dbc-4a1f-bae7-9cb63a1f1dc3).</w:t>
        <w:br/>
        <w:t xml:space="preserve"/>
        <w:br/>
        <w:t xml:space="preserve">Further information on the handling of media can be found in the media usage section of the [Guidelines for media](#b594c9c0-b42f-4f06-b643-38023275a5c7).</w:t>
        <w:br/>
        <w:t xml:space="preserve"/>
        <w:br/>
        <w:t xml:space="preserve">Further information on encrypting media can be found in the cryptographic fundamentals section of the [Guidelines for cryptography](#195abe87-bb1e-4006-8b42-eaecca4d51f1).</w:t>
        <w:br/>
        <w:t xml:space="preserve"/>
        <w:br/>
        <w:t xml:space="preserve">Further information on selecting security zones and security containers for the protection of IT equipment can be found in the Department of Home Affairs’ [Protective Security Policy Framework](#92679127-f61d-486a-a93e-df2a26dfb07a).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Securing IT equipment and media</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ism-0161</w:t>
      </w:r>
      <w:r w:rsidR="00456140">
        <w:rPr>
          <w:rFonts w:ascii="Consolas" w:eastAsia="Times New Roman" w:hAnsi="Consolas" w:cs="Consolas"/>
          <w:color w:val="000000" w:themeColor="text1"/>
          <w:sz w:val="22"/>
          <w:szCs w:val="22"/>
          <w:lang w:eastAsia="en-GB"/>
        </w:rPr>
        <w:t xml:space="preserve"> : IT equipment and media are secured when not in use.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personnel security</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Cybersecurity awareness training</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telephone system usage can be found in the telephone systems section of the [Guidelines for communications systems](#3a7b903b-ed0d-450d-9123-60f6f8fd5dd2).</w:t>
        <w:br/>
        <w:t xml:space="preserve"/>
        <w:br/>
        <w:t xml:space="preserve">Further information on fax machine and multifunction device usage can be found in the fax machines and multifunction devices section of the [Guidelines for communications systems](#3a7b903b-ed0d-450d-9123-60f6f8fd5dd2).</w:t>
        <w:br/>
        <w:t xml:space="preserve"/>
        <w:br/>
        <w:t xml:space="preserve">Further information on mobile device usage can be found in the mobile device usage section of the [Guidelines for enterprise mobility](#9a8f5a63-bcd5-45a8-9f9c-974fc796ac95).</w:t>
        <w:br/>
        <w:t xml:space="preserve"/>
        <w:br/>
        <w:t xml:space="preserve">Further information on removable media usage can be found in the media usage section of the [Guidelines for media](#b594c9c0-b42f-4f06-b643-38023275a5c7).</w:t>
        <w:br/>
        <w:t xml:space="preserve"/>
        <w:br/>
        <w:t xml:space="preserve">Further information on email usage can be found in the email usage section of the [Guidelines for email](#ab73fa95-f213-4041-915e-a8ccbdf74331).</w:t>
        <w:br/>
        <w:t xml:space="preserve"/>
        <w:br/>
        <w:t xml:space="preserve">Further information on web usage can be found in the web proxies section of the [Guidelines for gateways](#e8bde527-526c-4a6a-b66f-05228f09dd7b).</w:t>
        <w:br/>
        <w:t xml:space="preserve"/>
        <w:br/>
        <w:t xml:space="preserve">Further information on detecting socially engineered messages be found in the Australian Signals Directorate’s (ASD) [Detecting socially engineered messages](#efddc783-51dc-48ac-a53e-a5dd56c17fd0) publication.</w:t>
        <w:br/>
        <w:t xml:space="preserve"/>
        <w:br/>
        <w:t xml:space="preserve">Further information on business email compromise can be found in ASD’s [Protecting against business email compromise](#98951624-a06e-4d9a-96a3-f89ac944bcaa) publication.</w:t>
        <w:br/>
        <w:t xml:space="preserve"/>
        <w:br/>
        <w:t xml:space="preserve">Further information on the use of social media can be found in ASD’s [Security tips for social media and messaging apps](#c78caaed-9931-4197-b21e-bc4e9979a51a) publication.</w:t>
        <w:br/>
        <w:t xml:space="preserve"/>
        <w:br/>
        <w:t xml:space="preserve">Further information on [reporting cybercrime incidents](#188466f6-be12-49ce-b99a-981e54b1663e) and [reporting cybersecurity incidents](#626d3582-3caf-49d6-89d5-4b8fdbbf1f31), including ASD’s [limited use obligation](#cae0ac6b-e69b-4359-bfd7-5ee5eff1049d), is available from ASD.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Providing cybersecurity awareness training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ism-0252</w:t>
      </w:r>
      <w:r w:rsidR="00456140">
        <w:rPr>
          <w:rFonts w:ascii="Consolas" w:eastAsia="Times New Roman" w:hAnsi="Consolas" w:cs="Consolas"/>
          <w:color w:val="000000" w:themeColor="text1"/>
          <w:sz w:val="22"/>
          <w:szCs w:val="22"/>
          <w:lang w:eastAsia="en-GB"/>
        </w:rPr>
        <w:t xml:space="preserve"> : Cybersecurity awareness training is undertaken annually by all personnel and covers:</w:t>
        <w:br/>
        <w:t xml:space="preserve"/>
        <w:br/>
        <w:t xml:space="preserve">- the purpose of the cybersecurity awareness training</w:t>
        <w:br/>
        <w:t xml:space="preserve">- security appointments and contacts</w:t>
        <w:br/>
        <w:t xml:space="preserve">- authorised use of systems and their resources</w:t>
        <w:br/>
        <w:t xml:space="preserve">- protection of systems and their resources</w:t>
        <w:br/>
        <w:t xml:space="preserve">- reporting of cybersecurity incidents and suspected compromises of systems and their resources.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ism-1565</w:t>
      </w:r>
      <w:r w:rsidR="00456140">
        <w:rPr>
          <w:rFonts w:ascii="Consolas" w:eastAsia="Times New Roman" w:hAnsi="Consolas" w:cs="Consolas"/>
          <w:color w:val="000000" w:themeColor="text1"/>
          <w:sz w:val="22"/>
          <w:szCs w:val="22"/>
          <w:lang w:eastAsia="en-GB"/>
        </w:rPr>
        <w:t xml:space="preserve"> : Tailored privileged user training is undertaken annually by all privileged users.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ism-2022</w:t>
      </w:r>
      <w:r w:rsidR="00456140">
        <w:rPr>
          <w:rFonts w:ascii="Consolas" w:eastAsia="Times New Roman" w:hAnsi="Consolas" w:cs="Consolas"/>
          <w:color w:val="000000" w:themeColor="text1"/>
          <w:sz w:val="22"/>
          <w:szCs w:val="22"/>
          <w:lang w:eastAsia="en-GB"/>
        </w:rPr>
        <w:t xml:space="preserve"> : A cybersecurity awareness training register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Managing and reporting suspicious changes to banking details or payment requests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ism-1740</w:t>
      </w:r>
      <w:r w:rsidR="00456140">
        <w:rPr>
          <w:rFonts w:ascii="Consolas" w:eastAsia="Times New Roman" w:hAnsi="Consolas" w:cs="Consolas"/>
          <w:color w:val="000000" w:themeColor="text1"/>
          <w:sz w:val="22"/>
          <w:szCs w:val="22"/>
          <w:lang w:eastAsia="en-GB"/>
        </w:rPr>
        <w:t xml:space="preserve"> : Personnel dealing with banking details and payment requests are advised of what business email compromise is, how to manage such situations and how to report it.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Managing and reporting suspicious requests to disclose or change user account details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ism-2071</w:t>
      </w:r>
      <w:r w:rsidR="00456140">
        <w:rPr>
          <w:rFonts w:ascii="Consolas" w:eastAsia="Times New Roman" w:hAnsi="Consolas" w:cs="Consolas"/>
          <w:color w:val="000000" w:themeColor="text1"/>
          <w:sz w:val="22"/>
          <w:szCs w:val="22"/>
          <w:lang w:eastAsia="en-GB"/>
        </w:rPr>
        <w:t xml:space="preserve"> : Personnel dealing with user account details are advised of what social engineering attacks are, how to manage such situations and how to report them.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Reporting suspicious contact via online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ism-0817</w:t>
      </w:r>
      <w:r w:rsidR="00456140">
        <w:rPr>
          <w:rFonts w:ascii="Consolas" w:eastAsia="Times New Roman" w:hAnsi="Consolas" w:cs="Consolas"/>
          <w:color w:val="000000" w:themeColor="text1"/>
          <w:sz w:val="22"/>
          <w:szCs w:val="22"/>
          <w:lang w:eastAsia="en-GB"/>
        </w:rPr>
        <w:t xml:space="preserve"> : Personnel are advised of what suspicious contact via online services is and how to report it.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Posting work information to online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ism-0820</w:t>
      </w:r>
      <w:r w:rsidR="00456140">
        <w:rPr>
          <w:rFonts w:ascii="Consolas" w:eastAsia="Times New Roman" w:hAnsi="Consolas" w:cs="Consolas"/>
          <w:color w:val="000000" w:themeColor="text1"/>
          <w:sz w:val="22"/>
          <w:szCs w:val="22"/>
          <w:lang w:eastAsia="en-GB"/>
        </w:rPr>
        <w:t xml:space="preserve"> : Personnel are advised to not post work information to unauthorised online services and to report cases where such information is posted.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ism-1146</w:t>
      </w:r>
      <w:r w:rsidR="00456140">
        <w:rPr>
          <w:rFonts w:ascii="Consolas" w:eastAsia="Times New Roman" w:hAnsi="Consolas" w:cs="Consolas"/>
          <w:color w:val="000000" w:themeColor="text1"/>
          <w:sz w:val="22"/>
          <w:szCs w:val="22"/>
          <w:lang w:eastAsia="en-GB"/>
        </w:rPr>
        <w:t xml:space="preserve"> : Personnel are advised to maintain separate work and personal user accounts for online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Posting personal information to online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ism-0821</w:t>
      </w:r>
      <w:r w:rsidR="00456140">
        <w:rPr>
          <w:rFonts w:ascii="Consolas" w:eastAsia="Times New Roman" w:hAnsi="Consolas" w:cs="Consolas"/>
          <w:color w:val="000000" w:themeColor="text1"/>
          <w:sz w:val="22"/>
          <w:szCs w:val="22"/>
          <w:lang w:eastAsia="en-GB"/>
        </w:rPr>
        <w:t xml:space="preserve"> : Personnel are advised of security risks associated with posting personal information to online services and are encouraged to use any available privacy settings to restrict who can view such information.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Sending and receiving files via online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ism-0824</w:t>
      </w:r>
      <w:r w:rsidR="00456140">
        <w:rPr>
          <w:rFonts w:ascii="Consolas" w:eastAsia="Times New Roman" w:hAnsi="Consolas" w:cs="Consolas"/>
          <w:color w:val="000000" w:themeColor="text1"/>
          <w:sz w:val="22"/>
          <w:szCs w:val="22"/>
          <w:lang w:eastAsia="en-GB"/>
        </w:rPr>
        <w:t xml:space="preserve"> : Personnel are advised not to send or receive files via unauthorised online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Access to systems and their resources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Security clearances</w:t>
        <w:br/>
        <w:t xml:space="preserve"/>
        <w:br/>
        <w:t xml:space="preserve">Where these guidelines refer to security clearances, it applies to Australian security clearances or security clearances from a foreign government which are formally recognised by Australia.</w:t>
        <w:br/>
        <w:t xml:space="preserve"/>
        <w:br/>
        <w:t xml:space="preserve"># Further information</w:t>
        <w:br/>
        <w:t xml:space="preserve"/>
        <w:br/>
        <w:t xml:space="preserve">Further information on access to government resources, including required security clearances, can be found in the Department of Home Affairs’ [Protective Security Policy Framework](#92679127-f61d-486a-a93e-df2a26dfb07a).</w:t>
        <w:br/>
        <w:t xml:space="preserve"/>
        <w:br/>
        <w:t xml:space="preserve">Further information on access to highly sensitive government resources, including required briefings, can be found in the Government Security Committee’s Australian Government Security Caveat Guidelines. This publication is available from the Protective Security Policy GovTEAMS community or the Australian Security Intelligence Organisation by email.</w:t>
        <w:br/>
        <w:t xml:space="preserve"/>
        <w:br/>
        <w:t xml:space="preserve">Further information on restricting the use of privileged user accounts can be found in ASD’s [Restricting administrative privileges](#3ccea9a8-a728-4f5b-a0a8-43f2f206f76b) publication.</w:t>
        <w:br/>
        <w:t xml:space="preserve"/>
        <w:br/>
        <w:t xml:space="preserve">Further information on administering systems and their resources can be found in the system administration section of the [Guidelines for system management](#c6ca6620-ccd5-4c5d-b97c-9d92f1162948).</w:t>
        <w:br/>
        <w:t xml:space="preserve"/>
        <w:br/>
        <w:t xml:space="preserve">Further information on event logging can be found in the event logging and monitoring section of the [Guidelines for system monitoring](#edc24216-f52b-4513-bcda-5fa564661999).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System usage policy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ism-1864</w:t>
      </w:r>
      <w:r w:rsidR="00456140">
        <w:rPr>
          <w:rFonts w:ascii="Consolas" w:eastAsia="Times New Roman" w:hAnsi="Consolas" w:cs="Consolas"/>
          <w:color w:val="000000" w:themeColor="text1"/>
          <w:sz w:val="22"/>
          <w:szCs w:val="22"/>
          <w:lang w:eastAsia="en-GB"/>
        </w:rPr>
        <w:t xml:space="preserve"> : A system usage policy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System access requirements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ism-0432</w:t>
      </w:r>
      <w:r w:rsidR="00456140">
        <w:rPr>
          <w:rFonts w:ascii="Consolas" w:eastAsia="Times New Roman" w:hAnsi="Consolas" w:cs="Consolas"/>
          <w:color w:val="000000" w:themeColor="text1"/>
          <w:sz w:val="22"/>
          <w:szCs w:val="22"/>
          <w:lang w:eastAsia="en-GB"/>
        </w:rPr>
        <w:t xml:space="preserve"> : Access requirements for systems and their resources are documented in their system security plan.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ism-0434</w:t>
      </w:r>
      <w:r w:rsidR="00456140">
        <w:rPr>
          <w:rFonts w:ascii="Consolas" w:eastAsia="Times New Roman" w:hAnsi="Consolas" w:cs="Consolas"/>
          <w:color w:val="000000" w:themeColor="text1"/>
          <w:sz w:val="22"/>
          <w:szCs w:val="22"/>
          <w:lang w:eastAsia="en-GB"/>
        </w:rPr>
        <w:t xml:space="preserve"> : Personnel undergo appropriate employment screening and, where necessary, hold an appropriate security clearance before being granted access to systems and their resources.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ism-0435</w:t>
      </w:r>
      <w:r w:rsidR="00456140">
        <w:rPr>
          <w:rFonts w:ascii="Consolas" w:eastAsia="Times New Roman" w:hAnsi="Consolas" w:cs="Consolas"/>
          <w:color w:val="000000" w:themeColor="text1"/>
          <w:sz w:val="22"/>
          <w:szCs w:val="22"/>
          <w:lang w:eastAsia="en-GB"/>
        </w:rPr>
        <w:t xml:space="preserve"> : Personnel receive any necessary briefings before being granted access to systems and their resources.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ism-1865</w:t>
      </w:r>
      <w:r w:rsidR="00456140">
        <w:rPr>
          <w:rFonts w:ascii="Consolas" w:eastAsia="Times New Roman" w:hAnsi="Consolas" w:cs="Consolas"/>
          <w:color w:val="000000" w:themeColor="text1"/>
          <w:sz w:val="22"/>
          <w:szCs w:val="22"/>
          <w:lang w:eastAsia="en-GB"/>
        </w:rPr>
        <w:t xml:space="preserve"> : Personnel agree to abide by system usage policies before being granted access to systems and their resources.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User identification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ism-0414</w:t>
      </w:r>
      <w:r w:rsidR="00456140">
        <w:rPr>
          <w:rFonts w:ascii="Consolas" w:eastAsia="Times New Roman" w:hAnsi="Consolas" w:cs="Consolas"/>
          <w:color w:val="000000" w:themeColor="text1"/>
          <w:sz w:val="22"/>
          <w:szCs w:val="22"/>
          <w:lang w:eastAsia="en-GB"/>
        </w:rPr>
        <w:t xml:space="preserve"> : Personnel granted access to systems and their resources are uniquely identifiable.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ism-0415</w:t>
      </w:r>
      <w:r w:rsidR="00456140">
        <w:rPr>
          <w:rFonts w:ascii="Consolas" w:eastAsia="Times New Roman" w:hAnsi="Consolas" w:cs="Consolas"/>
          <w:color w:val="000000" w:themeColor="text1"/>
          <w:sz w:val="22"/>
          <w:szCs w:val="22"/>
          <w:lang w:eastAsia="en-GB"/>
        </w:rPr>
        <w:t xml:space="preserve"> : The use of shared user accounts is strictly controlled, and personnel using such accounts are uniquely identifiable.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ism-1583</w:t>
      </w:r>
      <w:r w:rsidR="00456140">
        <w:rPr>
          <w:rFonts w:ascii="Consolas" w:eastAsia="Times New Roman" w:hAnsi="Consolas" w:cs="Consolas"/>
          <w:color w:val="000000" w:themeColor="text1"/>
          <w:sz w:val="22"/>
          <w:szCs w:val="22"/>
          <w:lang w:eastAsia="en-GB"/>
        </w:rPr>
        <w:t xml:space="preserve"> : Personnel who are contractors are identified as such.</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ism-0420</w:t>
      </w:r>
      <w:r w:rsidR="00456140">
        <w:rPr>
          <w:rFonts w:ascii="Consolas" w:eastAsia="Times New Roman" w:hAnsi="Consolas" w:cs="Consolas"/>
          <w:color w:val="000000" w:themeColor="text1"/>
          <w:sz w:val="22"/>
          <w:szCs w:val="22"/>
          <w:lang w:eastAsia="en-GB"/>
        </w:rPr>
        <w:t xml:space="preserve"> : Where systems process, store or communicate AUSTEO, AGAO or REL data, personnel who are foreign nationals are identified as such, including by their specific nationality.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Unprivileged access to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ism-0405</w:t>
      </w:r>
      <w:r w:rsidR="00456140">
        <w:rPr>
          <w:rFonts w:ascii="Consolas" w:eastAsia="Times New Roman" w:hAnsi="Consolas" w:cs="Consolas"/>
          <w:color w:val="000000" w:themeColor="text1"/>
          <w:sz w:val="22"/>
          <w:szCs w:val="22"/>
          <w:lang w:eastAsia="en-GB"/>
        </w:rPr>
        <w:t xml:space="preserve"> : Requests for unprivileged access to systems and their resources are validated when first requested.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ism-1852</w:t>
      </w:r>
      <w:r w:rsidR="00456140">
        <w:rPr>
          <w:rFonts w:ascii="Consolas" w:eastAsia="Times New Roman" w:hAnsi="Consolas" w:cs="Consolas"/>
          <w:color w:val="000000" w:themeColor="text1"/>
          <w:sz w:val="22"/>
          <w:szCs w:val="22"/>
          <w:lang w:eastAsia="en-GB"/>
        </w:rPr>
        <w:t xml:space="preserve"> : Unprivileged access to systems and their resources is limited to only what is required for users and services to undertake their duties.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ism-1566</w:t>
      </w:r>
      <w:r w:rsidR="00456140">
        <w:rPr>
          <w:rFonts w:ascii="Consolas" w:eastAsia="Times New Roman" w:hAnsi="Consolas" w:cs="Consolas"/>
          <w:color w:val="000000" w:themeColor="text1"/>
          <w:sz w:val="22"/>
          <w:szCs w:val="22"/>
          <w:lang w:eastAsia="en-GB"/>
        </w:rPr>
        <w:t xml:space="preserve"> : Use of unprivileged access is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Unprivileged access to systems by foreign nationals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ism-0409</w:t>
      </w:r>
      <w:r w:rsidR="00456140">
        <w:rPr>
          <w:rFonts w:ascii="Consolas" w:eastAsia="Times New Roman" w:hAnsi="Consolas" w:cs="Consolas"/>
          <w:color w:val="000000" w:themeColor="text1"/>
          <w:sz w:val="22"/>
          <w:szCs w:val="22"/>
          <w:lang w:eastAsia="en-GB"/>
        </w:rPr>
        <w:t xml:space="preserve"> : Foreign nationals, including seconded foreign nationals, do not have access to systems that process, store or communicate AUSTEO or REL data unless effective controls are in place to ensure such data is not accessible to them.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ism-0411</w:t>
      </w:r>
      <w:r w:rsidR="00456140">
        <w:rPr>
          <w:rFonts w:ascii="Consolas" w:eastAsia="Times New Roman" w:hAnsi="Consolas" w:cs="Consolas"/>
          <w:color w:val="000000" w:themeColor="text1"/>
          <w:sz w:val="22"/>
          <w:szCs w:val="22"/>
          <w:lang w:eastAsia="en-GB"/>
        </w:rPr>
        <w:t xml:space="preserve"> : Foreign nationals, excluding seconded foreign nationals, do not have access to systems that process, store or communicate AGAO data unless effective controls are in place to ensure such data is not accessible to them.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Privileged access to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ism-1507</w:t>
      </w:r>
      <w:r w:rsidR="00456140">
        <w:rPr>
          <w:rFonts w:ascii="Consolas" w:eastAsia="Times New Roman" w:hAnsi="Consolas" w:cs="Consolas"/>
          <w:color w:val="000000" w:themeColor="text1"/>
          <w:sz w:val="22"/>
          <w:szCs w:val="22"/>
          <w:lang w:eastAsia="en-GB"/>
        </w:rPr>
        <w:t xml:space="preserve"> : Requests for privileged access to systems and their resources are validated when first requested.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ism-1508</w:t>
      </w:r>
      <w:r w:rsidR="00456140">
        <w:rPr>
          <w:rFonts w:ascii="Consolas" w:eastAsia="Times New Roman" w:hAnsi="Consolas" w:cs="Consolas"/>
          <w:color w:val="000000" w:themeColor="text1"/>
          <w:sz w:val="22"/>
          <w:szCs w:val="22"/>
          <w:lang w:eastAsia="en-GB"/>
        </w:rPr>
        <w:t xml:space="preserve"> : Privileged access to systems and their resources is limited to only what is required for users and services to undertake their duties.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ism-1175</w:t>
      </w:r>
      <w:r w:rsidR="00456140">
        <w:rPr>
          <w:rFonts w:ascii="Consolas" w:eastAsia="Times New Roman" w:hAnsi="Consolas" w:cs="Consolas"/>
          <w:color w:val="000000" w:themeColor="text1"/>
          <w:sz w:val="22"/>
          <w:szCs w:val="22"/>
          <w:lang w:eastAsia="en-GB"/>
        </w:rPr>
        <w:t xml:space="preserve"> : Privileged user accounts (excluding those explicitly authorised to access online services) are prevented from accessing the internet, email and web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ism-1883</w:t>
      </w:r>
      <w:r w:rsidR="00456140">
        <w:rPr>
          <w:rFonts w:ascii="Consolas" w:eastAsia="Times New Roman" w:hAnsi="Consolas" w:cs="Consolas"/>
          <w:color w:val="000000" w:themeColor="text1"/>
          <w:sz w:val="22"/>
          <w:szCs w:val="22"/>
          <w:lang w:eastAsia="en-GB"/>
        </w:rPr>
        <w:t xml:space="preserve"> : Privileged user accounts explicitly authorised to access online services are strictly limited to only what is required for users and services to undertake their duties.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ism-1649</w:t>
      </w:r>
      <w:r w:rsidR="00456140">
        <w:rPr>
          <w:rFonts w:ascii="Consolas" w:eastAsia="Times New Roman" w:hAnsi="Consolas" w:cs="Consolas"/>
          <w:color w:val="000000" w:themeColor="text1"/>
          <w:sz w:val="22"/>
          <w:szCs w:val="22"/>
          <w:lang w:eastAsia="en-GB"/>
        </w:rPr>
        <w:t xml:space="preserve"> : Just-in-time administration is used for the administration of systems and their resources.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ism-0445</w:t>
      </w:r>
      <w:r w:rsidR="00456140">
        <w:rPr>
          <w:rFonts w:ascii="Consolas" w:eastAsia="Times New Roman" w:hAnsi="Consolas" w:cs="Consolas"/>
          <w:color w:val="000000" w:themeColor="text1"/>
          <w:sz w:val="22"/>
          <w:szCs w:val="22"/>
          <w:lang w:eastAsia="en-GB"/>
        </w:rPr>
        <w:t xml:space="preserve"> : Privileged users are assigned a dedicated privileged user account to be used solely for duties requiring privileged access.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ism-1263</w:t>
      </w:r>
      <w:r w:rsidR="00456140">
        <w:rPr>
          <w:rFonts w:ascii="Consolas" w:eastAsia="Times New Roman" w:hAnsi="Consolas" w:cs="Consolas"/>
          <w:color w:val="000000" w:themeColor="text1"/>
          <w:sz w:val="22"/>
          <w:szCs w:val="22"/>
          <w:lang w:eastAsia="en-GB"/>
        </w:rPr>
        <w:t xml:space="preserve"> : Unique privileged user accounts are used for administering individual server applications.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ism-1509</w:t>
      </w:r>
      <w:r w:rsidR="00456140">
        <w:rPr>
          <w:rFonts w:ascii="Consolas" w:eastAsia="Times New Roman" w:hAnsi="Consolas" w:cs="Consolas"/>
          <w:color w:val="000000" w:themeColor="text1"/>
          <w:sz w:val="22"/>
          <w:szCs w:val="22"/>
          <w:lang w:eastAsia="en-GB"/>
        </w:rPr>
        <w:t xml:space="preserve"> : Privileged access events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ism-1650</w:t>
      </w:r>
      <w:r w:rsidR="00456140">
        <w:rPr>
          <w:rFonts w:ascii="Consolas" w:eastAsia="Times New Roman" w:hAnsi="Consolas" w:cs="Consolas"/>
          <w:color w:val="000000" w:themeColor="text1"/>
          <w:sz w:val="22"/>
          <w:szCs w:val="22"/>
          <w:lang w:eastAsia="en-GB"/>
        </w:rPr>
        <w:t xml:space="preserve"> : Privileged user account and security group management events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Privileged access to systems by foreign nationals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ism-0446</w:t>
      </w:r>
      <w:r w:rsidR="00456140">
        <w:rPr>
          <w:rFonts w:ascii="Consolas" w:eastAsia="Times New Roman" w:hAnsi="Consolas" w:cs="Consolas"/>
          <w:color w:val="000000" w:themeColor="text1"/>
          <w:sz w:val="22"/>
          <w:szCs w:val="22"/>
          <w:lang w:eastAsia="en-GB"/>
        </w:rPr>
        <w:t xml:space="preserve"> : Foreign nationals, including seconded foreign nationals, do not have privileged access to systems that process, store or communicate AUSTEO or REL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ism-0447</w:t>
      </w:r>
      <w:r w:rsidR="00456140">
        <w:rPr>
          <w:rFonts w:ascii="Consolas" w:eastAsia="Times New Roman" w:hAnsi="Consolas" w:cs="Consolas"/>
          <w:color w:val="000000" w:themeColor="text1"/>
          <w:sz w:val="22"/>
          <w:szCs w:val="22"/>
          <w:lang w:eastAsia="en-GB"/>
        </w:rPr>
        <w:t xml:space="preserve"> : Foreign nationals, excluding seconded foreign nationals, do not have privileged access to systems that process, store or communicate AGAO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Suspension of access to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ism-0430</w:t>
      </w:r>
      <w:r w:rsidR="00456140">
        <w:rPr>
          <w:rFonts w:ascii="Consolas" w:eastAsia="Times New Roman" w:hAnsi="Consolas" w:cs="Consolas"/>
          <w:color w:val="000000" w:themeColor="text1"/>
          <w:sz w:val="22"/>
          <w:szCs w:val="22"/>
          <w:lang w:eastAsia="en-GB"/>
        </w:rPr>
        <w:t xml:space="preserve"> : Access to systems and their resources are removed or suspended the same day personnel no longer have a legitimate requirement for access.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ism-1591</w:t>
      </w:r>
      <w:r w:rsidR="00456140">
        <w:rPr>
          <w:rFonts w:ascii="Consolas" w:eastAsia="Times New Roman" w:hAnsi="Consolas" w:cs="Consolas"/>
          <w:color w:val="000000" w:themeColor="text1"/>
          <w:sz w:val="22"/>
          <w:szCs w:val="22"/>
          <w:lang w:eastAsia="en-GB"/>
        </w:rPr>
        <w:t xml:space="preserve"> : Access to systems and their resources are removed or suspended as soon as practicable when personnel are detected undertaking malicious activities.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ism-1404</w:t>
      </w:r>
      <w:r w:rsidR="00456140">
        <w:rPr>
          <w:rFonts w:ascii="Consolas" w:eastAsia="Times New Roman" w:hAnsi="Consolas" w:cs="Consolas"/>
          <w:color w:val="000000" w:themeColor="text1"/>
          <w:sz w:val="22"/>
          <w:szCs w:val="22"/>
          <w:lang w:eastAsia="en-GB"/>
        </w:rPr>
        <w:t xml:space="preserve"> : Unprivileged access to systems and their resources are disabled after 45 days of inactivity.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ism-1648</w:t>
      </w:r>
      <w:r w:rsidR="00456140">
        <w:rPr>
          <w:rFonts w:ascii="Consolas" w:eastAsia="Times New Roman" w:hAnsi="Consolas" w:cs="Consolas"/>
          <w:color w:val="000000" w:themeColor="text1"/>
          <w:sz w:val="22"/>
          <w:szCs w:val="22"/>
          <w:lang w:eastAsia="en-GB"/>
        </w:rPr>
        <w:t xml:space="preserve"> : Privileged access to systems and their resources are disabled after 45 days of inactivity.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ism-1647</w:t>
      </w:r>
      <w:r w:rsidR="00456140">
        <w:rPr>
          <w:rFonts w:ascii="Consolas" w:eastAsia="Times New Roman" w:hAnsi="Consolas" w:cs="Consolas"/>
          <w:color w:val="000000" w:themeColor="text1"/>
          <w:sz w:val="22"/>
          <w:szCs w:val="22"/>
          <w:lang w:eastAsia="en-GB"/>
        </w:rPr>
        <w:t xml:space="preserve"> : Privileged access to systems and their resources are disabled after 12 months unless revalidated.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Recording authorisation for personnel to access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ism-0407</w:t>
      </w:r>
      <w:r w:rsidR="00456140">
        <w:rPr>
          <w:rFonts w:ascii="Consolas" w:eastAsia="Times New Roman" w:hAnsi="Consolas" w:cs="Consolas"/>
          <w:color w:val="000000" w:themeColor="text1"/>
          <w:sz w:val="22"/>
          <w:szCs w:val="22"/>
          <w:lang w:eastAsia="en-GB"/>
        </w:rPr>
        <w:t xml:space="preserve"> : A secure record is maintained for the life of systems and their resources that covers the following for each user:</w:t>
        <w:br/>
        <w:t xml:space="preserve"/>
        <w:br/>
        <w:t xml:space="preserve">- their user identification</w:t>
        <w:br/>
        <w:t xml:space="preserve">- their signed agreement to abide by system usage policies</w:t>
        <w:br/>
        <w:t xml:space="preserve">- who authorised their access</w:t>
        <w:br/>
        <w:t xml:space="preserve">- when their access was granted</w:t>
        <w:br/>
        <w:t xml:space="preserve">- the level of access they were granted</w:t>
        <w:br/>
        <w:t xml:space="preserve">- when their access, and their level of access, was last reviewed</w:t>
        <w:br/>
        <w:t xml:space="preserve">- when their level of access was changed, and to what extent (if applicable)</w:t>
        <w:br/>
        <w:t xml:space="preserve">- when their access was withdrawn (if applicable).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Temporary access to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ism-0441</w:t>
      </w:r>
      <w:r w:rsidR="00456140">
        <w:rPr>
          <w:rFonts w:ascii="Consolas" w:eastAsia="Times New Roman" w:hAnsi="Consolas" w:cs="Consolas"/>
          <w:color w:val="000000" w:themeColor="text1"/>
          <w:sz w:val="22"/>
          <w:szCs w:val="22"/>
          <w:lang w:eastAsia="en-GB"/>
        </w:rPr>
        <w:t xml:space="preserve"> : When personnel are granted temporary access to systems and their resources, effective controls are put in place to restrict their access to only data required for them to undertake their duties.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ism-0443</w:t>
      </w:r>
      <w:r w:rsidR="00456140">
        <w:rPr>
          <w:rFonts w:ascii="Consolas" w:eastAsia="Times New Roman" w:hAnsi="Consolas" w:cs="Consolas"/>
          <w:color w:val="000000" w:themeColor="text1"/>
          <w:sz w:val="22"/>
          <w:szCs w:val="22"/>
          <w:lang w:eastAsia="en-GB"/>
        </w:rPr>
        <w:t xml:space="preserve"> : Temporary access is not granted to systems that process, store or communicate caveated or sensitive compartmented information.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Emergency access to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ism-1610</w:t>
      </w:r>
      <w:r w:rsidR="00456140">
        <w:rPr>
          <w:rFonts w:ascii="Consolas" w:eastAsia="Times New Roman" w:hAnsi="Consolas" w:cs="Consolas"/>
          <w:color w:val="000000" w:themeColor="text1"/>
          <w:sz w:val="22"/>
          <w:szCs w:val="22"/>
          <w:lang w:eastAsia="en-GB"/>
        </w:rPr>
        <w:t xml:space="preserve"> : A method of emergency access to systems and their resources is documented and tested at least once when initially implemented and each time fundamental information technology infrastructure changes occur.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ism-1611</w:t>
      </w:r>
      <w:r w:rsidR="00456140">
        <w:rPr>
          <w:rFonts w:ascii="Consolas" w:eastAsia="Times New Roman" w:hAnsi="Consolas" w:cs="Consolas"/>
          <w:color w:val="000000" w:themeColor="text1"/>
          <w:sz w:val="22"/>
          <w:szCs w:val="22"/>
          <w:lang w:eastAsia="en-GB"/>
        </w:rPr>
        <w:t xml:space="preserve"> : Break glass accounts are only used when normal authentication processes cannot be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ism-1612</w:t>
      </w:r>
      <w:r w:rsidR="00456140">
        <w:rPr>
          <w:rFonts w:ascii="Consolas" w:eastAsia="Times New Roman" w:hAnsi="Consolas" w:cs="Consolas"/>
          <w:color w:val="000000" w:themeColor="text1"/>
          <w:sz w:val="22"/>
          <w:szCs w:val="22"/>
          <w:lang w:eastAsia="en-GB"/>
        </w:rPr>
        <w:t xml:space="preserve"> : Break glass accounts are only used for specific authorised activities.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ism-1614</w:t>
      </w:r>
      <w:r w:rsidR="00456140">
        <w:rPr>
          <w:rFonts w:ascii="Consolas" w:eastAsia="Times New Roman" w:hAnsi="Consolas" w:cs="Consolas"/>
          <w:color w:val="000000" w:themeColor="text1"/>
          <w:sz w:val="22"/>
          <w:szCs w:val="22"/>
          <w:lang w:eastAsia="en-GB"/>
        </w:rPr>
        <w:t xml:space="preserve"> : Break glass account credentials are changed by the account custodian after they are accessed by any other party.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ism-1615</w:t>
      </w:r>
      <w:r w:rsidR="00456140">
        <w:rPr>
          <w:rFonts w:ascii="Consolas" w:eastAsia="Times New Roman" w:hAnsi="Consolas" w:cs="Consolas"/>
          <w:color w:val="000000" w:themeColor="text1"/>
          <w:sz w:val="22"/>
          <w:szCs w:val="22"/>
          <w:lang w:eastAsia="en-GB"/>
        </w:rPr>
        <w:t xml:space="preserve"> : Break glass accounts are tested after credentials are changed.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ism-1613</w:t>
      </w:r>
      <w:r w:rsidR="00456140">
        <w:rPr>
          <w:rFonts w:ascii="Consolas" w:eastAsia="Times New Roman" w:hAnsi="Consolas" w:cs="Consolas"/>
          <w:color w:val="000000" w:themeColor="text1"/>
          <w:sz w:val="22"/>
          <w:szCs w:val="22"/>
          <w:lang w:eastAsia="en-GB"/>
        </w:rPr>
        <w:t xml:space="preserve"> : Use of break glass accounts is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Control of Australian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ism-0078</w:t>
      </w:r>
      <w:r w:rsidR="00456140">
        <w:rPr>
          <w:rFonts w:ascii="Consolas" w:eastAsia="Times New Roman" w:hAnsi="Consolas" w:cs="Consolas"/>
          <w:color w:val="000000" w:themeColor="text1"/>
          <w:sz w:val="22"/>
          <w:szCs w:val="22"/>
          <w:lang w:eastAsia="en-GB"/>
        </w:rPr>
        <w:t xml:space="preserve"> : Systems processing, storing or communicating AUSTEO or AGAO data remain at all times under the control of an Australian national working for or on behalf of the Australian Government.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ism-0854</w:t>
      </w:r>
      <w:r w:rsidR="00456140">
        <w:rPr>
          <w:rFonts w:ascii="Consolas" w:eastAsia="Times New Roman" w:hAnsi="Consolas" w:cs="Consolas"/>
          <w:color w:val="000000" w:themeColor="text1"/>
          <w:sz w:val="22"/>
          <w:szCs w:val="22"/>
          <w:lang w:eastAsia="en-GB"/>
        </w:rPr>
        <w:t xml:space="preserve"> : AUSTEO and AGAO data can only be accessed from systems under the sole control of the Australian Government that are located within facilities authorised by the Australian Government.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communications infrastructure</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Cabling infrastructure</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Applicability</w:t>
        <w:br/>
        <w:t xml:space="preserve"/>
        <w:br/>
        <w:t xml:space="preserve">This section is only applicable to facilities located within Australia.</w:t>
        <w:br/>
        <w:t xml:space="preserve"/>
        <w:br/>
        <w:t xml:space="preserve"># Shared facilities</w:t>
        <w:br/>
        <w:t xml:space="preserve"/>
        <w:br/>
        <w:t xml:space="preserve">In addition to common controls, this section provides additional controls for shared facilities, such as a single floor, or part of a floor, within a multi-tenanted building.</w:t>
        <w:br/>
        <w:t xml:space="preserve"/>
        <w:br/>
        <w:t xml:space="preserve"># Cables and structured cabling systems</w:t>
        <w:br/>
        <w:t xml:space="preserve"/>
        <w:br/>
        <w:t xml:space="preserve">For the purposes of this section, a cable is defined as any fibre optic or copper material housed within a protective sheath for the purposes of transmitting data or control signals from one point in a facility to another. Each cable will form part of a structured cabling system and will need to comply with the Australian Standards associated with that system. In addition to network communications and data systems, some common building management structured cabling systems found within facilities are:</w:t>
        <w:br/>
        <w:t xml:space="preserve"/>
        <w:br/>
        <w:t xml:space="preserve">- fire control and sensor systems</w:t>
        <w:br/>
        <w:t xml:space="preserve">- security control and surveillance systems</w:t>
        <w:br/>
        <w:t xml:space="preserve">- lighting control systems</w:t>
        <w:br/>
        <w:t xml:space="preserve">- access control systems</w:t>
        <w:br/>
        <w:t xml:space="preserve">- voice and emergency telephony systems</w:t>
        <w:br/>
        <w:t xml:space="preserve">- emergency control alert systems.</w:t>
        <w:br/>
        <w:t xml:space="preserve"/>
        <w:br/>
        <w:t xml:space="preserve"># Cable sheaths and conduits</w:t>
        <w:br/>
        <w:t xml:space="preserve"/>
        <w:br/>
        <w:t xml:space="preserve">A cable’s protective sheath is not considered to be a conduit.</w:t>
        <w:br/>
        <w:t xml:space="preserve"/>
        <w:br/>
        <w:t xml:space="preserve"># Cable connector types</w:t>
        <w:br/>
        <w:t xml:space="preserve"/>
        <w:br/>
        <w:t xml:space="preserve">The same cable connector types can be used for all systems within a facility regardless of their sensitivity or classification.</w:t>
        <w:br/>
        <w:t xml:space="preserve"/>
        <w:br/>
        <w:t xml:space="preserve"># Further information</w:t>
        <w:br/>
        <w:t xml:space="preserve"/>
        <w:br/>
        <w:t xml:space="preserve">[Australian cabling standards](#85c9b592-8734-4860-8243-ac0821f78854) can be obtained from the Australian Communications and Media Authority.</w:t>
        <w:br/>
        <w:t xml:space="preserve"/>
        <w:br/>
        <w:t xml:space="preserve">Further information on SCEC-approved tamper-evident seals can be found on the SCEC’s [Security Equipment Evaluated Products List](#f7e13f7b-eb48-4294-bd01-9c22c756d96b).</w:t>
        <w:br/>
        <w:t xml:space="preserve"/>
        <w:br/>
        <w:t xml:space="preserve">Further information on audio secure rooms can be found in the Department of Home Affairs’ [Protective Security Policy Framework](#92679127-f61d-486a-a93e-df2a26dfb07a).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Cabling infrastructure standards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ism-0181</w:t>
      </w:r>
      <w:r w:rsidR="00456140">
        <w:rPr>
          <w:rFonts w:ascii="Consolas" w:eastAsia="Times New Roman" w:hAnsi="Consolas" w:cs="Consolas"/>
          <w:color w:val="000000" w:themeColor="text1"/>
          <w:sz w:val="22"/>
          <w:szCs w:val="22"/>
          <w:lang w:eastAsia="en-GB"/>
        </w:rPr>
        <w:t xml:space="preserve"> : Cabling infrastructure is installed in accordance with relevant Australian Standards, as directed by the Australian Communications and Media Authority.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Use of fibre-optic cables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ism-1111</w:t>
      </w:r>
      <w:r w:rsidR="00456140">
        <w:rPr>
          <w:rFonts w:ascii="Consolas" w:eastAsia="Times New Roman" w:hAnsi="Consolas" w:cs="Consolas"/>
          <w:color w:val="000000" w:themeColor="text1"/>
          <w:sz w:val="22"/>
          <w:szCs w:val="22"/>
          <w:lang w:eastAsia="en-GB"/>
        </w:rPr>
        <w:t xml:space="preserve"> : Fibre-optic cables are used for cabling infrastructure instead of copper cables.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Cable register</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ism-0211</w:t>
      </w:r>
      <w:r w:rsidR="00456140">
        <w:rPr>
          <w:rFonts w:ascii="Consolas" w:eastAsia="Times New Roman" w:hAnsi="Consolas" w:cs="Consolas"/>
          <w:color w:val="000000" w:themeColor="text1"/>
          <w:sz w:val="22"/>
          <w:szCs w:val="22"/>
          <w:lang w:eastAsia="en-GB"/>
        </w:rPr>
        <w:t xml:space="preserve"> : A cable register is developed, implemented, maintained and verified on a regular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ism-0208</w:t>
      </w:r>
      <w:r w:rsidR="00456140">
        <w:rPr>
          <w:rFonts w:ascii="Consolas" w:eastAsia="Times New Roman" w:hAnsi="Consolas" w:cs="Consolas"/>
          <w:color w:val="000000" w:themeColor="text1"/>
          <w:sz w:val="22"/>
          <w:szCs w:val="22"/>
          <w:lang w:eastAsia="en-GB"/>
        </w:rPr>
        <w:t xml:space="preserve"> : A cable register contains the following for each cable:</w:t>
        <w:br/>
        <w:t xml:space="preserve"/>
        <w:br/>
        <w:t xml:space="preserve">- cable identifier</w:t>
        <w:br/>
        <w:t xml:space="preserve">- cable colour</w:t>
        <w:br/>
        <w:t xml:space="preserve">- sensitivity/classification</w:t>
        <w:br/>
        <w:t xml:space="preserve">- source</w:t>
        <w:br/>
        <w:t xml:space="preserve">- destination</w:t>
        <w:br/>
        <w:t xml:space="preserve">- location</w:t>
        <w:br/>
        <w:t xml:space="preserve">- seal numbers (if applicable).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Floor plan diagrams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ism-1645</w:t>
      </w:r>
      <w:r w:rsidR="00456140">
        <w:rPr>
          <w:rFonts w:ascii="Consolas" w:eastAsia="Times New Roman" w:hAnsi="Consolas" w:cs="Consolas"/>
          <w:color w:val="000000" w:themeColor="text1"/>
          <w:sz w:val="22"/>
          <w:szCs w:val="22"/>
          <w:lang w:eastAsia="en-GB"/>
        </w:rPr>
        <w:t xml:space="preserve"> : Floor plan diagrams are developed, implemented, maintained and verified on a regular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ism-1646</w:t>
      </w:r>
      <w:r w:rsidR="00456140">
        <w:rPr>
          <w:rFonts w:ascii="Consolas" w:eastAsia="Times New Roman" w:hAnsi="Consolas" w:cs="Consolas"/>
          <w:color w:val="000000" w:themeColor="text1"/>
          <w:sz w:val="22"/>
          <w:szCs w:val="22"/>
          <w:lang w:eastAsia="en-GB"/>
        </w:rPr>
        <w:t xml:space="preserve"> : Floor plan diagrams contain the following:</w:t>
        <w:br/>
        <w:t xml:space="preserve"/>
        <w:br/>
        <w:t xml:space="preserve">- cable paths (including ingress and egress points between floors)</w:t>
        <w:br/>
        <w:t xml:space="preserve">- cable reticulation system and conduit paths</w:t>
        <w:br/>
        <w:t xml:space="preserve">- floor concentration boxes</w:t>
        <w:br/>
        <w:t xml:space="preserve">- wall outlet boxes</w:t>
        <w:br/>
        <w:t xml:space="preserve">- network cabinets.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Cable labelling processes and procedures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ism-0206</w:t>
      </w:r>
      <w:r w:rsidR="00456140">
        <w:rPr>
          <w:rFonts w:ascii="Consolas" w:eastAsia="Times New Roman" w:hAnsi="Consolas" w:cs="Consolas"/>
          <w:color w:val="000000" w:themeColor="text1"/>
          <w:sz w:val="22"/>
          <w:szCs w:val="22"/>
          <w:lang w:eastAsia="en-GB"/>
        </w:rPr>
        <w:t xml:space="preserve"> : Cable labelling processes, and supporting cable labelling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Labelling cables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ism-1096</w:t>
      </w:r>
      <w:r w:rsidR="00456140">
        <w:rPr>
          <w:rFonts w:ascii="Consolas" w:eastAsia="Times New Roman" w:hAnsi="Consolas" w:cs="Consolas"/>
          <w:color w:val="000000" w:themeColor="text1"/>
          <w:sz w:val="22"/>
          <w:szCs w:val="22"/>
          <w:lang w:eastAsia="en-GB"/>
        </w:rPr>
        <w:t xml:space="preserve"> : Cables are labelled at each end with sufficient source and destination details to enable the physical identification and inspection of the cable.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Labelling building management cables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ism-1639</w:t>
      </w:r>
      <w:r w:rsidR="00456140">
        <w:rPr>
          <w:rFonts w:ascii="Consolas" w:eastAsia="Times New Roman" w:hAnsi="Consolas" w:cs="Consolas"/>
          <w:color w:val="000000" w:themeColor="text1"/>
          <w:sz w:val="22"/>
          <w:szCs w:val="22"/>
          <w:lang w:eastAsia="en-GB"/>
        </w:rPr>
        <w:t xml:space="preserve"> : Building management cables are labelled with their purpose in black writing on a yellow background, with a minimum size of 2.5 cm x 1 cm, and attached at five-metre intervals.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Labelling cables for foreign systems in Australian facilities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ism-1640</w:t>
      </w:r>
      <w:r w:rsidR="00456140">
        <w:rPr>
          <w:rFonts w:ascii="Consolas" w:eastAsia="Times New Roman" w:hAnsi="Consolas" w:cs="Consolas"/>
          <w:color w:val="000000" w:themeColor="text1"/>
          <w:sz w:val="22"/>
          <w:szCs w:val="22"/>
          <w:lang w:eastAsia="en-GB"/>
        </w:rPr>
        <w:t xml:space="preserve"> : Cables for foreign systems installed in Australian facilities are labelled at inspection points.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Cable colours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ism-1820</w:t>
      </w:r>
      <w:r w:rsidR="00456140">
        <w:rPr>
          <w:rFonts w:ascii="Consolas" w:eastAsia="Times New Roman" w:hAnsi="Consolas" w:cs="Consolas"/>
          <w:color w:val="000000" w:themeColor="text1"/>
          <w:sz w:val="22"/>
          <w:szCs w:val="22"/>
          <w:lang w:eastAsia="en-GB"/>
        </w:rPr>
        <w:t xml:space="preserve"> : Cables for individual systems use a consistent colour.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ism-0926</w:t>
      </w:r>
      <w:r w:rsidR="00456140">
        <w:rPr>
          <w:rFonts w:ascii="Consolas" w:eastAsia="Times New Roman" w:hAnsi="Consolas" w:cs="Consolas"/>
          <w:color w:val="000000" w:themeColor="text1"/>
          <w:sz w:val="22"/>
          <w:szCs w:val="22"/>
          <w:lang w:eastAsia="en-GB"/>
        </w:rPr>
        <w:t xml:space="preserve"> : Non-classified, OFFICIAL: Sensitive and PROTECTED cables are coloured neither salmon pink nor red.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ism-1718</w:t>
      </w:r>
      <w:r w:rsidR="00456140">
        <w:rPr>
          <w:rFonts w:ascii="Consolas" w:eastAsia="Times New Roman" w:hAnsi="Consolas" w:cs="Consolas"/>
          <w:color w:val="000000" w:themeColor="text1"/>
          <w:sz w:val="22"/>
          <w:szCs w:val="22"/>
          <w:lang w:eastAsia="en-GB"/>
        </w:rPr>
        <w:t xml:space="preserve"> : SECRET cables are coloured salmon pink.</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ism-1719</w:t>
      </w:r>
      <w:r w:rsidR="00456140">
        <w:rPr>
          <w:rFonts w:ascii="Consolas" w:eastAsia="Times New Roman" w:hAnsi="Consolas" w:cs="Consolas"/>
          <w:color w:val="000000" w:themeColor="text1"/>
          <w:sz w:val="22"/>
          <w:szCs w:val="22"/>
          <w:lang w:eastAsia="en-GB"/>
        </w:rPr>
        <w:t xml:space="preserve"> : TOP SECRET cables are coloured red.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Cable colour non-conformance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ism-1216</w:t>
      </w:r>
      <w:r w:rsidR="00456140">
        <w:rPr>
          <w:rFonts w:ascii="Consolas" w:eastAsia="Times New Roman" w:hAnsi="Consolas" w:cs="Consolas"/>
          <w:color w:val="000000" w:themeColor="text1"/>
          <w:sz w:val="22"/>
          <w:szCs w:val="22"/>
          <w:lang w:eastAsia="en-GB"/>
        </w:rPr>
        <w:t xml:space="preserve"> : SECRET and TOP SECRET cables with non-conformant cable colouring are banded with the appropriate colour and labelled at inspection points.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Cable inspectability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ism-1112</w:t>
      </w:r>
      <w:r w:rsidR="00456140">
        <w:rPr>
          <w:rFonts w:ascii="Consolas" w:eastAsia="Times New Roman" w:hAnsi="Consolas" w:cs="Consolas"/>
          <w:color w:val="000000" w:themeColor="text1"/>
          <w:sz w:val="22"/>
          <w:szCs w:val="22"/>
          <w:lang w:eastAsia="en-GB"/>
        </w:rPr>
        <w:t xml:space="preserve"> : Cables in non-TOP SECRET areas are inspectable every five metres or less.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ism-1119</w:t>
      </w:r>
      <w:r w:rsidR="00456140">
        <w:rPr>
          <w:rFonts w:ascii="Consolas" w:eastAsia="Times New Roman" w:hAnsi="Consolas" w:cs="Consolas"/>
          <w:color w:val="000000" w:themeColor="text1"/>
          <w:sz w:val="22"/>
          <w:szCs w:val="22"/>
          <w:lang w:eastAsia="en-GB"/>
        </w:rPr>
        <w:t xml:space="preserve"> : Cables in TOP SECRET areas are fully inspectable for their entire length.</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Common cable bundles and conduits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ism-0187</w:t>
      </w:r>
      <w:r w:rsidR="00456140">
        <w:rPr>
          <w:rFonts w:ascii="Consolas" w:eastAsia="Times New Roman" w:hAnsi="Consolas" w:cs="Consolas"/>
          <w:color w:val="000000" w:themeColor="text1"/>
          <w:sz w:val="22"/>
          <w:szCs w:val="22"/>
          <w:lang w:eastAsia="en-GB"/>
        </w:rPr>
        <w:t xml:space="preserve"> : SECRET cables, when bundled together or run in conduit, are run exclusively in their own individual cable bundle or conduit.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ism-1821</w:t>
      </w:r>
      <w:r w:rsidR="00456140">
        <w:rPr>
          <w:rFonts w:ascii="Consolas" w:eastAsia="Times New Roman" w:hAnsi="Consolas" w:cs="Consolas"/>
          <w:color w:val="000000" w:themeColor="text1"/>
          <w:sz w:val="22"/>
          <w:szCs w:val="22"/>
          <w:lang w:eastAsia="en-GB"/>
        </w:rPr>
        <w:t xml:space="preserve"> : TOP SECRET cables, when bundled together or run in conduit, are run exclusively in their own individual cable bundle or conduit.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Common cable reticulation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ism-1114</w:t>
      </w:r>
      <w:r w:rsidR="00456140">
        <w:rPr>
          <w:rFonts w:ascii="Consolas" w:eastAsia="Times New Roman" w:hAnsi="Consolas" w:cs="Consolas"/>
          <w:color w:val="000000" w:themeColor="text1"/>
          <w:sz w:val="22"/>
          <w:szCs w:val="22"/>
          <w:lang w:eastAsia="en-GB"/>
        </w:rPr>
        <w:t xml:space="preserve"> : Cable bundles or conduits sharing a common cable reticulation system have a dividing partition or visible gap between each cable bundle and conduit.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Enclosed cable reticulation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ism-1130</w:t>
      </w:r>
      <w:r w:rsidR="00456140">
        <w:rPr>
          <w:rFonts w:ascii="Consolas" w:eastAsia="Times New Roman" w:hAnsi="Consolas" w:cs="Consolas"/>
          <w:color w:val="000000" w:themeColor="text1"/>
          <w:sz w:val="22"/>
          <w:szCs w:val="22"/>
          <w:lang w:eastAsia="en-GB"/>
        </w:rPr>
        <w:t xml:space="preserve"> : In shared facilities, cables are run in an enclosed cable reticulation system.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Covers for enclosed cable reticulation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ism-1164</w:t>
      </w:r>
      <w:r w:rsidR="00456140">
        <w:rPr>
          <w:rFonts w:ascii="Consolas" w:eastAsia="Times New Roman" w:hAnsi="Consolas" w:cs="Consolas"/>
          <w:color w:val="000000" w:themeColor="text1"/>
          <w:sz w:val="22"/>
          <w:szCs w:val="22"/>
          <w:lang w:eastAsia="en-GB"/>
        </w:rPr>
        <w:t xml:space="preserve"> : In shared facilities, conduits or the front covers of ducts, cable trays in floors and ceilings, and associated fittings are clear plastic.</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Sealing cable reticulation systems and conduits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ism-0195</w:t>
      </w:r>
      <w:r w:rsidR="00456140">
        <w:rPr>
          <w:rFonts w:ascii="Consolas" w:eastAsia="Times New Roman" w:hAnsi="Consolas" w:cs="Consolas"/>
          <w:color w:val="000000" w:themeColor="text1"/>
          <w:sz w:val="22"/>
          <w:szCs w:val="22"/>
          <w:lang w:eastAsia="en-GB"/>
        </w:rPr>
        <w:t xml:space="preserve"> : In shared facilities, uniquely identifiable SCEC-approved tamper-evident seals are used to seal all removable covers on TOP SECRET cable reticulation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ism-0194</w:t>
      </w:r>
      <w:r w:rsidR="00456140">
        <w:rPr>
          <w:rFonts w:ascii="Consolas" w:eastAsia="Times New Roman" w:hAnsi="Consolas" w:cs="Consolas"/>
          <w:color w:val="000000" w:themeColor="text1"/>
          <w:sz w:val="22"/>
          <w:szCs w:val="22"/>
          <w:lang w:eastAsia="en-GB"/>
        </w:rPr>
        <w:t xml:space="preserve"> : In shared facilities, a visible smear of conduit glue is used to seal all plastic conduit joints and TOP SECRET conduits connected by threaded lock nuts.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Labelling conduits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ism-0201</w:t>
      </w:r>
      <w:r w:rsidR="00456140">
        <w:rPr>
          <w:rFonts w:ascii="Consolas" w:eastAsia="Times New Roman" w:hAnsi="Consolas" w:cs="Consolas"/>
          <w:color w:val="000000" w:themeColor="text1"/>
          <w:sz w:val="22"/>
          <w:szCs w:val="22"/>
          <w:lang w:eastAsia="en-GB"/>
        </w:rPr>
        <w:t xml:space="preserve"> : Labels for TOP SECRET conduits are a minimum size of 2.5 cm x 1 cm, attached at five-metre intervals and marked as ‘TS RUN’.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Cables in walls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ism-1115</w:t>
      </w:r>
      <w:r w:rsidR="00456140">
        <w:rPr>
          <w:rFonts w:ascii="Consolas" w:eastAsia="Times New Roman" w:hAnsi="Consolas" w:cs="Consolas"/>
          <w:color w:val="000000" w:themeColor="text1"/>
          <w:sz w:val="22"/>
          <w:szCs w:val="22"/>
          <w:lang w:eastAsia="en-GB"/>
        </w:rPr>
        <w:t xml:space="preserve"> : Cables from cable trays to wall outlet boxes are run in flexible or plastic conduit.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Cables in party walls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ism-1133</w:t>
      </w:r>
      <w:r w:rsidR="00456140">
        <w:rPr>
          <w:rFonts w:ascii="Consolas" w:eastAsia="Times New Roman" w:hAnsi="Consolas" w:cs="Consolas"/>
          <w:color w:val="000000" w:themeColor="text1"/>
          <w:sz w:val="22"/>
          <w:szCs w:val="22"/>
          <w:lang w:eastAsia="en-GB"/>
        </w:rPr>
        <w:t xml:space="preserve"> : In shared facilities, TOP SECRET cables are not run in party walls.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Wall penetrations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ism-1122</w:t>
      </w:r>
      <w:r w:rsidR="00456140">
        <w:rPr>
          <w:rFonts w:ascii="Consolas" w:eastAsia="Times New Roman" w:hAnsi="Consolas" w:cs="Consolas"/>
          <w:color w:val="000000" w:themeColor="text1"/>
          <w:sz w:val="22"/>
          <w:szCs w:val="22"/>
          <w:lang w:eastAsia="en-GB"/>
        </w:rPr>
        <w:t xml:space="preserve"> : Where wall penetrations exit a TOP SECRET area into a lower classified area, TOP SECRET cables are encased in conduit with all gaps between the TOP SECRET conduit and the wall filled with an appropriate sealing compound.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Wall outlet boxes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ism-1105</w:t>
      </w:r>
      <w:r w:rsidR="00456140">
        <w:rPr>
          <w:rFonts w:ascii="Consolas" w:eastAsia="Times New Roman" w:hAnsi="Consolas" w:cs="Consolas"/>
          <w:color w:val="000000" w:themeColor="text1"/>
          <w:sz w:val="22"/>
          <w:szCs w:val="22"/>
          <w:lang w:eastAsia="en-GB"/>
        </w:rPr>
        <w:t xml:space="preserve"> : SECRET and TOP SECRET wall outlet boxes contain exclusively SECRET or TOP SECRET cables.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Labelling wall outlet boxes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ism-1095</w:t>
      </w:r>
      <w:r w:rsidR="00456140">
        <w:rPr>
          <w:rFonts w:ascii="Consolas" w:eastAsia="Times New Roman" w:hAnsi="Consolas" w:cs="Consolas"/>
          <w:color w:val="000000" w:themeColor="text1"/>
          <w:sz w:val="22"/>
          <w:szCs w:val="22"/>
          <w:lang w:eastAsia="en-GB"/>
        </w:rPr>
        <w:t xml:space="preserve"> : Wall outlet boxes denote the systems, cable identifiers and wall outlet box identifier.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Wall outlet box colours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ism-1822</w:t>
      </w:r>
      <w:r w:rsidR="00456140">
        <w:rPr>
          <w:rFonts w:ascii="Consolas" w:eastAsia="Times New Roman" w:hAnsi="Consolas" w:cs="Consolas"/>
          <w:color w:val="000000" w:themeColor="text1"/>
          <w:sz w:val="22"/>
          <w:szCs w:val="22"/>
          <w:lang w:eastAsia="en-GB"/>
        </w:rPr>
        <w:t xml:space="preserve"> : Wall outlet boxes for individual systems use a consistent colour.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ism-1107</w:t>
      </w:r>
      <w:r w:rsidR="00456140">
        <w:rPr>
          <w:rFonts w:ascii="Consolas" w:eastAsia="Times New Roman" w:hAnsi="Consolas" w:cs="Consolas"/>
          <w:color w:val="000000" w:themeColor="text1"/>
          <w:sz w:val="22"/>
          <w:szCs w:val="22"/>
          <w:lang w:eastAsia="en-GB"/>
        </w:rPr>
        <w:t xml:space="preserve"> : Non-classified, OFFICIAL: Sensitive and PROTECTED wall outlet boxes are coloured neither salmon pink nor red.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ism-1720</w:t>
      </w:r>
      <w:r w:rsidR="00456140">
        <w:rPr>
          <w:rFonts w:ascii="Consolas" w:eastAsia="Times New Roman" w:hAnsi="Consolas" w:cs="Consolas"/>
          <w:color w:val="000000" w:themeColor="text1"/>
          <w:sz w:val="22"/>
          <w:szCs w:val="22"/>
          <w:lang w:eastAsia="en-GB"/>
        </w:rPr>
        <w:t xml:space="preserve"> : SECRET wall outlet boxes are coloured salmon pink.</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ism-1721</w:t>
      </w:r>
      <w:r w:rsidR="00456140">
        <w:rPr>
          <w:rFonts w:ascii="Consolas" w:eastAsia="Times New Roman" w:hAnsi="Consolas" w:cs="Consolas"/>
          <w:color w:val="000000" w:themeColor="text1"/>
          <w:sz w:val="22"/>
          <w:szCs w:val="22"/>
          <w:lang w:eastAsia="en-GB"/>
        </w:rPr>
        <w:t xml:space="preserve"> : TOP SECRET wall outlet boxes are coloured red.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Wall outlet box covers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ism-1109</w:t>
      </w:r>
      <w:r w:rsidR="00456140">
        <w:rPr>
          <w:rFonts w:ascii="Consolas" w:eastAsia="Times New Roman" w:hAnsi="Consolas" w:cs="Consolas"/>
          <w:color w:val="000000" w:themeColor="text1"/>
          <w:sz w:val="22"/>
          <w:szCs w:val="22"/>
          <w:lang w:eastAsia="en-GB"/>
        </w:rPr>
        <w:t xml:space="preserve"> : Wall outlet box covers are clear plastic.</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Fly lead installation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ism-0218</w:t>
      </w:r>
      <w:r w:rsidR="00456140">
        <w:rPr>
          <w:rFonts w:ascii="Consolas" w:eastAsia="Times New Roman" w:hAnsi="Consolas" w:cs="Consolas"/>
          <w:color w:val="000000" w:themeColor="text1"/>
          <w:sz w:val="22"/>
          <w:szCs w:val="22"/>
          <w:lang w:eastAsia="en-GB"/>
        </w:rPr>
        <w:t xml:space="preserve"> : If TOP SECRET fibre-optic fly leads exceeding five metres in length are used to connect wall outlet boxes to IT equipment, they are run in a protective and easily inspected pathway that is clearly labelled at the IT equipment end with the wall outlet box’s identifier.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Connecting cable reticulation systems to cabinets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ism-1102</w:t>
      </w:r>
      <w:r w:rsidR="00456140">
        <w:rPr>
          <w:rFonts w:ascii="Consolas" w:eastAsia="Times New Roman" w:hAnsi="Consolas" w:cs="Consolas"/>
          <w:color w:val="000000" w:themeColor="text1"/>
          <w:sz w:val="22"/>
          <w:szCs w:val="22"/>
          <w:lang w:eastAsia="en-GB"/>
        </w:rPr>
        <w:t xml:space="preserve"> : Cable reticulation systems leading into cabinets are terminated as close as possible to the cabinet.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ism-1101</w:t>
      </w:r>
      <w:r w:rsidR="00456140">
        <w:rPr>
          <w:rFonts w:ascii="Consolas" w:eastAsia="Times New Roman" w:hAnsi="Consolas" w:cs="Consolas"/>
          <w:color w:val="000000" w:themeColor="text1"/>
          <w:sz w:val="22"/>
          <w:szCs w:val="22"/>
          <w:lang w:eastAsia="en-GB"/>
        </w:rPr>
        <w:t xml:space="preserve"> : In TOP SECRET areas, cable reticulation systems leading into cabinets in server rooms or communications rooms are terminated as close as possible to the cabinet.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ism-1103</w:t>
      </w:r>
      <w:r w:rsidR="00456140">
        <w:rPr>
          <w:rFonts w:ascii="Consolas" w:eastAsia="Times New Roman" w:hAnsi="Consolas" w:cs="Consolas"/>
          <w:color w:val="000000" w:themeColor="text1"/>
          <w:sz w:val="22"/>
          <w:szCs w:val="22"/>
          <w:lang w:eastAsia="en-GB"/>
        </w:rPr>
        <w:t xml:space="preserve"> : In TOP SECRET areas, cable reticulation systems leading into cabinets not in server rooms or communications rooms are terminated at the boundary of the cabinet.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Terminating cables in cabinets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ism-1098</w:t>
      </w:r>
      <w:r w:rsidR="00456140">
        <w:rPr>
          <w:rFonts w:ascii="Consolas" w:eastAsia="Times New Roman" w:hAnsi="Consolas" w:cs="Consolas"/>
          <w:color w:val="000000" w:themeColor="text1"/>
          <w:sz w:val="22"/>
          <w:szCs w:val="22"/>
          <w:lang w:eastAsia="en-GB"/>
        </w:rPr>
        <w:t xml:space="preserve"> : SECRET cables are terminated in an individual cabinet; or for small systems, a cabinet with a division plate between any SECRET cables and non-SECRET cables.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ism-1100</w:t>
      </w:r>
      <w:r w:rsidR="00456140">
        <w:rPr>
          <w:rFonts w:ascii="Consolas" w:eastAsia="Times New Roman" w:hAnsi="Consolas" w:cs="Consolas"/>
          <w:color w:val="000000" w:themeColor="text1"/>
          <w:sz w:val="22"/>
          <w:szCs w:val="22"/>
          <w:lang w:eastAsia="en-GB"/>
        </w:rPr>
        <w:t xml:space="preserve"> : TOP SECRET cables are terminated in an individual TOP SECRET cabinet.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Terminating cables on patch panels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ism-0213</w:t>
      </w:r>
      <w:r w:rsidR="00456140">
        <w:rPr>
          <w:rFonts w:ascii="Consolas" w:eastAsia="Times New Roman" w:hAnsi="Consolas" w:cs="Consolas"/>
          <w:color w:val="000000" w:themeColor="text1"/>
          <w:sz w:val="22"/>
          <w:szCs w:val="22"/>
          <w:lang w:eastAsia="en-GB"/>
        </w:rPr>
        <w:t xml:space="preserve"> : SECRET and TOP SECRET cables are terminated on their own individual patch panels.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Physical separation of cabinets and patch panels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ism-0216</w:t>
      </w:r>
      <w:r w:rsidR="00456140">
        <w:rPr>
          <w:rFonts w:ascii="Consolas" w:eastAsia="Times New Roman" w:hAnsi="Consolas" w:cs="Consolas"/>
          <w:color w:val="000000" w:themeColor="text1"/>
          <w:sz w:val="22"/>
          <w:szCs w:val="22"/>
          <w:lang w:eastAsia="en-GB"/>
        </w:rPr>
        <w:t xml:space="preserve"> : TOP SECRET patch panels are installed in individual TOP SECRET cabinets.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ism-0217</w:t>
      </w:r>
      <w:r w:rsidR="00456140">
        <w:rPr>
          <w:rFonts w:ascii="Consolas" w:eastAsia="Times New Roman" w:hAnsi="Consolas" w:cs="Consolas"/>
          <w:color w:val="000000" w:themeColor="text1"/>
          <w:sz w:val="22"/>
          <w:szCs w:val="22"/>
          <w:lang w:eastAsia="en-GB"/>
        </w:rPr>
        <w:t xml:space="preserve"> : Where spatial constraints demand non-TOP SECRET patch panels be installed in the same cabinet as a TOP SECRET patch panel:</w:t>
        <w:br/>
        <w:t xml:space="preserve"/>
        <w:br/>
        <w:t xml:space="preserve">- a physical barrier in the cabinet is provided to separate patch panels</w:t>
        <w:br/>
        <w:t xml:space="preserve">- only personnel holding a Positive Vetting security clearance have access to the cabinet</w:t>
        <w:br/>
        <w:t xml:space="preserve">- approval from the TOP SECRET system’s authorising officer is obtained prior to installation.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ism-1116</w:t>
      </w:r>
      <w:r w:rsidR="00456140">
        <w:rPr>
          <w:rFonts w:ascii="Consolas" w:eastAsia="Times New Roman" w:hAnsi="Consolas" w:cs="Consolas"/>
          <w:color w:val="000000" w:themeColor="text1"/>
          <w:sz w:val="22"/>
          <w:szCs w:val="22"/>
          <w:lang w:eastAsia="en-GB"/>
        </w:rPr>
        <w:t xml:space="preserve"> : A visible gap exists between TOP SECRET cabinets and non-TOP SECRET cabinets.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Audio secure rooms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ism-0198</w:t>
      </w:r>
      <w:r w:rsidR="00456140">
        <w:rPr>
          <w:rFonts w:ascii="Consolas" w:eastAsia="Times New Roman" w:hAnsi="Consolas" w:cs="Consolas"/>
          <w:color w:val="000000" w:themeColor="text1"/>
          <w:sz w:val="22"/>
          <w:szCs w:val="22"/>
          <w:lang w:eastAsia="en-GB"/>
        </w:rPr>
        <w:t xml:space="preserve"> : When penetrating a TOP SECRET audio secure room, the Australian Security Intelligence Organisation is consulted and all directions provided are complied with.</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Power reticulation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ism-1123</w:t>
      </w:r>
      <w:r w:rsidR="00456140">
        <w:rPr>
          <w:rFonts w:ascii="Consolas" w:eastAsia="Times New Roman" w:hAnsi="Consolas" w:cs="Consolas"/>
          <w:color w:val="000000" w:themeColor="text1"/>
          <w:sz w:val="22"/>
          <w:szCs w:val="22"/>
          <w:lang w:eastAsia="en-GB"/>
        </w:rPr>
        <w:t xml:space="preserve"> : A power distribution board with a feed from an Uninterruptible Power Supply is used to power all TOP SECRET IT equipment.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Emanation security</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ASD’s [Emanation Security Program](#df17ad0f-58d3-4bb8-814a-b60f34c5f841), including a list of certified emanation security providers, is available from ASD.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Electromagnetic interference/electromagnetic compatibility standards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ism-0250</w:t>
      </w:r>
      <w:r w:rsidR="00456140">
        <w:rPr>
          <w:rFonts w:ascii="Consolas" w:eastAsia="Times New Roman" w:hAnsi="Consolas" w:cs="Consolas"/>
          <w:color w:val="000000" w:themeColor="text1"/>
          <w:sz w:val="22"/>
          <w:szCs w:val="22"/>
          <w:lang w:eastAsia="en-GB"/>
        </w:rPr>
        <w:t xml:space="preserve"> : IT equipment meets industry and government standards relating to electromagnetic interference/electromagnetic compatibility.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Emanation security doctrine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ism-1884</w:t>
      </w:r>
      <w:r w:rsidR="00456140">
        <w:rPr>
          <w:rFonts w:ascii="Consolas" w:eastAsia="Times New Roman" w:hAnsi="Consolas" w:cs="Consolas"/>
          <w:color w:val="000000" w:themeColor="text1"/>
          <w:sz w:val="22"/>
          <w:szCs w:val="22"/>
          <w:lang w:eastAsia="en-GB"/>
        </w:rPr>
        <w:t xml:space="preserve"> : Emanation security doctrine produced by ASD for the management of emanation security matters is complied with.</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Emanation security threat assessments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ism-1137</w:t>
      </w:r>
      <w:r w:rsidR="00456140">
        <w:rPr>
          <w:rFonts w:ascii="Consolas" w:eastAsia="Times New Roman" w:hAnsi="Consolas" w:cs="Consolas"/>
          <w:color w:val="000000" w:themeColor="text1"/>
          <w:sz w:val="22"/>
          <w:szCs w:val="22"/>
          <w:lang w:eastAsia="en-GB"/>
        </w:rPr>
        <w:t xml:space="preserve"> : System owners deploying SECRET or TOP SECRET systems within fixed facilities contact ASD for an emanation security threat assessment.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ism-0249</w:t>
      </w:r>
      <w:r w:rsidR="00456140">
        <w:rPr>
          <w:rFonts w:ascii="Consolas" w:eastAsia="Times New Roman" w:hAnsi="Consolas" w:cs="Consolas"/>
          <w:color w:val="000000" w:themeColor="text1"/>
          <w:sz w:val="22"/>
          <w:szCs w:val="22"/>
          <w:lang w:eastAsia="en-GB"/>
        </w:rPr>
        <w:t xml:space="preserve"> : System owners deploying SECRET or TOP SECRET systems in mobile platforms, or as a deployable capability, contact ASD for an emanation security threat assessment.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ism-0246</w:t>
      </w:r>
      <w:r w:rsidR="00456140">
        <w:rPr>
          <w:rFonts w:ascii="Consolas" w:eastAsia="Times New Roman" w:hAnsi="Consolas" w:cs="Consolas"/>
          <w:color w:val="000000" w:themeColor="text1"/>
          <w:sz w:val="22"/>
          <w:szCs w:val="22"/>
          <w:lang w:eastAsia="en-GB"/>
        </w:rPr>
        <w:t xml:space="preserve"> : When an emanation security threat assessment is required, it is sought as early as possible in a system’s life cycle.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ism-1885</w:t>
      </w:r>
      <w:r w:rsidR="00456140">
        <w:rPr>
          <w:rFonts w:ascii="Consolas" w:eastAsia="Times New Roman" w:hAnsi="Consolas" w:cs="Consolas"/>
          <w:color w:val="000000" w:themeColor="text1"/>
          <w:sz w:val="22"/>
          <w:szCs w:val="22"/>
          <w:lang w:eastAsia="en-GB"/>
        </w:rPr>
        <w:t xml:space="preserve"> : Recommended actions contained within TEMPEST requirements statements issued for systems are implemented by system owners.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communications systems</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Telephone systems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encrypting communications can be found in the cryptographic fundamentals section of the [Guidelines for cryptography](#195abe87-bb1e-4006-8b42-eaecca4d51f1).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Telephone system usage policy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ism-1078</w:t>
      </w:r>
      <w:r w:rsidR="00456140">
        <w:rPr>
          <w:rFonts w:ascii="Consolas" w:eastAsia="Times New Roman" w:hAnsi="Consolas" w:cs="Consolas"/>
          <w:color w:val="000000" w:themeColor="text1"/>
          <w:sz w:val="22"/>
          <w:szCs w:val="22"/>
          <w:lang w:eastAsia="en-GB"/>
        </w:rPr>
        <w:t xml:space="preserve"> : A telephone system usage policy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Personnel awareness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ism-0229</w:t>
      </w:r>
      <w:r w:rsidR="00456140">
        <w:rPr>
          <w:rFonts w:ascii="Consolas" w:eastAsia="Times New Roman" w:hAnsi="Consolas" w:cs="Consolas"/>
          <w:color w:val="000000" w:themeColor="text1"/>
          <w:sz w:val="22"/>
          <w:szCs w:val="22"/>
          <w:lang w:eastAsia="en-GB"/>
        </w:rPr>
        <w:t xml:space="preserve"> : Personnel are advised of the permitted sensitivity or classification of information that can be discussed over internal and external telephone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ism-0230</w:t>
      </w:r>
      <w:r w:rsidR="00456140">
        <w:rPr>
          <w:rFonts w:ascii="Consolas" w:eastAsia="Times New Roman" w:hAnsi="Consolas" w:cs="Consolas"/>
          <w:color w:val="000000" w:themeColor="text1"/>
          <w:sz w:val="22"/>
          <w:szCs w:val="22"/>
          <w:lang w:eastAsia="en-GB"/>
        </w:rPr>
        <w:t xml:space="preserve"> : Personnel are advised of security risks posed by non-secure telephone systems in areas where sensitive or classified conversations can occur.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ism-0231</w:t>
      </w:r>
      <w:r w:rsidR="00456140">
        <w:rPr>
          <w:rFonts w:ascii="Consolas" w:eastAsia="Times New Roman" w:hAnsi="Consolas" w:cs="Consolas"/>
          <w:color w:val="000000" w:themeColor="text1"/>
          <w:sz w:val="22"/>
          <w:szCs w:val="22"/>
          <w:lang w:eastAsia="en-GB"/>
        </w:rPr>
        <w:t xml:space="preserve"> : When using cryptographic equipment to permit different levels of conversation for different kinds of connections, telephone systems give a visual indication of what kind of connection has been made.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Protecting conversations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ism-0232</w:t>
      </w:r>
      <w:r w:rsidR="00456140">
        <w:rPr>
          <w:rFonts w:ascii="Consolas" w:eastAsia="Times New Roman" w:hAnsi="Consolas" w:cs="Consolas"/>
          <w:color w:val="000000" w:themeColor="text1"/>
          <w:sz w:val="22"/>
          <w:szCs w:val="22"/>
          <w:lang w:eastAsia="en-GB"/>
        </w:rPr>
        <w:t xml:space="preserve"> : Telephone systems used for sensitive or classified conversations encrypt all traffic that passes over external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Cordless telephone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ism-0233</w:t>
      </w:r>
      <w:r w:rsidR="00456140">
        <w:rPr>
          <w:rFonts w:ascii="Consolas" w:eastAsia="Times New Roman" w:hAnsi="Consolas" w:cs="Consolas"/>
          <w:color w:val="000000" w:themeColor="text1"/>
          <w:sz w:val="22"/>
          <w:szCs w:val="22"/>
          <w:lang w:eastAsia="en-GB"/>
        </w:rPr>
        <w:t xml:space="preserve"> : Cordless telephone handsets and headsets are not used for sensitive or classified conversations unless all communications are encrypted.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Speakerphones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ism-0235</w:t>
      </w:r>
      <w:r w:rsidR="00456140">
        <w:rPr>
          <w:rFonts w:ascii="Consolas" w:eastAsia="Times New Roman" w:hAnsi="Consolas" w:cs="Consolas"/>
          <w:color w:val="000000" w:themeColor="text1"/>
          <w:sz w:val="22"/>
          <w:szCs w:val="22"/>
          <w:lang w:eastAsia="en-GB"/>
        </w:rPr>
        <w:t xml:space="preserve"> : Speakerphones are not used on telephone systems in TOP SECRET areas unless the telephone system is located in an audio secure room, the room is audio secure during conversations and only personnel involved in conversations are present in the room.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Off-hook audio protection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ism-0236</w:t>
      </w:r>
      <w:r w:rsidR="00456140">
        <w:rPr>
          <w:rFonts w:ascii="Consolas" w:eastAsia="Times New Roman" w:hAnsi="Consolas" w:cs="Consolas"/>
          <w:color w:val="000000" w:themeColor="text1"/>
          <w:sz w:val="22"/>
          <w:szCs w:val="22"/>
          <w:lang w:eastAsia="en-GB"/>
        </w:rPr>
        <w:t xml:space="preserve"> : Off-hook audio protection features are used on telephone systems in areas where background conversations may exceed the sensitivity or classification that the telephone system is authorised for communicating.</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ism-0931</w:t>
      </w:r>
      <w:r w:rsidR="00456140">
        <w:rPr>
          <w:rFonts w:ascii="Consolas" w:eastAsia="Times New Roman" w:hAnsi="Consolas" w:cs="Consolas"/>
          <w:color w:val="000000" w:themeColor="text1"/>
          <w:sz w:val="22"/>
          <w:szCs w:val="22"/>
          <w:lang w:eastAsia="en-GB"/>
        </w:rPr>
        <w:t xml:space="preserve"> : In SECRET and TOP SECRET areas, push-to-talk handsets or push-to-talk headsets are used to meet any off-hook audio protection requirements.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Video conferencing and Internet Protocol telephony</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Internet Protocol telephony</w:t>
        <w:br/>
        <w:t xml:space="preserve"/>
        <w:br/>
        <w:t xml:space="preserve">This section describes the controls applicable to Internet Protocol (IP) telephony and extends upon the prior telephone systems section.</w:t>
        <w:br/>
        <w:t xml:space="preserve"/>
        <w:br/>
        <w:t xml:space="preserve"># Video conferencing and Internet Protocol telephony gateways</w:t>
        <w:br/>
        <w:t xml:space="preserve"/>
        <w:br/>
        <w:t xml:space="preserve">Where a video conferencing or IP telephony network is connected to another network from a different security domain, the gateways section of the [Guidelines for gateways](#e8bde527-526c-4a6a-b66f-05228f09dd7b) applies.</w:t>
        <w:br/>
        <w:t xml:space="preserve"/>
        <w:br/>
        <w:t xml:space="preserve"># Further information</w:t>
        <w:br/>
        <w:t xml:space="preserve"/>
        <w:br/>
        <w:t xml:space="preserve">Further information on gateways can be found in the gateways section of the [Guidelines for gateways](#e8bde527-526c-4a6a-b66f-05228f09dd7b).</w:t>
        <w:br/>
        <w:t xml:space="preserve"/>
        <w:br/>
        <w:t xml:space="preserve">Further information on firewalls can be found in the firewalls section of the [Guidelines for gateways](#e8bde527-526c-4a6a-b66f-05228f09dd7b).</w:t>
        <w:br/>
        <w:t xml:space="preserve"/>
        <w:br/>
        <w:t xml:space="preserve">Further information on the use of web conferencing solutions can be found in the Australian Signals Directorate’s [Web conferencing security](#e19a0c40-0a68-4fba-aea1-142fdd57dc75) publication.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Video conferencing and Internet Protocol telephony infrastructure hardening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ism-1562</w:t>
      </w:r>
      <w:r w:rsidR="00456140">
        <w:rPr>
          <w:rFonts w:ascii="Consolas" w:eastAsia="Times New Roman" w:hAnsi="Consolas" w:cs="Consolas"/>
          <w:color w:val="000000" w:themeColor="text1"/>
          <w:sz w:val="22"/>
          <w:szCs w:val="22"/>
          <w:lang w:eastAsia="en-GB"/>
        </w:rPr>
        <w:t xml:space="preserve"> : Video conferencing and IP telephony infrastructure is hardened.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Video-aware and voice-aware firewalls and proxies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ism-0546</w:t>
      </w:r>
      <w:r w:rsidR="00456140">
        <w:rPr>
          <w:rFonts w:ascii="Consolas" w:eastAsia="Times New Roman" w:hAnsi="Consolas" w:cs="Consolas"/>
          <w:color w:val="000000" w:themeColor="text1"/>
          <w:sz w:val="22"/>
          <w:szCs w:val="22"/>
          <w:lang w:eastAsia="en-GB"/>
        </w:rPr>
        <w:t xml:space="preserve"> : When video conferencing or IP telephony traffic passes through a gateway containing a firewall or proxy, a video-aware or voice-aware firewall or proxy is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Protecting video conferencing and Internet Protocol telephony traffic</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ism-0548</w:t>
      </w:r>
      <w:r w:rsidR="00456140">
        <w:rPr>
          <w:rFonts w:ascii="Consolas" w:eastAsia="Times New Roman" w:hAnsi="Consolas" w:cs="Consolas"/>
          <w:color w:val="000000" w:themeColor="text1"/>
          <w:sz w:val="22"/>
          <w:szCs w:val="22"/>
          <w:lang w:eastAsia="en-GB"/>
        </w:rPr>
        <w:t xml:space="preserve"> : Video conferencing and IP telephony calls are established using a secure session initiation protocol.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ism-0547</w:t>
      </w:r>
      <w:r w:rsidR="00456140">
        <w:rPr>
          <w:rFonts w:ascii="Consolas" w:eastAsia="Times New Roman" w:hAnsi="Consolas" w:cs="Consolas"/>
          <w:color w:val="000000" w:themeColor="text1"/>
          <w:sz w:val="22"/>
          <w:szCs w:val="22"/>
          <w:lang w:eastAsia="en-GB"/>
        </w:rPr>
        <w:t xml:space="preserve"> : Video conferencing and IP telephony calls are conducted using a secure real-time transport protocol.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Video conferencing unit and Internet Protocol phone authentication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ism-0554</w:t>
      </w:r>
      <w:r w:rsidR="00456140">
        <w:rPr>
          <w:rFonts w:ascii="Consolas" w:eastAsia="Times New Roman" w:hAnsi="Consolas" w:cs="Consolas"/>
          <w:color w:val="000000" w:themeColor="text1"/>
          <w:sz w:val="22"/>
          <w:szCs w:val="22"/>
          <w:lang w:eastAsia="en-GB"/>
        </w:rPr>
        <w:t xml:space="preserve"> : An encrypted and non-replayable two-way authentication scheme is used for call authentication and authorisation.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ism-0553</w:t>
      </w:r>
      <w:r w:rsidR="00456140">
        <w:rPr>
          <w:rFonts w:ascii="Consolas" w:eastAsia="Times New Roman" w:hAnsi="Consolas" w:cs="Consolas"/>
          <w:color w:val="000000" w:themeColor="text1"/>
          <w:sz w:val="22"/>
          <w:szCs w:val="22"/>
          <w:lang w:eastAsia="en-GB"/>
        </w:rPr>
        <w:t xml:space="preserve"> : Authentication and authorisation is used for all actions on a video conferencing network, including call setup and changing settings.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ism-0555</w:t>
      </w:r>
      <w:r w:rsidR="00456140">
        <w:rPr>
          <w:rFonts w:ascii="Consolas" w:eastAsia="Times New Roman" w:hAnsi="Consolas" w:cs="Consolas"/>
          <w:color w:val="000000" w:themeColor="text1"/>
          <w:sz w:val="22"/>
          <w:szCs w:val="22"/>
          <w:lang w:eastAsia="en-GB"/>
        </w:rPr>
        <w:t xml:space="preserve"> : Authentication and authorisation is used for all actions on an IP telephony network, including registering a new IP phone, changing phone users, changing settings and accessing voicemail.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ism-0551</w:t>
      </w:r>
      <w:r w:rsidR="00456140">
        <w:rPr>
          <w:rFonts w:ascii="Consolas" w:eastAsia="Times New Roman" w:hAnsi="Consolas" w:cs="Consolas"/>
          <w:color w:val="000000" w:themeColor="text1"/>
          <w:sz w:val="22"/>
          <w:szCs w:val="22"/>
          <w:lang w:eastAsia="en-GB"/>
        </w:rPr>
        <w:t xml:space="preserve"> : IP telephony is configured such that:</w:t>
        <w:br/>
        <w:t xml:space="preserve"/>
        <w:br/>
        <w:t xml:space="preserve">- IP phones authenticate themselves to the call controller upon registration</w:t>
        <w:br/>
        <w:t xml:space="preserve">- auto-registration is disabled and only authorised devices are allowed to access the network</w:t>
        <w:br/>
        <w:t xml:space="preserve">- unauthorised devices are blocked by default</w:t>
        <w:br/>
        <w:t xml:space="preserve">- all unused and prohibited functionality is disabled.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ism-1014</w:t>
      </w:r>
      <w:r w:rsidR="00456140">
        <w:rPr>
          <w:rFonts w:ascii="Consolas" w:eastAsia="Times New Roman" w:hAnsi="Consolas" w:cs="Consolas"/>
          <w:color w:val="000000" w:themeColor="text1"/>
          <w:sz w:val="22"/>
          <w:szCs w:val="22"/>
          <w:lang w:eastAsia="en-GB"/>
        </w:rPr>
        <w:t xml:space="preserve"> : Individual logins are implemented for IP phones used for SECRET or TOP SECRET conversations.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Traffic separation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ism-0549</w:t>
      </w:r>
      <w:r w:rsidR="00456140">
        <w:rPr>
          <w:rFonts w:ascii="Consolas" w:eastAsia="Times New Roman" w:hAnsi="Consolas" w:cs="Consolas"/>
          <w:color w:val="000000" w:themeColor="text1"/>
          <w:sz w:val="22"/>
          <w:szCs w:val="22"/>
          <w:lang w:eastAsia="en-GB"/>
        </w:rPr>
        <w:t xml:space="preserve"> : Video conferencing and IP telephony traffic is separated physically or logically from other data traffic.</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ism-0556</w:t>
      </w:r>
      <w:r w:rsidR="00456140">
        <w:rPr>
          <w:rFonts w:ascii="Consolas" w:eastAsia="Times New Roman" w:hAnsi="Consolas" w:cs="Consolas"/>
          <w:color w:val="000000" w:themeColor="text1"/>
          <w:sz w:val="22"/>
          <w:szCs w:val="22"/>
          <w:lang w:eastAsia="en-GB"/>
        </w:rPr>
        <w:t xml:space="preserve"> : Workstations are not connected to video conferencing units or IP phones unless the workstation or the device uses Virtual Local Area Networks or similar mechanisms to maintain separation between video conferencing, IP telephony and other data traffic.</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Internet Protocol phones in public areas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ism-0558</w:t>
      </w:r>
      <w:r w:rsidR="00456140">
        <w:rPr>
          <w:rFonts w:ascii="Consolas" w:eastAsia="Times New Roman" w:hAnsi="Consolas" w:cs="Consolas"/>
          <w:color w:val="000000" w:themeColor="text1"/>
          <w:sz w:val="22"/>
          <w:szCs w:val="22"/>
          <w:lang w:eastAsia="en-GB"/>
        </w:rPr>
        <w:t xml:space="preserve"> : IP phones used in public areas do not have the ability to access data networks, voicemail and directory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Microphones and webcams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ism-0559</w:t>
      </w:r>
      <w:r w:rsidR="00456140">
        <w:rPr>
          <w:rFonts w:ascii="Consolas" w:eastAsia="Times New Roman" w:hAnsi="Consolas" w:cs="Consolas"/>
          <w:color w:val="000000" w:themeColor="text1"/>
          <w:sz w:val="22"/>
          <w:szCs w:val="22"/>
          <w:lang w:eastAsia="en-GB"/>
        </w:rPr>
        <w:t xml:space="preserve"> : Microphones (including headsets and USB handsets) and webcams are not used with non-SECRET workstations in SECRET areas.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ism-1450</w:t>
      </w:r>
      <w:r w:rsidR="00456140">
        <w:rPr>
          <w:rFonts w:ascii="Consolas" w:eastAsia="Times New Roman" w:hAnsi="Consolas" w:cs="Consolas"/>
          <w:color w:val="000000" w:themeColor="text1"/>
          <w:sz w:val="22"/>
          <w:szCs w:val="22"/>
          <w:lang w:eastAsia="en-GB"/>
        </w:rPr>
        <w:t xml:space="preserve"> : Microphones (including headsets and USB handsets) and webcams are not used with non-TOP SECRET workstations in TOP SECRET areas.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Denial of service response plan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ism-1019</w:t>
      </w:r>
      <w:r w:rsidR="00456140">
        <w:rPr>
          <w:rFonts w:ascii="Consolas" w:eastAsia="Times New Roman" w:hAnsi="Consolas" w:cs="Consolas"/>
          <w:color w:val="000000" w:themeColor="text1"/>
          <w:sz w:val="22"/>
          <w:szCs w:val="22"/>
          <w:lang w:eastAsia="en-GB"/>
        </w:rPr>
        <w:t xml:space="preserve"> : A denial of service response plan for video conferencing and IP telephony services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ism-1805</w:t>
      </w:r>
      <w:r w:rsidR="00456140">
        <w:rPr>
          <w:rFonts w:ascii="Consolas" w:eastAsia="Times New Roman" w:hAnsi="Consolas" w:cs="Consolas"/>
          <w:color w:val="000000" w:themeColor="text1"/>
          <w:sz w:val="22"/>
          <w:szCs w:val="22"/>
          <w:lang w:eastAsia="en-GB"/>
        </w:rPr>
        <w:t xml:space="preserve"> : A denial of service response plan for video conferencing and IP telephony services contains the following:</w:t>
        <w:br/>
        <w:t xml:space="preserve"/>
        <w:br/>
        <w:t xml:space="preserve">- how to identify signs of a denial-of-service attack</w:t>
        <w:br/>
        <w:t xml:space="preserve">- how to identify the source of a denial-of-service attack</w:t>
        <w:br/>
        <w:t xml:space="preserve">- how capabilities can be maintained during a denial-of-service attack</w:t>
        <w:br/>
        <w:t xml:space="preserve">- what actions can be taken to respond to a denial-of-service attack.</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Fax machines and multifunction devices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Using cryptographic equipment with fax machines and multifunction devices</w:t>
        <w:br/>
        <w:t xml:space="preserve"/>
        <w:br/>
        <w:t xml:space="preserve">Further information on processes and procedures for sending classified fax messages using High Assurance Cryptographic Equipment can be requested from the Australian Signals Directorate.</w:t>
        <w:br/>
        <w:t xml:space="preserve"/>
        <w:br/>
        <w:t xml:space="preserve"># Further information</w:t>
        <w:br/>
        <w:t xml:space="preserve"/>
        <w:br/>
        <w:t xml:space="preserve">Further information on encrypting communications can be found in the cryptographic fundamentals section of the [Guidelines for cryptography](#195abe87-bb1e-4006-8b42-eaecca4d51f1).</w:t>
        <w:br/>
        <w:t xml:space="preserve"/>
        <w:br/>
        <w:t xml:space="preserve">Further information on event logging can be found in the event logging and monitoring section of the [Guidelines for system monitoring](#edc24216-f52b-4513-bcda-5fa564661999).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Fax machine and multifunction device usage policy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ism-0588</w:t>
      </w:r>
      <w:r w:rsidR="00456140">
        <w:rPr>
          <w:rFonts w:ascii="Consolas" w:eastAsia="Times New Roman" w:hAnsi="Consolas" w:cs="Consolas"/>
          <w:color w:val="000000" w:themeColor="text1"/>
          <w:sz w:val="22"/>
          <w:szCs w:val="22"/>
          <w:lang w:eastAsia="en-GB"/>
        </w:rPr>
        <w:t xml:space="preserve"> : A fax machine and MFD usage policy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Sending fax messages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ism-1092</w:t>
      </w:r>
      <w:r w:rsidR="00456140">
        <w:rPr>
          <w:rFonts w:ascii="Consolas" w:eastAsia="Times New Roman" w:hAnsi="Consolas" w:cs="Consolas"/>
          <w:color w:val="000000" w:themeColor="text1"/>
          <w:sz w:val="22"/>
          <w:szCs w:val="22"/>
          <w:lang w:eastAsia="en-GB"/>
        </w:rPr>
        <w:t xml:space="preserve"> : Separate fax machines or MFDs are used for sending sensitive or classified fax messages and all other fax messages.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ism-0241</w:t>
      </w:r>
      <w:r w:rsidR="00456140">
        <w:rPr>
          <w:rFonts w:ascii="Consolas" w:eastAsia="Times New Roman" w:hAnsi="Consolas" w:cs="Consolas"/>
          <w:color w:val="000000" w:themeColor="text1"/>
          <w:sz w:val="22"/>
          <w:szCs w:val="22"/>
          <w:lang w:eastAsia="en-GB"/>
        </w:rPr>
        <w:t xml:space="preserve"> : When sending fax messages, the fax message is encrypted to an appropriate level to be communicated over unsecured telecommunications infrastructure.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Receiving fax messages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ism-1075</w:t>
      </w:r>
      <w:r w:rsidR="00456140">
        <w:rPr>
          <w:rFonts w:ascii="Consolas" w:eastAsia="Times New Roman" w:hAnsi="Consolas" w:cs="Consolas"/>
          <w:color w:val="000000" w:themeColor="text1"/>
          <w:sz w:val="22"/>
          <w:szCs w:val="22"/>
          <w:lang w:eastAsia="en-GB"/>
        </w:rPr>
        <w:t xml:space="preserve"> : The sender of a fax message makes arrangements for the receiver to collect the fax message as soon as possible after it is sent and for the receiver to notify the sender if the fax message does not arrive in an agreed amount of time.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Simultaneously connecting multifunction devices to networks and digital telephone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ism-0245</w:t>
      </w:r>
      <w:r w:rsidR="00456140">
        <w:rPr>
          <w:rFonts w:ascii="Consolas" w:eastAsia="Times New Roman" w:hAnsi="Consolas" w:cs="Consolas"/>
          <w:color w:val="000000" w:themeColor="text1"/>
          <w:sz w:val="22"/>
          <w:szCs w:val="22"/>
          <w:lang w:eastAsia="en-GB"/>
        </w:rPr>
        <w:t xml:space="preserve"> : A direct connection from an MFD to a digital telephone system is not enabled unless the digital telephone system is authorised to operate at the same sensitivity or classification as the network to which the MFD is connected.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Authenticating to multifunction devices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ism-1854</w:t>
      </w:r>
      <w:r w:rsidR="00456140">
        <w:rPr>
          <w:rFonts w:ascii="Consolas" w:eastAsia="Times New Roman" w:hAnsi="Consolas" w:cs="Consolas"/>
          <w:color w:val="000000" w:themeColor="text1"/>
          <w:sz w:val="22"/>
          <w:szCs w:val="22"/>
          <w:lang w:eastAsia="en-GB"/>
        </w:rPr>
        <w:t xml:space="preserve"> : Users authenticate to MFDs before they can print, scan or copy documents.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ism-0590</w:t>
      </w:r>
      <w:r w:rsidR="00456140">
        <w:rPr>
          <w:rFonts w:ascii="Consolas" w:eastAsia="Times New Roman" w:hAnsi="Consolas" w:cs="Consolas"/>
          <w:color w:val="000000" w:themeColor="text1"/>
          <w:sz w:val="22"/>
          <w:szCs w:val="22"/>
          <w:lang w:eastAsia="en-GB"/>
        </w:rPr>
        <w:t xml:space="preserve"> : Authentication measures for MFDs are the same strength as those used for workstations on networks they are connected to.</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Scanning and copying documents on multifunction devices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ism-0589</w:t>
      </w:r>
      <w:r w:rsidR="00456140">
        <w:rPr>
          <w:rFonts w:ascii="Consolas" w:eastAsia="Times New Roman" w:hAnsi="Consolas" w:cs="Consolas"/>
          <w:color w:val="000000" w:themeColor="text1"/>
          <w:sz w:val="22"/>
          <w:szCs w:val="22"/>
          <w:lang w:eastAsia="en-GB"/>
        </w:rPr>
        <w:t xml:space="preserve"> : MFDs are not used to scan or copy documents above the sensitivity or classification of networks they are connected to.</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Logging multifunction device use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ism-1855</w:t>
      </w:r>
      <w:r w:rsidR="00456140">
        <w:rPr>
          <w:rFonts w:ascii="Consolas" w:eastAsia="Times New Roman" w:hAnsi="Consolas" w:cs="Consolas"/>
          <w:color w:val="000000" w:themeColor="text1"/>
          <w:sz w:val="22"/>
          <w:szCs w:val="22"/>
          <w:lang w:eastAsia="en-GB"/>
        </w:rPr>
        <w:t xml:space="preserve"> : Use of MFDs for printing, scanning and copying purposes, including the capture of shadow copies of documents,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Observing fax machine and multifunction device use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ism-1036</w:t>
      </w:r>
      <w:r w:rsidR="00456140">
        <w:rPr>
          <w:rFonts w:ascii="Consolas" w:eastAsia="Times New Roman" w:hAnsi="Consolas" w:cs="Consolas"/>
          <w:color w:val="000000" w:themeColor="text1"/>
          <w:sz w:val="22"/>
          <w:szCs w:val="22"/>
          <w:lang w:eastAsia="en-GB"/>
        </w:rPr>
        <w:t xml:space="preserve"> : Fax machines and MFDs are located in areas where their use can be observed.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enterprise mobility</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Enterprise mobility</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Introduction to enterprise mobility</w:t>
        <w:br/>
        <w:t xml:space="preserve"/>
        <w:br/>
        <w:t xml:space="preserve">Enterprise mobility generally refers to situations in which personnel work in a mobile manner, such as part of office hot-desking arrangements, when working from home, when travelling or simply when outside the office environment during normal business hours. While enterprise mobility has traditionally been used to refer to the use of mobile devices, such as smartphones, tablets and laptop computers, it is increasingly being applied to the use of desktop computers as part of working from home arrangements.</w:t>
        <w:br/>
        <w:t xml:space="preserve"/>
        <w:br/>
        <w:t xml:space="preserve">This section applies to mobile devices and desktop computers that use either a mobile operating system or a desktop operating system.</w:t>
        <w:br/>
        <w:t xml:space="preserve"/>
        <w:br/>
        <w:t xml:space="preserve"># Further information</w:t>
        <w:br/>
        <w:t xml:space="preserve"/>
        <w:br/>
        <w:t xml:space="preserve">Further information on allowing the use of privately-owned mobile devices and desktop computers by personnel to access their organisation’s systems or data can be found in the Australian Signals Directorate’s (ASD) [Bring Your Own Device for executives](#0e982561-93dc-4cf7-9a98-e91411e99ca6) publication.</w:t>
        <w:br/>
        <w:t xml:space="preserve"/>
        <w:br/>
        <w:t xml:space="preserve">Further information and specific guidance on enterprise mobility can be found in ASD’s [Risk management of enterprise mobility (including Bring Your Own Device)](#e8ec7a1f-775d-4b79-a164-0752278177fa) publication.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the procurement and use of online services can be found in the managed services and cloud services section of the [Guidelines for procurement and outsourcing](#f37a4848-0791-4870-b316-5536c2681c28).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Privately-owned mobile devices and desktop computers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ism-1297</w:t>
      </w:r>
      <w:r w:rsidR="00456140">
        <w:rPr>
          <w:rFonts w:ascii="Consolas" w:eastAsia="Times New Roman" w:hAnsi="Consolas" w:cs="Consolas"/>
          <w:color w:val="000000" w:themeColor="text1"/>
          <w:sz w:val="22"/>
          <w:szCs w:val="22"/>
          <w:lang w:eastAsia="en-GB"/>
        </w:rPr>
        <w:t xml:space="preserve"> : Legal advice is sought prior to allowing privately-owned mobile devices and desktop computers to access systems or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ism-1400</w:t>
      </w:r>
      <w:r w:rsidR="00456140">
        <w:rPr>
          <w:rFonts w:ascii="Consolas" w:eastAsia="Times New Roman" w:hAnsi="Consolas" w:cs="Consolas"/>
          <w:color w:val="000000" w:themeColor="text1"/>
          <w:sz w:val="22"/>
          <w:szCs w:val="22"/>
          <w:lang w:eastAsia="en-GB"/>
        </w:rPr>
        <w:t xml:space="preserve"> : Personnel accessing OFFICIAL: Sensitive or PROTECTED systems or data using privately-owned mobile devices or desktop computers have enforced separation of classified data from personal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ism-1866</w:t>
      </w:r>
      <w:r w:rsidR="00456140">
        <w:rPr>
          <w:rFonts w:ascii="Consolas" w:eastAsia="Times New Roman" w:hAnsi="Consolas" w:cs="Consolas"/>
          <w:color w:val="000000" w:themeColor="text1"/>
          <w:sz w:val="22"/>
          <w:szCs w:val="22"/>
          <w:lang w:eastAsia="en-GB"/>
        </w:rPr>
        <w:t xml:space="preserve"> : Personnel accessing OFFICIAL: Sensitive or PROTECTED systems or data using privately-owned mobile devices or desktop computers are prevented from storing classified data on their privately-owned mobile devices and desktop computers.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ism-0694</w:t>
      </w:r>
      <w:r w:rsidR="00456140">
        <w:rPr>
          <w:rFonts w:ascii="Consolas" w:eastAsia="Times New Roman" w:hAnsi="Consolas" w:cs="Consolas"/>
          <w:color w:val="000000" w:themeColor="text1"/>
          <w:sz w:val="22"/>
          <w:szCs w:val="22"/>
          <w:lang w:eastAsia="en-GB"/>
        </w:rPr>
        <w:t xml:space="preserve"> : Privately-owned mobile devices and desktop computers do not access SECRET and TOP SECRET systems or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Organisation-owned mobile devices and desktop computers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ism-1482</w:t>
      </w:r>
      <w:r w:rsidR="00456140">
        <w:rPr>
          <w:rFonts w:ascii="Consolas" w:eastAsia="Times New Roman" w:hAnsi="Consolas" w:cs="Consolas"/>
          <w:color w:val="000000" w:themeColor="text1"/>
          <w:sz w:val="22"/>
          <w:szCs w:val="22"/>
          <w:lang w:eastAsia="en-GB"/>
        </w:rPr>
        <w:t xml:space="preserve"> : Personnel accessing systems or data using an organisation-owned mobile device or desktop computer have enforced separation of classified data from personal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Connecting mobile devices and desktop computers to the internet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ism-0874</w:t>
      </w:r>
      <w:r w:rsidR="00456140">
        <w:rPr>
          <w:rFonts w:ascii="Consolas" w:eastAsia="Times New Roman" w:hAnsi="Consolas" w:cs="Consolas"/>
          <w:color w:val="000000" w:themeColor="text1"/>
          <w:sz w:val="22"/>
          <w:szCs w:val="22"/>
          <w:lang w:eastAsia="en-GB"/>
        </w:rPr>
        <w:t xml:space="preserve"> : Mobile devices and desktop computers access the internet via a VPN connection to an organisation’s internet gateway rather than via a direct connection to the internet.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ism-0705</w:t>
      </w:r>
      <w:r w:rsidR="00456140">
        <w:rPr>
          <w:rFonts w:ascii="Consolas" w:eastAsia="Times New Roman" w:hAnsi="Consolas" w:cs="Consolas"/>
          <w:color w:val="000000" w:themeColor="text1"/>
          <w:sz w:val="22"/>
          <w:szCs w:val="22"/>
          <w:lang w:eastAsia="en-GB"/>
        </w:rPr>
        <w:t xml:space="preserve"> : When accessing an organisation’s network via a VPN connection, split tunnelling is disabled.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Mobile device management</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Mobile device management</w:t>
        <w:br/>
        <w:t xml:space="preserve"/>
        <w:br/>
        <w:t xml:space="preserve">This section describes the management of mobile devices, such as smartphones and tablets, that use a mobile operating system. Alternatively, guidance for mobile devices that use a desktop operating system is available in the [Guidelines for system hardening](#de7525f3-a466-40a5-abdd-3ae24a6d1b44) and the [Guidelines for system management](#c6ca6620-ccd5-4c5d-b97c-9d92f1162948).</w:t>
        <w:br/>
        <w:t xml:space="preserve"/>
        <w:b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evaluated products can be found in the evaluated product procurement section of the [Guidelines for evaluated products](#a699a3aa-828d-479b-b50b-98127bb19437).</w:t>
        <w:br/>
        <w:t xml:space="preserve"/>
        <w:br/>
        <w:t xml:space="preserve">Further information on Common Criteria Protection Profiles for mobile devices can be found in the following United States’ National Information Assurance Partnership publications:</w:t>
        <w:br/>
        <w:t xml:space="preserve"/>
        <w:br/>
        <w:t xml:space="preserve">- [Protection Profile for Mobile Device Management Version 4.0](#ed6aa6ab-545d-48eb-92bc-9ad763d4b868)</w:t>
        <w:br/>
        <w:t xml:space="preserve">- [Protection Profile for Mobile Device Fundamentals Version 3.3](#f160b04e-1a32-4dd5-816e-1cba8c97982c).</w:t>
        <w:br/>
        <w:t xml:space="preserve"/>
        <w:br/>
        <w:t xml:space="preserve">Further information on hardening mobile platforms can be found in the following ASD publications:</w:t>
        <w:br/>
        <w:t xml:space="preserve"/>
        <w:br/>
        <w:t xml:space="preserve">- [Security configuration guide: Apple iOS 14 devices](#d2910e61-da88-4d29-b860-83c25161fd18)</w:t>
        <w:br/>
        <w:t xml:space="preserve">- [Security configuration guide: Samsung Galaxy S10, S20 and Note 20 devices](#616fce77-495b-472a-a552-7593ab64f188)</w:t>
        <w:br/>
        <w:t xml:space="preserve">- [Security configuration guide: Viasat Mobile Dynamic Defense](#daae37ef-262f-4b20-bfb7-a27901f3c2db).</w:t>
        <w:br/>
        <w:t xml:space="preserve"/>
        <w:br/>
        <w:t xml:space="preserve">Further information on encrypting mobile devices and their communications can be found in the cryptographic fundamentals section of the [Guidelines for cryptography](#195abe87-bb1e-4006-8b42-eaecca4d51f1).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Mobile device management policy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ism-1533</w:t>
      </w:r>
      <w:r w:rsidR="00456140">
        <w:rPr>
          <w:rFonts w:ascii="Consolas" w:eastAsia="Times New Roman" w:hAnsi="Consolas" w:cs="Consolas"/>
          <w:color w:val="000000" w:themeColor="text1"/>
          <w:sz w:val="22"/>
          <w:szCs w:val="22"/>
          <w:lang w:eastAsia="en-GB"/>
        </w:rPr>
        <w:t xml:space="preserve"> : A mobile device management policy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ism-1195</w:t>
      </w:r>
      <w:r w:rsidR="00456140">
        <w:rPr>
          <w:rFonts w:ascii="Consolas" w:eastAsia="Times New Roman" w:hAnsi="Consolas" w:cs="Consolas"/>
          <w:color w:val="000000" w:themeColor="text1"/>
          <w:sz w:val="22"/>
          <w:szCs w:val="22"/>
          <w:lang w:eastAsia="en-GB"/>
        </w:rPr>
        <w:t xml:space="preserve"> : Mobile Device Management solutions that have completed a Common Criteria evaluation against the Protection Profile for Mobile Device Management, version 4.0 or later, are used to enforce mobile device management policy.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Approved mobile platforms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ism-1867</w:t>
      </w:r>
      <w:r w:rsidR="00456140">
        <w:rPr>
          <w:rFonts w:ascii="Consolas" w:eastAsia="Times New Roman" w:hAnsi="Consolas" w:cs="Consolas"/>
          <w:color w:val="000000" w:themeColor="text1"/>
          <w:sz w:val="22"/>
          <w:szCs w:val="22"/>
          <w:lang w:eastAsia="en-GB"/>
        </w:rPr>
        <w:t xml:space="preserve"> : Mobile devices that access OFFICIAL: Sensitive or PROTECTED systems or data use mobile platforms that have completed a Common Criteria evaluation against the Protection Profile for Mobile Device Fundamentals, version 3.3 or later, and are operated in accordance with the latest version of their associated ASD security configuration guide.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ism-0687</w:t>
      </w:r>
      <w:r w:rsidR="00456140">
        <w:rPr>
          <w:rFonts w:ascii="Consolas" w:eastAsia="Times New Roman" w:hAnsi="Consolas" w:cs="Consolas"/>
          <w:color w:val="000000" w:themeColor="text1"/>
          <w:sz w:val="22"/>
          <w:szCs w:val="22"/>
          <w:lang w:eastAsia="en-GB"/>
        </w:rPr>
        <w:t xml:space="preserve"> : Mobile devices that access SECRET or TOP SECRET systems or data use mobile platforms that have been issued an Approval for Use by ASD and are operated in accordance with the latest version of their associated Australian Communications Security Instruction.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Data storage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ism-0869</w:t>
      </w:r>
      <w:r w:rsidR="00456140">
        <w:rPr>
          <w:rFonts w:ascii="Consolas" w:eastAsia="Times New Roman" w:hAnsi="Consolas" w:cs="Consolas"/>
          <w:color w:val="000000" w:themeColor="text1"/>
          <w:sz w:val="22"/>
          <w:szCs w:val="22"/>
          <w:lang w:eastAsia="en-GB"/>
        </w:rPr>
        <w:t xml:space="preserve"> : Mobile devices encrypt their internal storage and any removable media.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ism-1868</w:t>
      </w:r>
      <w:r w:rsidR="00456140">
        <w:rPr>
          <w:rFonts w:ascii="Consolas" w:eastAsia="Times New Roman" w:hAnsi="Consolas" w:cs="Consolas"/>
          <w:color w:val="000000" w:themeColor="text1"/>
          <w:sz w:val="22"/>
          <w:szCs w:val="22"/>
          <w:lang w:eastAsia="en-GB"/>
        </w:rPr>
        <w:t xml:space="preserve"> : SECRET and TOP SECRET mobile devices do not use removable media unless approved beforehand by ASD.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Data communications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ism-1085</w:t>
      </w:r>
      <w:r w:rsidR="00456140">
        <w:rPr>
          <w:rFonts w:ascii="Consolas" w:eastAsia="Times New Roman" w:hAnsi="Consolas" w:cs="Consolas"/>
          <w:color w:val="000000" w:themeColor="text1"/>
          <w:sz w:val="22"/>
          <w:szCs w:val="22"/>
          <w:lang w:eastAsia="en-GB"/>
        </w:rPr>
        <w:t xml:space="preserve"> : Mobile devices encrypt all sensitive or classified data communicated over public network infrastructure.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Maintaining mobile device security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ism-1886</w:t>
      </w:r>
      <w:r w:rsidR="00456140">
        <w:rPr>
          <w:rFonts w:ascii="Consolas" w:eastAsia="Times New Roman" w:hAnsi="Consolas" w:cs="Consolas"/>
          <w:color w:val="000000" w:themeColor="text1"/>
          <w:sz w:val="22"/>
          <w:szCs w:val="22"/>
          <w:lang w:eastAsia="en-GB"/>
        </w:rPr>
        <w:t xml:space="preserve"> : Mobile devices are configured to operate in a supervised (or equivalent) mode.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ism-1887</w:t>
      </w:r>
      <w:r w:rsidR="00456140">
        <w:rPr>
          <w:rFonts w:ascii="Consolas" w:eastAsia="Times New Roman" w:hAnsi="Consolas" w:cs="Consolas"/>
          <w:color w:val="000000" w:themeColor="text1"/>
          <w:sz w:val="22"/>
          <w:szCs w:val="22"/>
          <w:lang w:eastAsia="en-GB"/>
        </w:rPr>
        <w:t xml:space="preserve"> : Mobile devices are configured with remote locate and wipe functionality.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ism-1888</w:t>
      </w:r>
      <w:r w:rsidR="00456140">
        <w:rPr>
          <w:rFonts w:ascii="Consolas" w:eastAsia="Times New Roman" w:hAnsi="Consolas" w:cs="Consolas"/>
          <w:color w:val="000000" w:themeColor="text1"/>
          <w:sz w:val="22"/>
          <w:szCs w:val="22"/>
          <w:lang w:eastAsia="en-GB"/>
        </w:rPr>
        <w:t xml:space="preserve"> : Mobile devices are configured with secure lock screens.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ism-0863</w:t>
      </w:r>
      <w:r w:rsidR="00456140">
        <w:rPr>
          <w:rFonts w:ascii="Consolas" w:eastAsia="Times New Roman" w:hAnsi="Consolas" w:cs="Consolas"/>
          <w:color w:val="000000" w:themeColor="text1"/>
          <w:sz w:val="22"/>
          <w:szCs w:val="22"/>
          <w:lang w:eastAsia="en-GB"/>
        </w:rPr>
        <w:t xml:space="preserve"> : Mobile devices prevent personnel from installing non-approved applications once provisioned.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ism-0864</w:t>
      </w:r>
      <w:r w:rsidR="00456140">
        <w:rPr>
          <w:rFonts w:ascii="Consolas" w:eastAsia="Times New Roman" w:hAnsi="Consolas" w:cs="Consolas"/>
          <w:color w:val="000000" w:themeColor="text1"/>
          <w:sz w:val="22"/>
          <w:szCs w:val="22"/>
          <w:lang w:eastAsia="en-GB"/>
        </w:rPr>
        <w:t xml:space="preserve"> : Mobile devices prevent personnel from disabling or modifying security functionality once provisioned.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ism-1366</w:t>
      </w:r>
      <w:r w:rsidR="00456140">
        <w:rPr>
          <w:rFonts w:ascii="Consolas" w:eastAsia="Times New Roman" w:hAnsi="Consolas" w:cs="Consolas"/>
          <w:color w:val="000000" w:themeColor="text1"/>
          <w:sz w:val="22"/>
          <w:szCs w:val="22"/>
          <w:lang w:eastAsia="en-GB"/>
        </w:rPr>
        <w:t xml:space="preserve"> : Security updates are applied to mobile devices as soon as they become available.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Mobile device usage</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Mobile device usage</w:t>
        <w:br/>
        <w:t xml:space="preserve"/>
        <w:br/>
        <w:t xml:space="preserve">This section describes the usage of mobile devices that use either a mobile operating system or a desktop operating system.</w:t>
        <w:br/>
        <w:t xml:space="preserve"/>
        <w:br/>
        <w:t xml:space="preserve"># Further information</w:t>
        <w:br/>
        <w:t xml:space="preserve"/>
        <w:br/>
        <w:t xml:space="preserve">Further information on Bluetooth security can be found in National Institute of Standards and Technology Special Publication 800-121 Rev. 2, [Guide to Bluetooth Security](#315744ea-3523-4c93-838d-fe2848ac4181).</w:t>
        <w:br/>
        <w:t xml:space="preserve"/>
        <w:br/>
        <w:t xml:space="preserve">Further information on usage of mobile devices in SECRET and TOP SECRET areas can be found in the facilities and systems section of the [Guidelines for physical security](#4deea7ea-18a2-4fd7-8b25-0b3603215df2).</w:t>
        <w:br/>
        <w:t xml:space="preserve"/>
        <w:br/>
        <w:t xml:space="preserve">Further information on security briefcases can be found in the Australian Security Intelligence Organisation’s Security Equipment Guide-005, Briefcases for the Carriage of Security Classified Information. This publication is available from the Protective Security Policy GovTEAMS community or the Australian Security Intelligence Organisation by email.</w:t>
        <w:br/>
        <w:t xml:space="preserve"/>
        <w:br/>
        <w:t xml:space="preserve">Further information on approved multi-use satchels, pouches and transit bags can be found on the Security Construction and Equipment Committee’s [Security Equipment Evaluated Products List](#f7e13f7b-eb48-4294-bd01-9c22c756d96b).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Mobile device usage policy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ism-1082</w:t>
      </w:r>
      <w:r w:rsidR="00456140">
        <w:rPr>
          <w:rFonts w:ascii="Consolas" w:eastAsia="Times New Roman" w:hAnsi="Consolas" w:cs="Consolas"/>
          <w:color w:val="000000" w:themeColor="text1"/>
          <w:sz w:val="22"/>
          <w:szCs w:val="22"/>
          <w:lang w:eastAsia="en-GB"/>
        </w:rPr>
        <w:t xml:space="preserve"> : A mobile device usage policy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Personnel awareness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ism-1083</w:t>
      </w:r>
      <w:r w:rsidR="00456140">
        <w:rPr>
          <w:rFonts w:ascii="Consolas" w:eastAsia="Times New Roman" w:hAnsi="Consolas" w:cs="Consolas"/>
          <w:color w:val="000000" w:themeColor="text1"/>
          <w:sz w:val="22"/>
          <w:szCs w:val="22"/>
          <w:lang w:eastAsia="en-GB"/>
        </w:rPr>
        <w:t xml:space="preserve"> : Personnel are advised of the sensitivity or classification permitted for voice and data communications when using mobile devices.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ism-1299</w:t>
      </w:r>
      <w:r w:rsidR="00456140">
        <w:rPr>
          <w:rFonts w:ascii="Consolas" w:eastAsia="Times New Roman" w:hAnsi="Consolas" w:cs="Consolas"/>
          <w:color w:val="000000" w:themeColor="text1"/>
          <w:sz w:val="22"/>
          <w:szCs w:val="22"/>
          <w:lang w:eastAsia="en-GB"/>
        </w:rPr>
        <w:t xml:space="preserve"> : Personnel are advised to take the following precautions when using mobile devices:</w:t>
        <w:br/>
        <w:t xml:space="preserve"/>
        <w:br/>
        <w:t xml:space="preserve">- never leave mobile devices or removable media unattended, including by placing them in checked-in luggage or leaving them in hotel safes</w:t>
        <w:br/>
        <w:t xml:space="preserve">- never store credentials with mobile devices that they grant access to, such as in laptop computer bags</w:t>
        <w:br/>
        <w:t xml:space="preserve">- never lend mobile devices or removable media to untrusted people, even if briefly</w:t>
        <w:br/>
        <w:t xml:space="preserve">- never allow untrusted people to connect their mobile devices or removable media to your mobile devices, including for charging</w:t>
        <w:br/>
        <w:t xml:space="preserve">- never connect mobile devices to designated charging stations or wall outlet charging ports</w:t>
        <w:br/>
        <w:t xml:space="preserve">- never use gifted or unauthorised peripherals, chargers or removable media with mobile devices</w:t>
        <w:br/>
        <w:t xml:space="preserve">- never use removable media for data transfers or backups that have not been checked for malicious code beforehand</w:t>
        <w:br/>
        <w:t xml:space="preserve">- avoid reuse of removable media once used with other parties’ systems or mobile devices</w:t>
        <w:br/>
        <w:t xml:space="preserve">- avoid connecting mobile devices to open or untrusted Wi-Fi networks</w:t>
        <w:br/>
        <w:t xml:space="preserve">- consider disabling any communications capabilities of mobile devices when not in use, such as Wi-Fi, Bluetooth, Near Field Communication and ultra-wideband</w:t>
        <w:br/>
        <w:t xml:space="preserve">- consider periodically rebooting mobile devices</w:t>
        <w:br/>
        <w:t xml:space="preserve">- consider using a VPN connection to encrypt all cellular and wireless communications</w:t>
        <w:br/>
        <w:t xml:space="preserve">- consider using encrypted email or messaging apps for all communications.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paging, message services and messaging apps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ism-0240</w:t>
      </w:r>
      <w:r w:rsidR="00456140">
        <w:rPr>
          <w:rFonts w:ascii="Consolas" w:eastAsia="Times New Roman" w:hAnsi="Consolas" w:cs="Consolas"/>
          <w:color w:val="000000" w:themeColor="text1"/>
          <w:sz w:val="22"/>
          <w:szCs w:val="22"/>
          <w:lang w:eastAsia="en-GB"/>
        </w:rPr>
        <w:t xml:space="preserve"> : Paging, Multimedia Message Service, Short Message Service and messaging apps are not used to communicate sensitive or classified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Bluetooth functionality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ism-1196</w:t>
      </w:r>
      <w:r w:rsidR="00456140">
        <w:rPr>
          <w:rFonts w:ascii="Consolas" w:eastAsia="Times New Roman" w:hAnsi="Consolas" w:cs="Consolas"/>
          <w:color w:val="000000" w:themeColor="text1"/>
          <w:sz w:val="22"/>
          <w:szCs w:val="22"/>
          <w:lang w:eastAsia="en-GB"/>
        </w:rPr>
        <w:t xml:space="preserve"> : Non-classified, OFFICIAL: Sensitive and PROTECTED mobile devices are configured to remain undiscoverable to other Bluetooth devices except during Bluetooth pairing.</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ism-1200</w:t>
      </w:r>
      <w:r w:rsidR="00456140">
        <w:rPr>
          <w:rFonts w:ascii="Consolas" w:eastAsia="Times New Roman" w:hAnsi="Consolas" w:cs="Consolas"/>
          <w:color w:val="000000" w:themeColor="text1"/>
          <w:sz w:val="22"/>
          <w:szCs w:val="22"/>
          <w:lang w:eastAsia="en-GB"/>
        </w:rPr>
        <w:t xml:space="preserve"> : Bluetooth pairing for non-classified, OFFICIAL: Sensitive and PROTECTED mobile devices is performed using Secure Connections, preferably with Numeric Comparison if supported.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ism-1198</w:t>
      </w:r>
      <w:r w:rsidR="00456140">
        <w:rPr>
          <w:rFonts w:ascii="Consolas" w:eastAsia="Times New Roman" w:hAnsi="Consolas" w:cs="Consolas"/>
          <w:color w:val="000000" w:themeColor="text1"/>
          <w:sz w:val="22"/>
          <w:szCs w:val="22"/>
          <w:lang w:eastAsia="en-GB"/>
        </w:rPr>
        <w:t xml:space="preserve"> : Bluetooth pairing for non-classified, OFFICIAL: Sensitive and PROTECTED mobile devices is performed in a manner such that connections are only made between intended Bluetooth devices.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ism-1199</w:t>
      </w:r>
      <w:r w:rsidR="00456140">
        <w:rPr>
          <w:rFonts w:ascii="Consolas" w:eastAsia="Times New Roman" w:hAnsi="Consolas" w:cs="Consolas"/>
          <w:color w:val="000000" w:themeColor="text1"/>
          <w:sz w:val="22"/>
          <w:szCs w:val="22"/>
          <w:lang w:eastAsia="en-GB"/>
        </w:rPr>
        <w:t xml:space="preserve"> : Bluetooth pairings for non-classified, OFFICIAL: Sensitive and PROTECTED mobile devices are removed when there is no longer a requirement for their use.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ism-0682</w:t>
      </w:r>
      <w:r w:rsidR="00456140">
        <w:rPr>
          <w:rFonts w:ascii="Consolas" w:eastAsia="Times New Roman" w:hAnsi="Consolas" w:cs="Consolas"/>
          <w:color w:val="000000" w:themeColor="text1"/>
          <w:sz w:val="22"/>
          <w:szCs w:val="22"/>
          <w:lang w:eastAsia="en-GB"/>
        </w:rPr>
        <w:t xml:space="preserve"> : Bluetooth functionality is not enabled on SECRET and TOP SECRET mobile devices.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mobile devices in public spaces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ism-0866</w:t>
      </w:r>
      <w:r w:rsidR="00456140">
        <w:rPr>
          <w:rFonts w:ascii="Consolas" w:eastAsia="Times New Roman" w:hAnsi="Consolas" w:cs="Consolas"/>
          <w:color w:val="000000" w:themeColor="text1"/>
          <w:sz w:val="22"/>
          <w:szCs w:val="22"/>
          <w:lang w:eastAsia="en-GB"/>
        </w:rPr>
        <w:t xml:space="preserve"> : Sensitive or classified data is not viewed on mobile devices in public locations unless care is taken to reduce the chance of the screen of a mobile device being observed.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ism-1145</w:t>
      </w:r>
      <w:r w:rsidR="00456140">
        <w:rPr>
          <w:rFonts w:ascii="Consolas" w:eastAsia="Times New Roman" w:hAnsi="Consolas" w:cs="Consolas"/>
          <w:color w:val="000000" w:themeColor="text1"/>
          <w:sz w:val="22"/>
          <w:szCs w:val="22"/>
          <w:lang w:eastAsia="en-GB"/>
        </w:rPr>
        <w:t xml:space="preserve"> : Privacy filters are applied to the screens of SECRET and TOP SECRET mobile devices.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ism-1644</w:t>
      </w:r>
      <w:r w:rsidR="00456140">
        <w:rPr>
          <w:rFonts w:ascii="Consolas" w:eastAsia="Times New Roman" w:hAnsi="Consolas" w:cs="Consolas"/>
          <w:color w:val="000000" w:themeColor="text1"/>
          <w:sz w:val="22"/>
          <w:szCs w:val="22"/>
          <w:lang w:eastAsia="en-GB"/>
        </w:rPr>
        <w:t xml:space="preserve"> : Sensitive or classified phone calls and conversations are not conducted in public locations unless care is taken to reduce the chance of conversations being overheard.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Maintaining control of mobile devices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ism-0871</w:t>
      </w:r>
      <w:r w:rsidR="00456140">
        <w:rPr>
          <w:rFonts w:ascii="Consolas" w:eastAsia="Times New Roman" w:hAnsi="Consolas" w:cs="Consolas"/>
          <w:color w:val="000000" w:themeColor="text1"/>
          <w:sz w:val="22"/>
          <w:szCs w:val="22"/>
          <w:lang w:eastAsia="en-GB"/>
        </w:rPr>
        <w:t xml:space="preserve"> : Mobile devices are kept under continual direct supervision when being actively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ism-0870</w:t>
      </w:r>
      <w:r w:rsidR="00456140">
        <w:rPr>
          <w:rFonts w:ascii="Consolas" w:eastAsia="Times New Roman" w:hAnsi="Consolas" w:cs="Consolas"/>
          <w:color w:val="000000" w:themeColor="text1"/>
          <w:sz w:val="22"/>
          <w:szCs w:val="22"/>
          <w:lang w:eastAsia="en-GB"/>
        </w:rPr>
        <w:t xml:space="preserve"> : Mobile devices are carried or stored in a secured state when not being actively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ism-1084</w:t>
      </w:r>
      <w:r w:rsidR="00456140">
        <w:rPr>
          <w:rFonts w:ascii="Consolas" w:eastAsia="Times New Roman" w:hAnsi="Consolas" w:cs="Consolas"/>
          <w:color w:val="000000" w:themeColor="text1"/>
          <w:sz w:val="22"/>
          <w:szCs w:val="22"/>
          <w:lang w:eastAsia="en-GB"/>
        </w:rPr>
        <w:t xml:space="preserve"> : If unable to carry or store mobile devices in a secured state, they are physically transferred in a security briefcase or an approved multi-use satchel, pouch or transit bag.</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Mobile device emergency sanitisation processes and procedures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ism-0701</w:t>
      </w:r>
      <w:r w:rsidR="00456140">
        <w:rPr>
          <w:rFonts w:ascii="Consolas" w:eastAsia="Times New Roman" w:hAnsi="Consolas" w:cs="Consolas"/>
          <w:color w:val="000000" w:themeColor="text1"/>
          <w:sz w:val="22"/>
          <w:szCs w:val="22"/>
          <w:lang w:eastAsia="en-GB"/>
        </w:rPr>
        <w:t xml:space="preserve"> : Mobile device emergency sanitisation processes, and supporting mobile device emergency sanitisation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ism-0702</w:t>
      </w:r>
      <w:r w:rsidR="00456140">
        <w:rPr>
          <w:rFonts w:ascii="Consolas" w:eastAsia="Times New Roman" w:hAnsi="Consolas" w:cs="Consolas"/>
          <w:color w:val="000000" w:themeColor="text1"/>
          <w:sz w:val="22"/>
          <w:szCs w:val="22"/>
          <w:lang w:eastAsia="en-GB"/>
        </w:rPr>
        <w:t xml:space="preserve"> : If a cryptographic zeroise or sanitise function is provided for cryptographic keys on a SECRET or TOP SECRET mobile device, the function is used as part of mobile device emergency sanitisation processes and procedures.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Before travelling overseas with mobile devices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ism-1298</w:t>
      </w:r>
      <w:r w:rsidR="00456140">
        <w:rPr>
          <w:rFonts w:ascii="Consolas" w:eastAsia="Times New Roman" w:hAnsi="Consolas" w:cs="Consolas"/>
          <w:color w:val="000000" w:themeColor="text1"/>
          <w:sz w:val="22"/>
          <w:szCs w:val="22"/>
          <w:lang w:eastAsia="en-GB"/>
        </w:rPr>
        <w:t xml:space="preserve"> : Personnel are advised of privacy and security risks when travelling overseas with mobile devices.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ism-1554</w:t>
      </w:r>
      <w:r w:rsidR="00456140">
        <w:rPr>
          <w:rFonts w:ascii="Consolas" w:eastAsia="Times New Roman" w:hAnsi="Consolas" w:cs="Consolas"/>
          <w:color w:val="000000" w:themeColor="text1"/>
          <w:sz w:val="22"/>
          <w:szCs w:val="22"/>
          <w:lang w:eastAsia="en-GB"/>
        </w:rPr>
        <w:t xml:space="preserve"> : If travelling overseas with mobile devices to high or extreme risk countries, personnel are:</w:t>
        <w:br/>
        <w:t xml:space="preserve"/>
        <w:br/>
        <w:t xml:space="preserve">- issued with newly provisioned user accounts, mobile devices and removable media from a pool of dedicated travel devices which are used solely for work-related activities</w:t>
        <w:br/>
        <w:t xml:space="preserve">- advised on how to apply and inspect tamper seals to key areas of mobile devices</w:t>
        <w:br/>
        <w:t xml:space="preserve">- advised to avoid taking any personal mobile devices, especially if rooted or jailbroken.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ism-1555</w:t>
      </w:r>
      <w:r w:rsidR="00456140">
        <w:rPr>
          <w:rFonts w:ascii="Consolas" w:eastAsia="Times New Roman" w:hAnsi="Consolas" w:cs="Consolas"/>
          <w:color w:val="000000" w:themeColor="text1"/>
          <w:sz w:val="22"/>
          <w:szCs w:val="22"/>
          <w:lang w:eastAsia="en-GB"/>
        </w:rPr>
        <w:t xml:space="preserve"> : Before travelling overseas with mobile devices, personnel take the following actions:</w:t>
        <w:br/>
        <w:t xml:space="preserve"/>
        <w:br/>
        <w:t xml:space="preserve">- record all details of the mobile devices being taken, such as product types, serial numbers and International Mobile Equipment Identity numbers</w:t>
        <w:br/>
        <w:t xml:space="preserve">- update all operating systems and applications</w:t>
        <w:br/>
        <w:t xml:space="preserve">- remove all non-essential data, applications and user accounts</w:t>
        <w:br/>
        <w:t xml:space="preserve">- backup all remaining data, applications and settings.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While travelling overseas with mobile devices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ism-1088</w:t>
      </w:r>
      <w:r w:rsidR="00456140">
        <w:rPr>
          <w:rFonts w:ascii="Consolas" w:eastAsia="Times New Roman" w:hAnsi="Consolas" w:cs="Consolas"/>
          <w:color w:val="000000" w:themeColor="text1"/>
          <w:sz w:val="22"/>
          <w:szCs w:val="22"/>
          <w:lang w:eastAsia="en-GB"/>
        </w:rPr>
        <w:t xml:space="preserve"> : Personnel report the potential compromise of mobile devices, removable media or credentials to their organisation as soon as possible, especially if they:</w:t>
        <w:br/>
        <w:t xml:space="preserve"/>
        <w:br/>
        <w:t xml:space="preserve">- provide credentials to foreign government officials</w:t>
        <w:br/>
        <w:t xml:space="preserve">- decrypt mobile devices for foreign government officials</w:t>
        <w:br/>
        <w:t xml:space="preserve">- have mobile devices taken out of sight by foreign government officials</w:t>
        <w:br/>
        <w:t xml:space="preserve">- have mobile devices or removable media stolen, including if later returned</w:t>
        <w:br/>
        <w:t xml:space="preserve">- lose mobile devices or removable media, including if later found</w:t>
        <w:br/>
        <w:t xml:space="preserve">- observe unusual behaviour of mobile devices.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After travelling overseas with mobile devices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ism-1300</w:t>
      </w:r>
      <w:r w:rsidR="00456140">
        <w:rPr>
          <w:rFonts w:ascii="Consolas" w:eastAsia="Times New Roman" w:hAnsi="Consolas" w:cs="Consolas"/>
          <w:color w:val="000000" w:themeColor="text1"/>
          <w:sz w:val="22"/>
          <w:szCs w:val="22"/>
          <w:lang w:eastAsia="en-GB"/>
        </w:rPr>
        <w:t xml:space="preserve"> : Upon returning from travelling overseas with mobile devices, personnel take the following actions:</w:t>
        <w:br/>
        <w:t xml:space="preserve"/>
        <w:br/>
        <w:t xml:space="preserve">- sanitise and reset mobile devices, including all removable media</w:t>
        <w:br/>
        <w:t xml:space="preserve">- decommission any credentials that left their possession during their travel</w:t>
        <w:br/>
        <w:t xml:space="preserve">- report if significant doubt exists as to the integrity of any mobile devices or removable media.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ism-1556</w:t>
      </w:r>
      <w:r w:rsidR="00456140">
        <w:rPr>
          <w:rFonts w:ascii="Consolas" w:eastAsia="Times New Roman" w:hAnsi="Consolas" w:cs="Consolas"/>
          <w:color w:val="000000" w:themeColor="text1"/>
          <w:sz w:val="22"/>
          <w:szCs w:val="22"/>
          <w:lang w:eastAsia="en-GB"/>
        </w:rPr>
        <w:t xml:space="preserve"> : If returning from travelling overseas with mobile devices to high or extreme risk countries, personnel take the following additional actions:</w:t>
        <w:br/>
        <w:t xml:space="preserve"/>
        <w:br/>
        <w:t xml:space="preserve">- reset credentials used with mobile devices, including those used for remote access to their organisation’s systems</w:t>
        <w:br/>
        <w:t xml:space="preserve">- monitor user accounts for any indicators of compromise, such as failed logon attempts.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evaluated products</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Evaluated product procurement</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High Assurance evaluations</w:t>
        <w:br/>
        <w:t xml:space="preserve"/>
        <w:br/>
        <w:t xml:space="preserve">An evaluated product provides a level of assurance in its security functionality that an unevaluated product does not. To assist in providing this assurance, the Australian Signals Directorate (ASD) performs evaluations for products used to protect SECRET and TOP SECRET data via its High Assurance Evaluation Program.</w:t>
        <w:br/>
        <w:t xml:space="preserve"/>
        <w:br/>
        <w:t xml:space="preserve"># Common Criteria evaluations</w:t>
        <w:br/>
        <w:t xml:space="preserve"/>
        <w:br/>
        <w:t xml:space="preserve">The Australian Certification Authority within ASD certifies product evaluations conducted by licensed commercial facilities, in accordance with the Common Criteria (i.e. the International Organization for Standardization/International Electrotechnical Commission 15408 series), as part of the Australian Information Security Evaluation Program (AISEP).</w:t>
        <w:br/>
        <w:t xml:space="preserve"/>
        <w:br/>
        <w:t xml:space="preserve">For an organisation seeking to procure evaluated products, the Common Criteria’s [Certified Products List](#29b04eaf-5f57-4ea1-a453-8047826dccf5) contains a list of products that have been evaluated, certified and mutually-recognised in accordance with the Common Criteria and the Common Criteria Recognition Arrangement (CCRA).</w:t>
        <w:br/>
        <w:t xml:space="preserve"/>
        <w:br/>
        <w:t xml:space="preserve"># Cryptographic evaluations</w:t>
        <w:br/>
        <w:t xml:space="preserve"/>
        <w:br/>
        <w:t xml:space="preserve">Some CCRA schemes leverage the [Cryptographic Algorithm Validation Program](#42e7d99d-9709-4355-a54d-98959c552aa1) for the evaluation of cryptographic algorithms used by cryptographic modules within evaluated products. In such cases, cryptographic evaluations are performed by Cryptographic and Security Testing laboratories that are accredited by the United States’ National Voluntary Laboratory Accreditation Program to International Organization for Standardization/International Electrotechnical Commission 17025:2017, [General requirements for the competence of testing and calibration laboratories](#edd67903-94ef-4edd-9789-73e0141cd77c).</w:t>
        <w:br/>
        <w:t xml:space="preserve"/>
        <w:br/>
        <w:t xml:space="preserve"># Protection Profiles</w:t>
        <w:br/>
        <w:t xml:space="preserve"/>
        <w:br/>
        <w:t xml:space="preserve">A Protection Profile (PP) is a technology-specific document that defines the security functionality that must be included in a Common Criteria evaluated product to mitigate specific cyberthreats. PPs can be published by a recognised CCRA scheme or by the CCRA body itself. PPs published by the CCRA body are referred to as collaborative PPs.</w:t>
        <w:br/>
        <w:t xml:space="preserve"/>
        <w:br/>
        <w:t xml:space="preserve">ASD recognises all collaborative PPs listed on the Common Criteria website, and will consider national PPs listed on the United States’ National Information Assurance Partnership website, in addition to those listed on ASD’s AISEP webpage. Where a PP does not exist, an evaluation based on an Evaluation Assurance Level (EAL) may be accepted. Such evaluations are capped at EAL2+ as this represents the best balance between completion time and meaningful security assurance gains.</w:t>
        <w:br/>
        <w:t xml:space="preserve"/>
        <w:br/>
        <w:t xml:space="preserve"># Evaluation documentation</w:t>
        <w:br/>
        <w:t xml:space="preserve"/>
        <w:br/>
        <w:t xml:space="preserve">An organisation choosing to use Common Criteria evaluated products can determine their suitability by reviewing their evaluation documentation. This includes the security target and certification report.</w:t>
        <w:br/>
        <w:t xml:space="preserve"/>
        <w:br/>
        <w:t xml:space="preserve">Products that are undergoing a Common Criteria evaluation will not have published evaluation documentation. However, documentation can be obtained from ASD if a product is being evaluated through the AISEP. For a product that is in evaluation through a foreign scheme, the product’s vendor can be contacted directly for further information.</w:t>
        <w:br/>
        <w:t xml:space="preserve"/>
        <w:br/>
        <w:t xml:space="preserve"># Further information</w:t>
        <w:br/>
        <w:t xml:space="preserve"/>
        <w:br/>
        <w:t xml:space="preserve">Further information on the [High Assurance Evaluation Program](#e4ef23da-2683-4356-93c4-a2412c9d52ee) is available from ASD.</w:t>
        <w:br/>
        <w:t xml:space="preserve"/>
        <w:br/>
        <w:t xml:space="preserve">Further information on the [AISEP](#57c58870-2ebb-4fce-b995-0c86cb64002f) is available from ASD.</w:t>
        <w:br/>
        <w:t xml:space="preserve"/>
        <w:br/>
        <w:t xml:space="preserve">Further information on Common Criteria evaluated products can be found on the Common Criteria’s [Certified Products List](#29b04eaf-5f57-4ea1-a453-8047826dccf5).</w:t>
        <w:br/>
        <w:t xml:space="preserve"/>
        <w:br/>
        <w:t xml:space="preserve">Further information on cyber supply chain risk management can be found in the cyber supply chain risk management section of the [Guidelines for procurement and outsourcing](#f37a4848-0791-4870-b316-5536c2681c28).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Evaluated product selection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ism-0280</w:t>
      </w:r>
      <w:r w:rsidR="00456140">
        <w:rPr>
          <w:rFonts w:ascii="Consolas" w:eastAsia="Times New Roman" w:hAnsi="Consolas" w:cs="Consolas"/>
          <w:color w:val="000000" w:themeColor="text1"/>
          <w:sz w:val="22"/>
          <w:szCs w:val="22"/>
          <w:lang w:eastAsia="en-GB"/>
        </w:rPr>
        <w:t xml:space="preserve"> : If procuring an evaluated product, a product that has completed a PP-based evaluation, including against all applicable PP modules (as well as a software bill of materials assessment if applicable), is selected in preference to one that has completed an EAL-based evaluation.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Delivery of evaluated products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ism-0285</w:t>
      </w:r>
      <w:r w:rsidR="00456140">
        <w:rPr>
          <w:rFonts w:ascii="Consolas" w:eastAsia="Times New Roman" w:hAnsi="Consolas" w:cs="Consolas"/>
          <w:color w:val="000000" w:themeColor="text1"/>
          <w:sz w:val="22"/>
          <w:szCs w:val="22"/>
          <w:lang w:eastAsia="en-GB"/>
        </w:rPr>
        <w:t xml:space="preserve"> : Evaluated products are delivered in a manner consistent with any delivery procedures defined in associated evaluation documentation.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ism-0286</w:t>
      </w:r>
      <w:r w:rsidR="00456140">
        <w:rPr>
          <w:rFonts w:ascii="Consolas" w:eastAsia="Times New Roman" w:hAnsi="Consolas" w:cs="Consolas"/>
          <w:color w:val="000000" w:themeColor="text1"/>
          <w:sz w:val="22"/>
          <w:szCs w:val="22"/>
          <w:lang w:eastAsia="en-GB"/>
        </w:rPr>
        <w:t xml:space="preserve"> : When procuring high assurance information technology (IT) equipment, ASD is contacted for any equipment-specific delivery procedures.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Evaluated product usage</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Evaluated configuration</w:t>
        <w:br/>
        <w:t xml:space="preserve"/>
        <w:br/>
        <w:t xml:space="preserve">An evaluated product is considered to be operating in an evaluated configuration if:</w:t>
        <w:br/>
        <w:t xml:space="preserve"/>
        <w:br/>
        <w:t xml:space="preserve">- functionality that it uses was in the scope of the evaluation and it is implemented in the specified manner</w:t>
        <w:br/>
        <w:t xml:space="preserve">- only product updates that have been assessed through maintenance and re-evaluation activities (known as assurance continuity) have been applied</w:t>
        <w:br/>
        <w:t xml:space="preserve">- the environment complies with assumptions or organisational security policies stated in the evaluation documentation.</w:t>
        <w:br/>
        <w:t xml:space="preserve"/>
        <w:br/>
        <w:t xml:space="preserve"># Unevaluated configuration</w:t>
        <w:br/>
        <w:t xml:space="preserve"/>
        <w:br/>
        <w:t xml:space="preserve">An evaluated product is considered to be operating in an unevaluated configuration when it does not meet the requirements of the evaluated configuration and guidance provided in its certification report.</w:t>
        <w:br/>
        <w:t xml:space="preserve"/>
        <w:br/>
        <w:t xml:space="preserve"># Patching evaluated products</w:t>
        <w:br/>
        <w:t xml:space="preserve"/>
        <w:br/>
        <w:t xml:space="preserve">In the majority of cases, the latest patched version of an evaluated product will be more secure than an older unpatched version. While the application of patches will not normally place an evaluated product into an unevaluated configuration, some vendors may include new functionality which has not been evaluated with their patches. In such cases, an organisation should use their judgement to determine whether this deviation from the evaluated configuration constitutes additional security risk or not.</w:t>
        <w:br/>
        <w:t xml:space="preserve"/>
        <w:br/>
        <w:t xml:space="preserve"># Further information</w:t>
        <w:br/>
        <w:t xml:space="preserve"/>
        <w:br/>
        <w:t xml:space="preserve">Further information on patching or updating IT equipment can be found in the system patching section of the [Guidelines for system management](#c6ca6620-ccd5-4c5d-b97c-9d92f1162948).</w:t>
        <w:br/>
        <w:t xml:space="preserve"/>
        <w:br/>
        <w:t xml:space="preserve">Further information on the installation, configuration, administration and operation of Common Criteria products is available from vendors and can be found in evaluation documentation on the Common Criteria’s [Certified Products List](#29b04eaf-5f57-4ea1-a453-8047826dccf5).</w:t>
        <w:br/>
        <w:t xml:space="preserve"/>
        <w:br/>
        <w:t xml:space="preserve">Further information on the installation, configuration, administration and operation of high assurance IT equipment is available from ASD.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evaluated products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ism-0289</w:t>
      </w:r>
      <w:r w:rsidR="00456140">
        <w:rPr>
          <w:rFonts w:ascii="Consolas" w:eastAsia="Times New Roman" w:hAnsi="Consolas" w:cs="Consolas"/>
          <w:color w:val="000000" w:themeColor="text1"/>
          <w:sz w:val="22"/>
          <w:szCs w:val="22"/>
          <w:lang w:eastAsia="en-GB"/>
        </w:rPr>
        <w:t xml:space="preserve"> : Evaluated products are installed, configured, administered and operated in an evaluated configuration and in accordance with vendor guidance.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ism-0290</w:t>
      </w:r>
      <w:r w:rsidR="00456140">
        <w:rPr>
          <w:rFonts w:ascii="Consolas" w:eastAsia="Times New Roman" w:hAnsi="Consolas" w:cs="Consolas"/>
          <w:color w:val="000000" w:themeColor="text1"/>
          <w:sz w:val="22"/>
          <w:szCs w:val="22"/>
          <w:lang w:eastAsia="en-GB"/>
        </w:rPr>
        <w:t xml:space="preserve"> : High assurance IT equipment is installed, configured, administered and operated in an evaluated configuration and in accordance with ASD guidance.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information technology equipment</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IT equipment usage</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securing IT equipment when not in use can be found in the IT equipment and media section of the [Guidelines for physical security](#4deea7ea-18a2-4fd7-8b25-0b3603215df2).</w:t>
        <w:br/>
        <w:t xml:space="preserve"/>
        <w:br/>
        <w:t xml:space="preserve">Further information on encrypting media within IT equipment can be found in the cryptographic fundamentals section of the [Guidelines for cryptography](#195abe87-bb1e-4006-8b42-eaecca4d51f1).</w:t>
        <w:br/>
        <w:t xml:space="preserve"/>
        <w:br/>
        <w:t xml:space="preserve">Further information on the protection of IT equipment can be found in the Department of Home Affairs’ [Protective Security Policy Framework](#92679127-f61d-486a-a93e-df2a26dfb07a).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IT equipment management policy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ism-1551</w:t>
      </w:r>
      <w:r w:rsidR="00456140">
        <w:rPr>
          <w:rFonts w:ascii="Consolas" w:eastAsia="Times New Roman" w:hAnsi="Consolas" w:cs="Consolas"/>
          <w:color w:val="000000" w:themeColor="text1"/>
          <w:sz w:val="22"/>
          <w:szCs w:val="22"/>
          <w:lang w:eastAsia="en-GB"/>
        </w:rPr>
        <w:t xml:space="preserve"> : An IT equipment management policy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Hardening IT equipment configurations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ism-1913</w:t>
      </w:r>
      <w:r w:rsidR="00456140">
        <w:rPr>
          <w:rFonts w:ascii="Consolas" w:eastAsia="Times New Roman" w:hAnsi="Consolas" w:cs="Consolas"/>
          <w:color w:val="000000" w:themeColor="text1"/>
          <w:sz w:val="22"/>
          <w:szCs w:val="22"/>
          <w:lang w:eastAsia="en-GB"/>
        </w:rPr>
        <w:t xml:space="preserve"> : Approved configurations for IT equipment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ism-1858</w:t>
      </w:r>
      <w:r w:rsidR="00456140">
        <w:rPr>
          <w:rFonts w:ascii="Consolas" w:eastAsia="Times New Roman" w:hAnsi="Consolas" w:cs="Consolas"/>
          <w:color w:val="000000" w:themeColor="text1"/>
          <w:sz w:val="22"/>
          <w:szCs w:val="22"/>
          <w:lang w:eastAsia="en-GB"/>
        </w:rPr>
        <w:t xml:space="preserve"> : IT equipment is hardened using ASD and vendor hardening guidance, with the most restrictive guidance taking precedence when conflicts occur.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IT equipment registers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ism-0336</w:t>
      </w:r>
      <w:r w:rsidR="00456140">
        <w:rPr>
          <w:rFonts w:ascii="Consolas" w:eastAsia="Times New Roman" w:hAnsi="Consolas" w:cs="Consolas"/>
          <w:color w:val="000000" w:themeColor="text1"/>
          <w:sz w:val="22"/>
          <w:szCs w:val="22"/>
          <w:lang w:eastAsia="en-GB"/>
        </w:rPr>
        <w:t xml:space="preserve"> : A networked IT equipment register is developed, implemented, maintained and verified on a regular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ism-1869</w:t>
      </w:r>
      <w:r w:rsidR="00456140">
        <w:rPr>
          <w:rFonts w:ascii="Consolas" w:eastAsia="Times New Roman" w:hAnsi="Consolas" w:cs="Consolas"/>
          <w:color w:val="000000" w:themeColor="text1"/>
          <w:sz w:val="22"/>
          <w:szCs w:val="22"/>
          <w:lang w:eastAsia="en-GB"/>
        </w:rPr>
        <w:t xml:space="preserve"> : A non-networked IT equipment register is developed, implemented, maintained and verified on a regular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Labelling IT equipment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ism-0294</w:t>
      </w:r>
      <w:r w:rsidR="00456140">
        <w:rPr>
          <w:rFonts w:ascii="Consolas" w:eastAsia="Times New Roman" w:hAnsi="Consolas" w:cs="Consolas"/>
          <w:color w:val="000000" w:themeColor="text1"/>
          <w:sz w:val="22"/>
          <w:szCs w:val="22"/>
          <w:lang w:eastAsia="en-GB"/>
        </w:rPr>
        <w:t xml:space="preserve"> : IT equipment, with the exception of high assurance IT equipment, is labelled with protective markings reflecting its sensitivity or classification.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Labelling high assurance IT equipment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ism-0296</w:t>
      </w:r>
      <w:r w:rsidR="00456140">
        <w:rPr>
          <w:rFonts w:ascii="Consolas" w:eastAsia="Times New Roman" w:hAnsi="Consolas" w:cs="Consolas"/>
          <w:color w:val="000000" w:themeColor="text1"/>
          <w:sz w:val="22"/>
          <w:szCs w:val="22"/>
          <w:lang w:eastAsia="en-GB"/>
        </w:rPr>
        <w:t xml:space="preserve"> : ASD’s approval is sought before applying labels to external surfaces of high assurance IT equipment.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Classifying IT equipment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ism-0293</w:t>
      </w:r>
      <w:r w:rsidR="00456140">
        <w:rPr>
          <w:rFonts w:ascii="Consolas" w:eastAsia="Times New Roman" w:hAnsi="Consolas" w:cs="Consolas"/>
          <w:color w:val="000000" w:themeColor="text1"/>
          <w:sz w:val="22"/>
          <w:szCs w:val="22"/>
          <w:lang w:eastAsia="en-GB"/>
        </w:rPr>
        <w:t xml:space="preserve"> : IT equipment is classified based on the highest sensitivity or classification of data that it is approved for processing, storing or communicating.</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Handling IT equipment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ism-1599</w:t>
      </w:r>
      <w:r w:rsidR="00456140">
        <w:rPr>
          <w:rFonts w:ascii="Consolas" w:eastAsia="Times New Roman" w:hAnsi="Consolas" w:cs="Consolas"/>
          <w:color w:val="000000" w:themeColor="text1"/>
          <w:sz w:val="22"/>
          <w:szCs w:val="22"/>
          <w:lang w:eastAsia="en-GB"/>
        </w:rPr>
        <w:t xml:space="preserve"> : IT equipment is handled in a manner suitable for its sensitivity or classification.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IT equipment maintenance and repairs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the sanitisation of media can be found in the media sanitisation section of the [Guidelines for media](#b594c9c0-b42f-4f06-b643-38023275a5c7).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Maintenance and repairs of high assurance IT equipment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ism-1079</w:t>
      </w:r>
      <w:r w:rsidR="00456140">
        <w:rPr>
          <w:rFonts w:ascii="Consolas" w:eastAsia="Times New Roman" w:hAnsi="Consolas" w:cs="Consolas"/>
          <w:color w:val="000000" w:themeColor="text1"/>
          <w:sz w:val="22"/>
          <w:szCs w:val="22"/>
          <w:lang w:eastAsia="en-GB"/>
        </w:rPr>
        <w:t xml:space="preserve"> : ASD’s approval is sought before undertaking any maintenance or repairs to high assurance IT equipment.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On-site maintenance and repairs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ism-0305</w:t>
      </w:r>
      <w:r w:rsidR="00456140">
        <w:rPr>
          <w:rFonts w:ascii="Consolas" w:eastAsia="Times New Roman" w:hAnsi="Consolas" w:cs="Consolas"/>
          <w:color w:val="000000" w:themeColor="text1"/>
          <w:sz w:val="22"/>
          <w:szCs w:val="22"/>
          <w:lang w:eastAsia="en-GB"/>
        </w:rPr>
        <w:t xml:space="preserve"> : Maintenance and repairs of IT equipment is carried out on site by an appropriately cleared technician.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ism-0307</w:t>
      </w:r>
      <w:r w:rsidR="00456140">
        <w:rPr>
          <w:rFonts w:ascii="Consolas" w:eastAsia="Times New Roman" w:hAnsi="Consolas" w:cs="Consolas"/>
          <w:color w:val="000000" w:themeColor="text1"/>
          <w:sz w:val="22"/>
          <w:szCs w:val="22"/>
          <w:lang w:eastAsia="en-GB"/>
        </w:rPr>
        <w:t xml:space="preserve"> : If an appropriately cleared technician is not used to undertake maintenance or repairs of IT equipment, the IT equipment and associated media is sanitised before maintenance or repair work is undertaken.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ism-0306</w:t>
      </w:r>
      <w:r w:rsidR="00456140">
        <w:rPr>
          <w:rFonts w:ascii="Consolas" w:eastAsia="Times New Roman" w:hAnsi="Consolas" w:cs="Consolas"/>
          <w:color w:val="000000" w:themeColor="text1"/>
          <w:sz w:val="22"/>
          <w:szCs w:val="22"/>
          <w:lang w:eastAsia="en-GB"/>
        </w:rPr>
        <w:t xml:space="preserve"> : If an appropriately cleared technician is not used to undertake maintenance or repairs of IT equipment, the technician is escorted by someone who:</w:t>
        <w:br/>
        <w:t xml:space="preserve"/>
        <w:br/>
        <w:t xml:space="preserve">- is appropriately cleared and briefed</w:t>
        <w:br/>
        <w:t xml:space="preserve">- takes due care to ensure that data is not disclosed</w:t>
        <w:br/>
        <w:t xml:space="preserve">- takes all responsible measures to ensure the integrity of the IT equipment</w:t>
        <w:br/>
        <w:t xml:space="preserve">- has the authority to direct the technician</w:t>
        <w:br/>
        <w:t xml:space="preserve">- is sufficiently familiar with the IT equipment to understand the work being performed.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Off-site maintenance and repairs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ism-0310</w:t>
      </w:r>
      <w:r w:rsidR="00456140">
        <w:rPr>
          <w:rFonts w:ascii="Consolas" w:eastAsia="Times New Roman" w:hAnsi="Consolas" w:cs="Consolas"/>
          <w:color w:val="000000" w:themeColor="text1"/>
          <w:sz w:val="22"/>
          <w:szCs w:val="22"/>
          <w:lang w:eastAsia="en-GB"/>
        </w:rPr>
        <w:t xml:space="preserve"> : IT equipment maintained or repaired off site is done so at facilities approved for handling the sensitivity or classification of the IT equipment.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Inspection of IT equipment following maintenance and repairs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ism-1598</w:t>
      </w:r>
      <w:r w:rsidR="00456140">
        <w:rPr>
          <w:rFonts w:ascii="Consolas" w:eastAsia="Times New Roman" w:hAnsi="Consolas" w:cs="Consolas"/>
          <w:color w:val="000000" w:themeColor="text1"/>
          <w:sz w:val="22"/>
          <w:szCs w:val="22"/>
          <w:lang w:eastAsia="en-GB"/>
        </w:rPr>
        <w:t xml:space="preserve"> : Following maintenance or repair activities for IT equipment, the IT equipment is inspected to confirm it retains its approved configuration and that no unauthorised modifications have taken place.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IT equipment sanitisation and destruction</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the sanitisation of media can be found in the media sanitisation section of the [Guidelines for media](#b594c9c0-b42f-4f06-b643-38023275a5c7).</w:t>
        <w:br/>
        <w:t xml:space="preserve"/>
        <w:br/>
        <w:t xml:space="preserve">Further information on the destruction of media can be found in the media destruction section of the [Guidelines for media](#b594c9c0-b42f-4f06-b643-38023275a5c7).</w:t>
        <w:br/>
        <w:t xml:space="preserve"/>
        <w:br/>
        <w:t xml:space="preserve">Further information on the sanitisation of network devices is available from vendors and can be found in evaluation documentation on the Common Criteria’s [Certified Products List](#29b04eaf-5f57-4ea1-a453-8047826dccf5).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IT equipment sanitisation processes and procedures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ism-0313</w:t>
      </w:r>
      <w:r w:rsidR="00456140">
        <w:rPr>
          <w:rFonts w:ascii="Consolas" w:eastAsia="Times New Roman" w:hAnsi="Consolas" w:cs="Consolas"/>
          <w:color w:val="000000" w:themeColor="text1"/>
          <w:sz w:val="22"/>
          <w:szCs w:val="22"/>
          <w:lang w:eastAsia="en-GB"/>
        </w:rPr>
        <w:t xml:space="preserve"> : IT equipment sanitisation processes, and supporting IT equipment sanitisation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IT equipment destruction processes and procedures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ism-1741</w:t>
      </w:r>
      <w:r w:rsidR="00456140">
        <w:rPr>
          <w:rFonts w:ascii="Consolas" w:eastAsia="Times New Roman" w:hAnsi="Consolas" w:cs="Consolas"/>
          <w:color w:val="000000" w:themeColor="text1"/>
          <w:sz w:val="22"/>
          <w:szCs w:val="22"/>
          <w:lang w:eastAsia="en-GB"/>
        </w:rPr>
        <w:t xml:space="preserve"> : IT equipment destruction processes, and supporting IT equipment destruction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Sanitising IT equipment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ism-0311</w:t>
      </w:r>
      <w:r w:rsidR="00456140">
        <w:rPr>
          <w:rFonts w:ascii="Consolas" w:eastAsia="Times New Roman" w:hAnsi="Consolas" w:cs="Consolas"/>
          <w:color w:val="000000" w:themeColor="text1"/>
          <w:sz w:val="22"/>
          <w:szCs w:val="22"/>
          <w:lang w:eastAsia="en-GB"/>
        </w:rPr>
        <w:t xml:space="preserve"> : IT equipment containing media is sanitised by removing the media from the IT equipment or by sanitising the media in situ.</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ism-1742</w:t>
      </w:r>
      <w:r w:rsidR="00456140">
        <w:rPr>
          <w:rFonts w:ascii="Consolas" w:eastAsia="Times New Roman" w:hAnsi="Consolas" w:cs="Consolas"/>
          <w:color w:val="000000" w:themeColor="text1"/>
          <w:sz w:val="22"/>
          <w:szCs w:val="22"/>
          <w:lang w:eastAsia="en-GB"/>
        </w:rPr>
        <w:t xml:space="preserve"> : IT equipment that cannot be sanitised is destroyed.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Sanitising highly sensitive IT equipment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ism-1218</w:t>
      </w:r>
      <w:r w:rsidR="00456140">
        <w:rPr>
          <w:rFonts w:ascii="Consolas" w:eastAsia="Times New Roman" w:hAnsi="Consolas" w:cs="Consolas"/>
          <w:color w:val="000000" w:themeColor="text1"/>
          <w:sz w:val="22"/>
          <w:szCs w:val="22"/>
          <w:lang w:eastAsia="en-GB"/>
        </w:rPr>
        <w:t xml:space="preserve"> : IT equipment, including associated media, that is located overseas and has processed, stored or communicated AUSTEO or AGAO data, is sanitised in situ.</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ism-0312</w:t>
      </w:r>
      <w:r w:rsidR="00456140">
        <w:rPr>
          <w:rFonts w:ascii="Consolas" w:eastAsia="Times New Roman" w:hAnsi="Consolas" w:cs="Consolas"/>
          <w:color w:val="000000" w:themeColor="text1"/>
          <w:sz w:val="22"/>
          <w:szCs w:val="22"/>
          <w:lang w:eastAsia="en-GB"/>
        </w:rPr>
        <w:t xml:space="preserve"> : IT equipment, including associated media, that is located overseas and has processed, stored or communicated AUSTEO or AGAO data that cannot be sanitised in situ, is returned to Australia for destruction.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Destroying high assurance IT equipment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ism-0315</w:t>
      </w:r>
      <w:r w:rsidR="00456140">
        <w:rPr>
          <w:rFonts w:ascii="Consolas" w:eastAsia="Times New Roman" w:hAnsi="Consolas" w:cs="Consolas"/>
          <w:color w:val="000000" w:themeColor="text1"/>
          <w:sz w:val="22"/>
          <w:szCs w:val="22"/>
          <w:lang w:eastAsia="en-GB"/>
        </w:rPr>
        <w:t xml:space="preserve"> : High assurance IT equipment is destroyed prior to its disposal.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Sanitising printers and multifunction devices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ism-0317</w:t>
      </w:r>
      <w:r w:rsidR="00456140">
        <w:rPr>
          <w:rFonts w:ascii="Consolas" w:eastAsia="Times New Roman" w:hAnsi="Consolas" w:cs="Consolas"/>
          <w:color w:val="000000" w:themeColor="text1"/>
          <w:sz w:val="22"/>
          <w:szCs w:val="22"/>
          <w:lang w:eastAsia="en-GB"/>
        </w:rPr>
        <w:t xml:space="preserve"> : At least three pages of random text with no blank areas are printed on each colour printer cartridge or MFD print drum.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ism-1219</w:t>
      </w:r>
      <w:r w:rsidR="00456140">
        <w:rPr>
          <w:rFonts w:ascii="Consolas" w:eastAsia="Times New Roman" w:hAnsi="Consolas" w:cs="Consolas"/>
          <w:color w:val="000000" w:themeColor="text1"/>
          <w:sz w:val="22"/>
          <w:szCs w:val="22"/>
          <w:lang w:eastAsia="en-GB"/>
        </w:rPr>
        <w:t xml:space="preserve"> : MFD print drums and image transfer rollers are inspected and destroyed if there is remnant toner which cannot be removed or a print is visible on the image transfer roller.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ism-1220</w:t>
      </w:r>
      <w:r w:rsidR="00456140">
        <w:rPr>
          <w:rFonts w:ascii="Consolas" w:eastAsia="Times New Roman" w:hAnsi="Consolas" w:cs="Consolas"/>
          <w:color w:val="000000" w:themeColor="text1"/>
          <w:sz w:val="22"/>
          <w:szCs w:val="22"/>
          <w:lang w:eastAsia="en-GB"/>
        </w:rPr>
        <w:t xml:space="preserve"> : Printer and MFD platens are inspected and destroyed if any text or images are retained on the platen.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ism-1221</w:t>
      </w:r>
      <w:r w:rsidR="00456140">
        <w:rPr>
          <w:rFonts w:ascii="Consolas" w:eastAsia="Times New Roman" w:hAnsi="Consolas" w:cs="Consolas"/>
          <w:color w:val="000000" w:themeColor="text1"/>
          <w:sz w:val="22"/>
          <w:szCs w:val="22"/>
          <w:lang w:eastAsia="en-GB"/>
        </w:rPr>
        <w:t xml:space="preserve"> : Printers and MFDs are checked to ensure no pages are trapped in the paper path due to a paper jam.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ism-0318</w:t>
      </w:r>
      <w:r w:rsidR="00456140">
        <w:rPr>
          <w:rFonts w:ascii="Consolas" w:eastAsia="Times New Roman" w:hAnsi="Consolas" w:cs="Consolas"/>
          <w:color w:val="000000" w:themeColor="text1"/>
          <w:sz w:val="22"/>
          <w:szCs w:val="22"/>
          <w:lang w:eastAsia="en-GB"/>
        </w:rPr>
        <w:t xml:space="preserve"> : When unable to sanitise printer cartridges or MFD print drums, they are destroyed as per electrostatic memory devices.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ism-1534</w:t>
      </w:r>
      <w:r w:rsidR="00456140">
        <w:rPr>
          <w:rFonts w:ascii="Consolas" w:eastAsia="Times New Roman" w:hAnsi="Consolas" w:cs="Consolas"/>
          <w:color w:val="000000" w:themeColor="text1"/>
          <w:sz w:val="22"/>
          <w:szCs w:val="22"/>
          <w:lang w:eastAsia="en-GB"/>
        </w:rPr>
        <w:t xml:space="preserve"> : Printer ribbons in printers and MFDs are removed and destroyed.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Sanitising televisions and computer monitors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ism-1076</w:t>
      </w:r>
      <w:r w:rsidR="00456140">
        <w:rPr>
          <w:rFonts w:ascii="Consolas" w:eastAsia="Times New Roman" w:hAnsi="Consolas" w:cs="Consolas"/>
          <w:color w:val="000000" w:themeColor="text1"/>
          <w:sz w:val="22"/>
          <w:szCs w:val="22"/>
          <w:lang w:eastAsia="en-GB"/>
        </w:rPr>
        <w:t xml:space="preserve"> : Televisions and computer monitors with minor burn-in or image persistence are sanitised by displaying a solid white image on the screen for an extended period of time.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ism-1222</w:t>
      </w:r>
      <w:r w:rsidR="00456140">
        <w:rPr>
          <w:rFonts w:ascii="Consolas" w:eastAsia="Times New Roman" w:hAnsi="Consolas" w:cs="Consolas"/>
          <w:color w:val="000000" w:themeColor="text1"/>
          <w:sz w:val="22"/>
          <w:szCs w:val="22"/>
          <w:lang w:eastAsia="en-GB"/>
        </w:rPr>
        <w:t xml:space="preserve"> : Televisions and computer monitors that cannot be sanitised are destroyed.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Sanitising network devices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ism-1223</w:t>
      </w:r>
      <w:r w:rsidR="00456140">
        <w:rPr>
          <w:rFonts w:ascii="Consolas" w:eastAsia="Times New Roman" w:hAnsi="Consolas" w:cs="Consolas"/>
          <w:color w:val="000000" w:themeColor="text1"/>
          <w:sz w:val="22"/>
          <w:szCs w:val="22"/>
          <w:lang w:eastAsia="en-GB"/>
        </w:rPr>
        <w:t xml:space="preserve"> : Memory in network devices is sanitised using the following processes, in order of preference:</w:t>
        <w:br/>
        <w:t xml:space="preserve"/>
        <w:br/>
        <w:t xml:space="preserve">- following device-specific guidance provided in evaluation documentation</w:t>
        <w:br/>
        <w:t xml:space="preserve">- following vendor sanitisation guidance</w:t>
        <w:br/>
        <w:t xml:space="preserve">- loading a dummy configuration file, performing a factory reset and then reinstalling firmware.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Sanitising fax machines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ism-1225</w:t>
      </w:r>
      <w:r w:rsidR="00456140">
        <w:rPr>
          <w:rFonts w:ascii="Consolas" w:eastAsia="Times New Roman" w:hAnsi="Consolas" w:cs="Consolas"/>
          <w:color w:val="000000" w:themeColor="text1"/>
          <w:sz w:val="22"/>
          <w:szCs w:val="22"/>
          <w:lang w:eastAsia="en-GB"/>
        </w:rPr>
        <w:t xml:space="preserve"> : The paper tray of the fax machine is removed, and a fax message with a minimum length of four pages is transmitted, before the paper tray is re-installed to allow a fax summary page to be printed.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ism-1226</w:t>
      </w:r>
      <w:r w:rsidR="00456140">
        <w:rPr>
          <w:rFonts w:ascii="Consolas" w:eastAsia="Times New Roman" w:hAnsi="Consolas" w:cs="Consolas"/>
          <w:color w:val="000000" w:themeColor="text1"/>
          <w:sz w:val="22"/>
          <w:szCs w:val="22"/>
          <w:lang w:eastAsia="en-GB"/>
        </w:rPr>
        <w:t xml:space="preserve"> : Fax machines are checked to ensure no pages are trapped in the paper path due to a paper jam.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IT equipment disposal</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IT equipment disposal processes and procedures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ism-1550</w:t>
      </w:r>
      <w:r w:rsidR="00456140">
        <w:rPr>
          <w:rFonts w:ascii="Consolas" w:eastAsia="Times New Roman" w:hAnsi="Consolas" w:cs="Consolas"/>
          <w:color w:val="000000" w:themeColor="text1"/>
          <w:sz w:val="22"/>
          <w:szCs w:val="22"/>
          <w:lang w:eastAsia="en-GB"/>
        </w:rPr>
        <w:t xml:space="preserve"> : IT equipment disposal processes, and supporting IT equipment disposal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Disposal of IT equipment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ism-1217</w:t>
      </w:r>
      <w:r w:rsidR="00456140">
        <w:rPr>
          <w:rFonts w:ascii="Consolas" w:eastAsia="Times New Roman" w:hAnsi="Consolas" w:cs="Consolas"/>
          <w:color w:val="000000" w:themeColor="text1"/>
          <w:sz w:val="22"/>
          <w:szCs w:val="22"/>
          <w:lang w:eastAsia="en-GB"/>
        </w:rPr>
        <w:t xml:space="preserve"> : Labels and markings indicating the owner, sensitivity, classification or any other marking that can associate IT equipment with its prior use are removed prior to its disposal.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ism-0321</w:t>
      </w:r>
      <w:r w:rsidR="00456140">
        <w:rPr>
          <w:rFonts w:ascii="Consolas" w:eastAsia="Times New Roman" w:hAnsi="Consolas" w:cs="Consolas"/>
          <w:color w:val="000000" w:themeColor="text1"/>
          <w:sz w:val="22"/>
          <w:szCs w:val="22"/>
          <w:lang w:eastAsia="en-GB"/>
        </w:rPr>
        <w:t xml:space="preserve"> : When disposing of IT equipment that has been designed or modified to meet emanation security standards, ASD is contacted for requirements relating to its disposal.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ism-0316</w:t>
      </w:r>
      <w:r w:rsidR="00456140">
        <w:rPr>
          <w:rFonts w:ascii="Consolas" w:eastAsia="Times New Roman" w:hAnsi="Consolas" w:cs="Consolas"/>
          <w:color w:val="000000" w:themeColor="text1"/>
          <w:sz w:val="22"/>
          <w:szCs w:val="22"/>
          <w:lang w:eastAsia="en-GB"/>
        </w:rPr>
        <w:t xml:space="preserve"> : Following sanitisation, destruction or declassification, a formal administrative decision is made to release IT equipment, or its waste, into the public domain.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media</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Media usage</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the protection of media can be found in the Department of Home Affairs’ [Protective Security Policy Framework](#92679127-f61d-486a-a93e-df2a26dfb07a).</w:t>
        <w:br/>
        <w:t xml:space="preserve"/>
        <w:br/>
        <w:t xml:space="preserve">Further information on securing media when not in use can be found in the IT equipment and media section of the [Guidelines for physical security](#4deea7ea-18a2-4fd7-8b25-0b3603215df2).</w:t>
        <w:br/>
        <w:t xml:space="preserve"/>
        <w:br/>
        <w:t xml:space="preserve">Further information on encrypting media can be found in the cryptographic fundamentals section of the [Guidelines for cryptography](#195abe87-bb1e-4006-8b42-eaecca4d51f1).</w:t>
        <w:br/>
        <w:t xml:space="preserve"/>
        <w:br/>
        <w:t xml:space="preserve">Further information on using media to transfer data between systems can be found in the data transfers section of the [Guidelines for data transfers](#1eefdaf7-3991-4ba2-9439-79565f508c44).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Media management policy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ism-1549</w:t>
      </w:r>
      <w:r w:rsidR="00456140">
        <w:rPr>
          <w:rFonts w:ascii="Consolas" w:eastAsia="Times New Roman" w:hAnsi="Consolas" w:cs="Consolas"/>
          <w:color w:val="000000" w:themeColor="text1"/>
          <w:sz w:val="22"/>
          <w:szCs w:val="22"/>
          <w:lang w:eastAsia="en-GB"/>
        </w:rPr>
        <w:t xml:space="preserve"> : A media management policy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Removable media usage policy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ism-1359</w:t>
      </w:r>
      <w:r w:rsidR="00456140">
        <w:rPr>
          <w:rFonts w:ascii="Consolas" w:eastAsia="Times New Roman" w:hAnsi="Consolas" w:cs="Consolas"/>
          <w:color w:val="000000" w:themeColor="text1"/>
          <w:sz w:val="22"/>
          <w:szCs w:val="22"/>
          <w:lang w:eastAsia="en-GB"/>
        </w:rPr>
        <w:t xml:space="preserve"> : A removable media usage policy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Removable media register</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ism-1713</w:t>
      </w:r>
      <w:r w:rsidR="00456140">
        <w:rPr>
          <w:rFonts w:ascii="Consolas" w:eastAsia="Times New Roman" w:hAnsi="Consolas" w:cs="Consolas"/>
          <w:color w:val="000000" w:themeColor="text1"/>
          <w:sz w:val="22"/>
          <w:szCs w:val="22"/>
          <w:lang w:eastAsia="en-GB"/>
        </w:rPr>
        <w:t xml:space="preserve"> : A removable media register is developed, implemented, maintained and verified on a regular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Labelling media</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ism-0332</w:t>
      </w:r>
      <w:r w:rsidR="00456140">
        <w:rPr>
          <w:rFonts w:ascii="Consolas" w:eastAsia="Times New Roman" w:hAnsi="Consolas" w:cs="Consolas"/>
          <w:color w:val="000000" w:themeColor="text1"/>
          <w:sz w:val="22"/>
          <w:szCs w:val="22"/>
          <w:lang w:eastAsia="en-GB"/>
        </w:rPr>
        <w:t xml:space="preserve"> : Media, with the exception of internally mounted fixed media within information technology equipment, is labelled with protective markings reflecting its sensitivity or classification.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Classifying media</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ism-0323</w:t>
      </w:r>
      <w:r w:rsidR="00456140">
        <w:rPr>
          <w:rFonts w:ascii="Consolas" w:eastAsia="Times New Roman" w:hAnsi="Consolas" w:cs="Consolas"/>
          <w:color w:val="000000" w:themeColor="text1"/>
          <w:sz w:val="22"/>
          <w:szCs w:val="22"/>
          <w:lang w:eastAsia="en-GB"/>
        </w:rPr>
        <w:t xml:space="preserve"> : Media is classified to the highest sensitivity or classification of data it stores, unless the media has been classified to a higher sensitivity or classification.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ism-0337</w:t>
      </w:r>
      <w:r w:rsidR="00456140">
        <w:rPr>
          <w:rFonts w:ascii="Consolas" w:eastAsia="Times New Roman" w:hAnsi="Consolas" w:cs="Consolas"/>
          <w:color w:val="000000" w:themeColor="text1"/>
          <w:sz w:val="22"/>
          <w:szCs w:val="22"/>
          <w:lang w:eastAsia="en-GB"/>
        </w:rPr>
        <w:t xml:space="preserve"> : Media is only used with systems that are authorised to process, store or communicate its sensitivity or classification.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Reclassifying media</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ism-0325</w:t>
      </w:r>
      <w:r w:rsidR="00456140">
        <w:rPr>
          <w:rFonts w:ascii="Consolas" w:eastAsia="Times New Roman" w:hAnsi="Consolas" w:cs="Consolas"/>
          <w:color w:val="000000" w:themeColor="text1"/>
          <w:sz w:val="22"/>
          <w:szCs w:val="22"/>
          <w:lang w:eastAsia="en-GB"/>
        </w:rPr>
        <w:t xml:space="preserve"> : Any media connected to a system with a higher sensitivity or classification than the media is reclassified to the higher sensitivity or classification, unless the media is read-only or the system has a mechanism through which read-only access can be ensured.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ism-0330</w:t>
      </w:r>
      <w:r w:rsidR="00456140">
        <w:rPr>
          <w:rFonts w:ascii="Consolas" w:eastAsia="Times New Roman" w:hAnsi="Consolas" w:cs="Consolas"/>
          <w:color w:val="000000" w:themeColor="text1"/>
          <w:sz w:val="22"/>
          <w:szCs w:val="22"/>
          <w:lang w:eastAsia="en-GB"/>
        </w:rPr>
        <w:t xml:space="preserve"> : Before reclassifying media to a lower sensitivity or classification, the media is sanitised or destroyed, and a formal administrative decision is made to reclassify it.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Handling media</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ism-0831</w:t>
      </w:r>
      <w:r w:rsidR="00456140">
        <w:rPr>
          <w:rFonts w:ascii="Consolas" w:eastAsia="Times New Roman" w:hAnsi="Consolas" w:cs="Consolas"/>
          <w:color w:val="000000" w:themeColor="text1"/>
          <w:sz w:val="22"/>
          <w:szCs w:val="22"/>
          <w:lang w:eastAsia="en-GB"/>
        </w:rPr>
        <w:t xml:space="preserve"> : Media is handled in a manner suitable for its sensitivity or classification.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ism-1059</w:t>
      </w:r>
      <w:r w:rsidR="00456140">
        <w:rPr>
          <w:rFonts w:ascii="Consolas" w:eastAsia="Times New Roman" w:hAnsi="Consolas" w:cs="Consolas"/>
          <w:color w:val="000000" w:themeColor="text1"/>
          <w:sz w:val="22"/>
          <w:szCs w:val="22"/>
          <w:lang w:eastAsia="en-GB"/>
        </w:rPr>
        <w:t xml:space="preserve"> : All data stored on media is encrypted.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Sanitising media before first use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ism-1600</w:t>
      </w:r>
      <w:r w:rsidR="00456140">
        <w:rPr>
          <w:rFonts w:ascii="Consolas" w:eastAsia="Times New Roman" w:hAnsi="Consolas" w:cs="Consolas"/>
          <w:color w:val="000000" w:themeColor="text1"/>
          <w:sz w:val="22"/>
          <w:szCs w:val="22"/>
          <w:lang w:eastAsia="en-GB"/>
        </w:rPr>
        <w:t xml:space="preserve"> : Media is sanitised before it is used for the first time.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ism-1642</w:t>
      </w:r>
      <w:r w:rsidR="00456140">
        <w:rPr>
          <w:rFonts w:ascii="Consolas" w:eastAsia="Times New Roman" w:hAnsi="Consolas" w:cs="Consolas"/>
          <w:color w:val="000000" w:themeColor="text1"/>
          <w:sz w:val="22"/>
          <w:szCs w:val="22"/>
          <w:lang w:eastAsia="en-GB"/>
        </w:rPr>
        <w:t xml:space="preserve"> : Media is sanitised before it is reused in a different security domain.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media for data transfers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ism-0347</w:t>
      </w:r>
      <w:r w:rsidR="00456140">
        <w:rPr>
          <w:rFonts w:ascii="Consolas" w:eastAsia="Times New Roman" w:hAnsi="Consolas" w:cs="Consolas"/>
          <w:color w:val="000000" w:themeColor="text1"/>
          <w:sz w:val="22"/>
          <w:szCs w:val="22"/>
          <w:lang w:eastAsia="en-GB"/>
        </w:rPr>
        <w:t xml:space="preserve"> : When transferring data manually between two systems belonging to different security domains, write-once media is used unless the destination system has a mechanism through which read-only access can be ensured.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ism-0947</w:t>
      </w:r>
      <w:r w:rsidR="00456140">
        <w:rPr>
          <w:rFonts w:ascii="Consolas" w:eastAsia="Times New Roman" w:hAnsi="Consolas" w:cs="Consolas"/>
          <w:color w:val="000000" w:themeColor="text1"/>
          <w:sz w:val="22"/>
          <w:szCs w:val="22"/>
          <w:lang w:eastAsia="en-GB"/>
        </w:rPr>
        <w:t xml:space="preserve"> : When transferring data manually between two systems belonging to different security domains, rewritable media is sanitised after each data transfer.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Media sanitisation</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Hybrid hard drives</w:t>
        <w:br/>
        <w:t xml:space="preserve"/>
        <w:br/>
        <w:t xml:space="preserve">When sanitising hybrid hard drives, separate the non-volatile magnetic media from the circuit board containing non-volatile flash memory media and sanitise each separately.</w:t>
        <w:br/>
        <w:t xml:space="preserve"/>
        <w:br/>
        <w:t xml:space="preserve"># Solid-state drives</w:t>
        <w:br/>
        <w:t xml:space="preserve"/>
        <w:br/>
        <w:t xml:space="preserve">When sanitising solid-state drives, the method for sanitising non-volatile flash memory media applies.</w:t>
        <w:br/>
        <w:t xml:space="preserve"/>
        <w:br/>
        <w:t xml:space="preserve"># Further information</w:t>
        <w:br/>
        <w:t xml:space="preserve"/>
        <w:br/>
        <w:t xml:space="preserve">Further information on the random-access memory testing tool [MemTest86](#629818d8-430c-4125-8fd2-5e3f988fce21) can be obtained from PassMark Software.</w:t>
        <w:br/>
        <w:t xml:space="preserve"/>
        <w:br/>
        <w:t xml:space="preserve">Further information on the graphics card random-access memory testing tools [MemtestG80](#39e186f3-d175-4eed-afe6-2b9a7a936a91) and [MemtestCL](#9d38f42d-eeff-4124-93db-4b29abaafb67) can be obtained from their GitHub projects.</w:t>
        <w:br/>
        <w:t xml:space="preserve"/>
        <w:br/>
        <w:t xml:space="preserve">Further information on HDDerase is available from the [Center for Memory and Recording Research](#401ed034-e2bd-43b4-9fde-05d07618039a) at the University of California San Diego. HDDerase is capable of calling the ATA secure erase command as well as resetting the host-protected area and device configuration overlay table on non-volatile magnetic media.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Media sanitisation processes and procedures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ism-0348</w:t>
      </w:r>
      <w:r w:rsidR="00456140">
        <w:rPr>
          <w:rFonts w:ascii="Consolas" w:eastAsia="Times New Roman" w:hAnsi="Consolas" w:cs="Consolas"/>
          <w:color w:val="000000" w:themeColor="text1"/>
          <w:sz w:val="22"/>
          <w:szCs w:val="22"/>
          <w:lang w:eastAsia="en-GB"/>
        </w:rPr>
        <w:t xml:space="preserve"> : Media sanitisation processes, and supporting media sanitisation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Volatile media sanitisation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ism-0351</w:t>
      </w:r>
      <w:r w:rsidR="00456140">
        <w:rPr>
          <w:rFonts w:ascii="Consolas" w:eastAsia="Times New Roman" w:hAnsi="Consolas" w:cs="Consolas"/>
          <w:color w:val="000000" w:themeColor="text1"/>
          <w:sz w:val="22"/>
          <w:szCs w:val="22"/>
          <w:lang w:eastAsia="en-GB"/>
        </w:rPr>
        <w:t xml:space="preserve"> : Volatile media is sanitised by removing its power for at least 10 minutes.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ism-0352</w:t>
      </w:r>
      <w:r w:rsidR="00456140">
        <w:rPr>
          <w:rFonts w:ascii="Consolas" w:eastAsia="Times New Roman" w:hAnsi="Consolas" w:cs="Consolas"/>
          <w:color w:val="000000" w:themeColor="text1"/>
          <w:sz w:val="22"/>
          <w:szCs w:val="22"/>
          <w:lang w:eastAsia="en-GB"/>
        </w:rPr>
        <w:t xml:space="preserve"> : SECRET and TOP SECRET volatile media is sanitised by overwriting it at least once in its entirety with a random pattern followed by a read back for verification.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Treatment of volatile media following sanitisation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ism-0835</w:t>
      </w:r>
      <w:r w:rsidR="00456140">
        <w:rPr>
          <w:rFonts w:ascii="Consolas" w:eastAsia="Times New Roman" w:hAnsi="Consolas" w:cs="Consolas"/>
          <w:color w:val="000000" w:themeColor="text1"/>
          <w:sz w:val="22"/>
          <w:szCs w:val="22"/>
          <w:lang w:eastAsia="en-GB"/>
        </w:rPr>
        <w:t xml:space="preserve"> : Following sanitisation, TOP SECRET volatile media retains its classification if it stored static data for an extended period of time, or had data repeatedly stored on or written to the same memory location for an extended period of time.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Non-volatile magnetic media sanitisation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ism-0354</w:t>
      </w:r>
      <w:r w:rsidR="00456140">
        <w:rPr>
          <w:rFonts w:ascii="Consolas" w:eastAsia="Times New Roman" w:hAnsi="Consolas" w:cs="Consolas"/>
          <w:color w:val="000000" w:themeColor="text1"/>
          <w:sz w:val="22"/>
          <w:szCs w:val="22"/>
          <w:lang w:eastAsia="en-GB"/>
        </w:rPr>
        <w:t xml:space="preserve"> : Non-volatile magnetic media is sanitised by overwriting it at least once (or three times if pre-2001 or under 15 GB) in its entirety with a random pattern followed by a read back for verification.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ism-1065</w:t>
      </w:r>
      <w:r w:rsidR="00456140">
        <w:rPr>
          <w:rFonts w:ascii="Consolas" w:eastAsia="Times New Roman" w:hAnsi="Consolas" w:cs="Consolas"/>
          <w:color w:val="000000" w:themeColor="text1"/>
          <w:sz w:val="22"/>
          <w:szCs w:val="22"/>
          <w:lang w:eastAsia="en-GB"/>
        </w:rPr>
        <w:t xml:space="preserve"> : The host-protected area and device configuration overlay table are reset prior to the sanitisation of non-volatile magnetic hard drives.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ism-1067</w:t>
      </w:r>
      <w:r w:rsidR="00456140">
        <w:rPr>
          <w:rFonts w:ascii="Consolas" w:eastAsia="Times New Roman" w:hAnsi="Consolas" w:cs="Consolas"/>
          <w:color w:val="000000" w:themeColor="text1"/>
          <w:sz w:val="22"/>
          <w:szCs w:val="22"/>
          <w:lang w:eastAsia="en-GB"/>
        </w:rPr>
        <w:t xml:space="preserve"> : The ATA secure erase command is used, in addition to block overwriting software, to ensure the growth defects table of non-volatile magnetic hard drives is overwritten.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Treatment of non-volatile magnetic media following sanitisation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ism-0356</w:t>
      </w:r>
      <w:r w:rsidR="00456140">
        <w:rPr>
          <w:rFonts w:ascii="Consolas" w:eastAsia="Times New Roman" w:hAnsi="Consolas" w:cs="Consolas"/>
          <w:color w:val="000000" w:themeColor="text1"/>
          <w:sz w:val="22"/>
          <w:szCs w:val="22"/>
          <w:lang w:eastAsia="en-GB"/>
        </w:rPr>
        <w:t xml:space="preserve"> : Following sanitisation, SECRET and TOP SECRET non-volatile magnetic media retains its classification.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Non-volatile erasable programmable read-only memory media sanitisation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ism-0357</w:t>
      </w:r>
      <w:r w:rsidR="00456140">
        <w:rPr>
          <w:rFonts w:ascii="Consolas" w:eastAsia="Times New Roman" w:hAnsi="Consolas" w:cs="Consolas"/>
          <w:color w:val="000000" w:themeColor="text1"/>
          <w:sz w:val="22"/>
          <w:szCs w:val="22"/>
          <w:lang w:eastAsia="en-GB"/>
        </w:rPr>
        <w:t xml:space="preserve"> : Non-volatile EPROM media is sanitised by applying three times the manufacturer’s specified ultraviolet erasure time and then overwriting it at least once in its entirety with a random pattern followed by a read back for verification.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Non-volatile electrically erasable programmable read-only memory media sanitisation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ism-0836</w:t>
      </w:r>
      <w:r w:rsidR="00456140">
        <w:rPr>
          <w:rFonts w:ascii="Consolas" w:eastAsia="Times New Roman" w:hAnsi="Consolas" w:cs="Consolas"/>
          <w:color w:val="000000" w:themeColor="text1"/>
          <w:sz w:val="22"/>
          <w:szCs w:val="22"/>
          <w:lang w:eastAsia="en-GB"/>
        </w:rPr>
        <w:t xml:space="preserve"> : Non-volatile EEPROM media is sanitised by overwriting it at least once in its entirety with a random pattern followed by a read back for verification.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Treatment of non-volatile erasable and electrically erasable programmable read-only memory media following sanitisation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ism-0358</w:t>
      </w:r>
      <w:r w:rsidR="00456140">
        <w:rPr>
          <w:rFonts w:ascii="Consolas" w:eastAsia="Times New Roman" w:hAnsi="Consolas" w:cs="Consolas"/>
          <w:color w:val="000000" w:themeColor="text1"/>
          <w:sz w:val="22"/>
          <w:szCs w:val="22"/>
          <w:lang w:eastAsia="en-GB"/>
        </w:rPr>
        <w:t xml:space="preserve"> : Following sanitisation, SECRET and TOP SECRET non-volatile EPROM and EEPROM media retains its classification.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Non-volatile flash memory media sanitisation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ism-0359</w:t>
      </w:r>
      <w:r w:rsidR="00456140">
        <w:rPr>
          <w:rFonts w:ascii="Consolas" w:eastAsia="Times New Roman" w:hAnsi="Consolas" w:cs="Consolas"/>
          <w:color w:val="000000" w:themeColor="text1"/>
          <w:sz w:val="22"/>
          <w:szCs w:val="22"/>
          <w:lang w:eastAsia="en-GB"/>
        </w:rPr>
        <w:t xml:space="preserve"> : Non-volatile flash memory media is sanitised by overwriting it at least twice in its entirety with a random pattern followed by a read back for verification.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Treatment of non-volatile flash memory media following sanitisation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ism-0360</w:t>
      </w:r>
      <w:r w:rsidR="00456140">
        <w:rPr>
          <w:rFonts w:ascii="Consolas" w:eastAsia="Times New Roman" w:hAnsi="Consolas" w:cs="Consolas"/>
          <w:color w:val="000000" w:themeColor="text1"/>
          <w:sz w:val="22"/>
          <w:szCs w:val="22"/>
          <w:lang w:eastAsia="en-GB"/>
        </w:rPr>
        <w:t xml:space="preserve"> : Following sanitisation, SECRET and TOP SECRET non-volatile flash memory media retains its classification.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Media that cannot be successfully sanitised</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ism-1735</w:t>
      </w:r>
      <w:r w:rsidR="00456140">
        <w:rPr>
          <w:rFonts w:ascii="Consolas" w:eastAsia="Times New Roman" w:hAnsi="Consolas" w:cs="Consolas"/>
          <w:color w:val="000000" w:themeColor="text1"/>
          <w:sz w:val="22"/>
          <w:szCs w:val="22"/>
          <w:lang w:eastAsia="en-GB"/>
        </w:rPr>
        <w:t xml:space="preserve"> : Media that cannot be successfully sanitised is destroyed prior to its disposal.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Media destruction</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Media destruction processes and procedures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ism-0363</w:t>
      </w:r>
      <w:r w:rsidR="00456140">
        <w:rPr>
          <w:rFonts w:ascii="Consolas" w:eastAsia="Times New Roman" w:hAnsi="Consolas" w:cs="Consolas"/>
          <w:color w:val="000000" w:themeColor="text1"/>
          <w:sz w:val="22"/>
          <w:szCs w:val="22"/>
          <w:lang w:eastAsia="en-GB"/>
        </w:rPr>
        <w:t xml:space="preserve"> : Media destruction processes, and supporting media destruction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Media that cannot be sanitised</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ism-0350</w:t>
      </w:r>
      <w:r w:rsidR="00456140">
        <w:rPr>
          <w:rFonts w:ascii="Consolas" w:eastAsia="Times New Roman" w:hAnsi="Consolas" w:cs="Consolas"/>
          <w:color w:val="000000" w:themeColor="text1"/>
          <w:sz w:val="22"/>
          <w:szCs w:val="22"/>
          <w:lang w:eastAsia="en-GB"/>
        </w:rPr>
        <w:t xml:space="preserve"> : The following media types are destroyed prior to their disposal:</w:t>
        <w:br/>
        <w:t xml:space="preserve"/>
        <w:br/>
        <w:t xml:space="preserve">- microfiche and microfilm</w:t>
        <w:br/>
        <w:t xml:space="preserve">- optical discs</w:t>
        <w:br/>
        <w:t xml:space="preserve">- programmable read-only memory</w:t>
        <w:br/>
        <w:t xml:space="preserve">- read-only memory</w:t>
        <w:br/>
        <w:t xml:space="preserve">- other types of media that cannot be sanitised.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Media destruction equipment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ism-1361</w:t>
      </w:r>
      <w:r w:rsidR="00456140">
        <w:rPr>
          <w:rFonts w:ascii="Consolas" w:eastAsia="Times New Roman" w:hAnsi="Consolas" w:cs="Consolas"/>
          <w:color w:val="000000" w:themeColor="text1"/>
          <w:sz w:val="22"/>
          <w:szCs w:val="22"/>
          <w:lang w:eastAsia="en-GB"/>
        </w:rPr>
        <w:t xml:space="preserve"> : Security Construction and Equipment Committee-approved equipment or ASIO-approved equipment is used when destroying media.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ism-1160</w:t>
      </w:r>
      <w:r w:rsidR="00456140">
        <w:rPr>
          <w:rFonts w:ascii="Consolas" w:eastAsia="Times New Roman" w:hAnsi="Consolas" w:cs="Consolas"/>
          <w:color w:val="000000" w:themeColor="text1"/>
          <w:sz w:val="22"/>
          <w:szCs w:val="22"/>
          <w:lang w:eastAsia="en-GB"/>
        </w:rPr>
        <w:t xml:space="preserve"> : If using degaussers to destroy media, degaussers evaluated by the United States’ National Security Agency are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Media destruction methods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ism-1517</w:t>
      </w:r>
      <w:r w:rsidR="00456140">
        <w:rPr>
          <w:rFonts w:ascii="Consolas" w:eastAsia="Times New Roman" w:hAnsi="Consolas" w:cs="Consolas"/>
          <w:color w:val="000000" w:themeColor="text1"/>
          <w:sz w:val="22"/>
          <w:szCs w:val="22"/>
          <w:lang w:eastAsia="en-GB"/>
        </w:rPr>
        <w:t xml:space="preserve"> : Equipment that is capable of reducing microform to a fine powder, with resultant particles not showing more than five consecutive characters per particle upon microscopic inspection, is used to destroy microfiche and microfilm.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ism-1722</w:t>
      </w:r>
      <w:r w:rsidR="00456140">
        <w:rPr>
          <w:rFonts w:ascii="Consolas" w:eastAsia="Times New Roman" w:hAnsi="Consolas" w:cs="Consolas"/>
          <w:color w:val="000000" w:themeColor="text1"/>
          <w:sz w:val="22"/>
          <w:szCs w:val="22"/>
          <w:lang w:eastAsia="en-GB"/>
        </w:rPr>
        <w:t xml:space="preserve"> : Electrostatic memory devices are destroyed using a furnace/incinerator, hammer mill, disintegrator or grinder/sander.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ism-1723</w:t>
      </w:r>
      <w:r w:rsidR="00456140">
        <w:rPr>
          <w:rFonts w:ascii="Consolas" w:eastAsia="Times New Roman" w:hAnsi="Consolas" w:cs="Consolas"/>
          <w:color w:val="000000" w:themeColor="text1"/>
          <w:sz w:val="22"/>
          <w:szCs w:val="22"/>
          <w:lang w:eastAsia="en-GB"/>
        </w:rPr>
        <w:t xml:space="preserve"> : Magnetic floppy disks are destroyed using a furnace/incinerator, hammer mill, disintegrator, degausser or by cutting.</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ism-1724</w:t>
      </w:r>
      <w:r w:rsidR="00456140">
        <w:rPr>
          <w:rFonts w:ascii="Consolas" w:eastAsia="Times New Roman" w:hAnsi="Consolas" w:cs="Consolas"/>
          <w:color w:val="000000" w:themeColor="text1"/>
          <w:sz w:val="22"/>
          <w:szCs w:val="22"/>
          <w:lang w:eastAsia="en-GB"/>
        </w:rPr>
        <w:t xml:space="preserve"> : Magnetic hard disks are destroyed using a furnace/incinerator, hammer mill, disintegrator, grinder/sander or degausser.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ism-1725</w:t>
      </w:r>
      <w:r w:rsidR="00456140">
        <w:rPr>
          <w:rFonts w:ascii="Consolas" w:eastAsia="Times New Roman" w:hAnsi="Consolas" w:cs="Consolas"/>
          <w:color w:val="000000" w:themeColor="text1"/>
          <w:sz w:val="22"/>
          <w:szCs w:val="22"/>
          <w:lang w:eastAsia="en-GB"/>
        </w:rPr>
        <w:t xml:space="preserve"> : Magnetic tapes are destroyed using a furnace/incinerator, hammer mill, disintegrator, degausser or by cutting.</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ism-1726</w:t>
      </w:r>
      <w:r w:rsidR="00456140">
        <w:rPr>
          <w:rFonts w:ascii="Consolas" w:eastAsia="Times New Roman" w:hAnsi="Consolas" w:cs="Consolas"/>
          <w:color w:val="000000" w:themeColor="text1"/>
          <w:sz w:val="22"/>
          <w:szCs w:val="22"/>
          <w:lang w:eastAsia="en-GB"/>
        </w:rPr>
        <w:t xml:space="preserve"> : Optical disks are destroyed using a furnace/incinerator, hammer mill, disintegrator, grinder/sander or by cutting.</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ism-1727</w:t>
      </w:r>
      <w:r w:rsidR="00456140">
        <w:rPr>
          <w:rFonts w:ascii="Consolas" w:eastAsia="Times New Roman" w:hAnsi="Consolas" w:cs="Consolas"/>
          <w:color w:val="000000" w:themeColor="text1"/>
          <w:sz w:val="22"/>
          <w:szCs w:val="22"/>
          <w:lang w:eastAsia="en-GB"/>
        </w:rPr>
        <w:t xml:space="preserve"> : Semiconductor memory is destroyed using a furnace/incinerator, hammer mill or disintegrator.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ism-0368</w:t>
      </w:r>
      <w:r w:rsidR="00456140">
        <w:rPr>
          <w:rFonts w:ascii="Consolas" w:eastAsia="Times New Roman" w:hAnsi="Consolas" w:cs="Consolas"/>
          <w:color w:val="000000" w:themeColor="text1"/>
          <w:sz w:val="22"/>
          <w:szCs w:val="22"/>
          <w:lang w:eastAsia="en-GB"/>
        </w:rPr>
        <w:t xml:space="preserve"> : Media destroyed using a hammer mill, disintegrator, grinder/sander or by cutting results in media waste particles no larger than 9 mm.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Treatment of media waste particles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ism-1728</w:t>
      </w:r>
      <w:r w:rsidR="00456140">
        <w:rPr>
          <w:rFonts w:ascii="Consolas" w:eastAsia="Times New Roman" w:hAnsi="Consolas" w:cs="Consolas"/>
          <w:color w:val="000000" w:themeColor="text1"/>
          <w:sz w:val="22"/>
          <w:szCs w:val="22"/>
          <w:lang w:eastAsia="en-GB"/>
        </w:rPr>
        <w:t xml:space="preserve"> : The resulting media waste particles from the destruction of SECRET media is stored and handled as OFFICIAL if less than or equal to 3 mm, PROTECTED if greater than 3 mm and less than or equal to 6 mm, or SECRET if greater than 6 mm and less than or equal to 9 mm.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ism-1729</w:t>
      </w:r>
      <w:r w:rsidR="00456140">
        <w:rPr>
          <w:rFonts w:ascii="Consolas" w:eastAsia="Times New Roman" w:hAnsi="Consolas" w:cs="Consolas"/>
          <w:color w:val="000000" w:themeColor="text1"/>
          <w:sz w:val="22"/>
          <w:szCs w:val="22"/>
          <w:lang w:eastAsia="en-GB"/>
        </w:rPr>
        <w:t xml:space="preserve"> : The resulting media waste particles from the destruction of TOP SECRET media is stored and handled as OFFICIAL if less than or equal to 3 mm, or SECRET if greater than 3 mm and less than or equal to 9 mm.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Degaussing magnetic media</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ism-0361</w:t>
      </w:r>
      <w:r w:rsidR="00456140">
        <w:rPr>
          <w:rFonts w:ascii="Consolas" w:eastAsia="Times New Roman" w:hAnsi="Consolas" w:cs="Consolas"/>
          <w:color w:val="000000" w:themeColor="text1"/>
          <w:sz w:val="22"/>
          <w:szCs w:val="22"/>
          <w:lang w:eastAsia="en-GB"/>
        </w:rPr>
        <w:t xml:space="preserve"> : Magnetic media is destroyed using a degausser with a suitable magnetic field strength and magnetic orientation.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ism-0362</w:t>
      </w:r>
      <w:r w:rsidR="00456140">
        <w:rPr>
          <w:rFonts w:ascii="Consolas" w:eastAsia="Times New Roman" w:hAnsi="Consolas" w:cs="Consolas"/>
          <w:color w:val="000000" w:themeColor="text1"/>
          <w:sz w:val="22"/>
          <w:szCs w:val="22"/>
          <w:lang w:eastAsia="en-GB"/>
        </w:rPr>
        <w:t xml:space="preserve"> : Product-specific directions provided by degausser manufacturers are followed.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ism-1641</w:t>
      </w:r>
      <w:r w:rsidR="00456140">
        <w:rPr>
          <w:rFonts w:ascii="Consolas" w:eastAsia="Times New Roman" w:hAnsi="Consolas" w:cs="Consolas"/>
          <w:color w:val="000000" w:themeColor="text1"/>
          <w:sz w:val="22"/>
          <w:szCs w:val="22"/>
          <w:lang w:eastAsia="en-GB"/>
        </w:rPr>
        <w:t xml:space="preserve"> : Following the use of a degausser, magnetic media is physically damaged by deforming any internal platters.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Supervision of destruction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ism-0370</w:t>
      </w:r>
      <w:r w:rsidR="00456140">
        <w:rPr>
          <w:rFonts w:ascii="Consolas" w:eastAsia="Times New Roman" w:hAnsi="Consolas" w:cs="Consolas"/>
          <w:color w:val="000000" w:themeColor="text1"/>
          <w:sz w:val="22"/>
          <w:szCs w:val="22"/>
          <w:lang w:eastAsia="en-GB"/>
        </w:rPr>
        <w:t xml:space="preserve"> : The destruction of media is performed under the supervision of at least one cleared person.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ism-0371</w:t>
      </w:r>
      <w:r w:rsidR="00456140">
        <w:rPr>
          <w:rFonts w:ascii="Consolas" w:eastAsia="Times New Roman" w:hAnsi="Consolas" w:cs="Consolas"/>
          <w:color w:val="000000" w:themeColor="text1"/>
          <w:sz w:val="22"/>
          <w:szCs w:val="22"/>
          <w:lang w:eastAsia="en-GB"/>
        </w:rPr>
        <w:t xml:space="preserve"> : Personnel supervising the destruction of media supervise its handling to the point of destruction and ensure that the destruction is completed successfully.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Supervision of accountable material destruction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ism-0372</w:t>
      </w:r>
      <w:r w:rsidR="00456140">
        <w:rPr>
          <w:rFonts w:ascii="Consolas" w:eastAsia="Times New Roman" w:hAnsi="Consolas" w:cs="Consolas"/>
          <w:color w:val="000000" w:themeColor="text1"/>
          <w:sz w:val="22"/>
          <w:szCs w:val="22"/>
          <w:lang w:eastAsia="en-GB"/>
        </w:rPr>
        <w:t xml:space="preserve"> : The destruction of media storing accountable material is performed under the supervision of at least two cleared personnel.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ism-0373</w:t>
      </w:r>
      <w:r w:rsidR="00456140">
        <w:rPr>
          <w:rFonts w:ascii="Consolas" w:eastAsia="Times New Roman" w:hAnsi="Consolas" w:cs="Consolas"/>
          <w:color w:val="000000" w:themeColor="text1"/>
          <w:sz w:val="22"/>
          <w:szCs w:val="22"/>
          <w:lang w:eastAsia="en-GB"/>
        </w:rPr>
        <w:t xml:space="preserve"> : Personnel supervising the destruction of media storing accountable material supervise its handling to the point of destruction, ensure that the destruction is completed successfully and sign a destruction certificate afterwards.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Outsourcing media destruction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ism-0839</w:t>
      </w:r>
      <w:r w:rsidR="00456140">
        <w:rPr>
          <w:rFonts w:ascii="Consolas" w:eastAsia="Times New Roman" w:hAnsi="Consolas" w:cs="Consolas"/>
          <w:color w:val="000000" w:themeColor="text1"/>
          <w:sz w:val="22"/>
          <w:szCs w:val="22"/>
          <w:lang w:eastAsia="en-GB"/>
        </w:rPr>
        <w:t xml:space="preserve"> : The destruction of media storing accountable material is not outsourced.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ism-0840</w:t>
      </w:r>
      <w:r w:rsidR="00456140">
        <w:rPr>
          <w:rFonts w:ascii="Consolas" w:eastAsia="Times New Roman" w:hAnsi="Consolas" w:cs="Consolas"/>
          <w:color w:val="000000" w:themeColor="text1"/>
          <w:sz w:val="22"/>
          <w:szCs w:val="22"/>
          <w:lang w:eastAsia="en-GB"/>
        </w:rPr>
        <w:t xml:space="preserve"> : When outsourcing the destruction of media storing non-accountable material, a National Association for Information Destruction AAA certified destruction service with endorsements, as specified in ASIO’s Protective Security Circular-167, is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Media disposal</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Media disposal processes and procedures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ism-0374</w:t>
      </w:r>
      <w:r w:rsidR="00456140">
        <w:rPr>
          <w:rFonts w:ascii="Consolas" w:eastAsia="Times New Roman" w:hAnsi="Consolas" w:cs="Consolas"/>
          <w:color w:val="000000" w:themeColor="text1"/>
          <w:sz w:val="22"/>
          <w:szCs w:val="22"/>
          <w:lang w:eastAsia="en-GB"/>
        </w:rPr>
        <w:t xml:space="preserve"> : Media disposal processes, and supporting media disposal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Disposal of media</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ism-0378</w:t>
      </w:r>
      <w:r w:rsidR="00456140">
        <w:rPr>
          <w:rFonts w:ascii="Consolas" w:eastAsia="Times New Roman" w:hAnsi="Consolas" w:cs="Consolas"/>
          <w:color w:val="000000" w:themeColor="text1"/>
          <w:sz w:val="22"/>
          <w:szCs w:val="22"/>
          <w:lang w:eastAsia="en-GB"/>
        </w:rPr>
        <w:t xml:space="preserve"> : Labels and markings indicating the owner, sensitivity, classification or any other marking that can associate media with its prior use are removed prior to its disposal.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ism-0375</w:t>
      </w:r>
      <w:r w:rsidR="00456140">
        <w:rPr>
          <w:rFonts w:ascii="Consolas" w:eastAsia="Times New Roman" w:hAnsi="Consolas" w:cs="Consolas"/>
          <w:color w:val="000000" w:themeColor="text1"/>
          <w:sz w:val="22"/>
          <w:szCs w:val="22"/>
          <w:lang w:eastAsia="en-GB"/>
        </w:rPr>
        <w:t xml:space="preserve"> : Following sanitisation, destruction or declassification, a formal administrative decision is made to release media, or its waste, into the public domain.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system hardening</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Operating system hardening</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vendors that have made a pledge to implement Secure by Design and Secure by Default principles and practices can be found on the United States’ Cybersecurity \ Infrastructure Security Agency’s [Secure by Design Pledge](#4974639a-f41a-4280-ae06-33d1f13d6083) website.</w:t>
        <w:br/>
        <w:t xml:space="preserve"/>
        <w:br/>
        <w:t xml:space="preserve">Further information on patching or updating operating systems can be found in the system patching section of the [Guidelines for system management](#c6ca6620-ccd5-4c5d-b97c-9d92f1162948).</w:t>
        <w:br/>
        <w:t xml:space="preserve"/>
        <w:br/>
        <w:t xml:space="preserve">Further information on hardening Microsoft Windows operating systems can be found in ASD’s [Hardening Microsoft Windows 10 workstations](#9209d9cd-86c1-486f-890e-1edfa4545093) and [Hardening Microsoft Windows 11 workstations](#43fbcaf9-03a3-493a-83be-9340a37778fa) publications.</w:t>
        <w:br/>
        <w:t xml:space="preserve"/>
        <w:br/>
        <w:t xml:space="preserve">Further information on hardening Microsoft Windows operating systems can also be found in Microsoft’s [Windows 11 Security Book](#63bba9d2-127e-41d5-b735-e0cf3fe4b9aa) and on the [Microsoft Security Baselines Blog](#0bf3a1ef-031a-419b-80c3-08a08b1cee9d) website.</w:t>
        <w:br/>
        <w:t xml:space="preserve"/>
        <w:br/>
        <w:t xml:space="preserve">Further information on hardening Linux workstations and servers can be found in ASD’s [Hardening Linux workstations and servers](#8132c47e-a2dc-4dd9-81d6-38db96e5cec6) publication.</w:t>
        <w:br/>
        <w:t xml:space="preserve"/>
        <w:br/>
        <w:t xml:space="preserve">Further information on [exploit protection functionality](#d0df96bb-7236-4784-8f54-2cb6335ad228) within Microsoft Windows is available from Microsoft.</w:t>
        <w:br/>
        <w:t xml:space="preserve"/>
        <w:br/>
        <w:t xml:space="preserve">Further information on implementing application control can be found in ASD’s [Implementing application control](#4eeff329-cea0-4baf-a80b-8b0b76436075) publication.</w:t>
        <w:br/>
        <w:t xml:space="preserve"/>
        <w:br/>
        <w:t xml:space="preserve">Further information on Microsoft’s [recommended application blocklist](#5a2ed3ef-afcc-485e-8014-5107e9ed97e3) and [vulnerable driver blocklist](#4a3a265f-7772-433b-9906-7f784052f28b) are available from Microsoft.</w:t>
        <w:br/>
        <w:t xml:space="preserve"/>
        <w:br/>
        <w:t xml:space="preserve">Further information on [command line process logging](#0a1508c0-b062-4d85-8ded-a95316e17a3a) is available from Microsoft.</w:t>
        <w:br/>
        <w:t xml:space="preserve"/>
        <w:br/>
        <w:t xml:space="preserve">Further information on the use of PowerShell can be found in ASD’s [Securing PowerShell in the enterprise](#8ffea524-0974-4b53-a8f5-41166073ede5) publication.</w:t>
        <w:br/>
        <w:t xml:space="preserve"/>
        <w:br/>
        <w:t xml:space="preserve">Further information on [the use of PowerShell by blue teams](#7d22400c-ddef-4cbb-90f1-7502dc569e5b) is available from Microsoft.</w:t>
        <w:br/>
        <w:t xml:space="preserve"/>
        <w:br/>
        <w:t xml:space="preserve">Further information on obtaining [greater visibility through PowerShell logging](#af0810aa-3486-4ca6-a48a-fad8ce9ac193) is available from Google.</w:t>
        <w:br/>
        <w:t xml:space="preserve"/>
        <w:br/>
        <w:t xml:space="preserve">Further information on independent testing of security products’ ability to [detect or prevent various stages of network intrusions](#3a1a00f6-2f56-4d04-b99d-6f1682b95a98) is available from MITRE.</w:t>
        <w:br/>
        <w:t xml:space="preserve"/>
        <w:br/>
        <w:t xml:space="preserve">Further information on independent testing of antivirus applications is available from [AV-Comparatives](#c852e735-4920-4616-8e34-2fddfb49eea8) and [AV-TEST](#18203e18-2aca-492e-be44-770b2f47242f).</w:t>
        <w:br/>
        <w:t xml:space="preserve"/>
        <w:br/>
        <w:t xml:space="preserve">Further information on the use of removable media can be found in the media usage section of the [Guidelines for media](#b594c9c0-b42f-4f06-b643-38023275a5c7).</w:t>
        <w:br/>
        <w:t xml:space="preserve"/>
        <w:br/>
        <w:t xml:space="preserve">Further information on event logging can be found in the event logging and monitoring section of the [Guidelines for system monitoring](#edc24216-f52b-4513-bcda-5fa564661999).</w:t>
        <w:br/>
        <w:t xml:space="preserve"/>
        <w:br/>
        <w:t xml:space="preserve">Further information on security-relevant events to monitor for Apple macOS, Linux and Microsoft Windows operating systems can be found in the following ASD publications:</w:t>
        <w:br/>
        <w:t xml:space="preserve"/>
        <w:br/>
        <w:t xml:space="preserve">- [Hardening Microsoft Windows 10 workstations](#9209d9cd-86c1-486f-890e-1edfa4545093)</w:t>
        <w:br/>
        <w:t xml:space="preserve">- [Hardening Microsoft Windows 11 workstations](#43fbcaf9-03a3-493a-83be-9340a37778fa)</w:t>
        <w:br/>
        <w:t xml:space="preserve">- [Priority logs for SIEM ingestion: Practitioner guidance](#1dbda98a-4e8b-4a52-b4f7-9d1a895fd324)</w:t>
        <w:br/>
        <w:t xml:space="preserve">- [Windows event logging and forwarding](#de239dae-d1e8-4969-9680-ef3444d32a83).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Operating system selection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ism-1743</w:t>
      </w:r>
      <w:r w:rsidR="00456140">
        <w:rPr>
          <w:rFonts w:ascii="Consolas" w:eastAsia="Times New Roman" w:hAnsi="Consolas" w:cs="Consolas"/>
          <w:color w:val="000000" w:themeColor="text1"/>
          <w:sz w:val="22"/>
          <w:szCs w:val="22"/>
          <w:lang w:eastAsia="en-GB"/>
        </w:rPr>
        <w:t xml:space="preserve"> : Vendors that have demonstrated a commitment to Secure by Design and Secure by Default principles and practices, including secure programming practices and either memory-safe programming languages or less preferably memory-safe programming practices, are used for operating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Operating system releases and versions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ism-1407</w:t>
      </w:r>
      <w:r w:rsidR="00456140">
        <w:rPr>
          <w:rFonts w:ascii="Consolas" w:eastAsia="Times New Roman" w:hAnsi="Consolas" w:cs="Consolas"/>
          <w:color w:val="000000" w:themeColor="text1"/>
          <w:sz w:val="22"/>
          <w:szCs w:val="22"/>
          <w:lang w:eastAsia="en-GB"/>
        </w:rPr>
        <w:t xml:space="preserve"> : The latest release, or the previous release, of operating systems are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ism-1408</w:t>
      </w:r>
      <w:r w:rsidR="00456140">
        <w:rPr>
          <w:rFonts w:ascii="Consolas" w:eastAsia="Times New Roman" w:hAnsi="Consolas" w:cs="Consolas"/>
          <w:color w:val="000000" w:themeColor="text1"/>
          <w:sz w:val="22"/>
          <w:szCs w:val="22"/>
          <w:lang w:eastAsia="en-GB"/>
        </w:rPr>
        <w:t xml:space="preserve"> : Where supported, 64-bit versions of operating systems are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Standard Operating Environments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ism-1406</w:t>
      </w:r>
      <w:r w:rsidR="00456140">
        <w:rPr>
          <w:rFonts w:ascii="Consolas" w:eastAsia="Times New Roman" w:hAnsi="Consolas" w:cs="Consolas"/>
          <w:color w:val="000000" w:themeColor="text1"/>
          <w:sz w:val="22"/>
          <w:szCs w:val="22"/>
          <w:lang w:eastAsia="en-GB"/>
        </w:rPr>
        <w:t xml:space="preserve"> : SOEs are used for workstations and servers.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ism-1608</w:t>
      </w:r>
      <w:r w:rsidR="00456140">
        <w:rPr>
          <w:rFonts w:ascii="Consolas" w:eastAsia="Times New Roman" w:hAnsi="Consolas" w:cs="Consolas"/>
          <w:color w:val="000000" w:themeColor="text1"/>
          <w:sz w:val="22"/>
          <w:szCs w:val="22"/>
          <w:lang w:eastAsia="en-GB"/>
        </w:rPr>
        <w:t xml:space="preserve"> : SOEs provided by third parties are scanned for malicious code and configurations.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ism-1588</w:t>
      </w:r>
      <w:r w:rsidR="00456140">
        <w:rPr>
          <w:rFonts w:ascii="Consolas" w:eastAsia="Times New Roman" w:hAnsi="Consolas" w:cs="Consolas"/>
          <w:color w:val="000000" w:themeColor="text1"/>
          <w:sz w:val="22"/>
          <w:szCs w:val="22"/>
          <w:lang w:eastAsia="en-GB"/>
        </w:rPr>
        <w:t xml:space="preserve"> : SOEs are reviewed and updated at least annually.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Hardening operating system configurations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ism-1914</w:t>
      </w:r>
      <w:r w:rsidR="00456140">
        <w:rPr>
          <w:rFonts w:ascii="Consolas" w:eastAsia="Times New Roman" w:hAnsi="Consolas" w:cs="Consolas"/>
          <w:color w:val="000000" w:themeColor="text1"/>
          <w:sz w:val="22"/>
          <w:szCs w:val="22"/>
          <w:lang w:eastAsia="en-GB"/>
        </w:rPr>
        <w:t xml:space="preserve"> : Approved configurations for operating systems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ism-1409</w:t>
      </w:r>
      <w:r w:rsidR="00456140">
        <w:rPr>
          <w:rFonts w:ascii="Consolas" w:eastAsia="Times New Roman" w:hAnsi="Consolas" w:cs="Consolas"/>
          <w:color w:val="000000" w:themeColor="text1"/>
          <w:sz w:val="22"/>
          <w:szCs w:val="22"/>
          <w:lang w:eastAsia="en-GB"/>
        </w:rPr>
        <w:t xml:space="preserve"> : Operating systems are hardened using ASD and vendor hardening guidance, with the most restrictive guidance taking precedence when conflicts occur.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ism-0383</w:t>
      </w:r>
      <w:r w:rsidR="00456140">
        <w:rPr>
          <w:rFonts w:ascii="Consolas" w:eastAsia="Times New Roman" w:hAnsi="Consolas" w:cs="Consolas"/>
          <w:color w:val="000000" w:themeColor="text1"/>
          <w:sz w:val="22"/>
          <w:szCs w:val="22"/>
          <w:lang w:eastAsia="en-GB"/>
        </w:rPr>
        <w:t xml:space="preserve"> : Default user accounts or credentials for operating systems, including for any pre-configured user accounts, are changed, disabled or removed during initial setup.</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ism-0380</w:t>
      </w:r>
      <w:r w:rsidR="00456140">
        <w:rPr>
          <w:rFonts w:ascii="Consolas" w:eastAsia="Times New Roman" w:hAnsi="Consolas" w:cs="Consolas"/>
          <w:color w:val="000000" w:themeColor="text1"/>
          <w:sz w:val="22"/>
          <w:szCs w:val="22"/>
          <w:lang w:eastAsia="en-GB"/>
        </w:rPr>
        <w:t xml:space="preserve"> : Unneeded user accounts, components, services and functionality of operating systems are disabled or removed.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ism-0341</w:t>
      </w:r>
      <w:r w:rsidR="00456140">
        <w:rPr>
          <w:rFonts w:ascii="Consolas" w:eastAsia="Times New Roman" w:hAnsi="Consolas" w:cs="Consolas"/>
          <w:color w:val="000000" w:themeColor="text1"/>
          <w:sz w:val="22"/>
          <w:szCs w:val="22"/>
          <w:lang w:eastAsia="en-GB"/>
        </w:rPr>
        <w:t xml:space="preserve"> : Automatic execution features for removable media are disabled.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ism-1654</w:t>
      </w:r>
      <w:r w:rsidR="00456140">
        <w:rPr>
          <w:rFonts w:ascii="Consolas" w:eastAsia="Times New Roman" w:hAnsi="Consolas" w:cs="Consolas"/>
          <w:color w:val="000000" w:themeColor="text1"/>
          <w:sz w:val="22"/>
          <w:szCs w:val="22"/>
          <w:lang w:eastAsia="en-GB"/>
        </w:rPr>
        <w:t xml:space="preserve"> : Internet Explorer 11 is disabled or removed.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ism-1655</w:t>
      </w:r>
      <w:r w:rsidR="00456140">
        <w:rPr>
          <w:rFonts w:ascii="Consolas" w:eastAsia="Times New Roman" w:hAnsi="Consolas" w:cs="Consolas"/>
          <w:color w:val="000000" w:themeColor="text1"/>
          <w:sz w:val="22"/>
          <w:szCs w:val="22"/>
          <w:lang w:eastAsia="en-GB"/>
        </w:rPr>
        <w:t xml:space="preserve"> : .NET Framework 3.5 (includes .NET 2.0 and 3.0) is disabled or removed.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ism-1492</w:t>
      </w:r>
      <w:r w:rsidR="00456140">
        <w:rPr>
          <w:rFonts w:ascii="Consolas" w:eastAsia="Times New Roman" w:hAnsi="Consolas" w:cs="Consolas"/>
          <w:color w:val="000000" w:themeColor="text1"/>
          <w:sz w:val="22"/>
          <w:szCs w:val="22"/>
          <w:lang w:eastAsia="en-GB"/>
        </w:rPr>
        <w:t xml:space="preserve"> : Operating system exploit protection functionality is enabled.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ism-1745</w:t>
      </w:r>
      <w:r w:rsidR="00456140">
        <w:rPr>
          <w:rFonts w:ascii="Consolas" w:eastAsia="Times New Roman" w:hAnsi="Consolas" w:cs="Consolas"/>
          <w:color w:val="000000" w:themeColor="text1"/>
          <w:sz w:val="22"/>
          <w:szCs w:val="22"/>
          <w:lang w:eastAsia="en-GB"/>
        </w:rPr>
        <w:t xml:space="preserve"> : Early Launch Antimalware, Secure Boot, Trusted Boot and Measured Boot functionality is enabled.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ism-1584</w:t>
      </w:r>
      <w:r w:rsidR="00456140">
        <w:rPr>
          <w:rFonts w:ascii="Consolas" w:eastAsia="Times New Roman" w:hAnsi="Consolas" w:cs="Consolas"/>
          <w:color w:val="000000" w:themeColor="text1"/>
          <w:sz w:val="22"/>
          <w:szCs w:val="22"/>
          <w:lang w:eastAsia="en-GB"/>
        </w:rPr>
        <w:t xml:space="preserve"> : Unprivileged users are prevented from bypassing, disabling or modifying security functionality of operating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ism-1491</w:t>
      </w:r>
      <w:r w:rsidR="00456140">
        <w:rPr>
          <w:rFonts w:ascii="Consolas" w:eastAsia="Times New Roman" w:hAnsi="Consolas" w:cs="Consolas"/>
          <w:color w:val="000000" w:themeColor="text1"/>
          <w:sz w:val="22"/>
          <w:szCs w:val="22"/>
          <w:lang w:eastAsia="en-GB"/>
        </w:rPr>
        <w:t xml:space="preserve"> : Unprivileged users are prevented from running script execution engines, including:</w:t>
        <w:br/>
        <w:t xml:space="preserve"/>
        <w:br/>
        <w:t xml:space="preserve">- Windows Script Host (cscript.exe and wscript.exe)</w:t>
        <w:br/>
        <w:t xml:space="preserve">- PowerShell (powershell.exe, powershell_ise.exe and pwsh.exe)</w:t>
        <w:br/>
        <w:t xml:space="preserve">- Command Prompt (cmd.exe)</w:t>
        <w:br/>
        <w:t xml:space="preserve">- Windows Management Instrumentation (wmic.exe)</w:t>
        <w:br/>
        <w:t xml:space="preserve">- Microsoft Hypertext Markup Language (HTML) Application Host (mshta.exe).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Application management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ism-1592</w:t>
      </w:r>
      <w:r w:rsidR="00456140">
        <w:rPr>
          <w:rFonts w:ascii="Consolas" w:eastAsia="Times New Roman" w:hAnsi="Consolas" w:cs="Consolas"/>
          <w:color w:val="000000" w:themeColor="text1"/>
          <w:sz w:val="22"/>
          <w:szCs w:val="22"/>
          <w:lang w:eastAsia="en-GB"/>
        </w:rPr>
        <w:t xml:space="preserve"> : Unprivileged users do not have the ability to install unapproved applications.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ism-0382</w:t>
      </w:r>
      <w:r w:rsidR="00456140">
        <w:rPr>
          <w:rFonts w:ascii="Consolas" w:eastAsia="Times New Roman" w:hAnsi="Consolas" w:cs="Consolas"/>
          <w:color w:val="000000" w:themeColor="text1"/>
          <w:sz w:val="22"/>
          <w:szCs w:val="22"/>
          <w:lang w:eastAsia="en-GB"/>
        </w:rPr>
        <w:t xml:space="preserve"> : Unprivileged users do not have the ability to uninstall or disable approved applications.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Application control</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ism-0843</w:t>
      </w:r>
      <w:r w:rsidR="00456140">
        <w:rPr>
          <w:rFonts w:ascii="Consolas" w:eastAsia="Times New Roman" w:hAnsi="Consolas" w:cs="Consolas"/>
          <w:color w:val="000000" w:themeColor="text1"/>
          <w:sz w:val="22"/>
          <w:szCs w:val="22"/>
          <w:lang w:eastAsia="en-GB"/>
        </w:rPr>
        <w:t xml:space="preserve"> : Application control is implemented on workstations.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ism-1490</w:t>
      </w:r>
      <w:r w:rsidR="00456140">
        <w:rPr>
          <w:rFonts w:ascii="Consolas" w:eastAsia="Times New Roman" w:hAnsi="Consolas" w:cs="Consolas"/>
          <w:color w:val="000000" w:themeColor="text1"/>
          <w:sz w:val="22"/>
          <w:szCs w:val="22"/>
          <w:lang w:eastAsia="en-GB"/>
        </w:rPr>
        <w:t xml:space="preserve"> : Application control is implemented on internet-facing servers.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ism-1656</w:t>
      </w:r>
      <w:r w:rsidR="00456140">
        <w:rPr>
          <w:rFonts w:ascii="Consolas" w:eastAsia="Times New Roman" w:hAnsi="Consolas" w:cs="Consolas"/>
          <w:color w:val="000000" w:themeColor="text1"/>
          <w:sz w:val="22"/>
          <w:szCs w:val="22"/>
          <w:lang w:eastAsia="en-GB"/>
        </w:rPr>
        <w:t xml:space="preserve"> : Application control is implemented on non-internet-facing servers.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ism-1870</w:t>
      </w:r>
      <w:r w:rsidR="00456140">
        <w:rPr>
          <w:rFonts w:ascii="Consolas" w:eastAsia="Times New Roman" w:hAnsi="Consolas" w:cs="Consolas"/>
          <w:color w:val="000000" w:themeColor="text1"/>
          <w:sz w:val="22"/>
          <w:szCs w:val="22"/>
          <w:lang w:eastAsia="en-GB"/>
        </w:rPr>
        <w:t xml:space="preserve"> : Application control is applied to user profiles and temporary folders used by operating systems, web browsers and email clients.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ism-1871</w:t>
      </w:r>
      <w:r w:rsidR="00456140">
        <w:rPr>
          <w:rFonts w:ascii="Consolas" w:eastAsia="Times New Roman" w:hAnsi="Consolas" w:cs="Consolas"/>
          <w:color w:val="000000" w:themeColor="text1"/>
          <w:sz w:val="22"/>
          <w:szCs w:val="22"/>
          <w:lang w:eastAsia="en-GB"/>
        </w:rPr>
        <w:t xml:space="preserve"> : Application control is applied to all locations other than user profiles and temporary folders used by operating systems, web browsers and email clients.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ism-1657</w:t>
      </w:r>
      <w:r w:rsidR="00456140">
        <w:rPr>
          <w:rFonts w:ascii="Consolas" w:eastAsia="Times New Roman" w:hAnsi="Consolas" w:cs="Consolas"/>
          <w:color w:val="000000" w:themeColor="text1"/>
          <w:sz w:val="22"/>
          <w:szCs w:val="22"/>
          <w:lang w:eastAsia="en-GB"/>
        </w:rPr>
        <w:t xml:space="preserve"> : Application control restricts the execution of executables, libraries, scripts, installers, compiled HTML, HTML applications and control panel applets to an organisation-approved set.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ism-1658</w:t>
      </w:r>
      <w:r w:rsidR="00456140">
        <w:rPr>
          <w:rFonts w:ascii="Consolas" w:eastAsia="Times New Roman" w:hAnsi="Consolas" w:cs="Consolas"/>
          <w:color w:val="000000" w:themeColor="text1"/>
          <w:sz w:val="22"/>
          <w:szCs w:val="22"/>
          <w:lang w:eastAsia="en-GB"/>
        </w:rPr>
        <w:t xml:space="preserve"> : Application control restricts the execution of drivers to an organisation-approved set.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ism-0955</w:t>
      </w:r>
      <w:r w:rsidR="00456140">
        <w:rPr>
          <w:rFonts w:ascii="Consolas" w:eastAsia="Times New Roman" w:hAnsi="Consolas" w:cs="Consolas"/>
          <w:color w:val="000000" w:themeColor="text1"/>
          <w:sz w:val="22"/>
          <w:szCs w:val="22"/>
          <w:lang w:eastAsia="en-GB"/>
        </w:rPr>
        <w:t xml:space="preserve"> : Application control is implemented using cryptographic hash rules, publisher certificate rules or path rules.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ism-1471</w:t>
      </w:r>
      <w:r w:rsidR="00456140">
        <w:rPr>
          <w:rFonts w:ascii="Consolas" w:eastAsia="Times New Roman" w:hAnsi="Consolas" w:cs="Consolas"/>
          <w:color w:val="000000" w:themeColor="text1"/>
          <w:sz w:val="22"/>
          <w:szCs w:val="22"/>
          <w:lang w:eastAsia="en-GB"/>
        </w:rPr>
        <w:t xml:space="preserve"> : When implementing application control using publisher certificate rules, publisher names and product names are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ism-1392</w:t>
      </w:r>
      <w:r w:rsidR="00456140">
        <w:rPr>
          <w:rFonts w:ascii="Consolas" w:eastAsia="Times New Roman" w:hAnsi="Consolas" w:cs="Consolas"/>
          <w:color w:val="000000" w:themeColor="text1"/>
          <w:sz w:val="22"/>
          <w:szCs w:val="22"/>
          <w:lang w:eastAsia="en-GB"/>
        </w:rPr>
        <w:t xml:space="preserve"> : When implementing application control using path rules, only approved users can modify approved files and write to approved folders.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ism-1746</w:t>
      </w:r>
      <w:r w:rsidR="00456140">
        <w:rPr>
          <w:rFonts w:ascii="Consolas" w:eastAsia="Times New Roman" w:hAnsi="Consolas" w:cs="Consolas"/>
          <w:color w:val="000000" w:themeColor="text1"/>
          <w:sz w:val="22"/>
          <w:szCs w:val="22"/>
          <w:lang w:eastAsia="en-GB"/>
        </w:rPr>
        <w:t xml:space="preserve"> : When implementing application control using path rules, only approved users can change file system permissions for approved files and folders.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ism-1544</w:t>
      </w:r>
      <w:r w:rsidR="00456140">
        <w:rPr>
          <w:rFonts w:ascii="Consolas" w:eastAsia="Times New Roman" w:hAnsi="Consolas" w:cs="Consolas"/>
          <w:color w:val="000000" w:themeColor="text1"/>
          <w:sz w:val="22"/>
          <w:szCs w:val="22"/>
          <w:lang w:eastAsia="en-GB"/>
        </w:rPr>
        <w:t xml:space="preserve"> : Microsoft’s recommended application blocklist is implemented.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ism-1659</w:t>
      </w:r>
      <w:r w:rsidR="00456140">
        <w:rPr>
          <w:rFonts w:ascii="Consolas" w:eastAsia="Times New Roman" w:hAnsi="Consolas" w:cs="Consolas"/>
          <w:color w:val="000000" w:themeColor="text1"/>
          <w:sz w:val="22"/>
          <w:szCs w:val="22"/>
          <w:lang w:eastAsia="en-GB"/>
        </w:rPr>
        <w:t xml:space="preserve"> : Microsoft’s vulnerable driver blocklist is implemented.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ism-1582</w:t>
      </w:r>
      <w:r w:rsidR="00456140">
        <w:rPr>
          <w:rFonts w:ascii="Consolas" w:eastAsia="Times New Roman" w:hAnsi="Consolas" w:cs="Consolas"/>
          <w:color w:val="000000" w:themeColor="text1"/>
          <w:sz w:val="22"/>
          <w:szCs w:val="22"/>
          <w:lang w:eastAsia="en-GB"/>
        </w:rPr>
        <w:t xml:space="preserve"> : Application control rulesets are validated on an annual or more frequent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ism-0846</w:t>
      </w:r>
      <w:r w:rsidR="00456140">
        <w:rPr>
          <w:rFonts w:ascii="Consolas" w:eastAsia="Times New Roman" w:hAnsi="Consolas" w:cs="Consolas"/>
          <w:color w:val="000000" w:themeColor="text1"/>
          <w:sz w:val="22"/>
          <w:szCs w:val="22"/>
          <w:lang w:eastAsia="en-GB"/>
        </w:rPr>
        <w:t xml:space="preserve"> : All users (with the exception of local administrator accounts and break glass accounts) cannot disable, bypass or be exempted from application control.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ism-1660</w:t>
      </w:r>
      <w:r w:rsidR="00456140">
        <w:rPr>
          <w:rFonts w:ascii="Consolas" w:eastAsia="Times New Roman" w:hAnsi="Consolas" w:cs="Consolas"/>
          <w:color w:val="000000" w:themeColor="text1"/>
          <w:sz w:val="22"/>
          <w:szCs w:val="22"/>
          <w:lang w:eastAsia="en-GB"/>
        </w:rPr>
        <w:t xml:space="preserve"> : Allowed and blocked application control events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Command Shell</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ism-1889</w:t>
      </w:r>
      <w:r w:rsidR="00456140">
        <w:rPr>
          <w:rFonts w:ascii="Consolas" w:eastAsia="Times New Roman" w:hAnsi="Consolas" w:cs="Consolas"/>
          <w:color w:val="000000" w:themeColor="text1"/>
          <w:sz w:val="22"/>
          <w:szCs w:val="22"/>
          <w:lang w:eastAsia="en-GB"/>
        </w:rPr>
        <w:t xml:space="preserve"> : Command line process creation events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PowerShell</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ism-1621</w:t>
      </w:r>
      <w:r w:rsidR="00456140">
        <w:rPr>
          <w:rFonts w:ascii="Consolas" w:eastAsia="Times New Roman" w:hAnsi="Consolas" w:cs="Consolas"/>
          <w:color w:val="000000" w:themeColor="text1"/>
          <w:sz w:val="22"/>
          <w:szCs w:val="22"/>
          <w:lang w:eastAsia="en-GB"/>
        </w:rPr>
        <w:t xml:space="preserve"> : Windows PowerShell 2.0 is disabled or removed.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ism-1622</w:t>
      </w:r>
      <w:r w:rsidR="00456140">
        <w:rPr>
          <w:rFonts w:ascii="Consolas" w:eastAsia="Times New Roman" w:hAnsi="Consolas" w:cs="Consolas"/>
          <w:color w:val="000000" w:themeColor="text1"/>
          <w:sz w:val="22"/>
          <w:szCs w:val="22"/>
          <w:lang w:eastAsia="en-GB"/>
        </w:rPr>
        <w:t xml:space="preserve"> : PowerShell is configured to use Constrained Language Mode.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ism-1623</w:t>
      </w:r>
      <w:r w:rsidR="00456140">
        <w:rPr>
          <w:rFonts w:ascii="Consolas" w:eastAsia="Times New Roman" w:hAnsi="Consolas" w:cs="Consolas"/>
          <w:color w:val="000000" w:themeColor="text1"/>
          <w:sz w:val="22"/>
          <w:szCs w:val="22"/>
          <w:lang w:eastAsia="en-GB"/>
        </w:rPr>
        <w:t xml:space="preserve"> : PowerShell module logging, script block logging and transcription events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ism-1624</w:t>
      </w:r>
      <w:r w:rsidR="00456140">
        <w:rPr>
          <w:rFonts w:ascii="Consolas" w:eastAsia="Times New Roman" w:hAnsi="Consolas" w:cs="Consolas"/>
          <w:color w:val="000000" w:themeColor="text1"/>
          <w:sz w:val="22"/>
          <w:szCs w:val="22"/>
          <w:lang w:eastAsia="en-GB"/>
        </w:rPr>
        <w:t xml:space="preserve"> : PowerShell script block logs are protected by Protected Event Logging functionality.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Host-based intrusion detection and response solution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ism-1341</w:t>
      </w:r>
      <w:r w:rsidR="00456140">
        <w:rPr>
          <w:rFonts w:ascii="Consolas" w:eastAsia="Times New Roman" w:hAnsi="Consolas" w:cs="Consolas"/>
          <w:color w:val="000000" w:themeColor="text1"/>
          <w:sz w:val="22"/>
          <w:szCs w:val="22"/>
          <w:lang w:eastAsia="en-GB"/>
        </w:rPr>
        <w:t xml:space="preserve"> : A HIPS or EDR solution is implemented on workstations.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ism-1034</w:t>
      </w:r>
      <w:r w:rsidR="00456140">
        <w:rPr>
          <w:rFonts w:ascii="Consolas" w:eastAsia="Times New Roman" w:hAnsi="Consolas" w:cs="Consolas"/>
          <w:color w:val="000000" w:themeColor="text1"/>
          <w:sz w:val="22"/>
          <w:szCs w:val="22"/>
          <w:lang w:eastAsia="en-GB"/>
        </w:rPr>
        <w:t xml:space="preserve"> : A HIPS or EDR solution is implemented on critical servers and high-value servers.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Software firewall</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ism-1416</w:t>
      </w:r>
      <w:r w:rsidR="00456140">
        <w:rPr>
          <w:rFonts w:ascii="Consolas" w:eastAsia="Times New Roman" w:hAnsi="Consolas" w:cs="Consolas"/>
          <w:color w:val="000000" w:themeColor="text1"/>
          <w:sz w:val="22"/>
          <w:szCs w:val="22"/>
          <w:lang w:eastAsia="en-GB"/>
        </w:rPr>
        <w:t xml:space="preserve"> : A software firewall is implemented on workstations and servers to restrict inbound and outbound network connections to an organisation-approved set of applications and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Antivirus application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ism-1417</w:t>
      </w:r>
      <w:r w:rsidR="00456140">
        <w:rPr>
          <w:rFonts w:ascii="Consolas" w:eastAsia="Times New Roman" w:hAnsi="Consolas" w:cs="Consolas"/>
          <w:color w:val="000000" w:themeColor="text1"/>
          <w:sz w:val="22"/>
          <w:szCs w:val="22"/>
          <w:lang w:eastAsia="en-GB"/>
        </w:rPr>
        <w:t xml:space="preserve"> : An antivirus application is implemented on workstations and servers with:</w:t>
        <w:br/>
        <w:t xml:space="preserve"/>
        <w:br/>
        <w:t xml:space="preserve">- signature-based detection functionality enabled and set to a high level</w:t>
        <w:br/>
        <w:t xml:space="preserve">- heuristic-based detection functionality enabled and set to a high level</w:t>
        <w:br/>
        <w:t xml:space="preserve">- reputation rating functionality enabled</w:t>
        <w:br/>
        <w:t xml:space="preserve">- ransomware protection functionality enabled</w:t>
        <w:br/>
        <w:t xml:space="preserve">- detection signatures configured to update on at least a daily basis</w:t>
        <w:br/>
        <w:t xml:space="preserve">- regular scanning configured for all fixed disks and removable media.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Device access control</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ism-1418</w:t>
      </w:r>
      <w:r w:rsidR="00456140">
        <w:rPr>
          <w:rFonts w:ascii="Consolas" w:eastAsia="Times New Roman" w:hAnsi="Consolas" w:cs="Consolas"/>
          <w:color w:val="000000" w:themeColor="text1"/>
          <w:sz w:val="22"/>
          <w:szCs w:val="22"/>
          <w:lang w:eastAsia="en-GB"/>
        </w:rPr>
        <w:t xml:space="preserve"> : If there is no business requirement for reading from removable media and devices, such functionality is disabled via the use of a device access control application or by disabling external communication interfaces.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ism-0343</w:t>
      </w:r>
      <w:r w:rsidR="00456140">
        <w:rPr>
          <w:rFonts w:ascii="Consolas" w:eastAsia="Times New Roman" w:hAnsi="Consolas" w:cs="Consolas"/>
          <w:color w:val="000000" w:themeColor="text1"/>
          <w:sz w:val="22"/>
          <w:szCs w:val="22"/>
          <w:lang w:eastAsia="en-GB"/>
        </w:rPr>
        <w:t xml:space="preserve"> : If there is no business requirement for writing to removable media and devices, such functionality is disabled via the use of a device access control application or by disabling external communication interfaces.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ism-0345</w:t>
      </w:r>
      <w:r w:rsidR="00456140">
        <w:rPr>
          <w:rFonts w:ascii="Consolas" w:eastAsia="Times New Roman" w:hAnsi="Consolas" w:cs="Consolas"/>
          <w:color w:val="000000" w:themeColor="text1"/>
          <w:sz w:val="22"/>
          <w:szCs w:val="22"/>
          <w:lang w:eastAsia="en-GB"/>
        </w:rPr>
        <w:t xml:space="preserve"> : External communication interfaces that allow DMA are disabled.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Operating system event logging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ism-1976</w:t>
      </w:r>
      <w:r w:rsidR="00456140">
        <w:rPr>
          <w:rFonts w:ascii="Consolas" w:eastAsia="Times New Roman" w:hAnsi="Consolas" w:cs="Consolas"/>
          <w:color w:val="000000" w:themeColor="text1"/>
          <w:sz w:val="22"/>
          <w:szCs w:val="22"/>
          <w:lang w:eastAsia="en-GB"/>
        </w:rPr>
        <w:t xml:space="preserve"> : Security-relevant events for Apple macOS operating systems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ism-1977</w:t>
      </w:r>
      <w:r w:rsidR="00456140">
        <w:rPr>
          <w:rFonts w:ascii="Consolas" w:eastAsia="Times New Roman" w:hAnsi="Consolas" w:cs="Consolas"/>
          <w:color w:val="000000" w:themeColor="text1"/>
          <w:sz w:val="22"/>
          <w:szCs w:val="22"/>
          <w:lang w:eastAsia="en-GB"/>
        </w:rPr>
        <w:t xml:space="preserve"> : Security-relevant events for Linux operating systems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ism-0582</w:t>
      </w:r>
      <w:r w:rsidR="00456140">
        <w:rPr>
          <w:rFonts w:ascii="Consolas" w:eastAsia="Times New Roman" w:hAnsi="Consolas" w:cs="Consolas"/>
          <w:color w:val="000000" w:themeColor="text1"/>
          <w:sz w:val="22"/>
          <w:szCs w:val="22"/>
          <w:lang w:eastAsia="en-GB"/>
        </w:rPr>
        <w:t xml:space="preserve"> : Security-relevant events for Microsoft Windows operating systems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User application hardening</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User applications</w:t>
        <w:br/>
        <w:t xml:space="preserve"/>
        <w:br/>
        <w:t xml:space="preserve">This section is applicable to user applications typically installed on user workstations, such as office productivity suites, web browsers and their extensions, email clients, Portable Document Format (PDF) applications, and security products (e.g. antivirus applications, device access control applications, HIPS and software firewalls). Information on server applications can be found in the server application hardening section of these guidelines.</w:t>
        <w:br/>
        <w:t xml:space="preserve"/>
        <w:b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vendors that have made a pledge to implement Secure by Design and Secure by Default principles and practices can be found on the United States’ Cybersecurity \ Infrastructure Security Agency’s [Secure by Design Pledge](#4974639a-f41a-4280-ae06-33d1f13d6083) website.</w:t>
        <w:br/>
        <w:t xml:space="preserve"/>
        <w:br/>
        <w:t xml:space="preserve">Further information on patching or updating user applications can be found in the system patching section of the [Guidelines for system management](#c6ca6620-ccd5-4c5d-b97c-9d92f1162948).</w:t>
        <w:br/>
        <w:t xml:space="preserve"/>
        <w:br/>
        <w:t xml:space="preserve">Further information on the implementation and configuration of security products can be found in the operating system hardening section of these guidelines.</w:t>
        <w:br/>
        <w:t xml:space="preserve"/>
        <w:br/>
        <w:t xml:space="preserve">Further information on hardening Microsoft Office can be found in ASD’s [Hardening Microsoft 365, Office 2021, Office 2019 and Office 2016](#58c9abfb-58fe-416e-a279-dfbfe123c99f) publication.</w:t>
        <w:br/>
        <w:t xml:space="preserve"/>
        <w:br/>
        <w:t xml:space="preserve">Further information on hardening Microsoft Office can also be found on the [Microsoft Security Baselines Blog](#0bf3a1ef-031a-419b-80c3-08a08b1cee9d) website.</w:t>
        <w:br/>
        <w:t xml:space="preserve"/>
        <w:br/>
        <w:t xml:space="preserve">Further information on hardening Microsoft Edge can be found on the [Microsoft Security Baselines Blog](#0bf3a1ef-031a-419b-80c3-08a08b1cee9d) website.</w:t>
        <w:br/>
        <w:t xml:space="preserve"/>
        <w:br/>
        <w:t xml:space="preserve">Further information on hardening Google Chrome can be found in Google’s [Chrome Browser Enterprise Security Configuration Guide (Windows)](#741ab440-5759-4571-894d-e499dea3a54c).</w:t>
        <w:br/>
        <w:t xml:space="preserve"/>
        <w:br/>
        <w:t xml:space="preserve">Further information on hardening Adobe Reader and Adobe Acrobat can be found in Adobe’s [Security Configuration Guide for Acrobat](#9ad09461-7b3d-4faf-bdcd-61df9952cf49) publication.</w:t>
        <w:br/>
        <w:t xml:space="preserve"/>
        <w:br/>
        <w:t xml:space="preserve">Further information on Microsoft’s attack surface reduction rules can be found on Microsoft’s [attack surface reduction rules overview](#82ae76a4-ed9e-4a7b-8bad-f1950c41eab7) website.</w:t>
        <w:br/>
        <w:t xml:space="preserve"/>
        <w:br/>
        <w:t xml:space="preserve">Further information on configuring Microsoft Office macro settings can be found in ASD’s [Restricting Microsoft Office macros](#dfb52998-0e7e-420d-97e1-d1313c8f919a) publication.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User application selection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ism-0938</w:t>
      </w:r>
      <w:r w:rsidR="00456140">
        <w:rPr>
          <w:rFonts w:ascii="Consolas" w:eastAsia="Times New Roman" w:hAnsi="Consolas" w:cs="Consolas"/>
          <w:color w:val="000000" w:themeColor="text1"/>
          <w:sz w:val="22"/>
          <w:szCs w:val="22"/>
          <w:lang w:eastAsia="en-GB"/>
        </w:rPr>
        <w:t xml:space="preserve"> : Vendors that have demonstrated a commitment to Secure by Design and Secure by Default principles and practices, including secure programming practices and either memory-safe programming languages or less preferably memory-safe programming practices, are used for user applications.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User application releases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ism-1467</w:t>
      </w:r>
      <w:r w:rsidR="00456140">
        <w:rPr>
          <w:rFonts w:ascii="Consolas" w:eastAsia="Times New Roman" w:hAnsi="Consolas" w:cs="Consolas"/>
          <w:color w:val="000000" w:themeColor="text1"/>
          <w:sz w:val="22"/>
          <w:szCs w:val="22"/>
          <w:lang w:eastAsia="en-GB"/>
        </w:rPr>
        <w:t xml:space="preserve"> : The latest release of office productivity suites, web browsers and their extensions, email clients, PDF applications, and security products are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Hardening user application configurations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ism-1915</w:t>
      </w:r>
      <w:r w:rsidR="00456140">
        <w:rPr>
          <w:rFonts w:ascii="Consolas" w:eastAsia="Times New Roman" w:hAnsi="Consolas" w:cs="Consolas"/>
          <w:color w:val="000000" w:themeColor="text1"/>
          <w:sz w:val="22"/>
          <w:szCs w:val="22"/>
          <w:lang w:eastAsia="en-GB"/>
        </w:rPr>
        <w:t xml:space="preserve"> : Approved configurations for user applications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ism-1806</w:t>
      </w:r>
      <w:r w:rsidR="00456140">
        <w:rPr>
          <w:rFonts w:ascii="Consolas" w:eastAsia="Times New Roman" w:hAnsi="Consolas" w:cs="Consolas"/>
          <w:color w:val="000000" w:themeColor="text1"/>
          <w:sz w:val="22"/>
          <w:szCs w:val="22"/>
          <w:lang w:eastAsia="en-GB"/>
        </w:rPr>
        <w:t xml:space="preserve"> : Default user accounts or credentials for user applications, including for any pre-configured user accounts, are changed, disabled or removed during initial setup.</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ism-1470</w:t>
      </w:r>
      <w:r w:rsidR="00456140">
        <w:rPr>
          <w:rFonts w:ascii="Consolas" w:eastAsia="Times New Roman" w:hAnsi="Consolas" w:cs="Consolas"/>
          <w:color w:val="000000" w:themeColor="text1"/>
          <w:sz w:val="22"/>
          <w:szCs w:val="22"/>
          <w:lang w:eastAsia="en-GB"/>
        </w:rPr>
        <w:t xml:space="preserve"> : Unneeded components, services and functionality of office productivity suites, web browsers, email clients, PDF applications and security products are disabled or removed.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ism-1235</w:t>
      </w:r>
      <w:r w:rsidR="00456140">
        <w:rPr>
          <w:rFonts w:ascii="Consolas" w:eastAsia="Times New Roman" w:hAnsi="Consolas" w:cs="Consolas"/>
          <w:color w:val="000000" w:themeColor="text1"/>
          <w:sz w:val="22"/>
          <w:szCs w:val="22"/>
          <w:lang w:eastAsia="en-GB"/>
        </w:rPr>
        <w:t xml:space="preserve"> : Add-ons, extensions and plug-ins for office productivity suites, web browsers, email clients, PDF applications and security products are restricted to an organisation-approved set.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ism-1667</w:t>
      </w:r>
      <w:r w:rsidR="00456140">
        <w:rPr>
          <w:rFonts w:ascii="Consolas" w:eastAsia="Times New Roman" w:hAnsi="Consolas" w:cs="Consolas"/>
          <w:color w:val="000000" w:themeColor="text1"/>
          <w:sz w:val="22"/>
          <w:szCs w:val="22"/>
          <w:lang w:eastAsia="en-GB"/>
        </w:rPr>
        <w:t xml:space="preserve"> : Microsoft Office is blocked from creating child processes.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ism-1668</w:t>
      </w:r>
      <w:r w:rsidR="00456140">
        <w:rPr>
          <w:rFonts w:ascii="Consolas" w:eastAsia="Times New Roman" w:hAnsi="Consolas" w:cs="Consolas"/>
          <w:color w:val="000000" w:themeColor="text1"/>
          <w:sz w:val="22"/>
          <w:szCs w:val="22"/>
          <w:lang w:eastAsia="en-GB"/>
        </w:rPr>
        <w:t xml:space="preserve"> : Microsoft Office is blocked from creating executable content.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ism-1669</w:t>
      </w:r>
      <w:r w:rsidR="00456140">
        <w:rPr>
          <w:rFonts w:ascii="Consolas" w:eastAsia="Times New Roman" w:hAnsi="Consolas" w:cs="Consolas"/>
          <w:color w:val="000000" w:themeColor="text1"/>
          <w:sz w:val="22"/>
          <w:szCs w:val="22"/>
          <w:lang w:eastAsia="en-GB"/>
        </w:rPr>
        <w:t xml:space="preserve"> : Microsoft Office is blocked from injecting code into other processes.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ism-1542</w:t>
      </w:r>
      <w:r w:rsidR="00456140">
        <w:rPr>
          <w:rFonts w:ascii="Consolas" w:eastAsia="Times New Roman" w:hAnsi="Consolas" w:cs="Consolas"/>
          <w:color w:val="000000" w:themeColor="text1"/>
          <w:sz w:val="22"/>
          <w:szCs w:val="22"/>
          <w:lang w:eastAsia="en-GB"/>
        </w:rPr>
        <w:t xml:space="preserve"> : Microsoft Office is configured to prevent activation of Object Linking and Embedding packages.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ism-1859</w:t>
      </w:r>
      <w:r w:rsidR="00456140">
        <w:rPr>
          <w:rFonts w:ascii="Consolas" w:eastAsia="Times New Roman" w:hAnsi="Consolas" w:cs="Consolas"/>
          <w:color w:val="000000" w:themeColor="text1"/>
          <w:sz w:val="22"/>
          <w:szCs w:val="22"/>
          <w:lang w:eastAsia="en-GB"/>
        </w:rPr>
        <w:t xml:space="preserve"> : Office productivity suites are hardened using ASD and vendor hardening guidance, with the most restrictive guidance taking precedence when conflicts occur.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ism-1823</w:t>
      </w:r>
      <w:r w:rsidR="00456140">
        <w:rPr>
          <w:rFonts w:ascii="Consolas" w:eastAsia="Times New Roman" w:hAnsi="Consolas" w:cs="Consolas"/>
          <w:color w:val="000000" w:themeColor="text1"/>
          <w:sz w:val="22"/>
          <w:szCs w:val="22"/>
          <w:lang w:eastAsia="en-GB"/>
        </w:rPr>
        <w:t xml:space="preserve"> : Office productivity suite security settings cannot be changed by users.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ism-1486</w:t>
      </w:r>
      <w:r w:rsidR="00456140">
        <w:rPr>
          <w:rFonts w:ascii="Consolas" w:eastAsia="Times New Roman" w:hAnsi="Consolas" w:cs="Consolas"/>
          <w:color w:val="000000" w:themeColor="text1"/>
          <w:sz w:val="22"/>
          <w:szCs w:val="22"/>
          <w:lang w:eastAsia="en-GB"/>
        </w:rPr>
        <w:t xml:space="preserve"> : Web browsers do not process Java from the internet.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ism-1485</w:t>
      </w:r>
      <w:r w:rsidR="00456140">
        <w:rPr>
          <w:rFonts w:ascii="Consolas" w:eastAsia="Times New Roman" w:hAnsi="Consolas" w:cs="Consolas"/>
          <w:color w:val="000000" w:themeColor="text1"/>
          <w:sz w:val="22"/>
          <w:szCs w:val="22"/>
          <w:lang w:eastAsia="en-GB"/>
        </w:rPr>
        <w:t xml:space="preserve"> : Web browsers do not process web advertisements from the internet.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ism-1412</w:t>
      </w:r>
      <w:r w:rsidR="00456140">
        <w:rPr>
          <w:rFonts w:ascii="Consolas" w:eastAsia="Times New Roman" w:hAnsi="Consolas" w:cs="Consolas"/>
          <w:color w:val="000000" w:themeColor="text1"/>
          <w:sz w:val="22"/>
          <w:szCs w:val="22"/>
          <w:lang w:eastAsia="en-GB"/>
        </w:rPr>
        <w:t xml:space="preserve"> : Web browsers are hardened using ASD and vendor hardening guidance, with the most restrictive guidance taking precedence when conflicts occur.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ism-1585</w:t>
      </w:r>
      <w:r w:rsidR="00456140">
        <w:rPr>
          <w:rFonts w:ascii="Consolas" w:eastAsia="Times New Roman" w:hAnsi="Consolas" w:cs="Consolas"/>
          <w:color w:val="000000" w:themeColor="text1"/>
          <w:sz w:val="22"/>
          <w:szCs w:val="22"/>
          <w:lang w:eastAsia="en-GB"/>
        </w:rPr>
        <w:t xml:space="preserve"> : Web browser security settings cannot be changed by users.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ism-1670</w:t>
      </w:r>
      <w:r w:rsidR="00456140">
        <w:rPr>
          <w:rFonts w:ascii="Consolas" w:eastAsia="Times New Roman" w:hAnsi="Consolas" w:cs="Consolas"/>
          <w:color w:val="000000" w:themeColor="text1"/>
          <w:sz w:val="22"/>
          <w:szCs w:val="22"/>
          <w:lang w:eastAsia="en-GB"/>
        </w:rPr>
        <w:t xml:space="preserve"> : PDF applications are blocked from creating child processes.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ism-1860</w:t>
      </w:r>
      <w:r w:rsidR="00456140">
        <w:rPr>
          <w:rFonts w:ascii="Consolas" w:eastAsia="Times New Roman" w:hAnsi="Consolas" w:cs="Consolas"/>
          <w:color w:val="000000" w:themeColor="text1"/>
          <w:sz w:val="22"/>
          <w:szCs w:val="22"/>
          <w:lang w:eastAsia="en-GB"/>
        </w:rPr>
        <w:t xml:space="preserve"> : PDF applications are hardened using ASD and vendor hardening guidance, with the most restrictive guidance taking precedence when conflicts occur.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ism-1824</w:t>
      </w:r>
      <w:r w:rsidR="00456140">
        <w:rPr>
          <w:rFonts w:ascii="Consolas" w:eastAsia="Times New Roman" w:hAnsi="Consolas" w:cs="Consolas"/>
          <w:color w:val="000000" w:themeColor="text1"/>
          <w:sz w:val="22"/>
          <w:szCs w:val="22"/>
          <w:lang w:eastAsia="en-GB"/>
        </w:rPr>
        <w:t xml:space="preserve"> : PDF application security settings cannot be changed by users.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ism-1601</w:t>
      </w:r>
      <w:r w:rsidR="00456140">
        <w:rPr>
          <w:rFonts w:ascii="Consolas" w:eastAsia="Times New Roman" w:hAnsi="Consolas" w:cs="Consolas"/>
          <w:color w:val="000000" w:themeColor="text1"/>
          <w:sz w:val="22"/>
          <w:szCs w:val="22"/>
          <w:lang w:eastAsia="en-GB"/>
        </w:rPr>
        <w:t xml:space="preserve"> : Microsoft’s attack surface reduction rules are implemented.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ism-1748</w:t>
      </w:r>
      <w:r w:rsidR="00456140">
        <w:rPr>
          <w:rFonts w:ascii="Consolas" w:eastAsia="Times New Roman" w:hAnsi="Consolas" w:cs="Consolas"/>
          <w:color w:val="000000" w:themeColor="text1"/>
          <w:sz w:val="22"/>
          <w:szCs w:val="22"/>
          <w:lang w:eastAsia="en-GB"/>
        </w:rPr>
        <w:t xml:space="preserve"> : Email client security settings cannot be changed by users.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ism-1825</w:t>
      </w:r>
      <w:r w:rsidR="00456140">
        <w:rPr>
          <w:rFonts w:ascii="Consolas" w:eastAsia="Times New Roman" w:hAnsi="Consolas" w:cs="Consolas"/>
          <w:color w:val="000000" w:themeColor="text1"/>
          <w:sz w:val="22"/>
          <w:szCs w:val="22"/>
          <w:lang w:eastAsia="en-GB"/>
        </w:rPr>
        <w:t xml:space="preserve"> : Security product security settings cannot be changed by users.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Microsoft Office macros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ism-1671</w:t>
      </w:r>
      <w:r w:rsidR="00456140">
        <w:rPr>
          <w:rFonts w:ascii="Consolas" w:eastAsia="Times New Roman" w:hAnsi="Consolas" w:cs="Consolas"/>
          <w:color w:val="000000" w:themeColor="text1"/>
          <w:sz w:val="22"/>
          <w:szCs w:val="22"/>
          <w:lang w:eastAsia="en-GB"/>
        </w:rPr>
        <w:t xml:space="preserve"> : Microsoft Office macros are disabled for users that do not have a demonstrated business requirement.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ism-1488</w:t>
      </w:r>
      <w:r w:rsidR="00456140">
        <w:rPr>
          <w:rFonts w:ascii="Consolas" w:eastAsia="Times New Roman" w:hAnsi="Consolas" w:cs="Consolas"/>
          <w:color w:val="000000" w:themeColor="text1"/>
          <w:sz w:val="22"/>
          <w:szCs w:val="22"/>
          <w:lang w:eastAsia="en-GB"/>
        </w:rPr>
        <w:t xml:space="preserve"> : Microsoft Office macros in files originating from the internet are blocked.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ism-1672</w:t>
      </w:r>
      <w:r w:rsidR="00456140">
        <w:rPr>
          <w:rFonts w:ascii="Consolas" w:eastAsia="Times New Roman" w:hAnsi="Consolas" w:cs="Consolas"/>
          <w:color w:val="000000" w:themeColor="text1"/>
          <w:sz w:val="22"/>
          <w:szCs w:val="22"/>
          <w:lang w:eastAsia="en-GB"/>
        </w:rPr>
        <w:t xml:space="preserve"> : Microsoft Office macro antivirus scanning is enabled.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ism-1673</w:t>
      </w:r>
      <w:r w:rsidR="00456140">
        <w:rPr>
          <w:rFonts w:ascii="Consolas" w:eastAsia="Times New Roman" w:hAnsi="Consolas" w:cs="Consolas"/>
          <w:color w:val="000000" w:themeColor="text1"/>
          <w:sz w:val="22"/>
          <w:szCs w:val="22"/>
          <w:lang w:eastAsia="en-GB"/>
        </w:rPr>
        <w:t xml:space="preserve"> : Microsoft Office macros are blocked from making Win32 API calls.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ism-1674</w:t>
      </w:r>
      <w:r w:rsidR="00456140">
        <w:rPr>
          <w:rFonts w:ascii="Consolas" w:eastAsia="Times New Roman" w:hAnsi="Consolas" w:cs="Consolas"/>
          <w:color w:val="000000" w:themeColor="text1"/>
          <w:sz w:val="22"/>
          <w:szCs w:val="22"/>
          <w:lang w:eastAsia="en-GB"/>
        </w:rPr>
        <w:t xml:space="preserve"> : Only Microsoft Office macros running from within a sandboxed environment, a Trusted Location or that are digitally signed by a trusted publisher are allowed to execute.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ism-1890</w:t>
      </w:r>
      <w:r w:rsidR="00456140">
        <w:rPr>
          <w:rFonts w:ascii="Consolas" w:eastAsia="Times New Roman" w:hAnsi="Consolas" w:cs="Consolas"/>
          <w:color w:val="000000" w:themeColor="text1"/>
          <w:sz w:val="22"/>
          <w:szCs w:val="22"/>
          <w:lang w:eastAsia="en-GB"/>
        </w:rPr>
        <w:t xml:space="preserve"> : Microsoft Office macros are checked to ensure they are free of malicious code before being digitally signed or placed within Trusted Locations.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ism-1487</w:t>
      </w:r>
      <w:r w:rsidR="00456140">
        <w:rPr>
          <w:rFonts w:ascii="Consolas" w:eastAsia="Times New Roman" w:hAnsi="Consolas" w:cs="Consolas"/>
          <w:color w:val="000000" w:themeColor="text1"/>
          <w:sz w:val="22"/>
          <w:szCs w:val="22"/>
          <w:lang w:eastAsia="en-GB"/>
        </w:rPr>
        <w:t xml:space="preserve"> : Only privileged users responsible for checking that Microsoft Office macros are free of malicious code can write to and modify content within Trusted Locations.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ism-1675</w:t>
      </w:r>
      <w:r w:rsidR="00456140">
        <w:rPr>
          <w:rFonts w:ascii="Consolas" w:eastAsia="Times New Roman" w:hAnsi="Consolas" w:cs="Consolas"/>
          <w:color w:val="000000" w:themeColor="text1"/>
          <w:sz w:val="22"/>
          <w:szCs w:val="22"/>
          <w:lang w:eastAsia="en-GB"/>
        </w:rPr>
        <w:t xml:space="preserve"> : Microsoft Office macros digitally signed by an untrusted publisher cannot be enabled via the Message Bar or Backstage View.</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ism-1891</w:t>
      </w:r>
      <w:r w:rsidR="00456140">
        <w:rPr>
          <w:rFonts w:ascii="Consolas" w:eastAsia="Times New Roman" w:hAnsi="Consolas" w:cs="Consolas"/>
          <w:color w:val="000000" w:themeColor="text1"/>
          <w:sz w:val="22"/>
          <w:szCs w:val="22"/>
          <w:lang w:eastAsia="en-GB"/>
        </w:rPr>
        <w:t xml:space="preserve"> : Microsoft Office macros digitally signed by signatures other than V3 signatures cannot be enabled via the Message Bar or Backstage View.</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ism-1676</w:t>
      </w:r>
      <w:r w:rsidR="00456140">
        <w:rPr>
          <w:rFonts w:ascii="Consolas" w:eastAsia="Times New Roman" w:hAnsi="Consolas" w:cs="Consolas"/>
          <w:color w:val="000000" w:themeColor="text1"/>
          <w:sz w:val="22"/>
          <w:szCs w:val="22"/>
          <w:lang w:eastAsia="en-GB"/>
        </w:rPr>
        <w:t xml:space="preserve"> : Microsoft Office’s list of trusted publishers is validated on an annual or more frequent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ism-1489</w:t>
      </w:r>
      <w:r w:rsidR="00456140">
        <w:rPr>
          <w:rFonts w:ascii="Consolas" w:eastAsia="Times New Roman" w:hAnsi="Consolas" w:cs="Consolas"/>
          <w:color w:val="000000" w:themeColor="text1"/>
          <w:sz w:val="22"/>
          <w:szCs w:val="22"/>
          <w:lang w:eastAsia="en-GB"/>
        </w:rPr>
        <w:t xml:space="preserve"> : Microsoft Office macro security settings cannot be changed by users.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Server application hardening</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Server applications</w:t>
        <w:br/>
        <w:t xml:space="preserve"/>
        <w:br/>
        <w:t xml:space="preserve">This section is applicable to server applications associated with specific server functionality, such as Microsoft Active Directory services, database management system applications, email server applications and web hosting applications. Information on user applications can be found in the user application hardening section of these guidelines.</w:t>
        <w:br/>
        <w:t xml:space="preserve"/>
        <w:b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vendors that have made a pledge to implement Secure by Design and Secure by Default principles and practices can be found on the United States’ Cybersecurity \ Infrastructure Security Agency’s [Secure by Design Pledge](#4974639a-f41a-4280-ae06-33d1f13d6083) website.</w:t>
        <w:br/>
        <w:t xml:space="preserve"/>
        <w:br/>
        <w:t xml:space="preserve">Further information on patching or updating server applications can be found in the system patching section of the [Guidelines for system management](#c6ca6620-ccd5-4c5d-b97c-9d92f1162948).</w:t>
        <w:br/>
        <w:t xml:space="preserve"/>
        <w:br/>
        <w:t xml:space="preserve">Further information on the use of privileged user accounts can be found in the access to systems and their resources section of the [Guidelines for personnel security](#7d16ae67-87a7-4861-b939-e13ec279b5a2).</w:t>
        <w:br/>
        <w:t xml:space="preserve"/>
        <w:br/>
        <w:t xml:space="preserve">Further information on administering Microsoft Active Directory services can be found in the system administration section of the [Guidelines for system management](#c6ca6620-ccd5-4c5d-b97c-9d92f1162948).</w:t>
        <w:br/>
        <w:t xml:space="preserve"/>
        <w:br/>
        <w:t xml:space="preserve">Further information on hardening Microsoft Active Directory services can be found in ASD’s [Detecting and mitigating Active Directory compromises](#331263bc-3314-496b-9d35-76788eb0f403) publication.</w:t>
        <w:br/>
        <w:t xml:space="preserve"/>
        <w:br/>
        <w:t xml:space="preserve">Further information on hardening Microsoft Active Directory services can also be found in Microsoft’s [Best practices for securing Active Directory](#b151e338-c42f-41ef-9f99-2cb98f368637) publication.</w:t>
        <w:br/>
        <w:t xml:space="preserve"/>
        <w:br/>
        <w:t xml:space="preserve">Further information on hardening Microsoft Entra Connect can be found in Microsoft’s [Prerequisites for Microsoft Entra Connect](#1ba81b1c-8e4b-4d7c-85b4-6175ea5fc9bf) publication.</w:t>
        <w:br/>
        <w:t xml:space="preserve"/>
        <w:br/>
        <w:t xml:space="preserve">Further information on event logging can be found in the event logging and monitoring section of the [Guidelines for system monitoring](#edc24216-f52b-4513-bcda-5fa564661999).</w:t>
        <w:br/>
        <w:t xml:space="preserve"/>
        <w:br/>
        <w:t xml:space="preserve">Further information on security-relevant events to monitor for Microsoft Active Directory can be found in ASD’s [Detecting and mitigating Active Directory compromises](#331263bc-3314-496b-9d35-76788eb0f403) and [Priority logs for SIEM ingestion: Practitioner guidance](#1dbda98a-4e8b-4a52-b4f7-9d1a895fd324) publications.</w:t>
        <w:br/>
        <w:t xml:space="preserve"/>
        <w:br/>
        <w:t xml:space="preserve">Further information on security-relevant events to monitor for Microsoft Active Directory can also be found in Microsoft’s [Events to monitor](#022fcd70-df8b-45ee-ae19-fb9cfe7b6cb6) publication.</w:t>
        <w:br/>
        <w:t xml:space="preserve"/>
        <w:br/>
        <w:t xml:space="preserve">Further information on database servers can be found in the database servers section of the [Guidelines for database systems](#3f349d16-11a1-459a-a299-c9446aea7597).</w:t>
        <w:br/>
        <w:t xml:space="preserve"/>
        <w:br/>
        <w:t xml:space="preserve">Further information on email servers can be found in the email gateways and servers section of the [Guidelines for email](#ab73fa95-f213-4041-915e-a8ccbdf74331).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Server application selection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ism-1826</w:t>
      </w:r>
      <w:r w:rsidR="00456140">
        <w:rPr>
          <w:rFonts w:ascii="Consolas" w:eastAsia="Times New Roman" w:hAnsi="Consolas" w:cs="Consolas"/>
          <w:color w:val="000000" w:themeColor="text1"/>
          <w:sz w:val="22"/>
          <w:szCs w:val="22"/>
          <w:lang w:eastAsia="en-GB"/>
        </w:rPr>
        <w:t xml:space="preserve"> : Vendors that have demonstrated a commitment to Secure by Design and Secure by Default principles and practices, including secure programming practices and either memory-safe programming languages or less preferably memory-safe programming practices, are used for server applications.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Server application releases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ism-1483</w:t>
      </w:r>
      <w:r w:rsidR="00456140">
        <w:rPr>
          <w:rFonts w:ascii="Consolas" w:eastAsia="Times New Roman" w:hAnsi="Consolas" w:cs="Consolas"/>
          <w:color w:val="000000" w:themeColor="text1"/>
          <w:sz w:val="22"/>
          <w:szCs w:val="22"/>
          <w:lang w:eastAsia="en-GB"/>
        </w:rPr>
        <w:t xml:space="preserve"> : The latest release of internet-facing server applications are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Hardening server application configurations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ism-1916</w:t>
      </w:r>
      <w:r w:rsidR="00456140">
        <w:rPr>
          <w:rFonts w:ascii="Consolas" w:eastAsia="Times New Roman" w:hAnsi="Consolas" w:cs="Consolas"/>
          <w:color w:val="000000" w:themeColor="text1"/>
          <w:sz w:val="22"/>
          <w:szCs w:val="22"/>
          <w:lang w:eastAsia="en-GB"/>
        </w:rPr>
        <w:t xml:space="preserve"> : Approved configurations for server applications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ism-1246</w:t>
      </w:r>
      <w:r w:rsidR="00456140">
        <w:rPr>
          <w:rFonts w:ascii="Consolas" w:eastAsia="Times New Roman" w:hAnsi="Consolas" w:cs="Consolas"/>
          <w:color w:val="000000" w:themeColor="text1"/>
          <w:sz w:val="22"/>
          <w:szCs w:val="22"/>
          <w:lang w:eastAsia="en-GB"/>
        </w:rPr>
        <w:t xml:space="preserve"> : Server applications are hardened using ASD and vendor hardening guidance, with the most restrictive guidance taking precedence when conflicts occur.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ism-1260</w:t>
      </w:r>
      <w:r w:rsidR="00456140">
        <w:rPr>
          <w:rFonts w:ascii="Consolas" w:eastAsia="Times New Roman" w:hAnsi="Consolas" w:cs="Consolas"/>
          <w:color w:val="000000" w:themeColor="text1"/>
          <w:sz w:val="22"/>
          <w:szCs w:val="22"/>
          <w:lang w:eastAsia="en-GB"/>
        </w:rPr>
        <w:t xml:space="preserve"> : Default user accounts or credentials for server applications, including for any pre-configured user accounts, are changed, disabled or removed during initial setup.</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ism-1247</w:t>
      </w:r>
      <w:r w:rsidR="00456140">
        <w:rPr>
          <w:rFonts w:ascii="Consolas" w:eastAsia="Times New Roman" w:hAnsi="Consolas" w:cs="Consolas"/>
          <w:color w:val="000000" w:themeColor="text1"/>
          <w:sz w:val="22"/>
          <w:szCs w:val="22"/>
          <w:lang w:eastAsia="en-GB"/>
        </w:rPr>
        <w:t xml:space="preserve"> : Unneeded user accounts, components, services and functionality of server applications are disabled or removed.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ism-1245</w:t>
      </w:r>
      <w:r w:rsidR="00456140">
        <w:rPr>
          <w:rFonts w:ascii="Consolas" w:eastAsia="Times New Roman" w:hAnsi="Consolas" w:cs="Consolas"/>
          <w:color w:val="000000" w:themeColor="text1"/>
          <w:sz w:val="22"/>
          <w:szCs w:val="22"/>
          <w:lang w:eastAsia="en-GB"/>
        </w:rPr>
        <w:t xml:space="preserve"> : All temporary installation files and logs created during server application installation processes are removed after server applications have been installed.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Restricting privileges for server applications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ism-1249</w:t>
      </w:r>
      <w:r w:rsidR="00456140">
        <w:rPr>
          <w:rFonts w:ascii="Consolas" w:eastAsia="Times New Roman" w:hAnsi="Consolas" w:cs="Consolas"/>
          <w:color w:val="000000" w:themeColor="text1"/>
          <w:sz w:val="22"/>
          <w:szCs w:val="22"/>
          <w:lang w:eastAsia="en-GB"/>
        </w:rPr>
        <w:t xml:space="preserve"> : Server applications are configured to run as a separate user account with the minimum privileges needed to perform their functions.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ism-1250</w:t>
      </w:r>
      <w:r w:rsidR="00456140">
        <w:rPr>
          <w:rFonts w:ascii="Consolas" w:eastAsia="Times New Roman" w:hAnsi="Consolas" w:cs="Consolas"/>
          <w:color w:val="000000" w:themeColor="text1"/>
          <w:sz w:val="22"/>
          <w:szCs w:val="22"/>
          <w:lang w:eastAsia="en-GB"/>
        </w:rPr>
        <w:t xml:space="preserve"> : The user accounts under which server applications run have limited access to their underlying server’s file system.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Microsoft Active Directory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ism-1926</w:t>
      </w:r>
      <w:r w:rsidR="00456140">
        <w:rPr>
          <w:rFonts w:ascii="Consolas" w:eastAsia="Times New Roman" w:hAnsi="Consolas" w:cs="Consolas"/>
          <w:color w:val="000000" w:themeColor="text1"/>
          <w:sz w:val="22"/>
          <w:szCs w:val="22"/>
          <w:lang w:eastAsia="en-GB"/>
        </w:rPr>
        <w:t xml:space="preserve"> : Microsoft AD DS domain controllers, Microsoft AD CS CA servers, Microsoft AD FS servers and Microsoft Entra Connect servers are only used for their designed role and no other applications or services are installed, unless they are security related.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ism-1927</w:t>
      </w:r>
      <w:r w:rsidR="00456140">
        <w:rPr>
          <w:rFonts w:ascii="Consolas" w:eastAsia="Times New Roman" w:hAnsi="Consolas" w:cs="Consolas"/>
          <w:color w:val="000000" w:themeColor="text1"/>
          <w:sz w:val="22"/>
          <w:szCs w:val="22"/>
          <w:lang w:eastAsia="en-GB"/>
        </w:rPr>
        <w:t xml:space="preserve"> : Access to Microsoft AD DS domain controllers, Microsoft AD CS CA servers, Microsoft AD FS servers and Microsoft Entra Connect servers is limited to privileged users that require access.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ism-1928</w:t>
      </w:r>
      <w:r w:rsidR="00456140">
        <w:rPr>
          <w:rFonts w:ascii="Consolas" w:eastAsia="Times New Roman" w:hAnsi="Consolas" w:cs="Consolas"/>
          <w:color w:val="000000" w:themeColor="text1"/>
          <w:sz w:val="22"/>
          <w:szCs w:val="22"/>
          <w:lang w:eastAsia="en-GB"/>
        </w:rPr>
        <w:t xml:space="preserve"> : Backups of Microsoft AD DS domain controllers, Microsoft AD CS CA servers, Microsoft AD FS servers and Microsoft Entra Connect servers are encrypted, stored securely and only accessible to backup administrator accounts.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ism-1830</w:t>
      </w:r>
      <w:r w:rsidR="00456140">
        <w:rPr>
          <w:rFonts w:ascii="Consolas" w:eastAsia="Times New Roman" w:hAnsi="Consolas" w:cs="Consolas"/>
          <w:color w:val="000000" w:themeColor="text1"/>
          <w:sz w:val="22"/>
          <w:szCs w:val="22"/>
          <w:lang w:eastAsia="en-GB"/>
        </w:rPr>
        <w:t xml:space="preserve"> : Security-relevant events for Microsoft AD DS domain controllers, Microsoft AD CS CA servers, Microsoft AD FS servers and Microsoft Entra Connect servers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Microsoft Active Directory Domain Services domain controllers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ism-1827</w:t>
      </w:r>
      <w:r w:rsidR="00456140">
        <w:rPr>
          <w:rFonts w:ascii="Consolas" w:eastAsia="Times New Roman" w:hAnsi="Consolas" w:cs="Consolas"/>
          <w:color w:val="000000" w:themeColor="text1"/>
          <w:sz w:val="22"/>
          <w:szCs w:val="22"/>
          <w:lang w:eastAsia="en-GB"/>
        </w:rPr>
        <w:t xml:space="preserve"> : Microsoft AD DS domain controllers are administered using dedicated domain administrator user accounts that are not used to administer other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ism-1929</w:t>
      </w:r>
      <w:r w:rsidR="00456140">
        <w:rPr>
          <w:rFonts w:ascii="Consolas" w:eastAsia="Times New Roman" w:hAnsi="Consolas" w:cs="Consolas"/>
          <w:color w:val="000000" w:themeColor="text1"/>
          <w:sz w:val="22"/>
          <w:szCs w:val="22"/>
          <w:lang w:eastAsia="en-GB"/>
        </w:rPr>
        <w:t xml:space="preserve"> : Lightweight Directory Access Protocol signing is enabled on Microsoft AD DS domain controllers.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ism-1828</w:t>
      </w:r>
      <w:r w:rsidR="00456140">
        <w:rPr>
          <w:rFonts w:ascii="Consolas" w:eastAsia="Times New Roman" w:hAnsi="Consolas" w:cs="Consolas"/>
          <w:color w:val="000000" w:themeColor="text1"/>
          <w:sz w:val="22"/>
          <w:szCs w:val="22"/>
          <w:lang w:eastAsia="en-GB"/>
        </w:rPr>
        <w:t xml:space="preserve"> : The Print Spooler service is disabled on Microsoft AD DS domain controllers.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ism-1829</w:t>
      </w:r>
      <w:r w:rsidR="00456140">
        <w:rPr>
          <w:rFonts w:ascii="Consolas" w:eastAsia="Times New Roman" w:hAnsi="Consolas" w:cs="Consolas"/>
          <w:color w:val="000000" w:themeColor="text1"/>
          <w:sz w:val="22"/>
          <w:szCs w:val="22"/>
          <w:lang w:eastAsia="en-GB"/>
        </w:rPr>
        <w:t xml:space="preserve"> : Passwords are not stored in Group Policy Preferences.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ism-1930</w:t>
      </w:r>
      <w:r w:rsidR="00456140">
        <w:rPr>
          <w:rFonts w:ascii="Consolas" w:eastAsia="Times New Roman" w:hAnsi="Consolas" w:cs="Consolas"/>
          <w:color w:val="000000" w:themeColor="text1"/>
          <w:sz w:val="22"/>
          <w:szCs w:val="22"/>
          <w:lang w:eastAsia="en-GB"/>
        </w:rPr>
        <w:t xml:space="preserve"> : Passwords are prevented from being stored in Group Policy Preferences.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ism-1931</w:t>
      </w:r>
      <w:r w:rsidR="00456140">
        <w:rPr>
          <w:rFonts w:ascii="Consolas" w:eastAsia="Times New Roman" w:hAnsi="Consolas" w:cs="Consolas"/>
          <w:color w:val="000000" w:themeColor="text1"/>
          <w:sz w:val="22"/>
          <w:szCs w:val="22"/>
          <w:lang w:eastAsia="en-GB"/>
        </w:rPr>
        <w:t xml:space="preserve"> : SID Filtering is enabled for domain and forest trusts.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Microsoft Active Directory Domain Services account hardening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ism-1832</w:t>
      </w:r>
      <w:r w:rsidR="00456140">
        <w:rPr>
          <w:rFonts w:ascii="Consolas" w:eastAsia="Times New Roman" w:hAnsi="Consolas" w:cs="Consolas"/>
          <w:color w:val="000000" w:themeColor="text1"/>
          <w:sz w:val="22"/>
          <w:szCs w:val="22"/>
          <w:lang w:eastAsia="en-GB"/>
        </w:rPr>
        <w:t xml:space="preserve"> : Only service accounts and computer accounts are configured with Service Principal Names (SPNs).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ism-1932</w:t>
      </w:r>
      <w:r w:rsidR="00456140">
        <w:rPr>
          <w:rFonts w:ascii="Consolas" w:eastAsia="Times New Roman" w:hAnsi="Consolas" w:cs="Consolas"/>
          <w:color w:val="000000" w:themeColor="text1"/>
          <w:sz w:val="22"/>
          <w:szCs w:val="22"/>
          <w:lang w:eastAsia="en-GB"/>
        </w:rPr>
        <w:t xml:space="preserve"> : The number of service accounts configured with an SPN is minimised.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ism-1933</w:t>
      </w:r>
      <w:r w:rsidR="00456140">
        <w:rPr>
          <w:rFonts w:ascii="Consolas" w:eastAsia="Times New Roman" w:hAnsi="Consolas" w:cs="Consolas"/>
          <w:color w:val="000000" w:themeColor="text1"/>
          <w:sz w:val="22"/>
          <w:szCs w:val="22"/>
          <w:lang w:eastAsia="en-GB"/>
        </w:rPr>
        <w:t xml:space="preserve"> : Service accounts configured with an SPN do not have DCSync permissions.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ism-2010</w:t>
      </w:r>
      <w:r w:rsidR="00456140">
        <w:rPr>
          <w:rFonts w:ascii="Consolas" w:eastAsia="Times New Roman" w:hAnsi="Consolas" w:cs="Consolas"/>
          <w:color w:val="000000" w:themeColor="text1"/>
          <w:sz w:val="22"/>
          <w:szCs w:val="22"/>
          <w:lang w:eastAsia="en-GB"/>
        </w:rPr>
        <w:t xml:space="preserve"> : Service accounts configured with an SPN use the Advanced Encryption Standard for encryption.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ism-1834</w:t>
      </w:r>
      <w:r w:rsidR="00456140">
        <w:rPr>
          <w:rFonts w:ascii="Consolas" w:eastAsia="Times New Roman" w:hAnsi="Consolas" w:cs="Consolas"/>
          <w:color w:val="000000" w:themeColor="text1"/>
          <w:sz w:val="22"/>
          <w:szCs w:val="22"/>
          <w:lang w:eastAsia="en-GB"/>
        </w:rPr>
        <w:t xml:space="preserve"> : Duplicate SPNs do not exist within the domain.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ism-1833</w:t>
      </w:r>
      <w:r w:rsidR="00456140">
        <w:rPr>
          <w:rFonts w:ascii="Consolas" w:eastAsia="Times New Roman" w:hAnsi="Consolas" w:cs="Consolas"/>
          <w:color w:val="000000" w:themeColor="text1"/>
          <w:sz w:val="22"/>
          <w:szCs w:val="22"/>
          <w:lang w:eastAsia="en-GB"/>
        </w:rPr>
        <w:t xml:space="preserve"> : User accounts are provisioned with the minimum privileges required.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ism-1934</w:t>
      </w:r>
      <w:r w:rsidR="00456140">
        <w:rPr>
          <w:rFonts w:ascii="Consolas" w:eastAsia="Times New Roman" w:hAnsi="Consolas" w:cs="Consolas"/>
          <w:color w:val="000000" w:themeColor="text1"/>
          <w:sz w:val="22"/>
          <w:szCs w:val="22"/>
          <w:lang w:eastAsia="en-GB"/>
        </w:rPr>
        <w:t xml:space="preserve"> : User accounts with DCSync permissions are reviewed at least annually, and those without an ongoing requirement for the permissions have them removed.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ism-1835</w:t>
      </w:r>
      <w:r w:rsidR="00456140">
        <w:rPr>
          <w:rFonts w:ascii="Consolas" w:eastAsia="Times New Roman" w:hAnsi="Consolas" w:cs="Consolas"/>
          <w:color w:val="000000" w:themeColor="text1"/>
          <w:sz w:val="22"/>
          <w:szCs w:val="22"/>
          <w:lang w:eastAsia="en-GB"/>
        </w:rPr>
        <w:t xml:space="preserve"> : Privileged user accounts are configured as sensitive and cannot be delegated.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ism-1935</w:t>
      </w:r>
      <w:r w:rsidR="00456140">
        <w:rPr>
          <w:rFonts w:ascii="Consolas" w:eastAsia="Times New Roman" w:hAnsi="Consolas" w:cs="Consolas"/>
          <w:color w:val="000000" w:themeColor="text1"/>
          <w:sz w:val="22"/>
          <w:szCs w:val="22"/>
          <w:lang w:eastAsia="en-GB"/>
        </w:rPr>
        <w:t xml:space="preserve"> : Computer accounts are not configured for unconstrained delegation.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ism-1836</w:t>
      </w:r>
      <w:r w:rsidR="00456140">
        <w:rPr>
          <w:rFonts w:ascii="Consolas" w:eastAsia="Times New Roman" w:hAnsi="Consolas" w:cs="Consolas"/>
          <w:color w:val="000000" w:themeColor="text1"/>
          <w:sz w:val="22"/>
          <w:szCs w:val="22"/>
          <w:lang w:eastAsia="en-GB"/>
        </w:rPr>
        <w:t xml:space="preserve"> : User accounts require Kerberos pre-authentication.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ism-1837</w:t>
      </w:r>
      <w:r w:rsidR="00456140">
        <w:rPr>
          <w:rFonts w:ascii="Consolas" w:eastAsia="Times New Roman" w:hAnsi="Consolas" w:cs="Consolas"/>
          <w:color w:val="000000" w:themeColor="text1"/>
          <w:sz w:val="22"/>
          <w:szCs w:val="22"/>
          <w:lang w:eastAsia="en-GB"/>
        </w:rPr>
        <w:t xml:space="preserve"> : User accounts are not configured with password never expires or password not required.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ism-1838</w:t>
      </w:r>
      <w:r w:rsidR="00456140">
        <w:rPr>
          <w:rFonts w:ascii="Consolas" w:eastAsia="Times New Roman" w:hAnsi="Consolas" w:cs="Consolas"/>
          <w:color w:val="000000" w:themeColor="text1"/>
          <w:sz w:val="22"/>
          <w:szCs w:val="22"/>
          <w:lang w:eastAsia="en-GB"/>
        </w:rPr>
        <w:t xml:space="preserve"> : The UserPassword attribute for user accounts is not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ism-1936</w:t>
      </w:r>
      <w:r w:rsidR="00456140">
        <w:rPr>
          <w:rFonts w:ascii="Consolas" w:eastAsia="Times New Roman" w:hAnsi="Consolas" w:cs="Consolas"/>
          <w:color w:val="000000" w:themeColor="text1"/>
          <w:sz w:val="22"/>
          <w:szCs w:val="22"/>
          <w:lang w:eastAsia="en-GB"/>
        </w:rPr>
        <w:t xml:space="preserve"> : The sIDHistory attribute for user accounts is not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ism-1937</w:t>
      </w:r>
      <w:r w:rsidR="00456140">
        <w:rPr>
          <w:rFonts w:ascii="Consolas" w:eastAsia="Times New Roman" w:hAnsi="Consolas" w:cs="Consolas"/>
          <w:color w:val="000000" w:themeColor="text1"/>
          <w:sz w:val="22"/>
          <w:szCs w:val="22"/>
          <w:lang w:eastAsia="en-GB"/>
        </w:rPr>
        <w:t xml:space="preserve"> : User accounts are checked at least weekly for the presence of the sIDHistory attribute.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ism-1839</w:t>
      </w:r>
      <w:r w:rsidR="00456140">
        <w:rPr>
          <w:rFonts w:ascii="Consolas" w:eastAsia="Times New Roman" w:hAnsi="Consolas" w:cs="Consolas"/>
          <w:color w:val="000000" w:themeColor="text1"/>
          <w:sz w:val="22"/>
          <w:szCs w:val="22"/>
          <w:lang w:eastAsia="en-GB"/>
        </w:rPr>
        <w:t xml:space="preserve"> : Account properties accessible by unprivileged users are not used to store passwords.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ism-1840</w:t>
      </w:r>
      <w:r w:rsidR="00456140">
        <w:rPr>
          <w:rFonts w:ascii="Consolas" w:eastAsia="Times New Roman" w:hAnsi="Consolas" w:cs="Consolas"/>
          <w:color w:val="000000" w:themeColor="text1"/>
          <w:sz w:val="22"/>
          <w:szCs w:val="22"/>
          <w:lang w:eastAsia="en-GB"/>
        </w:rPr>
        <w:t xml:space="preserve"> : User account passwords do not use reversible encryption.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ism-1841</w:t>
      </w:r>
      <w:r w:rsidR="00456140">
        <w:rPr>
          <w:rFonts w:ascii="Consolas" w:eastAsia="Times New Roman" w:hAnsi="Consolas" w:cs="Consolas"/>
          <w:color w:val="000000" w:themeColor="text1"/>
          <w:sz w:val="22"/>
          <w:szCs w:val="22"/>
          <w:lang w:eastAsia="en-GB"/>
        </w:rPr>
        <w:t xml:space="preserve"> : Unprivileged user accounts cannot add machines to the domain.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ism-1842</w:t>
      </w:r>
      <w:r w:rsidR="00456140">
        <w:rPr>
          <w:rFonts w:ascii="Consolas" w:eastAsia="Times New Roman" w:hAnsi="Consolas" w:cs="Consolas"/>
          <w:color w:val="000000" w:themeColor="text1"/>
          <w:sz w:val="22"/>
          <w:szCs w:val="22"/>
          <w:lang w:eastAsia="en-GB"/>
        </w:rPr>
        <w:t xml:space="preserve"> : Dedicated privileged service accounts are used to add machines to the domain.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ism-1843</w:t>
      </w:r>
      <w:r w:rsidR="00456140">
        <w:rPr>
          <w:rFonts w:ascii="Consolas" w:eastAsia="Times New Roman" w:hAnsi="Consolas" w:cs="Consolas"/>
          <w:color w:val="000000" w:themeColor="text1"/>
          <w:sz w:val="22"/>
          <w:szCs w:val="22"/>
          <w:lang w:eastAsia="en-GB"/>
        </w:rPr>
        <w:t xml:space="preserve"> : User accounts with unconstrained delegation are reviewed at least annually, and those without an SPN or demonstrated business requirement are removed.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ism-1844</w:t>
      </w:r>
      <w:r w:rsidR="00456140">
        <w:rPr>
          <w:rFonts w:ascii="Consolas" w:eastAsia="Times New Roman" w:hAnsi="Consolas" w:cs="Consolas"/>
          <w:color w:val="000000" w:themeColor="text1"/>
          <w:sz w:val="22"/>
          <w:szCs w:val="22"/>
          <w:lang w:eastAsia="en-GB"/>
        </w:rPr>
        <w:t xml:space="preserve"> : Computer accounts that are not Microsoft AD DS domain controllers are not trusted for delegation to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ism-1938</w:t>
      </w:r>
      <w:r w:rsidR="00456140">
        <w:rPr>
          <w:rFonts w:ascii="Consolas" w:eastAsia="Times New Roman" w:hAnsi="Consolas" w:cs="Consolas"/>
          <w:color w:val="000000" w:themeColor="text1"/>
          <w:sz w:val="22"/>
          <w:szCs w:val="22"/>
          <w:lang w:eastAsia="en-GB"/>
        </w:rPr>
        <w:t xml:space="preserve"> : The Domain Computers security group does not have write or modify permissions to any Microsoft Active Directory objects.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Microsoft Active Directory Domain Services security group memberships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ism-1620</w:t>
      </w:r>
      <w:r w:rsidR="00456140">
        <w:rPr>
          <w:rFonts w:ascii="Consolas" w:eastAsia="Times New Roman" w:hAnsi="Consolas" w:cs="Consolas"/>
          <w:color w:val="000000" w:themeColor="text1"/>
          <w:sz w:val="22"/>
          <w:szCs w:val="22"/>
          <w:lang w:eastAsia="en-GB"/>
        </w:rPr>
        <w:t xml:space="preserve"> : Privileged user accounts are members of the Protected Users security group.</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ism-1939</w:t>
      </w:r>
      <w:r w:rsidR="00456140">
        <w:rPr>
          <w:rFonts w:ascii="Consolas" w:eastAsia="Times New Roman" w:hAnsi="Consolas" w:cs="Consolas"/>
          <w:color w:val="000000" w:themeColor="text1"/>
          <w:sz w:val="22"/>
          <w:szCs w:val="22"/>
          <w:lang w:eastAsia="en-GB"/>
        </w:rPr>
        <w:t xml:space="preserve"> : The number of user accounts that are members of the Domain Admins, Enterprise Admins or other highly-privileged security groups is minimised.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ism-1940</w:t>
      </w:r>
      <w:r w:rsidR="00456140">
        <w:rPr>
          <w:rFonts w:ascii="Consolas" w:eastAsia="Times New Roman" w:hAnsi="Consolas" w:cs="Consolas"/>
          <w:color w:val="000000" w:themeColor="text1"/>
          <w:sz w:val="22"/>
          <w:szCs w:val="22"/>
          <w:lang w:eastAsia="en-GB"/>
        </w:rPr>
        <w:t xml:space="preserve"> : Service accounts are not members of the Domain Admins, Enterprise Admins or other highly-privileged security groups.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ism-1941</w:t>
      </w:r>
      <w:r w:rsidR="00456140">
        <w:rPr>
          <w:rFonts w:ascii="Consolas" w:eastAsia="Times New Roman" w:hAnsi="Consolas" w:cs="Consolas"/>
          <w:color w:val="000000" w:themeColor="text1"/>
          <w:sz w:val="22"/>
          <w:szCs w:val="22"/>
          <w:lang w:eastAsia="en-GB"/>
        </w:rPr>
        <w:t xml:space="preserve"> : Computer accounts are not members of the Domain Admins, Enterprise Admins or other highly-privileged security groups.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ism-1942</w:t>
      </w:r>
      <w:r w:rsidR="00456140">
        <w:rPr>
          <w:rFonts w:ascii="Consolas" w:eastAsia="Times New Roman" w:hAnsi="Consolas" w:cs="Consolas"/>
          <w:color w:val="000000" w:themeColor="text1"/>
          <w:sz w:val="22"/>
          <w:szCs w:val="22"/>
          <w:lang w:eastAsia="en-GB"/>
        </w:rPr>
        <w:t xml:space="preserve"> : The Domain Computers security group is not a member of any privileged or highly-privileged security groups.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ism-1845</w:t>
      </w:r>
      <w:r w:rsidR="00456140">
        <w:rPr>
          <w:rFonts w:ascii="Consolas" w:eastAsia="Times New Roman" w:hAnsi="Consolas" w:cs="Consolas"/>
          <w:color w:val="000000" w:themeColor="text1"/>
          <w:sz w:val="22"/>
          <w:szCs w:val="22"/>
          <w:lang w:eastAsia="en-GB"/>
        </w:rPr>
        <w:t xml:space="preserve"> : When a user account is disabled, it is removed from all security group memberships.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ism-1846</w:t>
      </w:r>
      <w:r w:rsidR="00456140">
        <w:rPr>
          <w:rFonts w:ascii="Consolas" w:eastAsia="Times New Roman" w:hAnsi="Consolas" w:cs="Consolas"/>
          <w:color w:val="000000" w:themeColor="text1"/>
          <w:sz w:val="22"/>
          <w:szCs w:val="22"/>
          <w:lang w:eastAsia="en-GB"/>
        </w:rPr>
        <w:t xml:space="preserve"> : The Pre-Windows 2000 Compatible Access security group does not contain user accounts.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Microsoft Active Directory Certificate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ism-1943</w:t>
      </w:r>
      <w:r w:rsidR="00456140">
        <w:rPr>
          <w:rFonts w:ascii="Consolas" w:eastAsia="Times New Roman" w:hAnsi="Consolas" w:cs="Consolas"/>
          <w:color w:val="000000" w:themeColor="text1"/>
          <w:sz w:val="22"/>
          <w:szCs w:val="22"/>
          <w:lang w:eastAsia="en-GB"/>
        </w:rPr>
        <w:t xml:space="preserve"> : Strong mapping between certificates and users is enforced.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ism-1944</w:t>
      </w:r>
      <w:r w:rsidR="00456140">
        <w:rPr>
          <w:rFonts w:ascii="Consolas" w:eastAsia="Times New Roman" w:hAnsi="Consolas" w:cs="Consolas"/>
          <w:color w:val="000000" w:themeColor="text1"/>
          <w:sz w:val="22"/>
          <w:szCs w:val="22"/>
          <w:lang w:eastAsia="en-GB"/>
        </w:rPr>
        <w:t xml:space="preserve"> : The EDITF_ATTRIBUTESUBJECTALTNAME2 flag is removed from Microsoft AD CS CA configurations.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ism-1945</w:t>
      </w:r>
      <w:r w:rsidR="00456140">
        <w:rPr>
          <w:rFonts w:ascii="Consolas" w:eastAsia="Times New Roman" w:hAnsi="Consolas" w:cs="Consolas"/>
          <w:color w:val="000000" w:themeColor="text1"/>
          <w:sz w:val="22"/>
          <w:szCs w:val="22"/>
          <w:lang w:eastAsia="en-GB"/>
        </w:rPr>
        <w:t xml:space="preserve"> : The CT_FLAG_ENROLLEE_SUPPLIES_SUBJECT flag is removed from certificate templates.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ism-1946</w:t>
      </w:r>
      <w:r w:rsidR="00456140">
        <w:rPr>
          <w:rFonts w:ascii="Consolas" w:eastAsia="Times New Roman" w:hAnsi="Consolas" w:cs="Consolas"/>
          <w:color w:val="000000" w:themeColor="text1"/>
          <w:sz w:val="22"/>
          <w:szCs w:val="22"/>
          <w:lang w:eastAsia="en-GB"/>
        </w:rPr>
        <w:t xml:space="preserve"> : Unprivileged user accounts do not have write access to certificate templates.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ism-1947</w:t>
      </w:r>
      <w:r w:rsidR="00456140">
        <w:rPr>
          <w:rFonts w:ascii="Consolas" w:eastAsia="Times New Roman" w:hAnsi="Consolas" w:cs="Consolas"/>
          <w:color w:val="000000" w:themeColor="text1"/>
          <w:sz w:val="22"/>
          <w:szCs w:val="22"/>
          <w:lang w:eastAsia="en-GB"/>
        </w:rPr>
        <w:t xml:space="preserve"> : Extended Key Usages that enable user authentication are removed.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ism-1948</w:t>
      </w:r>
      <w:r w:rsidR="00456140">
        <w:rPr>
          <w:rFonts w:ascii="Consolas" w:eastAsia="Times New Roman" w:hAnsi="Consolas" w:cs="Consolas"/>
          <w:color w:val="000000" w:themeColor="text1"/>
          <w:sz w:val="22"/>
          <w:szCs w:val="22"/>
          <w:lang w:eastAsia="en-GB"/>
        </w:rPr>
        <w:t xml:space="preserve"> : CA Certificate Manager approval is required for certificate templates that allow a Subject Alternative Name to be supplied.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Microsoft Active Directory Federation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ism-1949</w:t>
      </w:r>
      <w:r w:rsidR="00456140">
        <w:rPr>
          <w:rFonts w:ascii="Consolas" w:eastAsia="Times New Roman" w:hAnsi="Consolas" w:cs="Consolas"/>
          <w:color w:val="000000" w:themeColor="text1"/>
          <w:sz w:val="22"/>
          <w:szCs w:val="22"/>
          <w:lang w:eastAsia="en-GB"/>
        </w:rPr>
        <w:t xml:space="preserve"> : Microsoft AD FS servers are administered using a dedicated service account that is not used to administer other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Microsoft Entra Connect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ism-1950</w:t>
      </w:r>
      <w:r w:rsidR="00456140">
        <w:rPr>
          <w:rFonts w:ascii="Consolas" w:eastAsia="Times New Roman" w:hAnsi="Consolas" w:cs="Consolas"/>
          <w:color w:val="000000" w:themeColor="text1"/>
          <w:sz w:val="22"/>
          <w:szCs w:val="22"/>
          <w:lang w:eastAsia="en-GB"/>
        </w:rPr>
        <w:t xml:space="preserve"> : Soft matching between Microsoft AD DS and Microsoft Entra ID is disabled following initial synchronisation activities.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ism-1951</w:t>
      </w:r>
      <w:r w:rsidR="00456140">
        <w:rPr>
          <w:rFonts w:ascii="Consolas" w:eastAsia="Times New Roman" w:hAnsi="Consolas" w:cs="Consolas"/>
          <w:color w:val="000000" w:themeColor="text1"/>
          <w:sz w:val="22"/>
          <w:szCs w:val="22"/>
          <w:lang w:eastAsia="en-GB"/>
        </w:rPr>
        <w:t xml:space="preserve"> : Hard match takeover is disabled for Microsoft Entra Connect servers.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ism-1952</w:t>
      </w:r>
      <w:r w:rsidR="00456140">
        <w:rPr>
          <w:rFonts w:ascii="Consolas" w:eastAsia="Times New Roman" w:hAnsi="Consolas" w:cs="Consolas"/>
          <w:color w:val="000000" w:themeColor="text1"/>
          <w:sz w:val="22"/>
          <w:szCs w:val="22"/>
          <w:lang w:eastAsia="en-GB"/>
        </w:rPr>
        <w:t xml:space="preserve"> : Privileged user accounts are not synchronised between Microsoft AD DS and Microsoft Entra ID.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Server application event logging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ism-1978</w:t>
      </w:r>
      <w:r w:rsidR="00456140">
        <w:rPr>
          <w:rFonts w:ascii="Consolas" w:eastAsia="Times New Roman" w:hAnsi="Consolas" w:cs="Consolas"/>
          <w:color w:val="000000" w:themeColor="text1"/>
          <w:sz w:val="22"/>
          <w:szCs w:val="22"/>
          <w:lang w:eastAsia="en-GB"/>
        </w:rPr>
        <w:t xml:space="preserve"> : Security-relevant events for server applications on internet-facing servers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ism-1979</w:t>
      </w:r>
      <w:r w:rsidR="00456140">
        <w:rPr>
          <w:rFonts w:ascii="Consolas" w:eastAsia="Times New Roman" w:hAnsi="Consolas" w:cs="Consolas"/>
          <w:color w:val="000000" w:themeColor="text1"/>
          <w:sz w:val="22"/>
          <w:szCs w:val="22"/>
          <w:lang w:eastAsia="en-GB"/>
        </w:rPr>
        <w:t xml:space="preserve"> : Security-relevant events for server applications on non-internet-facing servers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Authentication hardening</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User accounts and authentication types</w:t>
        <w:br/>
        <w:t xml:space="preserve"/>
        <w:br/>
        <w:t xml:space="preserve">The guidance within this section is equally applicable to all user accounts unless specified otherwise. This includes unprivileged user accounts and privileged user accounts, which includes break glass accounts and service accounts. In addition, the guidance is equally applicable to interactive authentication and non-interactive authentication.</w:t>
        <w:br/>
        <w:t xml:space="preserve"/>
        <w:br/>
        <w:t xml:space="preserve"># Further information</w:t>
        <w:br/>
        <w:t xml:space="preserve"/>
        <w:br/>
        <w:t xml:space="preserve">Further information on implementing multi-factor authentication can be found in ASD’s [Implementing multi-factor authentication](#83e3a9b1-5057-4531-91dd-03c8d92634b0) publication.</w:t>
        <w:br/>
        <w:t xml:space="preserve"/>
        <w:br/>
        <w:t xml:space="preserve">Further information on event logging can be found in the event logging and monitoring section of the [Guidelines for system monitoring](#edc24216-f52b-4513-bcda-5fa564661999).</w:t>
        <w:br/>
        <w:t xml:space="preserve"/>
        <w:br/>
        <w:t xml:space="preserve">Further information on [randomly generating passphrases](#58282062-5c17-476a-98b1-105a627cd28d) (preferably using five dice rolls and a long word list) is available from the Electronic Frontier Foundation while a [random dice roller](#0508be6f-cb97-44da-b212-42416a0048b0) is available from RANDOM.ORG.</w:t>
        <w:br/>
        <w:t xml:space="preserve"/>
        <w:br/>
        <w:t xml:space="preserve">Further information on how to [secure group Managed Service Accounts](#91b92563-d991-40fa-9adc-548df9f6c496) in Microsoft Windows Server is available from Microsoft.</w:t>
        <w:br/>
        <w:t xml:space="preserve"/>
        <w:br/>
        <w:t xml:space="preserve">Further information on changing credentials for the Kerberos Key Distribution Center’s service account can be found in Microsoft’s [Active Directory accounts](#ae426d0a-adb6-43b8-a463-faa33e83b679) and [Active Directory Forest Recovery - Reset the krbtgt password](#3e5a98e5-9219-46c8-81c2-e3a4d13407ce) publications. A script for [changing credentials for this service account](#f74ba095-a7f7-4b8c-9e60-5fe84f2a2d0b) is also available from Microsoft.</w:t>
        <w:br/>
        <w:t xml:space="preserve"/>
        <w:br/>
        <w:t xml:space="preserve">Further information [memory integrity functionality](#d446dea3-c36d-45af-9623-05b686624af0) is available from Microsoft.</w:t>
        <w:br/>
        <w:t xml:space="preserve"/>
        <w:br/>
        <w:t xml:space="preserve">Further information on [Local Security Authority protection functionality](#3f43c8d2-8a8c-4e2f-af80-48a607bce643) is available from Microsoft.</w:t>
        <w:br/>
        <w:t xml:space="preserve"/>
        <w:br/>
        <w:t xml:space="preserve">Further information on [Credential Guard functionality](#8d53ee7f-54c2-4380-8408-f7403db30ba1) and [Remote Credential Guard functionality](#92975dff-58e0-4813-842b-f27c0533ca56) is available from Microsoft.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Authenticating to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ism-1546</w:t>
      </w:r>
      <w:r w:rsidR="00456140">
        <w:rPr>
          <w:rFonts w:ascii="Consolas" w:eastAsia="Times New Roman" w:hAnsi="Consolas" w:cs="Consolas"/>
          <w:color w:val="000000" w:themeColor="text1"/>
          <w:sz w:val="22"/>
          <w:szCs w:val="22"/>
          <w:lang w:eastAsia="en-GB"/>
        </w:rPr>
        <w:t xml:space="preserve"> : Users are authenticated before they are granted access to a system and its resources.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Insecure authentication methods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ism-1603</w:t>
      </w:r>
      <w:r w:rsidR="00456140">
        <w:rPr>
          <w:rFonts w:ascii="Consolas" w:eastAsia="Times New Roman" w:hAnsi="Consolas" w:cs="Consolas"/>
          <w:color w:val="000000" w:themeColor="text1"/>
          <w:sz w:val="22"/>
          <w:szCs w:val="22"/>
          <w:lang w:eastAsia="en-GB"/>
        </w:rPr>
        <w:t xml:space="preserve"> : Authentication methods susceptible to replay attacks are disabled.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ism-1055</w:t>
      </w:r>
      <w:r w:rsidR="00456140">
        <w:rPr>
          <w:rFonts w:ascii="Consolas" w:eastAsia="Times New Roman" w:hAnsi="Consolas" w:cs="Consolas"/>
          <w:color w:val="000000" w:themeColor="text1"/>
          <w:sz w:val="22"/>
          <w:szCs w:val="22"/>
          <w:lang w:eastAsia="en-GB"/>
        </w:rPr>
        <w:t xml:space="preserve"> : LAN Manager and NT LAN Manager authentication methods are disabled.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Multi-factor authentication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ism-1504</w:t>
      </w:r>
      <w:r w:rsidR="00456140">
        <w:rPr>
          <w:rFonts w:ascii="Consolas" w:eastAsia="Times New Roman" w:hAnsi="Consolas" w:cs="Consolas"/>
          <w:color w:val="000000" w:themeColor="text1"/>
          <w:sz w:val="22"/>
          <w:szCs w:val="22"/>
          <w:lang w:eastAsia="en-GB"/>
        </w:rPr>
        <w:t xml:space="preserve"> : Multi-factor authentication is used to authenticate users to their organisation’s online services that process, store or communicate their organisation’s sensitive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ism-1679</w:t>
      </w:r>
      <w:r w:rsidR="00456140">
        <w:rPr>
          <w:rFonts w:ascii="Consolas" w:eastAsia="Times New Roman" w:hAnsi="Consolas" w:cs="Consolas"/>
          <w:color w:val="000000" w:themeColor="text1"/>
          <w:sz w:val="22"/>
          <w:szCs w:val="22"/>
          <w:lang w:eastAsia="en-GB"/>
        </w:rPr>
        <w:t xml:space="preserve"> : Multi-factor authentication is used to authenticate users to third-party online services that process, store or communicate their organisation’s sensitive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ism-1680</w:t>
      </w:r>
      <w:r w:rsidR="00456140">
        <w:rPr>
          <w:rFonts w:ascii="Consolas" w:eastAsia="Times New Roman" w:hAnsi="Consolas" w:cs="Consolas"/>
          <w:color w:val="000000" w:themeColor="text1"/>
          <w:sz w:val="22"/>
          <w:szCs w:val="22"/>
          <w:lang w:eastAsia="en-GB"/>
        </w:rPr>
        <w:t xml:space="preserve"> : Multi-factor authentication (where available) is used to authenticate users to third-party online services that process, store or communicate their organisation’s non-sensitive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ism-1892</w:t>
      </w:r>
      <w:r w:rsidR="00456140">
        <w:rPr>
          <w:rFonts w:ascii="Consolas" w:eastAsia="Times New Roman" w:hAnsi="Consolas" w:cs="Consolas"/>
          <w:color w:val="000000" w:themeColor="text1"/>
          <w:sz w:val="22"/>
          <w:szCs w:val="22"/>
          <w:lang w:eastAsia="en-GB"/>
        </w:rPr>
        <w:t xml:space="preserve"> : Multi-factor authentication is used to authenticate users to their organisation’s online customer services that process, store or communicate their organisation’s sensitive customer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ism-1893</w:t>
      </w:r>
      <w:r w:rsidR="00456140">
        <w:rPr>
          <w:rFonts w:ascii="Consolas" w:eastAsia="Times New Roman" w:hAnsi="Consolas" w:cs="Consolas"/>
          <w:color w:val="000000" w:themeColor="text1"/>
          <w:sz w:val="22"/>
          <w:szCs w:val="22"/>
          <w:lang w:eastAsia="en-GB"/>
        </w:rPr>
        <w:t xml:space="preserve"> : Multi-factor authentication is used to authenticate users to third-party online customer services that process, store or communicate their organisation’s sensitive customer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ism-1681</w:t>
      </w:r>
      <w:r w:rsidR="00456140">
        <w:rPr>
          <w:rFonts w:ascii="Consolas" w:eastAsia="Times New Roman" w:hAnsi="Consolas" w:cs="Consolas"/>
          <w:color w:val="000000" w:themeColor="text1"/>
          <w:sz w:val="22"/>
          <w:szCs w:val="22"/>
          <w:lang w:eastAsia="en-GB"/>
        </w:rPr>
        <w:t xml:space="preserve"> : Multi-factor authentication is used to authenticate customers to online customer services that process, store or communicate sensitive customer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ism-1919</w:t>
      </w:r>
      <w:r w:rsidR="00456140">
        <w:rPr>
          <w:rFonts w:ascii="Consolas" w:eastAsia="Times New Roman" w:hAnsi="Consolas" w:cs="Consolas"/>
          <w:color w:val="000000" w:themeColor="text1"/>
          <w:sz w:val="22"/>
          <w:szCs w:val="22"/>
          <w:lang w:eastAsia="en-GB"/>
        </w:rPr>
        <w:t xml:space="preserve"> : When multi-factor authentication is used to authenticate users or customers to online services or online customer services, all other authentication protocols that do not support multi-factor authentication are disabled.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ism-1173</w:t>
      </w:r>
      <w:r w:rsidR="00456140">
        <w:rPr>
          <w:rFonts w:ascii="Consolas" w:eastAsia="Times New Roman" w:hAnsi="Consolas" w:cs="Consolas"/>
          <w:color w:val="000000" w:themeColor="text1"/>
          <w:sz w:val="22"/>
          <w:szCs w:val="22"/>
          <w:lang w:eastAsia="en-GB"/>
        </w:rPr>
        <w:t xml:space="preserve"> : Multi-factor authentication is used to authenticate privileged users of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ism-0974</w:t>
      </w:r>
      <w:r w:rsidR="00456140">
        <w:rPr>
          <w:rFonts w:ascii="Consolas" w:eastAsia="Times New Roman" w:hAnsi="Consolas" w:cs="Consolas"/>
          <w:color w:val="000000" w:themeColor="text1"/>
          <w:sz w:val="22"/>
          <w:szCs w:val="22"/>
          <w:lang w:eastAsia="en-GB"/>
        </w:rPr>
        <w:t xml:space="preserve"> : Multi-factor authentication is used to authenticate unprivileged users of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ism-1505</w:t>
      </w:r>
      <w:r w:rsidR="00456140">
        <w:rPr>
          <w:rFonts w:ascii="Consolas" w:eastAsia="Times New Roman" w:hAnsi="Consolas" w:cs="Consolas"/>
          <w:color w:val="000000" w:themeColor="text1"/>
          <w:sz w:val="22"/>
          <w:szCs w:val="22"/>
          <w:lang w:eastAsia="en-GB"/>
        </w:rPr>
        <w:t xml:space="preserve"> : Multi-factor authentication is used to authenticate users of data repositories.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ism-1401</w:t>
      </w:r>
      <w:r w:rsidR="00456140">
        <w:rPr>
          <w:rFonts w:ascii="Consolas" w:eastAsia="Times New Roman" w:hAnsi="Consolas" w:cs="Consolas"/>
          <w:color w:val="000000" w:themeColor="text1"/>
          <w:sz w:val="22"/>
          <w:szCs w:val="22"/>
          <w:lang w:eastAsia="en-GB"/>
        </w:rPr>
        <w:t xml:space="preserve"> : Multi-factor authentication uses either: something users have and something users know, or something users have that is unlocked by something users know or are.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ism-1872</w:t>
      </w:r>
      <w:r w:rsidR="00456140">
        <w:rPr>
          <w:rFonts w:ascii="Consolas" w:eastAsia="Times New Roman" w:hAnsi="Consolas" w:cs="Consolas"/>
          <w:color w:val="000000" w:themeColor="text1"/>
          <w:sz w:val="22"/>
          <w:szCs w:val="22"/>
          <w:lang w:eastAsia="en-GB"/>
        </w:rPr>
        <w:t xml:space="preserve"> : Multi-factor authentication used for authenticating users of online services is phishing-resistant.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ism-1873</w:t>
      </w:r>
      <w:r w:rsidR="00456140">
        <w:rPr>
          <w:rFonts w:ascii="Consolas" w:eastAsia="Times New Roman" w:hAnsi="Consolas" w:cs="Consolas"/>
          <w:color w:val="000000" w:themeColor="text1"/>
          <w:sz w:val="22"/>
          <w:szCs w:val="22"/>
          <w:lang w:eastAsia="en-GB"/>
        </w:rPr>
        <w:t xml:space="preserve"> : Multi-factor authentication used for authenticating customers of online customer services provides a phishing-resistant option.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ism-1874</w:t>
      </w:r>
      <w:r w:rsidR="00456140">
        <w:rPr>
          <w:rFonts w:ascii="Consolas" w:eastAsia="Times New Roman" w:hAnsi="Consolas" w:cs="Consolas"/>
          <w:color w:val="000000" w:themeColor="text1"/>
          <w:sz w:val="22"/>
          <w:szCs w:val="22"/>
          <w:lang w:eastAsia="en-GB"/>
        </w:rPr>
        <w:t xml:space="preserve"> : Multi-factor authentication used for authenticating customers of online customer services is phishing-resistant.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ism-1682</w:t>
      </w:r>
      <w:r w:rsidR="00456140">
        <w:rPr>
          <w:rFonts w:ascii="Consolas" w:eastAsia="Times New Roman" w:hAnsi="Consolas" w:cs="Consolas"/>
          <w:color w:val="000000" w:themeColor="text1"/>
          <w:sz w:val="22"/>
          <w:szCs w:val="22"/>
          <w:lang w:eastAsia="en-GB"/>
        </w:rPr>
        <w:t xml:space="preserve"> : Multi-factor authentication used for authenticating users of systems is phishing-resistant.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ism-1894</w:t>
      </w:r>
      <w:r w:rsidR="00456140">
        <w:rPr>
          <w:rFonts w:ascii="Consolas" w:eastAsia="Times New Roman" w:hAnsi="Consolas" w:cs="Consolas"/>
          <w:color w:val="000000" w:themeColor="text1"/>
          <w:sz w:val="22"/>
          <w:szCs w:val="22"/>
          <w:lang w:eastAsia="en-GB"/>
        </w:rPr>
        <w:t xml:space="preserve"> : Multi-factor authentication used for authenticating users of data repositories is phishing-resistant.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ism-1559</w:t>
      </w:r>
      <w:r w:rsidR="00456140">
        <w:rPr>
          <w:rFonts w:ascii="Consolas" w:eastAsia="Times New Roman" w:hAnsi="Consolas" w:cs="Consolas"/>
          <w:color w:val="000000" w:themeColor="text1"/>
          <w:sz w:val="22"/>
          <w:szCs w:val="22"/>
          <w:lang w:eastAsia="en-GB"/>
        </w:rPr>
        <w:t xml:space="preserve"> : Memorised secrets used for multi-factor authentication on non-classified, OFFICIAL: Sensitive and PROTECTED systems are a minimum of 6 characters.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ism-1560</w:t>
      </w:r>
      <w:r w:rsidR="00456140">
        <w:rPr>
          <w:rFonts w:ascii="Consolas" w:eastAsia="Times New Roman" w:hAnsi="Consolas" w:cs="Consolas"/>
          <w:color w:val="000000" w:themeColor="text1"/>
          <w:sz w:val="22"/>
          <w:szCs w:val="22"/>
          <w:lang w:eastAsia="en-GB"/>
        </w:rPr>
        <w:t xml:space="preserve"> : Memorised secrets used for multi-factor authentication on SECRET systems are a minimum of 8 characters.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ism-1561</w:t>
      </w:r>
      <w:r w:rsidR="00456140">
        <w:rPr>
          <w:rFonts w:ascii="Consolas" w:eastAsia="Times New Roman" w:hAnsi="Consolas" w:cs="Consolas"/>
          <w:color w:val="000000" w:themeColor="text1"/>
          <w:sz w:val="22"/>
          <w:szCs w:val="22"/>
          <w:lang w:eastAsia="en-GB"/>
        </w:rPr>
        <w:t xml:space="preserve"> : Memorised secrets used for multi-factor authentication on TOP SECRET systems are a minimum of 10 characters.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ism-2011</w:t>
      </w:r>
      <w:r w:rsidR="00456140">
        <w:rPr>
          <w:rFonts w:ascii="Consolas" w:eastAsia="Times New Roman" w:hAnsi="Consolas" w:cs="Consolas"/>
          <w:color w:val="000000" w:themeColor="text1"/>
          <w:sz w:val="22"/>
          <w:szCs w:val="22"/>
          <w:lang w:eastAsia="en-GB"/>
        </w:rPr>
        <w:t xml:space="preserve"> : When phishing-resistant multi-factor authentication is used by user accounts, other non-phishing-resistant multi-factor authentication options are disabled for such user accounts.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ism-1920</w:t>
      </w:r>
      <w:r w:rsidR="00456140">
        <w:rPr>
          <w:rFonts w:ascii="Consolas" w:eastAsia="Times New Roman" w:hAnsi="Consolas" w:cs="Consolas"/>
          <w:color w:val="000000" w:themeColor="text1"/>
          <w:sz w:val="22"/>
          <w:szCs w:val="22"/>
          <w:lang w:eastAsia="en-GB"/>
        </w:rPr>
        <w:t xml:space="preserve"> : When multi-factor authentication is used to authenticate users to online services, online customer services, systems or data repositories – that process, store or communicate their organisation’s sensitive data or sensitive customer data – users are prevented from self-enrolling into multi-factor authentication from untrustworthy devices.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ism-1683</w:t>
      </w:r>
      <w:r w:rsidR="00456140">
        <w:rPr>
          <w:rFonts w:ascii="Consolas" w:eastAsia="Times New Roman" w:hAnsi="Consolas" w:cs="Consolas"/>
          <w:color w:val="000000" w:themeColor="text1"/>
          <w:sz w:val="22"/>
          <w:szCs w:val="22"/>
          <w:lang w:eastAsia="en-GB"/>
        </w:rPr>
        <w:t xml:space="preserve"> : Successful and unsuccessful multi-factor authentication events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Single-factor authentication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ism-0417</w:t>
      </w:r>
      <w:r w:rsidR="00456140">
        <w:rPr>
          <w:rFonts w:ascii="Consolas" w:eastAsia="Times New Roman" w:hAnsi="Consolas" w:cs="Consolas"/>
          <w:color w:val="000000" w:themeColor="text1"/>
          <w:sz w:val="22"/>
          <w:szCs w:val="22"/>
          <w:lang w:eastAsia="en-GB"/>
        </w:rPr>
        <w:t xml:space="preserve"> : When systems cannot support multi-factor authentication, single-factor authentication using passphrases is implemented instead.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ism-0421</w:t>
      </w:r>
      <w:r w:rsidR="00456140">
        <w:rPr>
          <w:rFonts w:ascii="Consolas" w:eastAsia="Times New Roman" w:hAnsi="Consolas" w:cs="Consolas"/>
          <w:color w:val="000000" w:themeColor="text1"/>
          <w:sz w:val="22"/>
          <w:szCs w:val="22"/>
          <w:lang w:eastAsia="en-GB"/>
        </w:rPr>
        <w:t xml:space="preserve"> : Passphrases used for single-factor authentication on non-classified, OFFICIAL: Sensitive and PROTECTED systems are at least 4 random words with a total minimum length of 15 characters.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ism-1557</w:t>
      </w:r>
      <w:r w:rsidR="00456140">
        <w:rPr>
          <w:rFonts w:ascii="Consolas" w:eastAsia="Times New Roman" w:hAnsi="Consolas" w:cs="Consolas"/>
          <w:color w:val="000000" w:themeColor="text1"/>
          <w:sz w:val="22"/>
          <w:szCs w:val="22"/>
          <w:lang w:eastAsia="en-GB"/>
        </w:rPr>
        <w:t xml:space="preserve"> : Passphrases used for single-factor authentication on SECRET systems are at least 5 random words with a total minimum length of 17 characters.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ism-0422</w:t>
      </w:r>
      <w:r w:rsidR="00456140">
        <w:rPr>
          <w:rFonts w:ascii="Consolas" w:eastAsia="Times New Roman" w:hAnsi="Consolas" w:cs="Consolas"/>
          <w:color w:val="000000" w:themeColor="text1"/>
          <w:sz w:val="22"/>
          <w:szCs w:val="22"/>
          <w:lang w:eastAsia="en-GB"/>
        </w:rPr>
        <w:t xml:space="preserve"> : Passphrases used for single-factor authentication on TOP SECRET systems are at least 6 random words with a total minimum length of 20 characters.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ism-1558</w:t>
      </w:r>
      <w:r w:rsidR="00456140">
        <w:rPr>
          <w:rFonts w:ascii="Consolas" w:eastAsia="Times New Roman" w:hAnsi="Consolas" w:cs="Consolas"/>
          <w:color w:val="000000" w:themeColor="text1"/>
          <w:sz w:val="22"/>
          <w:szCs w:val="22"/>
          <w:lang w:eastAsia="en-GB"/>
        </w:rPr>
        <w:t xml:space="preserve"> : Passphrases used for single-factor authentication are not a list of categorised words; do not form a real sentence in a natural language; and are not constructed from song lyrics, movies, literature or any other publicly available material.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ism-1895</w:t>
      </w:r>
      <w:r w:rsidR="00456140">
        <w:rPr>
          <w:rFonts w:ascii="Consolas" w:eastAsia="Times New Roman" w:hAnsi="Consolas" w:cs="Consolas"/>
          <w:color w:val="000000" w:themeColor="text1"/>
          <w:sz w:val="22"/>
          <w:szCs w:val="22"/>
          <w:lang w:eastAsia="en-GB"/>
        </w:rPr>
        <w:t xml:space="preserve"> : Successful and unsuccessful single-factor authentication events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Setting credentials for user accounts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ism-1593</w:t>
      </w:r>
      <w:r w:rsidR="00456140">
        <w:rPr>
          <w:rFonts w:ascii="Consolas" w:eastAsia="Times New Roman" w:hAnsi="Consolas" w:cs="Consolas"/>
          <w:color w:val="000000" w:themeColor="text1"/>
          <w:sz w:val="22"/>
          <w:szCs w:val="22"/>
          <w:lang w:eastAsia="en-GB"/>
        </w:rPr>
        <w:t xml:space="preserve"> : Users provide sufficient evidence to verify their identity when requesting new credentials.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ism-1227</w:t>
      </w:r>
      <w:r w:rsidR="00456140">
        <w:rPr>
          <w:rFonts w:ascii="Consolas" w:eastAsia="Times New Roman" w:hAnsi="Consolas" w:cs="Consolas"/>
          <w:color w:val="000000" w:themeColor="text1"/>
          <w:sz w:val="22"/>
          <w:szCs w:val="22"/>
          <w:lang w:eastAsia="en-GB"/>
        </w:rPr>
        <w:t xml:space="preserve"> : Credentials set for user accounts are randomly generated.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ism-1594</w:t>
      </w:r>
      <w:r w:rsidR="00456140">
        <w:rPr>
          <w:rFonts w:ascii="Consolas" w:eastAsia="Times New Roman" w:hAnsi="Consolas" w:cs="Consolas"/>
          <w:color w:val="000000" w:themeColor="text1"/>
          <w:sz w:val="22"/>
          <w:szCs w:val="22"/>
          <w:lang w:eastAsia="en-GB"/>
        </w:rPr>
        <w:t xml:space="preserve"> : Credentials are provided to users via a secure communications channel or, if not possible, split into two parts with one part provided to users and the other part provided to supervisors.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ism-1595</w:t>
      </w:r>
      <w:r w:rsidR="00456140">
        <w:rPr>
          <w:rFonts w:ascii="Consolas" w:eastAsia="Times New Roman" w:hAnsi="Consolas" w:cs="Consolas"/>
          <w:color w:val="000000" w:themeColor="text1"/>
          <w:sz w:val="22"/>
          <w:szCs w:val="22"/>
          <w:lang w:eastAsia="en-GB"/>
        </w:rPr>
        <w:t xml:space="preserve"> : Credentials provided to users are changed on first use.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ism-1596</w:t>
      </w:r>
      <w:r w:rsidR="00456140">
        <w:rPr>
          <w:rFonts w:ascii="Consolas" w:eastAsia="Times New Roman" w:hAnsi="Consolas" w:cs="Consolas"/>
          <w:color w:val="000000" w:themeColor="text1"/>
          <w:sz w:val="22"/>
          <w:szCs w:val="22"/>
          <w:lang w:eastAsia="en-GB"/>
        </w:rPr>
        <w:t xml:space="preserve"> : Credentials, in the form of memorised secrets, are not reused by users across different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Setting credentials for built-in Administrator accounts, break glass accounts, local administrator accounts and service accounts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ism-1953</w:t>
      </w:r>
      <w:r w:rsidR="00456140">
        <w:rPr>
          <w:rFonts w:ascii="Consolas" w:eastAsia="Times New Roman" w:hAnsi="Consolas" w:cs="Consolas"/>
          <w:color w:val="000000" w:themeColor="text1"/>
          <w:sz w:val="22"/>
          <w:szCs w:val="22"/>
          <w:lang w:eastAsia="en-GB"/>
        </w:rPr>
        <w:t xml:space="preserve"> : Credentials for the built-in Administrator account in each domain are long, unique, unpredictable and managed.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ism-1685</w:t>
      </w:r>
      <w:r w:rsidR="00456140">
        <w:rPr>
          <w:rFonts w:ascii="Consolas" w:eastAsia="Times New Roman" w:hAnsi="Consolas" w:cs="Consolas"/>
          <w:color w:val="000000" w:themeColor="text1"/>
          <w:sz w:val="22"/>
          <w:szCs w:val="22"/>
          <w:lang w:eastAsia="en-GB"/>
        </w:rPr>
        <w:t xml:space="preserve"> : Credentials for break glass accounts, local administrator accounts and service accounts are long, unique, unpredictable and managed.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ism-1795</w:t>
      </w:r>
      <w:r w:rsidR="00456140">
        <w:rPr>
          <w:rFonts w:ascii="Consolas" w:eastAsia="Times New Roman" w:hAnsi="Consolas" w:cs="Consolas"/>
          <w:color w:val="000000" w:themeColor="text1"/>
          <w:sz w:val="22"/>
          <w:szCs w:val="22"/>
          <w:lang w:eastAsia="en-GB"/>
        </w:rPr>
        <w:t xml:space="preserve"> : Credentials for built-in Administrator accounts, break glass accounts, local administrator accounts and service accounts are a minimum of 30 characters.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ism-1954</w:t>
      </w:r>
      <w:r w:rsidR="00456140">
        <w:rPr>
          <w:rFonts w:ascii="Consolas" w:eastAsia="Times New Roman" w:hAnsi="Consolas" w:cs="Consolas"/>
          <w:color w:val="000000" w:themeColor="text1"/>
          <w:sz w:val="22"/>
          <w:szCs w:val="22"/>
          <w:lang w:eastAsia="en-GB"/>
        </w:rPr>
        <w:t xml:space="preserve"> : Credentials for built-in Administrator accounts, break glass accounts, local administrator accounts and service accounts are randomly generated.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ism-1619</w:t>
      </w:r>
      <w:r w:rsidR="00456140">
        <w:rPr>
          <w:rFonts w:ascii="Consolas" w:eastAsia="Times New Roman" w:hAnsi="Consolas" w:cs="Consolas"/>
          <w:color w:val="000000" w:themeColor="text1"/>
          <w:sz w:val="22"/>
          <w:szCs w:val="22"/>
          <w:lang w:eastAsia="en-GB"/>
        </w:rPr>
        <w:t xml:space="preserve"> : Service accounts are created as group Managed Service Accounts.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Changing credentials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ism-1590</w:t>
      </w:r>
      <w:r w:rsidR="00456140">
        <w:rPr>
          <w:rFonts w:ascii="Consolas" w:eastAsia="Times New Roman" w:hAnsi="Consolas" w:cs="Consolas"/>
          <w:color w:val="000000" w:themeColor="text1"/>
          <w:sz w:val="22"/>
          <w:szCs w:val="22"/>
          <w:lang w:eastAsia="en-GB"/>
        </w:rPr>
        <w:t xml:space="preserve"> : Credentials for user accounts are changed if:</w:t>
        <w:br/>
        <w:t xml:space="preserve"/>
        <w:br/>
        <w:t xml:space="preserve">- they are compromised</w:t>
        <w:br/>
        <w:t xml:space="preserve">- they are suspected of being compromised</w:t>
        <w:br/>
        <w:t xml:space="preserve">- they are discovered stored on networks in the clear</w:t>
        <w:br/>
        <w:t xml:space="preserve">- they are discovered being transferred across networks in the clear</w:t>
        <w:br/>
        <w:t xml:space="preserve">- membership of a shared user account changes</w:t>
        <w:br/>
        <w:t xml:space="preserve">- they have not been changed in the past 12 months.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ism-1955</w:t>
      </w:r>
      <w:r w:rsidR="00456140">
        <w:rPr>
          <w:rFonts w:ascii="Consolas" w:eastAsia="Times New Roman" w:hAnsi="Consolas" w:cs="Consolas"/>
          <w:color w:val="000000" w:themeColor="text1"/>
          <w:sz w:val="22"/>
          <w:szCs w:val="22"/>
          <w:lang w:eastAsia="en-GB"/>
        </w:rPr>
        <w:t xml:space="preserve"> : Credentials for computer accounts are changed if:</w:t>
        <w:br/>
        <w:t xml:space="preserve"/>
        <w:br/>
        <w:t xml:space="preserve">- they are compromised</w:t>
        <w:br/>
        <w:t xml:space="preserve">- they are suspected of being compromised</w:t>
        <w:br/>
        <w:t xml:space="preserve">- they have not been changed in the past 30 days.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ism-1847</w:t>
      </w:r>
      <w:r w:rsidR="00456140">
        <w:rPr>
          <w:rFonts w:ascii="Consolas" w:eastAsia="Times New Roman" w:hAnsi="Consolas" w:cs="Consolas"/>
          <w:color w:val="000000" w:themeColor="text1"/>
          <w:sz w:val="22"/>
          <w:szCs w:val="22"/>
          <w:lang w:eastAsia="en-GB"/>
        </w:rPr>
        <w:t xml:space="preserve"> : Credentials for the Kerberos Key Distribution Center’s service account (KRBTGT) are changed twice, allowing for replication to all Microsoft AD DS domain controllers in-between each change, if:</w:t>
        <w:br/>
        <w:t xml:space="preserve"/>
        <w:br/>
        <w:t xml:space="preserve">- the domain has been directly compromised</w:t>
        <w:br/>
        <w:t xml:space="preserve">- the domain is suspected of being compromised</w:t>
        <w:br/>
        <w:t xml:space="preserve">- they have not been changed in the past 12 months.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ism-1956</w:t>
      </w:r>
      <w:r w:rsidR="00456140">
        <w:rPr>
          <w:rFonts w:ascii="Consolas" w:eastAsia="Times New Roman" w:hAnsi="Consolas" w:cs="Consolas"/>
          <w:color w:val="000000" w:themeColor="text1"/>
          <w:sz w:val="22"/>
          <w:szCs w:val="22"/>
          <w:lang w:eastAsia="en-GB"/>
        </w:rPr>
        <w:t xml:space="preserve"> : Microsoft AD FS token-signing and encryption certificates are changed twice in quick succession if:</w:t>
        <w:br/>
        <w:t xml:space="preserve"/>
        <w:br/>
        <w:t xml:space="preserve">- they are compromised</w:t>
        <w:br/>
        <w:t xml:space="preserve">- they are suspected of being compromised</w:t>
        <w:br/>
        <w:t xml:space="preserve">- they have not been changed in the past 12 months.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Protecting credentials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ism-1597</w:t>
      </w:r>
      <w:r w:rsidR="00456140">
        <w:rPr>
          <w:rFonts w:ascii="Consolas" w:eastAsia="Times New Roman" w:hAnsi="Consolas" w:cs="Consolas"/>
          <w:color w:val="000000" w:themeColor="text1"/>
          <w:sz w:val="22"/>
          <w:szCs w:val="22"/>
          <w:lang w:eastAsia="en-GB"/>
        </w:rPr>
        <w:t xml:space="preserve"> : Credentials are obscured as they are entered into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ism-1980</w:t>
      </w:r>
      <w:r w:rsidR="00456140">
        <w:rPr>
          <w:rFonts w:ascii="Consolas" w:eastAsia="Times New Roman" w:hAnsi="Consolas" w:cs="Consolas"/>
          <w:color w:val="000000" w:themeColor="text1"/>
          <w:sz w:val="22"/>
          <w:szCs w:val="22"/>
          <w:lang w:eastAsia="en-GB"/>
        </w:rPr>
        <w:t xml:space="preserve"> : Credential hint functionality is not used for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ism-0418</w:t>
      </w:r>
      <w:r w:rsidR="00456140">
        <w:rPr>
          <w:rFonts w:ascii="Consolas" w:eastAsia="Times New Roman" w:hAnsi="Consolas" w:cs="Consolas"/>
          <w:color w:val="000000" w:themeColor="text1"/>
          <w:sz w:val="22"/>
          <w:szCs w:val="22"/>
          <w:lang w:eastAsia="en-GB"/>
        </w:rPr>
        <w:t xml:space="preserve"> : Physical credentials are kept separate from systems they are used to authenticate to, except for when performing authentication activities.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ism-1402</w:t>
      </w:r>
      <w:r w:rsidR="00456140">
        <w:rPr>
          <w:rFonts w:ascii="Consolas" w:eastAsia="Times New Roman" w:hAnsi="Consolas" w:cs="Consolas"/>
          <w:color w:val="000000" w:themeColor="text1"/>
          <w:sz w:val="22"/>
          <w:szCs w:val="22"/>
          <w:lang w:eastAsia="en-GB"/>
        </w:rPr>
        <w:t xml:space="preserve"> : Credentials stored on systems are protected by a password manager; a hardware security module; or by salting, hashing and stretching them before storage within a database.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ism-1957</w:t>
      </w:r>
      <w:r w:rsidR="00456140">
        <w:rPr>
          <w:rFonts w:ascii="Consolas" w:eastAsia="Times New Roman" w:hAnsi="Consolas" w:cs="Consolas"/>
          <w:color w:val="000000" w:themeColor="text1"/>
          <w:sz w:val="22"/>
          <w:szCs w:val="22"/>
          <w:lang w:eastAsia="en-GB"/>
        </w:rPr>
        <w:t xml:space="preserve"> : Private keys for Microsoft AD CS CA servers are protected by a hardware security module.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ism-1896</w:t>
      </w:r>
      <w:r w:rsidR="00456140">
        <w:rPr>
          <w:rFonts w:ascii="Consolas" w:eastAsia="Times New Roman" w:hAnsi="Consolas" w:cs="Consolas"/>
          <w:color w:val="000000" w:themeColor="text1"/>
          <w:sz w:val="22"/>
          <w:szCs w:val="22"/>
          <w:lang w:eastAsia="en-GB"/>
        </w:rPr>
        <w:t xml:space="preserve"> : Memory integrity functionality is enabled.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ism-1861</w:t>
      </w:r>
      <w:r w:rsidR="00456140">
        <w:rPr>
          <w:rFonts w:ascii="Consolas" w:eastAsia="Times New Roman" w:hAnsi="Consolas" w:cs="Consolas"/>
          <w:color w:val="000000" w:themeColor="text1"/>
          <w:sz w:val="22"/>
          <w:szCs w:val="22"/>
          <w:lang w:eastAsia="en-GB"/>
        </w:rPr>
        <w:t xml:space="preserve"> : Local Security Authority protection functionality is enabled.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ism-1686</w:t>
      </w:r>
      <w:r w:rsidR="00456140">
        <w:rPr>
          <w:rFonts w:ascii="Consolas" w:eastAsia="Times New Roman" w:hAnsi="Consolas" w:cs="Consolas"/>
          <w:color w:val="000000" w:themeColor="text1"/>
          <w:sz w:val="22"/>
          <w:szCs w:val="22"/>
          <w:lang w:eastAsia="en-GB"/>
        </w:rPr>
        <w:t xml:space="preserve"> : Credential Guard functionality is enabled.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ism-1897</w:t>
      </w:r>
      <w:r w:rsidR="00456140">
        <w:rPr>
          <w:rFonts w:ascii="Consolas" w:eastAsia="Times New Roman" w:hAnsi="Consolas" w:cs="Consolas"/>
          <w:color w:val="000000" w:themeColor="text1"/>
          <w:sz w:val="22"/>
          <w:szCs w:val="22"/>
          <w:lang w:eastAsia="en-GB"/>
        </w:rPr>
        <w:t xml:space="preserve"> : Remote Credential Guard functionality is enabled.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ism-1749</w:t>
      </w:r>
      <w:r w:rsidR="00456140">
        <w:rPr>
          <w:rFonts w:ascii="Consolas" w:eastAsia="Times New Roman" w:hAnsi="Consolas" w:cs="Consolas"/>
          <w:color w:val="000000" w:themeColor="text1"/>
          <w:sz w:val="22"/>
          <w:szCs w:val="22"/>
          <w:lang w:eastAsia="en-GB"/>
        </w:rPr>
        <w:t xml:space="preserve"> : Cached credentials are limited to one previous logon.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ism-1875</w:t>
      </w:r>
      <w:r w:rsidR="00456140">
        <w:rPr>
          <w:rFonts w:ascii="Consolas" w:eastAsia="Times New Roman" w:hAnsi="Consolas" w:cs="Consolas"/>
          <w:color w:val="000000" w:themeColor="text1"/>
          <w:sz w:val="22"/>
          <w:szCs w:val="22"/>
          <w:lang w:eastAsia="en-GB"/>
        </w:rPr>
        <w:t xml:space="preserve"> : Networks are scanned at least monthly to identify any credentials that are being stored in the clear.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User account lockouts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ism-1403</w:t>
      </w:r>
      <w:r w:rsidR="00456140">
        <w:rPr>
          <w:rFonts w:ascii="Consolas" w:eastAsia="Times New Roman" w:hAnsi="Consolas" w:cs="Consolas"/>
          <w:color w:val="000000" w:themeColor="text1"/>
          <w:sz w:val="22"/>
          <w:szCs w:val="22"/>
          <w:lang w:eastAsia="en-GB"/>
        </w:rPr>
        <w:t xml:space="preserve"> : User accounts, except for break glass accounts, are locked out after a maximum of five failed logon attempts.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Session termination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ism-0853</w:t>
      </w:r>
      <w:r w:rsidR="00456140">
        <w:rPr>
          <w:rFonts w:ascii="Consolas" w:eastAsia="Times New Roman" w:hAnsi="Consolas" w:cs="Consolas"/>
          <w:color w:val="000000" w:themeColor="text1"/>
          <w:sz w:val="22"/>
          <w:szCs w:val="22"/>
          <w:lang w:eastAsia="en-GB"/>
        </w:rPr>
        <w:t xml:space="preserve"> : On a daily basis, outside of business hours and after an appropriate period of inactivity, user sessions are terminated and workstations are restarted.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Session locking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ism-0428</w:t>
      </w:r>
      <w:r w:rsidR="00456140">
        <w:rPr>
          <w:rFonts w:ascii="Consolas" w:eastAsia="Times New Roman" w:hAnsi="Consolas" w:cs="Consolas"/>
          <w:color w:val="000000" w:themeColor="text1"/>
          <w:sz w:val="22"/>
          <w:szCs w:val="22"/>
          <w:lang w:eastAsia="en-GB"/>
        </w:rPr>
        <w:t xml:space="preserve"> : Services are configured with a session lock that:</w:t>
        <w:br/>
        <w:t xml:space="preserve"/>
        <w:br/>
        <w:t xml:space="preserve">- activates after a maximum of 15 minutes of user inactivity, a maximum of 12 hours of overall session time or when manually activated by users</w:t>
        <w:br/>
        <w:t xml:space="preserve">- blocks access to all session content</w:t>
        <w:br/>
        <w:t xml:space="preserve">- requires users to re-authenticate using all authentication factors to unlock the session</w:t>
        <w:br/>
        <w:t xml:space="preserve">- denies users the ability to disable the session locking mechanism.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Screen locking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ism-2012</w:t>
      </w:r>
      <w:r w:rsidR="00456140">
        <w:rPr>
          <w:rFonts w:ascii="Consolas" w:eastAsia="Times New Roman" w:hAnsi="Consolas" w:cs="Consolas"/>
          <w:color w:val="000000" w:themeColor="text1"/>
          <w:sz w:val="22"/>
          <w:szCs w:val="22"/>
          <w:lang w:eastAsia="en-GB"/>
        </w:rPr>
        <w:t xml:space="preserve"> : Systems are configured with a screen lock that:</w:t>
        <w:br/>
        <w:t xml:space="preserve"/>
        <w:br/>
        <w:t xml:space="preserve">- activates after a maximum of 15 minutes of user inactivity, or when manually activated by users</w:t>
        <w:br/>
        <w:t xml:space="preserve">- conceals all content on the screen</w:t>
        <w:br/>
        <w:t xml:space="preserve">- ensures that the screen does not enter a power saving state before the screen lock is activated</w:t>
        <w:br/>
        <w:t xml:space="preserve">- requires users to re-authenticate using all authentication factors to unlock the system</w:t>
        <w:br/>
        <w:t xml:space="preserve">- denies users the ability to disable the screen locking mechanism.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Logon banner</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ism-0408</w:t>
      </w:r>
      <w:r w:rsidR="00456140">
        <w:rPr>
          <w:rFonts w:ascii="Consolas" w:eastAsia="Times New Roman" w:hAnsi="Consolas" w:cs="Consolas"/>
          <w:color w:val="000000" w:themeColor="text1"/>
          <w:sz w:val="22"/>
          <w:szCs w:val="22"/>
          <w:lang w:eastAsia="en-GB"/>
        </w:rPr>
        <w:t xml:space="preserve"> : Systems have a logon banner that reminds users of their security responsibilities when accessing the system and its resources.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Virtualisation hardening</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Hypervisors</w:t>
        <w:br/>
        <w:t xml:space="preserve"/>
        <w:br/>
        <w:t xml:space="preserve">This section is applicable to Type 1 hypervisors (those that run on bare metal) and Type 2 hypervisors (those that run on top of a general-purpose operating system). In doing so, Type 1 hypervisors should be treated as operating systems while Type 2 hypervisors should be treated as applications. Note, as Type 1 hypervisors are themselves lightweight operating systems, they can be treated as a combination of a software-based isolation mechanism and an underlying operating system. Conversely, Type 2 hypervisors will run on top of a general-purpose operating system that may be provided by a different vendor to that of the software-based isolation mechanism.</w:t>
        <w:br/>
        <w:t xml:space="preserve"/>
        <w:br/>
        <w:t xml:space="preserve"># Containerisation</w:t>
        <w:br/>
        <w:t xml:space="preserve"/>
        <w:br/>
        <w:t xml:space="preserve">Containers allow for versatile deployment of systems and, in doing so, should be treated the same as any other system. However, controls in a containerised environment may take a different form when compared to other types of systems. For example, patching the operating system of a workstation may be performed differently to ensuring that a patched image is used for a container, however, the principle is the same. In general, the same security risks that apply to non-containerised systems will likely apply to containerised systems.</w:t>
        <w:br/>
        <w:t xml:space="preserve"/>
        <w:br/>
        <w:t xml:space="preserve"># Further information</w:t>
        <w:br/>
        <w:t xml:space="preserve"/>
        <w:br/>
        <w:t xml:space="preserve">Further information on container security can be found in National Institute of Standards and Technology Special Publication 800-190, [Application Container Security Guide](#887c65c3-c853-41c6-89d5-3f297108889e).</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vendors that have made a pledge to implement Secure by Design and Secure by Default principles and practices can be found on the United States’ Cybersecurity \ Infrastructure Security Agency’s [Secure by Design Pledge](#4974639a-f41a-4280-ae06-33d1f13d6083) website.</w:t>
        <w:br/>
        <w:t xml:space="preserve"/>
        <w:br/>
        <w:t xml:space="preserve">Further information on the use of cloud services can be found in the managed services and cloud services section of the [Guidelines for procurement and outsourcing](#f37a4848-0791-4870-b316-5536c2681c28).</w:t>
        <w:br/>
        <w:t xml:space="preserve"/>
        <w:br/>
        <w:t xml:space="preserve">Further information on hardening operating systems can be found in the operating system hardening section of these guidelines.</w:t>
        <w:br/>
        <w:t xml:space="preserve"/>
        <w:br/>
        <w:t xml:space="preserve">Further information on patching or updating operating systems and applications can be found in the system patching section of the [Guidelines for system management](#c6ca6620-ccd5-4c5d-b97c-9d92f1162948).</w:t>
        <w:br/>
        <w:t xml:space="preserve"/>
        <w:br/>
        <w:t xml:space="preserve">Further information on event logging can be found in the event logging and monitoring section of the [Guidelines for system monitoring](#edc24216-f52b-4513-bcda-5fa564661999).</w:t>
        <w:br/>
        <w:t xml:space="preserve"/>
        <w:br/>
        <w:t xml:space="preserve">Further information on hypervisor security can be found in National Institute of Standards and Technology Special Publication 800-125A Rev. 1, [Security Recommendations for Server-based Hypervisor Platforms](#33d26cdd-51fc-45d3-a026-0814d51a4c7e).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Functional separation between computing environments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ism-1460</w:t>
      </w:r>
      <w:r w:rsidR="00456140">
        <w:rPr>
          <w:rFonts w:ascii="Consolas" w:eastAsia="Times New Roman" w:hAnsi="Consolas" w:cs="Consolas"/>
          <w:color w:val="000000" w:themeColor="text1"/>
          <w:sz w:val="22"/>
          <w:szCs w:val="22"/>
          <w:lang w:eastAsia="en-GB"/>
        </w:rPr>
        <w:t xml:space="preserve"> : When using a software-based isolation mechanism to share a physical server’s hardware, the isolation mechanism is from a vendor that has demonstrated a commitment to Secure by Design and Secure by Default principles and practices, including secure programming practices and either memory-safe programming languages or less preferably memory-safe programming practices.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ism-1604</w:t>
      </w:r>
      <w:r w:rsidR="00456140">
        <w:rPr>
          <w:rFonts w:ascii="Consolas" w:eastAsia="Times New Roman" w:hAnsi="Consolas" w:cs="Consolas"/>
          <w:color w:val="000000" w:themeColor="text1"/>
          <w:sz w:val="22"/>
          <w:szCs w:val="22"/>
          <w:lang w:eastAsia="en-GB"/>
        </w:rPr>
        <w:t xml:space="preserve"> : When using a software-based isolation mechanism to share a physical server’s hardware, the configuration of the isolation mechanism is hardened by removing unneeded functionality and restricting access to the administrative interface used to manage the isolation mechanism.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ism-1605</w:t>
      </w:r>
      <w:r w:rsidR="00456140">
        <w:rPr>
          <w:rFonts w:ascii="Consolas" w:eastAsia="Times New Roman" w:hAnsi="Consolas" w:cs="Consolas"/>
          <w:color w:val="000000" w:themeColor="text1"/>
          <w:sz w:val="22"/>
          <w:szCs w:val="22"/>
          <w:lang w:eastAsia="en-GB"/>
        </w:rPr>
        <w:t xml:space="preserve"> : When using a software-based isolation mechanism to share a physical server’s hardware, the underlying operating system is hardened.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ism-1606</w:t>
      </w:r>
      <w:r w:rsidR="00456140">
        <w:rPr>
          <w:rFonts w:ascii="Consolas" w:eastAsia="Times New Roman" w:hAnsi="Consolas" w:cs="Consolas"/>
          <w:color w:val="000000" w:themeColor="text1"/>
          <w:sz w:val="22"/>
          <w:szCs w:val="22"/>
          <w:lang w:eastAsia="en-GB"/>
        </w:rPr>
        <w:t xml:space="preserve"> : When using a software-based isolation mechanism to share a physical server’s hardware, patches, updates or vendor mitigations for vulnerabilities are applied to the isolation mechanism and underlying operating system in a timely manner.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ism-1848</w:t>
      </w:r>
      <w:r w:rsidR="00456140">
        <w:rPr>
          <w:rFonts w:ascii="Consolas" w:eastAsia="Times New Roman" w:hAnsi="Consolas" w:cs="Consolas"/>
          <w:color w:val="000000" w:themeColor="text1"/>
          <w:sz w:val="22"/>
          <w:szCs w:val="22"/>
          <w:lang w:eastAsia="en-GB"/>
        </w:rPr>
        <w:t xml:space="preserve"> : When using a software-based isolation mechanism to share a physical server’s hardware, the isolation mechanism or underlying operating system is replaced when it is no longer supported by a vendor.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ism-1607</w:t>
      </w:r>
      <w:r w:rsidR="00456140">
        <w:rPr>
          <w:rFonts w:ascii="Consolas" w:eastAsia="Times New Roman" w:hAnsi="Consolas" w:cs="Consolas"/>
          <w:color w:val="000000" w:themeColor="text1"/>
          <w:sz w:val="22"/>
          <w:szCs w:val="22"/>
          <w:lang w:eastAsia="en-GB"/>
        </w:rPr>
        <w:t xml:space="preserve"> : When using a software-based isolation mechanism to share a physical server’s hardware, integrity monitoring and centralised event logging is performed for the isolation mechanism and underlying operating system.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ism-1461</w:t>
      </w:r>
      <w:r w:rsidR="00456140">
        <w:rPr>
          <w:rFonts w:ascii="Consolas" w:eastAsia="Times New Roman" w:hAnsi="Consolas" w:cs="Consolas"/>
          <w:color w:val="000000" w:themeColor="text1"/>
          <w:sz w:val="22"/>
          <w:szCs w:val="22"/>
          <w:lang w:eastAsia="en-GB"/>
        </w:rPr>
        <w:t xml:space="preserve"> : When using a software-based isolation mechanism to share a physical server’s hardware for SECRET or TOP SECRET computing environments, the physical server and all computing environments are of the same classification and belong to the same security domain.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system management</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System administration</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System administration of cloud services</w:t>
        <w:br/>
        <w:t xml:space="preserve"/>
        <w:br/>
        <w:t xml:space="preserve">System administration of cloud services brings unique challenges when compared to system administration of on-premises assets. Notably, responsibility for system administration of cloud services is often shared between service providers and their customers. As the system administration processes and procedures implemented by service providers are often opaque to their customers, customers should consider a service provider’s control plane to operate within a different security domain.</w:t>
        <w:br/>
        <w:t xml:space="preserve"/>
        <w:br/>
        <w:t xml:space="preserve"># Further information</w:t>
        <w:br/>
        <w:t xml:space="preserve"/>
        <w:br/>
        <w:t xml:space="preserve">Further information on system administration can be found in the Australian Signals Directorate’s (ASD) [Secure administration](#131048c7-a2e7-4da3-9257-7a058b06c1f8) publication.</w:t>
        <w:br/>
        <w:t xml:space="preserve"/>
        <w:br/>
        <w:t xml:space="preserve">Further information on change and configuration management plans can be found in the system-specific cybersecurity documentation section of the [Guidelines for cybersecurity documentation](#578d0434-6b3f-46f3-aad8-c7ac75c2ebcc).</w:t>
        <w:br/>
        <w:t xml:space="preserve"/>
        <w:br/>
        <w:t xml:space="preserve">Further information on the use of privileged user accounts for system administration activities can be found in the access to systems and their resources section of the [Guidelines for personnel security](#7d16ae67-87a7-4861-b939-e13ec279b5a2).</w:t>
        <w:br/>
        <w:t xml:space="preserve"/>
        <w:br/>
        <w:t xml:space="preserve">Further information on network segmentation and segregation can be found in the network design and configuration section of the [Guidelines for networking](#f145ff5b-d396-4248-8f48-621349d6f0ed).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System administration processes and procedures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ism-0042</w:t>
      </w:r>
      <w:r w:rsidR="00456140">
        <w:rPr>
          <w:rFonts w:ascii="Consolas" w:eastAsia="Times New Roman" w:hAnsi="Consolas" w:cs="Consolas"/>
          <w:color w:val="000000" w:themeColor="text1"/>
          <w:sz w:val="22"/>
          <w:szCs w:val="22"/>
          <w:lang w:eastAsia="en-GB"/>
        </w:rPr>
        <w:t xml:space="preserve"> : System administration processes, and supporting system administration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ism-1211</w:t>
      </w:r>
      <w:r w:rsidR="00456140">
        <w:rPr>
          <w:rFonts w:ascii="Consolas" w:eastAsia="Times New Roman" w:hAnsi="Consolas" w:cs="Consolas"/>
          <w:color w:val="000000" w:themeColor="text1"/>
          <w:sz w:val="22"/>
          <w:szCs w:val="22"/>
          <w:lang w:eastAsia="en-GB"/>
        </w:rPr>
        <w:t xml:space="preserve"> : System administrators perform system administration activities in accordance with the system’s change and configuration management plan.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Separate privileged operating environments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ism-1898</w:t>
      </w:r>
      <w:r w:rsidR="00456140">
        <w:rPr>
          <w:rFonts w:ascii="Consolas" w:eastAsia="Times New Roman" w:hAnsi="Consolas" w:cs="Consolas"/>
          <w:color w:val="000000" w:themeColor="text1"/>
          <w:sz w:val="22"/>
          <w:szCs w:val="22"/>
          <w:lang w:eastAsia="en-GB"/>
        </w:rPr>
        <w:t xml:space="preserve"> : Secure Admin Workstations are used in the performance of administrative activities.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ism-1380</w:t>
      </w:r>
      <w:r w:rsidR="00456140">
        <w:rPr>
          <w:rFonts w:ascii="Consolas" w:eastAsia="Times New Roman" w:hAnsi="Consolas" w:cs="Consolas"/>
          <w:color w:val="000000" w:themeColor="text1"/>
          <w:sz w:val="22"/>
          <w:szCs w:val="22"/>
          <w:lang w:eastAsia="en-GB"/>
        </w:rPr>
        <w:t xml:space="preserve"> : Privileged users use separate privileged and unprivileged operating environments.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ism-1687</w:t>
      </w:r>
      <w:r w:rsidR="00456140">
        <w:rPr>
          <w:rFonts w:ascii="Consolas" w:eastAsia="Times New Roman" w:hAnsi="Consolas" w:cs="Consolas"/>
          <w:color w:val="000000" w:themeColor="text1"/>
          <w:sz w:val="22"/>
          <w:szCs w:val="22"/>
          <w:lang w:eastAsia="en-GB"/>
        </w:rPr>
        <w:t xml:space="preserve"> : Privileged operating environments are not virtualised within unprivileged operating environments.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ism-1688</w:t>
      </w:r>
      <w:r w:rsidR="00456140">
        <w:rPr>
          <w:rFonts w:ascii="Consolas" w:eastAsia="Times New Roman" w:hAnsi="Consolas" w:cs="Consolas"/>
          <w:color w:val="000000" w:themeColor="text1"/>
          <w:sz w:val="22"/>
          <w:szCs w:val="22"/>
          <w:lang w:eastAsia="en-GB"/>
        </w:rPr>
        <w:t xml:space="preserve"> : Unprivileged user accounts cannot logon to privileged operating environments.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ism-1689</w:t>
      </w:r>
      <w:r w:rsidR="00456140">
        <w:rPr>
          <w:rFonts w:ascii="Consolas" w:eastAsia="Times New Roman" w:hAnsi="Consolas" w:cs="Consolas"/>
          <w:color w:val="000000" w:themeColor="text1"/>
          <w:sz w:val="22"/>
          <w:szCs w:val="22"/>
          <w:lang w:eastAsia="en-GB"/>
        </w:rPr>
        <w:t xml:space="preserve"> : Privileged user accounts (excluding local administrator accounts) cannot logon to unprivileged operating environments.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ism-1958</w:t>
      </w:r>
      <w:r w:rsidR="00456140">
        <w:rPr>
          <w:rFonts w:ascii="Consolas" w:eastAsia="Times New Roman" w:hAnsi="Consolas" w:cs="Consolas"/>
          <w:color w:val="000000" w:themeColor="text1"/>
          <w:sz w:val="22"/>
          <w:szCs w:val="22"/>
          <w:lang w:eastAsia="en-GB"/>
        </w:rPr>
        <w:t xml:space="preserve"> : User accounts with DCSync permissions cannot logon to unprivileged operating environments.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Administrative infrastructure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ism-1385</w:t>
      </w:r>
      <w:r w:rsidR="00456140">
        <w:rPr>
          <w:rFonts w:ascii="Consolas" w:eastAsia="Times New Roman" w:hAnsi="Consolas" w:cs="Consolas"/>
          <w:color w:val="000000" w:themeColor="text1"/>
          <w:sz w:val="22"/>
          <w:szCs w:val="22"/>
          <w:lang w:eastAsia="en-GB"/>
        </w:rPr>
        <w:t xml:space="preserve"> : Administrative infrastructure is segregated from the wider network and the internet.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ism-1750</w:t>
      </w:r>
      <w:r w:rsidR="00456140">
        <w:rPr>
          <w:rFonts w:ascii="Consolas" w:eastAsia="Times New Roman" w:hAnsi="Consolas" w:cs="Consolas"/>
          <w:color w:val="000000" w:themeColor="text1"/>
          <w:sz w:val="22"/>
          <w:szCs w:val="22"/>
          <w:lang w:eastAsia="en-GB"/>
        </w:rPr>
        <w:t xml:space="preserve"> : Administrative infrastructure for critical servers, high-value servers and regular servers is segregated from each other.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ism-1386</w:t>
      </w:r>
      <w:r w:rsidR="00456140">
        <w:rPr>
          <w:rFonts w:ascii="Consolas" w:eastAsia="Times New Roman" w:hAnsi="Consolas" w:cs="Consolas"/>
          <w:color w:val="000000" w:themeColor="text1"/>
          <w:sz w:val="22"/>
          <w:szCs w:val="22"/>
          <w:lang w:eastAsia="en-GB"/>
        </w:rPr>
        <w:t xml:space="preserve"> : Network management traffic can only originate from administrative infrastructure.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ism-1387</w:t>
      </w:r>
      <w:r w:rsidR="00456140">
        <w:rPr>
          <w:rFonts w:ascii="Consolas" w:eastAsia="Times New Roman" w:hAnsi="Consolas" w:cs="Consolas"/>
          <w:color w:val="000000" w:themeColor="text1"/>
          <w:sz w:val="22"/>
          <w:szCs w:val="22"/>
          <w:lang w:eastAsia="en-GB"/>
        </w:rPr>
        <w:t xml:space="preserve"> : Administrative activities are conducted through jump servers.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ism-1899</w:t>
      </w:r>
      <w:r w:rsidR="00456140">
        <w:rPr>
          <w:rFonts w:ascii="Consolas" w:eastAsia="Times New Roman" w:hAnsi="Consolas" w:cs="Consolas"/>
          <w:color w:val="000000" w:themeColor="text1"/>
          <w:sz w:val="22"/>
          <w:szCs w:val="22"/>
          <w:lang w:eastAsia="en-GB"/>
        </w:rPr>
        <w:t xml:space="preserve"> : Network devices that do not belong to administrative infrastructure cannot initiate connections with administrative infrastructure.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System patching</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system patching can be found in ASD’s [Patching applications and operating systems](#02fb4cb5-e4c4-4097-97a2-f1b6aa04131a) publication.</w:t>
        <w:br/>
        <w:t xml:space="preserve"/>
        <w:br/>
        <w:t xml:space="preserve">Further information on patching evaluated products can be found in the evaluated product usage section of the [Guidelines for evaluated products](#a699a3aa-828d-479b-b50b-98127bb19437).</w:t>
        <w:br/>
        <w:t xml:space="preserve"/>
        <w:br/>
        <w:t xml:space="preserve">Further information on managing risks associated with legacy IT can be found in ASD’s [Managing the risks of legacy IT: Executive guidance](#065263a6-4634-4a52-bd3f-48b83bf437d8) and [Managing the risks of legacy IT: Practitioner guidance](#089badd3-ed47-4597-8b1f-bce3e42f4ac4) publications.</w:t>
        <w:br/>
        <w:t xml:space="preserve"/>
        <w:br/>
        <w:t xml:space="preserve">Further information on cessation of support for Microsoft Windows operating systems, including potential compensating controls for use beyond their cessation date for support, can be found in ASD’s [End of support for Microsoft Windows and Microsoft Windows Server](#d36ce452-ec21-4b05-89c1-f29a444a3dca) publication.</w:t>
        <w:br/>
        <w:t xml:space="preserve"/>
        <w:br/>
        <w:t xml:space="preserve">Further information on hardening user applications can be found in the user application hardening section of the [Guidelines for system hardening](#de7525f3-a466-40a5-abdd-3ae24a6d1b44).</w:t>
        <w:br/>
        <w:t xml:space="preserve"/>
        <w:br/>
        <w:t xml:space="preserve">Further information on hardening server applications can be found in the server application hardening section of the [Guidelines for system hardening](#de7525f3-a466-40a5-abdd-3ae24a6d1b44).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Patch management processes and procedures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ism-1143</w:t>
      </w:r>
      <w:r w:rsidR="00456140">
        <w:rPr>
          <w:rFonts w:ascii="Consolas" w:eastAsia="Times New Roman" w:hAnsi="Consolas" w:cs="Consolas"/>
          <w:color w:val="000000" w:themeColor="text1"/>
          <w:sz w:val="22"/>
          <w:szCs w:val="22"/>
          <w:lang w:eastAsia="en-GB"/>
        </w:rPr>
        <w:t xml:space="preserve"> : Patch management processes, and supporting patch management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ism-0298</w:t>
      </w:r>
      <w:r w:rsidR="00456140">
        <w:rPr>
          <w:rFonts w:ascii="Consolas" w:eastAsia="Times New Roman" w:hAnsi="Consolas" w:cs="Consolas"/>
          <w:color w:val="000000" w:themeColor="text1"/>
          <w:sz w:val="22"/>
          <w:szCs w:val="22"/>
          <w:lang w:eastAsia="en-GB"/>
        </w:rPr>
        <w:t xml:space="preserve"> : A centralised and managed approach that maintains the integrity of patches or updates, and confirms that they have been applied successfully, is used to patch or update applications, operating systems, drivers and firmware.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Software register</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ism-1493</w:t>
      </w:r>
      <w:r w:rsidR="00456140">
        <w:rPr>
          <w:rFonts w:ascii="Consolas" w:eastAsia="Times New Roman" w:hAnsi="Consolas" w:cs="Consolas"/>
          <w:color w:val="000000" w:themeColor="text1"/>
          <w:sz w:val="22"/>
          <w:szCs w:val="22"/>
          <w:lang w:eastAsia="en-GB"/>
        </w:rPr>
        <w:t xml:space="preserve"> : Software registers for workstations, servers, network devices and networked IT equipment are developed, implemented, maintained and verified on a regular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ism-1643</w:t>
      </w:r>
      <w:r w:rsidR="00456140">
        <w:rPr>
          <w:rFonts w:ascii="Consolas" w:eastAsia="Times New Roman" w:hAnsi="Consolas" w:cs="Consolas"/>
          <w:color w:val="000000" w:themeColor="text1"/>
          <w:sz w:val="22"/>
          <w:szCs w:val="22"/>
          <w:lang w:eastAsia="en-GB"/>
        </w:rPr>
        <w:t xml:space="preserve"> : Software registers contain versions and patch histories of applications, drivers, operating systems and firmware.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Scanning for unmitigated vulnerabilities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ism-1807</w:t>
      </w:r>
      <w:r w:rsidR="00456140">
        <w:rPr>
          <w:rFonts w:ascii="Consolas" w:eastAsia="Times New Roman" w:hAnsi="Consolas" w:cs="Consolas"/>
          <w:color w:val="000000" w:themeColor="text1"/>
          <w:sz w:val="22"/>
          <w:szCs w:val="22"/>
          <w:lang w:eastAsia="en-GB"/>
        </w:rPr>
        <w:t xml:space="preserve"> : An automated method of asset discovery is used at least fortnightly to support the detection of assets for subsequent vulnerability scanning activities.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ism-1808</w:t>
      </w:r>
      <w:r w:rsidR="00456140">
        <w:rPr>
          <w:rFonts w:ascii="Consolas" w:eastAsia="Times New Roman" w:hAnsi="Consolas" w:cs="Consolas"/>
          <w:color w:val="000000" w:themeColor="text1"/>
          <w:sz w:val="22"/>
          <w:szCs w:val="22"/>
          <w:lang w:eastAsia="en-GB"/>
        </w:rPr>
        <w:t xml:space="preserve"> : A vulnerability scanner with an up-to-date vulnerability database is used for vulnerability scanning activities.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ism-1698</w:t>
      </w:r>
      <w:r w:rsidR="00456140">
        <w:rPr>
          <w:rFonts w:ascii="Consolas" w:eastAsia="Times New Roman" w:hAnsi="Consolas" w:cs="Consolas"/>
          <w:color w:val="000000" w:themeColor="text1"/>
          <w:sz w:val="22"/>
          <w:szCs w:val="22"/>
          <w:lang w:eastAsia="en-GB"/>
        </w:rPr>
        <w:t xml:space="preserve"> : A vulnerability scanner is used at least daily to identify missing patches or updates for vulnerabilities in online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ism-1699</w:t>
      </w:r>
      <w:r w:rsidR="00456140">
        <w:rPr>
          <w:rFonts w:ascii="Consolas" w:eastAsia="Times New Roman" w:hAnsi="Consolas" w:cs="Consolas"/>
          <w:color w:val="000000" w:themeColor="text1"/>
          <w:sz w:val="22"/>
          <w:szCs w:val="22"/>
          <w:lang w:eastAsia="en-GB"/>
        </w:rPr>
        <w:t xml:space="preserve"> : A vulnerability scanner is used at least weekly to identify missing patches or updates for vulnerabilities in office productivity suites, web browsers and their extensions, email clients, PDF applications, and security products.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ism-1700</w:t>
      </w:r>
      <w:r w:rsidR="00456140">
        <w:rPr>
          <w:rFonts w:ascii="Consolas" w:eastAsia="Times New Roman" w:hAnsi="Consolas" w:cs="Consolas"/>
          <w:color w:val="000000" w:themeColor="text1"/>
          <w:sz w:val="22"/>
          <w:szCs w:val="22"/>
          <w:lang w:eastAsia="en-GB"/>
        </w:rPr>
        <w:t xml:space="preserve"> : A vulnerability scanner is used at least fortnightly to identify missing patches or updates for vulnerabilities in applications other than office productivity suites, web browsers and their extensions, email clients, PDF applications, and security products.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ism-1701</w:t>
      </w:r>
      <w:r w:rsidR="00456140">
        <w:rPr>
          <w:rFonts w:ascii="Consolas" w:eastAsia="Times New Roman" w:hAnsi="Consolas" w:cs="Consolas"/>
          <w:color w:val="000000" w:themeColor="text1"/>
          <w:sz w:val="22"/>
          <w:szCs w:val="22"/>
          <w:lang w:eastAsia="en-GB"/>
        </w:rPr>
        <w:t xml:space="preserve"> : A vulnerability scanner is used at least daily to identify missing patches or updates for vulnerabilities in operating systems of internet-facing servers and internet-facing network devices.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ism-1702</w:t>
      </w:r>
      <w:r w:rsidR="00456140">
        <w:rPr>
          <w:rFonts w:ascii="Consolas" w:eastAsia="Times New Roman" w:hAnsi="Consolas" w:cs="Consolas"/>
          <w:color w:val="000000" w:themeColor="text1"/>
          <w:sz w:val="22"/>
          <w:szCs w:val="22"/>
          <w:lang w:eastAsia="en-GB"/>
        </w:rPr>
        <w:t xml:space="preserve"> : A vulnerability scanner is used at least fortnightly to identify missing patches or updates for vulnerabilities in operating systems of workstations, non-internet-facing servers and non-internet-facing network devices.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ism-1752</w:t>
      </w:r>
      <w:r w:rsidR="00456140">
        <w:rPr>
          <w:rFonts w:ascii="Consolas" w:eastAsia="Times New Roman" w:hAnsi="Consolas" w:cs="Consolas"/>
          <w:color w:val="000000" w:themeColor="text1"/>
          <w:sz w:val="22"/>
          <w:szCs w:val="22"/>
          <w:lang w:eastAsia="en-GB"/>
        </w:rPr>
        <w:t xml:space="preserve"> : A vulnerability scanner is used at least fortnightly to identify missing patches or updates for vulnerabilities in operating systems of IT equipment other than workstations, servers and network devices.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ism-1703</w:t>
      </w:r>
      <w:r w:rsidR="00456140">
        <w:rPr>
          <w:rFonts w:ascii="Consolas" w:eastAsia="Times New Roman" w:hAnsi="Consolas" w:cs="Consolas"/>
          <w:color w:val="000000" w:themeColor="text1"/>
          <w:sz w:val="22"/>
          <w:szCs w:val="22"/>
          <w:lang w:eastAsia="en-GB"/>
        </w:rPr>
        <w:t xml:space="preserve"> : A vulnerability scanner is used at least fortnightly to identify missing patches or updates for vulnerabilities in drivers.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ism-1900</w:t>
      </w:r>
      <w:r w:rsidR="00456140">
        <w:rPr>
          <w:rFonts w:ascii="Consolas" w:eastAsia="Times New Roman" w:hAnsi="Consolas" w:cs="Consolas"/>
          <w:color w:val="000000" w:themeColor="text1"/>
          <w:sz w:val="22"/>
          <w:szCs w:val="22"/>
          <w:lang w:eastAsia="en-GB"/>
        </w:rPr>
        <w:t xml:space="preserve"> : A vulnerability scanner is used at least fortnightly to identify missing patches or updates for vulnerabilities in firmware.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ism-1921</w:t>
      </w:r>
      <w:r w:rsidR="00456140">
        <w:rPr>
          <w:rFonts w:ascii="Consolas" w:eastAsia="Times New Roman" w:hAnsi="Consolas" w:cs="Consolas"/>
          <w:color w:val="000000" w:themeColor="text1"/>
          <w:sz w:val="22"/>
          <w:szCs w:val="22"/>
          <w:lang w:eastAsia="en-GB"/>
        </w:rPr>
        <w:t xml:space="preserve"> : The likelihood of system compromise is frequently assessed when working exploits exist for unmitigated vulnerabilities.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Mitigating known vulnerabilities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ism-1876</w:t>
      </w:r>
      <w:r w:rsidR="00456140">
        <w:rPr>
          <w:rFonts w:ascii="Consolas" w:eastAsia="Times New Roman" w:hAnsi="Consolas" w:cs="Consolas"/>
          <w:color w:val="000000" w:themeColor="text1"/>
          <w:sz w:val="22"/>
          <w:szCs w:val="22"/>
          <w:lang w:eastAsia="en-GB"/>
        </w:rPr>
        <w:t xml:space="preserve"> : Patches, updates or other vendor mitigations for vulnerabilities in online services are applied within 48 hours of release when vulnerabilities are assessed as critical by vendors or when working exploits exist.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ism-1690</w:t>
      </w:r>
      <w:r w:rsidR="00456140">
        <w:rPr>
          <w:rFonts w:ascii="Consolas" w:eastAsia="Times New Roman" w:hAnsi="Consolas" w:cs="Consolas"/>
          <w:color w:val="000000" w:themeColor="text1"/>
          <w:sz w:val="22"/>
          <w:szCs w:val="22"/>
          <w:lang w:eastAsia="en-GB"/>
        </w:rPr>
        <w:t xml:space="preserve"> : Patches, updates or other vendor mitigations for vulnerabilities in online services are applied within two weeks of release when vulnerabilities are assessed as non-critical by vendors and no working exploits exist.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ism-1691</w:t>
      </w:r>
      <w:r w:rsidR="00456140">
        <w:rPr>
          <w:rFonts w:ascii="Consolas" w:eastAsia="Times New Roman" w:hAnsi="Consolas" w:cs="Consolas"/>
          <w:color w:val="000000" w:themeColor="text1"/>
          <w:sz w:val="22"/>
          <w:szCs w:val="22"/>
          <w:lang w:eastAsia="en-GB"/>
        </w:rPr>
        <w:t xml:space="preserve"> : Patches, updates or other vendor mitigations for vulnerabilities in office productivity suites, web browsers and their extensions, email clients, PDF applications, and security products are applied within two weeks of release.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ism-1692</w:t>
      </w:r>
      <w:r w:rsidR="00456140">
        <w:rPr>
          <w:rFonts w:ascii="Consolas" w:eastAsia="Times New Roman" w:hAnsi="Consolas" w:cs="Consolas"/>
          <w:color w:val="000000" w:themeColor="text1"/>
          <w:sz w:val="22"/>
          <w:szCs w:val="22"/>
          <w:lang w:eastAsia="en-GB"/>
        </w:rPr>
        <w:t xml:space="preserve"> : Patches, updates or other vendor mitigations for vulnerabilities in office productivity suites, web browsers and their extensions, email clients, PDF applications, and security products are applied within 48 hours of release when vulnerabilities are assessed as critical by vendors or when working exploits exist.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ism-1901</w:t>
      </w:r>
      <w:r w:rsidR="00456140">
        <w:rPr>
          <w:rFonts w:ascii="Consolas" w:eastAsia="Times New Roman" w:hAnsi="Consolas" w:cs="Consolas"/>
          <w:color w:val="000000" w:themeColor="text1"/>
          <w:sz w:val="22"/>
          <w:szCs w:val="22"/>
          <w:lang w:eastAsia="en-GB"/>
        </w:rPr>
        <w:t xml:space="preserve"> : Patches, updates or other vendor mitigations for vulnerabilities in office productivity suites, web browsers and their extensions, email clients, PDF applications, and security products are applied within two weeks of release when vulnerabilities are assessed as non-critical by vendors and no working exploits exist.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ism-1693</w:t>
      </w:r>
      <w:r w:rsidR="00456140">
        <w:rPr>
          <w:rFonts w:ascii="Consolas" w:eastAsia="Times New Roman" w:hAnsi="Consolas" w:cs="Consolas"/>
          <w:color w:val="000000" w:themeColor="text1"/>
          <w:sz w:val="22"/>
          <w:szCs w:val="22"/>
          <w:lang w:eastAsia="en-GB"/>
        </w:rPr>
        <w:t xml:space="preserve"> : Patches, updates or other vendor mitigations for vulnerabilities in applications other than office productivity suites, web browsers and their extensions, email clients, PDF applications, and security products are applied within one month of release.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ism-1877</w:t>
      </w:r>
      <w:r w:rsidR="00456140">
        <w:rPr>
          <w:rFonts w:ascii="Consolas" w:eastAsia="Times New Roman" w:hAnsi="Consolas" w:cs="Consolas"/>
          <w:color w:val="000000" w:themeColor="text1"/>
          <w:sz w:val="22"/>
          <w:szCs w:val="22"/>
          <w:lang w:eastAsia="en-GB"/>
        </w:rPr>
        <w:t xml:space="preserve"> : Patches, updates or other vendor mitigations for vulnerabilities in operating systems of internet-facing servers and internet-facing network devices are applied within 48 hours of release when vulnerabilities are assessed as critical by vendors or when working exploits exist.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ism-1694</w:t>
      </w:r>
      <w:r w:rsidR="00456140">
        <w:rPr>
          <w:rFonts w:ascii="Consolas" w:eastAsia="Times New Roman" w:hAnsi="Consolas" w:cs="Consolas"/>
          <w:color w:val="000000" w:themeColor="text1"/>
          <w:sz w:val="22"/>
          <w:szCs w:val="22"/>
          <w:lang w:eastAsia="en-GB"/>
        </w:rPr>
        <w:t xml:space="preserve"> : Patches, updates or other vendor mitigations for vulnerabilities in operating systems of internet-facing servers and internet-facing network devices are applied within two weeks of release when vulnerabilities are assessed as non-critical by vendors and no working exploits exist.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ism-1695</w:t>
      </w:r>
      <w:r w:rsidR="00456140">
        <w:rPr>
          <w:rFonts w:ascii="Consolas" w:eastAsia="Times New Roman" w:hAnsi="Consolas" w:cs="Consolas"/>
          <w:color w:val="000000" w:themeColor="text1"/>
          <w:sz w:val="22"/>
          <w:szCs w:val="22"/>
          <w:lang w:eastAsia="en-GB"/>
        </w:rPr>
        <w:t xml:space="preserve"> : Patches, updates or other vendor mitigations for vulnerabilities in operating systems of workstations, non-internet-facing servers and non-internet-facing network devices are applied within one month of release.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ism-1696</w:t>
      </w:r>
      <w:r w:rsidR="00456140">
        <w:rPr>
          <w:rFonts w:ascii="Consolas" w:eastAsia="Times New Roman" w:hAnsi="Consolas" w:cs="Consolas"/>
          <w:color w:val="000000" w:themeColor="text1"/>
          <w:sz w:val="22"/>
          <w:szCs w:val="22"/>
          <w:lang w:eastAsia="en-GB"/>
        </w:rPr>
        <w:t xml:space="preserve"> : Patches, updates or other vendor mitigations for vulnerabilities in operating systems of workstations, non-internet-facing servers and non-internet-facing network devices are applied within 48 hours of release when vulnerabilities are assessed as critical by vendors or when working exploits exist.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ism-1902</w:t>
      </w:r>
      <w:r w:rsidR="00456140">
        <w:rPr>
          <w:rFonts w:ascii="Consolas" w:eastAsia="Times New Roman" w:hAnsi="Consolas" w:cs="Consolas"/>
          <w:color w:val="000000" w:themeColor="text1"/>
          <w:sz w:val="22"/>
          <w:szCs w:val="22"/>
          <w:lang w:eastAsia="en-GB"/>
        </w:rPr>
        <w:t xml:space="preserve"> : Patches, updates or other vendor mitigations for vulnerabilities in operating systems of workstations, non-internet-facing servers and non-internet-facing network devices are applied within one month of release when vulnerabilities are assessed as non-critical by vendors and no working exploits exist.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ism-1878</w:t>
      </w:r>
      <w:r w:rsidR="00456140">
        <w:rPr>
          <w:rFonts w:ascii="Consolas" w:eastAsia="Times New Roman" w:hAnsi="Consolas" w:cs="Consolas"/>
          <w:color w:val="000000" w:themeColor="text1"/>
          <w:sz w:val="22"/>
          <w:szCs w:val="22"/>
          <w:lang w:eastAsia="en-GB"/>
        </w:rPr>
        <w:t xml:space="preserve"> : Patches, updates or other vendor mitigations for vulnerabilities in operating systems of IT equipment other than workstations, servers and network devices are applied within 48 hours of release when vulnerabilities are assessed as critical by vendors or when working exploits exist.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ism-1751</w:t>
      </w:r>
      <w:r w:rsidR="00456140">
        <w:rPr>
          <w:rFonts w:ascii="Consolas" w:eastAsia="Times New Roman" w:hAnsi="Consolas" w:cs="Consolas"/>
          <w:color w:val="000000" w:themeColor="text1"/>
          <w:sz w:val="22"/>
          <w:szCs w:val="22"/>
          <w:lang w:eastAsia="en-GB"/>
        </w:rPr>
        <w:t xml:space="preserve"> : Patches, updates or other vendor mitigations for vulnerabilities in operating systems of IT equipment other than workstations, servers and network devices are applied within one month of release when vulnerabilities are assessed as non-critical by vendors and no working exploits exist.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ism-1879</w:t>
      </w:r>
      <w:r w:rsidR="00456140">
        <w:rPr>
          <w:rFonts w:ascii="Consolas" w:eastAsia="Times New Roman" w:hAnsi="Consolas" w:cs="Consolas"/>
          <w:color w:val="000000" w:themeColor="text1"/>
          <w:sz w:val="22"/>
          <w:szCs w:val="22"/>
          <w:lang w:eastAsia="en-GB"/>
        </w:rPr>
        <w:t xml:space="preserve"> : Patches, updates or other vendor mitigations for vulnerabilities in drivers are applied within 48 hours of release when vulnerabilities are assessed as critical by vendors or when working exploits exist.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ism-1697</w:t>
      </w:r>
      <w:r w:rsidR="00456140">
        <w:rPr>
          <w:rFonts w:ascii="Consolas" w:eastAsia="Times New Roman" w:hAnsi="Consolas" w:cs="Consolas"/>
          <w:color w:val="000000" w:themeColor="text1"/>
          <w:sz w:val="22"/>
          <w:szCs w:val="22"/>
          <w:lang w:eastAsia="en-GB"/>
        </w:rPr>
        <w:t xml:space="preserve"> : Patches, updates or other vendor mitigations for vulnerabilities in drivers are applied within one month of release when vulnerabilities are assessed as non-critical by vendors and no working exploits exist.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ism-1903</w:t>
      </w:r>
      <w:r w:rsidR="00456140">
        <w:rPr>
          <w:rFonts w:ascii="Consolas" w:eastAsia="Times New Roman" w:hAnsi="Consolas" w:cs="Consolas"/>
          <w:color w:val="000000" w:themeColor="text1"/>
          <w:sz w:val="22"/>
          <w:szCs w:val="22"/>
          <w:lang w:eastAsia="en-GB"/>
        </w:rPr>
        <w:t xml:space="preserve"> : Patches, updates or other vendor mitigations for vulnerabilities in firmware are applied within 48 hours of release when vulnerabilities are assessed as critical by vendors or when working exploits exist.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ism-1904</w:t>
      </w:r>
      <w:r w:rsidR="00456140">
        <w:rPr>
          <w:rFonts w:ascii="Consolas" w:eastAsia="Times New Roman" w:hAnsi="Consolas" w:cs="Consolas"/>
          <w:color w:val="000000" w:themeColor="text1"/>
          <w:sz w:val="22"/>
          <w:szCs w:val="22"/>
          <w:lang w:eastAsia="en-GB"/>
        </w:rPr>
        <w:t xml:space="preserve"> : Patches, updates or other vendor mitigations for vulnerabilities in firmware are applied within one month of release when vulnerabilities are assessed as non-critical by vendors and no working exploits exist.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ism-0300</w:t>
      </w:r>
      <w:r w:rsidR="00456140">
        <w:rPr>
          <w:rFonts w:ascii="Consolas" w:eastAsia="Times New Roman" w:hAnsi="Consolas" w:cs="Consolas"/>
          <w:color w:val="000000" w:themeColor="text1"/>
          <w:sz w:val="22"/>
          <w:szCs w:val="22"/>
          <w:lang w:eastAsia="en-GB"/>
        </w:rPr>
        <w:t xml:space="preserve"> : Patches, updates or other vendor mitigations for vulnerabilities in high assurance IT equipment are applied only when approved by ASD, and in doing so, using methods and timeframes prescribed by ASD.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Cessation of support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ism-1905</w:t>
      </w:r>
      <w:r w:rsidR="00456140">
        <w:rPr>
          <w:rFonts w:ascii="Consolas" w:eastAsia="Times New Roman" w:hAnsi="Consolas" w:cs="Consolas"/>
          <w:color w:val="000000" w:themeColor="text1"/>
          <w:sz w:val="22"/>
          <w:szCs w:val="22"/>
          <w:lang w:eastAsia="en-GB"/>
        </w:rPr>
        <w:t xml:space="preserve"> : Online services that are no longer supported by vendors are removed.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ism-1704</w:t>
      </w:r>
      <w:r w:rsidR="00456140">
        <w:rPr>
          <w:rFonts w:ascii="Consolas" w:eastAsia="Times New Roman" w:hAnsi="Consolas" w:cs="Consolas"/>
          <w:color w:val="000000" w:themeColor="text1"/>
          <w:sz w:val="22"/>
          <w:szCs w:val="22"/>
          <w:lang w:eastAsia="en-GB"/>
        </w:rPr>
        <w:t xml:space="preserve"> : Office productivity suites, web browsers and their extensions, email clients, PDF applications, Adobe Flash Player, and security products that are no longer supported by vendors are removed.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ism-0304</w:t>
      </w:r>
      <w:r w:rsidR="00456140">
        <w:rPr>
          <w:rFonts w:ascii="Consolas" w:eastAsia="Times New Roman" w:hAnsi="Consolas" w:cs="Consolas"/>
          <w:color w:val="000000" w:themeColor="text1"/>
          <w:sz w:val="22"/>
          <w:szCs w:val="22"/>
          <w:lang w:eastAsia="en-GB"/>
        </w:rPr>
        <w:t xml:space="preserve"> : Applications other than office productivity suites, web browsers and their extensions, email clients, PDF applications, Adobe Flash Player, and security products that are no longer supported by vendors are removed.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ism-1501</w:t>
      </w:r>
      <w:r w:rsidR="00456140">
        <w:rPr>
          <w:rFonts w:ascii="Consolas" w:eastAsia="Times New Roman" w:hAnsi="Consolas" w:cs="Consolas"/>
          <w:color w:val="000000" w:themeColor="text1"/>
          <w:sz w:val="22"/>
          <w:szCs w:val="22"/>
          <w:lang w:eastAsia="en-GB"/>
        </w:rPr>
        <w:t xml:space="preserve"> : Operating systems that are no longer supported by vendors are replaced.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ism-1753</w:t>
      </w:r>
      <w:r w:rsidR="00456140">
        <w:rPr>
          <w:rFonts w:ascii="Consolas" w:eastAsia="Times New Roman" w:hAnsi="Consolas" w:cs="Consolas"/>
          <w:color w:val="000000" w:themeColor="text1"/>
          <w:sz w:val="22"/>
          <w:szCs w:val="22"/>
          <w:lang w:eastAsia="en-GB"/>
        </w:rPr>
        <w:t xml:space="preserve"> : Internet-facing network devices that are no longer supported by vendors are replaced.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ism-1981</w:t>
      </w:r>
      <w:r w:rsidR="00456140">
        <w:rPr>
          <w:rFonts w:ascii="Consolas" w:eastAsia="Times New Roman" w:hAnsi="Consolas" w:cs="Consolas"/>
          <w:color w:val="000000" w:themeColor="text1"/>
          <w:sz w:val="22"/>
          <w:szCs w:val="22"/>
          <w:lang w:eastAsia="en-GB"/>
        </w:rPr>
        <w:t xml:space="preserve"> : Non-internet-facing network devices that are no longer supported by vendors are replaced.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ism-1982</w:t>
      </w:r>
      <w:r w:rsidR="00456140">
        <w:rPr>
          <w:rFonts w:ascii="Consolas" w:eastAsia="Times New Roman" w:hAnsi="Consolas" w:cs="Consolas"/>
          <w:color w:val="000000" w:themeColor="text1"/>
          <w:sz w:val="22"/>
          <w:szCs w:val="22"/>
          <w:lang w:eastAsia="en-GB"/>
        </w:rPr>
        <w:t xml:space="preserve"> : Networked IT equipment that is no longer supported by vendors is replaced.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ism-1809</w:t>
      </w:r>
      <w:r w:rsidR="00456140">
        <w:rPr>
          <w:rFonts w:ascii="Consolas" w:eastAsia="Times New Roman" w:hAnsi="Consolas" w:cs="Consolas"/>
          <w:color w:val="000000" w:themeColor="text1"/>
          <w:sz w:val="22"/>
          <w:szCs w:val="22"/>
          <w:lang w:eastAsia="en-GB"/>
        </w:rPr>
        <w:t xml:space="preserve"> : When applications, operating systems, network devices or networked IT equipment that are no longer supported by vendors cannot be immediately removed or replaced, compensating controls are implemented until such time that they can be removed or replaced.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Data backup and restoration</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[digital preservation planning](#53da8dba-961e-4222-94e0-68cb9510384d) and [data retention](#348be728-4459-4447-990e-1dfb3049c71f) is available from the National Archives of Australia.</w:t>
        <w:br/>
        <w:t xml:space="preserve"/>
        <w:br/>
        <w:t xml:space="preserve">Further information on the collection and retention of personal information can be found in the Office of the Australian Information Commissioner’s [Australian Privacy Principles](#bac2c6f2-9356-46d2-b7c4-9af7393008df) and the associated [Australian Privacy Principles guidelines](#1e4a57a2-2832-441d-8ea4-12a98d2be417).</w:t>
        <w:br/>
        <w:t xml:space="preserve"/>
        <w:br/>
        <w:t xml:space="preserve">Further information on business continuity and disaster recovery planning can be found in the chief information security officer section of the [Guidelines for cybersecurity roles](#626dab35-81ab-45fe-8c12-0faff1c23c07).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Digital preservation policy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ism-1510</w:t>
      </w:r>
      <w:r w:rsidR="00456140">
        <w:rPr>
          <w:rFonts w:ascii="Consolas" w:eastAsia="Times New Roman" w:hAnsi="Consolas" w:cs="Consolas"/>
          <w:color w:val="000000" w:themeColor="text1"/>
          <w:sz w:val="22"/>
          <w:szCs w:val="22"/>
          <w:lang w:eastAsia="en-GB"/>
        </w:rPr>
        <w:t xml:space="preserve"> : A digital preservation policy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Data backup and restoration processes and procedures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ism-1547</w:t>
      </w:r>
      <w:r w:rsidR="00456140">
        <w:rPr>
          <w:rFonts w:ascii="Consolas" w:eastAsia="Times New Roman" w:hAnsi="Consolas" w:cs="Consolas"/>
          <w:color w:val="000000" w:themeColor="text1"/>
          <w:sz w:val="22"/>
          <w:szCs w:val="22"/>
          <w:lang w:eastAsia="en-GB"/>
        </w:rPr>
        <w:t xml:space="preserve"> : Data backup processes, and supporting data backup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ism-1548</w:t>
      </w:r>
      <w:r w:rsidR="00456140">
        <w:rPr>
          <w:rFonts w:ascii="Consolas" w:eastAsia="Times New Roman" w:hAnsi="Consolas" w:cs="Consolas"/>
          <w:color w:val="000000" w:themeColor="text1"/>
          <w:sz w:val="22"/>
          <w:szCs w:val="22"/>
          <w:lang w:eastAsia="en-GB"/>
        </w:rPr>
        <w:t xml:space="preserve"> : Data restoration processes, and supporting data restoration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Performing and retaining backups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ism-1511</w:t>
      </w:r>
      <w:r w:rsidR="00456140">
        <w:rPr>
          <w:rFonts w:ascii="Consolas" w:eastAsia="Times New Roman" w:hAnsi="Consolas" w:cs="Consolas"/>
          <w:color w:val="000000" w:themeColor="text1"/>
          <w:sz w:val="22"/>
          <w:szCs w:val="22"/>
          <w:lang w:eastAsia="en-GB"/>
        </w:rPr>
        <w:t xml:space="preserve"> : Backups of data, applications and settings are performed and retained in accordance with business criticality and business continuity requirements.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ism-1810</w:t>
      </w:r>
      <w:r w:rsidR="00456140">
        <w:rPr>
          <w:rFonts w:ascii="Consolas" w:eastAsia="Times New Roman" w:hAnsi="Consolas" w:cs="Consolas"/>
          <w:color w:val="000000" w:themeColor="text1"/>
          <w:sz w:val="22"/>
          <w:szCs w:val="22"/>
          <w:lang w:eastAsia="en-GB"/>
        </w:rPr>
        <w:t xml:space="preserve"> : Backups of data, applications and settings are synchronised to enable restoration to a common point in time.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ism-1811</w:t>
      </w:r>
      <w:r w:rsidR="00456140">
        <w:rPr>
          <w:rFonts w:ascii="Consolas" w:eastAsia="Times New Roman" w:hAnsi="Consolas" w:cs="Consolas"/>
          <w:color w:val="000000" w:themeColor="text1"/>
          <w:sz w:val="22"/>
          <w:szCs w:val="22"/>
          <w:lang w:eastAsia="en-GB"/>
        </w:rPr>
        <w:t xml:space="preserve"> : Backups of data, applications and settings are retained in a secure and resilient manner.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Backup access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ism-1812</w:t>
      </w:r>
      <w:r w:rsidR="00456140">
        <w:rPr>
          <w:rFonts w:ascii="Consolas" w:eastAsia="Times New Roman" w:hAnsi="Consolas" w:cs="Consolas"/>
          <w:color w:val="000000" w:themeColor="text1"/>
          <w:sz w:val="22"/>
          <w:szCs w:val="22"/>
          <w:lang w:eastAsia="en-GB"/>
        </w:rPr>
        <w:t xml:space="preserve"> : Unprivileged user accounts cannot access backups belonging to other user accounts.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ism-1813</w:t>
      </w:r>
      <w:r w:rsidR="00456140">
        <w:rPr>
          <w:rFonts w:ascii="Consolas" w:eastAsia="Times New Roman" w:hAnsi="Consolas" w:cs="Consolas"/>
          <w:color w:val="000000" w:themeColor="text1"/>
          <w:sz w:val="22"/>
          <w:szCs w:val="22"/>
          <w:lang w:eastAsia="en-GB"/>
        </w:rPr>
        <w:t xml:space="preserve"> : Unprivileged user accounts cannot access their own backups.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ism-1705</w:t>
      </w:r>
      <w:r w:rsidR="00456140">
        <w:rPr>
          <w:rFonts w:ascii="Consolas" w:eastAsia="Times New Roman" w:hAnsi="Consolas" w:cs="Consolas"/>
          <w:color w:val="000000" w:themeColor="text1"/>
          <w:sz w:val="22"/>
          <w:szCs w:val="22"/>
          <w:lang w:eastAsia="en-GB"/>
        </w:rPr>
        <w:t xml:space="preserve"> : Privileged user accounts (excluding backup administrator accounts) cannot access backups belonging to other user accounts.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ism-1706</w:t>
      </w:r>
      <w:r w:rsidR="00456140">
        <w:rPr>
          <w:rFonts w:ascii="Consolas" w:eastAsia="Times New Roman" w:hAnsi="Consolas" w:cs="Consolas"/>
          <w:color w:val="000000" w:themeColor="text1"/>
          <w:sz w:val="22"/>
          <w:szCs w:val="22"/>
          <w:lang w:eastAsia="en-GB"/>
        </w:rPr>
        <w:t xml:space="preserve"> : Privileged user accounts (excluding backup administrator accounts) cannot access their own backups.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Backup modification and deletion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ism-1814</w:t>
      </w:r>
      <w:r w:rsidR="00456140">
        <w:rPr>
          <w:rFonts w:ascii="Consolas" w:eastAsia="Times New Roman" w:hAnsi="Consolas" w:cs="Consolas"/>
          <w:color w:val="000000" w:themeColor="text1"/>
          <w:sz w:val="22"/>
          <w:szCs w:val="22"/>
          <w:lang w:eastAsia="en-GB"/>
        </w:rPr>
        <w:t xml:space="preserve"> : Unprivileged user accounts are prevented from modifying and deleting backups.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ism-1707</w:t>
      </w:r>
      <w:r w:rsidR="00456140">
        <w:rPr>
          <w:rFonts w:ascii="Consolas" w:eastAsia="Times New Roman" w:hAnsi="Consolas" w:cs="Consolas"/>
          <w:color w:val="000000" w:themeColor="text1"/>
          <w:sz w:val="22"/>
          <w:szCs w:val="22"/>
          <w:lang w:eastAsia="en-GB"/>
        </w:rPr>
        <w:t xml:space="preserve"> : Privileged user accounts (excluding backup administrator accounts) are prevented from modifying and deleting backups.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ism-1708</w:t>
      </w:r>
      <w:r w:rsidR="00456140">
        <w:rPr>
          <w:rFonts w:ascii="Consolas" w:eastAsia="Times New Roman" w:hAnsi="Consolas" w:cs="Consolas"/>
          <w:color w:val="000000" w:themeColor="text1"/>
          <w:sz w:val="22"/>
          <w:szCs w:val="22"/>
          <w:lang w:eastAsia="en-GB"/>
        </w:rPr>
        <w:t xml:space="preserve"> : Backup administrator accounts are prevented from modifying and deleting backups during their retention period.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Testing restoration of backups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ism-1515</w:t>
      </w:r>
      <w:r w:rsidR="00456140">
        <w:rPr>
          <w:rFonts w:ascii="Consolas" w:eastAsia="Times New Roman" w:hAnsi="Consolas" w:cs="Consolas"/>
          <w:color w:val="000000" w:themeColor="text1"/>
          <w:sz w:val="22"/>
          <w:szCs w:val="22"/>
          <w:lang w:eastAsia="en-GB"/>
        </w:rPr>
        <w:t xml:space="preserve"> : Restoration of data, applications and settings from backups to a common point in time is tested as part of disaster recovery exercises.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system monitoring</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Event logging and monitoring</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Event logging and monitoring activities</w:t>
        <w:br/>
        <w:t xml:space="preserve"/>
        <w:br/>
        <w:t xml:space="preserve">These guidelines are intended for security-relevant event logs. They are not intended for non-security-relevant event logs, such as operating system and application performance-related event logs.</w:t>
        <w:br/>
        <w:t xml:space="preserve"/>
        <w:br/>
        <w:t xml:space="preserve"># Further information</w:t>
        <w:br/>
        <w:t xml:space="preserve"/>
        <w:br/>
        <w:t xml:space="preserve">Further information on logging intrusion activity can be found in the managing cybersecurity incidents section of the [Guidelines for cybersecurity incidents](#fe0138db-e83b-4a23-85d3-d84e1c22816f).</w:t>
        <w:br/>
        <w:t xml:space="preserve"/>
        <w:br/>
        <w:t xml:space="preserve">Further information on event logging for application-based security products can be found in the operating system hardening section of the [Guidelines for system hardening](#de7525f3-a466-40a5-abdd-3ae24a6d1b44).</w:t>
        <w:br/>
        <w:t xml:space="preserve"/>
        <w:br/>
        <w:t xml:space="preserve">Further information on event logging for artificial intelligence applications can be found in the software development fundamentals section of the [Guidelines for software development](#506198a8-7ae8-4c95-8b7b-2a4833cfab4b).</w:t>
        <w:br/>
        <w:t xml:space="preserve"/>
        <w:br/>
        <w:t xml:space="preserve">Further information on event logging for Cross Domain Solutions can be found in the Cross Domain Solutions section of the [Guidelines for gateways](#e8bde527-526c-4a6a-b66f-05228f09dd7b).</w:t>
        <w:br/>
        <w:t xml:space="preserve"/>
        <w:br/>
        <w:t xml:space="preserve">Further information on event logging for databases can be found in the databases section of the [Guidelines for database systems](#3f349d16-11a1-459a-a299-c9446aea7597).</w:t>
        <w:br/>
        <w:t xml:space="preserve"/>
        <w:br/>
        <w:t xml:space="preserve">Further information on event logging for gateways can be found in the gateways section of the [Guidelines for gateways](#e8bde527-526c-4a6a-b66f-05228f09dd7b).</w:t>
        <w:br/>
        <w:t xml:space="preserve"/>
        <w:br/>
        <w:t xml:space="preserve">Further information on event logging for mobile applications can be found in the software development fundamentals section of the [Guidelines for software development](#506198a8-7ae8-4c95-8b7b-2a4833cfab4b).</w:t>
        <w:br/>
        <w:t xml:space="preserve"/>
        <w:br/>
        <w:t xml:space="preserve">Further information on event logging for multifunction devices can be found in the fax machines and multifunction devices section of the [Guidelines for communications systems](#3a7b903b-ed0d-450d-9123-60f6f8fd5dd2).</w:t>
        <w:br/>
        <w:t xml:space="preserve"/>
        <w:br/>
        <w:t xml:space="preserve">Further information on event logging for network-based security products can be found in the network design and configuration section of the [Guidelines for networking](#f145ff5b-d396-4248-8f48-621349d6f0ed).</w:t>
        <w:br/>
        <w:t xml:space="preserve"/>
        <w:br/>
        <w:t xml:space="preserve">Further information on event logging for operating systems can be found in the operating system hardening and authentication hardening sections of the [Guidelines for system hardening](#de7525f3-a466-40a5-abdd-3ae24a6d1b44).</w:t>
        <w:br/>
        <w:t xml:space="preserve"/>
        <w:br/>
        <w:t xml:space="preserve">Further information on event logging for server applications can be found in the server application hardening section of the [Guidelines for system hardening](#de7525f3-a466-40a5-abdd-3ae24a6d1b44).</w:t>
        <w:br/>
        <w:t xml:space="preserve"/>
        <w:br/>
        <w:t xml:space="preserve">Further information on event logging for system access can be found in the access to systems and their resources section of the [Guidelines for personnel security](#7d16ae67-87a7-4861-b939-e13ec279b5a2).</w:t>
        <w:br/>
        <w:t xml:space="preserve"/>
        <w:br/>
        <w:t xml:space="preserve">Further information on event logging for user applications can be found in the user application hardening section of the [Guidelines for system hardening](#de7525f3-a466-40a5-abdd-3ae24a6d1b44).</w:t>
        <w:br/>
        <w:t xml:space="preserve"/>
        <w:br/>
        <w:t xml:space="preserve">Further information on event logging for web applications can be found in the software development section of the [Guidelines for software development](#506198a8-7ae8-4c95-8b7b-2a4833cfab4b).</w:t>
        <w:br/>
        <w:t xml:space="preserve"/>
        <w:br/>
        <w:t xml:space="preserve">Further information on event logging for web proxies can be found in the web proxies section of the [Guidelines for gateways](#e8bde527-526c-4a6a-b66f-05228f09dd7b).</w:t>
        <w:br/>
        <w:t xml:space="preserve"/>
        <w:br/>
        <w:t xml:space="preserve">Further information on event logging can be found in the following Australian Signals Directorate publications:</w:t>
        <w:br/>
        <w:t xml:space="preserve"/>
        <w:br/>
        <w:t xml:space="preserve">- [Best practices for event logging and threat detection](#b95c4745-572a-4121-b4e1-d0baa90a84fc)</w:t>
        <w:br/>
        <w:t xml:space="preserve">- [Detecting and mitigating Active Directory compromises](#331263bc-3314-496b-9d35-76788eb0f403)</w:t>
        <w:br/>
        <w:t xml:space="preserve">- [Hardening Microsoft Windows 10 workstations](#9209d9cd-86c1-486f-890e-1edfa4545093)</w:t>
        <w:br/>
        <w:t xml:space="preserve">- [Hardening Microsoft Windows 11 workstations](#43fbcaf9-03a3-493a-83be-9340a37778fa)</w:t>
        <w:br/>
        <w:t xml:space="preserve">- [Priority logs for SIEM ingestion: Practitioner guidance](#1dbda98a-4e8b-4a52-b4f7-9d1a895fd324)</w:t>
        <w:br/>
        <w:t xml:space="preserve">- [Windows event logging and forwarding](#de239dae-d1e8-4969-9680-ef3444d32a83).</w:t>
        <w:br/>
        <w:t xml:space="preserve"/>
        <w:br/>
        <w:t xml:space="preserve">Further information on SIEM and SOAR platforms can be found in the Australian Signals Directorate’s [Implementing SIEM and SOAR platforms: Executive guidance](#4bebe303-7a91-4ffa-90d8-8df9f80a6318) and [Implementing SIEM and SOAR platforms: Practitioner guidance](#4e01708d-9c2d-4a84-a08a-cb98077235a6) publications.</w:t>
        <w:br/>
        <w:t xml:space="preserve"/>
        <w:br/>
        <w:t xml:space="preserve">Further information on prioritising the collection and storage of event logs can be found in the United States’ Cybersecurity \ Infrastructure Security Agency’s [Guidance for Implementing M-21-31: Improving the Federal Government's Investigative and Remediation Capabilities](#aeba0a2d-b48a-42f0-b047-622b9fea9a91) publication.</w:t>
        <w:br/>
        <w:t xml:space="preserve"/>
        <w:br/>
        <w:t xml:space="preserve">Further information on the National Archives of Australia’s requirements for event log retention can be found in their [AFDA Express Version 2 – Technology \ Information Management](#cc1a55cb-34ab-4418-b660-53571b3af899) publication.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Event logging policy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ism-0580</w:t>
      </w:r>
      <w:r w:rsidR="00456140">
        <w:rPr>
          <w:rFonts w:ascii="Consolas" w:eastAsia="Times New Roman" w:hAnsi="Consolas" w:cs="Consolas"/>
          <w:color w:val="000000" w:themeColor="text1"/>
          <w:sz w:val="22"/>
          <w:szCs w:val="22"/>
          <w:lang w:eastAsia="en-GB"/>
        </w:rPr>
        <w:t xml:space="preserve"> : An event logging policy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Centralised event logging facility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ism-1405</w:t>
      </w:r>
      <w:r w:rsidR="00456140">
        <w:rPr>
          <w:rFonts w:ascii="Consolas" w:eastAsia="Times New Roman" w:hAnsi="Consolas" w:cs="Consolas"/>
          <w:color w:val="000000" w:themeColor="text1"/>
          <w:sz w:val="22"/>
          <w:szCs w:val="22"/>
          <w:lang w:eastAsia="en-GB"/>
        </w:rPr>
        <w:t xml:space="preserve"> : A centralised event logging facility is implemented.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ism-1983</w:t>
      </w:r>
      <w:r w:rsidR="00456140">
        <w:rPr>
          <w:rFonts w:ascii="Consolas" w:eastAsia="Times New Roman" w:hAnsi="Consolas" w:cs="Consolas"/>
          <w:color w:val="000000" w:themeColor="text1"/>
          <w:sz w:val="22"/>
          <w:szCs w:val="22"/>
          <w:lang w:eastAsia="en-GB"/>
        </w:rPr>
        <w:t xml:space="preserve"> : Event logs sent to a centralised event logging facility are done so as soon as possible after they occur.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ism-1984</w:t>
      </w:r>
      <w:r w:rsidR="00456140">
        <w:rPr>
          <w:rFonts w:ascii="Consolas" w:eastAsia="Times New Roman" w:hAnsi="Consolas" w:cs="Consolas"/>
          <w:color w:val="000000" w:themeColor="text1"/>
          <w:sz w:val="22"/>
          <w:szCs w:val="22"/>
          <w:lang w:eastAsia="en-GB"/>
        </w:rPr>
        <w:t xml:space="preserve"> : Event logs sent to a centralised event logging facility are encrypted in transit.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ism-1985</w:t>
      </w:r>
      <w:r w:rsidR="00456140">
        <w:rPr>
          <w:rFonts w:ascii="Consolas" w:eastAsia="Times New Roman" w:hAnsi="Consolas" w:cs="Consolas"/>
          <w:color w:val="000000" w:themeColor="text1"/>
          <w:sz w:val="22"/>
          <w:szCs w:val="22"/>
          <w:lang w:eastAsia="en-GB"/>
        </w:rPr>
        <w:t xml:space="preserve"> : Event logs are protected from unauthorised access.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ism-1815</w:t>
      </w:r>
      <w:r w:rsidR="00456140">
        <w:rPr>
          <w:rFonts w:ascii="Consolas" w:eastAsia="Times New Roman" w:hAnsi="Consolas" w:cs="Consolas"/>
          <w:color w:val="000000" w:themeColor="text1"/>
          <w:sz w:val="22"/>
          <w:szCs w:val="22"/>
          <w:lang w:eastAsia="en-GB"/>
        </w:rPr>
        <w:t xml:space="preserve"> : Event logs are protected from unauthorised modification and deletion.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ism-0988</w:t>
      </w:r>
      <w:r w:rsidR="00456140">
        <w:rPr>
          <w:rFonts w:ascii="Consolas" w:eastAsia="Times New Roman" w:hAnsi="Consolas" w:cs="Consolas"/>
          <w:color w:val="000000" w:themeColor="text1"/>
          <w:sz w:val="22"/>
          <w:szCs w:val="22"/>
          <w:lang w:eastAsia="en-GB"/>
        </w:rPr>
        <w:t xml:space="preserve"> : An accurate and consistent time source is used for event logging.</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Event log details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ism-0585</w:t>
      </w:r>
      <w:r w:rsidR="00456140">
        <w:rPr>
          <w:rFonts w:ascii="Consolas" w:eastAsia="Times New Roman" w:hAnsi="Consolas" w:cs="Consolas"/>
          <w:color w:val="000000" w:themeColor="text1"/>
          <w:sz w:val="22"/>
          <w:szCs w:val="22"/>
          <w:lang w:eastAsia="en-GB"/>
        </w:rPr>
        <w:t xml:space="preserve"> : For each event logged, the date and time of the event, the relevant user or process, the relevant filename, the event description, and the information technology equipment involved are recorded.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ism-1959</w:t>
      </w:r>
      <w:r w:rsidR="00456140">
        <w:rPr>
          <w:rFonts w:ascii="Consolas" w:eastAsia="Times New Roman" w:hAnsi="Consolas" w:cs="Consolas"/>
          <w:color w:val="000000" w:themeColor="text1"/>
          <w:sz w:val="22"/>
          <w:szCs w:val="22"/>
          <w:lang w:eastAsia="en-GB"/>
        </w:rPr>
        <w:t xml:space="preserve"> : To the extent possible, event logs are captured and stored in a consistent and structured format.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Event log monitoring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ism-1986</w:t>
      </w:r>
      <w:r w:rsidR="00456140">
        <w:rPr>
          <w:rFonts w:ascii="Consolas" w:eastAsia="Times New Roman" w:hAnsi="Consolas" w:cs="Consolas"/>
          <w:color w:val="000000" w:themeColor="text1"/>
          <w:sz w:val="22"/>
          <w:szCs w:val="22"/>
          <w:lang w:eastAsia="en-GB"/>
        </w:rPr>
        <w:t xml:space="preserve"> : Event logs from critical servers are analysed in a timely manner to detect cybersecurity events.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ism-1906</w:t>
      </w:r>
      <w:r w:rsidR="00456140">
        <w:rPr>
          <w:rFonts w:ascii="Consolas" w:eastAsia="Times New Roman" w:hAnsi="Consolas" w:cs="Consolas"/>
          <w:color w:val="000000" w:themeColor="text1"/>
          <w:sz w:val="22"/>
          <w:szCs w:val="22"/>
          <w:lang w:eastAsia="en-GB"/>
        </w:rPr>
        <w:t xml:space="preserve"> : Event logs from internet-facing servers are analysed in a timely manner to detect cybersecurity events.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ism-1907</w:t>
      </w:r>
      <w:r w:rsidR="00456140">
        <w:rPr>
          <w:rFonts w:ascii="Consolas" w:eastAsia="Times New Roman" w:hAnsi="Consolas" w:cs="Consolas"/>
          <w:color w:val="000000" w:themeColor="text1"/>
          <w:sz w:val="22"/>
          <w:szCs w:val="22"/>
          <w:lang w:eastAsia="en-GB"/>
        </w:rPr>
        <w:t xml:space="preserve"> : Event logs from non-internet-facing servers are analysed in a timely manner to detect cybersecurity events.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ism-0109</w:t>
      </w:r>
      <w:r w:rsidR="00456140">
        <w:rPr>
          <w:rFonts w:ascii="Consolas" w:eastAsia="Times New Roman" w:hAnsi="Consolas" w:cs="Consolas"/>
          <w:color w:val="000000" w:themeColor="text1"/>
          <w:sz w:val="22"/>
          <w:szCs w:val="22"/>
          <w:lang w:eastAsia="en-GB"/>
        </w:rPr>
        <w:t xml:space="preserve"> : Event logs from workstations are analysed in a timely manner to detect cybersecurity events.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ism-1987</w:t>
      </w:r>
      <w:r w:rsidR="00456140">
        <w:rPr>
          <w:rFonts w:ascii="Consolas" w:eastAsia="Times New Roman" w:hAnsi="Consolas" w:cs="Consolas"/>
          <w:color w:val="000000" w:themeColor="text1"/>
          <w:sz w:val="22"/>
          <w:szCs w:val="22"/>
          <w:lang w:eastAsia="en-GB"/>
        </w:rPr>
        <w:t xml:space="preserve"> : Event logs from security products are analysed in a timely manner to detect cybersecurity events.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ism-1960</w:t>
      </w:r>
      <w:r w:rsidR="00456140">
        <w:rPr>
          <w:rFonts w:ascii="Consolas" w:eastAsia="Times New Roman" w:hAnsi="Consolas" w:cs="Consolas"/>
          <w:color w:val="000000" w:themeColor="text1"/>
          <w:sz w:val="22"/>
          <w:szCs w:val="22"/>
          <w:lang w:eastAsia="en-GB"/>
        </w:rPr>
        <w:t xml:space="preserve"> : Event logs from internet-facing network devices are analysed in a timely manner to detect cybersecurity events.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ism-1961</w:t>
      </w:r>
      <w:r w:rsidR="00456140">
        <w:rPr>
          <w:rFonts w:ascii="Consolas" w:eastAsia="Times New Roman" w:hAnsi="Consolas" w:cs="Consolas"/>
          <w:color w:val="000000" w:themeColor="text1"/>
          <w:sz w:val="22"/>
          <w:szCs w:val="22"/>
          <w:lang w:eastAsia="en-GB"/>
        </w:rPr>
        <w:t xml:space="preserve"> : Event logs from non-internet-facing network devices are analysed in a timely manner to detect cybersecurity events.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ism-1228</w:t>
      </w:r>
      <w:r w:rsidR="00456140">
        <w:rPr>
          <w:rFonts w:ascii="Consolas" w:eastAsia="Times New Roman" w:hAnsi="Consolas" w:cs="Consolas"/>
          <w:color w:val="000000" w:themeColor="text1"/>
          <w:sz w:val="22"/>
          <w:szCs w:val="22"/>
          <w:lang w:eastAsia="en-GB"/>
        </w:rPr>
        <w:t xml:space="preserve"> : Cybersecurity events are analysed in a timely manner to identify cybersecurity incidents.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Event log retention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ism-1988</w:t>
      </w:r>
      <w:r w:rsidR="00456140">
        <w:rPr>
          <w:rFonts w:ascii="Consolas" w:eastAsia="Times New Roman" w:hAnsi="Consolas" w:cs="Consolas"/>
          <w:color w:val="000000" w:themeColor="text1"/>
          <w:sz w:val="22"/>
          <w:szCs w:val="22"/>
          <w:lang w:eastAsia="en-GB"/>
        </w:rPr>
        <w:t xml:space="preserve"> : Event logs are retained in a searchable manner for at least 12 months.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ism-1989</w:t>
      </w:r>
      <w:r w:rsidR="00456140">
        <w:rPr>
          <w:rFonts w:ascii="Consolas" w:eastAsia="Times New Roman" w:hAnsi="Consolas" w:cs="Consolas"/>
          <w:color w:val="000000" w:themeColor="text1"/>
          <w:sz w:val="22"/>
          <w:szCs w:val="22"/>
          <w:lang w:eastAsia="en-GB"/>
        </w:rPr>
        <w:t xml:space="preserve"> : Event logs are retained as per minimum retention requirements for various classes of records as set out by the National Archives of Australia’s Administrative Functions Disposal Authority Express (AFDA Express) Version 2 publication.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software development</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Software development fundamentals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Introduction to software development</w:t>
        <w:br/>
        <w:t xml:space="preserve"/>
        <w:br/>
        <w:t xml:space="preserve">This section applies to software development activities for traditional applications (including user applications and server applications), artificial intelligence applications, mobile applications and web applications. Additional sections of these guidelines should also be consulted depending on the type of software development being undertaken. For example, the web application development section should be consulted for additional controls applicable to web applications.</w:t>
        <w:br/>
        <w:t xml:space="preserve"/>
        <w:br/>
        <w:t xml:space="preserve"># Further information</w:t>
        <w:br/>
        <w:t xml:space="preserve"/>
        <w:br/>
        <w:t xml:space="preserve">Further information on a secure software development framework can be found in National Institute of Standards and Technology Special Publication 800-218, [Secure Software Development Framework (SSDF) Version 1.1: Recommendations for Mitigating the Risk of Software Vulnerabilities](#6f1f2f2b-abe6-46e4-9c9d-8339f1d9dab7).</w:t>
        <w:br/>
        <w:t xml:space="preserve"/>
        <w:br/>
        <w:t xml:space="preserve">Further information on Secure by Design and Secure by Default principles and practices can be found in the following publications:</w:t>
        <w:br/>
        <w:t xml:space="preserve"/>
        <w:br/>
        <w:t xml:space="preserve">- ASD’s [Secure by Design foundations](#6494bba4-bdb5-4b19-8f6c-8d5506a8bb09)</w:t>
        <w:br/>
        <w:t xml:space="preserve">- ASD’s [IoT Secure by Design guidance for manufacturers](#0d9d5f12-3519-4585-82d9-bc0f42abcd3c)</w:t>
        <w:br/>
        <w:t xml:space="preserve">- United Kingdom’s National Cyber Security Centre’s [Secure development and deployment guidance](#c74c6e7a-2209-4337-bb3a-715ce6e792a4)</w:t>
        <w:br/>
        <w:t xml:space="preserve">- United Kingdom’s Central Digital and Data Office’s [Secure by Design Principles](#89a4e4d7-0075-40f1-ae05-dff0a19183f9) and [Secure by Design Activities](#9898653e-fc87-4b42-a1fa-f7e323902841)</w:t>
        <w:br/>
        <w:t xml:space="preserve">- United States’ Cybersecurity \ Infrastructure Security Agency’s [Safe Software Deployment: How Software Manufacturers Can Ensure Reliability for Customers](#94d9fbcb-e8d1-4ef2-b543-5938f4387fee)</w:t>
        <w:br/>
        <w:t xml:space="preserve">- United States’ Cybersecurity \ Infrastructure Security Agency’s [Shifting the Balance of Cybersecurity Risk: Principles and Approaches for Secure by Design Software](#b794a062-2339-48ed-89ac-14aa4c3a61db).</w:t>
        <w:br/>
        <w:t xml:space="preserve"/>
        <w:br/>
        <w:t xml:space="preserve">Further information on [secure programming practices](#672e85cc-2d40-46ba-9e94-c604b9731c75) is available from the Carnegie Mellon University’s Software Engineering Institute.</w:t>
        <w:br/>
        <w:t xml:space="preserve"/>
        <w:br/>
        <w:t xml:space="preserve">Further information on the need for memory-safe programming languages can be found the following publications:</w:t>
        <w:br/>
        <w:t xml:space="preserve"/>
        <w:br/>
        <w:t xml:space="preserve">- United States’ Cybersecurity \ Infrastructure Security Agency’s [The Case for Memory Safe Roadmaps: Why Both C-Suite Executives and Technical Experts Need to Take Memory Safe Coding Seriously](#bdb9d443-a877-4197-b9ad-ec5853f081c7)</w:t>
        <w:br/>
        <w:t xml:space="preserve">- United States’ Cybersecurity \ Infrastructure Security Agency’s [Exploring Memory Safety in Critical Open Source Projects](#a9307fb2-8003-4e6e-9d64-2c00ea8b0ec8)</w:t>
        <w:br/>
        <w:t xml:space="preserve">- United States’ National Security Agency’s [Software Memory Safety](#26137381-dc34-485c-8331-3bc9876ed48c)</w:t>
        <w:br/>
        <w:t xml:space="preserve">- United States’ National Security Agency and Cybersecurity \ Infrastructure Security Agency’s [Memory Safe Languages: Reducing Vulnerabilities in Modern Software Development](#afe3656f-2a78-488f-9eae-3cb9af69b018).</w:t>
        <w:br/>
        <w:t xml:space="preserve"/>
        <w:br/>
        <w:t xml:space="preserve">Further information on [cyber supply chain transparency](#d0ace151-3c21-49af-bde7-eda58ab18a82), and recommended content for a software bill of materials, can be found in the United States’ National Telecommunications and Information Administration’s [The Minimum Elements For a Software Bill of Materials (SBOM)](#70371e26-f3fb-4b05-85ea-7f6e1f2ee184) publication.</w:t>
        <w:br/>
        <w:t xml:space="preserve"/>
        <w:br/>
        <w:t xml:space="preserve">Further information on software bill of materials can also be found in the United States’ Cybersecurity \ Infrastructure Security Agency’s [A Shared Vision of Software Bill of Materials (SBOM) for Cybersecurity](#ea6f8148-55ea-4540-8b39-f35cc3411eb2) publication.</w:t>
        <w:br/>
        <w:t xml:space="preserve"/>
        <w:br/>
        <w:t xml:space="preserve">Further information on strong authentication can be found in the authentication hardening section of the [Guidelines for system hardening](#de7525f3-a466-40a5-abdd-3ae24a6d1b44).</w:t>
        <w:br/>
        <w:t xml:space="preserve"/>
        <w:br/>
        <w:t xml:space="preserve">Further information on software security testing can be found on the Open Worldwide Application Security Project’s (OWASP) [DevSecOps Guidelines](#5516125f-d0eb-4196-8dc4-f8db55fca032) and [Source Code Analysis Tools](#cc618df8-757e-4d6c-9ad2-405554cb487d) websites.</w:t>
        <w:br/>
        <w:t xml:space="preserve"/>
        <w:br/>
        <w:t xml:space="preserve">Further information on implementing a vulnerability disclosure program can be found in the following publications:</w:t>
        <w:br/>
        <w:t xml:space="preserve"/>
        <w:br/>
        <w:t xml:space="preserve">- Google’s [Starting a Vulnerability Disclosure Program](#78a48231-9963-4f78-962a-861c96c58ead)</w:t>
        <w:br/>
        <w:t xml:space="preserve">- Carnegie Mellon University’s Software Engineering Institute’s [The CERT Guide to Coordinated Vulnerability Disclosure](#7ffd20ed-4f40-43be-a37b-97e7a1b31e2f)</w:t>
        <w:br/>
        <w:t xml:space="preserve">- International Organization for Standardization/International Electrotechnical Commission 29147:2018, [Information technology – Security techniques – Vulnerability disclosure](#8f1965a9-a6a1-4342-bfb8-797ea358db30)</w:t>
        <w:br/>
        <w:t xml:space="preserve">- International Organization for Standardization/International Electrotechnical Commission 30111:2019, [Information technology – Security techniques – Vulnerability handling processes](#99c117f0-78e0-4196-adc8-705405d996bc).</w:t>
        <w:br/>
        <w:t xml:space="preserve"/>
        <w:br/>
        <w:t xml:space="preserve">Further information on [developing a vulnerability disclosure policy](#aab0523a-513e-48c9-978e-32d5b9adeea6) is available from the disclose.io project to assist an organisation with their implementation.</w:t>
        <w:br/>
        <w:t xml:space="preserve"/>
        <w:br/>
        <w:t xml:space="preserve">Further information on [recommended contents for a ‘security.txt’ file](#24eb9af8-fb43-4772-a461-2c36dd0f6d7e) is available to assist an organisation with their implementation.</w:t>
        <w:br/>
        <w:t xml:space="preserve"/>
        <w:br/>
        <w:t xml:space="preserve">Further information on [reporting vulnerabilities](#03f761fa-7014-459c-aa16-02c303d50abb) to ASD as an independent coordinator, including ASD’s [limited use obligation](#cae0ac6b-e69b-4359-bfd7-5ee5eff1049d), is available from ASD.</w:t>
        <w:br/>
        <w:t xml:space="preserve"/>
        <w:br/>
        <w:t xml:space="preserve">Further information on event logging can be found in the event logging and monitoring section of the [Guidelines for system monitoring](#edc24216-f52b-4513-bcda-5fa564661999).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Development, testing, staging and production environments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ism-0400</w:t>
      </w:r>
      <w:r w:rsidR="00456140">
        <w:rPr>
          <w:rFonts w:ascii="Consolas" w:eastAsia="Times New Roman" w:hAnsi="Consolas" w:cs="Consolas"/>
          <w:color w:val="000000" w:themeColor="text1"/>
          <w:sz w:val="22"/>
          <w:szCs w:val="22"/>
          <w:lang w:eastAsia="en-GB"/>
        </w:rPr>
        <w:t xml:space="preserve"> : Development, testing, staging and production environments are segregated.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ism-1419</w:t>
      </w:r>
      <w:r w:rsidR="00456140">
        <w:rPr>
          <w:rFonts w:ascii="Consolas" w:eastAsia="Times New Roman" w:hAnsi="Consolas" w:cs="Consolas"/>
          <w:color w:val="000000" w:themeColor="text1"/>
          <w:sz w:val="22"/>
          <w:szCs w:val="22"/>
          <w:lang w:eastAsia="en-GB"/>
        </w:rPr>
        <w:t xml:space="preserve"> : Development and modification of software only takes place in development environments.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ism-1420</w:t>
      </w:r>
      <w:r w:rsidR="00456140">
        <w:rPr>
          <w:rFonts w:ascii="Consolas" w:eastAsia="Times New Roman" w:hAnsi="Consolas" w:cs="Consolas"/>
          <w:color w:val="000000" w:themeColor="text1"/>
          <w:sz w:val="22"/>
          <w:szCs w:val="22"/>
          <w:lang w:eastAsia="en-GB"/>
        </w:rPr>
        <w:t xml:space="preserve"> : Data from production environments is not used in non-production environments unless the non-production environment is secured to at least the same level as the production environment.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Authoritative source for software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ism-2023</w:t>
      </w:r>
      <w:r w:rsidR="00456140">
        <w:rPr>
          <w:rFonts w:ascii="Consolas" w:eastAsia="Times New Roman" w:hAnsi="Consolas" w:cs="Consolas"/>
          <w:color w:val="000000" w:themeColor="text1"/>
          <w:sz w:val="22"/>
          <w:szCs w:val="22"/>
          <w:lang w:eastAsia="en-GB"/>
        </w:rPr>
        <w:t xml:space="preserve"> : An authoritative source for software is established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ism-2024</w:t>
      </w:r>
      <w:r w:rsidR="00456140">
        <w:rPr>
          <w:rFonts w:ascii="Consolas" w:eastAsia="Times New Roman" w:hAnsi="Consolas" w:cs="Consolas"/>
          <w:color w:val="000000" w:themeColor="text1"/>
          <w:sz w:val="22"/>
          <w:szCs w:val="22"/>
          <w:lang w:eastAsia="en-GB"/>
        </w:rPr>
        <w:t xml:space="preserve"> : The authoritative source for software is used for all software development activities.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ism-1422</w:t>
      </w:r>
      <w:r w:rsidR="00456140">
        <w:rPr>
          <w:rFonts w:ascii="Consolas" w:eastAsia="Times New Roman" w:hAnsi="Consolas" w:cs="Consolas"/>
          <w:color w:val="000000" w:themeColor="text1"/>
          <w:sz w:val="22"/>
          <w:szCs w:val="22"/>
          <w:lang w:eastAsia="en-GB"/>
        </w:rPr>
        <w:t xml:space="preserve"> : Unauthorised access to the authoritative source for software is prevented.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ism-1816</w:t>
      </w:r>
      <w:r w:rsidR="00456140">
        <w:rPr>
          <w:rFonts w:ascii="Consolas" w:eastAsia="Times New Roman" w:hAnsi="Consolas" w:cs="Consolas"/>
          <w:color w:val="000000" w:themeColor="text1"/>
          <w:sz w:val="22"/>
          <w:szCs w:val="22"/>
          <w:lang w:eastAsia="en-GB"/>
        </w:rPr>
        <w:t xml:space="preserve"> : Unauthorised modification of the authoritative source for software is prevented.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Issue tracking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ism-2025</w:t>
      </w:r>
      <w:r w:rsidR="00456140">
        <w:rPr>
          <w:rFonts w:ascii="Consolas" w:eastAsia="Times New Roman" w:hAnsi="Consolas" w:cs="Consolas"/>
          <w:color w:val="000000" w:themeColor="text1"/>
          <w:sz w:val="22"/>
          <w:szCs w:val="22"/>
          <w:lang w:eastAsia="en-GB"/>
        </w:rPr>
        <w:t xml:space="preserve"> : An issue tracking solution is used to link software development tasks to security issues and decisions, change or feature requests, programming issues, or bug fixes.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Software artefacts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ism-2026</w:t>
      </w:r>
      <w:r w:rsidR="00456140">
        <w:rPr>
          <w:rFonts w:ascii="Consolas" w:eastAsia="Times New Roman" w:hAnsi="Consolas" w:cs="Consolas"/>
          <w:color w:val="000000" w:themeColor="text1"/>
          <w:sz w:val="22"/>
          <w:szCs w:val="22"/>
          <w:lang w:eastAsia="en-GB"/>
        </w:rPr>
        <w:t xml:space="preserve"> : All software artefacts are scanned for malicious code before being imported into the authoritative source for software, including all compiled code, third-party libraries and software components.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ism-2027</w:t>
      </w:r>
      <w:r w:rsidR="00456140">
        <w:rPr>
          <w:rFonts w:ascii="Consolas" w:eastAsia="Times New Roman" w:hAnsi="Consolas" w:cs="Consolas"/>
          <w:color w:val="000000" w:themeColor="text1"/>
          <w:sz w:val="22"/>
          <w:szCs w:val="22"/>
          <w:lang w:eastAsia="en-GB"/>
        </w:rPr>
        <w:t xml:space="preserve"> : All software artefacts are verified by a digital signature, or a secure hash provided over a secure channel, before being imported into the authoritative source for software.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ism-2028</w:t>
      </w:r>
      <w:r w:rsidR="00456140">
        <w:rPr>
          <w:rFonts w:ascii="Consolas" w:eastAsia="Times New Roman" w:hAnsi="Consolas" w:cs="Consolas"/>
          <w:color w:val="000000" w:themeColor="text1"/>
          <w:sz w:val="22"/>
          <w:szCs w:val="22"/>
          <w:lang w:eastAsia="en-GB"/>
        </w:rPr>
        <w:t xml:space="preserve"> : All imported or referenced third-party software artefacts are tested using static application security testing (SAST), dynamic application security testing (DAST) and software composition analysis (SCA) before being imported into the authoritative source for software and periodically throughout the software development life cycle.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ism-2029</w:t>
      </w:r>
      <w:r w:rsidR="00456140">
        <w:rPr>
          <w:rFonts w:ascii="Consolas" w:eastAsia="Times New Roman" w:hAnsi="Consolas" w:cs="Consolas"/>
          <w:color w:val="000000" w:themeColor="text1"/>
          <w:sz w:val="22"/>
          <w:szCs w:val="22"/>
          <w:lang w:eastAsia="en-GB"/>
        </w:rPr>
        <w:t xml:space="preserve"> : The authoritative source for software restricts the use and import of third-party libraries and software components to trustworthy sources.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ism-2030</w:t>
      </w:r>
      <w:r w:rsidR="00456140">
        <w:rPr>
          <w:rFonts w:ascii="Consolas" w:eastAsia="Times New Roman" w:hAnsi="Consolas" w:cs="Consolas"/>
          <w:color w:val="000000" w:themeColor="text1"/>
          <w:sz w:val="22"/>
          <w:szCs w:val="22"/>
          <w:lang w:eastAsia="en-GB"/>
        </w:rPr>
        <w:t xml:space="preserve"> : Scanning is used during commits to identify plain text or encoded secrets and keys, which are then blocked from being stored in the authoritative source for software.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Build solution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ism-2031</w:t>
      </w:r>
      <w:r w:rsidR="00456140">
        <w:rPr>
          <w:rFonts w:ascii="Consolas" w:eastAsia="Times New Roman" w:hAnsi="Consolas" w:cs="Consolas"/>
          <w:color w:val="000000" w:themeColor="text1"/>
          <w:sz w:val="22"/>
          <w:szCs w:val="22"/>
          <w:lang w:eastAsia="en-GB"/>
        </w:rPr>
        <w:t xml:space="preserve"> : Compilers, interpreters and build tools (including pipelines) that provide security features to improve executable file security are implemented and such security features are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ism-2032</w:t>
      </w:r>
      <w:r w:rsidR="00456140">
        <w:rPr>
          <w:rFonts w:ascii="Consolas" w:eastAsia="Times New Roman" w:hAnsi="Consolas" w:cs="Consolas"/>
          <w:color w:val="000000" w:themeColor="text1"/>
          <w:sz w:val="22"/>
          <w:szCs w:val="22"/>
          <w:lang w:eastAsia="en-GB"/>
        </w:rPr>
        <w:t xml:space="preserve"> : The build solution ensures that all automated testing is completed without warnings, alerts or errors before building software artefacts.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Secure software development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ism-2033</w:t>
      </w:r>
      <w:r w:rsidR="00456140">
        <w:rPr>
          <w:rFonts w:ascii="Consolas" w:eastAsia="Times New Roman" w:hAnsi="Consolas" w:cs="Consolas"/>
          <w:color w:val="000000" w:themeColor="text1"/>
          <w:sz w:val="22"/>
          <w:szCs w:val="22"/>
          <w:lang w:eastAsia="en-GB"/>
        </w:rPr>
        <w:t xml:space="preserve"> : All software security requirements are documented, stored securely and maintained throughout the software development life cycle.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ism-2034</w:t>
      </w:r>
      <w:r w:rsidR="00456140">
        <w:rPr>
          <w:rFonts w:ascii="Consolas" w:eastAsia="Times New Roman" w:hAnsi="Consolas" w:cs="Consolas"/>
          <w:color w:val="000000" w:themeColor="text1"/>
          <w:sz w:val="22"/>
          <w:szCs w:val="22"/>
          <w:lang w:eastAsia="en-GB"/>
        </w:rPr>
        <w:t xml:space="preserve"> : Security design decisions are documented and reviewed throughout the software development cycle.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ism-2035</w:t>
      </w:r>
      <w:r w:rsidR="00456140">
        <w:rPr>
          <w:rFonts w:ascii="Consolas" w:eastAsia="Times New Roman" w:hAnsi="Consolas" w:cs="Consolas"/>
          <w:color w:val="000000" w:themeColor="text1"/>
          <w:sz w:val="22"/>
          <w:szCs w:val="22"/>
          <w:lang w:eastAsia="en-GB"/>
        </w:rPr>
        <w:t xml:space="preserve"> : Security roles, responsibilities and knowledge requirements required to support the software development life cycle are identified and documented.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ism-2036</w:t>
      </w:r>
      <w:r w:rsidR="00456140">
        <w:rPr>
          <w:rFonts w:ascii="Consolas" w:eastAsia="Times New Roman" w:hAnsi="Consolas" w:cs="Consolas"/>
          <w:color w:val="000000" w:themeColor="text1"/>
          <w:sz w:val="22"/>
          <w:szCs w:val="22"/>
          <w:lang w:eastAsia="en-GB"/>
        </w:rPr>
        <w:t xml:space="preserve"> : Security responsibilities for software developers are identified and documented.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ism-2037</w:t>
      </w:r>
      <w:r w:rsidR="00456140">
        <w:rPr>
          <w:rFonts w:ascii="Consolas" w:eastAsia="Times New Roman" w:hAnsi="Consolas" w:cs="Consolas"/>
          <w:color w:val="000000" w:themeColor="text1"/>
          <w:sz w:val="22"/>
          <w:szCs w:val="22"/>
          <w:lang w:eastAsia="en-GB"/>
        </w:rPr>
        <w:t xml:space="preserve"> : Software developers that lack sufficient cybersecurity knowledge and skills required for their projects or tasks undertake suitable training on secure software development and programming practices.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ism-2038</w:t>
      </w:r>
      <w:r w:rsidR="00456140">
        <w:rPr>
          <w:rFonts w:ascii="Consolas" w:eastAsia="Times New Roman" w:hAnsi="Consolas" w:cs="Consolas"/>
          <w:color w:val="000000" w:themeColor="text1"/>
          <w:sz w:val="22"/>
          <w:szCs w:val="22"/>
          <w:lang w:eastAsia="en-GB"/>
        </w:rPr>
        <w:t xml:space="preserve"> : A software developer cybersecurity knowledge and skills register is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ism-0401</w:t>
      </w:r>
      <w:r w:rsidR="00456140">
        <w:rPr>
          <w:rFonts w:ascii="Consolas" w:eastAsia="Times New Roman" w:hAnsi="Consolas" w:cs="Consolas"/>
          <w:color w:val="000000" w:themeColor="text1"/>
          <w:sz w:val="22"/>
          <w:szCs w:val="22"/>
          <w:lang w:eastAsia="en-GB"/>
        </w:rPr>
        <w:t xml:space="preserve"> : Secure by Design principles and practices are followed throughout the software development life cycle.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ism-1238</w:t>
      </w:r>
      <w:r w:rsidR="00456140">
        <w:rPr>
          <w:rFonts w:ascii="Consolas" w:eastAsia="Times New Roman" w:hAnsi="Consolas" w:cs="Consolas"/>
          <w:color w:val="000000" w:themeColor="text1"/>
          <w:sz w:val="22"/>
          <w:szCs w:val="22"/>
          <w:lang w:eastAsia="en-GB"/>
        </w:rPr>
        <w:t xml:space="preserve"> : Threat modelling is used in support of the software development life cycle.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ism-2039</w:t>
      </w:r>
      <w:r w:rsidR="00456140">
        <w:rPr>
          <w:rFonts w:ascii="Consolas" w:eastAsia="Times New Roman" w:hAnsi="Consolas" w:cs="Consolas"/>
          <w:color w:val="000000" w:themeColor="text1"/>
          <w:sz w:val="22"/>
          <w:szCs w:val="22"/>
          <w:lang w:eastAsia="en-GB"/>
        </w:rPr>
        <w:t xml:space="preserve"> : The software threat model is reviewed throughout the software development life cycle to ensure it reflects the as-built software and any changes to the threat environment.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ism-2040</w:t>
      </w:r>
      <w:r w:rsidR="00456140">
        <w:rPr>
          <w:rFonts w:ascii="Consolas" w:eastAsia="Times New Roman" w:hAnsi="Consolas" w:cs="Consolas"/>
          <w:color w:val="000000" w:themeColor="text1"/>
          <w:sz w:val="22"/>
          <w:szCs w:val="22"/>
          <w:lang w:eastAsia="en-GB"/>
        </w:rPr>
        <w:t xml:space="preserve"> : Secure programming practices for the chosen programming language are used for software development.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ism-2041</w:t>
      </w:r>
      <w:r w:rsidR="00456140">
        <w:rPr>
          <w:rFonts w:ascii="Consolas" w:eastAsia="Times New Roman" w:hAnsi="Consolas" w:cs="Consolas"/>
          <w:color w:val="000000" w:themeColor="text1"/>
          <w:sz w:val="22"/>
          <w:szCs w:val="22"/>
          <w:lang w:eastAsia="en-GB"/>
        </w:rPr>
        <w:t xml:space="preserve"> : Memory-safe programming languages, or less preferably memory-safe programming practices, are used for software development.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ism-2042</w:t>
      </w:r>
      <w:r w:rsidR="00456140">
        <w:rPr>
          <w:rFonts w:ascii="Consolas" w:eastAsia="Times New Roman" w:hAnsi="Consolas" w:cs="Consolas"/>
          <w:color w:val="000000" w:themeColor="text1"/>
          <w:sz w:val="22"/>
          <w:szCs w:val="22"/>
          <w:lang w:eastAsia="en-GB"/>
        </w:rPr>
        <w:t xml:space="preserve"> : Secure by Default principles and practices are followed throughout the software development life cycle, including by ensuring that all built-in security measures are included and enabled in the base product at no extra cost to consumers.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ism-1780</w:t>
      </w:r>
      <w:r w:rsidR="00456140">
        <w:rPr>
          <w:rFonts w:ascii="Consolas" w:eastAsia="Times New Roman" w:hAnsi="Consolas" w:cs="Consolas"/>
          <w:color w:val="000000" w:themeColor="text1"/>
          <w:sz w:val="22"/>
          <w:szCs w:val="22"/>
          <w:lang w:eastAsia="en-GB"/>
        </w:rPr>
        <w:t xml:space="preserve"> : SecDevOps practices are used for software development.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ism-2043</w:t>
      </w:r>
      <w:r w:rsidR="00456140">
        <w:rPr>
          <w:rFonts w:ascii="Consolas" w:eastAsia="Times New Roman" w:hAnsi="Consolas" w:cs="Consolas"/>
          <w:color w:val="000000" w:themeColor="text1"/>
          <w:sz w:val="22"/>
          <w:szCs w:val="22"/>
          <w:lang w:eastAsia="en-GB"/>
        </w:rPr>
        <w:t xml:space="preserve"> : Software is architected and structured to support readability and maintainability.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ism-1796</w:t>
      </w:r>
      <w:r w:rsidR="00456140">
        <w:rPr>
          <w:rFonts w:ascii="Consolas" w:eastAsia="Times New Roman" w:hAnsi="Consolas" w:cs="Consolas"/>
          <w:color w:val="000000" w:themeColor="text1"/>
          <w:sz w:val="22"/>
          <w:szCs w:val="22"/>
          <w:lang w:eastAsia="en-GB"/>
        </w:rPr>
        <w:t xml:space="preserve"> : Files containing executable content are digitally signed by a certificate with a verifiable chain of trust as part of software development.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ism-1797</w:t>
      </w:r>
      <w:r w:rsidR="00456140">
        <w:rPr>
          <w:rFonts w:ascii="Consolas" w:eastAsia="Times New Roman" w:hAnsi="Consolas" w:cs="Consolas"/>
          <w:color w:val="000000" w:themeColor="text1"/>
          <w:sz w:val="22"/>
          <w:szCs w:val="22"/>
          <w:lang w:eastAsia="en-GB"/>
        </w:rPr>
        <w:t xml:space="preserve"> : Installers, patches and updates are digitally signed or provided with cryptographic checksums as part of software development.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ism-2044</w:t>
      </w:r>
      <w:r w:rsidR="00456140">
        <w:rPr>
          <w:rFonts w:ascii="Consolas" w:eastAsia="Times New Roman" w:hAnsi="Consolas" w:cs="Consolas"/>
          <w:color w:val="000000" w:themeColor="text1"/>
          <w:sz w:val="22"/>
          <w:szCs w:val="22"/>
          <w:lang w:eastAsia="en-GB"/>
        </w:rPr>
        <w:t xml:space="preserve"> : Software has no default credentials; however, if credentials are required, they are created on first install by the installing organisation.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ism-2045</w:t>
      </w:r>
      <w:r w:rsidR="00456140">
        <w:rPr>
          <w:rFonts w:ascii="Consolas" w:eastAsia="Times New Roman" w:hAnsi="Consolas" w:cs="Consolas"/>
          <w:color w:val="000000" w:themeColor="text1"/>
          <w:sz w:val="22"/>
          <w:szCs w:val="22"/>
          <w:lang w:eastAsia="en-GB"/>
        </w:rPr>
        <w:t xml:space="preserve"> : Application backwards compatibility does not compromise any security measures or features.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ism-2046</w:t>
      </w:r>
      <w:r w:rsidR="00456140">
        <w:rPr>
          <w:rFonts w:ascii="Consolas" w:eastAsia="Times New Roman" w:hAnsi="Consolas" w:cs="Consolas"/>
          <w:color w:val="000000" w:themeColor="text1"/>
          <w:sz w:val="22"/>
          <w:szCs w:val="22"/>
          <w:lang w:eastAsia="en-GB"/>
        </w:rPr>
        <w:t xml:space="preserve"> : Where software allows user impersonation, sensitive data is not logged and appropriate permissions are set.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ism-2047</w:t>
      </w:r>
      <w:r w:rsidR="00456140">
        <w:rPr>
          <w:rFonts w:ascii="Consolas" w:eastAsia="Times New Roman" w:hAnsi="Consolas" w:cs="Consolas"/>
          <w:color w:val="000000" w:themeColor="text1"/>
          <w:sz w:val="22"/>
          <w:szCs w:val="22"/>
          <w:lang w:eastAsia="en-GB"/>
        </w:rPr>
        <w:t xml:space="preserve"> : Where software allows an authentication factor to be reset, the user is notified of the reset through a secondary channel.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ism-2048</w:t>
      </w:r>
      <w:r w:rsidR="00456140">
        <w:rPr>
          <w:rFonts w:ascii="Consolas" w:eastAsia="Times New Roman" w:hAnsi="Consolas" w:cs="Consolas"/>
          <w:color w:val="000000" w:themeColor="text1"/>
          <w:sz w:val="22"/>
          <w:szCs w:val="22"/>
          <w:lang w:eastAsia="en-GB"/>
        </w:rPr>
        <w:t xml:space="preserve"> : Where software supports multiple user roles, non-administrative users are prevented from altering their profile permissions or privileges.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ism-2049</w:t>
      </w:r>
      <w:r w:rsidR="00456140">
        <w:rPr>
          <w:rFonts w:ascii="Consolas" w:eastAsia="Times New Roman" w:hAnsi="Consolas" w:cs="Consolas"/>
          <w:color w:val="000000" w:themeColor="text1"/>
          <w:sz w:val="22"/>
          <w:szCs w:val="22"/>
          <w:lang w:eastAsia="en-GB"/>
        </w:rPr>
        <w:t xml:space="preserve"> : When user permissions or credentials are changed, software forces all impacted users to re-authenticate.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ism-2050</w:t>
      </w:r>
      <w:r w:rsidR="00456140">
        <w:rPr>
          <w:rFonts w:ascii="Consolas" w:eastAsia="Times New Roman" w:hAnsi="Consolas" w:cs="Consolas"/>
          <w:color w:val="000000" w:themeColor="text1"/>
          <w:sz w:val="22"/>
          <w:szCs w:val="22"/>
          <w:lang w:eastAsia="en-GB"/>
        </w:rPr>
        <w:t xml:space="preserve"> : When digital signatures are processed by software, they are validated against a certificate trust chain and checked for revocation using a Certificate Revocation List or with the Online Certificate Status Protocol.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ism-2051</w:t>
      </w:r>
      <w:r w:rsidR="00456140">
        <w:rPr>
          <w:rFonts w:ascii="Consolas" w:eastAsia="Times New Roman" w:hAnsi="Consolas" w:cs="Consolas"/>
          <w:color w:val="000000" w:themeColor="text1"/>
          <w:sz w:val="22"/>
          <w:szCs w:val="22"/>
          <w:lang w:eastAsia="en-GB"/>
        </w:rPr>
        <w:t xml:space="preserve"> : Software generates sufficient event logs to support the detection of cybersecurity events.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ism-2052</w:t>
      </w:r>
      <w:r w:rsidR="00456140">
        <w:rPr>
          <w:rFonts w:ascii="Consolas" w:eastAsia="Times New Roman" w:hAnsi="Consolas" w:cs="Consolas"/>
          <w:color w:val="000000" w:themeColor="text1"/>
          <w:sz w:val="22"/>
          <w:szCs w:val="22"/>
          <w:lang w:eastAsia="en-GB"/>
        </w:rPr>
        <w:t xml:space="preserve"> : Event logs produced by software ensure that any sensitive data is protected.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ism-1798</w:t>
      </w:r>
      <w:r w:rsidR="00456140">
        <w:rPr>
          <w:rFonts w:ascii="Consolas" w:eastAsia="Times New Roman" w:hAnsi="Consolas" w:cs="Consolas"/>
          <w:color w:val="000000" w:themeColor="text1"/>
          <w:sz w:val="22"/>
          <w:szCs w:val="22"/>
          <w:lang w:eastAsia="en-GB"/>
        </w:rPr>
        <w:t xml:space="preserve"> : Secure configuration guidance, in the form of a hardening guide or loosening guide, is produced and made available to consumers as part of software development.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ism-2053</w:t>
      </w:r>
      <w:r w:rsidR="00456140">
        <w:rPr>
          <w:rFonts w:ascii="Consolas" w:eastAsia="Times New Roman" w:hAnsi="Consolas" w:cs="Consolas"/>
          <w:color w:val="000000" w:themeColor="text1"/>
          <w:sz w:val="22"/>
          <w:szCs w:val="22"/>
          <w:lang w:eastAsia="en-GB"/>
        </w:rPr>
        <w:t xml:space="preserve"> : End of life procedures for software, covering how to remove the software and how to archive or destroy any user accounts and data, are produced and made available to consumers.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Software bill of materials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ism-2054</w:t>
      </w:r>
      <w:r w:rsidR="00456140">
        <w:rPr>
          <w:rFonts w:ascii="Consolas" w:eastAsia="Times New Roman" w:hAnsi="Consolas" w:cs="Consolas"/>
          <w:color w:val="000000" w:themeColor="text1"/>
          <w:sz w:val="22"/>
          <w:szCs w:val="22"/>
          <w:lang w:eastAsia="en-GB"/>
        </w:rPr>
        <w:t xml:space="preserve"> : If a software bill of materials is available for imported third-party software components, it is used during software development to ensure such software components have no known vulnerabilities.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ism-1730</w:t>
      </w:r>
      <w:r w:rsidR="00456140">
        <w:rPr>
          <w:rFonts w:ascii="Consolas" w:eastAsia="Times New Roman" w:hAnsi="Consolas" w:cs="Consolas"/>
          <w:color w:val="000000" w:themeColor="text1"/>
          <w:sz w:val="22"/>
          <w:szCs w:val="22"/>
          <w:lang w:eastAsia="en-GB"/>
        </w:rPr>
        <w:t xml:space="preserve"> : A software bill of materials is produced and made available to consumers of software.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Software build provenance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ism-2055</w:t>
      </w:r>
      <w:r w:rsidR="00456140">
        <w:rPr>
          <w:rFonts w:ascii="Consolas" w:eastAsia="Times New Roman" w:hAnsi="Consolas" w:cs="Consolas"/>
          <w:color w:val="000000" w:themeColor="text1"/>
          <w:sz w:val="22"/>
          <w:szCs w:val="22"/>
          <w:lang w:eastAsia="en-GB"/>
        </w:rPr>
        <w:t xml:space="preserve"> : If a software build provenance is available for imported third-party software components, it is used during software development to ensure such software components are built to an appropriate standard.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ism-2056</w:t>
      </w:r>
      <w:r w:rsidR="00456140">
        <w:rPr>
          <w:rFonts w:ascii="Consolas" w:eastAsia="Times New Roman" w:hAnsi="Consolas" w:cs="Consolas"/>
          <w:color w:val="000000" w:themeColor="text1"/>
          <w:sz w:val="22"/>
          <w:szCs w:val="22"/>
          <w:lang w:eastAsia="en-GB"/>
        </w:rPr>
        <w:t xml:space="preserve"> : A software build provenance is produced and made available to consumers of software.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Network application programming interfaces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ism-1818</w:t>
      </w:r>
      <w:r w:rsidR="00456140">
        <w:rPr>
          <w:rFonts w:ascii="Consolas" w:eastAsia="Times New Roman" w:hAnsi="Consolas" w:cs="Consolas"/>
          <w:color w:val="000000" w:themeColor="text1"/>
          <w:sz w:val="22"/>
          <w:szCs w:val="22"/>
          <w:lang w:eastAsia="en-GB"/>
        </w:rPr>
        <w:t xml:space="preserve"> : Authentication and authorisation of clients is performed when clients call network APIs that facilitate modification of data and are accessible over the internet.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ism-2013</w:t>
      </w:r>
      <w:r w:rsidR="00456140">
        <w:rPr>
          <w:rFonts w:ascii="Consolas" w:eastAsia="Times New Roman" w:hAnsi="Consolas" w:cs="Consolas"/>
          <w:color w:val="000000" w:themeColor="text1"/>
          <w:sz w:val="22"/>
          <w:szCs w:val="22"/>
          <w:lang w:eastAsia="en-GB"/>
        </w:rPr>
        <w:t xml:space="preserve"> : Authentication and authorisation of clients is performed when clients call network APIs that facilitate modification of data but are not accessible over the internet.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ism-1817</w:t>
      </w:r>
      <w:r w:rsidR="00456140">
        <w:rPr>
          <w:rFonts w:ascii="Consolas" w:eastAsia="Times New Roman" w:hAnsi="Consolas" w:cs="Consolas"/>
          <w:color w:val="000000" w:themeColor="text1"/>
          <w:sz w:val="22"/>
          <w:szCs w:val="22"/>
          <w:lang w:eastAsia="en-GB"/>
        </w:rPr>
        <w:t xml:space="preserve"> : Authentication and authorisation of clients is performed when clients call network APIs that facilitate access to data not authorised for release into the public domain and are accessible over the internet.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ism-2014</w:t>
      </w:r>
      <w:r w:rsidR="00456140">
        <w:rPr>
          <w:rFonts w:ascii="Consolas" w:eastAsia="Times New Roman" w:hAnsi="Consolas" w:cs="Consolas"/>
          <w:color w:val="000000" w:themeColor="text1"/>
          <w:sz w:val="22"/>
          <w:szCs w:val="22"/>
          <w:lang w:eastAsia="en-GB"/>
        </w:rPr>
        <w:t xml:space="preserve"> : Authentication and authorisation of clients is performed when clients call network APIs that facilitate access to data not authorised for release into the public domain but are not accessible over the internet.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ism-1910</w:t>
      </w:r>
      <w:r w:rsidR="00456140">
        <w:rPr>
          <w:rFonts w:ascii="Consolas" w:eastAsia="Times New Roman" w:hAnsi="Consolas" w:cs="Consolas"/>
          <w:color w:val="000000" w:themeColor="text1"/>
          <w:sz w:val="22"/>
          <w:szCs w:val="22"/>
          <w:lang w:eastAsia="en-GB"/>
        </w:rPr>
        <w:t xml:space="preserve"> : Network API calls that facilitate modification of data, or access to data not authorised for release into the public domain, and are accessible over the internet,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ism-2015</w:t>
      </w:r>
      <w:r w:rsidR="00456140">
        <w:rPr>
          <w:rFonts w:ascii="Consolas" w:eastAsia="Times New Roman" w:hAnsi="Consolas" w:cs="Consolas"/>
          <w:color w:val="000000" w:themeColor="text1"/>
          <w:sz w:val="22"/>
          <w:szCs w:val="22"/>
          <w:lang w:eastAsia="en-GB"/>
        </w:rPr>
        <w:t xml:space="preserve"> : Network API calls that facilitate modification of data, or access to data not authorised for release into the public domain, but are not accessible over the internet,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Software input handling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ism-1240</w:t>
      </w:r>
      <w:r w:rsidR="00456140">
        <w:rPr>
          <w:rFonts w:ascii="Consolas" w:eastAsia="Times New Roman" w:hAnsi="Consolas" w:cs="Consolas"/>
          <w:color w:val="000000" w:themeColor="text1"/>
          <w:sz w:val="22"/>
          <w:szCs w:val="22"/>
          <w:lang w:eastAsia="en-GB"/>
        </w:rPr>
        <w:t xml:space="preserve"> : Validation and sanitisation are performed on all input received over the internet by software.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ism-2016</w:t>
      </w:r>
      <w:r w:rsidR="00456140">
        <w:rPr>
          <w:rFonts w:ascii="Consolas" w:eastAsia="Times New Roman" w:hAnsi="Consolas" w:cs="Consolas"/>
          <w:color w:val="000000" w:themeColor="text1"/>
          <w:sz w:val="22"/>
          <w:szCs w:val="22"/>
          <w:lang w:eastAsia="en-GB"/>
        </w:rPr>
        <w:t xml:space="preserve"> : Validation and sanitisation are performed on all input received over a local network by software.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ism-2057</w:t>
      </w:r>
      <w:r w:rsidR="00456140">
        <w:rPr>
          <w:rFonts w:ascii="Consolas" w:eastAsia="Times New Roman" w:hAnsi="Consolas" w:cs="Consolas"/>
          <w:color w:val="000000" w:themeColor="text1"/>
          <w:sz w:val="22"/>
          <w:szCs w:val="22"/>
          <w:lang w:eastAsia="en-GB"/>
        </w:rPr>
        <w:t xml:space="preserve"> : All input validation rules are documented, matched in code and tested with both positive and negative unit testing or integration testing.</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ism-2058</w:t>
      </w:r>
      <w:r w:rsidR="00456140">
        <w:rPr>
          <w:rFonts w:ascii="Consolas" w:eastAsia="Times New Roman" w:hAnsi="Consolas" w:cs="Consolas"/>
          <w:color w:val="000000" w:themeColor="text1"/>
          <w:sz w:val="22"/>
          <w:szCs w:val="22"/>
          <w:lang w:eastAsia="en-GB"/>
        </w:rPr>
        <w:t xml:space="preserve"> : Data sources and serialised data inputs are validated before being deserialised.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ism-2059</w:t>
      </w:r>
      <w:r w:rsidR="00456140">
        <w:rPr>
          <w:rFonts w:ascii="Consolas" w:eastAsia="Times New Roman" w:hAnsi="Consolas" w:cs="Consolas"/>
          <w:color w:val="000000" w:themeColor="text1"/>
          <w:sz w:val="22"/>
          <w:szCs w:val="22"/>
          <w:lang w:eastAsia="en-GB"/>
        </w:rPr>
        <w:t xml:space="preserve"> : File uploads or input are restricted to specific file types, with malicious content scanning occurring prior to file access, file execution or file storage.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Software interaction with databases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ism-1275</w:t>
      </w:r>
      <w:r w:rsidR="00456140">
        <w:rPr>
          <w:rFonts w:ascii="Consolas" w:eastAsia="Times New Roman" w:hAnsi="Consolas" w:cs="Consolas"/>
          <w:color w:val="000000" w:themeColor="text1"/>
          <w:sz w:val="22"/>
          <w:szCs w:val="22"/>
          <w:lang w:eastAsia="en-GB"/>
        </w:rPr>
        <w:t xml:space="preserve"> : All queries to databases from software are filtered for legitimate content and correct syntax.</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ism-1276</w:t>
      </w:r>
      <w:r w:rsidR="00456140">
        <w:rPr>
          <w:rFonts w:ascii="Consolas" w:eastAsia="Times New Roman" w:hAnsi="Consolas" w:cs="Consolas"/>
          <w:color w:val="000000" w:themeColor="text1"/>
          <w:sz w:val="22"/>
          <w:szCs w:val="22"/>
          <w:lang w:eastAsia="en-GB"/>
        </w:rPr>
        <w:t xml:space="preserve"> : Parameterised queries or stored procedures, instead of dynamically generated queries, are used by software for database interactions.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ism-1278</w:t>
      </w:r>
      <w:r w:rsidR="00456140">
        <w:rPr>
          <w:rFonts w:ascii="Consolas" w:eastAsia="Times New Roman" w:hAnsi="Consolas" w:cs="Consolas"/>
          <w:color w:val="000000" w:themeColor="text1"/>
          <w:sz w:val="22"/>
          <w:szCs w:val="22"/>
          <w:lang w:eastAsia="en-GB"/>
        </w:rPr>
        <w:t xml:space="preserve"> : Software is designed or configured to provide as little error information as possible about the structure of databases.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ism-1536</w:t>
      </w:r>
      <w:r w:rsidR="00456140">
        <w:rPr>
          <w:rFonts w:ascii="Consolas" w:eastAsia="Times New Roman" w:hAnsi="Consolas" w:cs="Consolas"/>
          <w:color w:val="000000" w:themeColor="text1"/>
          <w:sz w:val="22"/>
          <w:szCs w:val="22"/>
          <w:lang w:eastAsia="en-GB"/>
        </w:rPr>
        <w:t xml:space="preserve"> : All queries to databases from software that are initiated by users, and any resulting crash or error messages,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Software security testing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ism-0402</w:t>
      </w:r>
      <w:r w:rsidR="00456140">
        <w:rPr>
          <w:rFonts w:ascii="Consolas" w:eastAsia="Times New Roman" w:hAnsi="Consolas" w:cs="Consolas"/>
          <w:color w:val="000000" w:themeColor="text1"/>
          <w:sz w:val="22"/>
          <w:szCs w:val="22"/>
          <w:lang w:eastAsia="en-GB"/>
        </w:rPr>
        <w:t xml:space="preserve"> : Software is comprehensively tested for vulnerabilities, using SAST, DAST and SCA prior to its initial release, any subsequent releases and periodically in order to attempt to identify any previously unidentified vulnerabilities.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ism-2060</w:t>
      </w:r>
      <w:r w:rsidR="00456140">
        <w:rPr>
          <w:rFonts w:ascii="Consolas" w:eastAsia="Times New Roman" w:hAnsi="Consolas" w:cs="Consolas"/>
          <w:color w:val="000000" w:themeColor="text1"/>
          <w:sz w:val="22"/>
          <w:szCs w:val="22"/>
          <w:lang w:eastAsia="en-GB"/>
        </w:rPr>
        <w:t xml:space="preserve"> : Code reviews are utilised to ensure software meets Secure by Design principles and practices as well as secure programming practices.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ism-2061</w:t>
      </w:r>
      <w:r w:rsidR="00456140">
        <w:rPr>
          <w:rFonts w:ascii="Consolas" w:eastAsia="Times New Roman" w:hAnsi="Consolas" w:cs="Consolas"/>
          <w:color w:val="000000" w:themeColor="text1"/>
          <w:sz w:val="22"/>
          <w:szCs w:val="22"/>
          <w:lang w:eastAsia="en-GB"/>
        </w:rPr>
        <w:t xml:space="preserve"> : Software developer-supported security-focused peer reviews are conducted on all critical and security-focused software components.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ism-2062</w:t>
      </w:r>
      <w:r w:rsidR="00456140">
        <w:rPr>
          <w:rFonts w:ascii="Consolas" w:eastAsia="Times New Roman" w:hAnsi="Consolas" w:cs="Consolas"/>
          <w:color w:val="000000" w:themeColor="text1"/>
          <w:sz w:val="22"/>
          <w:szCs w:val="22"/>
          <w:lang w:eastAsia="en-GB"/>
        </w:rPr>
        <w:t xml:space="preserve"> : Unit testing and integration testing, covering both positive and negative use cases, are used to ensure code quality and security.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Vulnerability disclosure program</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ism-1616</w:t>
      </w:r>
      <w:r w:rsidR="00456140">
        <w:rPr>
          <w:rFonts w:ascii="Consolas" w:eastAsia="Times New Roman" w:hAnsi="Consolas" w:cs="Consolas"/>
          <w:color w:val="000000" w:themeColor="text1"/>
          <w:sz w:val="22"/>
          <w:szCs w:val="22"/>
          <w:lang w:eastAsia="en-GB"/>
        </w:rPr>
        <w:t xml:space="preserve"> : A vulnerability disclosure program is implemented to assist with the secure development and maintenance of products and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ism-1755</w:t>
      </w:r>
      <w:r w:rsidR="00456140">
        <w:rPr>
          <w:rFonts w:ascii="Consolas" w:eastAsia="Times New Roman" w:hAnsi="Consolas" w:cs="Consolas"/>
          <w:color w:val="000000" w:themeColor="text1"/>
          <w:sz w:val="22"/>
          <w:szCs w:val="22"/>
          <w:lang w:eastAsia="en-GB"/>
        </w:rPr>
        <w:t xml:space="preserve"> : A vulnerability disclosure policy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ism-1756</w:t>
      </w:r>
      <w:r w:rsidR="00456140">
        <w:rPr>
          <w:rFonts w:ascii="Consolas" w:eastAsia="Times New Roman" w:hAnsi="Consolas" w:cs="Consolas"/>
          <w:color w:val="000000" w:themeColor="text1"/>
          <w:sz w:val="22"/>
          <w:szCs w:val="22"/>
          <w:lang w:eastAsia="en-GB"/>
        </w:rPr>
        <w:t xml:space="preserve"> : Vulnerability disclosure processes, and supporting vulnerability disclosure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ism-1717</w:t>
      </w:r>
      <w:r w:rsidR="00456140">
        <w:rPr>
          <w:rFonts w:ascii="Consolas" w:eastAsia="Times New Roman" w:hAnsi="Consolas" w:cs="Consolas"/>
          <w:color w:val="000000" w:themeColor="text1"/>
          <w:sz w:val="22"/>
          <w:szCs w:val="22"/>
          <w:lang w:eastAsia="en-GB"/>
        </w:rPr>
        <w:t xml:space="preserve"> : A ‘security.txt’ file is hosted for each of an organisation’s internet-facing website domains to assist in the responsible disclosure of vulnerabilities in the organisation’s products and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Reporting and resolving vulnerabilities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ism-1908</w:t>
      </w:r>
      <w:r w:rsidR="00456140">
        <w:rPr>
          <w:rFonts w:ascii="Consolas" w:eastAsia="Times New Roman" w:hAnsi="Consolas" w:cs="Consolas"/>
          <w:color w:val="000000" w:themeColor="text1"/>
          <w:sz w:val="22"/>
          <w:szCs w:val="22"/>
          <w:lang w:eastAsia="en-GB"/>
        </w:rPr>
        <w:t xml:space="preserve"> : Vulnerabilities identified in software are publicly disclosed in a responsible and timely manner, including with Common Weakness Enumeration and Common Platform Enumeration information.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ism-1754</w:t>
      </w:r>
      <w:r w:rsidR="00456140">
        <w:rPr>
          <w:rFonts w:ascii="Consolas" w:eastAsia="Times New Roman" w:hAnsi="Consolas" w:cs="Consolas"/>
          <w:color w:val="000000" w:themeColor="text1"/>
          <w:sz w:val="22"/>
          <w:szCs w:val="22"/>
          <w:lang w:eastAsia="en-GB"/>
        </w:rPr>
        <w:t xml:space="preserve"> : Vulnerabilities identified in software are resolved in a timely manner.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ism-1909</w:t>
      </w:r>
      <w:r w:rsidR="00456140">
        <w:rPr>
          <w:rFonts w:ascii="Consolas" w:eastAsia="Times New Roman" w:hAnsi="Consolas" w:cs="Consolas"/>
          <w:color w:val="000000" w:themeColor="text1"/>
          <w:sz w:val="22"/>
          <w:szCs w:val="22"/>
          <w:lang w:eastAsia="en-GB"/>
        </w:rPr>
        <w:t xml:space="preserve"> : In resolving vulnerabilities, root cause analysis is performed and, to the greatest extent possible, entire vulnerability classes are remediated.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Software event logging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ism-1911</w:t>
      </w:r>
      <w:r w:rsidR="00456140">
        <w:rPr>
          <w:rFonts w:ascii="Consolas" w:eastAsia="Times New Roman" w:hAnsi="Consolas" w:cs="Consolas"/>
          <w:color w:val="000000" w:themeColor="text1"/>
          <w:sz w:val="22"/>
          <w:szCs w:val="22"/>
          <w:lang w:eastAsia="en-GB"/>
        </w:rPr>
        <w:t xml:space="preserve"> : Security-relevant software crashes and error messages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Artificial intelligence application development</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Introduction to artificial intelligence application development</w:t>
        <w:br/>
        <w:t xml:space="preserve"/>
        <w:br/>
        <w:t xml:space="preserve">This section describes the controls applicable to artificial intelligence application development and extends upon the prior software development fundamentals section.</w:t>
        <w:br/>
        <w:t xml:space="preserve"/>
        <w:br/>
        <w:t xml:space="preserve"># Further information</w:t>
        <w:br/>
        <w:t xml:space="preserve"/>
        <w:br/>
        <w:t xml:space="preserve">Further information on large language model application security risks can be found in the [OWASP Top 10 for Large Language Model Applications version 2025](#7a40de61-7e8c-4b58-bba0-446899b22b9e) publication.</w:t>
        <w:br/>
        <w:t xml:space="preserve"/>
        <w:br/>
        <w:t xml:space="preserve">Further information on artificial intelligence security risks can be found in ASD’s [An introduction to artificial intelligence](#e513ac6b-09fa-4d53-951a-a5142208cf12) and [Engaging with artificial intelligence](#0248ace8-2e08-40f8-b19e-117c76909cf1) publications.</w:t>
        <w:br/>
        <w:t xml:space="preserve"/>
        <w:br/>
        <w:t xml:space="preserve">Further information on artificial intelligence security risks can also be found in the following publications:</w:t>
        <w:br/>
        <w:t xml:space="preserve"/>
        <w:br/>
        <w:t xml:space="preserve">- MITRE’s [Adversarial Threat Landscape for Artificial-Intelligence Systems](#1258a1ce-774a-4701-8d47-80940b988a2d)</w:t>
        <w:br/>
        <w:t xml:space="preserve">- National Institute of Standards and Technology AI 100-2 E2023, [Adversarial Machine Learning: A Taxonomy and Terminology of Attacks and Mitigations](#9af7c141-51de-43f0-97bc-547e24e96545)</w:t>
        <w:br/>
        <w:t xml:space="preserve">- United Kingdom’s National Cyber Security Centre and United States’ Cybersecurity \ Infrastructure Security Agency’s [Guidelines for secure AI system development](#353dcc1a-23e6-48d5-8047-950cc614bf0b)</w:t>
        <w:br/>
        <w:t xml:space="preserve">- United States’ National Security Agency’s [AI Data Security: Best Practices for Securing Data Used to Train \ Operate AI Systems](#6e17dd11-a1c5-4f2b-87df-c5edde5fc8bd)</w:t>
        <w:br/>
        <w:t xml:space="preserve">- United States’ National Security Agency’s [Deploying AI Systems Securely: Best Practices for Deploying Secure and Resilient AI Systems](#c5ca2027-161e-4322-9367-7ec736b4846f).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Secure artificial intelligence application development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ism-1923</w:t>
      </w:r>
      <w:r w:rsidR="00456140">
        <w:rPr>
          <w:rFonts w:ascii="Consolas" w:eastAsia="Times New Roman" w:hAnsi="Consolas" w:cs="Consolas"/>
          <w:color w:val="000000" w:themeColor="text1"/>
          <w:sz w:val="22"/>
          <w:szCs w:val="22"/>
          <w:lang w:eastAsia="en-GB"/>
        </w:rPr>
        <w:t xml:space="preserve"> : The OWASP Top 10 for Large Language Model Applications are mitigated in the development of large language model applications.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ism-1924</w:t>
      </w:r>
      <w:r w:rsidR="00456140">
        <w:rPr>
          <w:rFonts w:ascii="Consolas" w:eastAsia="Times New Roman" w:hAnsi="Consolas" w:cs="Consolas"/>
          <w:color w:val="000000" w:themeColor="text1"/>
          <w:sz w:val="22"/>
          <w:szCs w:val="22"/>
          <w:lang w:eastAsia="en-GB"/>
        </w:rPr>
        <w:t xml:space="preserve"> : Generative artificial intelligence applications evaluate user prompts to detect and mitigate adversarial inputs or suffixes designed to illicit unintended behaviour or assist in the generation of sensitive or harmful content.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ism-2072</w:t>
      </w:r>
      <w:r w:rsidR="00456140">
        <w:rPr>
          <w:rFonts w:ascii="Consolas" w:eastAsia="Times New Roman" w:hAnsi="Consolas" w:cs="Consolas"/>
          <w:color w:val="000000" w:themeColor="text1"/>
          <w:sz w:val="22"/>
          <w:szCs w:val="22"/>
          <w:lang w:eastAsia="en-GB"/>
        </w:rPr>
        <w:t xml:space="preserve"> : Artificial intelligence models are stored in a file format that does not allow arbitrary code execution.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Mobile application development</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Introduction to mobile application development</w:t>
        <w:br/>
        <w:t xml:space="preserve"/>
        <w:br/>
        <w:t xml:space="preserve">This section describes the controls applicable to mobile application development and extends upon the prior software development fundamentals section.</w:t>
        <w:br/>
        <w:t xml:space="preserve"/>
        <w:br/>
        <w:t xml:space="preserve"># Further information</w:t>
        <w:br/>
        <w:t xml:space="preserve"/>
        <w:br/>
        <w:t xml:space="preserve">Further information on mobile application security can be found in the [OWASP Mobile Application Security Verification Standard version 2.1.0](#5935bbd2-883f-45e1-861e-e33a1e279063) publication.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Secure mobile application development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ism-1922</w:t>
      </w:r>
      <w:r w:rsidR="00456140">
        <w:rPr>
          <w:rFonts w:ascii="Consolas" w:eastAsia="Times New Roman" w:hAnsi="Consolas" w:cs="Consolas"/>
          <w:color w:val="000000" w:themeColor="text1"/>
          <w:sz w:val="22"/>
          <w:szCs w:val="22"/>
          <w:lang w:eastAsia="en-GB"/>
        </w:rPr>
        <w:t xml:space="preserve"> : The OWASP Mobile Application Security Verification Standard is used in the development of mobile applications.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Web application development</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Introduction to web application development</w:t>
        <w:br/>
        <w:t xml:space="preserve"/>
        <w:br/>
        <w:t xml:space="preserve">This section describes the controls applicable to web application development and extends upon the prior software development fundamentals section.</w:t>
        <w:br/>
        <w:t xml:space="preserve"/>
        <w:br/>
        <w:t xml:space="preserve"># Further information</w:t>
        <w:br/>
        <w:t xml:space="preserve"/>
        <w:br/>
        <w:t xml:space="preserve">Further information on web application security can be found in the [OWASP Application Security Verification Standard 5.0.0](#d2f005c5-2ad3-4b5e-9eb1-d0642f3560f4) and [OWASP Top 10 Proactive Controls 2024](#18274424-7086-419e-9fae-a6ba64870459) publications.</w:t>
        <w:br/>
        <w:t xml:space="preserve"/>
        <w:br/>
        <w:t xml:space="preserve">Further information on web application security risks can be found in the [OWASP Top 10 2021](#436de247-4c95-4449-89a4-fec912605e7d) publication.</w:t>
        <w:br/>
        <w:t xml:space="preserve"/>
        <w:br/>
        <w:t xml:space="preserve">Further information on implementing HTTPS can be found in ASD’s [Implementing certificates, TLS, HTTPS and opportunistic TLS](#b8cdbf18-31cb-4e10-bb43-e8488ee8c2f6) publication.</w:t>
        <w:br/>
        <w:t xml:space="preserve"/>
        <w:br/>
        <w:t xml:space="preserve">Further information on using TLS in HTTPS can be found in the Transport Layer Security section of the [Guidelines for cryptography](#195abe87-bb1e-4006-8b42-eaecca4d51f1).</w:t>
        <w:br/>
        <w:t xml:space="preserve"/>
        <w:br/>
        <w:t xml:space="preserve">Further information on web API security can be found in the [OWASP API Security Top 10 2023](#76087ab6-88d4-4610-9a98-6ddc5f7bd7e6) publication.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Secure web application design and development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ism-1239</w:t>
      </w:r>
      <w:r w:rsidR="00456140">
        <w:rPr>
          <w:rFonts w:ascii="Consolas" w:eastAsia="Times New Roman" w:hAnsi="Consolas" w:cs="Consolas"/>
          <w:color w:val="000000" w:themeColor="text1"/>
          <w:sz w:val="22"/>
          <w:szCs w:val="22"/>
          <w:lang w:eastAsia="en-GB"/>
        </w:rPr>
        <w:t xml:space="preserve"> : Robust web application frameworks are used in the development of web applications.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ism-0971</w:t>
      </w:r>
      <w:r w:rsidR="00456140">
        <w:rPr>
          <w:rFonts w:ascii="Consolas" w:eastAsia="Times New Roman" w:hAnsi="Consolas" w:cs="Consolas"/>
          <w:color w:val="000000" w:themeColor="text1"/>
          <w:sz w:val="22"/>
          <w:szCs w:val="22"/>
          <w:lang w:eastAsia="en-GB"/>
        </w:rPr>
        <w:t xml:space="preserve"> : The OWASP Application Security Verification Standard is used in the development of web applications.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ism-1849</w:t>
      </w:r>
      <w:r w:rsidR="00456140">
        <w:rPr>
          <w:rFonts w:ascii="Consolas" w:eastAsia="Times New Roman" w:hAnsi="Consolas" w:cs="Consolas"/>
          <w:color w:val="000000" w:themeColor="text1"/>
          <w:sz w:val="22"/>
          <w:szCs w:val="22"/>
          <w:lang w:eastAsia="en-GB"/>
        </w:rPr>
        <w:t xml:space="preserve"> : The OWASP Top 10 Proactive Controls are used in the development of web applications.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ism-1850</w:t>
      </w:r>
      <w:r w:rsidR="00456140">
        <w:rPr>
          <w:rFonts w:ascii="Consolas" w:eastAsia="Times New Roman" w:hAnsi="Consolas" w:cs="Consolas"/>
          <w:color w:val="000000" w:themeColor="text1"/>
          <w:sz w:val="22"/>
          <w:szCs w:val="22"/>
          <w:lang w:eastAsia="en-GB"/>
        </w:rPr>
        <w:t xml:space="preserve"> : The OWASP Top 10 are mitigated in the development of web applications.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ism-2063</w:t>
      </w:r>
      <w:r w:rsidR="00456140">
        <w:rPr>
          <w:rFonts w:ascii="Consolas" w:eastAsia="Times New Roman" w:hAnsi="Consolas" w:cs="Consolas"/>
          <w:color w:val="000000" w:themeColor="text1"/>
          <w:sz w:val="22"/>
          <w:szCs w:val="22"/>
          <w:lang w:eastAsia="en-GB"/>
        </w:rPr>
        <w:t xml:space="preserve"> : If supported, web application session cookies set the HttpOnly flag, Secure flag and the SameSite flag by default.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ism-2064</w:t>
      </w:r>
      <w:r w:rsidR="00456140">
        <w:rPr>
          <w:rFonts w:ascii="Consolas" w:eastAsia="Times New Roman" w:hAnsi="Consolas" w:cs="Consolas"/>
          <w:color w:val="000000" w:themeColor="text1"/>
          <w:sz w:val="22"/>
          <w:szCs w:val="22"/>
          <w:lang w:eastAsia="en-GB"/>
        </w:rPr>
        <w:t xml:space="preserve"> : Web application session cookies contain only digitally signed opaque bearer tokens.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ism-2065</w:t>
      </w:r>
      <w:r w:rsidR="00456140">
        <w:rPr>
          <w:rFonts w:ascii="Consolas" w:eastAsia="Times New Roman" w:hAnsi="Consolas" w:cs="Consolas"/>
          <w:color w:val="000000" w:themeColor="text1"/>
          <w:sz w:val="22"/>
          <w:szCs w:val="22"/>
          <w:lang w:eastAsia="en-GB"/>
        </w:rPr>
        <w:t xml:space="preserve"> : Web application session cookies using opaque bearer tokens that are not digitally signed use non-sequential random identifiers with a minimum of 128 bits of entropy, preferably 256 bits of entropy.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ism-2066</w:t>
      </w:r>
      <w:r w:rsidR="00456140">
        <w:rPr>
          <w:rFonts w:ascii="Consolas" w:eastAsia="Times New Roman" w:hAnsi="Consolas" w:cs="Consolas"/>
          <w:color w:val="000000" w:themeColor="text1"/>
          <w:sz w:val="22"/>
          <w:szCs w:val="22"/>
          <w:lang w:eastAsia="en-GB"/>
        </w:rPr>
        <w:t xml:space="preserve"> : Web application sessions are centrally managed server side.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ism-2067</w:t>
      </w:r>
      <w:r w:rsidR="00456140">
        <w:rPr>
          <w:rFonts w:ascii="Consolas" w:eastAsia="Times New Roman" w:hAnsi="Consolas" w:cs="Consolas"/>
          <w:color w:val="000000" w:themeColor="text1"/>
          <w:sz w:val="22"/>
          <w:szCs w:val="22"/>
          <w:lang w:eastAsia="en-GB"/>
        </w:rPr>
        <w:t xml:space="preserve"> : Web applications that support Single Sign On equally support Single Logout.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Web security policy response headers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ism-1424</w:t>
      </w:r>
      <w:r w:rsidR="00456140">
        <w:rPr>
          <w:rFonts w:ascii="Consolas" w:eastAsia="Times New Roman" w:hAnsi="Consolas" w:cs="Consolas"/>
          <w:color w:val="000000" w:themeColor="text1"/>
          <w:sz w:val="22"/>
          <w:szCs w:val="22"/>
          <w:lang w:eastAsia="en-GB"/>
        </w:rPr>
        <w:t xml:space="preserve"> : Content-Security-Policy, Hypertext Transfer Protocol Strict Transport Security and X-Frame-Options are specified by web server software via security policy in response headers.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Web application interactions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ism-1552</w:t>
      </w:r>
      <w:r w:rsidR="00456140">
        <w:rPr>
          <w:rFonts w:ascii="Consolas" w:eastAsia="Times New Roman" w:hAnsi="Consolas" w:cs="Consolas"/>
          <w:color w:val="000000" w:themeColor="text1"/>
          <w:sz w:val="22"/>
          <w:szCs w:val="22"/>
          <w:lang w:eastAsia="en-GB"/>
        </w:rPr>
        <w:t xml:space="preserve"> : All web application content is offered exclusively using HTTPS.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Web application programming interfaces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ism-1851</w:t>
      </w:r>
      <w:r w:rsidR="00456140">
        <w:rPr>
          <w:rFonts w:ascii="Consolas" w:eastAsia="Times New Roman" w:hAnsi="Consolas" w:cs="Consolas"/>
          <w:color w:val="000000" w:themeColor="text1"/>
          <w:sz w:val="22"/>
          <w:szCs w:val="22"/>
          <w:lang w:eastAsia="en-GB"/>
        </w:rPr>
        <w:t xml:space="preserve"> : The OWASP API Security Top 10 are mitigated in the development of web APIs.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Web application output encoding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ism-1241</w:t>
      </w:r>
      <w:r w:rsidR="00456140">
        <w:rPr>
          <w:rFonts w:ascii="Consolas" w:eastAsia="Times New Roman" w:hAnsi="Consolas" w:cs="Consolas"/>
          <w:color w:val="000000" w:themeColor="text1"/>
          <w:sz w:val="22"/>
          <w:szCs w:val="22"/>
          <w:lang w:eastAsia="en-GB"/>
        </w:rPr>
        <w:t xml:space="preserve"> : Output encoding is performed on all output produced by web applications.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database systems</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Database servers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the functional separation of computing environments can be found in the virtualisation hardening section of the [Guidelines for system hardening](#de7525f3-a466-40a5-abdd-3ae24a6d1b44).</w:t>
        <w:br/>
        <w:t xml:space="preserve"/>
        <w:br/>
        <w:t xml:space="preserve">Further information on encrypting communications can be found in the cryptographic fundamentals section of the [Guidelines for cryptography](#195abe87-bb1e-4006-8b42-eaecca4d51f1).</w:t>
        <w:br/>
        <w:t xml:space="preserve"/>
        <w:br/>
        <w:t xml:space="preserve">Further information on network segmentation and segregation can be found in the network design and configuration section of the [Guidelines for networking](#f145ff5b-d396-4248-8f48-621349d6f0ed).</w:t>
        <w:br/>
        <w:t xml:space="preserve"/>
        <w:br/>
        <w:t xml:space="preserve">Further information on database management system applications can be found in the server application hardening section of the [Guidelines for system hardening](#de7525f3-a466-40a5-abdd-3ae24a6d1b44).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Functional separation between database servers and web servers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ism-1269</w:t>
      </w:r>
      <w:r w:rsidR="00456140">
        <w:rPr>
          <w:rFonts w:ascii="Consolas" w:eastAsia="Times New Roman" w:hAnsi="Consolas" w:cs="Consolas"/>
          <w:color w:val="000000" w:themeColor="text1"/>
          <w:sz w:val="22"/>
          <w:szCs w:val="22"/>
          <w:lang w:eastAsia="en-GB"/>
        </w:rPr>
        <w:t xml:space="preserve"> : Database servers and web servers are functionally separated.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Communications between database servers and web servers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ism-1277</w:t>
      </w:r>
      <w:r w:rsidR="00456140">
        <w:rPr>
          <w:rFonts w:ascii="Consolas" w:eastAsia="Times New Roman" w:hAnsi="Consolas" w:cs="Consolas"/>
          <w:color w:val="000000" w:themeColor="text1"/>
          <w:sz w:val="22"/>
          <w:szCs w:val="22"/>
          <w:lang w:eastAsia="en-GB"/>
        </w:rPr>
        <w:t xml:space="preserve"> : Data communicated between database servers and web servers is encrypted.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Network environment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ism-1270</w:t>
      </w:r>
      <w:r w:rsidR="00456140">
        <w:rPr>
          <w:rFonts w:ascii="Consolas" w:eastAsia="Times New Roman" w:hAnsi="Consolas" w:cs="Consolas"/>
          <w:color w:val="000000" w:themeColor="text1"/>
          <w:sz w:val="22"/>
          <w:szCs w:val="22"/>
          <w:lang w:eastAsia="en-GB"/>
        </w:rPr>
        <w:t xml:space="preserve"> : Database servers are placed on a different network segment to user workstations.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ism-1271</w:t>
      </w:r>
      <w:r w:rsidR="00456140">
        <w:rPr>
          <w:rFonts w:ascii="Consolas" w:eastAsia="Times New Roman" w:hAnsi="Consolas" w:cs="Consolas"/>
          <w:color w:val="000000" w:themeColor="text1"/>
          <w:sz w:val="22"/>
          <w:szCs w:val="22"/>
          <w:lang w:eastAsia="en-GB"/>
        </w:rPr>
        <w:t xml:space="preserve"> : Network access controls are implemented to restrict database server communications to strictly defined network resources that require access to the database server.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ism-1272</w:t>
      </w:r>
      <w:r w:rsidR="00456140">
        <w:rPr>
          <w:rFonts w:ascii="Consolas" w:eastAsia="Times New Roman" w:hAnsi="Consolas" w:cs="Consolas"/>
          <w:color w:val="000000" w:themeColor="text1"/>
          <w:sz w:val="22"/>
          <w:szCs w:val="22"/>
          <w:lang w:eastAsia="en-GB"/>
        </w:rPr>
        <w:t xml:space="preserve"> : If only local access to a database is required, networking functionality of database management system applications are disabled or directed to listen solely to the localhost interface.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Segregation of development, testing, staging and production database servers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ism-1273</w:t>
      </w:r>
      <w:r w:rsidR="00456140">
        <w:rPr>
          <w:rFonts w:ascii="Consolas" w:eastAsia="Times New Roman" w:hAnsi="Consolas" w:cs="Consolas"/>
          <w:color w:val="000000" w:themeColor="text1"/>
          <w:sz w:val="22"/>
          <w:szCs w:val="22"/>
          <w:lang w:eastAsia="en-GB"/>
        </w:rPr>
        <w:t xml:space="preserve"> : Database servers for development, testing, staging and production environments are segregated.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Databases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event logging can be found in the event logging and monitoring section of the [Guidelines for system monitoring](#edc24216-f52b-4513-bcda-5fa564661999).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Database register</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ism-1243</w:t>
      </w:r>
      <w:r w:rsidR="00456140">
        <w:rPr>
          <w:rFonts w:ascii="Consolas" w:eastAsia="Times New Roman" w:hAnsi="Consolas" w:cs="Consolas"/>
          <w:color w:val="000000" w:themeColor="text1"/>
          <w:sz w:val="22"/>
          <w:szCs w:val="22"/>
          <w:lang w:eastAsia="en-GB"/>
        </w:rPr>
        <w:t xml:space="preserve"> : A database register is developed, implemented, maintained and verified on a regular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Protecting databases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ism-1256</w:t>
      </w:r>
      <w:r w:rsidR="00456140">
        <w:rPr>
          <w:rFonts w:ascii="Consolas" w:eastAsia="Times New Roman" w:hAnsi="Consolas" w:cs="Consolas"/>
          <w:color w:val="000000" w:themeColor="text1"/>
          <w:sz w:val="22"/>
          <w:szCs w:val="22"/>
          <w:lang w:eastAsia="en-GB"/>
        </w:rPr>
        <w:t xml:space="preserve"> : File-based access controls are applied to database files.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Protecting database contents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ism-0393</w:t>
      </w:r>
      <w:r w:rsidR="00456140">
        <w:rPr>
          <w:rFonts w:ascii="Consolas" w:eastAsia="Times New Roman" w:hAnsi="Consolas" w:cs="Consolas"/>
          <w:color w:val="000000" w:themeColor="text1"/>
          <w:sz w:val="22"/>
          <w:szCs w:val="22"/>
          <w:lang w:eastAsia="en-GB"/>
        </w:rPr>
        <w:t xml:space="preserve"> : Databases and their contents are classified based on the sensitivity or classification of data that they contain.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ism-1255</w:t>
      </w:r>
      <w:r w:rsidR="00456140">
        <w:rPr>
          <w:rFonts w:ascii="Consolas" w:eastAsia="Times New Roman" w:hAnsi="Consolas" w:cs="Consolas"/>
          <w:color w:val="000000" w:themeColor="text1"/>
          <w:sz w:val="22"/>
          <w:szCs w:val="22"/>
          <w:lang w:eastAsia="en-GB"/>
        </w:rPr>
        <w:t xml:space="preserve"> : Database users’ ability to access, insert, modify and remove database contents is restricted based on their work duties.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ism-1268</w:t>
      </w:r>
      <w:r w:rsidR="00456140">
        <w:rPr>
          <w:rFonts w:ascii="Consolas" w:eastAsia="Times New Roman" w:hAnsi="Consolas" w:cs="Consolas"/>
          <w:color w:val="000000" w:themeColor="text1"/>
          <w:sz w:val="22"/>
          <w:szCs w:val="22"/>
          <w:lang w:eastAsia="en-GB"/>
        </w:rPr>
        <w:t xml:space="preserve"> : The need-to-know principle is enforced for database contents through the application of minimum privileges, database views, database roles and data tokenisation.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Segregation of development, testing, staging and production databases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ism-1274</w:t>
      </w:r>
      <w:r w:rsidR="00456140">
        <w:rPr>
          <w:rFonts w:ascii="Consolas" w:eastAsia="Times New Roman" w:hAnsi="Consolas" w:cs="Consolas"/>
          <w:color w:val="000000" w:themeColor="text1"/>
          <w:sz w:val="22"/>
          <w:szCs w:val="22"/>
          <w:lang w:eastAsia="en-GB"/>
        </w:rPr>
        <w:t xml:space="preserve"> : Database contents from production environments are not used in non-production environments unless the non-production environment is secured to at least the same level as the production environment.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Database event logging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ism-1537</w:t>
      </w:r>
      <w:r w:rsidR="00456140">
        <w:rPr>
          <w:rFonts w:ascii="Consolas" w:eastAsia="Times New Roman" w:hAnsi="Consolas" w:cs="Consolas"/>
          <w:color w:val="000000" w:themeColor="text1"/>
          <w:sz w:val="22"/>
          <w:szCs w:val="22"/>
          <w:lang w:eastAsia="en-GB"/>
        </w:rPr>
        <w:t xml:space="preserve"> : Security-relevant events for databases are centrally logged, including:</w:t>
        <w:br/>
        <w:t xml:space="preserve"/>
        <w:br/>
        <w:t xml:space="preserve">- access or modification of particularly important content</w:t>
        <w:br/>
        <w:t xml:space="preserve">- addition of new users, especially privileged users</w:t>
        <w:br/>
        <w:t xml:space="preserve">- changes to user roles or privileges</w:t>
        <w:br/>
        <w:t xml:space="preserve">- attempts to elevate user privileges</w:t>
        <w:br/>
        <w:t xml:space="preserve">- queries containing comments</w:t>
        <w:br/>
        <w:t xml:space="preserve">- queries containing multiple embedded queries</w:t>
        <w:br/>
        <w:t xml:space="preserve">- database and query alerts or failures</w:t>
        <w:br/>
        <w:t xml:space="preserve">- database structure changes</w:t>
        <w:br/>
        <w:t xml:space="preserve">- database administrator actions</w:t>
        <w:br/>
        <w:t xml:space="preserve">- use of executable commands</w:t>
        <w:br/>
        <w:t xml:space="preserve">- database logons and logoffs.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email</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Email usage</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the Australian Government’s email protective marking standard can be found in the Department of Home Affairs’ [Protective Security Policy Framework](#92679127-f61d-486a-a93e-df2a26dfb07a).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Email usage policy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ism-0264</w:t>
      </w:r>
      <w:r w:rsidR="00456140">
        <w:rPr>
          <w:rFonts w:ascii="Consolas" w:eastAsia="Times New Roman" w:hAnsi="Consolas" w:cs="Consolas"/>
          <w:color w:val="000000" w:themeColor="text1"/>
          <w:sz w:val="22"/>
          <w:szCs w:val="22"/>
          <w:lang w:eastAsia="en-GB"/>
        </w:rPr>
        <w:t xml:space="preserve"> : An email usage policy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Webmail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ism-0267</w:t>
      </w:r>
      <w:r w:rsidR="00456140">
        <w:rPr>
          <w:rFonts w:ascii="Consolas" w:eastAsia="Times New Roman" w:hAnsi="Consolas" w:cs="Consolas"/>
          <w:color w:val="000000" w:themeColor="text1"/>
          <w:sz w:val="22"/>
          <w:szCs w:val="22"/>
          <w:lang w:eastAsia="en-GB"/>
        </w:rPr>
        <w:t xml:space="preserve"> : Access to non-approved webmail services is blocked.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Protective markings for emails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ism-0270</w:t>
      </w:r>
      <w:r w:rsidR="00456140">
        <w:rPr>
          <w:rFonts w:ascii="Consolas" w:eastAsia="Times New Roman" w:hAnsi="Consolas" w:cs="Consolas"/>
          <w:color w:val="000000" w:themeColor="text1"/>
          <w:sz w:val="22"/>
          <w:szCs w:val="22"/>
          <w:lang w:eastAsia="en-GB"/>
        </w:rPr>
        <w:t xml:space="preserve"> : Protective markings are applied to emails and reflect the highest sensitivity or classification of the subject, body and attachments.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Protective marking tools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ism-0271</w:t>
      </w:r>
      <w:r w:rsidR="00456140">
        <w:rPr>
          <w:rFonts w:ascii="Consolas" w:eastAsia="Times New Roman" w:hAnsi="Consolas" w:cs="Consolas"/>
          <w:color w:val="000000" w:themeColor="text1"/>
          <w:sz w:val="22"/>
          <w:szCs w:val="22"/>
          <w:lang w:eastAsia="en-GB"/>
        </w:rPr>
        <w:t xml:space="preserve"> : Protective marking tools do not automatically insert protective markings into emails.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ism-0272</w:t>
      </w:r>
      <w:r w:rsidR="00456140">
        <w:rPr>
          <w:rFonts w:ascii="Consolas" w:eastAsia="Times New Roman" w:hAnsi="Consolas" w:cs="Consolas"/>
          <w:color w:val="000000" w:themeColor="text1"/>
          <w:sz w:val="22"/>
          <w:szCs w:val="22"/>
          <w:lang w:eastAsia="en-GB"/>
        </w:rPr>
        <w:t xml:space="preserve"> : Protective marking tools do not allow users to select protective markings that a system has not been authorised to process, store or communicate.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ism-1089</w:t>
      </w:r>
      <w:r w:rsidR="00456140">
        <w:rPr>
          <w:rFonts w:ascii="Consolas" w:eastAsia="Times New Roman" w:hAnsi="Consolas" w:cs="Consolas"/>
          <w:color w:val="000000" w:themeColor="text1"/>
          <w:sz w:val="22"/>
          <w:szCs w:val="22"/>
          <w:lang w:eastAsia="en-GB"/>
        </w:rPr>
        <w:t xml:space="preserve"> : Protective marking tools do not allow users replying to or forwarding emails to select protective markings lower than previously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Handling emails with inappropriate, invalid or missing protective markings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ism-0565</w:t>
      </w:r>
      <w:r w:rsidR="00456140">
        <w:rPr>
          <w:rFonts w:ascii="Consolas" w:eastAsia="Times New Roman" w:hAnsi="Consolas" w:cs="Consolas"/>
          <w:color w:val="000000" w:themeColor="text1"/>
          <w:sz w:val="22"/>
          <w:szCs w:val="22"/>
          <w:lang w:eastAsia="en-GB"/>
        </w:rPr>
        <w:t xml:space="preserve"> : Email servers are configured to block, log and report emails with inappropriate protective markings.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ism-1023</w:t>
      </w:r>
      <w:r w:rsidR="00456140">
        <w:rPr>
          <w:rFonts w:ascii="Consolas" w:eastAsia="Times New Roman" w:hAnsi="Consolas" w:cs="Consolas"/>
          <w:color w:val="000000" w:themeColor="text1"/>
          <w:sz w:val="22"/>
          <w:szCs w:val="22"/>
          <w:lang w:eastAsia="en-GB"/>
        </w:rPr>
        <w:t xml:space="preserve"> : The intended recipients of blocked inbound emails, and the senders of blocked outbound emails, are notified.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Email distribution lists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ism-0269</w:t>
      </w:r>
      <w:r w:rsidR="00456140">
        <w:rPr>
          <w:rFonts w:ascii="Consolas" w:eastAsia="Times New Roman" w:hAnsi="Consolas" w:cs="Consolas"/>
          <w:color w:val="000000" w:themeColor="text1"/>
          <w:sz w:val="22"/>
          <w:szCs w:val="22"/>
          <w:lang w:eastAsia="en-GB"/>
        </w:rPr>
        <w:t xml:space="preserve"> : Emails containing Australian Eyes Only, Australian Government Access Only or Releasable To data are not sent to email distribution lists unless the nationality of all members of email distribution lists can be confirmed.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Email gateways and servers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implementing opportunistic TLS encryption for email servers can be found in the Australian Signals Directorate’s (ASD) [Implementing certificates, TLS, HTTPS and opportunistic TLS](#b8cdbf18-31cb-4e10-bb43-e8488ee8c2f6) publication.</w:t>
        <w:br/>
        <w:t xml:space="preserve"/>
        <w:br/>
        <w:t xml:space="preserve">Further information on implementing SPF, DKIM and DMARC can be found in ASD’s [How to combat fake emails](#d3572f80-d9d6-4023-b6e6-23720bb0d618) publication.</w:t>
        <w:br/>
        <w:t xml:space="preserve"/>
        <w:br/>
        <w:t xml:space="preserve">Further information on engaging the services of email service providers for marketing or filtering purposes can be found in ASD’s [Marketing and filtering email service providers](#e4eee462-f6e5-4921-a8fe-26f3de6c6f45) publication.</w:t>
        <w:br/>
        <w:t xml:space="preserve"/>
        <w:br/>
        <w:t xml:space="preserve">Further information on email content filtering can be found in the content filtering section of the [Guidelines for gateways](#e8bde527-526c-4a6a-b66f-05228f09dd7b).</w:t>
        <w:br/>
        <w:t xml:space="preserve"/>
        <w:br/>
        <w:t xml:space="preserve">Further information on email content filtering can be found in ASD’s [Malicious email mitigation strategies](#6136b137-0cc9-4d21-94ee-0abfac2b4e18) publication.</w:t>
        <w:br/>
        <w:t xml:space="preserve"/>
        <w:br/>
        <w:t xml:space="preserve">Further information on email security can be found in the following National Institute of Standards and Technology (NIST) publications:</w:t>
        <w:br/>
        <w:t xml:space="preserve"/>
        <w:br/>
        <w:t xml:space="preserve">- NIST Special Publication (SP) 800-45 Version 2, [Guidelines on Electronic Mail Security](#b383a647-7627-4450-99b6-640ae554c2f1)</w:t>
        <w:br/>
        <w:t xml:space="preserve">- NIST SP 800-177 Rev. 1, [Trustworthy Email](#4b0f2fa7-f9d6-48d8-b14c-527939808882)</w:t>
        <w:br/>
        <w:t xml:space="preserve">- NIST SP 1800-6, [Domain Name System-Based Electronic Mail Security](#55038d94-7587-4234-a18c-fb459fcdb295).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Centralised email gateways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ism-0569</w:t>
      </w:r>
      <w:r w:rsidR="00456140">
        <w:rPr>
          <w:rFonts w:ascii="Consolas" w:eastAsia="Times New Roman" w:hAnsi="Consolas" w:cs="Consolas"/>
          <w:color w:val="000000" w:themeColor="text1"/>
          <w:sz w:val="22"/>
          <w:szCs w:val="22"/>
          <w:lang w:eastAsia="en-GB"/>
        </w:rPr>
        <w:t xml:space="preserve"> : Emails are routed via centralised email gateways.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ism-0571</w:t>
      </w:r>
      <w:r w:rsidR="00456140">
        <w:rPr>
          <w:rFonts w:ascii="Consolas" w:eastAsia="Times New Roman" w:hAnsi="Consolas" w:cs="Consolas"/>
          <w:color w:val="000000" w:themeColor="text1"/>
          <w:sz w:val="22"/>
          <w:szCs w:val="22"/>
          <w:lang w:eastAsia="en-GB"/>
        </w:rPr>
        <w:t xml:space="preserve"> : When users send or receive emails, an authenticated and encrypted channel is used to route emails via their organisation’s centralised email gateways.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Email gateway maintenance activities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ism-0570</w:t>
      </w:r>
      <w:r w:rsidR="00456140">
        <w:rPr>
          <w:rFonts w:ascii="Consolas" w:eastAsia="Times New Roman" w:hAnsi="Consolas" w:cs="Consolas"/>
          <w:color w:val="000000" w:themeColor="text1"/>
          <w:sz w:val="22"/>
          <w:szCs w:val="22"/>
          <w:lang w:eastAsia="en-GB"/>
        </w:rPr>
        <w:t xml:space="preserve"> : Where backup or alternative email gateways are in place, they are maintained at the same standard as the primary email gateway.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Open relay email servers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ism-0567</w:t>
      </w:r>
      <w:r w:rsidR="00456140">
        <w:rPr>
          <w:rFonts w:ascii="Consolas" w:eastAsia="Times New Roman" w:hAnsi="Consolas" w:cs="Consolas"/>
          <w:color w:val="000000" w:themeColor="text1"/>
          <w:sz w:val="22"/>
          <w:szCs w:val="22"/>
          <w:lang w:eastAsia="en-GB"/>
        </w:rPr>
        <w:t xml:space="preserve"> : Email servers only relay emails destined for or originating from their domains (including subdomains).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Email server transport encryption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ism-0572</w:t>
      </w:r>
      <w:r w:rsidR="00456140">
        <w:rPr>
          <w:rFonts w:ascii="Consolas" w:eastAsia="Times New Roman" w:hAnsi="Consolas" w:cs="Consolas"/>
          <w:color w:val="000000" w:themeColor="text1"/>
          <w:sz w:val="22"/>
          <w:szCs w:val="22"/>
          <w:lang w:eastAsia="en-GB"/>
        </w:rPr>
        <w:t xml:space="preserve"> : Opportunistic TLS encryption is enabled on email servers that make incoming or outgoing email connections over public network infrastructure.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ism-1589</w:t>
      </w:r>
      <w:r w:rsidR="00456140">
        <w:rPr>
          <w:rFonts w:ascii="Consolas" w:eastAsia="Times New Roman" w:hAnsi="Consolas" w:cs="Consolas"/>
          <w:color w:val="000000" w:themeColor="text1"/>
          <w:sz w:val="22"/>
          <w:szCs w:val="22"/>
          <w:lang w:eastAsia="en-GB"/>
        </w:rPr>
        <w:t xml:space="preserve"> : MTA-STS is enabled to prevent the unencrypted transfer of emails between email servers.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Sender Policy Framework</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ism-0574</w:t>
      </w:r>
      <w:r w:rsidR="00456140">
        <w:rPr>
          <w:rFonts w:ascii="Consolas" w:eastAsia="Times New Roman" w:hAnsi="Consolas" w:cs="Consolas"/>
          <w:color w:val="000000" w:themeColor="text1"/>
          <w:sz w:val="22"/>
          <w:szCs w:val="22"/>
          <w:lang w:eastAsia="en-GB"/>
        </w:rPr>
        <w:t xml:space="preserve"> : SPF is used to specify authorised email servers (or lack thereof) for an organisation’s domains (including subdomains).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ism-1183</w:t>
      </w:r>
      <w:r w:rsidR="00456140">
        <w:rPr>
          <w:rFonts w:ascii="Consolas" w:eastAsia="Times New Roman" w:hAnsi="Consolas" w:cs="Consolas"/>
          <w:color w:val="000000" w:themeColor="text1"/>
          <w:sz w:val="22"/>
          <w:szCs w:val="22"/>
          <w:lang w:eastAsia="en-GB"/>
        </w:rPr>
        <w:t xml:space="preserve"> : A hard fail SPF record is used when specifying authorised email servers (or lack thereof) for an organisation’s domains (including subdomains).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ism-1151</w:t>
      </w:r>
      <w:r w:rsidR="00456140">
        <w:rPr>
          <w:rFonts w:ascii="Consolas" w:eastAsia="Times New Roman" w:hAnsi="Consolas" w:cs="Consolas"/>
          <w:color w:val="000000" w:themeColor="text1"/>
          <w:sz w:val="22"/>
          <w:szCs w:val="22"/>
          <w:lang w:eastAsia="en-GB"/>
        </w:rPr>
        <w:t xml:space="preserve"> : SPF is used to verify the authenticity of incoming emails.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DomainKeys Identified Mail</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ism-0861</w:t>
      </w:r>
      <w:r w:rsidR="00456140">
        <w:rPr>
          <w:rFonts w:ascii="Consolas" w:eastAsia="Times New Roman" w:hAnsi="Consolas" w:cs="Consolas"/>
          <w:color w:val="000000" w:themeColor="text1"/>
          <w:sz w:val="22"/>
          <w:szCs w:val="22"/>
          <w:lang w:eastAsia="en-GB"/>
        </w:rPr>
        <w:t xml:space="preserve"> : DKIM signing is enabled on emails originating from an organisation’s domains (including subdomains).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ism-1026</w:t>
      </w:r>
      <w:r w:rsidR="00456140">
        <w:rPr>
          <w:rFonts w:ascii="Consolas" w:eastAsia="Times New Roman" w:hAnsi="Consolas" w:cs="Consolas"/>
          <w:color w:val="000000" w:themeColor="text1"/>
          <w:sz w:val="22"/>
          <w:szCs w:val="22"/>
          <w:lang w:eastAsia="en-GB"/>
        </w:rPr>
        <w:t xml:space="preserve"> : DKIM signatures on incoming emails are verified.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ism-1027</w:t>
      </w:r>
      <w:r w:rsidR="00456140">
        <w:rPr>
          <w:rFonts w:ascii="Consolas" w:eastAsia="Times New Roman" w:hAnsi="Consolas" w:cs="Consolas"/>
          <w:color w:val="000000" w:themeColor="text1"/>
          <w:sz w:val="22"/>
          <w:szCs w:val="22"/>
          <w:lang w:eastAsia="en-GB"/>
        </w:rPr>
        <w:t xml:space="preserve"> : Email distribution list applications used by external senders is configured such that it does not break the validity of the sender’s DKIM signature.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Domain-based Message Authentication, Reporting and Conformance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ism-1540</w:t>
      </w:r>
      <w:r w:rsidR="00456140">
        <w:rPr>
          <w:rFonts w:ascii="Consolas" w:eastAsia="Times New Roman" w:hAnsi="Consolas" w:cs="Consolas"/>
          <w:color w:val="000000" w:themeColor="text1"/>
          <w:sz w:val="22"/>
          <w:szCs w:val="22"/>
          <w:lang w:eastAsia="en-GB"/>
        </w:rPr>
        <w:t xml:space="preserve"> : DMARC records are configured for an organisation’s domains (including subdomains) such that emails are rejected if they do not pass DMARC checks.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ism-1799</w:t>
      </w:r>
      <w:r w:rsidR="00456140">
        <w:rPr>
          <w:rFonts w:ascii="Consolas" w:eastAsia="Times New Roman" w:hAnsi="Consolas" w:cs="Consolas"/>
          <w:color w:val="000000" w:themeColor="text1"/>
          <w:sz w:val="22"/>
          <w:szCs w:val="22"/>
          <w:lang w:eastAsia="en-GB"/>
        </w:rPr>
        <w:t xml:space="preserve"> : Incoming emails are rejected if they do not pass DMARC checks.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Email content filtering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ism-1234</w:t>
      </w:r>
      <w:r w:rsidR="00456140">
        <w:rPr>
          <w:rFonts w:ascii="Consolas" w:eastAsia="Times New Roman" w:hAnsi="Consolas" w:cs="Consolas"/>
          <w:color w:val="000000" w:themeColor="text1"/>
          <w:sz w:val="22"/>
          <w:szCs w:val="22"/>
          <w:lang w:eastAsia="en-GB"/>
        </w:rPr>
        <w:t xml:space="preserve"> : Email content filtering is implemented to filter potentially harmful content in email bodies and attachments.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Blocking suspicious emails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ism-1502</w:t>
      </w:r>
      <w:r w:rsidR="00456140">
        <w:rPr>
          <w:rFonts w:ascii="Consolas" w:eastAsia="Times New Roman" w:hAnsi="Consolas" w:cs="Consolas"/>
          <w:color w:val="000000" w:themeColor="text1"/>
          <w:sz w:val="22"/>
          <w:szCs w:val="22"/>
          <w:lang w:eastAsia="en-GB"/>
        </w:rPr>
        <w:t xml:space="preserve"> : Emails arriving via an external connection where the email source address uses an internal domain, or internal subdomain, are blocked at the email gateway.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Notifications of undeliverable emails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ism-1024</w:t>
      </w:r>
      <w:r w:rsidR="00456140">
        <w:rPr>
          <w:rFonts w:ascii="Consolas" w:eastAsia="Times New Roman" w:hAnsi="Consolas" w:cs="Consolas"/>
          <w:color w:val="000000" w:themeColor="text1"/>
          <w:sz w:val="22"/>
          <w:szCs w:val="22"/>
          <w:lang w:eastAsia="en-GB"/>
        </w:rPr>
        <w:t xml:space="preserve"> : Notifications of undeliverable emails are only sent to senders that can be verified via SPF or other trusted means.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networking</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Network design and configuration</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secure network design can be found in ASD’s [Foundations for modern defensible architecture](#8a67ffd7-61a4-4773-a1e7-e6b146f51d62) publication.</w:t>
        <w:br/>
        <w:t xml:space="preserve"/>
        <w:br/>
        <w:t xml:space="preserve">Further information on wireless networks can be found in the wireless networks section of these guidelines.</w:t>
        <w:br/>
        <w:t xml:space="preserve"/>
        <w:br/>
        <w:t xml:space="preserve">Further information on gateways can be found in the gateways section of the [Guidelines for gateways](#e8bde527-526c-4a6a-b66f-05228f09dd7b).</w:t>
        <w:br/>
        <w:t xml:space="preserve"/>
        <w:br/>
        <w:t xml:space="preserve">Further information on encrypting communications can be found in the cryptographic fundamentals section of the [Guidelines for cryptography](#195abe87-bb1e-4006-8b42-eaecca4d51f1).</w:t>
        <w:br/>
        <w:t xml:space="preserve"/>
        <w:br/>
        <w:t xml:space="preserve">Further information on network segmentation and segregation can be found in ASD’s [Implementing network segmentation and segregation](#23d977b2-e64e-4ebc-a59f-cd95212045c5) publication.</w:t>
        <w:br/>
        <w:t xml:space="preserve"/>
        <w:br/>
        <w:t xml:space="preserve">Further information on network security zones can be found in Canada’s Canadian Centre for Cyber Security’s [Baseline security requirements for network security zones (version 2.0)](#b43b0377-c2e4-4cdc-acec-a9ece7371e36) publication.</w:t>
        <w:br/>
        <w:t xml:space="preserve"/>
        <w:br/>
        <w:t xml:space="preserve">Further information on implementing network segmentation and segregation for system administration purposes can be found in the system administration section of the [Guidelines for system management](#c6ca6620-ccd5-4c5d-b97c-9d92f1162948).</w:t>
        <w:br/>
        <w:t xml:space="preserve"/>
        <w:br/>
        <w:t xml:space="preserve">Further information on functional separation of servers using virtualisation can be found in the virtualisation hardening section of the [Guidelines for system hardening](#de7525f3-a466-40a5-abdd-3ae24a6d1b44).</w:t>
        <w:br/>
        <w:t xml:space="preserve"/>
        <w:br/>
        <w:t xml:space="preserve">Further information on blocking anonymity network traffic can be found in ASD’s [Defending against the malicious use of the Tor network](#ded13757-3c76-40cb-b46e-f84e46a1c1c7) publication.</w:t>
        <w:br/>
        <w:t xml:space="preserve"/>
        <w:br/>
        <w:t xml:space="preserve">Further information on DNS services can be found in ASD’s [Domain Name System security for domain owners](#b66f8d23-4209-4775-a1fd-bd4dc299a027) and [Domain Name System security for domain resolvers](#b13cb68a-a94a-4a69-b094-b1b68d10239e) publications.</w:t>
        <w:br/>
        <w:t xml:space="preserve"/>
        <w:br/>
        <w:t xml:space="preserve">Further information on implementing encrypted DNS can be can be found in the United States’ National Security Agency’s [Adopting Encrypted DNS in Enterprise Environments](#e2205e57-2bf0-4696-8bd8-94a5a5d5c4f2) publication and the Cybersecurity \ Infrastructure Security Agency’s [Encrypted DNS Implementation Guidance](#fba4bdb9-82be-47a4-8198-3d47d5786932) publication.</w:t>
        <w:br/>
        <w:t xml:space="preserve"/>
        <w:br/>
        <w:t xml:space="preserve">Further information on selecting a protective DNS service can be found in the United States’ National Security Agency and Cybersecurity \ Infrastructure Security Agency’s [Selecting a Protective DNS Service](#63b0d043-b6b3-4e2b-bca8-99b42cfd9904) publication.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network device hardening, particularly for edge devices, can be found in the following publications:</w:t>
        <w:br/>
        <w:t xml:space="preserve"/>
        <w:br/>
        <w:t xml:space="preserve">- ASD’s [Mitigation strategies for edge devices: Executive guidance](#b79c4fe8-4541-401f-a32e-87fd83021c98)</w:t>
        <w:br/>
        <w:t xml:space="preserve">- ASD’s [Mitigation strategies for edge devices: Practitioner guidance](#0cae2aee-3762-482f-8ffe-850e98d7d605)</w:t>
        <w:br/>
        <w:t xml:space="preserve">- Canada’s Canadian Centre for Cyber Security’s [Security considerations for edge devices](#c47ab307-e25d-43e7-9700-7b26d9c229c3)</w:t>
        <w:br/>
        <w:t xml:space="preserve">- United Kingdom’s National Cyber Security Centre’s [Guidance on digital forensics and protective monitoring specifications for producers of network devices and appliances](#53d281fa-1f25-4d33-9d6b-a5831851df50).</w:t>
        <w:br/>
        <w:t xml:space="preserve"/>
        <w:br/>
        <w:t xml:space="preserve">Further information on network device hardening can also be found in the United States’ National Security Agency’s [Network Infrastructure Security Guide](#1ecfc41e-f6a8-4c96-ac41-1587718ca459) publication.</w:t>
        <w:br/>
        <w:t xml:space="preserve"/>
        <w:br/>
        <w:t xml:space="preserve">Further information on event logging can be found in the event logging and monitoring section of the [Guidelines for system monitoring](#edc24216-f52b-4513-bcda-5fa564661999).</w:t>
        <w:br/>
        <w:t xml:space="preserve"/>
        <w:br/>
        <w:t xml:space="preserve">Further information on event logging for network devices can also be found in ASD’s [Priority logs for SIEM ingestion: Practitioner guidance](#1dbda98a-4e8b-4a52-b4f7-9d1a895fd324) publication.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Network documentation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ism-0518</w:t>
      </w:r>
      <w:r w:rsidR="00456140">
        <w:rPr>
          <w:rFonts w:ascii="Consolas" w:eastAsia="Times New Roman" w:hAnsi="Consolas" w:cs="Consolas"/>
          <w:color w:val="000000" w:themeColor="text1"/>
          <w:sz w:val="22"/>
          <w:szCs w:val="22"/>
          <w:lang w:eastAsia="en-GB"/>
        </w:rPr>
        <w:t xml:space="preserve"> : Network documentation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ism-0516</w:t>
      </w:r>
      <w:r w:rsidR="00456140">
        <w:rPr>
          <w:rFonts w:ascii="Consolas" w:eastAsia="Times New Roman" w:hAnsi="Consolas" w:cs="Consolas"/>
          <w:color w:val="000000" w:themeColor="text1"/>
          <w:sz w:val="22"/>
          <w:szCs w:val="22"/>
          <w:lang w:eastAsia="en-GB"/>
        </w:rPr>
        <w:t xml:space="preserve"> : Network documentation includes high-level network diagrams showing all connections into networks and logical network diagrams showing all critical servers, high-value servers, network devices and network security appliances.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ism-1912</w:t>
      </w:r>
      <w:r w:rsidR="00456140">
        <w:rPr>
          <w:rFonts w:ascii="Consolas" w:eastAsia="Times New Roman" w:hAnsi="Consolas" w:cs="Consolas"/>
          <w:color w:val="000000" w:themeColor="text1"/>
          <w:sz w:val="22"/>
          <w:szCs w:val="22"/>
          <w:lang w:eastAsia="en-GB"/>
        </w:rPr>
        <w:t xml:space="preserve"> : Network documentation includes device settings for all critical servers, high-value servers, network devices and network security appliances.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ism-1178</w:t>
      </w:r>
      <w:r w:rsidR="00456140">
        <w:rPr>
          <w:rFonts w:ascii="Consolas" w:eastAsia="Times New Roman" w:hAnsi="Consolas" w:cs="Consolas"/>
          <w:color w:val="000000" w:themeColor="text1"/>
          <w:sz w:val="22"/>
          <w:szCs w:val="22"/>
          <w:lang w:eastAsia="en-GB"/>
        </w:rPr>
        <w:t xml:space="preserve"> : Network documentation provided to a third party, or published in public tender documentation, only contains details necessary for other parties to undertake contractual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Network segmentation and segregation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ism-1181</w:t>
      </w:r>
      <w:r w:rsidR="00456140">
        <w:rPr>
          <w:rFonts w:ascii="Consolas" w:eastAsia="Times New Roman" w:hAnsi="Consolas" w:cs="Consolas"/>
          <w:color w:val="000000" w:themeColor="text1"/>
          <w:sz w:val="22"/>
          <w:szCs w:val="22"/>
          <w:lang w:eastAsia="en-GB"/>
        </w:rPr>
        <w:t xml:space="preserve"> : Networks are segregated into multiple network zones according to the criticality of servers, services and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ism-1577</w:t>
      </w:r>
      <w:r w:rsidR="00456140">
        <w:rPr>
          <w:rFonts w:ascii="Consolas" w:eastAsia="Times New Roman" w:hAnsi="Consolas" w:cs="Consolas"/>
          <w:color w:val="000000" w:themeColor="text1"/>
          <w:sz w:val="22"/>
          <w:szCs w:val="22"/>
          <w:lang w:eastAsia="en-GB"/>
        </w:rPr>
        <w:t xml:space="preserve"> : An organisation’s networks are segregated from their service providers’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Virtual Local Area Networks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ism-1532</w:t>
      </w:r>
      <w:r w:rsidR="00456140">
        <w:rPr>
          <w:rFonts w:ascii="Consolas" w:eastAsia="Times New Roman" w:hAnsi="Consolas" w:cs="Consolas"/>
          <w:color w:val="000000" w:themeColor="text1"/>
          <w:sz w:val="22"/>
          <w:szCs w:val="22"/>
          <w:lang w:eastAsia="en-GB"/>
        </w:rPr>
        <w:t xml:space="preserve"> : VLANs are not used to separate network traffic between an organisation’s networks and public network infrastructure.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ism-0529</w:t>
      </w:r>
      <w:r w:rsidR="00456140">
        <w:rPr>
          <w:rFonts w:ascii="Consolas" w:eastAsia="Times New Roman" w:hAnsi="Consolas" w:cs="Consolas"/>
          <w:color w:val="000000" w:themeColor="text1"/>
          <w:sz w:val="22"/>
          <w:szCs w:val="22"/>
          <w:lang w:eastAsia="en-GB"/>
        </w:rPr>
        <w:t xml:space="preserve"> : VLANs are not used to separate network traffic between networks belonging to different security domains.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ism-0530</w:t>
      </w:r>
      <w:r w:rsidR="00456140">
        <w:rPr>
          <w:rFonts w:ascii="Consolas" w:eastAsia="Times New Roman" w:hAnsi="Consolas" w:cs="Consolas"/>
          <w:color w:val="000000" w:themeColor="text1"/>
          <w:sz w:val="22"/>
          <w:szCs w:val="22"/>
          <w:lang w:eastAsia="en-GB"/>
        </w:rPr>
        <w:t xml:space="preserve"> : Network devices managing VLANs are administered from the most trusted security domain.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ism-0535</w:t>
      </w:r>
      <w:r w:rsidR="00456140">
        <w:rPr>
          <w:rFonts w:ascii="Consolas" w:eastAsia="Times New Roman" w:hAnsi="Consolas" w:cs="Consolas"/>
          <w:color w:val="000000" w:themeColor="text1"/>
          <w:sz w:val="22"/>
          <w:szCs w:val="22"/>
          <w:lang w:eastAsia="en-GB"/>
        </w:rPr>
        <w:t xml:space="preserve"> : Network devices managing VLANs belonging to different security domains do not share VLAN trunks.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ism-1364</w:t>
      </w:r>
      <w:r w:rsidR="00456140">
        <w:rPr>
          <w:rFonts w:ascii="Consolas" w:eastAsia="Times New Roman" w:hAnsi="Consolas" w:cs="Consolas"/>
          <w:color w:val="000000" w:themeColor="text1"/>
          <w:sz w:val="22"/>
          <w:szCs w:val="22"/>
          <w:lang w:eastAsia="en-GB"/>
        </w:rPr>
        <w:t xml:space="preserve"> : Network devices managing VLANs terminate VLANs belonging to different security domains on separate physical network interfaces.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Functional separation between networked devices and the internet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ism-2068</w:t>
      </w:r>
      <w:r w:rsidR="00456140">
        <w:rPr>
          <w:rFonts w:ascii="Consolas" w:eastAsia="Times New Roman" w:hAnsi="Consolas" w:cs="Consolas"/>
          <w:color w:val="000000" w:themeColor="text1"/>
          <w:sz w:val="22"/>
          <w:szCs w:val="22"/>
          <w:lang w:eastAsia="en-GB"/>
        </w:rPr>
        <w:t xml:space="preserve"> : Internet connectivity for networked devices is strictly limited to those that require access.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Networked management interfaces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ism-1863</w:t>
      </w:r>
      <w:r w:rsidR="00456140">
        <w:rPr>
          <w:rFonts w:ascii="Consolas" w:eastAsia="Times New Roman" w:hAnsi="Consolas" w:cs="Consolas"/>
          <w:color w:val="000000" w:themeColor="text1"/>
          <w:sz w:val="22"/>
          <w:szCs w:val="22"/>
          <w:lang w:eastAsia="en-GB"/>
        </w:rPr>
        <w:t xml:space="preserve"> : Networked management interfaces for IT equipment are not directly exposed to the internet.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Functional separation between servers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ism-0385</w:t>
      </w:r>
      <w:r w:rsidR="00456140">
        <w:rPr>
          <w:rFonts w:ascii="Consolas" w:eastAsia="Times New Roman" w:hAnsi="Consolas" w:cs="Consolas"/>
          <w:color w:val="000000" w:themeColor="text1"/>
          <w:sz w:val="22"/>
          <w:szCs w:val="22"/>
          <w:lang w:eastAsia="en-GB"/>
        </w:rPr>
        <w:t xml:space="preserve"> : Servers maintain effective functional separation with other servers allowing them to operate independently.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ism-1479</w:t>
      </w:r>
      <w:r w:rsidR="00456140">
        <w:rPr>
          <w:rFonts w:ascii="Consolas" w:eastAsia="Times New Roman" w:hAnsi="Consolas" w:cs="Consolas"/>
          <w:color w:val="000000" w:themeColor="text1"/>
          <w:sz w:val="22"/>
          <w:szCs w:val="22"/>
          <w:lang w:eastAsia="en-GB"/>
        </w:rPr>
        <w:t xml:space="preserve"> : Servers minimise communications with other servers at the network and file system level.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Network encryption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ism-1781</w:t>
      </w:r>
      <w:r w:rsidR="00456140">
        <w:rPr>
          <w:rFonts w:ascii="Consolas" w:eastAsia="Times New Roman" w:hAnsi="Consolas" w:cs="Consolas"/>
          <w:color w:val="000000" w:themeColor="text1"/>
          <w:sz w:val="22"/>
          <w:szCs w:val="22"/>
          <w:lang w:eastAsia="en-GB"/>
        </w:rPr>
        <w:t xml:space="preserve"> : All data communicated over network infrastructure is encrypted.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Internet Protocol version 6</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ism-0521</w:t>
      </w:r>
      <w:r w:rsidR="00456140">
        <w:rPr>
          <w:rFonts w:ascii="Consolas" w:eastAsia="Times New Roman" w:hAnsi="Consolas" w:cs="Consolas"/>
          <w:color w:val="000000" w:themeColor="text1"/>
          <w:sz w:val="22"/>
          <w:szCs w:val="22"/>
          <w:lang w:eastAsia="en-GB"/>
        </w:rPr>
        <w:t xml:space="preserve"> : IPv6 functionality is disabled in dual-stack network devices unless it is being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ism-1186</w:t>
      </w:r>
      <w:r w:rsidR="00456140">
        <w:rPr>
          <w:rFonts w:ascii="Consolas" w:eastAsia="Times New Roman" w:hAnsi="Consolas" w:cs="Consolas"/>
          <w:color w:val="000000" w:themeColor="text1"/>
          <w:sz w:val="22"/>
          <w:szCs w:val="22"/>
          <w:lang w:eastAsia="en-GB"/>
        </w:rPr>
        <w:t xml:space="preserve"> : IPv6 capable network security appliances are used on IPv6 and dual-stack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ism-1428</w:t>
      </w:r>
      <w:r w:rsidR="00456140">
        <w:rPr>
          <w:rFonts w:ascii="Consolas" w:eastAsia="Times New Roman" w:hAnsi="Consolas" w:cs="Consolas"/>
          <w:color w:val="000000" w:themeColor="text1"/>
          <w:sz w:val="22"/>
          <w:szCs w:val="22"/>
          <w:lang w:eastAsia="en-GB"/>
        </w:rPr>
        <w:t xml:space="preserve"> : Unless explicitly required, IPv6 tunnelling is disabled on all network devices.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ism-1429</w:t>
      </w:r>
      <w:r w:rsidR="00456140">
        <w:rPr>
          <w:rFonts w:ascii="Consolas" w:eastAsia="Times New Roman" w:hAnsi="Consolas" w:cs="Consolas"/>
          <w:color w:val="000000" w:themeColor="text1"/>
          <w:sz w:val="22"/>
          <w:szCs w:val="22"/>
          <w:lang w:eastAsia="en-GB"/>
        </w:rPr>
        <w:t xml:space="preserve"> : IPv6 tunnelling is blocked by network security appliances at externally-connected network boundaries.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ism-1430</w:t>
      </w:r>
      <w:r w:rsidR="00456140">
        <w:rPr>
          <w:rFonts w:ascii="Consolas" w:eastAsia="Times New Roman" w:hAnsi="Consolas" w:cs="Consolas"/>
          <w:color w:val="000000" w:themeColor="text1"/>
          <w:sz w:val="22"/>
          <w:szCs w:val="22"/>
          <w:lang w:eastAsia="en-GB"/>
        </w:rPr>
        <w:t xml:space="preserve"> : Dynamically assigned IPv6 addresses are configured with Dynamic Host Configuration Protocol version 6 in a stateful manner with lease data stored in a centralised event logging facility.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Network access controls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ism-0520</w:t>
      </w:r>
      <w:r w:rsidR="00456140">
        <w:rPr>
          <w:rFonts w:ascii="Consolas" w:eastAsia="Times New Roman" w:hAnsi="Consolas" w:cs="Consolas"/>
          <w:color w:val="000000" w:themeColor="text1"/>
          <w:sz w:val="22"/>
          <w:szCs w:val="22"/>
          <w:lang w:eastAsia="en-GB"/>
        </w:rPr>
        <w:t xml:space="preserve"> : Network access controls are implemented on networks to prevent the connection of unauthorised network devices and networked IT equipment.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ism-1182</w:t>
      </w:r>
      <w:r w:rsidR="00456140">
        <w:rPr>
          <w:rFonts w:ascii="Consolas" w:eastAsia="Times New Roman" w:hAnsi="Consolas" w:cs="Consolas"/>
          <w:color w:val="000000" w:themeColor="text1"/>
          <w:sz w:val="22"/>
          <w:szCs w:val="22"/>
          <w:lang w:eastAsia="en-GB"/>
        </w:rPr>
        <w:t xml:space="preserve"> : Network access controls are implemented to limit the flow of network traffic within and between network segments to only that required for business purposes.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Network management traffic</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ism-1006</w:t>
      </w:r>
      <w:r w:rsidR="00456140">
        <w:rPr>
          <w:rFonts w:ascii="Consolas" w:eastAsia="Times New Roman" w:hAnsi="Consolas" w:cs="Consolas"/>
          <w:color w:val="000000" w:themeColor="text1"/>
          <w:sz w:val="22"/>
          <w:szCs w:val="22"/>
          <w:lang w:eastAsia="en-GB"/>
        </w:rPr>
        <w:t xml:space="preserve"> : Security measures are implemented to prevent unauthorised access to network management traffic.</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the Server Message Block protocol</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ism-1962</w:t>
      </w:r>
      <w:r w:rsidR="00456140">
        <w:rPr>
          <w:rFonts w:ascii="Consolas" w:eastAsia="Times New Roman" w:hAnsi="Consolas" w:cs="Consolas"/>
          <w:color w:val="000000" w:themeColor="text1"/>
          <w:sz w:val="22"/>
          <w:szCs w:val="22"/>
          <w:lang w:eastAsia="en-GB"/>
        </w:rPr>
        <w:t xml:space="preserve"> : SMB version 1 is not used on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the Simple Network Management Protocol</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ism-1311</w:t>
      </w:r>
      <w:r w:rsidR="00456140">
        <w:rPr>
          <w:rFonts w:ascii="Consolas" w:eastAsia="Times New Roman" w:hAnsi="Consolas" w:cs="Consolas"/>
          <w:color w:val="000000" w:themeColor="text1"/>
          <w:sz w:val="22"/>
          <w:szCs w:val="22"/>
          <w:lang w:eastAsia="en-GB"/>
        </w:rPr>
        <w:t xml:space="preserve"> : SNMP version 1 and SNMP version 2 are not used on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ism-1312</w:t>
      </w:r>
      <w:r w:rsidR="00456140">
        <w:rPr>
          <w:rFonts w:ascii="Consolas" w:eastAsia="Times New Roman" w:hAnsi="Consolas" w:cs="Consolas"/>
          <w:color w:val="000000" w:themeColor="text1"/>
          <w:sz w:val="22"/>
          <w:szCs w:val="22"/>
          <w:lang w:eastAsia="en-GB"/>
        </w:rPr>
        <w:t xml:space="preserve"> : All default SNMP community strings on network devices are changed and write access is disabled.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Network-based Intrusion Detection and Prevention Systems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ism-1028</w:t>
      </w:r>
      <w:r w:rsidR="00456140">
        <w:rPr>
          <w:rFonts w:ascii="Consolas" w:eastAsia="Times New Roman" w:hAnsi="Consolas" w:cs="Consolas"/>
          <w:color w:val="000000" w:themeColor="text1"/>
          <w:sz w:val="22"/>
          <w:szCs w:val="22"/>
          <w:lang w:eastAsia="en-GB"/>
        </w:rPr>
        <w:t xml:space="preserve"> : A NIDS or NIPS is deployed in gateways between an organisation’s networks and other networks they do not manage.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ism-1030</w:t>
      </w:r>
      <w:r w:rsidR="00456140">
        <w:rPr>
          <w:rFonts w:ascii="Consolas" w:eastAsia="Times New Roman" w:hAnsi="Consolas" w:cs="Consolas"/>
          <w:color w:val="000000" w:themeColor="text1"/>
          <w:sz w:val="22"/>
          <w:szCs w:val="22"/>
          <w:lang w:eastAsia="en-GB"/>
        </w:rPr>
        <w:t xml:space="preserve"> : A NIDS or NIPS is located immediately inside the outermost firewall for gateways and configured to generate event logs and alerts for network traffic that contravenes any rule in a firewall ruleset.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Blocking anonymity network traffic</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ism-1627</w:t>
      </w:r>
      <w:r w:rsidR="00456140">
        <w:rPr>
          <w:rFonts w:ascii="Consolas" w:eastAsia="Times New Roman" w:hAnsi="Consolas" w:cs="Consolas"/>
          <w:color w:val="000000" w:themeColor="text1"/>
          <w:sz w:val="22"/>
          <w:szCs w:val="22"/>
          <w:lang w:eastAsia="en-GB"/>
        </w:rPr>
        <w:t xml:space="preserve"> : Inbound network connections from anonymity networks are blocked.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ism-1628</w:t>
      </w:r>
      <w:r w:rsidR="00456140">
        <w:rPr>
          <w:rFonts w:ascii="Consolas" w:eastAsia="Times New Roman" w:hAnsi="Consolas" w:cs="Consolas"/>
          <w:color w:val="000000" w:themeColor="text1"/>
          <w:sz w:val="22"/>
          <w:szCs w:val="22"/>
          <w:lang w:eastAsia="en-GB"/>
        </w:rPr>
        <w:t xml:space="preserve"> : Outbound network connections to anonymity networks are blocked.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Encrypted Domain Name System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ism-2017</w:t>
      </w:r>
      <w:r w:rsidR="00456140">
        <w:rPr>
          <w:rFonts w:ascii="Consolas" w:eastAsia="Times New Roman" w:hAnsi="Consolas" w:cs="Consolas"/>
          <w:color w:val="000000" w:themeColor="text1"/>
          <w:sz w:val="22"/>
          <w:szCs w:val="22"/>
          <w:lang w:eastAsia="en-GB"/>
        </w:rPr>
        <w:t xml:space="preserve"> : DNS traffic is encrypted by clients and servers wherever supported.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Protective Domain Name System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ism-1782</w:t>
      </w:r>
      <w:r w:rsidR="00456140">
        <w:rPr>
          <w:rFonts w:ascii="Consolas" w:eastAsia="Times New Roman" w:hAnsi="Consolas" w:cs="Consolas"/>
          <w:color w:val="000000" w:themeColor="text1"/>
          <w:sz w:val="22"/>
          <w:szCs w:val="22"/>
          <w:lang w:eastAsia="en-GB"/>
        </w:rPr>
        <w:t xml:space="preserve"> : A protective DNS service is used to block access to known malicious domain names.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Flashing network devices with trusted firmware before first use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ism-1800</w:t>
      </w:r>
      <w:r w:rsidR="00456140">
        <w:rPr>
          <w:rFonts w:ascii="Consolas" w:eastAsia="Times New Roman" w:hAnsi="Consolas" w:cs="Consolas"/>
          <w:color w:val="000000" w:themeColor="text1"/>
          <w:sz w:val="22"/>
          <w:szCs w:val="22"/>
          <w:lang w:eastAsia="en-GB"/>
        </w:rPr>
        <w:t xml:space="preserve"> : Network devices are flashed with trusted firmware before they are used for the first time.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Default user accounts and credentials for network devices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ism-1304</w:t>
      </w:r>
      <w:r w:rsidR="00456140">
        <w:rPr>
          <w:rFonts w:ascii="Consolas" w:eastAsia="Times New Roman" w:hAnsi="Consolas" w:cs="Consolas"/>
          <w:color w:val="000000" w:themeColor="text1"/>
          <w:sz w:val="22"/>
          <w:szCs w:val="22"/>
          <w:lang w:eastAsia="en-GB"/>
        </w:rPr>
        <w:t xml:space="preserve"> : Default user accounts or credentials for network devices, including for any pre-configured user accounts, are changed, disabled or removed during initial setup.</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Disabling unused physical ports on network devices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ism-0534</w:t>
      </w:r>
      <w:r w:rsidR="00456140">
        <w:rPr>
          <w:rFonts w:ascii="Consolas" w:eastAsia="Times New Roman" w:hAnsi="Consolas" w:cs="Consolas"/>
          <w:color w:val="000000" w:themeColor="text1"/>
          <w:sz w:val="22"/>
          <w:szCs w:val="22"/>
          <w:lang w:eastAsia="en-GB"/>
        </w:rPr>
        <w:t xml:space="preserve"> : Unused physical ports on network devices are disabled.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Regularly restarting network devices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ism-1801</w:t>
      </w:r>
      <w:r w:rsidR="00456140">
        <w:rPr>
          <w:rFonts w:ascii="Consolas" w:eastAsia="Times New Roman" w:hAnsi="Consolas" w:cs="Consolas"/>
          <w:color w:val="000000" w:themeColor="text1"/>
          <w:sz w:val="22"/>
          <w:szCs w:val="22"/>
          <w:lang w:eastAsia="en-GB"/>
        </w:rPr>
        <w:t xml:space="preserve"> : Network devices are restarted on at least a monthly basis.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Network device event logging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ism-1963</w:t>
      </w:r>
      <w:r w:rsidR="00456140">
        <w:rPr>
          <w:rFonts w:ascii="Consolas" w:eastAsia="Times New Roman" w:hAnsi="Consolas" w:cs="Consolas"/>
          <w:color w:val="000000" w:themeColor="text1"/>
          <w:sz w:val="22"/>
          <w:szCs w:val="22"/>
          <w:lang w:eastAsia="en-GB"/>
        </w:rPr>
        <w:t xml:space="preserve"> : Security-relevant events for internet-facing network devices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ism-1964</w:t>
      </w:r>
      <w:r w:rsidR="00456140">
        <w:rPr>
          <w:rFonts w:ascii="Consolas" w:eastAsia="Times New Roman" w:hAnsi="Consolas" w:cs="Consolas"/>
          <w:color w:val="000000" w:themeColor="text1"/>
          <w:sz w:val="22"/>
          <w:szCs w:val="22"/>
          <w:lang w:eastAsia="en-GB"/>
        </w:rPr>
        <w:t xml:space="preserve"> : Security-relevant events for non-internet-facing network devices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Wireless networks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Wireless networks</w:t>
        <w:br/>
        <w:t xml:space="preserve"/>
        <w:br/>
        <w:t xml:space="preserve">This section describes the controls applicable to wireless networks and extends upon the prior network design and configuration section.</w:t>
        <w:br/>
        <w:t xml:space="preserve"/>
        <w:br/>
        <w:t xml:space="preserve"># Further information</w:t>
        <w:br/>
        <w:t xml:space="preserve"/>
        <w:br/>
        <w:t xml:space="preserve">Further information on [Wi-Fi technologies and associated testing and certification programs](#a9b6660b-fc4c-4a08-8db6-1130370b6b09) is available from the Wi-Fi Alliance.</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evaluated products can be found in the evaluated product procurement section of the [Guidelines for evaluated products](#a699a3aa-828d-479b-b50b-98127bb19437).</w:t>
        <w:br/>
        <w:t xml:space="preserve"/>
        <w:br/>
        <w:t xml:space="preserve">Further information on encrypting communications can be found in the cryptographic fundamentals section of the [Guidelines for cryptography](#195abe87-bb1e-4006-8b42-eaecca4d51f1).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Choosing wireless devices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ism-1314</w:t>
      </w:r>
      <w:r w:rsidR="00456140">
        <w:rPr>
          <w:rFonts w:ascii="Consolas" w:eastAsia="Times New Roman" w:hAnsi="Consolas" w:cs="Consolas"/>
          <w:color w:val="000000" w:themeColor="text1"/>
          <w:sz w:val="22"/>
          <w:szCs w:val="22"/>
          <w:lang w:eastAsia="en-GB"/>
        </w:rPr>
        <w:t xml:space="preserve"> : All wireless devices are Wi-Fi Alliance certified.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Public wireless networks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ism-0536</w:t>
      </w:r>
      <w:r w:rsidR="00456140">
        <w:rPr>
          <w:rFonts w:ascii="Consolas" w:eastAsia="Times New Roman" w:hAnsi="Consolas" w:cs="Consolas"/>
          <w:color w:val="000000" w:themeColor="text1"/>
          <w:sz w:val="22"/>
          <w:szCs w:val="22"/>
          <w:lang w:eastAsia="en-GB"/>
        </w:rPr>
        <w:t xml:space="preserve"> : Public wireless networks provided for general public use are segregated from all other organisation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Administrative interfaces for wireless access points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ism-1315</w:t>
      </w:r>
      <w:r w:rsidR="00456140">
        <w:rPr>
          <w:rFonts w:ascii="Consolas" w:eastAsia="Times New Roman" w:hAnsi="Consolas" w:cs="Consolas"/>
          <w:color w:val="000000" w:themeColor="text1"/>
          <w:sz w:val="22"/>
          <w:szCs w:val="22"/>
          <w:lang w:eastAsia="en-GB"/>
        </w:rPr>
        <w:t xml:space="preserve"> : The administrative interface on wireless access points is disabled for wireless network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Default settings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ism-1710</w:t>
      </w:r>
      <w:r w:rsidR="00456140">
        <w:rPr>
          <w:rFonts w:ascii="Consolas" w:eastAsia="Times New Roman" w:hAnsi="Consolas" w:cs="Consolas"/>
          <w:color w:val="000000" w:themeColor="text1"/>
          <w:sz w:val="22"/>
          <w:szCs w:val="22"/>
          <w:lang w:eastAsia="en-GB"/>
        </w:rPr>
        <w:t xml:space="preserve"> : Settings for wireless access points are hardened.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ism-1316</w:t>
      </w:r>
      <w:r w:rsidR="00456140">
        <w:rPr>
          <w:rFonts w:ascii="Consolas" w:eastAsia="Times New Roman" w:hAnsi="Consolas" w:cs="Consolas"/>
          <w:color w:val="000000" w:themeColor="text1"/>
          <w:sz w:val="22"/>
          <w:szCs w:val="22"/>
          <w:lang w:eastAsia="en-GB"/>
        </w:rPr>
        <w:t xml:space="preserve"> : Default SSIDs of wireless access points are changed.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ism-1317</w:t>
      </w:r>
      <w:r w:rsidR="00456140">
        <w:rPr>
          <w:rFonts w:ascii="Consolas" w:eastAsia="Times New Roman" w:hAnsi="Consolas" w:cs="Consolas"/>
          <w:color w:val="000000" w:themeColor="text1"/>
          <w:sz w:val="22"/>
          <w:szCs w:val="22"/>
          <w:lang w:eastAsia="en-GB"/>
        </w:rPr>
        <w:t xml:space="preserve"> : SSIDs of non-public wireless networks are not readily associated with an organisation, the location of their premises or the functionality of wireless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ism-1318</w:t>
      </w:r>
      <w:r w:rsidR="00456140">
        <w:rPr>
          <w:rFonts w:ascii="Consolas" w:eastAsia="Times New Roman" w:hAnsi="Consolas" w:cs="Consolas"/>
          <w:color w:val="000000" w:themeColor="text1"/>
          <w:sz w:val="22"/>
          <w:szCs w:val="22"/>
          <w:lang w:eastAsia="en-GB"/>
        </w:rPr>
        <w:t xml:space="preserve"> : SSID broadcasting is not disabled on wireless access points.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Media Access Control address filtering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ism-1320</w:t>
      </w:r>
      <w:r w:rsidR="00456140">
        <w:rPr>
          <w:rFonts w:ascii="Consolas" w:eastAsia="Times New Roman" w:hAnsi="Consolas" w:cs="Consolas"/>
          <w:color w:val="000000" w:themeColor="text1"/>
          <w:sz w:val="22"/>
          <w:szCs w:val="22"/>
          <w:lang w:eastAsia="en-GB"/>
        </w:rPr>
        <w:t xml:space="preserve"> : MAC address filtering is not used to restrict which devices can connect to wireless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Static addressing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ism-1319</w:t>
      </w:r>
      <w:r w:rsidR="00456140">
        <w:rPr>
          <w:rFonts w:ascii="Consolas" w:eastAsia="Times New Roman" w:hAnsi="Consolas" w:cs="Consolas"/>
          <w:color w:val="000000" w:themeColor="text1"/>
          <w:sz w:val="22"/>
          <w:szCs w:val="22"/>
          <w:lang w:eastAsia="en-GB"/>
        </w:rPr>
        <w:t xml:space="preserve"> : Static addressing is not used for assigning IP addresses on wireless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Confidentiality and integrity of wireless network traffic</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ism-1332</w:t>
      </w:r>
      <w:r w:rsidR="00456140">
        <w:rPr>
          <w:rFonts w:ascii="Consolas" w:eastAsia="Times New Roman" w:hAnsi="Consolas" w:cs="Consolas"/>
          <w:color w:val="000000" w:themeColor="text1"/>
          <w:sz w:val="22"/>
          <w:szCs w:val="22"/>
          <w:lang w:eastAsia="en-GB"/>
        </w:rPr>
        <w:t xml:space="preserve"> : WPA3-Enterprise 192-bit mode is used to protect the confidentiality and integrity of all wireless network traffic.</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802.1X authentication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ism-1321</w:t>
      </w:r>
      <w:r w:rsidR="00456140">
        <w:rPr>
          <w:rFonts w:ascii="Consolas" w:eastAsia="Times New Roman" w:hAnsi="Consolas" w:cs="Consolas"/>
          <w:color w:val="000000" w:themeColor="text1"/>
          <w:sz w:val="22"/>
          <w:szCs w:val="22"/>
          <w:lang w:eastAsia="en-GB"/>
        </w:rPr>
        <w:t xml:space="preserve"> : 802.1X authentication with EAP-TLS, using X.509 certificates, is used for mutual authentication; with all other EAP methods disabled on supplicants and authentication servers.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ism-1711</w:t>
      </w:r>
      <w:r w:rsidR="00456140">
        <w:rPr>
          <w:rFonts w:ascii="Consolas" w:eastAsia="Times New Roman" w:hAnsi="Consolas" w:cs="Consolas"/>
          <w:color w:val="000000" w:themeColor="text1"/>
          <w:sz w:val="22"/>
          <w:szCs w:val="22"/>
          <w:lang w:eastAsia="en-GB"/>
        </w:rPr>
        <w:t xml:space="preserve"> : User identity confidentiality is used if available with EAP-TLS implementations.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Evaluation of 802.1X authentication implementation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ism-1322</w:t>
      </w:r>
      <w:r w:rsidR="00456140">
        <w:rPr>
          <w:rFonts w:ascii="Consolas" w:eastAsia="Times New Roman" w:hAnsi="Consolas" w:cs="Consolas"/>
          <w:color w:val="000000" w:themeColor="text1"/>
          <w:sz w:val="22"/>
          <w:szCs w:val="22"/>
          <w:lang w:eastAsia="en-GB"/>
        </w:rPr>
        <w:t xml:space="preserve"> : Evaluated supplicants, authenticators, wireless access points and authentication servers are used in wireless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Generating and issuing certificates for authentication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ism-1324</w:t>
      </w:r>
      <w:r w:rsidR="00456140">
        <w:rPr>
          <w:rFonts w:ascii="Consolas" w:eastAsia="Times New Roman" w:hAnsi="Consolas" w:cs="Consolas"/>
          <w:color w:val="000000" w:themeColor="text1"/>
          <w:sz w:val="22"/>
          <w:szCs w:val="22"/>
          <w:lang w:eastAsia="en-GB"/>
        </w:rPr>
        <w:t xml:space="preserve"> : Certificates are generated using an evaluated certificate authority or hardware security module.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ism-1323</w:t>
      </w:r>
      <w:r w:rsidR="00456140">
        <w:rPr>
          <w:rFonts w:ascii="Consolas" w:eastAsia="Times New Roman" w:hAnsi="Consolas" w:cs="Consolas"/>
          <w:color w:val="000000" w:themeColor="text1"/>
          <w:sz w:val="22"/>
          <w:szCs w:val="22"/>
          <w:lang w:eastAsia="en-GB"/>
        </w:rPr>
        <w:t xml:space="preserve"> : Certificates are required for devices and users accessing wireless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ism-1327</w:t>
      </w:r>
      <w:r w:rsidR="00456140">
        <w:rPr>
          <w:rFonts w:ascii="Consolas" w:eastAsia="Times New Roman" w:hAnsi="Consolas" w:cs="Consolas"/>
          <w:color w:val="000000" w:themeColor="text1"/>
          <w:sz w:val="22"/>
          <w:szCs w:val="22"/>
          <w:lang w:eastAsia="en-GB"/>
        </w:rPr>
        <w:t xml:space="preserve"> : Certificates are protected by logical and physical access controls, encryption, and user authentication.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Caching 802.1X authentication outcomes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ism-1330</w:t>
      </w:r>
      <w:r w:rsidR="00456140">
        <w:rPr>
          <w:rFonts w:ascii="Consolas" w:eastAsia="Times New Roman" w:hAnsi="Consolas" w:cs="Consolas"/>
          <w:color w:val="000000" w:themeColor="text1"/>
          <w:sz w:val="22"/>
          <w:szCs w:val="22"/>
          <w:lang w:eastAsia="en-GB"/>
        </w:rPr>
        <w:t xml:space="preserve"> : The PMK caching period is not set to greater than 1440 minutes (24 hours).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Fast Basic Service Set Transition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ism-1712</w:t>
      </w:r>
      <w:r w:rsidR="00456140">
        <w:rPr>
          <w:rFonts w:ascii="Consolas" w:eastAsia="Times New Roman" w:hAnsi="Consolas" w:cs="Consolas"/>
          <w:color w:val="000000" w:themeColor="text1"/>
          <w:sz w:val="22"/>
          <w:szCs w:val="22"/>
          <w:lang w:eastAsia="en-GB"/>
        </w:rPr>
        <w:t xml:space="preserve"> : The use of FT (802.11r) is disabled unless authenticator-to-authenticator communications are secured by an ASD-Approved Cryptographic Protocol.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Remote Authentication Dial-In User Service authentication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ism-1454</w:t>
      </w:r>
      <w:r w:rsidR="00456140">
        <w:rPr>
          <w:rFonts w:ascii="Consolas" w:eastAsia="Times New Roman" w:hAnsi="Consolas" w:cs="Consolas"/>
          <w:color w:val="000000" w:themeColor="text1"/>
          <w:sz w:val="22"/>
          <w:szCs w:val="22"/>
          <w:lang w:eastAsia="en-GB"/>
        </w:rPr>
        <w:t xml:space="preserve"> : Communications between authenticators and a RADIUS server are encapsulated with an additional layer of encryption using RADIUS over Internet Protocol Security or RADIUS over Transport Layer Security.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Interference between wireless networks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ism-1334</w:t>
      </w:r>
      <w:r w:rsidR="00456140">
        <w:rPr>
          <w:rFonts w:ascii="Consolas" w:eastAsia="Times New Roman" w:hAnsi="Consolas" w:cs="Consolas"/>
          <w:color w:val="000000" w:themeColor="text1"/>
          <w:sz w:val="22"/>
          <w:szCs w:val="22"/>
          <w:lang w:eastAsia="en-GB"/>
        </w:rPr>
        <w:t xml:space="preserve"> : Wireless networks implement sufficient frequency separation from other wireless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Protecting management frames on wireless networks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ism-1335</w:t>
      </w:r>
      <w:r w:rsidR="00456140">
        <w:rPr>
          <w:rFonts w:ascii="Consolas" w:eastAsia="Times New Roman" w:hAnsi="Consolas" w:cs="Consolas"/>
          <w:color w:val="000000" w:themeColor="text1"/>
          <w:sz w:val="22"/>
          <w:szCs w:val="22"/>
          <w:lang w:eastAsia="en-GB"/>
        </w:rPr>
        <w:t xml:space="preserve"> : Wireless access points enable the use of the 802.11w amendment to protect management frames.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Wireless network footprint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ism-1338</w:t>
      </w:r>
      <w:r w:rsidR="00456140">
        <w:rPr>
          <w:rFonts w:ascii="Consolas" w:eastAsia="Times New Roman" w:hAnsi="Consolas" w:cs="Consolas"/>
          <w:color w:val="000000" w:themeColor="text1"/>
          <w:sz w:val="22"/>
          <w:szCs w:val="22"/>
          <w:lang w:eastAsia="en-GB"/>
        </w:rPr>
        <w:t xml:space="preserve"> : Instead of deploying a small number of wireless access points that broadcast on high power, a greater number of wireless access points that use less broadcast power are deployed to achieve the desired footprint for wireless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ism-1013</w:t>
      </w:r>
      <w:r w:rsidR="00456140">
        <w:rPr>
          <w:rFonts w:ascii="Consolas" w:eastAsia="Times New Roman" w:hAnsi="Consolas" w:cs="Consolas"/>
          <w:color w:val="000000" w:themeColor="text1"/>
          <w:sz w:val="22"/>
          <w:szCs w:val="22"/>
          <w:lang w:eastAsia="en-GB"/>
        </w:rPr>
        <w:t xml:space="preserve"> : The effective range of wireless communications outside an organisation’s area of control is limited by implementing RF shielding on facilities in which SECRET or TOP SECRET wireless networks are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Service continuity for online services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the use of cloud service providers can be found in the managed services and cloud services section of the [Guidelines for procurement and outsourcing](#f37a4848-0791-4870-b316-5536c2681c28).</w:t>
        <w:br/>
        <w:t xml:space="preserve"/>
        <w:br/>
        <w:t xml:space="preserve">Further information on business continuity and disaster recovery planning can be found in the chief information security officer section of the [Guidelines for cybersecurity roles](#626dab35-81ab-45fe-8c12-0faff1c23c07).</w:t>
        <w:br/>
        <w:t xml:space="preserve"/>
        <w:br/>
        <w:t xml:space="preserve">Further information on mitigating denial-of-service attacks can be found in ASD’s [Preparing for and responding to denial-of-service attacks](#c54cc4db-22f4-4d10-8977-2ce62b647bd2) publication.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Cloud-based hosting of online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ism-1437</w:t>
      </w:r>
      <w:r w:rsidR="00456140">
        <w:rPr>
          <w:rFonts w:ascii="Consolas" w:eastAsia="Times New Roman" w:hAnsi="Consolas" w:cs="Consolas"/>
          <w:color w:val="000000" w:themeColor="text1"/>
          <w:sz w:val="22"/>
          <w:szCs w:val="22"/>
          <w:lang w:eastAsia="en-GB"/>
        </w:rPr>
        <w:t xml:space="preserve"> : Cloud service providers are used for hosting online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Capacity and availability planning and monitoring for online services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ism-1579</w:t>
      </w:r>
      <w:r w:rsidR="00456140">
        <w:rPr>
          <w:rFonts w:ascii="Consolas" w:eastAsia="Times New Roman" w:hAnsi="Consolas" w:cs="Consolas"/>
          <w:color w:val="000000" w:themeColor="text1"/>
          <w:sz w:val="22"/>
          <w:szCs w:val="22"/>
          <w:lang w:eastAsia="en-GB"/>
        </w:rPr>
        <w:t xml:space="preserve"> : Cloud service providers’ ability to dynamically scale resources in response to a genuine spike in demand is discussed and verified as part of capacity and availability planning for online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ism-1580</w:t>
      </w:r>
      <w:r w:rsidR="00456140">
        <w:rPr>
          <w:rFonts w:ascii="Consolas" w:eastAsia="Times New Roman" w:hAnsi="Consolas" w:cs="Consolas"/>
          <w:color w:val="000000" w:themeColor="text1"/>
          <w:sz w:val="22"/>
          <w:szCs w:val="22"/>
          <w:lang w:eastAsia="en-GB"/>
        </w:rPr>
        <w:t xml:space="preserve"> : Where a high availability requirement exists for online services, the services are architected to automatically transition between availability zones.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ism-1581</w:t>
      </w:r>
      <w:r w:rsidR="00456140">
        <w:rPr>
          <w:rFonts w:ascii="Consolas" w:eastAsia="Times New Roman" w:hAnsi="Consolas" w:cs="Consolas"/>
          <w:color w:val="000000" w:themeColor="text1"/>
          <w:sz w:val="22"/>
          <w:szCs w:val="22"/>
          <w:lang w:eastAsia="en-GB"/>
        </w:rPr>
        <w:t xml:space="preserve"> : Continuous real-time monitoring of the capacity and availability of online services is performed.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content delivery networks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ism-1438</w:t>
      </w:r>
      <w:r w:rsidR="00456140">
        <w:rPr>
          <w:rFonts w:ascii="Consolas" w:eastAsia="Times New Roman" w:hAnsi="Consolas" w:cs="Consolas"/>
          <w:color w:val="000000" w:themeColor="text1"/>
          <w:sz w:val="22"/>
          <w:szCs w:val="22"/>
          <w:lang w:eastAsia="en-GB"/>
        </w:rPr>
        <w:t xml:space="preserve"> : Where a high availability requirement exists for website hosting, CDNs that cache websites are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ism-1439</w:t>
      </w:r>
      <w:r w:rsidR="00456140">
        <w:rPr>
          <w:rFonts w:ascii="Consolas" w:eastAsia="Times New Roman" w:hAnsi="Consolas" w:cs="Consolas"/>
          <w:color w:val="000000" w:themeColor="text1"/>
          <w:sz w:val="22"/>
          <w:szCs w:val="22"/>
          <w:lang w:eastAsia="en-GB"/>
        </w:rPr>
        <w:t xml:space="preserve"> : If using CDNs, disclosing the IP addresses of web servers under an organisation’s control (referred to as origin servers) is avoided and access to the origin servers is restricted to the CDNs and authorised management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Denial-of-service attack mitigation strategies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ism-1431</w:t>
      </w:r>
      <w:r w:rsidR="00456140">
        <w:rPr>
          <w:rFonts w:ascii="Consolas" w:eastAsia="Times New Roman" w:hAnsi="Consolas" w:cs="Consolas"/>
          <w:color w:val="000000" w:themeColor="text1"/>
          <w:sz w:val="22"/>
          <w:szCs w:val="22"/>
          <w:lang w:eastAsia="en-GB"/>
        </w:rPr>
        <w:t xml:space="preserve"> : Denial-of-service attack mitigation strategies are discussed with cloud service providers, specifically:</w:t>
        <w:br/>
        <w:t xml:space="preserve"/>
        <w:br/>
        <w:t xml:space="preserve">- their capacity to withstand denial-of-service attacks</w:t>
        <w:br/>
        <w:t xml:space="preserve">- costs likely to be incurred as a result of denial-of-service attacks</w:t>
        <w:br/>
        <w:t xml:space="preserve">- availability monitoring and thresholds for notification of denial-of-service attacks</w:t>
        <w:br/>
        <w:t xml:space="preserve">- thresholds for turning off any online services or functionality during denial-of-service attacks</w:t>
        <w:br/>
        <w:t xml:space="preserve">- pre-approved actions that can be undertaken during denial-of-service attacks</w:t>
        <w:br/>
        <w:t xml:space="preserve">- any arrangements with upstream service providers to block malicious network traffic as far upstream as possible.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ism-1436</w:t>
      </w:r>
      <w:r w:rsidR="00456140">
        <w:rPr>
          <w:rFonts w:ascii="Consolas" w:eastAsia="Times New Roman" w:hAnsi="Consolas" w:cs="Consolas"/>
          <w:color w:val="000000" w:themeColor="text1"/>
          <w:sz w:val="22"/>
          <w:szCs w:val="22"/>
          <w:lang w:eastAsia="en-GB"/>
        </w:rPr>
        <w:t xml:space="preserve"> : Critical online services are segregated from other online services that are more likely to be targeted as part of denial-of-service attacks.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ism-1432</w:t>
      </w:r>
      <w:r w:rsidR="00456140">
        <w:rPr>
          <w:rFonts w:ascii="Consolas" w:eastAsia="Times New Roman" w:hAnsi="Consolas" w:cs="Consolas"/>
          <w:color w:val="000000" w:themeColor="text1"/>
          <w:sz w:val="22"/>
          <w:szCs w:val="22"/>
          <w:lang w:eastAsia="en-GB"/>
        </w:rPr>
        <w:t xml:space="preserve"> : Domain names for online services are protected via registrar locking and confirming that domain registration details are correct.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cryptography</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Cryptographic fundamentals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Purpose of cryptography</w:t>
        <w:br/>
        <w:t xml:space="preserve"/>
        <w:br/>
        <w:t xml:space="preserve">The purpose of cryptography is to provide confidentiality, integrity, authentication and non-repudiation of data. In doing so, confidentiality protects data by making it unreadable to all but authorised entities, integrity protects data from accidental or deliberate manipulation by entities, authentication ensures that an entity is who they claim to be, and non-repudiation provides proof that an entity performed a particular action.</w:t>
        <w:br/>
        <w:t xml:space="preserve"/>
        <w:br/>
        <w:t xml:space="preserve"># Using encryption</w:t>
        <w:br/>
        <w:t xml:space="preserve"/>
        <w:br/>
        <w:t xml:space="preserve">Encryption of data at rest can be used to protect sensitive or classified data stored on information technology (IT) equipment and media. In addition, encryption of data in transit can be used to protect sensitive or classified data communicated over public network infrastructure. However, when an organisation uses encryption for data at rest, or data in transit, they are not reducing the sensitivity or classification of the data, they are simply reducing the immediate consequences of the data being accessed by malicious actors.</w:t>
        <w:br/>
        <w:t xml:space="preserve"/>
        <w:br/>
        <w:t xml:space="preserve"># International standards for cryptographic modules</w:t>
        <w:br/>
        <w:t xml:space="preserve"/>
        <w:br/>
        <w:t xml:space="preserve">International Organization for Standardization (ISO)/International Electrotechnical Commission (IEC) 19790:2025, [Information security, cybersecurity and privacy protection – Security requirements for cryptographic modules](#a07c439d-b2f4-4ee2-b56e-f17000f3722f), and ISO/IEC 24759:2025, [Information security, cybersecurity and privacy protection –Test requirements for cryptographic modules](#aaf83df2-02e3-4f9f-bdf5-33fbff42842d), are international standards for the design and validation of hardware and software cryptographic modules.</w:t>
        <w:br/>
        <w:t xml:space="preserve"/>
        <w:br/>
        <w:t xml:space="preserve">Federal Information Processing Standard (FIPS) 140-3, [Security Requirements for Cryptographic Modules](#32c8fa3a-45bb-4f88-baee-73a7696aa2ad) and National Institute of Standards and Technology (NIST) Special Publication (SP) 180-140, [FIPS 140-3 Derived Test Requirements (DTR): CMVP Validation Authority Updates to ISO/IEC 24759](#197db872-c6a9-4b29-9888-1552e908252c) are United States standards based upon earlier versions of ISO/IEC 19790 and ISO/IEC 24759.</w:t>
        <w:br/>
        <w:t xml:space="preserve"/>
        <w:br/>
        <w:t xml:space="preserve"># Further information</w:t>
        <w:br/>
        <w:t xml:space="preserve"/>
        <w:br/>
        <w:t xml:space="preserve">Further information on cryptographic key management practices can be found in ASD’s [Managing cryptographic keys and secrets](#58589044-8b34-4d46-bf70-103ee8d10bc9) publication.</w:t>
        <w:br/>
        <w:t xml:space="preserve"/>
        <w:br/>
        <w:t xml:space="preserve">Further information on cryptographic key management practices for HACE is available from ASD.</w:t>
        <w:br/>
        <w:t xml:space="preserve"/>
        <w:br/>
        <w:t xml:space="preserve">Further information on general cryptographic key management practices can be found in NIST SP 800-57 Part 1 Rev. 5, [Recommendation for Key Management: Part 1 – General](#ffc8a1f6-f4e3-4ff5-a7f9-f41f766274eb).</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evaluated products can be found in the evaluated product procurement section of the [Guidelines for evaluated products](#a699a3aa-828d-479b-b50b-98127bb19437).</w:t>
        <w:br/>
        <w:t xml:space="preserve"/>
        <w:br/>
        <w:t xml:space="preserve">Further information on the evaluation of cryptographic modules, including testing requirements, is available as part of the [Cryptographic Module Validation Program](#28cd91d2-e5cb-4896-bcfc-abb32e05e61d) which is jointly operated by NIST and the Canadian Centre for Cyber Security.</w:t>
        <w:br/>
        <w:t xml:space="preserve"/>
        <w:br/>
        <w:t xml:space="preserve">Further information on the evaluation of the implementation of cryptographic algorithms, including testing requirements, is available as part of the [Cryptographic Algorithm Validation Program](#42e7d99d-9709-4355-a54d-98959c552aa1) which is jointly operated by NIST and the Canadian Centre for Cyber Security.</w:t>
        <w:br/>
        <w:t xml:space="preserve"/>
        <w:br/>
        <w:t xml:space="preserve">Further information on the protection of IT equipment and media can be found in the Department of Home Affairs’ [Protective Security Policy Framework](#92679127-f61d-486a-a93e-df2a26dfb07a).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Communications security doctrine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ism-0499</w:t>
      </w:r>
      <w:r w:rsidR="00456140">
        <w:rPr>
          <w:rFonts w:ascii="Consolas" w:eastAsia="Times New Roman" w:hAnsi="Consolas" w:cs="Consolas"/>
          <w:color w:val="000000" w:themeColor="text1"/>
          <w:sz w:val="22"/>
          <w:szCs w:val="22"/>
          <w:lang w:eastAsia="en-GB"/>
        </w:rPr>
        <w:t xml:space="preserve"> : Communications security doctrine and policy produced by ASD for the management and operation of HACE is complied with.</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Approved High Assurance Cryptographic Equipment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ism-1802</w:t>
      </w:r>
      <w:r w:rsidR="00456140">
        <w:rPr>
          <w:rFonts w:ascii="Consolas" w:eastAsia="Times New Roman" w:hAnsi="Consolas" w:cs="Consolas"/>
          <w:color w:val="000000" w:themeColor="text1"/>
          <w:sz w:val="22"/>
          <w:szCs w:val="22"/>
          <w:lang w:eastAsia="en-GB"/>
        </w:rPr>
        <w:t xml:space="preserve"> : HACE are issued an Approval for Use by ASD and operated in accordance with the latest version of their associated Australian Communications Security Instructions.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Cryptographic key management processes and procedures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ism-0507</w:t>
      </w:r>
      <w:r w:rsidR="00456140">
        <w:rPr>
          <w:rFonts w:ascii="Consolas" w:eastAsia="Times New Roman" w:hAnsi="Consolas" w:cs="Consolas"/>
          <w:color w:val="000000" w:themeColor="text1"/>
          <w:sz w:val="22"/>
          <w:szCs w:val="22"/>
          <w:lang w:eastAsia="en-GB"/>
        </w:rPr>
        <w:t xml:space="preserve"> : Cryptographic key management processes, and supporting cryptographic key management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Encrypting data at rest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ism-1080</w:t>
      </w:r>
      <w:r w:rsidR="00456140">
        <w:rPr>
          <w:rFonts w:ascii="Consolas" w:eastAsia="Times New Roman" w:hAnsi="Consolas" w:cs="Consolas"/>
          <w:color w:val="000000" w:themeColor="text1"/>
          <w:sz w:val="22"/>
          <w:szCs w:val="22"/>
          <w:lang w:eastAsia="en-GB"/>
        </w:rPr>
        <w:t xml:space="preserve"> : An ASD-Approved Cryptographic Algorithm (AACA) or high assurance cryptographic algorithm is used when encrypting media.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ism-0459</w:t>
      </w:r>
      <w:r w:rsidR="00456140">
        <w:rPr>
          <w:rFonts w:ascii="Consolas" w:eastAsia="Times New Roman" w:hAnsi="Consolas" w:cs="Consolas"/>
          <w:color w:val="000000" w:themeColor="text1"/>
          <w:sz w:val="22"/>
          <w:szCs w:val="22"/>
          <w:lang w:eastAsia="en-GB"/>
        </w:rPr>
        <w:t xml:space="preserve"> : Full disk encryption, or partial encryption where access controls will only allow writing to the encrypted partition, is implemented when encrypting data at rest.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Encrypting data in transit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ism-0469</w:t>
      </w:r>
      <w:r w:rsidR="00456140">
        <w:rPr>
          <w:rFonts w:ascii="Consolas" w:eastAsia="Times New Roman" w:hAnsi="Consolas" w:cs="Consolas"/>
          <w:color w:val="000000" w:themeColor="text1"/>
          <w:sz w:val="22"/>
          <w:szCs w:val="22"/>
          <w:lang w:eastAsia="en-GB"/>
        </w:rPr>
        <w:t xml:space="preserve"> : An ASD-Approved Cryptographic Protocol (AACP) or high assurance cryptographic protocol is used to protect data when communicated over network infrastructure.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Cryptographic implementation assurance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ism-0457</w:t>
      </w:r>
      <w:r w:rsidR="00456140">
        <w:rPr>
          <w:rFonts w:ascii="Consolas" w:eastAsia="Times New Roman" w:hAnsi="Consolas" w:cs="Consolas"/>
          <w:color w:val="000000" w:themeColor="text1"/>
          <w:sz w:val="22"/>
          <w:szCs w:val="22"/>
          <w:lang w:eastAsia="en-GB"/>
        </w:rPr>
        <w:t xml:space="preserve"> : Cryptographic equipment, applications or libraries that have completed a Common Criteria evaluation against an ASD-endorsed Protection Profile are used when encrypting media that contains OFFICIAL: Sensitive or PROTECTED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ism-0460</w:t>
      </w:r>
      <w:r w:rsidR="00456140">
        <w:rPr>
          <w:rFonts w:ascii="Consolas" w:eastAsia="Times New Roman" w:hAnsi="Consolas" w:cs="Consolas"/>
          <w:color w:val="000000" w:themeColor="text1"/>
          <w:sz w:val="22"/>
          <w:szCs w:val="22"/>
          <w:lang w:eastAsia="en-GB"/>
        </w:rPr>
        <w:t xml:space="preserve"> : HACE is used when encrypting media that contains SECRET or TOP SECRET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ism-0465</w:t>
      </w:r>
      <w:r w:rsidR="00456140">
        <w:rPr>
          <w:rFonts w:ascii="Consolas" w:eastAsia="Times New Roman" w:hAnsi="Consolas" w:cs="Consolas"/>
          <w:color w:val="000000" w:themeColor="text1"/>
          <w:sz w:val="22"/>
          <w:szCs w:val="22"/>
          <w:lang w:eastAsia="en-GB"/>
        </w:rPr>
        <w:t xml:space="preserve"> : Cryptographic equipment, applications or libraries that have completed a Common Criteria evaluation against an ASD-endorsed Protection Profile are used to protect OFFICIAL: Sensitive or PROTECTED data when communicated over insufficiently secure networks, outside of appropriately secure areas or via public network infrastructure.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ism-0467</w:t>
      </w:r>
      <w:r w:rsidR="00456140">
        <w:rPr>
          <w:rFonts w:ascii="Consolas" w:eastAsia="Times New Roman" w:hAnsi="Consolas" w:cs="Consolas"/>
          <w:color w:val="000000" w:themeColor="text1"/>
          <w:sz w:val="22"/>
          <w:szCs w:val="22"/>
          <w:lang w:eastAsia="en-GB"/>
        </w:rPr>
        <w:t xml:space="preserve"> : HACE is used to protect SECRET and TOP SECRET data when communicated over insufficiently secure networks, outside of appropriately secure areas or via public network infrastructure.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Data recovery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ism-0455</w:t>
      </w:r>
      <w:r w:rsidR="00456140">
        <w:rPr>
          <w:rFonts w:ascii="Consolas" w:eastAsia="Times New Roman" w:hAnsi="Consolas" w:cs="Consolas"/>
          <w:color w:val="000000" w:themeColor="text1"/>
          <w:sz w:val="22"/>
          <w:szCs w:val="22"/>
          <w:lang w:eastAsia="en-GB"/>
        </w:rPr>
        <w:t xml:space="preserve"> : Where practical, cryptographic equipment, applications and libraries provide a means of data recovery to allow for circumstances where the encryption key is unavailable due to loss, damage or failure.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Handling encrypted IT equipment and media</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ism-0462</w:t>
      </w:r>
      <w:r w:rsidR="00456140">
        <w:rPr>
          <w:rFonts w:ascii="Consolas" w:eastAsia="Times New Roman" w:hAnsi="Consolas" w:cs="Consolas"/>
          <w:color w:val="000000" w:themeColor="text1"/>
          <w:sz w:val="22"/>
          <w:szCs w:val="22"/>
          <w:lang w:eastAsia="en-GB"/>
        </w:rPr>
        <w:t xml:space="preserve"> : When a user authenticates to the encryption functionality of IT equipment or media, it is treated in accordance with its original sensitivity or classification until the user deauthenticates from the encryption functionality.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Transporting cryptographic equipment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ism-0501</w:t>
      </w:r>
      <w:r w:rsidR="00456140">
        <w:rPr>
          <w:rFonts w:ascii="Consolas" w:eastAsia="Times New Roman" w:hAnsi="Consolas" w:cs="Consolas"/>
          <w:color w:val="000000" w:themeColor="text1"/>
          <w:sz w:val="22"/>
          <w:szCs w:val="22"/>
          <w:lang w:eastAsia="en-GB"/>
        </w:rPr>
        <w:t xml:space="preserve"> : Keyed cryptographic equipment is transported based on the sensitivity or classification of its keying material.</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Reporting cryptographic-related cybersecurity incidents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ism-0142</w:t>
      </w:r>
      <w:r w:rsidR="00456140">
        <w:rPr>
          <w:rFonts w:ascii="Consolas" w:eastAsia="Times New Roman" w:hAnsi="Consolas" w:cs="Consolas"/>
          <w:color w:val="000000" w:themeColor="text1"/>
          <w:sz w:val="22"/>
          <w:szCs w:val="22"/>
          <w:lang w:eastAsia="en-GB"/>
        </w:rPr>
        <w:t xml:space="preserve"> : The compromise or suspected compromise of cryptographic equipment or associated keying material is reported to the chief information security officer, or one of their delegates, as soon as possible after it occurs.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ism-1091</w:t>
      </w:r>
      <w:r w:rsidR="00456140">
        <w:rPr>
          <w:rFonts w:ascii="Consolas" w:eastAsia="Times New Roman" w:hAnsi="Consolas" w:cs="Consolas"/>
          <w:color w:val="000000" w:themeColor="text1"/>
          <w:sz w:val="22"/>
          <w:szCs w:val="22"/>
          <w:lang w:eastAsia="en-GB"/>
        </w:rPr>
        <w:t xml:space="preserve"> : Keying material is changed when compromised or suspected of being compromised.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ASD-Approved Cryptographic Algorithms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High assurance cryptographic algorithms</w:t>
        <w:br/>
        <w:t xml:space="preserve"/>
        <w:br/>
        <w:t xml:space="preserve">High assurance cryptographic algorithms, which are not covered in this section, can be used for the protection of SECRET and TOP SECRET data if they are suitably implemented in HACE. Further information on high assurance cryptographic algorithms can be obtained from ASD.</w:t>
        <w:br/>
        <w:t xml:space="preserve"/>
        <w:br/>
        <w:t xml:space="preserve"># ASD-Approved Cryptographic Algorithms</w:t>
        <w:br/>
        <w:t xml:space="preserve"/>
        <w:br/>
        <w:t xml:space="preserve">There is no guarantee of a cryptographic algorithm’s resistance to currently unknown attacks. However, the cryptographic algorithms listed in this section have been extensively scrutinised by industry and academic communities in a practical and theoretical setting. Approval for the use of the cryptographic algorithms listed in this section is limited to cases where they are implemented in accordance with these guidelines.</w:t>
        <w:br/>
        <w:t xml:space="preserve"/>
        <w:br/>
        <w:t xml:space="preserve">The approved asymmetric cryptographic algorithms are:</w:t>
        <w:br/>
        <w:t xml:space="preserve"/>
        <w:br/>
        <w:t xml:space="preserve">- Diffie-Hellman (DH) for agreeing on encryption session keys</w:t>
        <w:br/>
        <w:t xml:space="preserve">- Elliptic Curve Diffie-Hellman (ECDH) for agreeing on encryption session keys</w:t>
        <w:br/>
        <w:t xml:space="preserve">- Elliptic Curve Digital Signature Algorithm (ECDSA) for digital signatures</w:t>
        <w:br/>
        <w:t xml:space="preserve">- Module-Lattice-Based Digital Signature Algorithm (ML-DSA) for digital signatures</w:t>
        <w:br/>
        <w:t xml:space="preserve">- Module-Lattice-Based Key Encapsulation Mechanism (ML-KEM) for encapsulating encryption session keys (and similar keys)</w:t>
        <w:br/>
        <w:t xml:space="preserve">- Rivest-Shamir-Adleman (RSA) for digital signatures and transporting encryption session keys (and similar keys).</w:t>
        <w:br/>
        <w:t xml:space="preserve"/>
        <w:br/>
        <w:t xml:space="preserve">The only approved hashing algorithm for general purpose use is Secure Hashing Algorithm 2 (SHA-2). However, Secure Hashing Algorithm 3 (SHA-3), including its extendable-output functions (XOFs), is approved exclusively for use within ML-DSA and ML-KEM.</w:t>
        <w:br/>
        <w:t xml:space="preserve"/>
        <w:br/>
        <w:t xml:space="preserve">The only approved symmetric cryptographic algorithm is Advanced Encryption Standard (AES).</w:t>
        <w:br/>
        <w:t xml:space="preserve"/>
        <w:br/>
        <w:t xml:space="preserve">Where there is a range of key sizes for a cryptographic algorithm, some key sizes are not approved as they are insecure against current attacks or do not provide an adequate safety margin against possible future attacks. For example, advances in integer factorisation methods have rendered some RSA moduli sizes vulnerable and could render other RSA moduli vulnerable in the future.</w:t>
        <w:br/>
        <w:t xml:space="preserve"/>
        <w:br/>
        <w:t xml:space="preserve">The minimum targets used for the effective security strength of cryptographic algorithms listed within this section are:</w:t>
        <w:br/>
        <w:t xml:space="preserve"/>
        <w:br/>
        <w:t xml:space="preserve">- 112 bits for non-classified data</w:t>
        <w:br/>
        <w:t xml:space="preserve">- 112 bits for OFFICIAL: Sensitive data</w:t>
        <w:br/>
        <w:t xml:space="preserve">- 112 bits for PROTECTED data</w:t>
        <w:br/>
        <w:t xml:space="preserve">- 128 bits for SECRET data</w:t>
        <w:br/>
        <w:t xml:space="preserve">- 192 bits for TOP SECRET data.</w:t>
        <w:br/>
        <w:t xml:space="preserve"/>
        <w:br/>
        <w:t xml:space="preserve">Note, certain key sizes and parameters, such as specific elliptic curves, are preferred in order to promote interoperability with the United States’ National Security Agency’s [Commercial National Security Algorithm Suite 2.0](#e8a28fa5-4ea1-4ef5-a870-4d59e40fab37).</w:t>
        <w:br/>
        <w:t xml:space="preserve"/>
        <w:br/>
        <w:t xml:space="preserve"># Further information</w:t>
        <w:br/>
        <w:t xml:space="preserve"/>
        <w:br/>
        <w:t xml:space="preserve">Further information on post-quantum traditional hybrid schemes can be found in the United Kingdom’s National Cyber Security Centre’s [Next steps in preparing for post-quantum cryptography](#b54cf0d1-d275-426e-98aa-9c678b9d55a5) guidance.</w:t>
        <w:br/>
        <w:t xml:space="preserve"/>
        <w:br/>
        <w:t xml:space="preserve">Further information on how to combine the different components of a post-quantum traditional hybrid scheme used for key encapsulation can be found in NIST SP 800-56C Rev. 2, [Recommendation for Key-Derivation Methods in Key-Establishment Schemes](#a75de67b-9502-47e9-b48b-5e2a45d528e1). Note, this publication does not pertain to post-quantum traditional hybrid schemes used for digital signatures.</w:t>
        <w:br/>
        <w:t xml:space="preserve"/>
        <w:br/>
        <w:t xml:space="preserve">Further information on planning for the transition to post-quantum cryptography can be found in ASD’s [Planning for post-quantum cryptography](#0b1a477d-b08a-4491-9cfc-c9d435b28dc8) publication.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ASD-Approved Cryptographic Algorithms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ism-0471</w:t>
      </w:r>
      <w:r w:rsidR="00456140">
        <w:rPr>
          <w:rFonts w:ascii="Consolas" w:eastAsia="Times New Roman" w:hAnsi="Consolas" w:cs="Consolas"/>
          <w:color w:val="000000" w:themeColor="text1"/>
          <w:sz w:val="22"/>
          <w:szCs w:val="22"/>
          <w:lang w:eastAsia="en-GB"/>
        </w:rPr>
        <w:t xml:space="preserve"> : Only AACAs or high assurance cryptographic algorithms are used by cryptographic equipment, applications and libraries.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Asymmetric cryptographic algorithms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ism-0994</w:t>
      </w:r>
      <w:r w:rsidR="00456140">
        <w:rPr>
          <w:rFonts w:ascii="Consolas" w:eastAsia="Times New Roman" w:hAnsi="Consolas" w:cs="Consolas"/>
          <w:color w:val="000000" w:themeColor="text1"/>
          <w:sz w:val="22"/>
          <w:szCs w:val="22"/>
          <w:lang w:eastAsia="en-GB"/>
        </w:rPr>
        <w:t xml:space="preserve"> : ECDH is used in preference to DH.</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Diffie-Hellman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ism-0472</w:t>
      </w:r>
      <w:r w:rsidR="00456140">
        <w:rPr>
          <w:rFonts w:ascii="Consolas" w:eastAsia="Times New Roman" w:hAnsi="Consolas" w:cs="Consolas"/>
          <w:color w:val="000000" w:themeColor="text1"/>
          <w:sz w:val="22"/>
          <w:szCs w:val="22"/>
          <w:lang w:eastAsia="en-GB"/>
        </w:rPr>
        <w:t xml:space="preserve"> : When using DH for agreeing on encryption session keys, a modulus of at least 2048 bits is used, preferably 3072 bits.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ism-1759</w:t>
      </w:r>
      <w:r w:rsidR="00456140">
        <w:rPr>
          <w:rFonts w:ascii="Consolas" w:eastAsia="Times New Roman" w:hAnsi="Consolas" w:cs="Consolas"/>
          <w:color w:val="000000" w:themeColor="text1"/>
          <w:sz w:val="22"/>
          <w:szCs w:val="22"/>
          <w:lang w:eastAsia="en-GB"/>
        </w:rPr>
        <w:t xml:space="preserve"> : When using DH for agreeing on encryption session keys, a modulus of at least 3072 bits is used, preferably 3072 bits.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ism-1629</w:t>
      </w:r>
      <w:r w:rsidR="00456140">
        <w:rPr>
          <w:rFonts w:ascii="Consolas" w:eastAsia="Times New Roman" w:hAnsi="Consolas" w:cs="Consolas"/>
          <w:color w:val="000000" w:themeColor="text1"/>
          <w:sz w:val="22"/>
          <w:szCs w:val="22"/>
          <w:lang w:eastAsia="en-GB"/>
        </w:rPr>
        <w:t xml:space="preserve"> : When using DH for agreeing on encryption session keys, a modulus and associated parameters are selected according to NIST SP 800-56A Rev. 3.</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Elliptic Curve Cryptography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ism-1446</w:t>
      </w:r>
      <w:r w:rsidR="00456140">
        <w:rPr>
          <w:rFonts w:ascii="Consolas" w:eastAsia="Times New Roman" w:hAnsi="Consolas" w:cs="Consolas"/>
          <w:color w:val="000000" w:themeColor="text1"/>
          <w:sz w:val="22"/>
          <w:szCs w:val="22"/>
          <w:lang w:eastAsia="en-GB"/>
        </w:rPr>
        <w:t xml:space="preserve"> : When using elliptic curve cryptography, a suitable curve from NIST SP 800-186 is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Elliptic Curve Diffie-Hellman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ism-0474</w:t>
      </w:r>
      <w:r w:rsidR="00456140">
        <w:rPr>
          <w:rFonts w:ascii="Consolas" w:eastAsia="Times New Roman" w:hAnsi="Consolas" w:cs="Consolas"/>
          <w:color w:val="000000" w:themeColor="text1"/>
          <w:sz w:val="22"/>
          <w:szCs w:val="22"/>
          <w:lang w:eastAsia="en-GB"/>
        </w:rPr>
        <w:t xml:space="preserve"> : When using ECDH for agreeing on encryption session keys, a base point order and key size of at least 224 bits is used, preferably the NIST P-384 curve.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ism-1761</w:t>
      </w:r>
      <w:r w:rsidR="00456140">
        <w:rPr>
          <w:rFonts w:ascii="Consolas" w:eastAsia="Times New Roman" w:hAnsi="Consolas" w:cs="Consolas"/>
          <w:color w:val="000000" w:themeColor="text1"/>
          <w:sz w:val="22"/>
          <w:szCs w:val="22"/>
          <w:lang w:eastAsia="en-GB"/>
        </w:rPr>
        <w:t xml:space="preserve"> : When using ECDH for agreeing on encryption session keys, NIST P-256, P-384 or P-521 curves are used, preferably the NIST P-384 curve.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ism-1762</w:t>
      </w:r>
      <w:r w:rsidR="00456140">
        <w:rPr>
          <w:rFonts w:ascii="Consolas" w:eastAsia="Times New Roman" w:hAnsi="Consolas" w:cs="Consolas"/>
          <w:color w:val="000000" w:themeColor="text1"/>
          <w:sz w:val="22"/>
          <w:szCs w:val="22"/>
          <w:lang w:eastAsia="en-GB"/>
        </w:rPr>
        <w:t xml:space="preserve"> : When using ECDH for agreeing on encryption session keys, NIST P-384 or P-521 curves are used, preferably the NIST P-384 curve.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the Elliptic Curve Digital Signature Algorithm</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ism-0475</w:t>
      </w:r>
      <w:r w:rsidR="00456140">
        <w:rPr>
          <w:rFonts w:ascii="Consolas" w:eastAsia="Times New Roman" w:hAnsi="Consolas" w:cs="Consolas"/>
          <w:color w:val="000000" w:themeColor="text1"/>
          <w:sz w:val="22"/>
          <w:szCs w:val="22"/>
          <w:lang w:eastAsia="en-GB"/>
        </w:rPr>
        <w:t xml:space="preserve"> : When using ECDSA for digital signatures, a base point order and key size of at least 224 bits is used, preferably the P-384 curve.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ism-1763</w:t>
      </w:r>
      <w:r w:rsidR="00456140">
        <w:rPr>
          <w:rFonts w:ascii="Consolas" w:eastAsia="Times New Roman" w:hAnsi="Consolas" w:cs="Consolas"/>
          <w:color w:val="000000" w:themeColor="text1"/>
          <w:sz w:val="22"/>
          <w:szCs w:val="22"/>
          <w:lang w:eastAsia="en-GB"/>
        </w:rPr>
        <w:t xml:space="preserve"> : When using ECDSA for digital signatures, NIST P-256, P-384 or P-521 curves are used, preferably the NIST P-384 curve.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ism-1764</w:t>
      </w:r>
      <w:r w:rsidR="00456140">
        <w:rPr>
          <w:rFonts w:ascii="Consolas" w:eastAsia="Times New Roman" w:hAnsi="Consolas" w:cs="Consolas"/>
          <w:color w:val="000000" w:themeColor="text1"/>
          <w:sz w:val="22"/>
          <w:szCs w:val="22"/>
          <w:lang w:eastAsia="en-GB"/>
        </w:rPr>
        <w:t xml:space="preserve"> : When using ECDSA for digital signatures, NIST P-384 or P-521 curves are used, preferably the NIST P-384 curve.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post-quantum cryptographic algorithms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ism-1990</w:t>
      </w:r>
      <w:r w:rsidR="00456140">
        <w:rPr>
          <w:rFonts w:ascii="Consolas" w:eastAsia="Times New Roman" w:hAnsi="Consolas" w:cs="Consolas"/>
          <w:color w:val="000000" w:themeColor="text1"/>
          <w:sz w:val="22"/>
          <w:szCs w:val="22"/>
          <w:lang w:eastAsia="en-GB"/>
        </w:rPr>
        <w:t xml:space="preserve"> : When using ML-DSA and ML-KEM, as per FIPS 204 and FIPS 203 respectively, adherence to pre-requisite FIPS publications is preferred.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the Module-Lattice-Based Digital Signature Algorithm</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ism-1991</w:t>
      </w:r>
      <w:r w:rsidR="00456140">
        <w:rPr>
          <w:rFonts w:ascii="Consolas" w:eastAsia="Times New Roman" w:hAnsi="Consolas" w:cs="Consolas"/>
          <w:color w:val="000000" w:themeColor="text1"/>
          <w:sz w:val="22"/>
          <w:szCs w:val="22"/>
          <w:lang w:eastAsia="en-GB"/>
        </w:rPr>
        <w:t xml:space="preserve"> : When using ML-DSA for digital signatures, ML-DSA-65 or ML-DSA-87 is used, preferably ML-DSA-87.</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ism-1992</w:t>
      </w:r>
      <w:r w:rsidR="00456140">
        <w:rPr>
          <w:rFonts w:ascii="Consolas" w:eastAsia="Times New Roman" w:hAnsi="Consolas" w:cs="Consolas"/>
          <w:color w:val="000000" w:themeColor="text1"/>
          <w:sz w:val="22"/>
          <w:szCs w:val="22"/>
          <w:lang w:eastAsia="en-GB"/>
        </w:rPr>
        <w:t xml:space="preserve"> : When using ML-DSA for digital signatures, the hedged variant is used whenever possible.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ism-1993</w:t>
      </w:r>
      <w:r w:rsidR="00456140">
        <w:rPr>
          <w:rFonts w:ascii="Consolas" w:eastAsia="Times New Roman" w:hAnsi="Consolas" w:cs="Consolas"/>
          <w:color w:val="000000" w:themeColor="text1"/>
          <w:sz w:val="22"/>
          <w:szCs w:val="22"/>
          <w:lang w:eastAsia="en-GB"/>
        </w:rPr>
        <w:t xml:space="preserve"> : Pre-hashed variants of ML-DSA-65 and ML-DSA-87 are only used when the performance of default variants is unacceptable.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ism-1994</w:t>
      </w:r>
      <w:r w:rsidR="00456140">
        <w:rPr>
          <w:rFonts w:ascii="Consolas" w:eastAsia="Times New Roman" w:hAnsi="Consolas" w:cs="Consolas"/>
          <w:color w:val="000000" w:themeColor="text1"/>
          <w:sz w:val="22"/>
          <w:szCs w:val="22"/>
          <w:lang w:eastAsia="en-GB"/>
        </w:rPr>
        <w:t xml:space="preserve"> : When the pre-hashed variants of ML-DSA-65 and ML-DSA-87 are used, at least SHA-384 and SHA-512 respectively are used for pre-hashing.</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the Module-Lattice-Based Key Encapsulation Mechanism</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ism-1995</w:t>
      </w:r>
      <w:r w:rsidR="00456140">
        <w:rPr>
          <w:rFonts w:ascii="Consolas" w:eastAsia="Times New Roman" w:hAnsi="Consolas" w:cs="Consolas"/>
          <w:color w:val="000000" w:themeColor="text1"/>
          <w:sz w:val="22"/>
          <w:szCs w:val="22"/>
          <w:lang w:eastAsia="en-GB"/>
        </w:rPr>
        <w:t xml:space="preserve"> : When using ML-KEM for encapsulating encryption session keys (and similar keys), ML-KEM-768 or ML-KEM-1024 is used, preferably ML-KEM-1024.</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Rivest-Shamir-Adleman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ism-0476</w:t>
      </w:r>
      <w:r w:rsidR="00456140">
        <w:rPr>
          <w:rFonts w:ascii="Consolas" w:eastAsia="Times New Roman" w:hAnsi="Consolas" w:cs="Consolas"/>
          <w:color w:val="000000" w:themeColor="text1"/>
          <w:sz w:val="22"/>
          <w:szCs w:val="22"/>
          <w:lang w:eastAsia="en-GB"/>
        </w:rPr>
        <w:t xml:space="preserve"> : When using RSA for digital signatures, and transporting encryption session keys (and similar keys), a modulus of at least 2048 bits is used, preferably 3072 bits.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ism-1765</w:t>
      </w:r>
      <w:r w:rsidR="00456140">
        <w:rPr>
          <w:rFonts w:ascii="Consolas" w:eastAsia="Times New Roman" w:hAnsi="Consolas" w:cs="Consolas"/>
          <w:color w:val="000000" w:themeColor="text1"/>
          <w:sz w:val="22"/>
          <w:szCs w:val="22"/>
          <w:lang w:eastAsia="en-GB"/>
        </w:rPr>
        <w:t xml:space="preserve"> : When using RSA for digital signatures, and transporting encryption session keys (and similar keys), a modulus of at least 3072 bits is used, preferably 3072 bits.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ism-0477</w:t>
      </w:r>
      <w:r w:rsidR="00456140">
        <w:rPr>
          <w:rFonts w:ascii="Consolas" w:eastAsia="Times New Roman" w:hAnsi="Consolas" w:cs="Consolas"/>
          <w:color w:val="000000" w:themeColor="text1"/>
          <w:sz w:val="22"/>
          <w:szCs w:val="22"/>
          <w:lang w:eastAsia="en-GB"/>
        </w:rPr>
        <w:t xml:space="preserve"> : When using RSA for digital signatures, and for transporting encryption session keys (and similar keys), a different key pair is used for digital signatures and transporting encryption session keys.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Secure Hashing Algorithms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ism-1766</w:t>
      </w:r>
      <w:r w:rsidR="00456140">
        <w:rPr>
          <w:rFonts w:ascii="Consolas" w:eastAsia="Times New Roman" w:hAnsi="Consolas" w:cs="Consolas"/>
          <w:color w:val="000000" w:themeColor="text1"/>
          <w:sz w:val="22"/>
          <w:szCs w:val="22"/>
          <w:lang w:eastAsia="en-GB"/>
        </w:rPr>
        <w:t xml:space="preserve"> : When using SHA-2 for hashing, an output size of at least 224 bits is used, preferably SHA-384 or SHA-512.</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ism-1767</w:t>
      </w:r>
      <w:r w:rsidR="00456140">
        <w:rPr>
          <w:rFonts w:ascii="Consolas" w:eastAsia="Times New Roman" w:hAnsi="Consolas" w:cs="Consolas"/>
          <w:color w:val="000000" w:themeColor="text1"/>
          <w:sz w:val="22"/>
          <w:szCs w:val="22"/>
          <w:lang w:eastAsia="en-GB"/>
        </w:rPr>
        <w:t xml:space="preserve"> : When using SHA-2 for hashing, an output size of at least 256 bits is used, preferably SHA-384 or SHA-512.</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ism-1768</w:t>
      </w:r>
      <w:r w:rsidR="00456140">
        <w:rPr>
          <w:rFonts w:ascii="Consolas" w:eastAsia="Times New Roman" w:hAnsi="Consolas" w:cs="Consolas"/>
          <w:color w:val="000000" w:themeColor="text1"/>
          <w:sz w:val="22"/>
          <w:szCs w:val="22"/>
          <w:lang w:eastAsia="en-GB"/>
        </w:rPr>
        <w:t xml:space="preserve"> : When using SHA-2 for hashing, an output size of at least 384 bits is used, preferably SHA-384 or SHA-512.</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symmetric cryptographic algorithms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ism-1769</w:t>
      </w:r>
      <w:r w:rsidR="00456140">
        <w:rPr>
          <w:rFonts w:ascii="Consolas" w:eastAsia="Times New Roman" w:hAnsi="Consolas" w:cs="Consolas"/>
          <w:color w:val="000000" w:themeColor="text1"/>
          <w:sz w:val="22"/>
          <w:szCs w:val="22"/>
          <w:lang w:eastAsia="en-GB"/>
        </w:rPr>
        <w:t xml:space="preserve"> : When using AES for encryption, AES-128, AES-192 or AES-256 is used, preferably AES-256.</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ism-1770</w:t>
      </w:r>
      <w:r w:rsidR="00456140">
        <w:rPr>
          <w:rFonts w:ascii="Consolas" w:eastAsia="Times New Roman" w:hAnsi="Consolas" w:cs="Consolas"/>
          <w:color w:val="000000" w:themeColor="text1"/>
          <w:sz w:val="22"/>
          <w:szCs w:val="22"/>
          <w:lang w:eastAsia="en-GB"/>
        </w:rPr>
        <w:t xml:space="preserve"> : When using AES for encryption, AES-192 or AES-256 is used, preferably AES-256.</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ism-0479</w:t>
      </w:r>
      <w:r w:rsidR="00456140">
        <w:rPr>
          <w:rFonts w:ascii="Consolas" w:eastAsia="Times New Roman" w:hAnsi="Consolas" w:cs="Consolas"/>
          <w:color w:val="000000" w:themeColor="text1"/>
          <w:sz w:val="22"/>
          <w:szCs w:val="22"/>
          <w:lang w:eastAsia="en-GB"/>
        </w:rPr>
        <w:t xml:space="preserve"> : Symmetric cryptographic algorithms are not used in Electronic Codebook Mode.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Transitioning to post-quantum cryptography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ism-2073</w:t>
      </w:r>
      <w:r w:rsidR="00456140">
        <w:rPr>
          <w:rFonts w:ascii="Consolas" w:eastAsia="Times New Roman" w:hAnsi="Consolas" w:cs="Consolas"/>
          <w:color w:val="000000" w:themeColor="text1"/>
          <w:sz w:val="22"/>
          <w:szCs w:val="22"/>
          <w:lang w:eastAsia="en-GB"/>
        </w:rPr>
        <w:t xml:space="preserve"> : A post-quantum cryptography transition plan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ism-1917</w:t>
      </w:r>
      <w:r w:rsidR="00456140">
        <w:rPr>
          <w:rFonts w:ascii="Consolas" w:eastAsia="Times New Roman" w:hAnsi="Consolas" w:cs="Consolas"/>
          <w:color w:val="000000" w:themeColor="text1"/>
          <w:sz w:val="22"/>
          <w:szCs w:val="22"/>
          <w:lang w:eastAsia="en-GB"/>
        </w:rPr>
        <w:t xml:space="preserve"> : The development and procurement of new cryptographic equipment, applications and libraries ensures support for the use of ML-DSA-87, ML-KEM-1024, SHA-384, SHA-512 and AES-256 by no later than 2030.</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Post-quantum traditional hybrid schemes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ism-1996</w:t>
      </w:r>
      <w:r w:rsidR="00456140">
        <w:rPr>
          <w:rFonts w:ascii="Consolas" w:eastAsia="Times New Roman" w:hAnsi="Consolas" w:cs="Consolas"/>
          <w:color w:val="000000" w:themeColor="text1"/>
          <w:sz w:val="22"/>
          <w:szCs w:val="22"/>
          <w:lang w:eastAsia="en-GB"/>
        </w:rPr>
        <w:t xml:space="preserve"> : When a post-quantum traditional hybrid scheme is used, either the post-quantum cryptographic algorithm, the traditional cryptographic algorithm or both are AACAs.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ASD-Approved Cryptographic Protocols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High assurance cryptographic protocols</w:t>
        <w:br/>
        <w:t xml:space="preserve"/>
        <w:br/>
        <w:t xml:space="preserve">High assurance cryptographic protocols, which are not covered in this section, can be used for the protection of SECRET and TOP SECRET data if they are suitably implemented in HACE. Further information on high assurance cryptographic protocols can be obtained from ASD.</w:t>
        <w:br/>
        <w:t xml:space="preserve"/>
        <w:br/>
        <w:t xml:space="preserve"># ASD-Approved Cryptographic Protocols</w:t>
        <w:br/>
        <w:t xml:space="preserve"/>
        <w:br/>
        <w:t xml:space="preserve">There is no guarantee of a protocol’s resistance to currently unknown attacks. However, the protocols listed in this section have been extensively scrutinised by industry and academic communities in a practical and theoretical setting. Approval for the use of the protocols listed in this section is limited to cases where they are implemented in accordance with these guidelines.</w:t>
        <w:br/>
        <w:t xml:space="preserve"/>
        <w:br/>
        <w:t xml:space="preserve">The AACPs are:</w:t>
        <w:br/>
        <w:t xml:space="preserve"/>
        <w:br/>
        <w:t xml:space="preserve">- Transport Layer Security (TLS)</w:t>
        <w:br/>
        <w:t xml:space="preserve">- Secure Shell (SSH)</w:t>
        <w:br/>
        <w:t xml:space="preserve">- Secure/Multipurpose Internet Mail Extension (S/MIME)</w:t>
        <w:br/>
        <w:t xml:space="preserve">- OpenPGP Message Format</w:t>
        <w:br/>
        <w:t xml:space="preserve">- Internet Protocol Security (IPsec)</w:t>
        <w:br/>
        <w:t xml:space="preserve">- Wi-Fi Protected Access 2</w:t>
        <w:br/>
        <w:t xml:space="preserve">- Wi-Fi Protected Access 3.</w:t>
        <w:br/>
        <w:t xml:space="preserve"/>
        <w:br/>
        <w:t xml:space="preserve"># Further information</w:t>
        <w:br/>
        <w:t xml:space="preserve"/>
        <w:br/>
        <w:t xml:space="preserve">Further information on AACPs can be found in the following sections of these guidelines.</w:t>
        <w:br/>
        <w:t xml:space="preserve"/>
        <w:br/>
        <w:t xml:space="preserve">Further information on the use of Wi-Fi Protected Access 2 and Wi-Fi Protected Access 3 can be found in the wireless networks section of the [Guidelines for networking](#f145ff5b-d396-4248-8f48-621349d6f0ed).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ASD-Approved Cryptographic Protocols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ism-0481</w:t>
      </w:r>
      <w:r w:rsidR="00456140">
        <w:rPr>
          <w:rFonts w:ascii="Consolas" w:eastAsia="Times New Roman" w:hAnsi="Consolas" w:cs="Consolas"/>
          <w:color w:val="000000" w:themeColor="text1"/>
          <w:sz w:val="22"/>
          <w:szCs w:val="22"/>
          <w:lang w:eastAsia="en-GB"/>
        </w:rPr>
        <w:t xml:space="preserve"> : Only AACPs or high assurance cryptographic protocols are used by cryptographic equipment, applications and libraries.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Transport Layer Security</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Using Transport Layer Security</w:t>
        <w:br/>
        <w:t xml:space="preserve"/>
        <w:br/>
        <w:t xml:space="preserve">When using IT equipment or applications that implement TLS, controls for using AACAs and AACPs in the ASD-Approved Cryptographic Algorithms and ASD-Approved Cryptographic Protocols sections of these guidelines will also need to be consulted.</w:t>
        <w:br/>
        <w:t xml:space="preserve"/>
        <w:br/>
        <w:t xml:space="preserve"># Further information</w:t>
        <w:br/>
        <w:t xml:space="preserve"/>
        <w:br/>
        <w:t xml:space="preserve">Further information on implementing TLS can be found in ASD’s [Implementing certificates, TLS, HTTPS and opportunistic TLS](#b8cdbf18-31cb-4e10-bb43-e8488ee8c2f6) publication.</w:t>
        <w:br/>
        <w:t xml:space="preserve"/>
        <w:br/>
        <w:t xml:space="preserve">Further information on TLS filtering in gateways can be found in the web content filters section of the [Guidelines for gateways](#e8bde527-526c-4a6a-b66f-05228f09dd7b).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Configuring Transport Layer Security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ism-1139</w:t>
      </w:r>
      <w:r w:rsidR="00456140">
        <w:rPr>
          <w:rFonts w:ascii="Consolas" w:eastAsia="Times New Roman" w:hAnsi="Consolas" w:cs="Consolas"/>
          <w:color w:val="000000" w:themeColor="text1"/>
          <w:sz w:val="22"/>
          <w:szCs w:val="22"/>
          <w:lang w:eastAsia="en-GB"/>
        </w:rPr>
        <w:t xml:space="preserve"> : Only the latest version of TLS is used for TLS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ism-1369</w:t>
      </w:r>
      <w:r w:rsidR="00456140">
        <w:rPr>
          <w:rFonts w:ascii="Consolas" w:eastAsia="Times New Roman" w:hAnsi="Consolas" w:cs="Consolas"/>
          <w:color w:val="000000" w:themeColor="text1"/>
          <w:sz w:val="22"/>
          <w:szCs w:val="22"/>
          <w:lang w:eastAsia="en-GB"/>
        </w:rPr>
        <w:t xml:space="preserve"> : AES-GCM is used for encryption of TLS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ism-1370</w:t>
      </w:r>
      <w:r w:rsidR="00456140">
        <w:rPr>
          <w:rFonts w:ascii="Consolas" w:eastAsia="Times New Roman" w:hAnsi="Consolas" w:cs="Consolas"/>
          <w:color w:val="000000" w:themeColor="text1"/>
          <w:sz w:val="22"/>
          <w:szCs w:val="22"/>
          <w:lang w:eastAsia="en-GB"/>
        </w:rPr>
        <w:t xml:space="preserve"> : Only server-initiated secure renegotiation is used for TLS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ism-1372</w:t>
      </w:r>
      <w:r w:rsidR="00456140">
        <w:rPr>
          <w:rFonts w:ascii="Consolas" w:eastAsia="Times New Roman" w:hAnsi="Consolas" w:cs="Consolas"/>
          <w:color w:val="000000" w:themeColor="text1"/>
          <w:sz w:val="22"/>
          <w:szCs w:val="22"/>
          <w:lang w:eastAsia="en-GB"/>
        </w:rPr>
        <w:t xml:space="preserve"> : DH or ECDH is used for key establishment of TLS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ism-1448</w:t>
      </w:r>
      <w:r w:rsidR="00456140">
        <w:rPr>
          <w:rFonts w:ascii="Consolas" w:eastAsia="Times New Roman" w:hAnsi="Consolas" w:cs="Consolas"/>
          <w:color w:val="000000" w:themeColor="text1"/>
          <w:sz w:val="22"/>
          <w:szCs w:val="22"/>
          <w:lang w:eastAsia="en-GB"/>
        </w:rPr>
        <w:t xml:space="preserve"> : When using DH or ECDH for key establishment of TLS connections, the ephemeral variant is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ism-1373</w:t>
      </w:r>
      <w:r w:rsidR="00456140">
        <w:rPr>
          <w:rFonts w:ascii="Consolas" w:eastAsia="Times New Roman" w:hAnsi="Consolas" w:cs="Consolas"/>
          <w:color w:val="000000" w:themeColor="text1"/>
          <w:sz w:val="22"/>
          <w:szCs w:val="22"/>
          <w:lang w:eastAsia="en-GB"/>
        </w:rPr>
        <w:t xml:space="preserve"> : Anonymous DH is not used for TLS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ism-1374</w:t>
      </w:r>
      <w:r w:rsidR="00456140">
        <w:rPr>
          <w:rFonts w:ascii="Consolas" w:eastAsia="Times New Roman" w:hAnsi="Consolas" w:cs="Consolas"/>
          <w:color w:val="000000" w:themeColor="text1"/>
          <w:sz w:val="22"/>
          <w:szCs w:val="22"/>
          <w:lang w:eastAsia="en-GB"/>
        </w:rPr>
        <w:t xml:space="preserve"> : SHA-2-based certificates are used for TLS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ism-1375</w:t>
      </w:r>
      <w:r w:rsidR="00456140">
        <w:rPr>
          <w:rFonts w:ascii="Consolas" w:eastAsia="Times New Roman" w:hAnsi="Consolas" w:cs="Consolas"/>
          <w:color w:val="000000" w:themeColor="text1"/>
          <w:sz w:val="22"/>
          <w:szCs w:val="22"/>
          <w:lang w:eastAsia="en-GB"/>
        </w:rPr>
        <w:t xml:space="preserve"> : SHA-2 is used for the Hash-based Message Authentication Code (HMAC) and pseudorandom function (PRF) for TLS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ism-1553</w:t>
      </w:r>
      <w:r w:rsidR="00456140">
        <w:rPr>
          <w:rFonts w:ascii="Consolas" w:eastAsia="Times New Roman" w:hAnsi="Consolas" w:cs="Consolas"/>
          <w:color w:val="000000" w:themeColor="text1"/>
          <w:sz w:val="22"/>
          <w:szCs w:val="22"/>
          <w:lang w:eastAsia="en-GB"/>
        </w:rPr>
        <w:t xml:space="preserve"> : TLS compression is disabled for TLS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ism-1453</w:t>
      </w:r>
      <w:r w:rsidR="00456140">
        <w:rPr>
          <w:rFonts w:ascii="Consolas" w:eastAsia="Times New Roman" w:hAnsi="Consolas" w:cs="Consolas"/>
          <w:color w:val="000000" w:themeColor="text1"/>
          <w:sz w:val="22"/>
          <w:szCs w:val="22"/>
          <w:lang w:eastAsia="en-GB"/>
        </w:rPr>
        <w:t xml:space="preserve"> : Perfect Forward Secrecy (PFS) is used for TLS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Secure Shell</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Using Secure Shell</w:t>
        <w:br/>
        <w:t xml:space="preserve"/>
        <w:br/>
        <w:t xml:space="preserve">When using IT equipment or applications that implement SSH, controls for using AACAs and AACPs in the ASD-Approved Cryptographic Algorithms and ASD-Approved Cryptographic Protocols sections of these guidelines will also need to be consulted.</w:t>
        <w:br/>
        <w:t xml:space="preserve"/>
        <w:br/>
        <w:t xml:space="preserve"># Further information</w:t>
        <w:br/>
        <w:t xml:space="preserve"/>
        <w:br/>
        <w:t xml:space="preserve">Further information on [configuring OpenSSH](#f832363c-d81e-4908-afd9-cf45047dd19c) is available from the OpenSSH project.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Configuring Secure Shell</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ism-1506</w:t>
      </w:r>
      <w:r w:rsidR="00456140">
        <w:rPr>
          <w:rFonts w:ascii="Consolas" w:eastAsia="Times New Roman" w:hAnsi="Consolas" w:cs="Consolas"/>
          <w:color w:val="000000" w:themeColor="text1"/>
          <w:sz w:val="22"/>
          <w:szCs w:val="22"/>
          <w:lang w:eastAsia="en-GB"/>
        </w:rPr>
        <w:t xml:space="preserve"> : The use of SSH version 1 is disabled for SSH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ism-0484</w:t>
      </w:r>
      <w:r w:rsidR="00456140">
        <w:rPr>
          <w:rFonts w:ascii="Consolas" w:eastAsia="Times New Roman" w:hAnsi="Consolas" w:cs="Consolas"/>
          <w:color w:val="000000" w:themeColor="text1"/>
          <w:sz w:val="22"/>
          <w:szCs w:val="22"/>
          <w:lang w:eastAsia="en-GB"/>
        </w:rPr>
        <w:t xml:space="preserve"> : The SSH daemon is configured to:</w:t>
        <w:br/>
        <w:t xml:space="preserve"/>
        <w:br/>
        <w:t xml:space="preserve">- only listen on the required interfaces (ListenAddress xxx.xxx.xxx.xxx)</w:t>
        <w:br/>
        <w:t xml:space="preserve">- have a suitable login banner (Banner x)</w:t>
        <w:br/>
        <w:t xml:space="preserve">- have a login authentication timeout of no more than 60 seconds (LoginGraceTime 60)</w:t>
        <w:br/>
        <w:t xml:space="preserve">- disable host-based authentication (HostbasedAuthentication no)</w:t>
        <w:br/>
        <w:t xml:space="preserve">- disable rhosts-based authentication (IgnoreRhosts yes)</w:t>
        <w:br/>
        <w:t xml:space="preserve">- disable the ability to login directly as root (PermitRootLogin no)</w:t>
        <w:br/>
        <w:t xml:space="preserve">- disable empty passwords (PermitEmptyPasswords no)</w:t>
        <w:br/>
        <w:t xml:space="preserve">- disable connection forwarding (AllowTCPForwarding no)</w:t>
        <w:br/>
        <w:t xml:space="preserve">- disable gateway ports (GatewayPorts no)</w:t>
        <w:br/>
        <w:t xml:space="preserve">- disable X11 forwarding (X11Forwarding no).</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Authentication mechanisms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ism-0485</w:t>
      </w:r>
      <w:r w:rsidR="00456140">
        <w:rPr>
          <w:rFonts w:ascii="Consolas" w:eastAsia="Times New Roman" w:hAnsi="Consolas" w:cs="Consolas"/>
          <w:color w:val="000000" w:themeColor="text1"/>
          <w:sz w:val="22"/>
          <w:szCs w:val="22"/>
          <w:lang w:eastAsia="en-GB"/>
        </w:rPr>
        <w:t xml:space="preserve"> : Public key-based authentication is used for SSH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ism-1449</w:t>
      </w:r>
      <w:r w:rsidR="00456140">
        <w:rPr>
          <w:rFonts w:ascii="Consolas" w:eastAsia="Times New Roman" w:hAnsi="Consolas" w:cs="Consolas"/>
          <w:color w:val="000000" w:themeColor="text1"/>
          <w:sz w:val="22"/>
          <w:szCs w:val="22"/>
          <w:lang w:eastAsia="en-GB"/>
        </w:rPr>
        <w:t xml:space="preserve"> : SSH private keys are protected with a passphrase or a key encryption key.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Automated remote access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ism-0487</w:t>
      </w:r>
      <w:r w:rsidR="00456140">
        <w:rPr>
          <w:rFonts w:ascii="Consolas" w:eastAsia="Times New Roman" w:hAnsi="Consolas" w:cs="Consolas"/>
          <w:color w:val="000000" w:themeColor="text1"/>
          <w:sz w:val="22"/>
          <w:szCs w:val="22"/>
          <w:lang w:eastAsia="en-GB"/>
        </w:rPr>
        <w:t xml:space="preserve"> : When using logins without a passphrase for SSH connections, the following are disabled:</w:t>
        <w:br/>
        <w:t xml:space="preserve"/>
        <w:br/>
        <w:t xml:space="preserve">- access from IP addresses that do not require access</w:t>
        <w:br/>
        <w:t xml:space="preserve">- port forwarding</w:t>
        <w:br/>
        <w:t xml:space="preserve">- agent credential forwarding</w:t>
        <w:br/>
        <w:t xml:space="preserve">- X11 forwarding</w:t>
        <w:br/>
        <w:t xml:space="preserve">- console access.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ism-0488</w:t>
      </w:r>
      <w:r w:rsidR="00456140">
        <w:rPr>
          <w:rFonts w:ascii="Consolas" w:eastAsia="Times New Roman" w:hAnsi="Consolas" w:cs="Consolas"/>
          <w:color w:val="000000" w:themeColor="text1"/>
          <w:sz w:val="22"/>
          <w:szCs w:val="22"/>
          <w:lang w:eastAsia="en-GB"/>
        </w:rPr>
        <w:t xml:space="preserve"> : If using remote access without the use of a passphrase for SSH connections, the ‘forced command’ option is used to specify what command is executed and parameter checking is enabled.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SSH-agent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ism-0489</w:t>
      </w:r>
      <w:r w:rsidR="00456140">
        <w:rPr>
          <w:rFonts w:ascii="Consolas" w:eastAsia="Times New Roman" w:hAnsi="Consolas" w:cs="Consolas"/>
          <w:color w:val="000000" w:themeColor="text1"/>
          <w:sz w:val="22"/>
          <w:szCs w:val="22"/>
          <w:lang w:eastAsia="en-GB"/>
        </w:rPr>
        <w:t xml:space="preserve"> : When SSH-agent or similar key caching applications are used, it is limited to workstations and servers with screen locks and key caches that are set to expire within four hours of inactivity.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Secure/Multipurpose Internet Mail Extension</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Using Secure/Multipurpose Internet Mail Extension</w:t>
        <w:br/>
        <w:t xml:space="preserve"/>
        <w:br/>
        <w:t xml:space="preserve">When using IT equipment or applications that implement S/MIME, controls for using AACAs and AACPs in the ASD-Approved Cryptographic Algorithms and ASD-Approved Cryptographic Protocols sections of these guidelines will also need to be consulted.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Configuring Secure/Multipurpose Internet Mail Extension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ism-0490</w:t>
      </w:r>
      <w:r w:rsidR="00456140">
        <w:rPr>
          <w:rFonts w:ascii="Consolas" w:eastAsia="Times New Roman" w:hAnsi="Consolas" w:cs="Consolas"/>
          <w:color w:val="000000" w:themeColor="text1"/>
          <w:sz w:val="22"/>
          <w:szCs w:val="22"/>
          <w:lang w:eastAsia="en-GB"/>
        </w:rPr>
        <w:t xml:space="preserve"> : Versions of S/MIME earlier than S/MIME version 3.0 are not used for S/MIME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Internet Protocol Security</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Using Internet Protocol Security</w:t>
        <w:br/>
        <w:t xml:space="preserve"/>
        <w:br/>
        <w:t xml:space="preserve">When using IT equipment or applications that implement IPsec, controls for using AACAs and AACPs in the ASD-Approved Cryptographic Algorithms and ASD-Approved Cryptographic Protocols sections of these guidelines will also need to be consulted.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Mode of operation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ism-0494</w:t>
      </w:r>
      <w:r w:rsidR="00456140">
        <w:rPr>
          <w:rFonts w:ascii="Consolas" w:eastAsia="Times New Roman" w:hAnsi="Consolas" w:cs="Consolas"/>
          <w:color w:val="000000" w:themeColor="text1"/>
          <w:sz w:val="22"/>
          <w:szCs w:val="22"/>
          <w:lang w:eastAsia="en-GB"/>
        </w:rPr>
        <w:t xml:space="preserve"> : Tunnel mode is used for IPsec connections; however, if using transport mode, an IP tunnel is used.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Protocol selection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ism-0496</w:t>
      </w:r>
      <w:r w:rsidR="00456140">
        <w:rPr>
          <w:rFonts w:ascii="Consolas" w:eastAsia="Times New Roman" w:hAnsi="Consolas" w:cs="Consolas"/>
          <w:color w:val="000000" w:themeColor="text1"/>
          <w:sz w:val="22"/>
          <w:szCs w:val="22"/>
          <w:lang w:eastAsia="en-GB"/>
        </w:rPr>
        <w:t xml:space="preserve"> : The ESP protocol is used for authentication and encryption of IPsec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Key exchange</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ism-1233</w:t>
      </w:r>
      <w:r w:rsidR="00456140">
        <w:rPr>
          <w:rFonts w:ascii="Consolas" w:eastAsia="Times New Roman" w:hAnsi="Consolas" w:cs="Consolas"/>
          <w:color w:val="000000" w:themeColor="text1"/>
          <w:sz w:val="22"/>
          <w:szCs w:val="22"/>
          <w:lang w:eastAsia="en-GB"/>
        </w:rPr>
        <w:t xml:space="preserve"> : IKE version 2 is used for key exchange when establishing IPsec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Encryption algorithms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ism-1771</w:t>
      </w:r>
      <w:r w:rsidR="00456140">
        <w:rPr>
          <w:rFonts w:ascii="Consolas" w:eastAsia="Times New Roman" w:hAnsi="Consolas" w:cs="Consolas"/>
          <w:color w:val="000000" w:themeColor="text1"/>
          <w:sz w:val="22"/>
          <w:szCs w:val="22"/>
          <w:lang w:eastAsia="en-GB"/>
        </w:rPr>
        <w:t xml:space="preserve"> : AES is used for encrypting IPsec connections, preferably ENCR_AES_GCM_16.</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Pseudorandom function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ism-1772</w:t>
      </w:r>
      <w:r w:rsidR="00456140">
        <w:rPr>
          <w:rFonts w:ascii="Consolas" w:eastAsia="Times New Roman" w:hAnsi="Consolas" w:cs="Consolas"/>
          <w:color w:val="000000" w:themeColor="text1"/>
          <w:sz w:val="22"/>
          <w:szCs w:val="22"/>
          <w:lang w:eastAsia="en-GB"/>
        </w:rPr>
        <w:t xml:space="preserve"> : PRF_HMAC_SHA2_256, PRF_HMAC_SHA2_384 or PRF_HMAC_SHA2_512 is used for IPsec connections, preferably PRF_HMAC_SHA2_512.</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Integrity algorithms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ism-0998</w:t>
      </w:r>
      <w:r w:rsidR="00456140">
        <w:rPr>
          <w:rFonts w:ascii="Consolas" w:eastAsia="Times New Roman" w:hAnsi="Consolas" w:cs="Consolas"/>
          <w:color w:val="000000" w:themeColor="text1"/>
          <w:sz w:val="22"/>
          <w:szCs w:val="22"/>
          <w:lang w:eastAsia="en-GB"/>
        </w:rPr>
        <w:t xml:space="preserve"> : AUTH_HMAC_SHA2_256_128, AUTH_HMAC_SHA2_384_192, AUTH_HMAC_SHA2_512_256 or NONE (only with AES-GCM) is used for authenticating IPsec connections, preferably NONE.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Diffie-Hellman groups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ism-0999</w:t>
      </w:r>
      <w:r w:rsidR="00456140">
        <w:rPr>
          <w:rFonts w:ascii="Consolas" w:eastAsia="Times New Roman" w:hAnsi="Consolas" w:cs="Consolas"/>
          <w:color w:val="000000" w:themeColor="text1"/>
          <w:sz w:val="22"/>
          <w:szCs w:val="22"/>
          <w:lang w:eastAsia="en-GB"/>
        </w:rPr>
        <w:t xml:space="preserve"> : DH or ECDH is used for key establishment of IPsec connections, preferably 384-bit random ECP group, 3072-bit MODP Group or 4096-bit MODP Group.</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Security association lifetimes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ism-0498</w:t>
      </w:r>
      <w:r w:rsidR="00456140">
        <w:rPr>
          <w:rFonts w:ascii="Consolas" w:eastAsia="Times New Roman" w:hAnsi="Consolas" w:cs="Consolas"/>
          <w:color w:val="000000" w:themeColor="text1"/>
          <w:sz w:val="22"/>
          <w:szCs w:val="22"/>
          <w:lang w:eastAsia="en-GB"/>
        </w:rPr>
        <w:t xml:space="preserve"> : A security association lifetime of less than four hours (14400 seconds) is used for IPsec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Perfect Forward Secrecy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ism-1000</w:t>
      </w:r>
      <w:r w:rsidR="00456140">
        <w:rPr>
          <w:rFonts w:ascii="Consolas" w:eastAsia="Times New Roman" w:hAnsi="Consolas" w:cs="Consolas"/>
          <w:color w:val="000000" w:themeColor="text1"/>
          <w:sz w:val="22"/>
          <w:szCs w:val="22"/>
          <w:lang w:eastAsia="en-GB"/>
        </w:rPr>
        <w:t xml:space="preserve"> : PFS is used for IPsec connections.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gateways</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Gateways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Introduction to gateways</w:t>
        <w:br/>
        <w:t xml:space="preserve"/>
        <w:br/>
        <w:t xml:space="preserve">Gateways securely manage data flows between connected networks from different security domains. In doing so, gateways take on the highest sensitivity or classification of connected security domains.</w:t>
        <w:br/>
        <w:t xml:space="preserve"/>
        <w:br/>
        <w:t xml:space="preserve">This section describes controls applicable to all types of gateways. Additional sections of these guidelines should also be consulted depending on the types of gateways being deployed and the security domains involved. For example, the Cross Domain Solutions section should be consulted for gateways between different security domains where at least one security domain is classified SECRET or TOP SECRET.</w:t>
        <w:br/>
        <w:t xml:space="preserve"/>
        <w:br/>
        <w:t xml:space="preserve">Personnel involved in the planning, design, implementation or assessment of gateways should also refer to the Australian Signals Directorate’s (ASD) [Gateway security guidance package](#3df21b72-0559-4bbf-a990-5ee509f70747).</w:t>
        <w:br/>
        <w:t xml:space="preserve"/>
        <w:b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the procurement of outsourced services can be found in the managed services and cloud services section of the [Guidelines for procurement and outsourcing](#f37a4848-0791-4870-b316-5536c2681c28).</w:t>
        <w:br/>
        <w:t xml:space="preserve"/>
        <w:br/>
        <w:t xml:space="preserve">Further information on designing, configuring and managing networks can be found in the network design and configuration section of the [Guidelines for networking](#f145ff5b-d396-4248-8f48-621349d6f0ed).</w:t>
        <w:br/>
        <w:t xml:space="preserve"/>
        <w:br/>
        <w:t xml:space="preserve">Further information on privileged access to systems can be found in the access to systems and their resources section of the [Guidelines for personnel security](#7d16ae67-87a7-4861-b939-e13ec279b5a2).</w:t>
        <w:br/>
        <w:t xml:space="preserve"/>
        <w:br/>
        <w:t xml:space="preserve">Further information on cybersecurity awareness training can be found in the cybersecurity awareness training section of the [Guidelines for personnel security](#7d16ae67-87a7-4861-b939-e13ec279b5a2).</w:t>
        <w:br/>
        <w:t xml:space="preserve"/>
        <w:br/>
        <w:t xml:space="preserve">Further information on authenticating users can be found in the authentication hardening section of the [Guidelines for system hardening](#de7525f3-a466-40a5-abdd-3ae24a6d1b44).</w:t>
        <w:br/>
        <w:t xml:space="preserve"/>
        <w:br/>
        <w:t xml:space="preserve">Further information on authenticating IT equipment can be found in the network design and configuration section of the [Guidelines for networking](#f145ff5b-d396-4248-8f48-621349d6f0ed).</w:t>
        <w:br/>
        <w:t xml:space="preserve"/>
        <w:br/>
        <w:t xml:space="preserve">Further information on [RPKI](#7da35efd-7196-4aba-bd79-30c19e8ef48b) and [ROA records](#355b47b5-6253-4be5-ba7c-274833d84b75) is available from the Asia Pacific Network Information Centre.</w:t>
        <w:br/>
        <w:t xml:space="preserve"/>
        <w:br/>
        <w:t xml:space="preserve">Further information on event logging can be found in the event logging and monitoring section of the [Guidelines for system monitoring](#edc24216-f52b-4513-bcda-5fa564661999).</w:t>
        <w:br/>
        <w:t xml:space="preserve"/>
        <w:br/>
        <w:t xml:space="preserve">Further information on event logging for network devices in gateways can also be found in ASD’s [Priority logs for SIEM ingestion: Practitioner guidance](#1dbda98a-4e8b-4a52-b4f7-9d1a895fd324) publication.</w:t>
        <w:br/>
        <w:t xml:space="preserve"/>
        <w:br/>
        <w:t xml:space="preserve">Further information on [the purpose of IRAP](#84d3cbab-ab84-4981-a4f7-2bd469c8deaf) is available from ASD.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Implementing gateways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ism-0628</w:t>
      </w:r>
      <w:r w:rsidR="00456140">
        <w:rPr>
          <w:rFonts w:ascii="Consolas" w:eastAsia="Times New Roman" w:hAnsi="Consolas" w:cs="Consolas"/>
          <w:color w:val="000000" w:themeColor="text1"/>
          <w:sz w:val="22"/>
          <w:szCs w:val="22"/>
          <w:lang w:eastAsia="en-GB"/>
        </w:rPr>
        <w:t xml:space="preserve"> : Gateways are implemented between networks belonging to different security domains.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ism-0637</w:t>
      </w:r>
      <w:r w:rsidR="00456140">
        <w:rPr>
          <w:rFonts w:ascii="Consolas" w:eastAsia="Times New Roman" w:hAnsi="Consolas" w:cs="Consolas"/>
          <w:color w:val="000000" w:themeColor="text1"/>
          <w:sz w:val="22"/>
          <w:szCs w:val="22"/>
          <w:lang w:eastAsia="en-GB"/>
        </w:rPr>
        <w:t xml:space="preserve"> : Gateways implement a demilitarised zone if external parties require access to an organisation’s services.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ism-0631</w:t>
      </w:r>
      <w:r w:rsidR="00456140">
        <w:rPr>
          <w:rFonts w:ascii="Consolas" w:eastAsia="Times New Roman" w:hAnsi="Consolas" w:cs="Consolas"/>
          <w:color w:val="000000" w:themeColor="text1"/>
          <w:sz w:val="22"/>
          <w:szCs w:val="22"/>
          <w:lang w:eastAsia="en-GB"/>
        </w:rPr>
        <w:t xml:space="preserve"> : Gateways only allow explicitly authorised data flows.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ism-1192</w:t>
      </w:r>
      <w:r w:rsidR="00456140">
        <w:rPr>
          <w:rFonts w:ascii="Consolas" w:eastAsia="Times New Roman" w:hAnsi="Consolas" w:cs="Consolas"/>
          <w:color w:val="000000" w:themeColor="text1"/>
          <w:sz w:val="22"/>
          <w:szCs w:val="22"/>
          <w:lang w:eastAsia="en-GB"/>
        </w:rPr>
        <w:t xml:space="preserve"> : Gateways inspect and filter data flows at the transport and above network layers.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ism-1427</w:t>
      </w:r>
      <w:r w:rsidR="00456140">
        <w:rPr>
          <w:rFonts w:ascii="Consolas" w:eastAsia="Times New Roman" w:hAnsi="Consolas" w:cs="Consolas"/>
          <w:color w:val="000000" w:themeColor="text1"/>
          <w:sz w:val="22"/>
          <w:szCs w:val="22"/>
          <w:lang w:eastAsia="en-GB"/>
        </w:rPr>
        <w:t xml:space="preserve"> : Gateways perform ingress traffic filtering to detect and prevent IP source address spoofing.</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System administrators for gateways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ism-1520</w:t>
      </w:r>
      <w:r w:rsidR="00456140">
        <w:rPr>
          <w:rFonts w:ascii="Consolas" w:eastAsia="Times New Roman" w:hAnsi="Consolas" w:cs="Consolas"/>
          <w:color w:val="000000" w:themeColor="text1"/>
          <w:sz w:val="22"/>
          <w:szCs w:val="22"/>
          <w:lang w:eastAsia="en-GB"/>
        </w:rPr>
        <w:t xml:space="preserve"> : System administrators for gateways undergo appropriate employment screening, and where necessary hold an appropriate security clearance, based on the sensitivity or classification of gateways.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ism-0613</w:t>
      </w:r>
      <w:r w:rsidR="00456140">
        <w:rPr>
          <w:rFonts w:ascii="Consolas" w:eastAsia="Times New Roman" w:hAnsi="Consolas" w:cs="Consolas"/>
          <w:color w:val="000000" w:themeColor="text1"/>
          <w:sz w:val="22"/>
          <w:szCs w:val="22"/>
          <w:lang w:eastAsia="en-GB"/>
        </w:rPr>
        <w:t xml:space="preserve"> : System administrators for gateways that connect to Australian Eyes Only or Releasable To networks are Australian nationals.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ism-1773</w:t>
      </w:r>
      <w:r w:rsidR="00456140">
        <w:rPr>
          <w:rFonts w:ascii="Consolas" w:eastAsia="Times New Roman" w:hAnsi="Consolas" w:cs="Consolas"/>
          <w:color w:val="000000" w:themeColor="text1"/>
          <w:sz w:val="22"/>
          <w:szCs w:val="22"/>
          <w:lang w:eastAsia="en-GB"/>
        </w:rPr>
        <w:t xml:space="preserve"> : System administrators for gateways that connect to Australian Government Access Only networks are Australian nationals or seconded foreign nationals.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ism-0611</w:t>
      </w:r>
      <w:r w:rsidR="00456140">
        <w:rPr>
          <w:rFonts w:ascii="Consolas" w:eastAsia="Times New Roman" w:hAnsi="Consolas" w:cs="Consolas"/>
          <w:color w:val="000000" w:themeColor="text1"/>
          <w:sz w:val="22"/>
          <w:szCs w:val="22"/>
          <w:lang w:eastAsia="en-GB"/>
        </w:rPr>
        <w:t xml:space="preserve"> : System administrators for gateways are assigned the minimum privileges required to perform their duties.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ism-0616</w:t>
      </w:r>
      <w:r w:rsidR="00456140">
        <w:rPr>
          <w:rFonts w:ascii="Consolas" w:eastAsia="Times New Roman" w:hAnsi="Consolas" w:cs="Consolas"/>
          <w:color w:val="000000" w:themeColor="text1"/>
          <w:sz w:val="22"/>
          <w:szCs w:val="22"/>
          <w:lang w:eastAsia="en-GB"/>
        </w:rPr>
        <w:t xml:space="preserve"> : Separation of duties is implemented in performing administrative activities for gateways.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ism-0612</w:t>
      </w:r>
      <w:r w:rsidR="00456140">
        <w:rPr>
          <w:rFonts w:ascii="Consolas" w:eastAsia="Times New Roman" w:hAnsi="Consolas" w:cs="Consolas"/>
          <w:color w:val="000000" w:themeColor="text1"/>
          <w:sz w:val="22"/>
          <w:szCs w:val="22"/>
          <w:lang w:eastAsia="en-GB"/>
        </w:rPr>
        <w:t xml:space="preserve"> : System administrators for gateways are formally trained on the operation and management of gateways.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System administration of gateways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ism-1774</w:t>
      </w:r>
      <w:r w:rsidR="00456140">
        <w:rPr>
          <w:rFonts w:ascii="Consolas" w:eastAsia="Times New Roman" w:hAnsi="Consolas" w:cs="Consolas"/>
          <w:color w:val="000000" w:themeColor="text1"/>
          <w:sz w:val="22"/>
          <w:szCs w:val="22"/>
          <w:lang w:eastAsia="en-GB"/>
        </w:rPr>
        <w:t xml:space="preserve"> : Gateways are managed via a secure path isolated from all connected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ism-0629</w:t>
      </w:r>
      <w:r w:rsidR="00456140">
        <w:rPr>
          <w:rFonts w:ascii="Consolas" w:eastAsia="Times New Roman" w:hAnsi="Consolas" w:cs="Consolas"/>
          <w:color w:val="000000" w:themeColor="text1"/>
          <w:sz w:val="22"/>
          <w:szCs w:val="22"/>
          <w:lang w:eastAsia="en-GB"/>
        </w:rPr>
        <w:t xml:space="preserve"> : For gateways between networks belonging to different security domains, any shared components are managed by system administrators for the higher security domain or by system administrators from a mutually agreed upon third party.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Authenticating to networks accessed via gateways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ism-0619</w:t>
      </w:r>
      <w:r w:rsidR="00456140">
        <w:rPr>
          <w:rFonts w:ascii="Consolas" w:eastAsia="Times New Roman" w:hAnsi="Consolas" w:cs="Consolas"/>
          <w:color w:val="000000" w:themeColor="text1"/>
          <w:sz w:val="22"/>
          <w:szCs w:val="22"/>
          <w:lang w:eastAsia="en-GB"/>
        </w:rPr>
        <w:t xml:space="preserve"> : Users authenticate to other networks accessed via gateways.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ism-0622</w:t>
      </w:r>
      <w:r w:rsidR="00456140">
        <w:rPr>
          <w:rFonts w:ascii="Consolas" w:eastAsia="Times New Roman" w:hAnsi="Consolas" w:cs="Consolas"/>
          <w:color w:val="000000" w:themeColor="text1"/>
          <w:sz w:val="22"/>
          <w:szCs w:val="22"/>
          <w:lang w:eastAsia="en-GB"/>
        </w:rPr>
        <w:t xml:space="preserve"> : IT equipment authenticates to other networks accessed via gateways.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Border Gateway Protocol routing security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ism-1783</w:t>
      </w:r>
      <w:r w:rsidR="00456140">
        <w:rPr>
          <w:rFonts w:ascii="Consolas" w:eastAsia="Times New Roman" w:hAnsi="Consolas" w:cs="Consolas"/>
          <w:color w:val="000000" w:themeColor="text1"/>
          <w:sz w:val="22"/>
          <w:szCs w:val="22"/>
          <w:lang w:eastAsia="en-GB"/>
        </w:rPr>
        <w:t xml:space="preserve"> : Public IP addresses controlled by, or used by, an organisation are signed by valid ROA records.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ism-2018</w:t>
      </w:r>
      <w:r w:rsidR="00456140">
        <w:rPr>
          <w:rFonts w:ascii="Consolas" w:eastAsia="Times New Roman" w:hAnsi="Consolas" w:cs="Consolas"/>
          <w:color w:val="000000" w:themeColor="text1"/>
          <w:sz w:val="22"/>
          <w:szCs w:val="22"/>
          <w:lang w:eastAsia="en-GB"/>
        </w:rPr>
        <w:t xml:space="preserve"> : Routes for RPKI-registered IP addresses that are advertised from invalid Autonomous Systems, or that are longer than allowed, are rejected or deprioritised by routers that exchange routes via BGP.</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Gateway event logging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ism-0634</w:t>
      </w:r>
      <w:r w:rsidR="00456140">
        <w:rPr>
          <w:rFonts w:ascii="Consolas" w:eastAsia="Times New Roman" w:hAnsi="Consolas" w:cs="Consolas"/>
          <w:color w:val="000000" w:themeColor="text1"/>
          <w:sz w:val="22"/>
          <w:szCs w:val="22"/>
          <w:lang w:eastAsia="en-GB"/>
        </w:rPr>
        <w:t xml:space="preserve"> : Security-relevant events for gateways are centrally logged, including:</w:t>
        <w:br/>
        <w:t xml:space="preserve"/>
        <w:br/>
        <w:t xml:space="preserve">- data packets and data flows permitted through gateways</w:t>
        <w:br/>
        <w:t xml:space="preserve">- data packets and data flows attempting to leave gateways</w:t>
        <w:br/>
        <w:t xml:space="preserve">- real-time alerts for attempted intrusions.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Assessment of gateways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ism-1037</w:t>
      </w:r>
      <w:r w:rsidR="00456140">
        <w:rPr>
          <w:rFonts w:ascii="Consolas" w:eastAsia="Times New Roman" w:hAnsi="Consolas" w:cs="Consolas"/>
          <w:color w:val="000000" w:themeColor="text1"/>
          <w:sz w:val="22"/>
          <w:szCs w:val="22"/>
          <w:lang w:eastAsia="en-GB"/>
        </w:rPr>
        <w:t xml:space="preserve"> : Gateways undergo testing following configuration changes, and at regular intervals no more than six months apart, to validate they conform to expected security configurations.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ism-0100</w:t>
      </w:r>
      <w:r w:rsidR="00456140">
        <w:rPr>
          <w:rFonts w:ascii="Consolas" w:eastAsia="Times New Roman" w:hAnsi="Consolas" w:cs="Consolas"/>
          <w:color w:val="000000" w:themeColor="text1"/>
          <w:sz w:val="22"/>
          <w:szCs w:val="22"/>
          <w:lang w:eastAsia="en-GB"/>
        </w:rPr>
        <w:t xml:space="preserve"> : Non-classified, OFFICIAL: Sensitive, PROTECTED and SECRET gateways undergo an IRAP assessment, using the latest release of the ISM available prior to the beginning of the IRAP assessment (or a subsequent release), at least every 24 months.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ism-2019</w:t>
      </w:r>
      <w:r w:rsidR="00456140">
        <w:rPr>
          <w:rFonts w:ascii="Consolas" w:eastAsia="Times New Roman" w:hAnsi="Consolas" w:cs="Consolas"/>
          <w:color w:val="000000" w:themeColor="text1"/>
          <w:sz w:val="22"/>
          <w:szCs w:val="22"/>
          <w:lang w:eastAsia="en-GB"/>
        </w:rPr>
        <w:t xml:space="preserve"> : TOP SECRET gateways undergo a security assessment by ASD assessors (or their delegates), using the latest release of the ISM available prior to the beginning of the assessment (or a subsequent release), at least every 24 months.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Cross Domain Solutions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Introduction to Cross Domain Solutions</w:t>
        <w:br/>
        <w:t xml:space="preserve"/>
        <w:br/>
        <w:t xml:space="preserve">A Cross Domain Solution (CDS) is a system comprised of security-enforcing functions tailored to mitigate specific security risks associated with accessing or transferring data between different security domains. CDSs may be an integrated appliance or, more commonly, be composed of discrete technologies or sub-systems, with each sub-system consisting of hardware or software components.</w:t>
        <w:br/>
        <w:t xml:space="preserve"/>
        <w:br/>
        <w:t xml:space="preserve">This section describes the controls applicable to CDSs and extends upon the prior gateways section. Additional sections of these guidelines should also be consulted depending on the types of CDSs being deployed.</w:t>
        <w:br/>
        <w:t xml:space="preserve"/>
        <w:br/>
        <w:t xml:space="preserve">Personnel involved in the planning, design, implementation or assessment of CDSs should also refer to ASD’s [Introduction to Cross Domain Solutions](#86847be4-3a06-4d2f-9952-447158593e0d) and [Fundamentals of Cross Domain Solutions](#f32020e9-4cb3-486b-bcbb-6fb6719f58a5) publications.</w:t>
        <w:br/>
        <w:t xml:space="preserve"/>
        <w:br/>
        <w:t xml:space="preserve"># Types of Cross Domain Solutions</w:t>
        <w:br/>
        <w:t xml:space="preserve"/>
        <w:br/>
        <w:t xml:space="preserve">This section defines two types of CDSs, Transfer CDSs and Access CDSs. These definitions are closely aligned with how CDSs are described and sold by vendors. Note, however, vendors may also offer combined Access and Transfer CDSs.</w:t>
        <w:br/>
        <w:t xml:space="preserve"/>
        <w:br/>
        <w:t xml:space="preserve">In defining the functionality of different types of CDSs, Transfer CDSs facilitate the transfer of data in one direction (unidirectional) or multiple directions (bi-directional) between different security domains. In comparison, Access CDSs provide users with access to multiple security domains from a single device. However, while Access CDSs allow interaction with different security domains, they do not allow users to move data between the different security domains.</w:t>
        <w:br/>
        <w:t xml:space="preserve"/>
        <w:b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evaluated products can be found in the evaluated product procurement section of the [Guidelines for evaluated products](#a699a3aa-828d-479b-b50b-98127bb19437).</w:t>
        <w:br/>
        <w:t xml:space="preserve"/>
        <w:br/>
        <w:t xml:space="preserve">Further information on designing, configuring and managing networks can be found in the network design and configuration section of the [Guidelines for networking](#f145ff5b-d396-4248-8f48-621349d6f0ed).</w:t>
        <w:br/>
        <w:t xml:space="preserve"/>
        <w:br/>
        <w:t xml:space="preserve">Further information on event logging can be found in the event logging and monitoring section of the [Guidelines for system monitoring](#edc24216-f52b-4513-bcda-5fa564661999).</w:t>
        <w:br/>
        <w:t xml:space="preserve"/>
        <w:br/>
        <w:t xml:space="preserve">Further information on event logging for network devices in Cross Domain Solutions can also be found in ASD’s [Priority logs for SIEM ingestion: Practitioner guidance](#1dbda98a-4e8b-4a52-b4f7-9d1a895fd324) publication.</w:t>
        <w:br/>
        <w:t xml:space="preserve"/>
        <w:br/>
        <w:t xml:space="preserve">Further information on cybersecurity awareness training can be found in the cybersecurity awareness training section of the [Guidelines for personnel security](#7d16ae67-87a7-4861-b939-e13ec279b5a2).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Implementing Cross Domain Solutions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ism-0626</w:t>
      </w:r>
      <w:r w:rsidR="00456140">
        <w:rPr>
          <w:rFonts w:ascii="Consolas" w:eastAsia="Times New Roman" w:hAnsi="Consolas" w:cs="Consolas"/>
          <w:color w:val="000000" w:themeColor="text1"/>
          <w:sz w:val="22"/>
          <w:szCs w:val="22"/>
          <w:lang w:eastAsia="en-GB"/>
        </w:rPr>
        <w:t xml:space="preserve"> : CDSs are implemented between SECRET or TOP SECRET networks and any other networks belonging to different security domains.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Consultation on Cross Domain Solutions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ism-0597</w:t>
      </w:r>
      <w:r w:rsidR="00456140">
        <w:rPr>
          <w:rFonts w:ascii="Consolas" w:eastAsia="Times New Roman" w:hAnsi="Consolas" w:cs="Consolas"/>
          <w:color w:val="000000" w:themeColor="text1"/>
          <w:sz w:val="22"/>
          <w:szCs w:val="22"/>
          <w:lang w:eastAsia="en-GB"/>
        </w:rPr>
        <w:t xml:space="preserve"> : When planning, designing, implementing or introducing additional connectivity to CDSs, ASD is consulted and any directions provided by ASD are complied with.</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Separation of data flows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ism-0635</w:t>
      </w:r>
      <w:r w:rsidR="00456140">
        <w:rPr>
          <w:rFonts w:ascii="Consolas" w:eastAsia="Times New Roman" w:hAnsi="Consolas" w:cs="Consolas"/>
          <w:color w:val="000000" w:themeColor="text1"/>
          <w:sz w:val="22"/>
          <w:szCs w:val="22"/>
          <w:lang w:eastAsia="en-GB"/>
        </w:rPr>
        <w:t xml:space="preserve"> : CDSs implement isolated upward and downward network paths.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ism-1522</w:t>
      </w:r>
      <w:r w:rsidR="00456140">
        <w:rPr>
          <w:rFonts w:ascii="Consolas" w:eastAsia="Times New Roman" w:hAnsi="Consolas" w:cs="Consolas"/>
          <w:color w:val="000000" w:themeColor="text1"/>
          <w:sz w:val="22"/>
          <w:szCs w:val="22"/>
          <w:lang w:eastAsia="en-GB"/>
        </w:rPr>
        <w:t xml:space="preserve"> : CDSs implement independent security-enforcing functions for upward and downward network paths.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ism-1521</w:t>
      </w:r>
      <w:r w:rsidR="00456140">
        <w:rPr>
          <w:rFonts w:ascii="Consolas" w:eastAsia="Times New Roman" w:hAnsi="Consolas" w:cs="Consolas"/>
          <w:color w:val="000000" w:themeColor="text1"/>
          <w:sz w:val="22"/>
          <w:szCs w:val="22"/>
          <w:lang w:eastAsia="en-GB"/>
        </w:rPr>
        <w:t xml:space="preserve"> : CDSs implement protocol breaks at each network layer.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Cross Domain Solution event logging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ism-0670</w:t>
      </w:r>
      <w:r w:rsidR="00456140">
        <w:rPr>
          <w:rFonts w:ascii="Consolas" w:eastAsia="Times New Roman" w:hAnsi="Consolas" w:cs="Consolas"/>
          <w:color w:val="000000" w:themeColor="text1"/>
          <w:sz w:val="22"/>
          <w:szCs w:val="22"/>
          <w:lang w:eastAsia="en-GB"/>
        </w:rPr>
        <w:t xml:space="preserve"> : Security-relevant events for CDSs are centrally logged.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ism-1523</w:t>
      </w:r>
      <w:r w:rsidR="00456140">
        <w:rPr>
          <w:rFonts w:ascii="Consolas" w:eastAsia="Times New Roman" w:hAnsi="Consolas" w:cs="Consolas"/>
          <w:color w:val="000000" w:themeColor="text1"/>
          <w:sz w:val="22"/>
          <w:szCs w:val="22"/>
          <w:lang w:eastAsia="en-GB"/>
        </w:rPr>
        <w:t xml:space="preserve"> : A sample of security-relevant events relating to data transfer policies are taken at least every three months and assessed against security policies for CDSs to identify any operational failures.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User training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ism-0610</w:t>
      </w:r>
      <w:r w:rsidR="00456140">
        <w:rPr>
          <w:rFonts w:ascii="Consolas" w:eastAsia="Times New Roman" w:hAnsi="Consolas" w:cs="Consolas"/>
          <w:color w:val="000000" w:themeColor="text1"/>
          <w:sz w:val="22"/>
          <w:szCs w:val="22"/>
          <w:lang w:eastAsia="en-GB"/>
        </w:rPr>
        <w:t xml:space="preserve"> : Users are trained on the secure use of CDSs before access is granted.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Firewalls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evaluated products can be found in the evaluated product procurement section of the [Guidelines for evaluated products](#a699a3aa-828d-479b-b50b-98127bb19437).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firewalls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ism-1528</w:t>
      </w:r>
      <w:r w:rsidR="00456140">
        <w:rPr>
          <w:rFonts w:ascii="Consolas" w:eastAsia="Times New Roman" w:hAnsi="Consolas" w:cs="Consolas"/>
          <w:color w:val="000000" w:themeColor="text1"/>
          <w:sz w:val="22"/>
          <w:szCs w:val="22"/>
          <w:lang w:eastAsia="en-GB"/>
        </w:rPr>
        <w:t xml:space="preserve"> : Evaluated firewalls are used between an organisation’s networks and public network infrastructure.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ism-0639</w:t>
      </w:r>
      <w:r w:rsidR="00456140">
        <w:rPr>
          <w:rFonts w:ascii="Consolas" w:eastAsia="Times New Roman" w:hAnsi="Consolas" w:cs="Consolas"/>
          <w:color w:val="000000" w:themeColor="text1"/>
          <w:sz w:val="22"/>
          <w:szCs w:val="22"/>
          <w:lang w:eastAsia="en-GB"/>
        </w:rPr>
        <w:t xml:space="preserve"> : Evaluated firewalls are used between networks belonging to different security domains.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Web application firewalls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evaluated products can be found in the evaluated product procurement section of the [Guidelines for evaluated products](#a699a3aa-828d-479b-b50b-98127bb19437).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web application firewalls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ism-1862</w:t>
      </w:r>
      <w:r w:rsidR="00456140">
        <w:rPr>
          <w:rFonts w:ascii="Consolas" w:eastAsia="Times New Roman" w:hAnsi="Consolas" w:cs="Consolas"/>
          <w:color w:val="000000" w:themeColor="text1"/>
          <w:sz w:val="22"/>
          <w:szCs w:val="22"/>
          <w:lang w:eastAsia="en-GB"/>
        </w:rPr>
        <w:t xml:space="preserve"> : If using a WAF, disclosing the IP addresses of web servers under an organisation’s control (referred to as origin servers) is avoided and access to the origin servers is restricted to the WAF and authorised management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Diodes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evaluated products can be found in the evaluated product procurement section of the [Guidelines for evaluated products](#a699a3aa-828d-479b-b50b-98127bb19437).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diodes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ism-0643</w:t>
      </w:r>
      <w:r w:rsidR="00456140">
        <w:rPr>
          <w:rFonts w:ascii="Consolas" w:eastAsia="Times New Roman" w:hAnsi="Consolas" w:cs="Consolas"/>
          <w:color w:val="000000" w:themeColor="text1"/>
          <w:sz w:val="22"/>
          <w:szCs w:val="22"/>
          <w:lang w:eastAsia="en-GB"/>
        </w:rPr>
        <w:t xml:space="preserve"> : Evaluated diodes are used for controlling the data flow of unidirectional gateways between an organisation’s networks and public network infrastructure.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ism-0645</w:t>
      </w:r>
      <w:r w:rsidR="00456140">
        <w:rPr>
          <w:rFonts w:ascii="Consolas" w:eastAsia="Times New Roman" w:hAnsi="Consolas" w:cs="Consolas"/>
          <w:color w:val="000000" w:themeColor="text1"/>
          <w:sz w:val="22"/>
          <w:szCs w:val="22"/>
          <w:lang w:eastAsia="en-GB"/>
        </w:rPr>
        <w:t xml:space="preserve"> : Evaluated diodes used for controlling the data flow of unidirectional gateways between SECRET or TOP SECRET networks and public network infrastructure complete a high assurance evaluation.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ism-1157</w:t>
      </w:r>
      <w:r w:rsidR="00456140">
        <w:rPr>
          <w:rFonts w:ascii="Consolas" w:eastAsia="Times New Roman" w:hAnsi="Consolas" w:cs="Consolas"/>
          <w:color w:val="000000" w:themeColor="text1"/>
          <w:sz w:val="22"/>
          <w:szCs w:val="22"/>
          <w:lang w:eastAsia="en-GB"/>
        </w:rPr>
        <w:t xml:space="preserve"> : Evaluated diodes are used for controlling the data flow of unidirectional gateways between networks.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ism-1158</w:t>
      </w:r>
      <w:r w:rsidR="00456140">
        <w:rPr>
          <w:rFonts w:ascii="Consolas" w:eastAsia="Times New Roman" w:hAnsi="Consolas" w:cs="Consolas"/>
          <w:color w:val="000000" w:themeColor="text1"/>
          <w:sz w:val="22"/>
          <w:szCs w:val="22"/>
          <w:lang w:eastAsia="en-GB"/>
        </w:rPr>
        <w:t xml:space="preserve"> : Evaluated diodes used for controlling the data flow of unidirectional gateways between SECRET or TOP SECRET networks and any other networks complete a high assurance evaluation.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Web proxies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event logging can be found in the event logging and monitoring section of the [Guidelines for system monitoring](#edc24216-f52b-4513-bcda-5fa564661999).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Web usage policy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ism-0258</w:t>
      </w:r>
      <w:r w:rsidR="00456140">
        <w:rPr>
          <w:rFonts w:ascii="Consolas" w:eastAsia="Times New Roman" w:hAnsi="Consolas" w:cs="Consolas"/>
          <w:color w:val="000000" w:themeColor="text1"/>
          <w:sz w:val="22"/>
          <w:szCs w:val="22"/>
          <w:lang w:eastAsia="en-GB"/>
        </w:rPr>
        <w:t xml:space="preserve"> : A web usage policy is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web proxies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ism-0260</w:t>
      </w:r>
      <w:r w:rsidR="00456140">
        <w:rPr>
          <w:rFonts w:ascii="Consolas" w:eastAsia="Times New Roman" w:hAnsi="Consolas" w:cs="Consolas"/>
          <w:color w:val="000000" w:themeColor="text1"/>
          <w:sz w:val="22"/>
          <w:szCs w:val="22"/>
          <w:lang w:eastAsia="en-GB"/>
        </w:rPr>
        <w:t xml:space="preserve"> : All web access, including that by internal servers, is conducted through web proxies.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Web proxy event logging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ism-0261</w:t>
      </w:r>
      <w:r w:rsidR="00456140">
        <w:rPr>
          <w:rFonts w:ascii="Consolas" w:eastAsia="Times New Roman" w:hAnsi="Consolas" w:cs="Consolas"/>
          <w:color w:val="000000" w:themeColor="text1"/>
          <w:sz w:val="22"/>
          <w:szCs w:val="22"/>
          <w:lang w:eastAsia="en-GB"/>
        </w:rPr>
        <w:t xml:space="preserve"> : The following details are centrally logged for websites accessed via web proxies:</w:t>
        <w:br/>
        <w:t xml:space="preserve"/>
        <w:br/>
        <w:t xml:space="preserve">- web address</w:t>
        <w:br/>
        <w:t xml:space="preserve">- date and time</w:t>
        <w:br/>
        <w:t xml:space="preserve">- user</w:t>
        <w:br/>
        <w:t xml:space="preserve">- amount of data uploaded and downloaded</w:t>
        <w:br/>
        <w:t xml:space="preserve">- internal and external IP addresses.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Web content filters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content filtering techniques can be found in the content filtering section of these guidelines.</w:t>
        <w:br/>
        <w:t xml:space="preserve"/>
        <w:br/>
        <w:t xml:space="preserve">Further information and [examples of client-side JavaScript controls](#6b4353e0-7281-49f4-a520-f35a4cceec71) are available from the NoScript project.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web content filters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ism-0963</w:t>
      </w:r>
      <w:r w:rsidR="00456140">
        <w:rPr>
          <w:rFonts w:ascii="Consolas" w:eastAsia="Times New Roman" w:hAnsi="Consolas" w:cs="Consolas"/>
          <w:color w:val="000000" w:themeColor="text1"/>
          <w:sz w:val="22"/>
          <w:szCs w:val="22"/>
          <w:lang w:eastAsia="en-GB"/>
        </w:rPr>
        <w:t xml:space="preserve"> : Web content filtering is implemented to filter potentially harmful web-based content.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ism-0961</w:t>
      </w:r>
      <w:r w:rsidR="00456140">
        <w:rPr>
          <w:rFonts w:ascii="Consolas" w:eastAsia="Times New Roman" w:hAnsi="Consolas" w:cs="Consolas"/>
          <w:color w:val="000000" w:themeColor="text1"/>
          <w:sz w:val="22"/>
          <w:szCs w:val="22"/>
          <w:lang w:eastAsia="en-GB"/>
        </w:rPr>
        <w:t xml:space="preserve"> : Client-side active content is restricted by web content filters to an organisation-approved list of domain names.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ism-1237</w:t>
      </w:r>
      <w:r w:rsidR="00456140">
        <w:rPr>
          <w:rFonts w:ascii="Consolas" w:eastAsia="Times New Roman" w:hAnsi="Consolas" w:cs="Consolas"/>
          <w:color w:val="000000" w:themeColor="text1"/>
          <w:sz w:val="22"/>
          <w:szCs w:val="22"/>
          <w:lang w:eastAsia="en-GB"/>
        </w:rPr>
        <w:t xml:space="preserve"> : Web content filtering is applied to outbound web traffic where appropriate.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Transport Layer Security filtering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ism-0263</w:t>
      </w:r>
      <w:r w:rsidR="00456140">
        <w:rPr>
          <w:rFonts w:ascii="Consolas" w:eastAsia="Times New Roman" w:hAnsi="Consolas" w:cs="Consolas"/>
          <w:color w:val="000000" w:themeColor="text1"/>
          <w:sz w:val="22"/>
          <w:szCs w:val="22"/>
          <w:lang w:eastAsia="en-GB"/>
        </w:rPr>
        <w:t xml:space="preserve"> : TLS traffic communicated through gateways is decrypted and inspected.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Allowing and blocking access to domain names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ism-0958</w:t>
      </w:r>
      <w:r w:rsidR="00456140">
        <w:rPr>
          <w:rFonts w:ascii="Consolas" w:eastAsia="Times New Roman" w:hAnsi="Consolas" w:cs="Consolas"/>
          <w:color w:val="000000" w:themeColor="text1"/>
          <w:sz w:val="22"/>
          <w:szCs w:val="22"/>
          <w:lang w:eastAsia="en-GB"/>
        </w:rPr>
        <w:t xml:space="preserve"> : An organisation-approved list of domain names, or list of website categories, is implemented for all Hypertext Transfer Protocol and Hypertext Transfer Protocol Secure traffic communicated through gateways.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ism-1236</w:t>
      </w:r>
      <w:r w:rsidR="00456140">
        <w:rPr>
          <w:rFonts w:ascii="Consolas" w:eastAsia="Times New Roman" w:hAnsi="Consolas" w:cs="Consolas"/>
          <w:color w:val="000000" w:themeColor="text1"/>
          <w:sz w:val="22"/>
          <w:szCs w:val="22"/>
          <w:lang w:eastAsia="en-GB"/>
        </w:rPr>
        <w:t xml:space="preserve"> : Malicious domain names, dynamic domain names and domain names that can be registered anonymously for free are blocked by web content filters.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ism-1171</w:t>
      </w:r>
      <w:r w:rsidR="00456140">
        <w:rPr>
          <w:rFonts w:ascii="Consolas" w:eastAsia="Times New Roman" w:hAnsi="Consolas" w:cs="Consolas"/>
          <w:color w:val="000000" w:themeColor="text1"/>
          <w:sz w:val="22"/>
          <w:szCs w:val="22"/>
          <w:lang w:eastAsia="en-GB"/>
        </w:rPr>
        <w:t xml:space="preserve"> : Attempts to access websites through their IP addresses instead of their domain names are blocked by web content filters.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Content filtering</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Content filtering techniques</w:t>
        <w:br/>
        <w:t xml:space="preserve"/>
        <w:br/>
        <w:t xml:space="preserve">The following content filtering techniques should be considered as part of an organisation’s content filtering implementation for gateways and CDSs:</w:t>
        <w:br/>
        <w:t xml:space="preserve"/>
        <w:br/>
        <w:t xml:space="preserve">- **Antivirus scans:** Scans files for viruses and other malicious code.</w:t>
        <w:br/>
        <w:t xml:space="preserve">- **Automated dynamic analysis:** Analyses executable files run in a sandbox to detect suspicious behaviour.</w:t>
        <w:br/>
        <w:t xml:space="preserve">- **File extension checks:** Checks file extensions to determine purported file types.</w:t>
        <w:br/>
        <w:t xml:space="preserve">- **File format checks:** Checks files conform to defined file format specifications.</w:t>
        <w:br/>
        <w:t xml:space="preserve">- **File type checks:** Checks file headers to determine actual file types.</w:t>
        <w:br/>
        <w:t xml:space="preserve">- **Keyword checks:** Checks files for keywords that could indicate undesirable content.</w:t>
        <w:br/>
        <w:t xml:space="preserve">- **Metadata checks:** Checks files for metadata that should be removed.</w:t>
        <w:br/>
        <w:t xml:space="preserve">- **Protective marking checks:** Checks files for protective markings that may indicate undesirable content.</w:t>
        <w:br/>
        <w:t xml:space="preserve">- **Manual inspections:** Involves the manual inspection of files for suspicious or undesirable content that an automated system may miss, which is particularly important for multimedia and content rich files.</w:t>
        <w:br/>
        <w:t xml:space="preserve"/>
        <w:b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performing data transfers can be found in the data transfers section of the [Guidelines for data transfers](#1eefdaf7-3991-4ba2-9439-79565f508c44).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Performing content filtering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ism-0659</w:t>
      </w:r>
      <w:r w:rsidR="00456140">
        <w:rPr>
          <w:rFonts w:ascii="Consolas" w:eastAsia="Times New Roman" w:hAnsi="Consolas" w:cs="Consolas"/>
          <w:color w:val="000000" w:themeColor="text1"/>
          <w:sz w:val="22"/>
          <w:szCs w:val="22"/>
          <w:lang w:eastAsia="en-GB"/>
        </w:rPr>
        <w:t xml:space="preserve"> : Files imported or exported via gateways or CDSs undergo content filtering checks.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ism-0651</w:t>
      </w:r>
      <w:r w:rsidR="00456140">
        <w:rPr>
          <w:rFonts w:ascii="Consolas" w:eastAsia="Times New Roman" w:hAnsi="Consolas" w:cs="Consolas"/>
          <w:color w:val="000000" w:themeColor="text1"/>
          <w:sz w:val="22"/>
          <w:szCs w:val="22"/>
          <w:lang w:eastAsia="en-GB"/>
        </w:rPr>
        <w:t xml:space="preserve"> : Files identified by content filtering checks as malicious, or that cannot be inspected, are blocked.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ism-0652</w:t>
      </w:r>
      <w:r w:rsidR="00456140">
        <w:rPr>
          <w:rFonts w:ascii="Consolas" w:eastAsia="Times New Roman" w:hAnsi="Consolas" w:cs="Consolas"/>
          <w:color w:val="000000" w:themeColor="text1"/>
          <w:sz w:val="22"/>
          <w:szCs w:val="22"/>
          <w:lang w:eastAsia="en-GB"/>
        </w:rPr>
        <w:t xml:space="preserve"> : Files identified by content filtering checks as suspicious are quarantined until reviewed and subsequently approved or not approved for release.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ism-1524</w:t>
      </w:r>
      <w:r w:rsidR="00456140">
        <w:rPr>
          <w:rFonts w:ascii="Consolas" w:eastAsia="Times New Roman" w:hAnsi="Consolas" w:cs="Consolas"/>
          <w:color w:val="000000" w:themeColor="text1"/>
          <w:sz w:val="22"/>
          <w:szCs w:val="22"/>
          <w:lang w:eastAsia="en-GB"/>
        </w:rPr>
        <w:t xml:space="preserve"> : Content filters used by CDSs undergo rigorous security testing to ensure they perform as expected and cannot be bypassed.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Encrypted files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ism-1293</w:t>
      </w:r>
      <w:r w:rsidR="00456140">
        <w:rPr>
          <w:rFonts w:ascii="Consolas" w:eastAsia="Times New Roman" w:hAnsi="Consolas" w:cs="Consolas"/>
          <w:color w:val="000000" w:themeColor="text1"/>
          <w:sz w:val="22"/>
          <w:szCs w:val="22"/>
          <w:lang w:eastAsia="en-GB"/>
        </w:rPr>
        <w:t xml:space="preserve"> : Encrypted files imported or exported via gateways or CDSs are decrypted in order to undergo content filtering checks.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Archive files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ism-1289</w:t>
      </w:r>
      <w:r w:rsidR="00456140">
        <w:rPr>
          <w:rFonts w:ascii="Consolas" w:eastAsia="Times New Roman" w:hAnsi="Consolas" w:cs="Consolas"/>
          <w:color w:val="000000" w:themeColor="text1"/>
          <w:sz w:val="22"/>
          <w:szCs w:val="22"/>
          <w:lang w:eastAsia="en-GB"/>
        </w:rPr>
        <w:t xml:space="preserve"> : Archive files imported or exported via gateways or CDSs are unpacked in order to undergo content filtering checks.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ism-1290</w:t>
      </w:r>
      <w:r w:rsidR="00456140">
        <w:rPr>
          <w:rFonts w:ascii="Consolas" w:eastAsia="Times New Roman" w:hAnsi="Consolas" w:cs="Consolas"/>
          <w:color w:val="000000" w:themeColor="text1"/>
          <w:sz w:val="22"/>
          <w:szCs w:val="22"/>
          <w:lang w:eastAsia="en-GB"/>
        </w:rPr>
        <w:t xml:space="preserve"> : Archive files are unpacked in a controlled manner to ensure content filter performance or availability is not adversely affected.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Antivirus scanning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ism-1288</w:t>
      </w:r>
      <w:r w:rsidR="00456140">
        <w:rPr>
          <w:rFonts w:ascii="Consolas" w:eastAsia="Times New Roman" w:hAnsi="Consolas" w:cs="Consolas"/>
          <w:color w:val="000000" w:themeColor="text1"/>
          <w:sz w:val="22"/>
          <w:szCs w:val="22"/>
          <w:lang w:eastAsia="en-GB"/>
        </w:rPr>
        <w:t xml:space="preserve"> : Files imported or exported via gateways or CDSs undergo antivirus scanning using multiple different scanning engines.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Automated dynamic analysis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ism-1389</w:t>
      </w:r>
      <w:r w:rsidR="00456140">
        <w:rPr>
          <w:rFonts w:ascii="Consolas" w:eastAsia="Times New Roman" w:hAnsi="Consolas" w:cs="Consolas"/>
          <w:color w:val="000000" w:themeColor="text1"/>
          <w:sz w:val="22"/>
          <w:szCs w:val="22"/>
          <w:lang w:eastAsia="en-GB"/>
        </w:rPr>
        <w:t xml:space="preserve"> : Executable files imported via gateways or CDSs are automatically executed in a sandbox to detect any suspicious behaviour.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Allowing specific content types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ism-0649</w:t>
      </w:r>
      <w:r w:rsidR="00456140">
        <w:rPr>
          <w:rFonts w:ascii="Consolas" w:eastAsia="Times New Roman" w:hAnsi="Consolas" w:cs="Consolas"/>
          <w:color w:val="000000" w:themeColor="text1"/>
          <w:sz w:val="22"/>
          <w:szCs w:val="22"/>
          <w:lang w:eastAsia="en-GB"/>
        </w:rPr>
        <w:t xml:space="preserve"> : Files imported or exported via gateways or CDSs are filtered for allowed file types.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Content validation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ism-1284</w:t>
      </w:r>
      <w:r w:rsidR="00456140">
        <w:rPr>
          <w:rFonts w:ascii="Consolas" w:eastAsia="Times New Roman" w:hAnsi="Consolas" w:cs="Consolas"/>
          <w:color w:val="000000" w:themeColor="text1"/>
          <w:sz w:val="22"/>
          <w:szCs w:val="22"/>
          <w:lang w:eastAsia="en-GB"/>
        </w:rPr>
        <w:t xml:space="preserve"> : Files imported or exported via gateways or CDSs undergo content validation.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Content checking</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ism-1965</w:t>
      </w:r>
      <w:r w:rsidR="00456140">
        <w:rPr>
          <w:rFonts w:ascii="Consolas" w:eastAsia="Times New Roman" w:hAnsi="Consolas" w:cs="Consolas"/>
          <w:color w:val="000000" w:themeColor="text1"/>
          <w:sz w:val="22"/>
          <w:szCs w:val="22"/>
          <w:lang w:eastAsia="en-GB"/>
        </w:rPr>
        <w:t xml:space="preserve"> : Files imported or exported via gateways or CDSs undergo content checking.</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Content conversion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ism-1286</w:t>
      </w:r>
      <w:r w:rsidR="00456140">
        <w:rPr>
          <w:rFonts w:ascii="Consolas" w:eastAsia="Times New Roman" w:hAnsi="Consolas" w:cs="Consolas"/>
          <w:color w:val="000000" w:themeColor="text1"/>
          <w:sz w:val="22"/>
          <w:szCs w:val="22"/>
          <w:lang w:eastAsia="en-GB"/>
        </w:rPr>
        <w:t xml:space="preserve"> : Files imported or exported via gateways or CDSs undergo content conversion.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Content sanitisation</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ism-1287</w:t>
      </w:r>
      <w:r w:rsidR="00456140">
        <w:rPr>
          <w:rFonts w:ascii="Consolas" w:eastAsia="Times New Roman" w:hAnsi="Consolas" w:cs="Consolas"/>
          <w:color w:val="000000" w:themeColor="text1"/>
          <w:sz w:val="22"/>
          <w:szCs w:val="22"/>
          <w:lang w:eastAsia="en-GB"/>
        </w:rPr>
        <w:t xml:space="preserve"> : Files imported or exported via gateways or CDSs undergo content sanitisation.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Validating file integrity</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ism-0677</w:t>
      </w:r>
      <w:r w:rsidR="00456140">
        <w:rPr>
          <w:rFonts w:ascii="Consolas" w:eastAsia="Times New Roman" w:hAnsi="Consolas" w:cs="Consolas"/>
          <w:color w:val="000000" w:themeColor="text1"/>
          <w:sz w:val="22"/>
          <w:szCs w:val="22"/>
          <w:lang w:eastAsia="en-GB"/>
        </w:rPr>
        <w:t xml:space="preserve"> : Files imported or exported via gateways or CDSs that have a digital signature or cryptographic checksum are validated.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Peripheral switches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Further information</w:t>
        <w:br/>
        <w:t xml:space="preserve"/>
        <w:br/>
        <w:t xml:space="preserve">Further information on cyber supply chain risk management can be found in the cyber supply chain risk management section of the [Guidelines for procurement and outsourcing](#f37a4848-0791-4870-b316-5536c2681c28).</w:t>
        <w:br/>
        <w:t xml:space="preserve"/>
        <w:br/>
        <w:t xml:space="preserve">Further information on evaluated products can be found in the evaluated product procurement section of the [Guidelines for evaluated products](#a699a3aa-828d-479b-b50b-98127bb19437).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Using peripheral switches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ism-0591</w:t>
      </w:r>
      <w:r w:rsidR="00456140">
        <w:rPr>
          <w:rFonts w:ascii="Consolas" w:eastAsia="Times New Roman" w:hAnsi="Consolas" w:cs="Consolas"/>
          <w:color w:val="000000" w:themeColor="text1"/>
          <w:sz w:val="22"/>
          <w:szCs w:val="22"/>
          <w:lang w:eastAsia="en-GB"/>
        </w:rPr>
        <w:t xml:space="preserve"> : Evaluated peripheral switches are used when sharing peripherals between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ism-1457</w:t>
      </w:r>
      <w:r w:rsidR="00456140">
        <w:rPr>
          <w:rFonts w:ascii="Consolas" w:eastAsia="Times New Roman" w:hAnsi="Consolas" w:cs="Consolas"/>
          <w:color w:val="000000" w:themeColor="text1"/>
          <w:sz w:val="22"/>
          <w:szCs w:val="22"/>
          <w:lang w:eastAsia="en-GB"/>
        </w:rPr>
        <w:t xml:space="preserve"> : Evaluated peripheral switches used for sharing peripherals between SECRET and TOP SECRET systems, or between SECRET or TOP SECRET systems belonging to different security domains, preferably complete a high assurance evaluation.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ism-1480</w:t>
      </w:r>
      <w:r w:rsidR="00456140">
        <w:rPr>
          <w:rFonts w:ascii="Consolas" w:eastAsia="Times New Roman" w:hAnsi="Consolas" w:cs="Consolas"/>
          <w:color w:val="000000" w:themeColor="text1"/>
          <w:sz w:val="22"/>
          <w:szCs w:val="22"/>
          <w:lang w:eastAsia="en-GB"/>
        </w:rPr>
        <w:t xml:space="preserve"> : Evaluated peripheral switches used for sharing peripherals between SECRET or TOP SECRET systems and any non-SECRET or TOP SECRET systems complete a high assurance evaluation.</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Guidelines for data transfers</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Data transfers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Performing data transfers</w:t>
        <w:br/>
        <w:t xml:space="preserve"/>
        <w:br/>
        <w:t xml:space="preserve">This section describes controls applicable to manual data transfers and data transfers using gateways or Cross Domain Solutions (CDSs). For data transfers using gateways or CDSs, the content filtering section of the [Guidelines for gateways](#e8bde527-526c-4a6a-b66f-05228f09dd7b) is also applicable.</w:t>
        <w:br/>
        <w:t xml:space="preserve"/>
        <w:br/>
        <w:t xml:space="preserve"># Further information</w:t>
        <w:br/>
        <w:t xml:space="preserve"/>
        <w:br/>
        <w:t xml:space="preserve">Further information on manual data transfers using removable media can be found in the media usage section of the [Guidelines for media](#b594c9c0-b42f-4f06-b643-38023275a5c7).</w:t>
        <w:br/>
        <w:t xml:space="preserve"/>
        <w:br/>
        <w:t xml:space="preserve">Further information on data transfers using gateways or CDSs can be found in the content filtering section of the [Guidelines for gateways](#e8bde527-526c-4a6a-b66f-05228f09dd7b).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Data transfer processes and procedures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ism-0663</w:t>
      </w:r>
      <w:r w:rsidR="00456140">
        <w:rPr>
          <w:rFonts w:ascii="Consolas" w:eastAsia="Times New Roman" w:hAnsi="Consolas" w:cs="Consolas"/>
          <w:color w:val="000000" w:themeColor="text1"/>
          <w:sz w:val="22"/>
          <w:szCs w:val="22"/>
          <w:lang w:eastAsia="en-GB"/>
        </w:rPr>
        <w:t xml:space="preserve"> : Data transfer processes, and supporting data transfer procedures, are developed, implemented and maintained.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ism-1535</w:t>
      </w:r>
      <w:r w:rsidR="00456140">
        <w:rPr>
          <w:rFonts w:ascii="Consolas" w:eastAsia="Times New Roman" w:hAnsi="Consolas" w:cs="Consolas"/>
          <w:color w:val="000000" w:themeColor="text1"/>
          <w:sz w:val="22"/>
          <w:szCs w:val="22"/>
          <w:lang w:eastAsia="en-GB"/>
        </w:rPr>
        <w:t xml:space="preserve"> : Processes, and supporting procedures, are developed, implemented and maintained to prevent AUSTEO, AGAO and REL data in textual and non-textual formats from being exported to unsuitable foreign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User responsibilities</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ism-0661</w:t>
      </w:r>
      <w:r w:rsidR="00456140">
        <w:rPr>
          <w:rFonts w:ascii="Consolas" w:eastAsia="Times New Roman" w:hAnsi="Consolas" w:cs="Consolas"/>
          <w:color w:val="000000" w:themeColor="text1"/>
          <w:sz w:val="22"/>
          <w:szCs w:val="22"/>
          <w:lang w:eastAsia="en-GB"/>
        </w:rPr>
        <w:t xml:space="preserve"> : Users transferring data to and from systems are held accountable for data transfers they perform.</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Manual import of data</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ism-0657</w:t>
      </w:r>
      <w:r w:rsidR="00456140">
        <w:rPr>
          <w:rFonts w:ascii="Consolas" w:eastAsia="Times New Roman" w:hAnsi="Consolas" w:cs="Consolas"/>
          <w:color w:val="000000" w:themeColor="text1"/>
          <w:sz w:val="22"/>
          <w:szCs w:val="22"/>
          <w:lang w:eastAsia="en-GB"/>
        </w:rPr>
        <w:t xml:space="preserve"> : When manually importing data to systems, the data is scanned for malicious and active content.</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ism-1778</w:t>
      </w:r>
      <w:r w:rsidR="00456140">
        <w:rPr>
          <w:rFonts w:ascii="Consolas" w:eastAsia="Times New Roman" w:hAnsi="Consolas" w:cs="Consolas"/>
          <w:color w:val="000000" w:themeColor="text1"/>
          <w:sz w:val="22"/>
          <w:szCs w:val="22"/>
          <w:lang w:eastAsia="en-GB"/>
        </w:rPr>
        <w:t xml:space="preserve"> : When manually importing data to systems, all data that fails security checks is quarantined until reviewed and subsequently approved or not approved for release.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Authorising export of data</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ism-0664</w:t>
      </w:r>
      <w:r w:rsidR="00456140">
        <w:rPr>
          <w:rFonts w:ascii="Consolas" w:eastAsia="Times New Roman" w:hAnsi="Consolas" w:cs="Consolas"/>
          <w:color w:val="000000" w:themeColor="text1"/>
          <w:sz w:val="22"/>
          <w:szCs w:val="22"/>
          <w:lang w:eastAsia="en-GB"/>
        </w:rPr>
        <w:t xml:space="preserve"> : Data exported from SECRET and TOP SECRET systems is reviewed and authorised by a trustworthy source beforehand.</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ism-0675</w:t>
      </w:r>
      <w:r w:rsidR="00456140">
        <w:rPr>
          <w:rFonts w:ascii="Consolas" w:eastAsia="Times New Roman" w:hAnsi="Consolas" w:cs="Consolas"/>
          <w:color w:val="000000" w:themeColor="text1"/>
          <w:sz w:val="22"/>
          <w:szCs w:val="22"/>
          <w:lang w:eastAsia="en-GB"/>
        </w:rPr>
        <w:t xml:space="preserve"> : Data authorised for export from SECRET and TOP SECRET systems is digitally signed by a trustworthy source.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ism-0665</w:t>
      </w:r>
      <w:r w:rsidR="00456140">
        <w:rPr>
          <w:rFonts w:ascii="Consolas" w:eastAsia="Times New Roman" w:hAnsi="Consolas" w:cs="Consolas"/>
          <w:color w:val="000000" w:themeColor="text1"/>
          <w:sz w:val="22"/>
          <w:szCs w:val="22"/>
          <w:lang w:eastAsia="en-GB"/>
        </w:rPr>
        <w:t xml:space="preserve"> : Trustworthy sources for SECRET and TOP SECRET systems are limited to people and services that have been verified and authorised as such by the chief information security officer.</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Manual export of data</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ism-1187</w:t>
      </w:r>
      <w:r w:rsidR="00456140">
        <w:rPr>
          <w:rFonts w:ascii="Consolas" w:eastAsia="Times New Roman" w:hAnsi="Consolas" w:cs="Consolas"/>
          <w:color w:val="000000" w:themeColor="text1"/>
          <w:sz w:val="22"/>
          <w:szCs w:val="22"/>
          <w:lang w:eastAsia="en-GB"/>
        </w:rPr>
        <w:t xml:space="preserve"> : When manually exporting data from systems, the data is checked for unsuitable protective markings.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ism-0669</w:t>
      </w:r>
      <w:r w:rsidR="00456140">
        <w:rPr>
          <w:rFonts w:ascii="Consolas" w:eastAsia="Times New Roman" w:hAnsi="Consolas" w:cs="Consolas"/>
          <w:color w:val="000000" w:themeColor="text1"/>
          <w:sz w:val="22"/>
          <w:szCs w:val="22"/>
          <w:lang w:eastAsia="en-GB"/>
        </w:rPr>
        <w:t xml:space="preserve"> : When manually exporting data from SECRET and TOP SECRET systems, digital signatures are validated and keyword checks are performed within all textual data.</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ism-1779</w:t>
      </w:r>
      <w:r w:rsidR="00456140">
        <w:rPr>
          <w:rFonts w:ascii="Consolas" w:eastAsia="Times New Roman" w:hAnsi="Consolas" w:cs="Consolas"/>
          <w:color w:val="000000" w:themeColor="text1"/>
          <w:sz w:val="22"/>
          <w:szCs w:val="22"/>
          <w:lang w:eastAsia="en-GB"/>
        </w:rPr>
        <w:t xml:space="preserve"> : When manually exporting data from systems, all data that fails security checks is quarantined until reviewed and subsequently approved or not approved for release.</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Default="00885692" w:rsidP="00D646BE">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Monitoring data import and export</w:t>
      </w:r>
    </w:p>
    <w:p w:rsidR="00D646BE" w:rsidRPr="00D646BE" w:rsidRDefault="00D646BE"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646BE">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ism-1586</w:t>
      </w:r>
      <w:r w:rsidR="00456140">
        <w:rPr>
          <w:rFonts w:ascii="Consolas" w:eastAsia="Times New Roman" w:hAnsi="Consolas" w:cs="Consolas"/>
          <w:color w:val="000000" w:themeColor="text1"/>
          <w:sz w:val="22"/>
          <w:szCs w:val="22"/>
          <w:lang w:eastAsia="en-GB"/>
        </w:rPr>
        <w:t xml:space="preserve"> : Data transfer logs are used to record all data imports and exports from systems.</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ism-1294</w:t>
      </w:r>
      <w:r w:rsidR="00456140">
        <w:rPr>
          <w:rFonts w:ascii="Consolas" w:eastAsia="Times New Roman" w:hAnsi="Consolas" w:cs="Consolas"/>
          <w:color w:val="000000" w:themeColor="text1"/>
          <w:sz w:val="22"/>
          <w:szCs w:val="22"/>
          <w:lang w:eastAsia="en-GB"/>
        </w:rPr>
        <w:t xml:space="preserve"> : Data transfer logs for systems are partially verified at least monthly.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D646BE" w:rsidRPr="00C6227B" w:rsidRDefault="00B77B44" w:rsidP="00C6227B">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6227B">
        <w:rPr>
          <w:rFonts w:ascii="Consolas" w:eastAsia="Times New Roman" w:hAnsi="Consolas" w:cs="Consolas"/>
          <w:color w:val="000000" w:themeColor="text1"/>
          <w:sz w:val="22"/>
          <w:szCs w:val="22"/>
          <w:lang w:eastAsia="en-GB"/>
        </w:rPr>
        <w:t xml:space="preserve">ism-0660</w:t>
      </w:r>
      <w:r w:rsidR="00456140">
        <w:rPr>
          <w:rFonts w:ascii="Consolas" w:eastAsia="Times New Roman" w:hAnsi="Consolas" w:cs="Consolas"/>
          <w:color w:val="000000" w:themeColor="text1"/>
          <w:sz w:val="22"/>
          <w:szCs w:val="22"/>
          <w:lang w:eastAsia="en-GB"/>
        </w:rPr>
        <w:t xml:space="preserve"> : Data transfer logs for SECRET and TOP SECRET systems are fully verified at least monthly.</w:t>
      </w:r>
    </w:p>
    <w:p w:rsidR="00B77B44" w:rsidRPr="00D646BE" w:rsidRDefault="00B77B44" w:rsidP="00D646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885692" w:rsidRPr="00DB48FD" w:rsidRDefault="00904BA3" w:rsidP="00DB48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DB48FD">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434516" w:rsidRDefault="00434516"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Pr>
          <w:rFonts w:ascii="Consolas" w:eastAsia="Times New Roman" w:hAnsi="Consolas" w:cs="Consolas"/>
          <w:color w:val="000000" w:themeColor="text1"/>
          <w:sz w:val="22"/>
          <w:szCs w:val="22"/>
          <w:lang w:eastAsia="en-GB"/>
        </w:rPr>
        <w:t xml:space="preserve">Cybersecurity terminology</w:t>
      </w:r>
    </w:p>
    <w:p w:rsidR="001D09FA" w:rsidRPr="00434516" w:rsidRDefault="001D09FA" w:rsidP="001D09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Glossary of abbreviations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Abbreviation |                            Meaning                             |</w:t>
        <w:br/>
        <w:t xml:space="preserve">|--------------|----------------------------------------------------------------|</w:t>
        <w:br/>
        <w:t xml:space="preserve">| AACA         | ASD-Approved Cryptographic Algorithm                           |</w:t>
        <w:br/>
        <w:t xml:space="preserve">| AACP         | ASD-Approved Cryptographic Protocol                            |</w:t>
        <w:br/>
        <w:t xml:space="preserve">| AD CS        | Active Directory Certificate Services                          |</w:t>
        <w:br/>
        <w:t xml:space="preserve">| AD DS        | Active Directory Domain Services                               |</w:t>
        <w:br/>
        <w:t xml:space="preserve">| AD FS        | Active Directory Federation Services                           |</w:t>
        <w:br/>
        <w:t xml:space="preserve">| AES          | Advanced Encryption Standard                                   |</w:t>
        <w:br/>
        <w:t xml:space="preserve">| AGAO         | Australian Government Access Only                              |</w:t>
        <w:br/>
        <w:t xml:space="preserve">| AH           | Authentication Header                                          |</w:t>
        <w:br/>
        <w:t xml:space="preserve">| AISEP        | Australian Information Security Evaluation Program             |</w:t>
        <w:br/>
        <w:t xml:space="preserve">| API          | application programming interface                              |</w:t>
        <w:br/>
        <w:t xml:space="preserve">| ASD          | Australian Signals Directorate                                 |</w:t>
        <w:br/>
        <w:t xml:space="preserve">| ASIO         | Australian Security Intelligence Organisation                  |</w:t>
        <w:br/>
        <w:t xml:space="preserve">| ATA          | Advanced Technology Attachment                                 |</w:t>
        <w:br/>
        <w:t xml:space="preserve">| AUSTEO       | Australian Eyes Only                                           |</w:t>
        <w:br/>
        <w:t xml:space="preserve">| BGP          | Border Gateway Protocol                                        |</w:t>
        <w:br/>
        <w:t xml:space="preserve">| CA           | Certification Authority                                        |</w:t>
        <w:br/>
        <w:t xml:space="preserve">| CCRA         | Common Criteria Recognition Arrangement                        |</w:t>
        <w:br/>
        <w:t xml:space="preserve">| CDN          | content delivery network                                       |</w:t>
        <w:br/>
        <w:t xml:space="preserve">| CDS          | Cross Domain Solution                                          |</w:t>
        <w:br/>
        <w:t xml:space="preserve">| CISO         | chief information security officer                             |</w:t>
        <w:br/>
        <w:t xml:space="preserve">| CRQC         | cryptographically relevant quantum computer                    |</w:t>
        <w:br/>
        <w:t xml:space="preserve">| DAST         | dynamic application security testing                           |</w:t>
        <w:br/>
        <w:t xml:space="preserve">| DH           | Diffie-Hellman                                                 |</w:t>
        <w:br/>
        <w:t xml:space="preserve">| DKIM         | DomainKeys Identified Mail                                     |</w:t>
        <w:br/>
        <w:t xml:space="preserve">| DMA          | Direct Memory Access                                           |</w:t>
        <w:br/>
        <w:t xml:space="preserve">| DMARC        | Domain-based Message Authentication, Reporting and Conformance |</w:t>
        <w:br/>
        <w:t xml:space="preserve">| DNS          | Domain Name System                                             |</w:t>
        <w:br/>
        <w:t xml:space="preserve">| EAL          | Evaluation Assurance Level                                     |</w:t>
        <w:br/>
        <w:t xml:space="preserve">| EAP          | Extensible Authentication Protocol                             |</w:t>
        <w:br/>
        <w:t xml:space="preserve">| EAP-TLS      | Extensible Authentication Protocol-Transport Layer Security    |</w:t>
        <w:br/>
        <w:t xml:space="preserve">| ECDH         | Elliptic Curve Diffie-Hellman                                  |</w:t>
        <w:br/>
        <w:t xml:space="preserve">| ECDSA        | Elliptic Curve Digital Signature Algorithm                     |</w:t>
        <w:br/>
        <w:t xml:space="preserve">| EDR          | Endpoint Detection and Response                                |</w:t>
        <w:br/>
        <w:t xml:space="preserve">| EEPROM       | electrically erasable programmable read-only memory            |</w:t>
        <w:br/>
        <w:t xml:space="preserve">| EPROM        | erasable programmable read-only memory                         |</w:t>
        <w:br/>
        <w:t xml:space="preserve">| ESP          | Encapsulating Security Payload                                 |</w:t>
        <w:br/>
        <w:t xml:space="preserve">| FIPS         | Federal Information Processing Standard                        |</w:t>
        <w:br/>
        <w:t xml:space="preserve">| FT           | Fast Basic Service Set Transition                              |</w:t>
        <w:br/>
        <w:t xml:space="preserve">| HACE         | High Assurance Cryptographic Equipment                         |</w:t>
        <w:br/>
        <w:t xml:space="preserve">| HIPS         | Host-based Intrusion Prevention System                         |</w:t>
        <w:br/>
        <w:t xml:space="preserve">| HMAC         | Hashed Message Authentication Code                             |</w:t>
        <w:br/>
        <w:t xml:space="preserve">| HTML         | Hypertext Markup Language                                      |</w:t>
        <w:br/>
        <w:t xml:space="preserve">| HTTP         | Hypertext Transfer Protocol                                    |</w:t>
        <w:br/>
        <w:t xml:space="preserve">| HTTPS        | Hypertext Transfer Protocol Secure                             |</w:t>
        <w:br/>
        <w:t xml:space="preserve">| IEC          | International Electrotechnical Commission                      |</w:t>
        <w:br/>
        <w:t xml:space="preserve">| IKE          | Internet Key Exchange                                          |</w:t>
        <w:br/>
        <w:t xml:space="preserve">| IP           | Internet Protocol                                              |</w:t>
        <w:br/>
        <w:t xml:space="preserve">| IPsec        | Internet Protocol Security                                     |</w:t>
        <w:br/>
        <w:t xml:space="preserve">| IPv4         | Internet Protocol version 4                                    |</w:t>
        <w:br/>
        <w:t xml:space="preserve">| IPv6         | Internet Protocol version 6                                    |</w:t>
        <w:br/>
        <w:t xml:space="preserve">| IR           | infrared                                                       |</w:t>
        <w:br/>
        <w:t xml:space="preserve">| IRAP         | Infosec Registered Assessors Program                           |</w:t>
        <w:br/>
        <w:t xml:space="preserve">| ISM          | Information security manual                                    |</w:t>
        <w:br/>
        <w:t xml:space="preserve">| ISO          | International Organization for Standardization                 |</w:t>
        <w:br/>
        <w:t xml:space="preserve">| IT           | information technology                                         |</w:t>
        <w:br/>
        <w:t xml:space="preserve">| LAN          | Local Area Network                                             |</w:t>
        <w:br/>
        <w:t xml:space="preserve">| MAC          | Media Access Control                                           |</w:t>
        <w:br/>
        <w:t xml:space="preserve">| MFD          | multifunction device                                           |</w:t>
        <w:br/>
        <w:t xml:space="preserve">| ML-DSA       | Module-Lattice-Based Digital Signature Algorithm               |</w:t>
        <w:br/>
        <w:t xml:space="preserve">| ML-KEM       | Module-Lattice-Based Key Encapsulation Mechanism               |</w:t>
        <w:br/>
        <w:t xml:space="preserve">| MTA-STS      | Mail Transfer Agent Strict Transport Security                  |</w:t>
        <w:br/>
        <w:t xml:space="preserve">| NAA          | National Archives of Australia                                 |</w:t>
        <w:br/>
        <w:t xml:space="preserve">| NIDS         | Network-based Intrusion Detection System                       |</w:t>
        <w:br/>
        <w:t xml:space="preserve">| NIPS         | Network-based Intrusion Prevention System                      |</w:t>
        <w:br/>
        <w:t xml:space="preserve">| NIST         | National Institute of Standards and Technology                 |</w:t>
        <w:br/>
        <w:t xml:space="preserve">| OT           | operational technology                                         |</w:t>
        <w:br/>
        <w:t xml:space="preserve">| OWASP        | Open Worldwide Application Security Project                    |</w:t>
        <w:br/>
        <w:t xml:space="preserve">| PDF          | Portable Document Format                                       |</w:t>
        <w:br/>
        <w:t xml:space="preserve">| PFS          | Perfect Forward Secrecy                                        |</w:t>
        <w:br/>
        <w:t xml:space="preserve">| PMK          | Pairwise Master Key                                            |</w:t>
        <w:br/>
        <w:t xml:space="preserve">| PP           | Protection Profile                                             |</w:t>
        <w:br/>
        <w:t xml:space="preserve">| PRF          | pseudorandom function                                          |</w:t>
        <w:br/>
        <w:t xml:space="preserve">| RADIUS       | Remote Access Dial-In User Service                             |</w:t>
        <w:br/>
        <w:t xml:space="preserve">| REL          | Releasable To                                                  |</w:t>
        <w:br/>
        <w:t xml:space="preserve">| RF           | radio frequency                                                |</w:t>
        <w:br/>
        <w:t xml:space="preserve">| ROA          | Route Origin Authorization                                     |</w:t>
        <w:br/>
        <w:t xml:space="preserve">| ROV          | Route Origin Verification                                      |</w:t>
        <w:br/>
        <w:t xml:space="preserve">| RPKI         | Resource Public Key Infrastructure                             |</w:t>
        <w:br/>
        <w:t xml:space="preserve">| RSA          | Rivest-Sharmir-Adleman                                         |</w:t>
        <w:br/>
        <w:t xml:space="preserve">| SAST         | static application security testing                            |</w:t>
        <w:br/>
        <w:t xml:space="preserve">| SCA          | software composition analysis                                  |</w:t>
        <w:br/>
        <w:t xml:space="preserve">| SCEC         | Security Construction and Equipment Committee                  |</w:t>
        <w:br/>
        <w:t xml:space="preserve">| SHA-2        | Secure Hashing Algorithm 2                                     |</w:t>
        <w:br/>
        <w:t xml:space="preserve">| SHA-3        | Secure Hashing Algorithm 3                                     |</w:t>
        <w:br/>
        <w:t xml:space="preserve">| SIEM         | Security Information and Event Management                      |</w:t>
        <w:br/>
        <w:t xml:space="preserve">| S/MIME       | Secure/Multipurpose Internet Mail Extension                    |</w:t>
        <w:br/>
        <w:t xml:space="preserve">| SMB          | Server Message Block                                           |</w:t>
        <w:br/>
        <w:t xml:space="preserve">| SNMP         | Simple Network Management Protocol                             |</w:t>
        <w:br/>
        <w:t xml:space="preserve">| SOAR         | Security Orchestration, Automation and Response                |</w:t>
        <w:br/>
        <w:t xml:space="preserve">| SOE          | Standard Operating Environment                                 |</w:t>
        <w:br/>
        <w:t xml:space="preserve">| SP           | Special Publication                                            |</w:t>
        <w:br/>
        <w:t xml:space="preserve">| SPF          | Sender Policy Framework                                        |</w:t>
        <w:br/>
        <w:t xml:space="preserve">| SPN          | Service Principal Name                                         |</w:t>
        <w:br/>
        <w:t xml:space="preserve">| SQL          | Structured Query Language                                      |</w:t>
        <w:br/>
        <w:t xml:space="preserve">| SSH          | Secure Shell                                                   |</w:t>
        <w:br/>
        <w:t xml:space="preserve">| SSID         | Service Set Identifier                                         |</w:t>
        <w:br/>
        <w:t xml:space="preserve">| TLS          | Transport Layer Security                                       |</w:t>
        <w:br/>
        <w:t xml:space="preserve">| UEFI         | Unified Extensible Firmware Interface                          |</w:t>
        <w:br/>
        <w:t xml:space="preserve">| USB          | Universal Serial Bus                                           |</w:t>
        <w:br/>
        <w:t xml:space="preserve">| VLAN         | Virtual Local Area Network                                     |</w:t>
        <w:br/>
        <w:t xml:space="preserve">| VPN          | Virtual Private Network                                        |</w:t>
        <w:br/>
        <w:t xml:space="preserve">| WAF          | web application firewall                                       |</w:t>
        <w:br/>
        <w:t xml:space="preserve">| WPA2         | Wi-Fi Protected Access 2                                       |</w:t>
        <w:br/>
        <w:t xml:space="preserve">| WPA3         | Wi-Fi Protected Access 3                                       |</w:t>
        <w:br/>
        <w:t xml:space="preserve">| XOF          | extendable-output function                                     |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C0548E" w:rsidRPr="002D2ACD" w:rsidRDefault="00C0548E" w:rsidP="002D2AC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2D2ACD">
        <w:rPr>
          <w:rFonts w:ascii="Consolas" w:eastAsia="Times New Roman" w:hAnsi="Consolas" w:cs="Consolas"/>
          <w:color w:val="000000" w:themeColor="text1"/>
          <w:sz w:val="22"/>
          <w:szCs w:val="22"/>
          <w:lang w:eastAsia="en-GB"/>
        </w:rPr>
        <w:t xml:space="preserve">Glossary of cybersecurity terms</w:t>
      </w:r>
      <w:r w:rsidR="00834B83">
        <w:rPr>
          <w:rFonts w:ascii="Consolas" w:eastAsia="Times New Roman" w:hAnsi="Consolas" w:cs="Consolas"/>
          <w:color w:val="000000" w:themeColor="text1"/>
          <w:sz w:val="22"/>
          <w:szCs w:val="22"/>
          <w:lang w:eastAsia="en-GB"/>
        </w:rPr>
        <w:br/>
      </w:r>
      <w:r w:rsidR="00834B83">
        <w:rPr>
          <w:rFonts w:ascii="Consolas" w:eastAsia="Times New Roman" w:hAnsi="Consolas" w:cs="Consolas"/>
          <w:color w:val="000000" w:themeColor="text1"/>
          <w:sz w:val="22"/>
          <w:szCs w:val="22"/>
          <w:lang w:eastAsia="en-GB"/>
        </w:rPr>
        <w:t xml:space="preserve"/>
      </w:r>
      <w:r w:rsidR="00834B83" w:rsidRPr="002D2ACD">
        <w:rPr>
          <w:rFonts w:ascii="Consolas" w:eastAsia="Times New Roman" w:hAnsi="Consolas" w:cs="Consolas"/>
          <w:color w:val="000000" w:themeColor="text1"/>
          <w:sz w:val="22"/>
          <w:szCs w:val="22"/>
          <w:lang w:eastAsia="en-GB"/>
        </w:rPr>
        <w:t xml:space="preserve">|                        Term                        |                                                                                                                                                                                                                 Meaning                                                                                                                                                                                                                 |</w:t>
        <w:br/>
        <w:t xml:space="preserve">|----------------------------------------------------|-----------------------------------------------------------------------------------------------------------------------------------------------------------------------------------------------------------------------------------------------------------------------------------------------------------------------------------------------------------------------------------------------------------------------------------------|</w:t>
        <w:br/>
        <w:t xml:space="preserve">| access control                                     | The process of granting or denying requests for access to systems. Can also refer to the process of granting or denying requests for access to facilities.                                                                                                                                                                                                                                                                              |</w:t>
        <w:br/>
        <w:t xml:space="preserve">| Access Cross Domain Solution                       | A system permitting access to multiple security domains from a single client device.                                                                                                                                                                                                                                                                                                                                                    |</w:t>
        <w:br/>
        <w:t xml:space="preserve">| accountable material                               | Accountable material requires the strictest control over its access and movement. Accountable material includes TOP SECRET data, some types of caveated data and any data designated as accountable material by its originator.                                                                                                                                                                                                         |</w:t>
        <w:br/>
        <w:t xml:space="preserve">| application control                                | An approach in which only an explicitly defined set of trusted applications are allowed to execute on systems.                                                                                                                                                                                                                                                                                                                          |</w:t>
        <w:br/>
        <w:t xml:space="preserve">| assets                                             | In the context of technology, an overarching term used to refer to operating systems, applications, IT equipment, OT equipment, services and data. Such assets may also be referred to as technology assets.                                                                                                                                                                                                                            |</w:t>
        <w:br/>
        <w:t xml:space="preserve">| asymmetric cryptographic algorithms                | Cryptographic algorithms where two different keys are used, commonly a private and a public key. Asymmetric cryptographic algorithms are also known as public key cryptographic algorithms.                                                                                                                                                                                                                                             |</w:t>
        <w:br/>
        <w:t xml:space="preserve">| attack surface                                     | The operating systems, applications, IT equipment, OT equipment and services used by a system. The greater the attack surface the greater the chances of malicious actors finding an exploitable vulnerability.                                                                                                                                                                                                                         |</w:t>
        <w:br/>
        <w:t xml:space="preserve">| Australian Eyes Only data                          | Data not to be passed to, or accessed by, foreign nationals.                                                                                                                                                                                                                                                                                                                                                                            |</w:t>
        <w:br/>
        <w:t xml:space="preserve">| Australian Government Access Only data             | Data not to be passed to, or accessed by, foreign nationals, with the exception of seconded foreign nationals.                                                                                                                                                                                                                                                                                                                          |</w:t>
        <w:br/>
        <w:t xml:space="preserve">| Australian Information Security Evaluation Program | A program under which evaluations are performed by impartial bodies against the Common Criteria. The results of these evaluations are then certified by the Australian Certification Authority within the Australian Signals Directorate (ASD).                                                                                                                                                                                         |</w:t>
        <w:br/>
        <w:t xml:space="preserve">| authentication                                     | Verifying the identity of a user, process or device as a prerequisite to allowing access to resources in a system.                                                                                                                                                                                                                                                                                                                      |</w:t>
        <w:br/>
        <w:t xml:space="preserve">| Authentication Header                              | A protocol used in Internet Protocol Security (IPsec) that provides data integrity and data origin authenticity but not confidentiality.                                                                                                                                                                                                                                                                                                |</w:t>
        <w:br/>
        <w:t xml:space="preserve">| authorising officer                                | An executive with the authority to formally accept the security risks associated with the operation of a system and to authorise it to operate.                                                                                                                                                                                                                                                                                         |</w:t>
        <w:br/>
        <w:t xml:space="preserve">| availability                                       | The assurance that systems are accessible and useable by authorised entities when required.                                                                                                                                                                                                                                                                                                                                             |</w:t>
        <w:br/>
        <w:t xml:space="preserve">| biometrics                                         | Measurable physical characteristics used to identify or verify an individual.                                                                                                                                                                                                                                                                                                                                                           |</w:t>
        <w:br/>
        <w:t xml:space="preserve">| caveat                                             | A marking that indicates that the data has special requirements in addition to those indicated by its classification. This term covers codewords, source codewords, releasability indicators and special-handling caveats.                                                                                                                                                                                                              |</w:t>
        <w:br/>
        <w:t xml:space="preserve">| certification report                               | An artefact of Common Criteria evaluations that outlines the outcomes of a product’s evaluation.                                                                                                                                                                                                                                                                                                                                        |</w:t>
        <w:br/>
        <w:t xml:space="preserve">| change and configuration management plan           | A document that describes the management of changes to the configuration of systems.                                                                                                                                                                                                                                                                                                                                                    |</w:t>
        <w:br/>
        <w:t xml:space="preserve">| chief information security officer                 | A senior executive who is responsible for coordinating communication between security and business functions as well as overseeing the application of controls and associated security risk management processes.                                                                                                                                                                                                                       |</w:t>
        <w:br/>
        <w:t xml:space="preserve">| classification                                     | The categorisation of systems according to the expected impact if it was to be compromised.                                                                                                                                                                                                                                                                                                                                             |</w:t>
        <w:br/>
        <w:t xml:space="preserve">| classified data                                    | Data that would cause limited through to exceptionally grave damage to Australia’s national interests, the Australian Government generally or to an individual Commonwealth entity if compromised (i.e. data assessed as OFFICIAL: Sensitive, PROTECTED, SECRET or TOP SECRET).                                                                                                                                                         |</w:t>
        <w:br/>
        <w:t xml:space="preserve">| commercial cryptographic equipment                 | A subset of IT equipment which contains cryptographic components.                                                                                                                                                                                                                                                                                                                                                                       |</w:t>
        <w:br/>
        <w:t xml:space="preserve">| Common Criteria                                    | An international standard for product evaluations.                                                                                                                                                                                                                                                                                                                                                                                      |</w:t>
        <w:br/>
        <w:t xml:space="preserve">| Common Criteria Recognition Arrangement            | An international agreement which facilitates the mutual recognition of Common Criteria evaluations by certificate producing schemes.                                                                                                                                                                                                                                                                                                    |</w:t>
        <w:br/>
        <w:t xml:space="preserve">| communications security                            | The controls applied to protect telecommunications from unauthorised interception and exploitation, as well as ensure the authenticity of such telecommunications.                                                                                                                                                                                                                                                                      |</w:t>
        <w:br/>
        <w:t xml:space="preserve">| computer accounts                                  | Accounts used to identify computers that belong to a domain, also known as machine accounts. Computer accounts provide a means for authenticating and auditing computer access to networks and domain resources.                                                                                                                                                                                                                        |</w:t>
        <w:br/>
        <w:t xml:space="preserve">| conduit                                            | A tube, duct or pipe used to protect cables.                                                                                                                                                                                                                                                                                                                                                                                            |</w:t>
        <w:br/>
        <w:t xml:space="preserve">| confidentiality                                    | The assurance that data is disclosed only to authorised entities.                                                                                                                                                                                                                                                                                                                                                                       |</w:t>
        <w:br/>
        <w:t xml:space="preserve">| connection forwarding                              | The use of network address translation to allow a port on a node inside a network to be accessed from outside the network. Alternatively, using a Secure Shell server to forward a Transmission Control Protocol connection to an arbitrary port on the local host.                                                                                                                                                                     |</w:t>
        <w:br/>
        <w:t xml:space="preserve">| content filter                                     | A filter that examines content to assess conformance against a security policy.                                                                                                                                                                                                                                                                                                                                                         |</w:t>
        <w:br/>
        <w:t xml:space="preserve">| continuous monitoring plan                         | A document that describes the plan for the continuous monitoring and assurance in the effectiveness of controls for a system.                                                                                                                                                                                                                                                                                                           |</w:t>
        <w:br/>
        <w:t xml:space="preserve">| control plane                                      | The administrative interface that allows for the management and orchestration of a system’s infrastructure and applications.                                                                                                                                                                                                                                                                                                            |</w:t>
        <w:br/>
        <w:t xml:space="preserve">| critical server                                    | A server that provides critical network or security services. For example, Microsoft Active Directory Domain Services domain controllers, Microsoft Active Directory Certificate Services Certification Authority servers, Microsoft Active Directory Federation Services servers and Microsoft Entra Connect servers.                                                                                                                  |</w:t>
        <w:br/>
        <w:t xml:space="preserve">| Cross Domain Solution                              | A system capable of implementing comprehensive data flow security policies with a high level of trust between two or more differing security domains.                                                                                                                                                                                                                                                                                   |</w:t>
        <w:br/>
        <w:t xml:space="preserve">| cryptographic algorithm                            | An algorithm used to perform cryptographic functions, such as encryption, integrity, authentication, digital signatures or key establishment.                                                                                                                                                                                                                                                                                           |</w:t>
        <w:br/>
        <w:t xml:space="preserve">| cryptographic application                          | An application designed to perform cryptographic functions.                                                                                                                                                                                                                                                                                                                                                                             |</w:t>
        <w:br/>
        <w:t xml:space="preserve">| cryptographic equipment                            | A generic term for commercial cryptographic equipment and High Assurance Cryptographic Equipment.                                                                                                                                                                                                                                                                                                                                       |</w:t>
        <w:br/>
        <w:t xml:space="preserve">| cryptographic hash                                 | An algorithm (the hash function) which takes as input a string of any length (the message) and generates a fixed length string (the message digest or fingerprint) as output. The algorithm is designed to make it computationally infeasible to find any input which maps to a given digest, or to find two different messages that map to the same digest.                                                                            |</w:t>
        <w:br/>
        <w:t xml:space="preserve">| cryptographic module                               | The set of hardware and software that implements approved cryptographic functions (including key generation) that are contained within the cryptographic boundary of the module.                                                                                                                                                                                                                                                        |</w:t>
        <w:br/>
        <w:t xml:space="preserve">| cryptographic protocol                             | An agreed standard for secure communication between two or more entities to provide confidentiality, integrity, authentication and non-repudiation of data.                                                                                                                                                                                                                                                                             |</w:t>
        <w:br/>
        <w:t xml:space="preserve">| cryptographic system                               | A related set of hardware, software and supporting infrastructure used for cryptographic communication, processing or storage and the administrative framework in which it operates. Cryptographic systems may be based upon traditional cryptography, post-quantum cryptography or a combination of both.                                                                                                                              |</w:t>
        <w:br/>
        <w:t xml:space="preserve">| cryptographically relevant quantum computer        | A quantum computer that is capable of successfully executing attacks against traditional cryptographic systems.                                                                                                                                                                                                                                                                                                                         |</w:t>
        <w:br/>
        <w:t xml:space="preserve">| customer                                           | A person that an organisation has dealings with, typically via the consumption of goods or services. A customer does not necessarily need to purchase goods or services from the organisation.                                                                                                                                                                                                                                          |</w:t>
        <w:br/>
        <w:t xml:space="preserve">| cyber resilience                                   | The ability to adapt to disruptions caused by cybersecurity incidents while maintaining continuous business operations. This includes the ability to detect, manage and recover from cybersecurity incidents.                                                                                                                                                                                                                           |</w:t>
        <w:br/>
        <w:t xml:space="preserve">| cybersecurity                                      | Measures used to protect the confidentiality, integrity and availability of information technology (IT) and operational technology (OT) systems.                                                                                                                                                                                                                                                                                        |</w:t>
        <w:br/>
        <w:t xml:space="preserve">| cybersecurity documentation                        | An organisation’s cybersecurity strategy; system-specific cybersecurity documentation; and any supporting diagrams, plans, policies, processes, procedures and registers.                                                                                                                                                                                                                                                               |</w:t>
        <w:br/>
        <w:t xml:space="preserve">| cybersecurity event                                | An occurrence of a system, service or network state indicating a possible breach of security policy, failure of safeguards or a previously unknown situation that may be relevant to security.                                                                                                                                                                                                                                          |</w:t>
        <w:br/>
        <w:t xml:space="preserve">| cybersecurity incident                             | An unwanted or unexpected cybersecurity event, or a series of such events, that either has compromised business operations or has a significant probability of compromising business operations.                                                                                                                                                                                                                                        |</w:t>
        <w:br/>
        <w:t xml:space="preserve">| cybersecurity incident response plan               | A document that describes the plan for responding to cybersecurity incidents.                                                                                                                                                                                                                                                                                                                                                           |</w:t>
        <w:br/>
        <w:t xml:space="preserve">| cyberthreat                                        | Any circumstance or event with the potential to harm systems.                                                                                                                                                                                                                                                                                                                                                                           |</w:t>
        <w:br/>
        <w:t xml:space="preserve">| data at rest                                       | Data that resides on media or a system.                                                                                                                                                                                                                                                                                                                                                                                                 |</w:t>
        <w:br/>
        <w:t xml:space="preserve">| data in transit                                    | Data that is being communicated across a communication medium.                                                                                                                                                                                                                                                                                                                                                                          |</w:t>
        <w:br/>
        <w:t xml:space="preserve">| data repository                                    | A location in which data is stored, managed and made available to users.                                                                                                                                                                                                                                                                                                                                                                |</w:t>
        <w:br/>
        <w:t xml:space="preserve">| data security                                      | Measures used to protect the confidentiality, integrity and availability of data.                                                                                                                                                                                                                                                                                                                                                       |</w:t>
        <w:br/>
        <w:t xml:space="preserve">| data spill                                         | The accidental or deliberate exposure of data into an uncontrolled or unauthorised environment, or to people without a need-to-know.                                                                                                                                                                                                                                                                                                    |</w:t>
        <w:br/>
        <w:t xml:space="preserve">| declassification                                   | A process whereby requirements for the protection of data are removed and an administrative decision is made to formally authorise its release into the public domain.                                                                                                                                                                                                                                                                  |</w:t>
        <w:br/>
        <w:t xml:space="preserve">| decommission                                       | The process of removing something from operational service.                                                                                                                                                                                                                                                                                                                                                                             |</w:t>
        <w:br/>
        <w:t xml:space="preserve">| degausser                                          | An electrical device or permanent magnet assembly which generates a magnetic force for the purpose of degaussing magnetic storage devices.                                                                                                                                                                                                                                                                                              |</w:t>
        <w:br/>
        <w:t xml:space="preserve">| degaussing                                         | A process for reducing the magnetisation of a magnetic storage device to zero by applying a reverse magnetic force, rendering any previously stored data unreadable.                                                                                                                                                                                                                                                                    |</w:t>
        <w:br/>
        <w:t xml:space="preserve">| demilitarised zone                                 | A small network with one or more servers that is kept separate from the core network, typically on the outside of the firewall or as a separate network protected by the firewall. Demilitarised zones usually provide data to less trusted networks, such as the internet.                                                                                                                                                             |</w:t>
        <w:br/>
        <w:t xml:space="preserve">| denial-of-service attack                           | An attempt by malicious actors to prevent legitimate access to online services (typically a website), for example, by consuming the amount of available bandwidth or the processing capacity of the server hosting the online service.                                                                                                                                                                                                  |</w:t>
        <w:br/>
        <w:t xml:space="preserve">| device access control application                  | An application that can be used to prevent removable media and mobile devices from being connected to workstations and servers via external communication interfaces.                                                                                                                                                                                                                                                                   |</w:t>
        <w:br/>
        <w:t xml:space="preserve">| digital preservation                               | The coordinated and ongoing set of processes and activities that ensure long-term, error-free storage of digital information, with means for retrieval and interpretation, for the entire time span the information is required.                                                                                                                                                                                                        |</w:t>
        <w:br/>
        <w:t xml:space="preserve">| digital signature                                  | A cryptographic process that allows the proof of the source (with non-repudiation) and the verification of the integrity of that data.                                                                                                                                                                                                                                                                                                  |</w:t>
        <w:br/>
        <w:t xml:space="preserve">| diode                                              | A device that allows data to flow in only one direction.                                                                                                                                                                                                                                                                                                                                                                                |</w:t>
        <w:br/>
        <w:t xml:space="preserve">| distributed-denial-of-service attack               | A distributed form of denial-of-service attack.                                                                                                                                                                                                                                                                                                                                                                                         |</w:t>
        <w:br/>
        <w:t xml:space="preserve">| dual-stack network device                          | IT equipment that implements Internet Protocol version 4 and Internet Protocol version 6 protocol stacks.                                                                                                                                                                                                                                                                                                                               |</w:t>
        <w:br/>
        <w:t xml:space="preserve">| elliptic curve cryptography                        | A group of asymmetric cryptographic algorithms underpinned by the mathematics of elliptic curves.                                                                                                                                                                                                                                                                                                                                       |</w:t>
        <w:br/>
        <w:t xml:space="preserve">| emanation security                                 | The countermeasures employed to reduce sensitive or classified emanations from a facility and its systems to an acceptable level. Emanations can be in the form of Radio Frequency energy, sound waves or optical signals.                                                                                                                                                                                                              |</w:t>
        <w:br/>
        <w:t xml:space="preserve">| Encapsulating Security Payload                     | A protocol used for encryption and authentication in IPsec.                                                                                                                                                                                                                                                                                                                                                                             |</w:t>
        <w:br/>
        <w:t xml:space="preserve">| event                                              | In the context of system logs, an event constitutes an evident change to the normal behaviour of a network, system or user.                                                                                                                                                                                                                                                                                                             |</w:t>
        <w:br/>
        <w:t xml:space="preserve">| extendable-output function                         | A function that uses a hash function to output a digest of a user-chosen length. This is different to a hash function which outputs a digest of a fixed length.                                                                                                                                                                                                                                                                         |</w:t>
        <w:br/>
        <w:t xml:space="preserve">| facility                                           | A physical space where business is performed. For example, a facility can be a building, a floor of a building or a designated space on the floor of a building.                                                                                                                                                                                                                                                                        |</w:t>
        <w:br/>
        <w:t xml:space="preserve">| fax machine                                        | A device that allows copies of documents to be sent over a telephone network.                                                                                                                                                                                                                                                                                                                                                           |</w:t>
        <w:br/>
        <w:t xml:space="preserve">| firewall                                           | A network device that filters incoming and outgoing network data based on a series of rules.                                                                                                                                                                                                                                                                                                                                            |</w:t>
        <w:br/>
        <w:t xml:space="preserve">| firmware                                           | Software embedded in IT equipment or OT equipment.                                                                                                                                                                                                                                                                                                                                                                                      |</w:t>
        <w:br/>
        <w:t xml:space="preserve">| fly lead                                           | A lead that connects IT equipment to the fixed infrastructure of a facility. For example, the lead that connects a workstation to a network wall socket.                                                                                                                                                                                                                                                                                |</w:t>
        <w:br/>
        <w:t xml:space="preserve">| foreign national                                   | A person who is not an Australian citizen.                                                                                                                                                                                                                                                                                                                                                                                              |</w:t>
        <w:br/>
        <w:t xml:space="preserve">| foreign system                                     | A system that is not managed by, or on behalf of, the Australian Government.                                                                                                                                                                                                                                                                                                                                                            |</w:t>
        <w:br/>
        <w:t xml:space="preserve">| gateway                                            | Gateways securely manage data flows between connected networks from different security domains.                                                                                                                                                                                                                                                                                                                                         |</w:t>
        <w:br/>
        <w:t xml:space="preserve">| hardware                                           | A generic term for IT equipment and OT equipment.                                                                                                                                                                                                                                                                                                                                                                                       |</w:t>
        <w:br/>
        <w:t xml:space="preserve">| hardware security module                           | A physical computing device that safeguards cryptographic keys and provides cryptographic processing. A hardware security module is or contains a cryptographic module. Hardware security modules are commonly deployed in Public Key Infrastructure, digital identity solutions and payment systems.                                                                                                                                   |</w:t>
        <w:br/>
        <w:t xml:space="preserve">| Hash-based Message Authentication Code             | A cryptographic function that can be used to compute Message Authentication Codes using a hash function and a secret key.                                                                                                                                                                                                                                                                                                               |</w:t>
        <w:br/>
        <w:t xml:space="preserve">| High Assurance Cryptographic Equipment             | Cryptographic equipment that has been authorised by ASD for the protection of SECRET and TOP SECRET data.                                                                                                                                                                                                                                                                                                                               |</w:t>
        <w:br/>
        <w:t xml:space="preserve">| High Assurance Evaluation Program                  | The rigorous investigation, analysis, verification and validation of products by ASD to protect SECRET and TOP SECRET data.                                                                                                                                                                                                                                                                                                             |</w:t>
        <w:br/>
        <w:t xml:space="preserve">| high assurance IT equipment                        | IT equipment that has been designed and authorised for the protection of SECRET and TOP SECRET data.                                                                                                                                                                                                                                                                                                                                    |</w:t>
        <w:br/>
        <w:t xml:space="preserve">| high-value server                                  | A server that provides important network services or contains data repositories. For example, Domain Name System servers, database servers, email servers, file servers and web servers.                                                                                                                                                                                                                                                |</w:t>
        <w:br/>
        <w:t xml:space="preserve">| hybrid hard drive                                  | Non-volatile magnetic media that uses a cache to increase read/write speeds and reduce boot times. The cache is normally non-volatile flash memory media.                                                                                                                                                                                                                                                                               |</w:t>
        <w:br/>
        <w:t xml:space="preserve">| information technology                             | Hardware, software and supporting infrastructure used for the processing, storage or communication of data.                                                                                                                                                                                                                                                                                                                             |</w:t>
        <w:br/>
        <w:t xml:space="preserve">| Infosec Registered Assessors Program               | An initiative of ASD designed to register suitably qualified individuals to carry out security assessments for systems.                                                                                                                                                                                                                                                                                                                 |</w:t>
        <w:br/>
        <w:t xml:space="preserve">| infrared device                                    | Devices such as mice, keyboards and pointing devices that have an infrared communications capability.                                                                                                                                                                                                                                                                                                                                   |</w:t>
        <w:br/>
        <w:t xml:space="preserve">| insider                                            | Any person that has, or had, authorised logical or physical access to a system and its resources.                                                                                                                                                                                                                                                                                                                                       |</w:t>
        <w:br/>
        <w:t xml:space="preserve">| insider threat                                     | An insider that performs, or attempts to perform, damaging activities (either intentionally or unintentionally) to a system or its resources. Some organisations may choose to exclude unintentional damage to systems and their resources (often referred to as negligent or accidental damage) from their definition of insider threat in order to focus on insiders with malicious intent (often referred to as malicious insiders). |</w:t>
        <w:br/>
        <w:t xml:space="preserve">| integrity                                          | The assurance that data has been created, amended or deleted only by authorised individuals.                                                                                                                                                                                                                                                                                                                                            |</w:t>
        <w:br/>
        <w:t xml:space="preserve">| interactive authentication                         | Authentication that involves the interaction of a person with a system.                                                                                                                                                                                                                                                                                                                                                                 |</w:t>
        <w:br/>
        <w:t xml:space="preserve">| Internet Protocol Security                         | A suite of protocols for secure communications through authentication or encryption of Internet Protocol (IP) packets as well as including protocols for cryptographic key establishment.                                                                                                                                                                                                                                               |</w:t>
        <w:br/>
        <w:t xml:space="preserve">| Internet Protocol telephony                        | The transport of telephone calls over IP networks.                                                                                                                                                                                                                                                                                                                                                                                      |</w:t>
        <w:br/>
        <w:t xml:space="preserve">| Internet Protocol version 6                        | A protocol used for communicating over packet switched networks. Version 6 is the successor to version 4 which is widely used on the internet.                                                                                                                                                                                                                                                                                          |</w:t>
        <w:br/>
        <w:t xml:space="preserve">| Intrusion Detection System                         | An automated system used to identify malicious or unwanted activities. An Intrusion Detection System can be host-based or network-based.                                                                                                                                                                                                                                                                                                |</w:t>
        <w:br/>
        <w:t xml:space="preserve">| Intrusion Prevention System                        | An automated system used to identify malicious or unwanted activities and react in real-time to block or prevent such activities. An Intrusion Prevention System can be host-based or network-based.                                                                                                                                                                                                                                    |</w:t>
        <w:br/>
        <w:t xml:space="preserve">| IRAP assessment                                    | A security assessment conducted by an IRAP assessor against the requirements of the [Information security manual](#e7ce6e23-4bbb-45c1-a657-7e563c0837ed).                                                                                                                                                                                                                                                                               |</w:t>
        <w:br/>
        <w:t xml:space="preserve">| IT equipment                                       | Any device that can process, store or communicate data within IT environments, such as computers, multifunction devices, network devices, smartphones, electronic storage media and smart devices.                                                                                                                                                                                                                                      |</w:t>
        <w:br/>
        <w:t xml:space="preserve">| jump server                                        | A computer which is used to manage important or critical resources in a separate security domain. Also known as a jump host or jump box.                                                                                                                                                                                                                                                                                                |</w:t>
        <w:br/>
        <w:t xml:space="preserve">| key encapsulation mechanism                        | A form of asymmetric cryptography that carries out two functions. Specifically, generating an encryption session key and then securely transporting it to the receiver.                                                                                                                                                                                                                                                                 |</w:t>
        <w:br/>
        <w:t xml:space="preserve">| key management                                     | The use and management of cryptographic keys and associated hardware and software. It includes their generation, registration, distribution, installation, usage, protection, storage, access, recovery and destruction.                                                                                                                                                                                                                |</w:t>
        <w:br/>
        <w:t xml:space="preserve">| keying material                                    | Cryptographic keys generated or used by cryptographic equipment, applications or libraries.                                                                                                                                                                                                                                                                                                                                             |</w:t>
        <w:br/>
        <w:t xml:space="preserve">| logging facility                                   | A facility that collects and stores event logs.                                                                                                                                                                                                                                                                                                                                                                                         |</w:t>
        <w:br/>
        <w:t xml:space="preserve">| malicious actors                                   | Individuals, groups or organisations that conduct malicious activities, such as cyber espionage, cyberattacks or cyber-enabled crime.                                                                                                                                                                                                                                                                                                   |</w:t>
        <w:br/>
        <w:t xml:space="preserve">| malicious code                                     | Any software that attempts to subvert the confidentiality, integrity or availability of a system.                                                                                                                                                                                                                                                                                                                                       |</w:t>
        <w:br/>
        <w:t xml:space="preserve">| malicious code infection                           | The occurrence of malicious code infecting a system.                                                                                                                                                                                                                                                                                                                                                                                    |</w:t>
        <w:br/>
        <w:t xml:space="preserve">| media                                              | A generic term for hardware, often portable in nature, which is used to store data.                                                                                                                                                                                                                                                                                                                                                     |</w:t>
        <w:br/>
        <w:t xml:space="preserve">| media destruction                                  | The process of physically damaging media with the intent of making data stored on it inaccessible. To destroy media effectively, only the actual material in which data is stored needs to be destroyed.                                                                                                                                                                                                                                |</w:t>
        <w:br/>
        <w:t xml:space="preserve">| media disposal                                     | The process of relinquishing control of media when it is no longer required.                                                                                                                                                                                                                                                                                                                                                            |</w:t>
        <w:br/>
        <w:t xml:space="preserve">| media sanitisation                                 | The process of erasing or overwriting data stored on media so that it cannot be retrieved or reconstructed.                                                                                                                                                                                                                                                                                                                             |</w:t>
        <w:br/>
        <w:t xml:space="preserve">| medical device                                     | Devices approved by the Therapeutic Goods Administration under the [Therapeutic Goods (Medical Devices) Regulations 2002](#55852ef6-7f16-4559-8235-5014c3c3fa14) for diagnostic or therapeutic purposes.                                                                                                                                                                                                                                |</w:t>
        <w:br/>
        <w:t xml:space="preserve">| memory-safe programming languages                  | Programming languages that prevent the introduction of vulnerabilities related to memory use. Examples of memory-safe programming languages include C#, Go, Java, Ruby, Rust and Swift. Examples of non-memory-safe programming languages include Assembly and C/C++.                                                                                                                                                                   |</w:t>
        <w:br/>
        <w:t xml:space="preserve">| metadata                                           | Descriptive data about the content and context used to identify data.                                                                                                                                                                                                                                                                                                                                                                   |</w:t>
        <w:br/>
        <w:t xml:space="preserve">| mobile device                                      | A portable computing or communications device. For example, smartphones, tablets and laptop computers.                                                                                                                                                                                                                                                                                                                                  |</w:t>
        <w:br/>
        <w:t xml:space="preserve">| multi-factor authentication                        | Authentication using two or more different authentication factors. This may include something users know, something users have or something users are.                                                                                                                                                                                                                                                                                  |</w:t>
        <w:br/>
        <w:t xml:space="preserve">| multifunction device                               | IT equipment that combines printing, scanning, copying, faxing or voice messaging functionality in the one device. These devices are often designed to connect to computer and telephone networks simultaneously.                                                                                                                                                                                                                       |</w:t>
        <w:br/>
        <w:t xml:space="preserve">| need-to-know                                       | The principle of restricting an individual’s access to only the data they require to fulfil the duties of their role.                                                                                                                                                                                                                                                                                                                   |</w:t>
        <w:br/>
        <w:t xml:space="preserve">| network access control                             | Security policies used to control access to a network and actions on a network. This can include authentication checks and authorisation controls.                                                                                                                                                                                                                                                                                      |</w:t>
        <w:br/>
        <w:t xml:space="preserve">| network device                                     | IT equipment designed to facilitate the communication of data. For example, routers, switches and wireless access points.                                                                                                                                                                                                                                                                                                               |</w:t>
        <w:br/>
        <w:t xml:space="preserve">| network infrastructure                             | The infrastructure used to carry data between workstations and servers or other network devices.                                                                                                                                                                                                                                                                                                                                        |</w:t>
        <w:br/>
        <w:t xml:space="preserve">| network management traffic                         | Network traffic generated by system administrators over a network in order to control workstations and servers. This includes standard management protocols and other network traffic that contains data relating to the management of the network.                                                                                                                                                                                     |</w:t>
        <w:br/>
        <w:t xml:space="preserve">| non-interactive authentication                     | Authentication between systems or services that does not involve the interaction of a person.                                                                                                                                                                                                                                                                                                                                           |</w:t>
        <w:br/>
        <w:t xml:space="preserve">| non-repudiation                                    | Providing proof that a user performed an action, and in doing so preventing a user from denying that they did so.                                                                                                                                                                                                                                                                                                                       |</w:t>
        <w:br/>
        <w:t xml:space="preserve">| non-volatile flash memory media                    | A specific type of electrically erasable programmable read-only memory.                                                                                                                                                                                                                                                                                                                                                                 |</w:t>
        <w:br/>
        <w:t xml:space="preserve">| non-volatile media                                 | A type of media which retains its data when power is removed.                                                                                                                                                                                                                                                                                                                                                                           |</w:t>
        <w:br/>
        <w:t xml:space="preserve">| off-hook audio protection                          | A method of mitigating the possibility of an active handset inadvertently allowing background discussions to be heard by a remote party. This can be achieved through the use of a hold feature, mute feature, push-to-talk handset or equivalent.                                                                                                                                                                                      |</w:t>
        <w:br/>
        <w:t xml:space="preserve">| online services                                    | Services directly accessible over the internet, including those located behind a perimeter firewall. Such services may also be referred to as internet-facing services.                                                                                                                                                                                                                                                                 |</w:t>
        <w:br/>
        <w:t xml:space="preserve">| OpenPGP Message Format                             | An open-source implementation of Pretty Good Privacy, a widely available cryptographic toolkit.                                                                                                                                                                                                                                                                                                                                         |</w:t>
        <w:br/>
        <w:t xml:space="preserve">| operating system                                   | Software that provides the interface through which users access a system. Operating systems also facilitate access to user applications, server applications, mobile applications and web applications.                                                                                                                                                                                                                                 |</w:t>
        <w:br/>
        <w:t xml:space="preserve">| operational technology                             | Systems that detect or cause a direct change to the physical environment through the monitoring or control of devices, processes and events. Operational technology is predominantly used to describe industrial control systems which include supervisory control and data acquisition systems and distributed control systems.                                                                                                        |</w:t>
        <w:br/>
        <w:t xml:space="preserve">| OT equipment                                       | Any device that can process, store or communicate data or signals within OT environments, such as programmable logic controllers and remote terminal units.                                                                                                                                                                                                                                                                             |</w:t>
        <w:br/>
        <w:t xml:space="preserve">| passphrase                                         | A sequence of words used for authentication.                                                                                                                                                                                                                                                                                                                                                                                            |</w:t>
        <w:br/>
        <w:t xml:space="preserve">| password                                           | A sequence of characters used for authentication.                                                                                                                                                                                                                                                                                                                                                                                       |</w:t>
        <w:br/>
        <w:t xml:space="preserve">| password complexity                                | The use of different character sets, such as lower-case alphabetical characters (a-z), upper-case alphabetical characters (A-Z), numeric characters (0-9) and special characters.                                                                                                                                                                                                                                                       |</w:t>
        <w:br/>
        <w:t xml:space="preserve">| passwordless authentication                        | Authentication that does not involve the use of something users know. Passwordless authentication may be single-factor or multi-factor, with the later often referred to as passwordless multi-factor authentication.                                                                                                                                                                                                                   |</w:t>
        <w:br/>
        <w:t xml:space="preserve">| passwordless multi-factor authentication           | Multi-factor authentication using something users have that is unlocked by something users know or are. Note, while a memorised secret may be used as part of passwordless multi-factor authentication (e.g. to unlock access to a cryptographic private key stored on a device) it is not the primary authentication factor, hence the use of the passwordless terminology.                                                            |</w:t>
        <w:br/>
        <w:t xml:space="preserve">| patch                                              | A piece of software designed to remedy vulnerabilities or improve the usability or performance of operating systems, applications, IT equipment or OT equipment.                                                                                                                                                                                                                                                                        |</w:t>
        <w:br/>
        <w:t xml:space="preserve">| patch cable                                        | A metallic (copper) or fibre-optic cable used for routing signals between two components in an enclosed container or rack.                                                                                                                                                                                                                                                                                                              |</w:t>
        <w:br/>
        <w:t xml:space="preserve">| patch panel                                        | A group of sockets or connectors that allow manual configuration changes, generally by means of connecting patch cables.                                                                                                                                                                                                                                                                                                                |</w:t>
        <w:br/>
        <w:t xml:space="preserve">| penetration test                                   | A penetration test is designed to exercise real-world scenarios in an attempt to achieve a specific goal, such as compromising critical systems.                                                                                                                                                                                                                                                                                        |</w:t>
        <w:br/>
        <w:t xml:space="preserve">| Perfect Forward Secrecy                            | Additional security for security associations ensuring that if one security association is compromised subsequent security associations will not be compromised.                                                                                                                                                                                                                                                                        |</w:t>
        <w:br/>
        <w:t xml:space="preserve">| peripheral switch                                  | A device used to share a set of peripherals between multiple computers. For example, a keyboard, video monitor and mouse.                                                                                                                                                                                                                                                                                                               |</w:t>
        <w:br/>
        <w:t xml:space="preserve">| plan of action and milestones                      | A document that describes vulnerabilities in a system and the plans for their rectification.                                                                                                                                                                                                                                                                                                                                            |</w:t>
        <w:br/>
        <w:t xml:space="preserve">| position of trust                                  | A position that involves duties that require a higher level of assurance than that provided by normal employment screening. In some cases, additional screening may be required. Positions of trust can include, but are not limited to, chief information security officers and their delegates, system administrators and privileged users.                                                                                           |</w:t>
        <w:br/>
        <w:t xml:space="preserve">| post-quantum cryptography                          | Asymmetric cryptography designed to remain secure in the presence of a cryptographically relevant quantum computer.                                                                                                                                                                                                                                                                                                                     |</w:t>
        <w:br/>
        <w:t xml:space="preserve">| post-quantum traditional hybrid scheme             | An asymmetric cryptographic scheme that incorporates at least two different components based on different mathematically hard problems. Generally, post-quantum traditional hybrid schemes are used to combine post-quantum cryptography and traditional cryptography such that defeating the scheme requires defeating each component.                                                                                                 |</w:t>
        <w:br/>
        <w:t xml:space="preserve">| privileged operating environments                  | Privileged operating environments are those used for activities that require a degree of privileged access, such as system administration activities.                                                                                                                                                                                                                                                                                   |</w:t>
        <w:br/>
        <w:t xml:space="preserve">| privileged user accounts                           | User accounts that have the capability to modify system configurations, account privileges, event logs or security configurations. This also applies to user accounts that may only have limited privileges but still have the ability to bypass some system controls. A privileged user account may belong to a person or a service.                                                                                                   |</w:t>
        <w:br/>
        <w:t xml:space="preserve">| product                                            | A generic term used to describe software or hardware.                                                                                                                                                                                                                                                                                                                                                                                   |</w:t>
        <w:br/>
        <w:t xml:space="preserve">| PROTECTED area                                     | An area that has been authorised to process, store or communicate PROTECTED data. Such areas are not necessarily tied to a specific level of security zone.                                                                                                                                                                                                                                                                             |</w:t>
        <w:br/>
        <w:t xml:space="preserve">| Protection Profile                                 | A document that stipulates the security functionality that must be included in a Common Criteria evaluation to meet a range of defined threats. Protection Profiles also define the activities to be taken to assess the security function of an evaluated product.                                                                                                                                                                     |</w:t>
        <w:br/>
        <w:t xml:space="preserve">| protective marking                                 | An administrative label assigned to data that not only shows the value of the data but also defines the level of protection to be provided.                                                                                                                                                                                                                                                                                             |</w:t>
        <w:br/>
        <w:t xml:space="preserve">| public data                                        | Data that has been formally authorised for release into the public domain.                                                                                                                                                                                                                                                                                                                                                              |</w:t>
        <w:br/>
        <w:t xml:space="preserve">| public network infrastructure                      | Network infrastructure that an organisation has no control over, such as the internet.                                                                                                                                                                                                                                                                                                                                                  |</w:t>
        <w:br/>
        <w:t xml:space="preserve">| push-to-talk handsets                              | Handsets that have a button which is pressed by the user before audio can be communicated, thus providing off-hook audio protection.                                                                                                                                                                                                                                                                                                    |</w:t>
        <w:br/>
        <w:t xml:space="preserve">| quality of service                                 | The ability to provide different priorities to different applications, users or data flows, or to guarantee a certain level of performance to a data flow.                                                                                                                                                                                                                                                                              |</w:t>
        <w:br/>
        <w:t xml:space="preserve">| Radio Frequency transmitter                        | A device designed to transmit electromagnetic radiation as part of a radio communication system.                                                                                                                                                                                                                                                                                                                                        |</w:t>
        <w:br/>
        <w:t xml:space="preserve">| reclassification                                   | An administrative decision to change the controls used to protect data based on a reassessment of the potential impact of its unauthorised disclosure. The lowering of the controls for media containing sensitive or classified data often requires sanitisation or destruction processes to be undertaken prior to a formal decision to lower the controls protecting the data.                                                       |</w:t>
        <w:br/>
        <w:t xml:space="preserve">| Releasable To data                                 | Data not to be passed to, or accessed by, foreign nationals beyond those belonging to specific nations which the data has been authorised for release to.                                                                                                                                                                                                                                                                               |</w:t>
        <w:br/>
        <w:t xml:space="preserve">| remote access                                      | Access to a system that originates from outside an organisation’s network and enters the network through a gateway, including over the internet.                                                                                                                                                                                                                                                                                        |</w:t>
        <w:br/>
        <w:t xml:space="preserve">| removable media                                    | Storage media that can be easily removed from a system and is designed for removal, such as Universal Serial Bus flash drives and optical media.                                                                                                                                                                                                                                                                                        |</w:t>
        <w:br/>
        <w:t xml:space="preserve">| seconded foreign national                          | A representative of a foreign government on exchange or long-term posting.                                                                                                                                                                                                                                                                                                                                                              |</w:t>
        <w:br/>
        <w:t xml:space="preserve">| SECRET area                                        | An area that has been authorised to process, store or communicate SECRET data. Such areas are not necessarily tied to a specific level of security zone.                                                                                                                                                                                                                                                                                |</w:t>
        <w:br/>
        <w:t xml:space="preserve">| Secure Admin Workstation                           | A hardened workstation, or virtualised privileged operating environment, used specifically in the performance of administrative activities.                                                                                                                                                                                                                                                                                             |</w:t>
        <w:br/>
        <w:t xml:space="preserve">| Secure by Default                                  | A software development principle whereby products and services are configured for maximum security by default.                                                                                                                                                                                                                                                                                                                          |</w:t>
        <w:br/>
        <w:t xml:space="preserve">| Secure by Demand                                   | When a customer requests that their suppliers provide evidence of their commitment to security and transparency for their products and services.                                                                                                                                                                                                                                                                                        |</w:t>
        <w:br/>
        <w:t xml:space="preserve">| Secure by Design                                   | A software development principle whereby security is designed into every stage of a product or service’s development.                                                                                                                                                                                                                                                                                                                   |</w:t>
        <w:br/>
        <w:t xml:space="preserve">| secure channel                                     | A path for transferring data between two entities that ensures confidentiality and integrity, as well as mutual authentication, between the two entities.                                                                                                                                                                                                                                                                               |</w:t>
        <w:br/>
        <w:t xml:space="preserve">| Secure Shell                                       | A network protocol that can be used to securely log into, execute commands on, and transfer files between remote workstations and servers.                                                                                                                                                                                                                                                                                              |</w:t>
        <w:br/>
        <w:t xml:space="preserve">| Secure/Multipurpose Internet Mail Extension        | A protocol which allows the encryption and signing of email messages.                                                                                                                                                                                                                                                                                                                                                                   |</w:t>
        <w:br/>
        <w:t xml:space="preserve">| secured space                                      | An area certified to the physical security requirements for a Security Zone Two to Security Zone Five area, as defined in the Department of Home Affairs’ [Protective Security Policy Framework](#92679127-f61d-486a-a93e-df2a26dfb07a).                                                                                                                                                                                                |</w:t>
        <w:br/>
        <w:t xml:space="preserve">| security assessment                                | An activity undertaken to assess controls for a system and its environment to determine if they have been implemented correctly and are operating as intended.                                                                                                                                                                                                                                                                          |</w:t>
        <w:br/>
        <w:t xml:space="preserve">| security assessment report                         | A document that describes the outcomes of a security assessment and contributes to the development of a plan of action and milestones.                                                                                                                                                                                                                                                                                                  |</w:t>
        <w:br/>
        <w:t xml:space="preserve">| security association                               | A collection of connection-specific parameters used for IPsec connections.                                                                                                                                                                                                                                                                                                                                                              |</w:t>
        <w:br/>
        <w:t xml:space="preserve">| security association lifetime                      | The duration a security association is valid for.                                                                                                                                                                                                                                                                                                                                                                                       |</w:t>
        <w:br/>
        <w:t xml:space="preserve">| Security Construction and Equipment Committee      | An Australian Government interdepartmental committee responsible for the evaluation and endorsement of security equipment and services. The committee is chaired by the Australian Security Intelligence Organisation.                                                                                                                                                                                                                  |</w:t>
        <w:br/>
        <w:t xml:space="preserve">| security domain                                    | A system or collection of systems operating under a consistent security policy that defines the classification, releasability and special handling caveats for data processed within the domain.                                                                                                                                                                                                                                        |</w:t>
        <w:br/>
        <w:t xml:space="preserve">| security posture                                   | The level of security risk to which a system is exposed. A system with a strong security posture is exposed to a low level of security risk while a system with a weak security posture is exposed to a high level of security risk.                                                                                                                                                                                                    |</w:t>
        <w:br/>
        <w:t xml:space="preserve">| security risk                                      | Any event that could result in the compromise, loss of integrity or unavailability of data or resources, or deliberate harm to people measured in terms of its likelihood and consequences.                                                                                                                                                                                                                                             |</w:t>
        <w:br/>
        <w:t xml:space="preserve">| security risk appetite                             | Statements that communicate the expectations of an organisation’s senior management about their security risk tolerance. These criteria help an organisation identify security risks, prepare appropriate treatments and provide a benchmark against which the success of mitigations can be measured.                                                                                                                                  |</w:t>
        <w:br/>
        <w:t xml:space="preserve">| security risk management                           | The process of identifying, assessing and taking steps to reduce security risks to an acceptable level.                                                                                                                                                                                                                                                                                                                                 |</w:t>
        <w:br/>
        <w:t xml:space="preserve">| security target                                    | An artefact of Common Criteria evaluations that specifies conformance claims, threats and assumptions, security objectives, and security requirements for an evaluated product.                                                                                                                                                                                                                                                         |</w:t>
        <w:br/>
        <w:t xml:space="preserve">| sensitive data                                     | Data that would cause damage to an organisation or an individual if compromised.                                                                                                                                                                                                                                                                                                                                                        |</w:t>
        <w:br/>
        <w:t xml:space="preserve">| server                                             | A computer that provides services to users or other systems. For example, a file server, email server or database server.                                                                                                                                                                                                                                                                                                               |</w:t>
        <w:br/>
        <w:t xml:space="preserve">| service accounts                                   | User accounts that are used to perform automated tasks without manual intervention, such as machine to machine communications. Service accounts will typically be configured to disallow interactive logins.                                                                                                                                                                                                                            |</w:t>
        <w:br/>
        <w:t xml:space="preserve">| shared facility                                    | A facility shared by multiple tenants. For example, a single floor, or part of a floor, within a multi-tenanted building.                                                                                                                                                                                                                                                                                                               |</w:t>
        <w:br/>
        <w:t xml:space="preserve">| shared responsibility model                        | A framework that describes the management and operational responsibilities between different parties for a system. Where responsibilities relating to specific controls are shared between multiple parties, enough detail is documented to provide clear demarcation between the parties.                                                                                                                                              |</w:t>
        <w:br/>
        <w:t xml:space="preserve">| software                                           | An element of a system including, but not limited to, an operating system or application.                                                                                                                                                                                                                                                                                                                                               |</w:t>
        <w:br/>
        <w:t xml:space="preserve">| solid-state drive                                  | Non-volatile media that uses non-volatile flash memory media to retain its data when power is removed and, unlike non-volatile magnetic media, contains no moving parts.                                                                                                                                                                                                                                                                |</w:t>
        <w:br/>
        <w:t xml:space="preserve">| split tunnelling                                   | Functionality that allows personnel to access public network infrastructure and a Virtual Private Network connection at the same time, such as an organisation’s system and the internet.                                                                                                                                                                                                                                               |</w:t>
        <w:br/>
        <w:t xml:space="preserve">| Standard Operating Environment                     | A standardised build of an operating system and associated applications that can be used for servers, workstations and mobile devices.                                                                                                                                                                                                                                                                                                  |</w:t>
        <w:br/>
        <w:t xml:space="preserve">| supplier                                           | Organisations, such as software developers, IT equipment manufacturers, OT equipment manufacturers, service providers and data brokers, that provide products and services. Suppliers can also include other organisations involved in distribution channels.                                                                                                                                                                           |</w:t>
        <w:br/>
        <w:t xml:space="preserve">| symmetric cryptographic algorithms                 | Cryptographic algorithms that use the same key for encryption and decryption. Block ciphers and stream ciphers are common types of symmetric cryptographic algorithms.                                                                                                                                                                                                                                                                  |</w:t>
        <w:br/>
        <w:t xml:space="preserve">| system                                             | The cyber supply chain, infrastructure, operating systems and applications supporting the processing, storage or communication of data, including the governance framework in which they operate.                                                                                                                                                                                                                                       |</w:t>
        <w:br/>
        <w:t xml:space="preserve">| system administrator                               | A system administration role performed by a privileged user that holds a position of trust.                                                                                                                                                                                                                                                                                                                                             |</w:t>
        <w:br/>
        <w:t xml:space="preserve">| system classification                              | The classification of a system is the highest classification of data which the system is authorised to store, process or communicate.                                                                                                                                                                                                                                                                                                   |</w:t>
        <w:br/>
        <w:t xml:space="preserve">| system owner                                       | The executive responsible for a system.                                                                                                                                                                                                                                                                                                                                                                                                 |</w:t>
        <w:br/>
        <w:t xml:space="preserve">| system security plan                               | A document that describes a system and its associated controls.                                                                                                                                                                                                                                                                                                                                                                         |</w:t>
        <w:br/>
        <w:t xml:space="preserve">| system-specific cybersecurity documentation        | A system’s system security plan, cybersecurity incident response plan, change and configuration management plan, continuous monitoring plan, security assessment report, and plan of action and milestones.                                                                                                                                                                                                                             |</w:t>
        <w:br/>
        <w:t xml:space="preserve">| telemetry                                          | The automatic measurement and transmission of data collected from remote sources. Such data is often used within systems to measure the use, performance and health of one or more functions or devices that make up the system.                                                                                                                                                                                                        |</w:t>
        <w:br/>
        <w:t xml:space="preserve">| telephone                                          | A device that is used for point-to-point communication over a distance. This includes digital and IP telephony.                                                                                                                                                                                                                                                                                                                         |</w:t>
        <w:br/>
        <w:t xml:space="preserve">| telephone system                                   | A system designed primarily for the transmission of voice communications.                                                                                                                                                                                                                                                                                                                                                               |</w:t>
        <w:br/>
        <w:t xml:space="preserve">| TOP SECRET area                                    | An area that has been authorised to process, store or communicate TOP SECRET data. Such areas are not necessarily tied to a specific level of security zone.                                                                                                                                                                                                                                                                            |</w:t>
        <w:br/>
        <w:t xml:space="preserve">| traditional cryptography                           | Common well studied and understood cryptographic algorithms that existed before the threat of a cryptographically relevant quantum computer existed.                                                                                                                                                                                                                                                                                    |</w:t>
        <w:br/>
        <w:t xml:space="preserve">| Transfer Cross Domain Solution                     | A system that facilitates the transfer of data, in one or multiple directions (low to high or high to low), between different security domains.                                                                                                                                                                                                                                                                                         |</w:t>
        <w:br/>
        <w:t xml:space="preserve">| transport mode                                     | An IPsec mode that provides a secure connection between two endpoints by encapsulating an IP payload.                                                                                                                                                                                                                                                                                                                                   |</w:t>
        <w:br/>
        <w:t xml:space="preserve">| trustworthy source                                 | A person or system formally identified as being capable of reliably producing data meeting certain defined parameters, such as a maximum data classification and reliably reviewing data produced by others to confirm compliance with certain defined parameters.                                                                                                                                                                      |</w:t>
        <w:br/>
        <w:t xml:space="preserve">| trustworthy supplier                               | A supplier that has been verified as trustworthy as part of a cyber supply chain risk management assessment and subsequently recorded on an organisation’s approved supplier list.                                                                                                                                                                                                                                                      |</w:t>
        <w:br/>
        <w:t xml:space="preserve">| tunnel mode                                        | An IPsec mode that provides a secure connection between two endpoints by encapsulating an entire IP packet.                                                                                                                                                                                                                                                                                                                             |</w:t>
        <w:br/>
        <w:t xml:space="preserve">| unprivileged user accounts                         | User accounts that do not have the capability to modify system configurations, account privileges, event logs or security configurations. An unprivileged user account may belong to a person or a service.                                                                                                                                                                                                                             |</w:t>
        <w:br/>
        <w:t xml:space="preserve">| unprivileged operating environments                | Unprivileged operating environments are those used for activities that do not require privileged access, such as reading emails and browsing the web.                                                                                                                                                                                                                                                                                   |</w:t>
        <w:br/>
        <w:t xml:space="preserve">| unsecured space                                    | An area not certified to the physical security requirements for a Security Zone Two to Security Zone Five area, as defined in the Department of Home Affairs’ [Protective Security Policy Framework](#92679127-f61d-486a-a93e-df2a26dfb07a).                                                                                                                                                                                            |</w:t>
        <w:br/>
        <w:t xml:space="preserve">| untrusted device                                   | Any IT equipment that an organisation does not trust. For example, unknown IT equipment (which might belong to malicious actors), or an uncontrolled personal mobile device of an employee.                                                                                                                                                                                                                                             |</w:t>
        <w:br/>
        <w:t xml:space="preserve">| user                                               | An individual that works for an organisation and is authorised to access a system.                                                                                                                                                                                                                                                                                                                                                      |</w:t>
        <w:br/>
        <w:t xml:space="preserve">| user accounts                                      | User accounts include privileged user accounts and unprivileged user accounts.                                                                                                                                                                                                                                                                                                                                                          |</w:t>
        <w:br/>
        <w:t xml:space="preserve">| validation                                         | Confirmation that stakeholder requirements for the intended use of operating systems, applications, IT equipment or OT equipment have been met.                                                                                                                                                                                                                                                                                         |</w:t>
        <w:br/>
        <w:t xml:space="preserve">| verification                                       | Confirmation that design or compliance requirements for operating systems, applications, IT equipment or OT equipment have been met.                                                                                                                                                                                                                                                                                                    |</w:t>
        <w:br/>
        <w:t xml:space="preserve">| Virtual Local Area Network                         | Network devices and networked IT equipment grouped logically based on resources, security or business requirements instead of their physical location.                                                                                                                                                                                                                                                                                  |</w:t>
        <w:br/>
        <w:t xml:space="preserve">| virtual patching                                   | A security measure designed to prevent known exploitation attempts against known vulnerabilities in web applications, typically via the use of a network-based intrusion prevention system or a web application firewall.                                                                                                                                                                                                               |</w:t>
        <w:br/>
        <w:t xml:space="preserve">| Virtual Private Network                            | A network that maintains privacy through a tunnelling protocol and security procedures. Virtual Private Networks may use encryption to protect network traffic.                                                                                                                                                                                                                                                                         |</w:t>
        <w:br/>
        <w:t xml:space="preserve">| virtualisation                                     | Simulation of hardware or software resources.                                                                                                                                                                                                                                                                                                                                                                                           |</w:t>
        <w:br/>
        <w:t xml:space="preserve">| volatile media                                     | A type of media, such as random-access memory, which gradually loses its data when power is removed.                                                                                                                                                                                                                                                                                                                                    |</w:t>
        <w:br/>
        <w:t xml:space="preserve">| vulnerability                                      | A weakness in a system’s security requirements, design, implementation or operation that could be accidentally triggered or intentionally exploited and result in a violation of the system’s security policy.                                                                                                                                                                                                                          |</w:t>
        <w:br/>
        <w:t xml:space="preserve">| vulnerability assessment                           | A vulnerability assessment can consist of a documentation-based review of a system’s design, an in-depth hands-on assessment or automated scanning with tools. In each case, the goal is to identify as many vulnerabilities as possible.                                                                                                                                                                                               |</w:t>
        <w:br/>
        <w:t xml:space="preserve">| wear levelling                                     | A technique used in non-volatile flash memory media to prolong the life of the media. As data can be written to and erased from memory blocks a finite number of times, wear-levelling helps to distribute writes evenly across each memory block, thereby decreasing wear and increasing its lifetime.                                                                                                                                 |</w:t>
        <w:br/>
        <w:t xml:space="preserve">| Wi-Fi Protected Access                             | A protocol designed for communicating data over wireless networks.                                                                                                                                                                                                                                                                                                                                                                      |</w:t>
        <w:br/>
        <w:t xml:space="preserve">| Wi-Fi Protected Access 2                           | A protocol designed to replace the Wi-Fi Protected Access protocol for communicating data over wireless networks.                                                                                                                                                                                                                                                                                                                       |</w:t>
        <w:br/>
        <w:t xml:space="preserve">| Wi-Fi Protected Access 3                           | A protocol designed to replace the WPA2 protocol for communicating data over wireless networks.                                                                                                                                                                                                                                                                                                                                         |</w:t>
        <w:br/>
        <w:t xml:space="preserve">| wireless access point                              | A device which enables communications between wireless clients. It is typically also the device which connects wired and wireless networks.                                                                                                                                                                                                                                                                                             |</w:t>
        <w:br/>
        <w:t xml:space="preserve">| wireless communications                            | The transmission of data over a communications path using electromagnetic waves rather than a wired medium.                                                                                                                                                                                                                                                                                                                             |</w:t>
        <w:br/>
        <w:t xml:space="preserve">| wireless network                                   | A network based on the 802.11 standards.                                                                                                                                                                                                                                                                                                                                                                                                |</w:t>
        <w:br/>
        <w:t xml:space="preserve">| workstation                                        | A stand-alone or networked single-user computer.                                                                                                                                                                                                                                                                                                                                                                                        |</w:t>
        <w:br/>
        <w:t xml:space="preserve">| X11 forwarding                                     | X11, also known as the X Window System, is a basic method of video display used in a variety of operating systems. X11 forwarding allows the video display from one device to be shown on another device.                                                                                                                                                                                                                               | </w:t>
      </w:r>
    </w:p>
    <w:p w:rsidR="00885692" w:rsidRPr="00434516" w:rsidRDefault="00885692" w:rsidP="008856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1D09FA" w:rsidRPr="00FC72EB" w:rsidRDefault="00C0548E"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C0548E">
        <w:rPr>
          <w:rFonts w:ascii="Consolas" w:eastAsia="Times New Roman" w:hAnsi="Consolas" w:cs="Consolas"/>
          <w:color w:val="000000" w:themeColor="text1"/>
          <w:sz w:val="22"/>
          <w:szCs w:val="22"/>
          <w:lang w:eastAsia="en-GB"/>
        </w:rPr>
        <w:t xml:space="preserve"/>
      </w:r>
    </w:p>
    <w:p w:rsidR="00FC72EB" w:rsidRPr="00FC72EB" w:rsidRDefault="00FC72EB" w:rsidP="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color w:val="000000" w:themeColor="text1"/>
          <w:sz w:val="22"/>
          <w:szCs w:val="22"/>
          <w:lang w:eastAsia="en-GB"/>
        </w:rPr>
      </w:pPr>
      <w:r w:rsidRPr="00FC72EB">
        <w:rPr>
          <w:rFonts w:ascii="Consolas" w:eastAsia="Times New Roman" w:hAnsi="Consolas" w:cs="Consolas"/>
          <w:color w:val="000000" w:themeColor="text1"/>
          <w:sz w:val="22"/>
          <w:szCs w:val="22"/>
          <w:lang w:eastAsia="en-GB"/>
        </w:rPr>
        <w:t xml:space="preserve"/>
      </w:r>
    </w:p>
    <w:p w:rsidR="00FC72EB" w:rsidRDefault="00FC72EB"/>
    <w:sectPr w:rsidR="00FC72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695308"/>
    <w:multiLevelType w:val="hybridMultilevel"/>
    <w:tmpl w:val="611E10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7853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44D"/>
    <w:rsid w:val="001D09FA"/>
    <w:rsid w:val="0027748E"/>
    <w:rsid w:val="002D2ACD"/>
    <w:rsid w:val="00317FD8"/>
    <w:rsid w:val="003363F9"/>
    <w:rsid w:val="003A0CF7"/>
    <w:rsid w:val="003F144D"/>
    <w:rsid w:val="00425FDC"/>
    <w:rsid w:val="00434516"/>
    <w:rsid w:val="00434A2D"/>
    <w:rsid w:val="004374BC"/>
    <w:rsid w:val="00456140"/>
    <w:rsid w:val="006C659E"/>
    <w:rsid w:val="007534DF"/>
    <w:rsid w:val="00834B83"/>
    <w:rsid w:val="00885692"/>
    <w:rsid w:val="00904BA3"/>
    <w:rsid w:val="00983783"/>
    <w:rsid w:val="00B5234F"/>
    <w:rsid w:val="00B77B44"/>
    <w:rsid w:val="00C0548E"/>
    <w:rsid w:val="00C06FED"/>
    <w:rsid w:val="00C6227B"/>
    <w:rsid w:val="00D3357B"/>
    <w:rsid w:val="00D646BE"/>
    <w:rsid w:val="00DB48FD"/>
    <w:rsid w:val="00E833CB"/>
    <w:rsid w:val="00E8635C"/>
    <w:rsid w:val="00FC72E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6B78A4D"/>
  <w15:chartTrackingRefBased/>
  <w15:docId w15:val="{64689D0F-2E69-5649-9802-CC5106491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FC7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FC72EB"/>
    <w:rPr>
      <w:rFonts w:ascii="Courier New" w:eastAsia="Times New Roman" w:hAnsi="Courier New" w:cs="Courier New"/>
      <w:sz w:val="20"/>
      <w:szCs w:val="20"/>
      <w:lang w:eastAsia="en-GB"/>
    </w:rPr>
  </w:style>
  <w:style w:type="character" w:customStyle="1" w:styleId="cp">
    <w:name w:val="cp"/>
    <w:basedOn w:val="DefaultParagraphFont"/>
    <w:rsid w:val="00FC72EB"/>
  </w:style>
  <w:style w:type="character" w:customStyle="1" w:styleId="k">
    <w:name w:val="k"/>
    <w:basedOn w:val="DefaultParagraphFont"/>
    <w:rsid w:val="00FC72EB"/>
  </w:style>
  <w:style w:type="character" w:customStyle="1" w:styleId="nv">
    <w:name w:val="nv"/>
    <w:basedOn w:val="DefaultParagraphFont"/>
    <w:rsid w:val="00FC72EB"/>
  </w:style>
  <w:style w:type="character" w:customStyle="1" w:styleId="p">
    <w:name w:val="p"/>
    <w:basedOn w:val="DefaultParagraphFont"/>
    <w:rsid w:val="00FC72EB"/>
  </w:style>
  <w:style w:type="character" w:customStyle="1" w:styleId="nt">
    <w:name w:val="nt"/>
    <w:basedOn w:val="DefaultParagraphFont"/>
    <w:rsid w:val="00FC72EB"/>
  </w:style>
  <w:style w:type="character" w:customStyle="1" w:styleId="na">
    <w:name w:val="na"/>
    <w:basedOn w:val="DefaultParagraphFont"/>
    <w:rsid w:val="00FC72EB"/>
  </w:style>
  <w:style w:type="character" w:customStyle="1" w:styleId="o">
    <w:name w:val="o"/>
    <w:basedOn w:val="DefaultParagraphFont"/>
    <w:rsid w:val="00FC72EB"/>
  </w:style>
  <w:style w:type="character" w:customStyle="1" w:styleId="s">
    <w:name w:val="s"/>
    <w:basedOn w:val="DefaultParagraphFont"/>
    <w:rsid w:val="00FC72EB"/>
  </w:style>
  <w:style w:type="paragraph" w:styleId="ListParagraph">
    <w:name w:val="List Paragraph"/>
    <w:basedOn w:val="Normal"/>
    <w:uiPriority w:val="34"/>
    <w:qFormat/>
    <w:rsid w:val="00C054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663649">
      <w:bodyDiv w:val="1"/>
      <w:marLeft w:val="0"/>
      <w:marRight w:val="0"/>
      <w:marTop w:val="0"/>
      <w:marBottom w:val="0"/>
      <w:divBdr>
        <w:top w:val="none" w:sz="0" w:space="0" w:color="auto"/>
        <w:left w:val="none" w:sz="0" w:space="0" w:color="auto"/>
        <w:bottom w:val="none" w:sz="0" w:space="0" w:color="auto"/>
        <w:right w:val="none" w:sz="0" w:space="0" w:color="auto"/>
      </w:divBdr>
      <w:divsChild>
        <w:div w:id="1875270533">
          <w:marLeft w:val="0"/>
          <w:marRight w:val="0"/>
          <w:marTop w:val="0"/>
          <w:marBottom w:val="0"/>
          <w:divBdr>
            <w:top w:val="none" w:sz="0" w:space="0" w:color="auto"/>
            <w:left w:val="none" w:sz="0" w:space="0" w:color="auto"/>
            <w:bottom w:val="none" w:sz="0" w:space="0" w:color="auto"/>
            <w:right w:val="none" w:sz="0" w:space="0" w:color="auto"/>
          </w:divBdr>
          <w:divsChild>
            <w:div w:id="64089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7669">
      <w:bodyDiv w:val="1"/>
      <w:marLeft w:val="0"/>
      <w:marRight w:val="0"/>
      <w:marTop w:val="0"/>
      <w:marBottom w:val="0"/>
      <w:divBdr>
        <w:top w:val="none" w:sz="0" w:space="0" w:color="auto"/>
        <w:left w:val="none" w:sz="0" w:space="0" w:color="auto"/>
        <w:bottom w:val="none" w:sz="0" w:space="0" w:color="auto"/>
        <w:right w:val="none" w:sz="0" w:space="0" w:color="auto"/>
      </w:divBdr>
    </w:div>
    <w:div w:id="1392579408">
      <w:bodyDiv w:val="1"/>
      <w:marLeft w:val="0"/>
      <w:marRight w:val="0"/>
      <w:marTop w:val="0"/>
      <w:marBottom w:val="0"/>
      <w:divBdr>
        <w:top w:val="none" w:sz="0" w:space="0" w:color="auto"/>
        <w:left w:val="none" w:sz="0" w:space="0" w:color="auto"/>
        <w:bottom w:val="none" w:sz="0" w:space="0" w:color="auto"/>
        <w:right w:val="none" w:sz="0" w:space="0" w:color="auto"/>
      </w:divBdr>
      <w:divsChild>
        <w:div w:id="1262833798">
          <w:marLeft w:val="0"/>
          <w:marRight w:val="0"/>
          <w:marTop w:val="0"/>
          <w:marBottom w:val="0"/>
          <w:divBdr>
            <w:top w:val="none" w:sz="0" w:space="0" w:color="auto"/>
            <w:left w:val="none" w:sz="0" w:space="0" w:color="auto"/>
            <w:bottom w:val="none" w:sz="0" w:space="0" w:color="auto"/>
            <w:right w:val="none" w:sz="0" w:space="0" w:color="auto"/>
          </w:divBdr>
          <w:divsChild>
            <w:div w:id="6583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625519">
      <w:bodyDiv w:val="1"/>
      <w:marLeft w:val="0"/>
      <w:marRight w:val="0"/>
      <w:marTop w:val="0"/>
      <w:marBottom w:val="0"/>
      <w:divBdr>
        <w:top w:val="none" w:sz="0" w:space="0" w:color="auto"/>
        <w:left w:val="none" w:sz="0" w:space="0" w:color="auto"/>
        <w:bottom w:val="none" w:sz="0" w:space="0" w:color="auto"/>
        <w:right w:val="none" w:sz="0" w:space="0" w:color="auto"/>
      </w:divBdr>
      <w:divsChild>
        <w:div w:id="2040156471">
          <w:marLeft w:val="0"/>
          <w:marRight w:val="0"/>
          <w:marTop w:val="0"/>
          <w:marBottom w:val="0"/>
          <w:divBdr>
            <w:top w:val="none" w:sz="0" w:space="0" w:color="auto"/>
            <w:left w:val="none" w:sz="0" w:space="0" w:color="auto"/>
            <w:bottom w:val="none" w:sz="0" w:space="0" w:color="auto"/>
            <w:right w:val="none" w:sz="0" w:space="0" w:color="auto"/>
          </w:divBdr>
          <w:divsChild>
            <w:div w:id="5699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109162">
      <w:bodyDiv w:val="1"/>
      <w:marLeft w:val="0"/>
      <w:marRight w:val="0"/>
      <w:marTop w:val="0"/>
      <w:marBottom w:val="0"/>
      <w:divBdr>
        <w:top w:val="none" w:sz="0" w:space="0" w:color="auto"/>
        <w:left w:val="none" w:sz="0" w:space="0" w:color="auto"/>
        <w:bottom w:val="none" w:sz="0" w:space="0" w:color="auto"/>
        <w:right w:val="none" w:sz="0" w:space="0" w:color="auto"/>
      </w:divBdr>
      <w:divsChild>
        <w:div w:id="1009134684">
          <w:marLeft w:val="0"/>
          <w:marRight w:val="0"/>
          <w:marTop w:val="0"/>
          <w:marBottom w:val="0"/>
          <w:divBdr>
            <w:top w:val="none" w:sz="0" w:space="0" w:color="auto"/>
            <w:left w:val="none" w:sz="0" w:space="0" w:color="auto"/>
            <w:bottom w:val="none" w:sz="0" w:space="0" w:color="auto"/>
            <w:right w:val="none" w:sz="0" w:space="0" w:color="auto"/>
          </w:divBdr>
          <w:divsChild>
            <w:div w:id="115286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528724">
      <w:bodyDiv w:val="1"/>
      <w:marLeft w:val="0"/>
      <w:marRight w:val="0"/>
      <w:marTop w:val="0"/>
      <w:marBottom w:val="0"/>
      <w:divBdr>
        <w:top w:val="none" w:sz="0" w:space="0" w:color="auto"/>
        <w:left w:val="none" w:sz="0" w:space="0" w:color="auto"/>
        <w:bottom w:val="none" w:sz="0" w:space="0" w:color="auto"/>
        <w:right w:val="none" w:sz="0" w:space="0" w:color="auto"/>
      </w:divBdr>
      <w:divsChild>
        <w:div w:id="1430389886">
          <w:marLeft w:val="0"/>
          <w:marRight w:val="0"/>
          <w:marTop w:val="0"/>
          <w:marBottom w:val="0"/>
          <w:divBdr>
            <w:top w:val="none" w:sz="0" w:space="0" w:color="auto"/>
            <w:left w:val="none" w:sz="0" w:space="0" w:color="auto"/>
            <w:bottom w:val="none" w:sz="0" w:space="0" w:color="auto"/>
            <w:right w:val="none" w:sz="0" w:space="0" w:color="auto"/>
          </w:divBdr>
          <w:divsChild>
            <w:div w:id="66008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52</Words>
  <Characters>389</Characters>
  <Application>Microsoft Office Word</Application>
  <DocSecurity>0</DocSecurity>
  <Lines>55</Lines>
  <Paragraphs>29</Paragraphs>
  <ScaleCrop>false</ScaleCrop>
  <Company/>
  <LinksUpToDate>false</LinksUpToDate>
  <CharactersWithSpaces>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Townsend</dc:creator>
  <cp:keywords/>
  <dc:description/>
  <cp:lastModifiedBy>Jake Townsend</cp:lastModifiedBy>
  <cp:revision>26</cp:revision>
  <dcterms:created xsi:type="dcterms:W3CDTF">2025-10-06T05:49:00Z</dcterms:created>
  <dcterms:modified xsi:type="dcterms:W3CDTF">2025-10-06T06:29:00Z</dcterms:modified>
  <dc:identifier/>
  <dc:language/>
</cp:coreProperties>
</file>