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562" w:rsidRDefault="00000000">
      <w:pPr>
        <w:spacing w:after="191"/>
      </w:pPr>
      <w:r>
        <w:rPr>
          <w:rFonts w:ascii="Times New Roman" w:eastAsia="Times New Roman" w:hAnsi="Times New Roman" w:cs="Times New Roman"/>
          <w:b/>
          <w:sz w:val="32"/>
        </w:rPr>
        <w:t xml:space="preserve">To use CloudSim in Eclipse:  </w:t>
      </w:r>
    </w:p>
    <w:p w:rsidR="00D26562" w:rsidRDefault="00000000">
      <w:pPr>
        <w:spacing w:after="14"/>
      </w:pPr>
      <w:r>
        <w:rPr>
          <w:sz w:val="28"/>
        </w:rPr>
        <w:t xml:space="preserve">1)Download CloudSim 3.0.3.zip file  from </w:t>
      </w:r>
    </w:p>
    <w:p w:rsidR="00D26562" w:rsidRDefault="00000000">
      <w:pPr>
        <w:spacing w:after="0"/>
      </w:pPr>
      <w:hyperlink r:id="rId4">
        <w:r>
          <w:rPr>
            <w:rFonts w:ascii="Times New Roman" w:eastAsia="Times New Roman" w:hAnsi="Times New Roman" w:cs="Times New Roman"/>
            <w:color w:val="0000FF"/>
            <w:sz w:val="32"/>
            <w:u w:val="single" w:color="0000FF"/>
          </w:rPr>
          <w:t>https://github.com/Cloudslab/cloudsim/releases</w:t>
        </w:r>
      </w:hyperlink>
      <w:hyperlink r:id="rId5">
        <w:r>
          <w:rPr>
            <w:color w:val="0000FF"/>
            <w:sz w:val="28"/>
            <w:u w:val="single" w:color="0000FF"/>
          </w:rPr>
          <w:t>(assets)</w:t>
        </w:r>
      </w:hyperlink>
      <w:hyperlink r:id="rId6">
        <w:r>
          <w:rPr>
            <w:sz w:val="28"/>
          </w:rPr>
          <w:t xml:space="preserve"> </w:t>
        </w:r>
      </w:hyperlink>
    </w:p>
    <w:p w:rsidR="00D26562" w:rsidRDefault="00000000">
      <w:pPr>
        <w:spacing w:after="0"/>
      </w:pPr>
      <w:r>
        <w:rPr>
          <w:sz w:val="28"/>
        </w:rPr>
        <w:t xml:space="preserve"> </w:t>
      </w:r>
    </w:p>
    <w:p w:rsidR="00D26562" w:rsidRDefault="00000000">
      <w:pPr>
        <w:spacing w:after="165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>
      <w:pPr>
        <w:spacing w:after="2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>
      <w:pPr>
        <w:spacing w:after="168"/>
      </w:pPr>
      <w:r>
        <w:rPr>
          <w:rFonts w:ascii="Times New Roman" w:eastAsia="Times New Roman" w:hAnsi="Times New Roman" w:cs="Times New Roman"/>
          <w:sz w:val="28"/>
        </w:rPr>
        <w:t>2)Extract the zip file in particular folder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D26562" w:rsidRDefault="00000000">
      <w:pPr>
        <w:spacing w:after="0"/>
        <w:ind w:right="319"/>
        <w:jc w:val="right"/>
      </w:pPr>
      <w:r>
        <w:rPr>
          <w:noProof/>
        </w:rPr>
        <w:drawing>
          <wp:inline distT="0" distB="0" distL="0" distR="0">
            <wp:extent cx="5759450" cy="294132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>
      <w:pPr>
        <w:spacing w:after="148" w:line="274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3)Download Common-math jar (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http://www.java2s.com/example/jar/c/download</w:t>
        </w:r>
      </w:hyperlink>
      <w:hyperlink r:id="rId10"/>
      <w:hyperlink r:id="rId11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commonsmath3361jar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file.html</w:t>
        </w:r>
      </w:hyperlink>
      <w:hyperlink r:id="rId14">
        <w:r>
          <w:rPr>
            <w:rFonts w:ascii="Times New Roman" w:eastAsia="Times New Roman" w:hAnsi="Times New Roman" w:cs="Times New Roman"/>
            <w:sz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26562" w:rsidRDefault="00000000">
      <w:pPr>
        <w:spacing w:after="240"/>
        <w:jc w:val="right"/>
      </w:pPr>
      <w:r>
        <w:rPr>
          <w:noProof/>
        </w:rPr>
        <w:drawing>
          <wp:inline distT="0" distB="0" distL="0" distR="0">
            <wp:extent cx="5838190" cy="3002280"/>
            <wp:effectExtent l="0" t="0" r="0" b="762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 w:rsidP="00FE3359">
      <w:pPr>
        <w:spacing w:after="22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4)Copy common-math.jar file in the same folder created for cloudsim  </w:t>
      </w:r>
    </w:p>
    <w:p w:rsidR="00D26562" w:rsidRDefault="00000000" w:rsidP="00FE3359">
      <w:pPr>
        <w:spacing w:after="222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5)Create a new Java Project: File -&gt; New &amp; Java Project </w:t>
      </w:r>
    </w:p>
    <w:p w:rsidR="00D26562" w:rsidRDefault="00000000">
      <w:pPr>
        <w:spacing w:after="13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6)Import an unpacked CloudSim project into the new Java Project </w:t>
      </w:r>
    </w:p>
    <w:p w:rsidR="00D26562" w:rsidRDefault="00000000">
      <w:pPr>
        <w:spacing w:after="163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>
      <w:pPr>
        <w:spacing w:after="29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D26562" w:rsidRDefault="00000000">
      <w:pPr>
        <w:spacing w:after="13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7)Cloudsim scheduling examples (Example1) </w:t>
      </w:r>
    </w:p>
    <w:p w:rsidR="00D26562" w:rsidRDefault="00000000">
      <w:pPr>
        <w:spacing w:after="163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6562" w:rsidRDefault="00000000" w:rsidP="00FE335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3359">
        <w:rPr>
          <w:rFonts w:ascii="Times New Roman" w:eastAsia="Times New Roman" w:hAnsi="Times New Roman" w:cs="Times New Roman"/>
          <w:sz w:val="32"/>
        </w:rPr>
        <w:t>e</w:t>
      </w:r>
      <w:r>
        <w:rPr>
          <w:rFonts w:ascii="Times New Roman" w:eastAsia="Times New Roman" w:hAnsi="Times New Roman" w:cs="Times New Roman"/>
          <w:sz w:val="32"/>
        </w:rPr>
        <w:t xml:space="preserve">xample2: </w:t>
      </w:r>
    </w:p>
    <w:p w:rsidR="00D26562" w:rsidRDefault="00000000" w:rsidP="00FE3359">
      <w:pPr>
        <w:spacing w:after="163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D26562">
      <w:pgSz w:w="12240" w:h="15840"/>
      <w:pgMar w:top="1440" w:right="1349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62"/>
    <w:rsid w:val="00B44E76"/>
    <w:rsid w:val="00D26562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A9CB"/>
  <w15:docId w15:val="{7D1E4E43-E33F-4F3E-B6C6-6624DFEE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java2s.com/example/jar/c/download-commonsmath3361jar-file.html" TargetMode="External"/><Relationship Id="rId18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://www.java2s.com/example/jar/c/download-commonsmath3361jar-file.html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loudslab/cloudsim/releases(assets)" TargetMode="External"/><Relationship Id="rId11" Type="http://schemas.openxmlformats.org/officeDocument/2006/relationships/hyperlink" Target="http://www.java2s.com/example/jar/c/download-commonsmath3361jar-file.html" TargetMode="External"/><Relationship Id="rId5" Type="http://schemas.openxmlformats.org/officeDocument/2006/relationships/hyperlink" Target="https://github.com/Cloudslab/cloudsim/releases(assets)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://www.java2s.com/example/jar/c/download-commonsmath3361jar-file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Cloudslab/cloudsim/releases(assets)" TargetMode="External"/><Relationship Id="rId9" Type="http://schemas.openxmlformats.org/officeDocument/2006/relationships/hyperlink" Target="http://www.java2s.com/example/jar/c/download-commonsmath3361jar-file.html" TargetMode="External"/><Relationship Id="rId14" Type="http://schemas.openxmlformats.org/officeDocument/2006/relationships/hyperlink" Target="http://www.java2s.com/example/jar/c/download-commonsmath3361jar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Kunal Narawade</cp:lastModifiedBy>
  <cp:revision>3</cp:revision>
  <dcterms:created xsi:type="dcterms:W3CDTF">2023-04-25T09:04:00Z</dcterms:created>
  <dcterms:modified xsi:type="dcterms:W3CDTF">2023-04-25T09:05:00Z</dcterms:modified>
</cp:coreProperties>
</file>