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2A4E" w:rsidP="00532A4E">
      <w:pPr>
        <w:jc w:val="center"/>
        <w:rPr>
          <w:b/>
          <w:sz w:val="36"/>
          <w:u w:val="single"/>
        </w:rPr>
      </w:pPr>
      <w:r w:rsidRPr="00532A4E">
        <w:rPr>
          <w:b/>
          <w:sz w:val="36"/>
          <w:u w:val="single"/>
        </w:rPr>
        <w:t>Who are we?</w:t>
      </w:r>
    </w:p>
    <w:p w:rsidR="00532A4E" w:rsidRDefault="00532A4E" w:rsidP="00532A4E">
      <w:pPr>
        <w:rPr>
          <w:sz w:val="24"/>
        </w:rPr>
      </w:pPr>
      <w:r>
        <w:rPr>
          <w:sz w:val="24"/>
        </w:rPr>
        <w:t xml:space="preserve">With its pristine beauty and breath-taking landscapes, </w:t>
      </w:r>
      <w:proofErr w:type="spellStart"/>
      <w:r>
        <w:rPr>
          <w:sz w:val="24"/>
        </w:rPr>
        <w:t>Uttarakhand</w:t>
      </w:r>
      <w:proofErr w:type="spellEnd"/>
      <w:r>
        <w:rPr>
          <w:sz w:val="24"/>
        </w:rPr>
        <w:t xml:space="preserve"> is known for its spiritual heritage and a huge number of Hindu Pilgrimage sites. The state's Jim Corbett National park is also a homage to the Bengal Tiger and other native wildlife. The state welcomes a huge no. of travelers every year to experience the charisma of the God's own Paradise.</w:t>
      </w:r>
    </w:p>
    <w:p w:rsidR="00532A4E" w:rsidRDefault="00532A4E" w:rsidP="00532A4E">
      <w:pPr>
        <w:rPr>
          <w:sz w:val="24"/>
        </w:rPr>
      </w:pPr>
      <w:r>
        <w:rPr>
          <w:sz w:val="24"/>
        </w:rPr>
        <w:t>With so much known about the state by many, there is very little known about its hidden gems and villages that are far away from travelers reach.</w:t>
      </w:r>
    </w:p>
    <w:p w:rsidR="00532A4E" w:rsidRDefault="00532A4E" w:rsidP="00532A4E">
      <w:pPr>
        <w:rPr>
          <w:sz w:val="24"/>
        </w:rPr>
      </w:pPr>
      <w:r>
        <w:rPr>
          <w:sz w:val="24"/>
        </w:rPr>
        <w:t xml:space="preserve">At, travel business, we welcome you to these hidden gems of </w:t>
      </w:r>
      <w:proofErr w:type="spellStart"/>
      <w:r>
        <w:rPr>
          <w:sz w:val="24"/>
        </w:rPr>
        <w:t>uttarakhand</w:t>
      </w:r>
      <w:proofErr w:type="spellEnd"/>
      <w:r>
        <w:rPr>
          <w:sz w:val="24"/>
        </w:rPr>
        <w:t xml:space="preserve"> where you can experience the heritage of this state in its purest form and connect to the rural life of these villages of </w:t>
      </w:r>
      <w:proofErr w:type="spellStart"/>
      <w:r>
        <w:rPr>
          <w:sz w:val="24"/>
        </w:rPr>
        <w:t>uttarakhand</w:t>
      </w:r>
      <w:proofErr w:type="spellEnd"/>
      <w:r>
        <w:rPr>
          <w:sz w:val="24"/>
        </w:rPr>
        <w:t>.</w:t>
      </w:r>
    </w:p>
    <w:p w:rsidR="00532A4E" w:rsidRDefault="00E838A4" w:rsidP="00532A4E">
      <w:pPr>
        <w:rPr>
          <w:sz w:val="24"/>
        </w:rPr>
      </w:pPr>
      <w:r>
        <w:rPr>
          <w:sz w:val="24"/>
        </w:rPr>
        <w:t>We offer you local guides who will guide you in your whole journey with us.</w:t>
      </w:r>
    </w:p>
    <w:p w:rsidR="00E838A4" w:rsidRDefault="00E838A4" w:rsidP="00532A4E">
      <w:pPr>
        <w:rPr>
          <w:sz w:val="24"/>
        </w:rPr>
      </w:pPr>
      <w:r>
        <w:rPr>
          <w:sz w:val="24"/>
        </w:rPr>
        <w:t>Or guides are familiar with :</w:t>
      </w:r>
    </w:p>
    <w:p w:rsidR="00E838A4" w:rsidRDefault="00E838A4" w:rsidP="00E83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Brief history</w:t>
      </w:r>
      <w:r w:rsidR="000723E5">
        <w:rPr>
          <w:sz w:val="24"/>
        </w:rPr>
        <w:t xml:space="preserve"> and culture</w:t>
      </w:r>
      <w:r>
        <w:rPr>
          <w:sz w:val="24"/>
        </w:rPr>
        <w:t xml:space="preserve"> of the place</w:t>
      </w:r>
    </w:p>
    <w:p w:rsidR="00E838A4" w:rsidRDefault="000723E5" w:rsidP="00E83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Exploration and sightseeing</w:t>
      </w:r>
    </w:p>
    <w:p w:rsidR="00E838A4" w:rsidRDefault="00E838A4" w:rsidP="00E83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Local cuisine</w:t>
      </w:r>
    </w:p>
    <w:p w:rsidR="00E838A4" w:rsidRDefault="00E838A4" w:rsidP="00E83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Lifestyle of villagers</w:t>
      </w:r>
    </w:p>
    <w:p w:rsidR="00E838A4" w:rsidRDefault="00E838A4" w:rsidP="00E83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Restricted areas</w:t>
      </w:r>
    </w:p>
    <w:p w:rsidR="00E838A4" w:rsidRDefault="00E838A4" w:rsidP="000723E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Homestays</w:t>
      </w:r>
      <w:proofErr w:type="spellEnd"/>
    </w:p>
    <w:p w:rsidR="000723E5" w:rsidRDefault="000723E5" w:rsidP="000723E5">
      <w:pPr>
        <w:pStyle w:val="ListParagraph"/>
        <w:tabs>
          <w:tab w:val="left" w:pos="0"/>
        </w:tabs>
        <w:ind w:left="0"/>
        <w:rPr>
          <w:sz w:val="24"/>
        </w:rPr>
      </w:pPr>
    </w:p>
    <w:p w:rsidR="000723E5" w:rsidRPr="000723E5" w:rsidRDefault="000723E5" w:rsidP="000723E5">
      <w:pPr>
        <w:pStyle w:val="ListParagraph"/>
        <w:tabs>
          <w:tab w:val="left" w:pos="0"/>
        </w:tabs>
        <w:ind w:left="0"/>
        <w:rPr>
          <w:sz w:val="24"/>
        </w:rPr>
      </w:pPr>
      <w:r>
        <w:rPr>
          <w:sz w:val="24"/>
        </w:rPr>
        <w:t>We create income and job opportunities for rural villagers by implementing tourism in their villages and connecting their local culture to it.</w:t>
      </w:r>
    </w:p>
    <w:sectPr w:rsidR="000723E5" w:rsidRPr="0007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F64AD"/>
    <w:multiLevelType w:val="hybridMultilevel"/>
    <w:tmpl w:val="09FE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532A4E"/>
    <w:rsid w:val="000723E5"/>
    <w:rsid w:val="00532A4E"/>
    <w:rsid w:val="00A86D13"/>
    <w:rsid w:val="00E8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ssRAWAT</dc:creator>
  <cp:keywords/>
  <dc:description/>
  <cp:lastModifiedBy>ssRAWAT</cp:lastModifiedBy>
  <cp:revision>2</cp:revision>
  <dcterms:created xsi:type="dcterms:W3CDTF">2020-05-24T06:28:00Z</dcterms:created>
  <dcterms:modified xsi:type="dcterms:W3CDTF">2020-05-24T07:18:00Z</dcterms:modified>
</cp:coreProperties>
</file>