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AC3614">
      <w:pPr>
        <w:pStyle w:val="1"/>
        <w:numPr>
          <w:ilvl w:val="0"/>
          <w:numId w:val="0"/>
        </w:numPr>
        <w:wordWrap w:val="0"/>
        <w:ind w:left="210" w:right="210"/>
        <w:jc w:val="center"/>
      </w:pPr>
      <w:bookmarkStart w:id="0" w:name="_Toc69058752"/>
      <w:r w:rsidRPr="00ED4498">
        <w:t>摘</w:t>
      </w:r>
      <w:r w:rsidRPr="00ED4498">
        <w:rPr>
          <w:rFonts w:hint="eastAsia"/>
        </w:rPr>
        <w:t xml:space="preserve">  </w:t>
      </w:r>
      <w:r w:rsidRPr="00ED4498">
        <w:t>要</w:t>
      </w:r>
      <w:bookmarkEnd w:id="0"/>
    </w:p>
    <w:p w14:paraId="643D8459" w14:textId="23E0047A" w:rsidR="00CB308C" w:rsidRDefault="00BA40B3" w:rsidP="00BA40B3">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在数据分析与大数据技术越发成熟的今天，越来越多的行业对数据</w:t>
      </w:r>
      <w:r w:rsidR="002F2AD7">
        <w:rPr>
          <w:rFonts w:asciiTheme="minorEastAsia" w:hAnsiTheme="minorEastAsia" w:hint="eastAsia"/>
          <w:sz w:val="24"/>
          <w:szCs w:val="24"/>
        </w:rPr>
        <w:t>挖掘</w:t>
      </w:r>
      <w:r>
        <w:rPr>
          <w:rFonts w:asciiTheme="minorEastAsia" w:hAnsiTheme="minorEastAsia" w:hint="eastAsia"/>
          <w:sz w:val="24"/>
          <w:szCs w:val="24"/>
        </w:rPr>
        <w:t>的需求日益增多。</w:t>
      </w:r>
      <w:r w:rsidR="002F2AD7">
        <w:rPr>
          <w:rFonts w:asciiTheme="minorEastAsia" w:hAnsiTheme="minorEastAsia" w:hint="eastAsia"/>
          <w:sz w:val="24"/>
          <w:szCs w:val="24"/>
        </w:rPr>
        <w:t>在实际应用过程中，</w:t>
      </w:r>
      <w:r w:rsidR="002E5074">
        <w:rPr>
          <w:rFonts w:asciiTheme="minorEastAsia" w:hAnsiTheme="minorEastAsia" w:hint="eastAsia"/>
          <w:sz w:val="24"/>
          <w:szCs w:val="24"/>
        </w:rPr>
        <w:t>数据</w:t>
      </w:r>
      <w:r w:rsidR="00FA6379">
        <w:rPr>
          <w:rFonts w:asciiTheme="minorEastAsia" w:hAnsiTheme="minorEastAsia" w:hint="eastAsia"/>
          <w:sz w:val="24"/>
          <w:szCs w:val="24"/>
        </w:rPr>
        <w:t>挖掘</w:t>
      </w:r>
      <w:r w:rsidR="002E5074">
        <w:rPr>
          <w:rFonts w:asciiTheme="minorEastAsia" w:hAnsiTheme="minorEastAsia" w:hint="eastAsia"/>
          <w:sz w:val="24"/>
          <w:szCs w:val="24"/>
        </w:rPr>
        <w:t>技术的流程以及常用手段都能通过固定的编程思路进行</w:t>
      </w:r>
      <w:r w:rsidR="00FC3148">
        <w:rPr>
          <w:rFonts w:asciiTheme="minorEastAsia" w:hAnsiTheme="minorEastAsia" w:hint="eastAsia"/>
          <w:sz w:val="24"/>
          <w:szCs w:val="24"/>
        </w:rPr>
        <w:t>编码实现。基于此，</w:t>
      </w:r>
      <w:r w:rsidR="00FA6379">
        <w:rPr>
          <w:rFonts w:asciiTheme="minorEastAsia" w:hAnsiTheme="minorEastAsia" w:hint="eastAsia"/>
          <w:sz w:val="24"/>
          <w:szCs w:val="24"/>
        </w:rPr>
        <w:t>本文对基于模板的自动代码</w:t>
      </w:r>
      <w:r w:rsidR="00A0516C">
        <w:rPr>
          <w:rFonts w:asciiTheme="minorEastAsia" w:hAnsiTheme="minorEastAsia" w:hint="eastAsia"/>
          <w:sz w:val="24"/>
          <w:szCs w:val="24"/>
        </w:rPr>
        <w:t>生成技术的</w:t>
      </w:r>
      <w:r w:rsidR="00FA6379">
        <w:rPr>
          <w:rFonts w:asciiTheme="minorEastAsia" w:hAnsiTheme="minorEastAsia" w:hint="eastAsia"/>
          <w:sz w:val="24"/>
          <w:szCs w:val="24"/>
        </w:rPr>
        <w:t>基础</w:t>
      </w:r>
      <w:r w:rsidR="00A0516C">
        <w:rPr>
          <w:rFonts w:asciiTheme="minorEastAsia" w:hAnsiTheme="minorEastAsia" w:hint="eastAsia"/>
          <w:sz w:val="24"/>
          <w:szCs w:val="24"/>
        </w:rPr>
        <w:t>上，</w:t>
      </w:r>
      <w:r w:rsidR="002F2AD7">
        <w:rPr>
          <w:rFonts w:asciiTheme="minorEastAsia" w:hAnsiTheme="minorEastAsia" w:hint="eastAsia"/>
          <w:sz w:val="24"/>
          <w:szCs w:val="24"/>
        </w:rPr>
        <w:t>通过对数据挖掘流程中主要</w:t>
      </w:r>
      <w:r w:rsidR="00FA6379">
        <w:rPr>
          <w:rFonts w:asciiTheme="minorEastAsia" w:hAnsiTheme="minorEastAsia" w:hint="eastAsia"/>
          <w:sz w:val="24"/>
          <w:szCs w:val="24"/>
        </w:rPr>
        <w:t>步骤——</w:t>
      </w:r>
      <w:r w:rsidR="002F2AD7">
        <w:rPr>
          <w:rFonts w:asciiTheme="minorEastAsia" w:hAnsiTheme="minorEastAsia" w:hint="eastAsia"/>
          <w:sz w:val="24"/>
          <w:szCs w:val="24"/>
        </w:rPr>
        <w:t>数据清洗</w:t>
      </w:r>
      <w:r w:rsidR="00FA6379">
        <w:rPr>
          <w:rFonts w:asciiTheme="minorEastAsia" w:hAnsiTheme="minorEastAsia" w:hint="eastAsia"/>
          <w:sz w:val="24"/>
          <w:szCs w:val="24"/>
        </w:rPr>
        <w:t>和</w:t>
      </w:r>
      <w:r w:rsidR="002F2AD7">
        <w:rPr>
          <w:rFonts w:asciiTheme="minorEastAsia" w:hAnsiTheme="minorEastAsia" w:hint="eastAsia"/>
          <w:sz w:val="24"/>
          <w:szCs w:val="24"/>
        </w:rPr>
        <w:t>数据建模使用的方法的编程</w:t>
      </w:r>
      <w:r w:rsidR="00FA6379">
        <w:rPr>
          <w:rFonts w:asciiTheme="minorEastAsia" w:hAnsiTheme="minorEastAsia" w:hint="eastAsia"/>
          <w:sz w:val="24"/>
          <w:szCs w:val="24"/>
        </w:rPr>
        <w:t>思路</w:t>
      </w:r>
      <w:r w:rsidR="002F2AD7">
        <w:rPr>
          <w:rFonts w:asciiTheme="minorEastAsia" w:hAnsiTheme="minorEastAsia" w:hint="eastAsia"/>
          <w:sz w:val="24"/>
          <w:szCs w:val="24"/>
        </w:rPr>
        <w:t>进行研究</w:t>
      </w:r>
      <w:r w:rsidR="00FA6379">
        <w:rPr>
          <w:rFonts w:asciiTheme="minorEastAsia" w:hAnsiTheme="minorEastAsia" w:hint="eastAsia"/>
          <w:sz w:val="24"/>
          <w:szCs w:val="24"/>
        </w:rPr>
        <w:t>。从而</w:t>
      </w:r>
      <w:r w:rsidR="002F2AD7">
        <w:rPr>
          <w:rFonts w:asciiTheme="minorEastAsia" w:hAnsiTheme="minorEastAsia" w:hint="eastAsia"/>
          <w:sz w:val="24"/>
          <w:szCs w:val="24"/>
        </w:rPr>
        <w:t>抽象出主要代码逻辑，以及关键参数，使得用户能通过</w:t>
      </w:r>
      <w:r w:rsidR="00FA6379">
        <w:rPr>
          <w:rFonts w:asciiTheme="minorEastAsia" w:hAnsiTheme="minorEastAsia" w:hint="eastAsia"/>
          <w:sz w:val="24"/>
          <w:szCs w:val="24"/>
        </w:rPr>
        <w:t>自定义配置主要</w:t>
      </w:r>
      <w:r w:rsidR="002F2AD7">
        <w:rPr>
          <w:rFonts w:asciiTheme="minorEastAsia" w:hAnsiTheme="minorEastAsia" w:hint="eastAsia"/>
          <w:sz w:val="24"/>
          <w:szCs w:val="24"/>
        </w:rPr>
        <w:t>参数</w:t>
      </w:r>
      <w:r w:rsidR="00FA6379">
        <w:rPr>
          <w:rFonts w:asciiTheme="minorEastAsia" w:hAnsiTheme="minorEastAsia" w:hint="eastAsia"/>
          <w:sz w:val="24"/>
          <w:szCs w:val="24"/>
        </w:rPr>
        <w:t>从而达到自动生成数据挖掘代码用以分析实际数据的功能。在生成代码的基础上，构建运行引擎，</w:t>
      </w:r>
      <w:r w:rsidR="00A0516C">
        <w:rPr>
          <w:rFonts w:asciiTheme="minorEastAsia" w:hAnsiTheme="minorEastAsia" w:hint="eastAsia"/>
          <w:sz w:val="24"/>
          <w:szCs w:val="24"/>
        </w:rPr>
        <w:t>实时展示生成代码的运行结果，达到</w:t>
      </w:r>
      <w:r w:rsidR="00FA6379">
        <w:rPr>
          <w:rFonts w:asciiTheme="minorEastAsia" w:hAnsiTheme="minorEastAsia" w:hint="eastAsia"/>
          <w:sz w:val="24"/>
          <w:szCs w:val="24"/>
        </w:rPr>
        <w:t>系统闭环</w:t>
      </w:r>
      <w:r w:rsidR="00A0516C">
        <w:rPr>
          <w:rFonts w:asciiTheme="minorEastAsia" w:hAnsiTheme="minorEastAsia" w:hint="eastAsia"/>
          <w:sz w:val="24"/>
          <w:szCs w:val="24"/>
        </w:rPr>
        <w:t>，以完成低代码，高效率，高可用的数据挖掘代码构建。</w:t>
      </w:r>
    </w:p>
    <w:p w14:paraId="3AB31B5C" w14:textId="59CE29CD" w:rsidR="00372B17" w:rsidRPr="00A0516C" w:rsidRDefault="00372B17" w:rsidP="00AC3614">
      <w:pPr>
        <w:wordWrap w:val="0"/>
        <w:spacing w:line="360" w:lineRule="auto"/>
        <w:ind w:firstLine="420"/>
        <w:rPr>
          <w:rFonts w:asciiTheme="minorEastAsia" w:hAnsiTheme="minorEastAsia"/>
          <w:sz w:val="24"/>
          <w:szCs w:val="24"/>
        </w:rPr>
      </w:pPr>
    </w:p>
    <w:p w14:paraId="270B2D3D" w14:textId="77777777" w:rsidR="00CB308C" w:rsidRDefault="00CB308C" w:rsidP="00AC3614">
      <w:pPr>
        <w:wordWrap w:val="0"/>
        <w:spacing w:line="360" w:lineRule="auto"/>
        <w:ind w:firstLine="420"/>
        <w:rPr>
          <w:rFonts w:asciiTheme="minorEastAsia" w:hAnsiTheme="minorEastAsia"/>
          <w:color w:val="333333"/>
          <w:sz w:val="24"/>
          <w:szCs w:val="24"/>
        </w:rPr>
      </w:pPr>
    </w:p>
    <w:p w14:paraId="72D34E01" w14:textId="77777777" w:rsidR="00CB308C" w:rsidRDefault="00CB308C" w:rsidP="00AC3614">
      <w:pPr>
        <w:wordWrap w:val="0"/>
        <w:spacing w:line="360" w:lineRule="auto"/>
        <w:rPr>
          <w:rFonts w:asciiTheme="minorEastAsia" w:hAnsiTheme="minorEastAsia"/>
          <w:color w:val="333333"/>
          <w:sz w:val="24"/>
          <w:szCs w:val="24"/>
        </w:rPr>
      </w:pPr>
    </w:p>
    <w:p w14:paraId="2F647C31" w14:textId="77777777" w:rsidR="00CB308C" w:rsidRDefault="00CB308C" w:rsidP="00AC3614">
      <w:pPr>
        <w:wordWrap w:val="0"/>
        <w:spacing w:line="360" w:lineRule="auto"/>
        <w:rPr>
          <w:rFonts w:asciiTheme="minorEastAsia" w:hAnsiTheme="minorEastAsia"/>
          <w:color w:val="333333"/>
          <w:sz w:val="24"/>
          <w:szCs w:val="24"/>
        </w:rPr>
      </w:pPr>
    </w:p>
    <w:p w14:paraId="3CFD3925" w14:textId="6CA68128" w:rsidR="00CB308C" w:rsidRDefault="00CB308C" w:rsidP="00AC3614">
      <w:pPr>
        <w:wordWrap w:val="0"/>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sidR="002F2AD7">
        <w:rPr>
          <w:rFonts w:asciiTheme="majorEastAsia" w:eastAsiaTheme="majorEastAsia" w:hAnsiTheme="majorEastAsia" w:hint="eastAsia"/>
          <w:sz w:val="24"/>
          <w:szCs w:val="24"/>
        </w:rPr>
        <w:t>数据挖掘，</w:t>
      </w:r>
      <w:r w:rsidR="00A0516C">
        <w:rPr>
          <w:rFonts w:asciiTheme="majorEastAsia" w:eastAsiaTheme="majorEastAsia" w:hAnsiTheme="majorEastAsia" w:hint="eastAsia"/>
          <w:sz w:val="24"/>
          <w:szCs w:val="24"/>
        </w:rPr>
        <w:t>代码生成，低代码</w:t>
      </w:r>
    </w:p>
    <w:p w14:paraId="59861602" w14:textId="77777777" w:rsidR="00CB308C" w:rsidRDefault="00CB308C" w:rsidP="00AC3614">
      <w:pPr>
        <w:wordWrap w:val="0"/>
        <w:spacing w:line="360" w:lineRule="auto"/>
        <w:rPr>
          <w:rFonts w:asciiTheme="majorEastAsia" w:eastAsiaTheme="majorEastAsia" w:hAnsiTheme="majorEastAsia"/>
          <w:sz w:val="24"/>
          <w:szCs w:val="24"/>
        </w:rPr>
      </w:pPr>
    </w:p>
    <w:p w14:paraId="08073534" w14:textId="77777777" w:rsidR="00CB308C" w:rsidRDefault="00CB308C" w:rsidP="00AC3614">
      <w:pPr>
        <w:wordWrap w:val="0"/>
        <w:spacing w:line="360" w:lineRule="auto"/>
        <w:rPr>
          <w:rFonts w:asciiTheme="majorEastAsia" w:eastAsiaTheme="majorEastAsia" w:hAnsiTheme="majorEastAsia"/>
          <w:sz w:val="24"/>
          <w:szCs w:val="24"/>
        </w:rPr>
      </w:pPr>
    </w:p>
    <w:p w14:paraId="1790C3A4" w14:textId="77777777" w:rsidR="00CB308C" w:rsidRDefault="00CB308C" w:rsidP="00AC3614">
      <w:pPr>
        <w:wordWrap w:val="0"/>
        <w:spacing w:line="360" w:lineRule="auto"/>
        <w:rPr>
          <w:rFonts w:asciiTheme="majorEastAsia" w:eastAsiaTheme="majorEastAsia" w:hAnsiTheme="majorEastAsia"/>
          <w:sz w:val="24"/>
          <w:szCs w:val="24"/>
        </w:rPr>
      </w:pPr>
    </w:p>
    <w:p w14:paraId="27AE2373" w14:textId="77777777" w:rsidR="00CB308C" w:rsidRDefault="00CB308C" w:rsidP="00AC3614">
      <w:pPr>
        <w:wordWrap w:val="0"/>
        <w:spacing w:line="360" w:lineRule="auto"/>
        <w:rPr>
          <w:rFonts w:asciiTheme="majorEastAsia" w:eastAsiaTheme="majorEastAsia" w:hAnsiTheme="majorEastAsia"/>
          <w:sz w:val="24"/>
          <w:szCs w:val="24"/>
        </w:rPr>
      </w:pPr>
    </w:p>
    <w:p w14:paraId="5E92C772" w14:textId="77777777" w:rsidR="00CB308C" w:rsidRDefault="00CB308C" w:rsidP="00AC3614">
      <w:pPr>
        <w:wordWrap w:val="0"/>
        <w:spacing w:line="360" w:lineRule="auto"/>
        <w:rPr>
          <w:rFonts w:asciiTheme="majorEastAsia" w:eastAsiaTheme="majorEastAsia" w:hAnsiTheme="majorEastAsia"/>
          <w:sz w:val="24"/>
          <w:szCs w:val="24"/>
        </w:rPr>
      </w:pPr>
    </w:p>
    <w:p w14:paraId="3FFA43FE" w14:textId="77777777" w:rsidR="00CB308C" w:rsidRDefault="00CB308C" w:rsidP="00AC3614">
      <w:pPr>
        <w:wordWrap w:val="0"/>
        <w:spacing w:line="360" w:lineRule="auto"/>
        <w:rPr>
          <w:rFonts w:asciiTheme="majorEastAsia" w:eastAsiaTheme="majorEastAsia" w:hAnsiTheme="majorEastAsia"/>
          <w:sz w:val="24"/>
          <w:szCs w:val="24"/>
        </w:rPr>
      </w:pPr>
    </w:p>
    <w:p w14:paraId="7F0F5078" w14:textId="77777777" w:rsidR="00CB308C" w:rsidRDefault="00CB308C" w:rsidP="00AC3614">
      <w:pPr>
        <w:wordWrap w:val="0"/>
        <w:spacing w:line="360" w:lineRule="auto"/>
        <w:rPr>
          <w:rFonts w:asciiTheme="majorEastAsia" w:eastAsiaTheme="majorEastAsia" w:hAnsiTheme="majorEastAsia"/>
          <w:sz w:val="24"/>
          <w:szCs w:val="24"/>
        </w:rPr>
      </w:pPr>
    </w:p>
    <w:p w14:paraId="098F0CB3" w14:textId="77777777" w:rsidR="00CB308C" w:rsidRDefault="00CB308C" w:rsidP="00AC3614">
      <w:pPr>
        <w:wordWrap w:val="0"/>
        <w:spacing w:line="360" w:lineRule="auto"/>
        <w:rPr>
          <w:rFonts w:asciiTheme="majorEastAsia" w:eastAsiaTheme="majorEastAsia" w:hAnsiTheme="majorEastAsia"/>
          <w:sz w:val="24"/>
          <w:szCs w:val="24"/>
        </w:rPr>
      </w:pPr>
    </w:p>
    <w:p w14:paraId="4FE6E14E" w14:textId="77777777" w:rsidR="00CB308C" w:rsidRDefault="00CB308C" w:rsidP="00AC3614">
      <w:pPr>
        <w:wordWrap w:val="0"/>
        <w:spacing w:line="360" w:lineRule="auto"/>
        <w:rPr>
          <w:rFonts w:asciiTheme="majorEastAsia" w:eastAsiaTheme="majorEastAsia" w:hAnsiTheme="majorEastAsia"/>
          <w:sz w:val="24"/>
          <w:szCs w:val="24"/>
        </w:rPr>
      </w:pPr>
    </w:p>
    <w:p w14:paraId="675E429A" w14:textId="77777777" w:rsidR="00CB308C" w:rsidRDefault="00CB308C" w:rsidP="00AC3614">
      <w:pPr>
        <w:wordWrap w:val="0"/>
        <w:spacing w:line="360" w:lineRule="auto"/>
        <w:rPr>
          <w:rFonts w:asciiTheme="majorEastAsia" w:eastAsiaTheme="majorEastAsia" w:hAnsiTheme="majorEastAsia"/>
          <w:sz w:val="24"/>
          <w:szCs w:val="24"/>
        </w:rPr>
      </w:pPr>
    </w:p>
    <w:p w14:paraId="262E02E9" w14:textId="77777777" w:rsidR="00CB308C" w:rsidRDefault="00CB308C" w:rsidP="00AC3614">
      <w:pPr>
        <w:wordWrap w:val="0"/>
        <w:spacing w:line="360" w:lineRule="auto"/>
        <w:rPr>
          <w:rFonts w:asciiTheme="majorEastAsia" w:eastAsiaTheme="majorEastAsia" w:hAnsiTheme="majorEastAsia"/>
          <w:sz w:val="24"/>
          <w:szCs w:val="24"/>
        </w:rPr>
      </w:pPr>
    </w:p>
    <w:p w14:paraId="4E326CE0" w14:textId="77777777" w:rsidR="00CB308C" w:rsidRDefault="00CB308C" w:rsidP="00AC3614">
      <w:pPr>
        <w:wordWrap w:val="0"/>
        <w:spacing w:line="360" w:lineRule="auto"/>
        <w:rPr>
          <w:rFonts w:asciiTheme="majorEastAsia" w:eastAsiaTheme="majorEastAsia" w:hAnsiTheme="majorEastAsia"/>
          <w:sz w:val="24"/>
          <w:szCs w:val="24"/>
        </w:rPr>
      </w:pPr>
    </w:p>
    <w:p w14:paraId="7F87AB1B" w14:textId="77777777" w:rsidR="00F91CBA" w:rsidRDefault="00F91CBA" w:rsidP="00AC3614">
      <w:pPr>
        <w:pStyle w:val="1"/>
        <w:numPr>
          <w:ilvl w:val="0"/>
          <w:numId w:val="0"/>
        </w:numPr>
        <w:wordWrap w:val="0"/>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1FF5E2DE" w:rsidR="00CB308C" w:rsidRPr="004D7AC4" w:rsidRDefault="00CB308C" w:rsidP="00AC3614">
      <w:pPr>
        <w:pStyle w:val="1"/>
        <w:numPr>
          <w:ilvl w:val="0"/>
          <w:numId w:val="0"/>
        </w:numPr>
        <w:wordWrap w:val="0"/>
        <w:ind w:left="210" w:right="210"/>
        <w:jc w:val="center"/>
      </w:pPr>
      <w:bookmarkStart w:id="1" w:name="_Toc69058753"/>
      <w:r w:rsidRPr="004D7AC4">
        <w:lastRenderedPageBreak/>
        <w:t>ABSTRACT</w:t>
      </w:r>
      <w:bookmarkEnd w:id="1"/>
    </w:p>
    <w:p w14:paraId="5920F485" w14:textId="77777777" w:rsidR="00CB308C" w:rsidRDefault="00CB308C" w:rsidP="00AC3614">
      <w:pPr>
        <w:wordWrap w:val="0"/>
        <w:spacing w:line="360" w:lineRule="auto"/>
        <w:rPr>
          <w:rFonts w:asciiTheme="majorEastAsia" w:eastAsiaTheme="majorEastAsia" w:hAnsiTheme="majorEastAsia"/>
          <w:sz w:val="32"/>
          <w:szCs w:val="32"/>
        </w:rPr>
      </w:pPr>
    </w:p>
    <w:p w14:paraId="6AA5A155" w14:textId="77777777" w:rsidR="00A0516C" w:rsidRPr="00A0516C" w:rsidRDefault="00A0516C" w:rsidP="00A0516C">
      <w:pPr>
        <w:wordWrap w:val="0"/>
        <w:spacing w:line="360" w:lineRule="auto"/>
        <w:ind w:firstLine="420"/>
        <w:rPr>
          <w:rFonts w:ascii="Times New Roman" w:hAnsi="Times New Roman" w:cs="Times New Roman"/>
          <w:color w:val="333333"/>
          <w:sz w:val="24"/>
          <w:szCs w:val="24"/>
          <w:shd w:val="clear" w:color="auto" w:fill="F7F8FA"/>
        </w:rPr>
      </w:pPr>
      <w:r w:rsidRPr="00A0516C">
        <w:rPr>
          <w:rFonts w:ascii="Times New Roman" w:hAnsi="Times New Roman" w:cs="Times New Roman"/>
          <w:color w:val="333333"/>
          <w:sz w:val="24"/>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6F2B3B34" w14:textId="77777777" w:rsidR="00A0516C" w:rsidRPr="00A0516C" w:rsidRDefault="00A0516C" w:rsidP="00A0516C">
      <w:pPr>
        <w:wordWrap w:val="0"/>
        <w:spacing w:line="360" w:lineRule="auto"/>
        <w:ind w:firstLine="420"/>
        <w:rPr>
          <w:rFonts w:ascii="Times New Roman" w:hAnsi="Times New Roman" w:cs="Times New Roman"/>
          <w:color w:val="333333"/>
          <w:sz w:val="24"/>
          <w:szCs w:val="24"/>
          <w:shd w:val="clear" w:color="auto" w:fill="F7F8FA"/>
        </w:rPr>
      </w:pPr>
    </w:p>
    <w:p w14:paraId="688B275C" w14:textId="77777777" w:rsidR="00A0516C" w:rsidRPr="00A0516C" w:rsidRDefault="00A0516C" w:rsidP="00A0516C">
      <w:pPr>
        <w:wordWrap w:val="0"/>
        <w:spacing w:line="360" w:lineRule="auto"/>
        <w:ind w:firstLine="420"/>
        <w:rPr>
          <w:rFonts w:ascii="Times New Roman" w:hAnsi="Times New Roman" w:cs="Times New Roman"/>
          <w:color w:val="333333"/>
          <w:sz w:val="24"/>
          <w:szCs w:val="24"/>
          <w:shd w:val="clear" w:color="auto" w:fill="F7F8FA"/>
        </w:rPr>
      </w:pPr>
    </w:p>
    <w:p w14:paraId="3D71DCCC" w14:textId="77777777" w:rsidR="00A0516C" w:rsidRPr="00A0516C" w:rsidRDefault="00A0516C" w:rsidP="00A0516C">
      <w:pPr>
        <w:wordWrap w:val="0"/>
        <w:spacing w:line="360" w:lineRule="auto"/>
        <w:ind w:firstLine="420"/>
        <w:rPr>
          <w:rFonts w:ascii="Times New Roman" w:hAnsi="Times New Roman" w:cs="Times New Roman"/>
          <w:color w:val="333333"/>
          <w:sz w:val="24"/>
          <w:szCs w:val="24"/>
          <w:shd w:val="clear" w:color="auto" w:fill="F7F8FA"/>
        </w:rPr>
      </w:pPr>
    </w:p>
    <w:p w14:paraId="543058EC" w14:textId="77777777" w:rsidR="00A0516C" w:rsidRPr="00A0516C" w:rsidRDefault="00A0516C" w:rsidP="00A0516C">
      <w:pPr>
        <w:wordWrap w:val="0"/>
        <w:spacing w:line="360" w:lineRule="auto"/>
        <w:rPr>
          <w:rFonts w:ascii="Times New Roman" w:hAnsi="Times New Roman" w:cs="Times New Roman"/>
          <w:color w:val="333333"/>
          <w:sz w:val="24"/>
          <w:szCs w:val="24"/>
          <w:shd w:val="clear" w:color="auto" w:fill="F7F8FA"/>
        </w:rPr>
      </w:pPr>
    </w:p>
    <w:p w14:paraId="5DD03544" w14:textId="77777777" w:rsidR="00A0516C" w:rsidRPr="00A0516C" w:rsidRDefault="00A0516C" w:rsidP="00A0516C">
      <w:pPr>
        <w:wordWrap w:val="0"/>
        <w:spacing w:line="360" w:lineRule="auto"/>
        <w:ind w:firstLine="420"/>
        <w:rPr>
          <w:rFonts w:ascii="Times New Roman" w:hAnsi="Times New Roman" w:cs="Times New Roman"/>
          <w:color w:val="333333"/>
          <w:sz w:val="24"/>
          <w:szCs w:val="24"/>
          <w:shd w:val="clear" w:color="auto" w:fill="F7F8FA"/>
        </w:rPr>
      </w:pPr>
      <w:r w:rsidRPr="00A0516C">
        <w:rPr>
          <w:rFonts w:ascii="Times New Roman" w:hAnsi="Times New Roman" w:cs="Times New Roman"/>
          <w:b/>
          <w:bCs/>
          <w:color w:val="333333"/>
          <w:sz w:val="24"/>
          <w:szCs w:val="24"/>
          <w:shd w:val="clear" w:color="auto" w:fill="F7F8FA"/>
        </w:rPr>
        <w:t>Keywords</w:t>
      </w:r>
      <w:r w:rsidRPr="00A0516C">
        <w:rPr>
          <w:rFonts w:ascii="Times New Roman" w:hAnsi="Times New Roman" w:cs="Times New Roman"/>
          <w:color w:val="333333"/>
          <w:sz w:val="24"/>
          <w:szCs w:val="24"/>
          <w:shd w:val="clear" w:color="auto" w:fill="F7F8FA"/>
        </w:rPr>
        <w:t>: data mining, code generation, low code</w:t>
      </w:r>
    </w:p>
    <w:p w14:paraId="2FCFF550" w14:textId="77777777" w:rsidR="00CB308C" w:rsidRPr="00ED4498" w:rsidRDefault="00CB308C" w:rsidP="00AC3614">
      <w:pPr>
        <w:wordWrap w:val="0"/>
        <w:spacing w:line="360" w:lineRule="auto"/>
        <w:rPr>
          <w:rFonts w:asciiTheme="majorEastAsia" w:eastAsiaTheme="majorEastAsia" w:hAnsiTheme="majorEastAsia"/>
          <w:sz w:val="24"/>
          <w:szCs w:val="24"/>
        </w:rPr>
      </w:pPr>
    </w:p>
    <w:p w14:paraId="5802C0BF" w14:textId="77777777" w:rsidR="00CB308C" w:rsidRDefault="00CB308C" w:rsidP="00AC3614">
      <w:pPr>
        <w:wordWrap w:val="0"/>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AC3614">
      <w:pPr>
        <w:wordWrap w:val="0"/>
        <w:spacing w:line="360" w:lineRule="auto"/>
        <w:rPr>
          <w:rFonts w:asciiTheme="minorEastAsia" w:hAnsiTheme="minorEastAsia"/>
          <w:color w:val="333333"/>
          <w:sz w:val="24"/>
          <w:szCs w:val="24"/>
        </w:rPr>
      </w:pPr>
    </w:p>
    <w:p w14:paraId="06D0CC09" w14:textId="77777777" w:rsidR="00CB308C" w:rsidRDefault="00CB308C" w:rsidP="00AC3614">
      <w:pPr>
        <w:wordWrap w:val="0"/>
        <w:spacing w:line="360" w:lineRule="auto"/>
        <w:rPr>
          <w:rFonts w:asciiTheme="minorEastAsia" w:hAnsiTheme="minorEastAsia"/>
          <w:color w:val="333333"/>
          <w:sz w:val="24"/>
          <w:szCs w:val="24"/>
        </w:rPr>
      </w:pPr>
    </w:p>
    <w:p w14:paraId="13301C76" w14:textId="77777777" w:rsidR="00CB308C" w:rsidRDefault="00CB308C" w:rsidP="00AC3614">
      <w:pPr>
        <w:wordWrap w:val="0"/>
        <w:spacing w:line="360" w:lineRule="auto"/>
        <w:rPr>
          <w:rFonts w:asciiTheme="minorEastAsia" w:hAnsiTheme="minorEastAsia"/>
          <w:color w:val="333333"/>
          <w:sz w:val="24"/>
          <w:szCs w:val="24"/>
        </w:rPr>
      </w:pPr>
    </w:p>
    <w:p w14:paraId="37C08E45" w14:textId="77777777" w:rsidR="00CB308C" w:rsidRDefault="00CB308C" w:rsidP="00AC3614">
      <w:pPr>
        <w:wordWrap w:val="0"/>
        <w:spacing w:line="360" w:lineRule="auto"/>
        <w:rPr>
          <w:rFonts w:asciiTheme="minorEastAsia" w:hAnsiTheme="minorEastAsia"/>
          <w:color w:val="333333"/>
          <w:sz w:val="24"/>
          <w:szCs w:val="24"/>
        </w:rPr>
      </w:pPr>
    </w:p>
    <w:p w14:paraId="711EB7C4" w14:textId="77777777" w:rsidR="00CB308C" w:rsidRDefault="00CB308C" w:rsidP="00AC3614">
      <w:pPr>
        <w:wordWrap w:val="0"/>
        <w:spacing w:line="360" w:lineRule="auto"/>
        <w:rPr>
          <w:rFonts w:asciiTheme="minorEastAsia" w:hAnsiTheme="minorEastAsia"/>
          <w:color w:val="333333"/>
          <w:sz w:val="24"/>
          <w:szCs w:val="24"/>
        </w:rPr>
      </w:pPr>
    </w:p>
    <w:p w14:paraId="427CDE14" w14:textId="77777777" w:rsidR="008F2405" w:rsidRDefault="008F2405" w:rsidP="00AC3614">
      <w:pPr>
        <w:pStyle w:val="1"/>
        <w:numPr>
          <w:ilvl w:val="0"/>
          <w:numId w:val="0"/>
        </w:numPr>
        <w:wordWrap w:val="0"/>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0670755B" w:rsidR="00CB308C" w:rsidRDefault="00CB308C" w:rsidP="00AC3614">
      <w:pPr>
        <w:pStyle w:val="1"/>
        <w:numPr>
          <w:ilvl w:val="0"/>
          <w:numId w:val="0"/>
        </w:numPr>
        <w:wordWrap w:val="0"/>
        <w:ind w:left="210" w:right="210"/>
        <w:jc w:val="center"/>
      </w:pPr>
      <w:bookmarkStart w:id="2" w:name="_Toc69058754"/>
      <w:r w:rsidRPr="00C15F6F">
        <w:lastRenderedPageBreak/>
        <w:t>目</w:t>
      </w:r>
      <w:r>
        <w:rPr>
          <w:rFonts w:hint="eastAsia"/>
        </w:rPr>
        <w:t xml:space="preserve">    </w:t>
      </w:r>
      <w:r w:rsidRPr="00C15F6F">
        <w:t>录</w:t>
      </w:r>
      <w:bookmarkEnd w:id="2"/>
    </w:p>
    <w:p w14:paraId="68799387" w14:textId="03AC0D3A" w:rsidR="00F45BE5" w:rsidRDefault="00E53A93">
      <w:pPr>
        <w:pStyle w:val="TOC1"/>
        <w:tabs>
          <w:tab w:val="right" w:leader="dot" w:pos="8296"/>
        </w:tabs>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F45BE5">
        <w:rPr>
          <w:noProof/>
        </w:rPr>
        <w:t>摘</w:t>
      </w:r>
      <w:r w:rsidR="00F45BE5">
        <w:rPr>
          <w:noProof/>
        </w:rPr>
        <w:t xml:space="preserve">  </w:t>
      </w:r>
      <w:r w:rsidR="00F45BE5">
        <w:rPr>
          <w:noProof/>
        </w:rPr>
        <w:t>要</w:t>
      </w:r>
      <w:r w:rsidR="00F45BE5">
        <w:rPr>
          <w:noProof/>
        </w:rPr>
        <w:tab/>
      </w:r>
      <w:r w:rsidR="00F45BE5">
        <w:rPr>
          <w:noProof/>
        </w:rPr>
        <w:fldChar w:fldCharType="begin"/>
      </w:r>
      <w:r w:rsidR="00F45BE5">
        <w:rPr>
          <w:noProof/>
        </w:rPr>
        <w:instrText xml:space="preserve"> PAGEREF _Toc69058752 \h </w:instrText>
      </w:r>
      <w:r w:rsidR="00F45BE5">
        <w:rPr>
          <w:noProof/>
        </w:rPr>
      </w:r>
      <w:r w:rsidR="00F45BE5">
        <w:rPr>
          <w:noProof/>
        </w:rPr>
        <w:fldChar w:fldCharType="separate"/>
      </w:r>
      <w:r w:rsidR="00F45BE5">
        <w:rPr>
          <w:noProof/>
        </w:rPr>
        <w:t>1</w:t>
      </w:r>
      <w:r w:rsidR="00F45BE5">
        <w:rPr>
          <w:noProof/>
        </w:rPr>
        <w:fldChar w:fldCharType="end"/>
      </w:r>
    </w:p>
    <w:p w14:paraId="1B1D7EBB" w14:textId="335AEE7B" w:rsidR="00F45BE5" w:rsidRDefault="00F45BE5">
      <w:pPr>
        <w:pStyle w:val="TOC1"/>
        <w:tabs>
          <w:tab w:val="right" w:leader="dot" w:pos="8296"/>
        </w:tabs>
        <w:rPr>
          <w:noProof/>
        </w:rPr>
      </w:pPr>
      <w:r>
        <w:rPr>
          <w:noProof/>
        </w:rPr>
        <w:t>ABSTRACT</w:t>
      </w:r>
      <w:r>
        <w:rPr>
          <w:noProof/>
        </w:rPr>
        <w:tab/>
      </w:r>
      <w:r>
        <w:rPr>
          <w:noProof/>
        </w:rPr>
        <w:fldChar w:fldCharType="begin"/>
      </w:r>
      <w:r>
        <w:rPr>
          <w:noProof/>
        </w:rPr>
        <w:instrText xml:space="preserve"> PAGEREF _Toc69058753 \h </w:instrText>
      </w:r>
      <w:r>
        <w:rPr>
          <w:noProof/>
        </w:rPr>
      </w:r>
      <w:r>
        <w:rPr>
          <w:noProof/>
        </w:rPr>
        <w:fldChar w:fldCharType="separate"/>
      </w:r>
      <w:r>
        <w:rPr>
          <w:noProof/>
        </w:rPr>
        <w:t>2</w:t>
      </w:r>
      <w:r>
        <w:rPr>
          <w:noProof/>
        </w:rPr>
        <w:fldChar w:fldCharType="end"/>
      </w:r>
    </w:p>
    <w:p w14:paraId="559399DC" w14:textId="383489EB" w:rsidR="00F45BE5" w:rsidRDefault="00F45BE5">
      <w:pPr>
        <w:pStyle w:val="TOC1"/>
        <w:tabs>
          <w:tab w:val="right" w:leader="dot" w:pos="8296"/>
        </w:tabs>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_Toc69058754 \h </w:instrText>
      </w:r>
      <w:r>
        <w:rPr>
          <w:noProof/>
        </w:rPr>
      </w:r>
      <w:r>
        <w:rPr>
          <w:noProof/>
        </w:rPr>
        <w:fldChar w:fldCharType="separate"/>
      </w:r>
      <w:r>
        <w:rPr>
          <w:noProof/>
        </w:rPr>
        <w:t>3</w:t>
      </w:r>
      <w:r>
        <w:rPr>
          <w:noProof/>
        </w:rPr>
        <w:fldChar w:fldCharType="end"/>
      </w:r>
    </w:p>
    <w:p w14:paraId="1A82632B" w14:textId="1C100D5C" w:rsidR="00F45BE5" w:rsidRDefault="00F45BE5">
      <w:pPr>
        <w:pStyle w:val="TOC1"/>
        <w:tabs>
          <w:tab w:val="right" w:leader="dot" w:pos="8296"/>
        </w:tabs>
        <w:rPr>
          <w:noProof/>
        </w:rPr>
      </w:pPr>
      <w:r>
        <w:rPr>
          <w:noProof/>
        </w:rPr>
        <w:t>1</w:t>
      </w:r>
      <w:r>
        <w:rPr>
          <w:noProof/>
        </w:rPr>
        <w:t>绪论</w:t>
      </w:r>
      <w:r>
        <w:rPr>
          <w:noProof/>
        </w:rPr>
        <w:tab/>
      </w:r>
      <w:r>
        <w:rPr>
          <w:noProof/>
        </w:rPr>
        <w:fldChar w:fldCharType="begin"/>
      </w:r>
      <w:r>
        <w:rPr>
          <w:noProof/>
        </w:rPr>
        <w:instrText xml:space="preserve"> PAGEREF _Toc69058755 \h </w:instrText>
      </w:r>
      <w:r>
        <w:rPr>
          <w:noProof/>
        </w:rPr>
      </w:r>
      <w:r>
        <w:rPr>
          <w:noProof/>
        </w:rPr>
        <w:fldChar w:fldCharType="separate"/>
      </w:r>
      <w:r>
        <w:rPr>
          <w:noProof/>
        </w:rPr>
        <w:t>5</w:t>
      </w:r>
      <w:r>
        <w:rPr>
          <w:noProof/>
        </w:rPr>
        <w:fldChar w:fldCharType="end"/>
      </w:r>
    </w:p>
    <w:p w14:paraId="17231EB9" w14:textId="76F421E5" w:rsidR="00F45BE5" w:rsidRDefault="00F45BE5">
      <w:pPr>
        <w:pStyle w:val="TOC2"/>
        <w:tabs>
          <w:tab w:val="right" w:leader="dot" w:pos="8296"/>
        </w:tabs>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_Toc69058756 \h </w:instrText>
      </w:r>
      <w:r>
        <w:rPr>
          <w:noProof/>
        </w:rPr>
      </w:r>
      <w:r>
        <w:rPr>
          <w:noProof/>
        </w:rPr>
        <w:fldChar w:fldCharType="separate"/>
      </w:r>
      <w:r>
        <w:rPr>
          <w:noProof/>
        </w:rPr>
        <w:t>5</w:t>
      </w:r>
      <w:r>
        <w:rPr>
          <w:noProof/>
        </w:rPr>
        <w:fldChar w:fldCharType="end"/>
      </w:r>
    </w:p>
    <w:p w14:paraId="395E583A" w14:textId="28459919" w:rsidR="00F45BE5" w:rsidRDefault="00F45BE5">
      <w:pPr>
        <w:pStyle w:val="TOC2"/>
        <w:tabs>
          <w:tab w:val="right" w:leader="dot" w:pos="8296"/>
        </w:tabs>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_Toc69058757 \h </w:instrText>
      </w:r>
      <w:r>
        <w:rPr>
          <w:noProof/>
        </w:rPr>
      </w:r>
      <w:r>
        <w:rPr>
          <w:noProof/>
        </w:rPr>
        <w:fldChar w:fldCharType="separate"/>
      </w:r>
      <w:r>
        <w:rPr>
          <w:noProof/>
        </w:rPr>
        <w:t>5</w:t>
      </w:r>
      <w:r>
        <w:rPr>
          <w:noProof/>
        </w:rPr>
        <w:fldChar w:fldCharType="end"/>
      </w:r>
    </w:p>
    <w:p w14:paraId="736B8BAC" w14:textId="78DB986F" w:rsidR="00F45BE5" w:rsidRDefault="00F45BE5">
      <w:pPr>
        <w:pStyle w:val="TOC2"/>
        <w:tabs>
          <w:tab w:val="left" w:pos="840"/>
          <w:tab w:val="right" w:leader="dot" w:pos="8296"/>
        </w:tabs>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_Toc69058758 \h </w:instrText>
      </w:r>
      <w:r>
        <w:rPr>
          <w:noProof/>
        </w:rPr>
      </w:r>
      <w:r>
        <w:rPr>
          <w:noProof/>
        </w:rPr>
        <w:fldChar w:fldCharType="separate"/>
      </w:r>
      <w:r>
        <w:rPr>
          <w:noProof/>
        </w:rPr>
        <w:t>7</w:t>
      </w:r>
      <w:r>
        <w:rPr>
          <w:noProof/>
        </w:rPr>
        <w:fldChar w:fldCharType="end"/>
      </w:r>
    </w:p>
    <w:p w14:paraId="7FDA472F" w14:textId="5B3054F6" w:rsidR="00F45BE5" w:rsidRDefault="00F45BE5">
      <w:pPr>
        <w:pStyle w:val="TOC2"/>
        <w:tabs>
          <w:tab w:val="left" w:pos="840"/>
          <w:tab w:val="right" w:leader="dot" w:pos="8296"/>
        </w:tabs>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_Toc69058759 \h </w:instrText>
      </w:r>
      <w:r>
        <w:rPr>
          <w:noProof/>
        </w:rPr>
      </w:r>
      <w:r>
        <w:rPr>
          <w:noProof/>
        </w:rPr>
        <w:fldChar w:fldCharType="separate"/>
      </w:r>
      <w:r>
        <w:rPr>
          <w:noProof/>
        </w:rPr>
        <w:t>7</w:t>
      </w:r>
      <w:r>
        <w:rPr>
          <w:noProof/>
        </w:rPr>
        <w:fldChar w:fldCharType="end"/>
      </w:r>
    </w:p>
    <w:p w14:paraId="73E9C018" w14:textId="2967D449" w:rsidR="00F45BE5" w:rsidRDefault="00F45BE5">
      <w:pPr>
        <w:pStyle w:val="TOC1"/>
        <w:tabs>
          <w:tab w:val="left" w:pos="420"/>
          <w:tab w:val="right" w:leader="dot" w:pos="8296"/>
        </w:tabs>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_Toc69058760 \h </w:instrText>
      </w:r>
      <w:r>
        <w:rPr>
          <w:noProof/>
        </w:rPr>
      </w:r>
      <w:r>
        <w:rPr>
          <w:noProof/>
        </w:rPr>
        <w:fldChar w:fldCharType="separate"/>
      </w:r>
      <w:r>
        <w:rPr>
          <w:noProof/>
        </w:rPr>
        <w:t>8</w:t>
      </w:r>
      <w:r>
        <w:rPr>
          <w:noProof/>
        </w:rPr>
        <w:fldChar w:fldCharType="end"/>
      </w:r>
    </w:p>
    <w:p w14:paraId="697B59D1" w14:textId="021C92F6" w:rsidR="00F45BE5" w:rsidRDefault="00F45BE5">
      <w:pPr>
        <w:pStyle w:val="TOC2"/>
        <w:tabs>
          <w:tab w:val="left" w:pos="840"/>
          <w:tab w:val="right" w:leader="dot" w:pos="8296"/>
        </w:tabs>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_Toc69058761 \h </w:instrText>
      </w:r>
      <w:r>
        <w:rPr>
          <w:noProof/>
        </w:rPr>
      </w:r>
      <w:r>
        <w:rPr>
          <w:noProof/>
        </w:rPr>
        <w:fldChar w:fldCharType="separate"/>
      </w:r>
      <w:r>
        <w:rPr>
          <w:noProof/>
        </w:rPr>
        <w:t>8</w:t>
      </w:r>
      <w:r>
        <w:rPr>
          <w:noProof/>
        </w:rPr>
        <w:fldChar w:fldCharType="end"/>
      </w:r>
    </w:p>
    <w:p w14:paraId="3C31A5EE" w14:textId="27DC4DB9" w:rsidR="00F45BE5" w:rsidRDefault="00F45BE5">
      <w:pPr>
        <w:pStyle w:val="TOC3"/>
        <w:tabs>
          <w:tab w:val="left" w:pos="1680"/>
          <w:tab w:val="right" w:leader="dot" w:pos="8296"/>
        </w:tabs>
        <w:rPr>
          <w:noProof/>
        </w:rPr>
      </w:pPr>
      <w:r>
        <w:rPr>
          <w:noProof/>
        </w:rPr>
        <w:t>2.1.1</w:t>
      </w:r>
      <w:r>
        <w:rPr>
          <w:noProof/>
        </w:rPr>
        <w:tab/>
      </w:r>
      <w:r>
        <w:rPr>
          <w:noProof/>
        </w:rPr>
        <w:t>系统架构图</w:t>
      </w:r>
      <w:r>
        <w:rPr>
          <w:noProof/>
        </w:rPr>
        <w:tab/>
      </w:r>
      <w:r>
        <w:rPr>
          <w:noProof/>
        </w:rPr>
        <w:fldChar w:fldCharType="begin"/>
      </w:r>
      <w:r>
        <w:rPr>
          <w:noProof/>
        </w:rPr>
        <w:instrText xml:space="preserve"> PAGEREF _Toc69058762 \h </w:instrText>
      </w:r>
      <w:r>
        <w:rPr>
          <w:noProof/>
        </w:rPr>
      </w:r>
      <w:r>
        <w:rPr>
          <w:noProof/>
        </w:rPr>
        <w:fldChar w:fldCharType="separate"/>
      </w:r>
      <w:r>
        <w:rPr>
          <w:noProof/>
        </w:rPr>
        <w:t>8</w:t>
      </w:r>
      <w:r>
        <w:rPr>
          <w:noProof/>
        </w:rPr>
        <w:fldChar w:fldCharType="end"/>
      </w:r>
    </w:p>
    <w:p w14:paraId="57B770BA" w14:textId="7BC04BB9" w:rsidR="00F45BE5" w:rsidRDefault="00F45BE5">
      <w:pPr>
        <w:pStyle w:val="TOC2"/>
        <w:tabs>
          <w:tab w:val="right" w:leader="dot" w:pos="8296"/>
        </w:tabs>
        <w:rPr>
          <w:noProof/>
        </w:rPr>
      </w:pPr>
      <w:r>
        <w:rPr>
          <w:noProof/>
        </w:rPr>
        <w:t xml:space="preserve">2.2 </w:t>
      </w:r>
      <w:r>
        <w:rPr>
          <w:noProof/>
        </w:rPr>
        <w:t>网站需求分析</w:t>
      </w:r>
      <w:r>
        <w:rPr>
          <w:noProof/>
        </w:rPr>
        <w:tab/>
      </w:r>
      <w:r>
        <w:rPr>
          <w:noProof/>
        </w:rPr>
        <w:fldChar w:fldCharType="begin"/>
      </w:r>
      <w:r>
        <w:rPr>
          <w:noProof/>
        </w:rPr>
        <w:instrText xml:space="preserve"> PAGEREF _Toc69058763 \h </w:instrText>
      </w:r>
      <w:r>
        <w:rPr>
          <w:noProof/>
        </w:rPr>
      </w:r>
      <w:r>
        <w:rPr>
          <w:noProof/>
        </w:rPr>
        <w:fldChar w:fldCharType="separate"/>
      </w:r>
      <w:r>
        <w:rPr>
          <w:noProof/>
        </w:rPr>
        <w:t>9</w:t>
      </w:r>
      <w:r>
        <w:rPr>
          <w:noProof/>
        </w:rPr>
        <w:fldChar w:fldCharType="end"/>
      </w:r>
    </w:p>
    <w:p w14:paraId="336C8489" w14:textId="41D93274" w:rsidR="00F45BE5" w:rsidRDefault="00F45BE5">
      <w:pPr>
        <w:pStyle w:val="TOC3"/>
        <w:tabs>
          <w:tab w:val="right" w:leader="dot" w:pos="8296"/>
        </w:tabs>
        <w:rPr>
          <w:noProof/>
        </w:rPr>
      </w:pPr>
      <w:r>
        <w:rPr>
          <w:noProof/>
        </w:rPr>
        <w:t xml:space="preserve">2.2.1 </w:t>
      </w:r>
      <w:r>
        <w:rPr>
          <w:noProof/>
        </w:rPr>
        <w:t>需求分析概述</w:t>
      </w:r>
      <w:r>
        <w:rPr>
          <w:noProof/>
        </w:rPr>
        <w:tab/>
      </w:r>
      <w:r>
        <w:rPr>
          <w:noProof/>
        </w:rPr>
        <w:fldChar w:fldCharType="begin"/>
      </w:r>
      <w:r>
        <w:rPr>
          <w:noProof/>
        </w:rPr>
        <w:instrText xml:space="preserve"> PAGEREF _Toc69058764 \h </w:instrText>
      </w:r>
      <w:r>
        <w:rPr>
          <w:noProof/>
        </w:rPr>
      </w:r>
      <w:r>
        <w:rPr>
          <w:noProof/>
        </w:rPr>
        <w:fldChar w:fldCharType="separate"/>
      </w:r>
      <w:r>
        <w:rPr>
          <w:noProof/>
        </w:rPr>
        <w:t>9</w:t>
      </w:r>
      <w:r>
        <w:rPr>
          <w:noProof/>
        </w:rPr>
        <w:fldChar w:fldCharType="end"/>
      </w:r>
    </w:p>
    <w:p w14:paraId="65254400" w14:textId="7DF70798" w:rsidR="00F45BE5" w:rsidRDefault="00F45BE5">
      <w:pPr>
        <w:pStyle w:val="TOC3"/>
        <w:tabs>
          <w:tab w:val="left" w:pos="1680"/>
          <w:tab w:val="right" w:leader="dot" w:pos="8296"/>
        </w:tabs>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_Toc69058765 \h </w:instrText>
      </w:r>
      <w:r>
        <w:rPr>
          <w:noProof/>
        </w:rPr>
      </w:r>
      <w:r>
        <w:rPr>
          <w:noProof/>
        </w:rPr>
        <w:fldChar w:fldCharType="separate"/>
      </w:r>
      <w:r>
        <w:rPr>
          <w:noProof/>
        </w:rPr>
        <w:t>10</w:t>
      </w:r>
      <w:r>
        <w:rPr>
          <w:noProof/>
        </w:rPr>
        <w:fldChar w:fldCharType="end"/>
      </w:r>
    </w:p>
    <w:p w14:paraId="61AE91BC" w14:textId="0DC3B2A5" w:rsidR="00F45BE5" w:rsidRDefault="00F45BE5">
      <w:pPr>
        <w:pStyle w:val="TOC2"/>
        <w:tabs>
          <w:tab w:val="right" w:leader="dot" w:pos="8296"/>
        </w:tabs>
        <w:rPr>
          <w:noProof/>
        </w:rPr>
      </w:pPr>
      <w:r>
        <w:rPr>
          <w:noProof/>
        </w:rPr>
        <w:t xml:space="preserve">2.3 </w:t>
      </w:r>
      <w:r>
        <w:rPr>
          <w:noProof/>
        </w:rPr>
        <w:t>本章小结</w:t>
      </w:r>
      <w:r>
        <w:rPr>
          <w:noProof/>
        </w:rPr>
        <w:tab/>
      </w:r>
      <w:r>
        <w:rPr>
          <w:noProof/>
        </w:rPr>
        <w:fldChar w:fldCharType="begin"/>
      </w:r>
      <w:r>
        <w:rPr>
          <w:noProof/>
        </w:rPr>
        <w:instrText xml:space="preserve"> PAGEREF _Toc69058766 \h </w:instrText>
      </w:r>
      <w:r>
        <w:rPr>
          <w:noProof/>
        </w:rPr>
      </w:r>
      <w:r>
        <w:rPr>
          <w:noProof/>
        </w:rPr>
        <w:fldChar w:fldCharType="separate"/>
      </w:r>
      <w:r>
        <w:rPr>
          <w:noProof/>
        </w:rPr>
        <w:t>10</w:t>
      </w:r>
      <w:r>
        <w:rPr>
          <w:noProof/>
        </w:rPr>
        <w:fldChar w:fldCharType="end"/>
      </w:r>
    </w:p>
    <w:p w14:paraId="0119BC0E" w14:textId="3612A20C" w:rsidR="00F45BE5" w:rsidRDefault="00F45BE5">
      <w:pPr>
        <w:pStyle w:val="TOC1"/>
        <w:tabs>
          <w:tab w:val="right" w:leader="dot" w:pos="8296"/>
        </w:tabs>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_Toc69058767 \h </w:instrText>
      </w:r>
      <w:r>
        <w:rPr>
          <w:noProof/>
        </w:rPr>
      </w:r>
      <w:r>
        <w:rPr>
          <w:noProof/>
        </w:rPr>
        <w:fldChar w:fldCharType="separate"/>
      </w:r>
      <w:r>
        <w:rPr>
          <w:noProof/>
        </w:rPr>
        <w:t>10</w:t>
      </w:r>
      <w:r>
        <w:rPr>
          <w:noProof/>
        </w:rPr>
        <w:fldChar w:fldCharType="end"/>
      </w:r>
    </w:p>
    <w:p w14:paraId="535027FF" w14:textId="655776A7" w:rsidR="00F45BE5" w:rsidRDefault="00F45BE5">
      <w:pPr>
        <w:pStyle w:val="TOC2"/>
        <w:tabs>
          <w:tab w:val="right" w:leader="dot" w:pos="8296"/>
        </w:tabs>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_Toc69058768 \h </w:instrText>
      </w:r>
      <w:r>
        <w:rPr>
          <w:noProof/>
        </w:rPr>
      </w:r>
      <w:r>
        <w:rPr>
          <w:noProof/>
        </w:rPr>
        <w:fldChar w:fldCharType="separate"/>
      </w:r>
      <w:r>
        <w:rPr>
          <w:noProof/>
        </w:rPr>
        <w:t>10</w:t>
      </w:r>
      <w:r>
        <w:rPr>
          <w:noProof/>
        </w:rPr>
        <w:fldChar w:fldCharType="end"/>
      </w:r>
    </w:p>
    <w:p w14:paraId="451B4358" w14:textId="4C3A0395" w:rsidR="00F45BE5" w:rsidRDefault="00F45BE5">
      <w:pPr>
        <w:pStyle w:val="TOC3"/>
        <w:tabs>
          <w:tab w:val="right" w:leader="dot" w:pos="8296"/>
        </w:tabs>
        <w:rPr>
          <w:noProof/>
        </w:rPr>
      </w:pPr>
      <w:r>
        <w:rPr>
          <w:noProof/>
        </w:rPr>
        <w:t>3.1.1 Mongodb</w:t>
      </w:r>
      <w:r>
        <w:rPr>
          <w:noProof/>
        </w:rPr>
        <w:t>数据库介绍</w:t>
      </w:r>
      <w:r>
        <w:rPr>
          <w:noProof/>
        </w:rPr>
        <w:tab/>
      </w:r>
      <w:r>
        <w:rPr>
          <w:noProof/>
        </w:rPr>
        <w:fldChar w:fldCharType="begin"/>
      </w:r>
      <w:r>
        <w:rPr>
          <w:noProof/>
        </w:rPr>
        <w:instrText xml:space="preserve"> PAGEREF _Toc69058769 \h </w:instrText>
      </w:r>
      <w:r>
        <w:rPr>
          <w:noProof/>
        </w:rPr>
      </w:r>
      <w:r>
        <w:rPr>
          <w:noProof/>
        </w:rPr>
        <w:fldChar w:fldCharType="separate"/>
      </w:r>
      <w:r>
        <w:rPr>
          <w:noProof/>
        </w:rPr>
        <w:t>10</w:t>
      </w:r>
      <w:r>
        <w:rPr>
          <w:noProof/>
        </w:rPr>
        <w:fldChar w:fldCharType="end"/>
      </w:r>
    </w:p>
    <w:p w14:paraId="41F366E1" w14:textId="7DE0E1AC" w:rsidR="00F45BE5" w:rsidRDefault="00F45BE5">
      <w:pPr>
        <w:pStyle w:val="TOC3"/>
        <w:tabs>
          <w:tab w:val="right" w:leader="dot" w:pos="8296"/>
        </w:tabs>
        <w:rPr>
          <w:noProof/>
        </w:rPr>
      </w:pPr>
      <w:r>
        <w:rPr>
          <w:noProof/>
        </w:rPr>
        <w:t xml:space="preserve">3.1.2 </w:t>
      </w:r>
      <w:r>
        <w:rPr>
          <w:noProof/>
        </w:rPr>
        <w:t>选择</w:t>
      </w:r>
      <w:r>
        <w:rPr>
          <w:noProof/>
        </w:rPr>
        <w:t>MongoDB</w:t>
      </w:r>
      <w:r>
        <w:rPr>
          <w:noProof/>
        </w:rPr>
        <w:t>数据库分析</w:t>
      </w:r>
      <w:r>
        <w:rPr>
          <w:noProof/>
        </w:rPr>
        <w:tab/>
      </w:r>
      <w:r>
        <w:rPr>
          <w:noProof/>
        </w:rPr>
        <w:fldChar w:fldCharType="begin"/>
      </w:r>
      <w:r>
        <w:rPr>
          <w:noProof/>
        </w:rPr>
        <w:instrText xml:space="preserve"> PAGEREF _Toc69058770 \h </w:instrText>
      </w:r>
      <w:r>
        <w:rPr>
          <w:noProof/>
        </w:rPr>
      </w:r>
      <w:r>
        <w:rPr>
          <w:noProof/>
        </w:rPr>
        <w:fldChar w:fldCharType="separate"/>
      </w:r>
      <w:r>
        <w:rPr>
          <w:noProof/>
        </w:rPr>
        <w:t>11</w:t>
      </w:r>
      <w:r>
        <w:rPr>
          <w:noProof/>
        </w:rPr>
        <w:fldChar w:fldCharType="end"/>
      </w:r>
    </w:p>
    <w:p w14:paraId="31BE8C66" w14:textId="7FE74B44" w:rsidR="00F45BE5" w:rsidRDefault="00F45BE5">
      <w:pPr>
        <w:pStyle w:val="TOC2"/>
        <w:tabs>
          <w:tab w:val="right" w:leader="dot" w:pos="8296"/>
        </w:tabs>
        <w:rPr>
          <w:noProof/>
        </w:rPr>
      </w:pPr>
      <w:r>
        <w:rPr>
          <w:noProof/>
        </w:rPr>
        <w:t xml:space="preserve">3.2 </w:t>
      </w:r>
      <w:r>
        <w:rPr>
          <w:noProof/>
        </w:rPr>
        <w:t>数据集合的具体设计</w:t>
      </w:r>
      <w:r>
        <w:rPr>
          <w:noProof/>
        </w:rPr>
        <w:tab/>
      </w:r>
      <w:r>
        <w:rPr>
          <w:noProof/>
        </w:rPr>
        <w:fldChar w:fldCharType="begin"/>
      </w:r>
      <w:r>
        <w:rPr>
          <w:noProof/>
        </w:rPr>
        <w:instrText xml:space="preserve"> PAGEREF _Toc69058771 \h </w:instrText>
      </w:r>
      <w:r>
        <w:rPr>
          <w:noProof/>
        </w:rPr>
      </w:r>
      <w:r>
        <w:rPr>
          <w:noProof/>
        </w:rPr>
        <w:fldChar w:fldCharType="separate"/>
      </w:r>
      <w:r>
        <w:rPr>
          <w:noProof/>
        </w:rPr>
        <w:t>11</w:t>
      </w:r>
      <w:r>
        <w:rPr>
          <w:noProof/>
        </w:rPr>
        <w:fldChar w:fldCharType="end"/>
      </w:r>
    </w:p>
    <w:p w14:paraId="761CE38B" w14:textId="2278F399" w:rsidR="00F45BE5" w:rsidRDefault="00F45BE5">
      <w:pPr>
        <w:pStyle w:val="TOC3"/>
        <w:tabs>
          <w:tab w:val="right" w:leader="dot" w:pos="8296"/>
        </w:tabs>
        <w:rPr>
          <w:noProof/>
        </w:rPr>
      </w:pPr>
      <w:r>
        <w:rPr>
          <w:noProof/>
        </w:rPr>
        <w:t>3.2.1 Mongodb</w:t>
      </w:r>
      <w:r>
        <w:rPr>
          <w:noProof/>
        </w:rPr>
        <w:t>数据库设计规范</w:t>
      </w:r>
      <w:r>
        <w:rPr>
          <w:noProof/>
        </w:rPr>
        <w:tab/>
      </w:r>
      <w:r>
        <w:rPr>
          <w:noProof/>
        </w:rPr>
        <w:fldChar w:fldCharType="begin"/>
      </w:r>
      <w:r>
        <w:rPr>
          <w:noProof/>
        </w:rPr>
        <w:instrText xml:space="preserve"> PAGEREF _Toc69058772 \h </w:instrText>
      </w:r>
      <w:r>
        <w:rPr>
          <w:noProof/>
        </w:rPr>
      </w:r>
      <w:r>
        <w:rPr>
          <w:noProof/>
        </w:rPr>
        <w:fldChar w:fldCharType="separate"/>
      </w:r>
      <w:r>
        <w:rPr>
          <w:noProof/>
        </w:rPr>
        <w:t>11</w:t>
      </w:r>
      <w:r>
        <w:rPr>
          <w:noProof/>
        </w:rPr>
        <w:fldChar w:fldCharType="end"/>
      </w:r>
    </w:p>
    <w:p w14:paraId="4D523811" w14:textId="39131712" w:rsidR="00F45BE5" w:rsidRDefault="00F45BE5">
      <w:pPr>
        <w:pStyle w:val="TOC3"/>
        <w:tabs>
          <w:tab w:val="right" w:leader="dot" w:pos="8296"/>
        </w:tabs>
        <w:rPr>
          <w:noProof/>
        </w:rPr>
      </w:pPr>
      <w:r>
        <w:rPr>
          <w:noProof/>
        </w:rPr>
        <w:t xml:space="preserve">3.2.2 </w:t>
      </w:r>
      <w:r>
        <w:rPr>
          <w:noProof/>
        </w:rPr>
        <w:t>数据库集合设计展示</w:t>
      </w:r>
      <w:r>
        <w:rPr>
          <w:noProof/>
        </w:rPr>
        <w:tab/>
      </w:r>
      <w:r>
        <w:rPr>
          <w:noProof/>
        </w:rPr>
        <w:fldChar w:fldCharType="begin"/>
      </w:r>
      <w:r>
        <w:rPr>
          <w:noProof/>
        </w:rPr>
        <w:instrText xml:space="preserve"> PAGEREF _Toc69058773 \h </w:instrText>
      </w:r>
      <w:r>
        <w:rPr>
          <w:noProof/>
        </w:rPr>
      </w:r>
      <w:r>
        <w:rPr>
          <w:noProof/>
        </w:rPr>
        <w:fldChar w:fldCharType="separate"/>
      </w:r>
      <w:r>
        <w:rPr>
          <w:noProof/>
        </w:rPr>
        <w:t>11</w:t>
      </w:r>
      <w:r>
        <w:rPr>
          <w:noProof/>
        </w:rPr>
        <w:fldChar w:fldCharType="end"/>
      </w:r>
    </w:p>
    <w:p w14:paraId="663DC5A8" w14:textId="06611AE8" w:rsidR="00F45BE5" w:rsidRDefault="00F45BE5">
      <w:pPr>
        <w:pStyle w:val="TOC2"/>
        <w:tabs>
          <w:tab w:val="right" w:leader="dot" w:pos="8296"/>
        </w:tabs>
        <w:rPr>
          <w:noProof/>
        </w:rPr>
      </w:pPr>
      <w:r>
        <w:rPr>
          <w:noProof/>
        </w:rPr>
        <w:t xml:space="preserve">3.3 </w:t>
      </w:r>
      <w:r>
        <w:rPr>
          <w:noProof/>
        </w:rPr>
        <w:t>本章小结</w:t>
      </w:r>
      <w:r>
        <w:rPr>
          <w:noProof/>
        </w:rPr>
        <w:tab/>
      </w:r>
      <w:r>
        <w:rPr>
          <w:noProof/>
        </w:rPr>
        <w:fldChar w:fldCharType="begin"/>
      </w:r>
      <w:r>
        <w:rPr>
          <w:noProof/>
        </w:rPr>
        <w:instrText xml:space="preserve"> PAGEREF _Toc69058774 \h </w:instrText>
      </w:r>
      <w:r>
        <w:rPr>
          <w:noProof/>
        </w:rPr>
      </w:r>
      <w:r>
        <w:rPr>
          <w:noProof/>
        </w:rPr>
        <w:fldChar w:fldCharType="separate"/>
      </w:r>
      <w:r>
        <w:rPr>
          <w:noProof/>
        </w:rPr>
        <w:t>13</w:t>
      </w:r>
      <w:r>
        <w:rPr>
          <w:noProof/>
        </w:rPr>
        <w:fldChar w:fldCharType="end"/>
      </w:r>
    </w:p>
    <w:p w14:paraId="6AD4A3EE" w14:textId="596F2084" w:rsidR="00F45BE5" w:rsidRDefault="00F45BE5">
      <w:pPr>
        <w:pStyle w:val="TOC1"/>
        <w:tabs>
          <w:tab w:val="right" w:leader="dot" w:pos="8296"/>
        </w:tabs>
        <w:rPr>
          <w:noProof/>
        </w:rPr>
      </w:pPr>
      <w:r>
        <w:rPr>
          <w:noProof/>
        </w:rPr>
        <w:t xml:space="preserve">4 </w:t>
      </w:r>
      <w:r>
        <w:rPr>
          <w:noProof/>
        </w:rPr>
        <w:t>数据挖掘代码生成器模板代码设计</w:t>
      </w:r>
      <w:r>
        <w:rPr>
          <w:noProof/>
        </w:rPr>
        <w:tab/>
      </w:r>
      <w:r>
        <w:rPr>
          <w:noProof/>
        </w:rPr>
        <w:fldChar w:fldCharType="begin"/>
      </w:r>
      <w:r>
        <w:rPr>
          <w:noProof/>
        </w:rPr>
        <w:instrText xml:space="preserve"> PAGEREF _Toc69058775 \h </w:instrText>
      </w:r>
      <w:r>
        <w:rPr>
          <w:noProof/>
        </w:rPr>
      </w:r>
      <w:r>
        <w:rPr>
          <w:noProof/>
        </w:rPr>
        <w:fldChar w:fldCharType="separate"/>
      </w:r>
      <w:r>
        <w:rPr>
          <w:noProof/>
        </w:rPr>
        <w:t>13</w:t>
      </w:r>
      <w:r>
        <w:rPr>
          <w:noProof/>
        </w:rPr>
        <w:fldChar w:fldCharType="end"/>
      </w:r>
    </w:p>
    <w:p w14:paraId="7AA1E2DC" w14:textId="066398DE" w:rsidR="00F45BE5" w:rsidRDefault="00F45BE5">
      <w:pPr>
        <w:pStyle w:val="TOC2"/>
        <w:tabs>
          <w:tab w:val="right" w:leader="dot" w:pos="8296"/>
        </w:tabs>
        <w:rPr>
          <w:noProof/>
        </w:rPr>
      </w:pPr>
      <w:r>
        <w:rPr>
          <w:noProof/>
        </w:rPr>
        <w:t xml:space="preserve">4.1 </w:t>
      </w:r>
      <w:r>
        <w:rPr>
          <w:noProof/>
        </w:rPr>
        <w:t>数据清洗代码生成器</w:t>
      </w:r>
      <w:r>
        <w:rPr>
          <w:noProof/>
        </w:rPr>
        <w:tab/>
      </w:r>
      <w:r>
        <w:rPr>
          <w:noProof/>
        </w:rPr>
        <w:fldChar w:fldCharType="begin"/>
      </w:r>
      <w:r>
        <w:rPr>
          <w:noProof/>
        </w:rPr>
        <w:instrText xml:space="preserve"> PAGEREF _Toc69058776 \h </w:instrText>
      </w:r>
      <w:r>
        <w:rPr>
          <w:noProof/>
        </w:rPr>
      </w:r>
      <w:r>
        <w:rPr>
          <w:noProof/>
        </w:rPr>
        <w:fldChar w:fldCharType="separate"/>
      </w:r>
      <w:r>
        <w:rPr>
          <w:noProof/>
        </w:rPr>
        <w:t>13</w:t>
      </w:r>
      <w:r>
        <w:rPr>
          <w:noProof/>
        </w:rPr>
        <w:fldChar w:fldCharType="end"/>
      </w:r>
    </w:p>
    <w:p w14:paraId="2F890670" w14:textId="0DF949D0" w:rsidR="00F45BE5" w:rsidRDefault="00F45BE5">
      <w:pPr>
        <w:pStyle w:val="TOC3"/>
        <w:tabs>
          <w:tab w:val="right" w:leader="dot" w:pos="8296"/>
        </w:tabs>
        <w:rPr>
          <w:noProof/>
        </w:rPr>
      </w:pPr>
      <w:r>
        <w:rPr>
          <w:noProof/>
        </w:rPr>
        <w:t xml:space="preserve">4.1.1 </w:t>
      </w:r>
      <w:r>
        <w:rPr>
          <w:noProof/>
        </w:rPr>
        <w:t>常见数据清洗方法简介</w:t>
      </w:r>
      <w:r>
        <w:rPr>
          <w:noProof/>
        </w:rPr>
        <w:tab/>
      </w:r>
      <w:r>
        <w:rPr>
          <w:noProof/>
        </w:rPr>
        <w:fldChar w:fldCharType="begin"/>
      </w:r>
      <w:r>
        <w:rPr>
          <w:noProof/>
        </w:rPr>
        <w:instrText xml:space="preserve"> PAGEREF _Toc69058777 \h </w:instrText>
      </w:r>
      <w:r>
        <w:rPr>
          <w:noProof/>
        </w:rPr>
      </w:r>
      <w:r>
        <w:rPr>
          <w:noProof/>
        </w:rPr>
        <w:fldChar w:fldCharType="separate"/>
      </w:r>
      <w:r>
        <w:rPr>
          <w:noProof/>
        </w:rPr>
        <w:t>13</w:t>
      </w:r>
      <w:r>
        <w:rPr>
          <w:noProof/>
        </w:rPr>
        <w:fldChar w:fldCharType="end"/>
      </w:r>
    </w:p>
    <w:p w14:paraId="36C8BB8C" w14:textId="06F7C8BD" w:rsidR="00F45BE5" w:rsidRDefault="00F45BE5">
      <w:pPr>
        <w:pStyle w:val="TOC3"/>
        <w:tabs>
          <w:tab w:val="right" w:leader="dot" w:pos="8296"/>
        </w:tabs>
        <w:rPr>
          <w:noProof/>
        </w:rPr>
      </w:pPr>
      <w:r>
        <w:rPr>
          <w:noProof/>
        </w:rPr>
        <w:t xml:space="preserve">4.1.2 </w:t>
      </w:r>
      <w:r>
        <w:rPr>
          <w:noProof/>
        </w:rPr>
        <w:t>数据清洗代码模板设计</w:t>
      </w:r>
      <w:r>
        <w:rPr>
          <w:noProof/>
        </w:rPr>
        <w:tab/>
      </w:r>
      <w:r>
        <w:rPr>
          <w:noProof/>
        </w:rPr>
        <w:fldChar w:fldCharType="begin"/>
      </w:r>
      <w:r>
        <w:rPr>
          <w:noProof/>
        </w:rPr>
        <w:instrText xml:space="preserve"> PAGEREF _Toc69058778 \h </w:instrText>
      </w:r>
      <w:r>
        <w:rPr>
          <w:noProof/>
        </w:rPr>
      </w:r>
      <w:r>
        <w:rPr>
          <w:noProof/>
        </w:rPr>
        <w:fldChar w:fldCharType="separate"/>
      </w:r>
      <w:r>
        <w:rPr>
          <w:noProof/>
        </w:rPr>
        <w:t>14</w:t>
      </w:r>
      <w:r>
        <w:rPr>
          <w:noProof/>
        </w:rPr>
        <w:fldChar w:fldCharType="end"/>
      </w:r>
    </w:p>
    <w:p w14:paraId="4DCFC0ED" w14:textId="50ABEA50" w:rsidR="00F45BE5" w:rsidRDefault="00F45BE5">
      <w:pPr>
        <w:pStyle w:val="TOC3"/>
        <w:tabs>
          <w:tab w:val="right" w:leader="dot" w:pos="8296"/>
        </w:tabs>
        <w:rPr>
          <w:noProof/>
        </w:rPr>
      </w:pPr>
      <w:r>
        <w:rPr>
          <w:noProof/>
        </w:rPr>
        <w:t>4.1.3</w:t>
      </w:r>
      <w:r>
        <w:rPr>
          <w:noProof/>
        </w:rPr>
        <w:t>数据清洗代码生成交互</w:t>
      </w:r>
      <w:r>
        <w:rPr>
          <w:noProof/>
        </w:rPr>
        <w:tab/>
      </w:r>
      <w:r>
        <w:rPr>
          <w:noProof/>
        </w:rPr>
        <w:fldChar w:fldCharType="begin"/>
      </w:r>
      <w:r>
        <w:rPr>
          <w:noProof/>
        </w:rPr>
        <w:instrText xml:space="preserve"> PAGEREF _Toc69058779 \h </w:instrText>
      </w:r>
      <w:r>
        <w:rPr>
          <w:noProof/>
        </w:rPr>
      </w:r>
      <w:r>
        <w:rPr>
          <w:noProof/>
        </w:rPr>
        <w:fldChar w:fldCharType="separate"/>
      </w:r>
      <w:r>
        <w:rPr>
          <w:noProof/>
        </w:rPr>
        <w:t>15</w:t>
      </w:r>
      <w:r>
        <w:rPr>
          <w:noProof/>
        </w:rPr>
        <w:fldChar w:fldCharType="end"/>
      </w:r>
    </w:p>
    <w:p w14:paraId="3629207C" w14:textId="2F5A0001" w:rsidR="00F45BE5" w:rsidRDefault="00F45BE5">
      <w:pPr>
        <w:pStyle w:val="TOC2"/>
        <w:tabs>
          <w:tab w:val="right" w:leader="dot" w:pos="8296"/>
        </w:tabs>
        <w:rPr>
          <w:noProof/>
        </w:rPr>
      </w:pPr>
      <w:r>
        <w:rPr>
          <w:noProof/>
        </w:rPr>
        <w:t xml:space="preserve">4.2 </w:t>
      </w:r>
      <w:r>
        <w:rPr>
          <w:noProof/>
        </w:rPr>
        <w:t>数据建模（机器学习）代码生成器</w:t>
      </w:r>
      <w:r>
        <w:rPr>
          <w:noProof/>
        </w:rPr>
        <w:tab/>
      </w:r>
      <w:r>
        <w:rPr>
          <w:noProof/>
        </w:rPr>
        <w:fldChar w:fldCharType="begin"/>
      </w:r>
      <w:r>
        <w:rPr>
          <w:noProof/>
        </w:rPr>
        <w:instrText xml:space="preserve"> PAGEREF _Toc69058780 \h </w:instrText>
      </w:r>
      <w:r>
        <w:rPr>
          <w:noProof/>
        </w:rPr>
      </w:r>
      <w:r>
        <w:rPr>
          <w:noProof/>
        </w:rPr>
        <w:fldChar w:fldCharType="separate"/>
      </w:r>
      <w:r>
        <w:rPr>
          <w:noProof/>
        </w:rPr>
        <w:t>16</w:t>
      </w:r>
      <w:r>
        <w:rPr>
          <w:noProof/>
        </w:rPr>
        <w:fldChar w:fldCharType="end"/>
      </w:r>
    </w:p>
    <w:p w14:paraId="62D00D76" w14:textId="54B18BBC" w:rsidR="00F45BE5" w:rsidRDefault="00F45BE5">
      <w:pPr>
        <w:pStyle w:val="TOC3"/>
        <w:tabs>
          <w:tab w:val="right" w:leader="dot" w:pos="8296"/>
        </w:tabs>
        <w:rPr>
          <w:noProof/>
        </w:rPr>
      </w:pPr>
      <w:r>
        <w:rPr>
          <w:noProof/>
        </w:rPr>
        <w:t xml:space="preserve">4.2.1 </w:t>
      </w:r>
      <w:r>
        <w:rPr>
          <w:noProof/>
        </w:rPr>
        <w:t>有监督与无监督学习算法</w:t>
      </w:r>
      <w:r>
        <w:rPr>
          <w:noProof/>
        </w:rPr>
        <w:tab/>
      </w:r>
      <w:r>
        <w:rPr>
          <w:noProof/>
        </w:rPr>
        <w:fldChar w:fldCharType="begin"/>
      </w:r>
      <w:r>
        <w:rPr>
          <w:noProof/>
        </w:rPr>
        <w:instrText xml:space="preserve"> PAGEREF _Toc69058781 \h </w:instrText>
      </w:r>
      <w:r>
        <w:rPr>
          <w:noProof/>
        </w:rPr>
      </w:r>
      <w:r>
        <w:rPr>
          <w:noProof/>
        </w:rPr>
        <w:fldChar w:fldCharType="separate"/>
      </w:r>
      <w:r>
        <w:rPr>
          <w:noProof/>
        </w:rPr>
        <w:t>16</w:t>
      </w:r>
      <w:r>
        <w:rPr>
          <w:noProof/>
        </w:rPr>
        <w:fldChar w:fldCharType="end"/>
      </w:r>
    </w:p>
    <w:p w14:paraId="62A14E98" w14:textId="1124735B" w:rsidR="00F45BE5" w:rsidRDefault="00F45BE5">
      <w:pPr>
        <w:pStyle w:val="TOC3"/>
        <w:tabs>
          <w:tab w:val="right" w:leader="dot" w:pos="8296"/>
        </w:tabs>
        <w:rPr>
          <w:noProof/>
        </w:rPr>
      </w:pPr>
      <w:r>
        <w:rPr>
          <w:noProof/>
        </w:rPr>
        <w:t xml:space="preserve">4.2.2 </w:t>
      </w:r>
      <w:r>
        <w:rPr>
          <w:noProof/>
        </w:rPr>
        <w:t>模型评估方法简介</w:t>
      </w:r>
      <w:r>
        <w:rPr>
          <w:noProof/>
        </w:rPr>
        <w:tab/>
      </w:r>
      <w:r>
        <w:rPr>
          <w:noProof/>
        </w:rPr>
        <w:fldChar w:fldCharType="begin"/>
      </w:r>
      <w:r>
        <w:rPr>
          <w:noProof/>
        </w:rPr>
        <w:instrText xml:space="preserve"> PAGEREF _Toc69058782 \h </w:instrText>
      </w:r>
      <w:r>
        <w:rPr>
          <w:noProof/>
        </w:rPr>
      </w:r>
      <w:r>
        <w:rPr>
          <w:noProof/>
        </w:rPr>
        <w:fldChar w:fldCharType="separate"/>
      </w:r>
      <w:r>
        <w:rPr>
          <w:noProof/>
        </w:rPr>
        <w:t>17</w:t>
      </w:r>
      <w:r>
        <w:rPr>
          <w:noProof/>
        </w:rPr>
        <w:fldChar w:fldCharType="end"/>
      </w:r>
    </w:p>
    <w:p w14:paraId="6150F82E" w14:textId="55583065" w:rsidR="00F45BE5" w:rsidRDefault="00F45BE5">
      <w:pPr>
        <w:pStyle w:val="TOC3"/>
        <w:tabs>
          <w:tab w:val="right" w:leader="dot" w:pos="8296"/>
        </w:tabs>
        <w:rPr>
          <w:noProof/>
        </w:rPr>
      </w:pPr>
      <w:r>
        <w:rPr>
          <w:noProof/>
        </w:rPr>
        <w:t xml:space="preserve">4.2.3 </w:t>
      </w:r>
      <w:r>
        <w:rPr>
          <w:noProof/>
        </w:rPr>
        <w:t>数据建模机器学习方法优劣</w:t>
      </w:r>
      <w:r>
        <w:rPr>
          <w:noProof/>
        </w:rPr>
        <w:tab/>
      </w:r>
      <w:r>
        <w:rPr>
          <w:noProof/>
        </w:rPr>
        <w:fldChar w:fldCharType="begin"/>
      </w:r>
      <w:r>
        <w:rPr>
          <w:noProof/>
        </w:rPr>
        <w:instrText xml:space="preserve"> PAGEREF _Toc69058783 \h </w:instrText>
      </w:r>
      <w:r>
        <w:rPr>
          <w:noProof/>
        </w:rPr>
      </w:r>
      <w:r>
        <w:rPr>
          <w:noProof/>
        </w:rPr>
        <w:fldChar w:fldCharType="separate"/>
      </w:r>
      <w:r>
        <w:rPr>
          <w:noProof/>
        </w:rPr>
        <w:t>19</w:t>
      </w:r>
      <w:r>
        <w:rPr>
          <w:noProof/>
        </w:rPr>
        <w:fldChar w:fldCharType="end"/>
      </w:r>
    </w:p>
    <w:p w14:paraId="7A4DEA2E" w14:textId="662F945F" w:rsidR="00F45BE5" w:rsidRDefault="00F45BE5">
      <w:pPr>
        <w:pStyle w:val="TOC3"/>
        <w:tabs>
          <w:tab w:val="right" w:leader="dot" w:pos="8296"/>
        </w:tabs>
        <w:rPr>
          <w:noProof/>
        </w:rPr>
      </w:pPr>
      <w:r>
        <w:rPr>
          <w:noProof/>
        </w:rPr>
        <w:t xml:space="preserve">4.2.4 </w:t>
      </w:r>
      <w:r>
        <w:rPr>
          <w:noProof/>
        </w:rPr>
        <w:t>数据建模（机器学习）代码生成模板设计</w:t>
      </w:r>
      <w:r>
        <w:rPr>
          <w:noProof/>
        </w:rPr>
        <w:tab/>
      </w:r>
      <w:r>
        <w:rPr>
          <w:noProof/>
        </w:rPr>
        <w:fldChar w:fldCharType="begin"/>
      </w:r>
      <w:r>
        <w:rPr>
          <w:noProof/>
        </w:rPr>
        <w:instrText xml:space="preserve"> PAGEREF _Toc69058784 \h </w:instrText>
      </w:r>
      <w:r>
        <w:rPr>
          <w:noProof/>
        </w:rPr>
      </w:r>
      <w:r>
        <w:rPr>
          <w:noProof/>
        </w:rPr>
        <w:fldChar w:fldCharType="separate"/>
      </w:r>
      <w:r>
        <w:rPr>
          <w:noProof/>
        </w:rPr>
        <w:t>24</w:t>
      </w:r>
      <w:r>
        <w:rPr>
          <w:noProof/>
        </w:rPr>
        <w:fldChar w:fldCharType="end"/>
      </w:r>
    </w:p>
    <w:p w14:paraId="1A1DCF04" w14:textId="18C1261B" w:rsidR="00F45BE5" w:rsidRDefault="00F45BE5">
      <w:pPr>
        <w:pStyle w:val="TOC2"/>
        <w:tabs>
          <w:tab w:val="right" w:leader="dot" w:pos="8296"/>
        </w:tabs>
        <w:rPr>
          <w:noProof/>
        </w:rPr>
      </w:pPr>
      <w:r>
        <w:rPr>
          <w:noProof/>
        </w:rPr>
        <w:t xml:space="preserve">4.3 </w:t>
      </w:r>
      <w:r>
        <w:rPr>
          <w:noProof/>
        </w:rPr>
        <w:t>本章小结</w:t>
      </w:r>
      <w:r>
        <w:rPr>
          <w:noProof/>
        </w:rPr>
        <w:tab/>
      </w:r>
      <w:r>
        <w:rPr>
          <w:noProof/>
        </w:rPr>
        <w:fldChar w:fldCharType="begin"/>
      </w:r>
      <w:r>
        <w:rPr>
          <w:noProof/>
        </w:rPr>
        <w:instrText xml:space="preserve"> PAGEREF _Toc69058785 \h </w:instrText>
      </w:r>
      <w:r>
        <w:rPr>
          <w:noProof/>
        </w:rPr>
      </w:r>
      <w:r>
        <w:rPr>
          <w:noProof/>
        </w:rPr>
        <w:fldChar w:fldCharType="separate"/>
      </w:r>
      <w:r>
        <w:rPr>
          <w:noProof/>
        </w:rPr>
        <w:t>27</w:t>
      </w:r>
      <w:r>
        <w:rPr>
          <w:noProof/>
        </w:rPr>
        <w:fldChar w:fldCharType="end"/>
      </w:r>
    </w:p>
    <w:p w14:paraId="049B79F0" w14:textId="4E71B3E4" w:rsidR="00F45BE5" w:rsidRDefault="00F45BE5">
      <w:pPr>
        <w:pStyle w:val="TOC1"/>
        <w:tabs>
          <w:tab w:val="right" w:leader="dot" w:pos="8296"/>
        </w:tabs>
        <w:rPr>
          <w:noProof/>
        </w:rPr>
      </w:pPr>
      <w:r>
        <w:rPr>
          <w:noProof/>
        </w:rPr>
        <w:t xml:space="preserve">5 </w:t>
      </w:r>
      <w:r>
        <w:rPr>
          <w:noProof/>
        </w:rPr>
        <w:t>数据分析系统引擎设计</w:t>
      </w:r>
      <w:r>
        <w:rPr>
          <w:noProof/>
        </w:rPr>
        <w:tab/>
      </w:r>
      <w:r>
        <w:rPr>
          <w:noProof/>
        </w:rPr>
        <w:fldChar w:fldCharType="begin"/>
      </w:r>
      <w:r>
        <w:rPr>
          <w:noProof/>
        </w:rPr>
        <w:instrText xml:space="preserve"> PAGEREF _Toc69058786 \h </w:instrText>
      </w:r>
      <w:r>
        <w:rPr>
          <w:noProof/>
        </w:rPr>
      </w:r>
      <w:r>
        <w:rPr>
          <w:noProof/>
        </w:rPr>
        <w:fldChar w:fldCharType="separate"/>
      </w:r>
      <w:r>
        <w:rPr>
          <w:noProof/>
        </w:rPr>
        <w:t>27</w:t>
      </w:r>
      <w:r>
        <w:rPr>
          <w:noProof/>
        </w:rPr>
        <w:fldChar w:fldCharType="end"/>
      </w:r>
    </w:p>
    <w:p w14:paraId="5BA1A97A" w14:textId="4150229A" w:rsidR="00F45BE5" w:rsidRDefault="00F45BE5">
      <w:pPr>
        <w:pStyle w:val="TOC2"/>
        <w:tabs>
          <w:tab w:val="right" w:leader="dot" w:pos="8296"/>
        </w:tabs>
        <w:rPr>
          <w:noProof/>
        </w:rPr>
      </w:pPr>
      <w:r>
        <w:rPr>
          <w:noProof/>
        </w:rPr>
        <w:t xml:space="preserve">5.1 </w:t>
      </w:r>
      <w:r>
        <w:rPr>
          <w:noProof/>
        </w:rPr>
        <w:t>数据清洗引擎设计</w:t>
      </w:r>
      <w:r>
        <w:rPr>
          <w:noProof/>
        </w:rPr>
        <w:tab/>
      </w:r>
      <w:r>
        <w:rPr>
          <w:noProof/>
        </w:rPr>
        <w:fldChar w:fldCharType="begin"/>
      </w:r>
      <w:r>
        <w:rPr>
          <w:noProof/>
        </w:rPr>
        <w:instrText xml:space="preserve"> PAGEREF _Toc69058787 \h </w:instrText>
      </w:r>
      <w:r>
        <w:rPr>
          <w:noProof/>
        </w:rPr>
      </w:r>
      <w:r>
        <w:rPr>
          <w:noProof/>
        </w:rPr>
        <w:fldChar w:fldCharType="separate"/>
      </w:r>
      <w:r>
        <w:rPr>
          <w:noProof/>
        </w:rPr>
        <w:t>27</w:t>
      </w:r>
      <w:r>
        <w:rPr>
          <w:noProof/>
        </w:rPr>
        <w:fldChar w:fldCharType="end"/>
      </w:r>
    </w:p>
    <w:p w14:paraId="63EF9D7C" w14:textId="6EFF8C6A" w:rsidR="00F45BE5" w:rsidRDefault="00F45BE5">
      <w:pPr>
        <w:pStyle w:val="TOC2"/>
        <w:tabs>
          <w:tab w:val="right" w:leader="dot" w:pos="8296"/>
        </w:tabs>
        <w:rPr>
          <w:noProof/>
        </w:rPr>
      </w:pPr>
      <w:r>
        <w:rPr>
          <w:noProof/>
        </w:rPr>
        <w:t xml:space="preserve">5.2 </w:t>
      </w:r>
      <w:r>
        <w:rPr>
          <w:noProof/>
        </w:rPr>
        <w:t>数据建模（机器学习）引擎设计</w:t>
      </w:r>
      <w:r>
        <w:rPr>
          <w:noProof/>
        </w:rPr>
        <w:tab/>
      </w:r>
      <w:r>
        <w:rPr>
          <w:noProof/>
        </w:rPr>
        <w:fldChar w:fldCharType="begin"/>
      </w:r>
      <w:r>
        <w:rPr>
          <w:noProof/>
        </w:rPr>
        <w:instrText xml:space="preserve"> PAGEREF _Toc69058788 \h </w:instrText>
      </w:r>
      <w:r>
        <w:rPr>
          <w:noProof/>
        </w:rPr>
      </w:r>
      <w:r>
        <w:rPr>
          <w:noProof/>
        </w:rPr>
        <w:fldChar w:fldCharType="separate"/>
      </w:r>
      <w:r>
        <w:rPr>
          <w:noProof/>
        </w:rPr>
        <w:t>28</w:t>
      </w:r>
      <w:r>
        <w:rPr>
          <w:noProof/>
        </w:rPr>
        <w:fldChar w:fldCharType="end"/>
      </w:r>
    </w:p>
    <w:p w14:paraId="7A799B06" w14:textId="4FA42F42" w:rsidR="00F45BE5" w:rsidRDefault="00F45BE5">
      <w:pPr>
        <w:pStyle w:val="TOC2"/>
        <w:tabs>
          <w:tab w:val="right" w:leader="dot" w:pos="8296"/>
        </w:tabs>
        <w:rPr>
          <w:noProof/>
        </w:rPr>
      </w:pPr>
      <w:r>
        <w:rPr>
          <w:noProof/>
        </w:rPr>
        <w:t xml:space="preserve">5.3 </w:t>
      </w:r>
      <w:r>
        <w:rPr>
          <w:noProof/>
        </w:rPr>
        <w:t>本章小结</w:t>
      </w:r>
      <w:r>
        <w:rPr>
          <w:noProof/>
        </w:rPr>
        <w:tab/>
      </w:r>
      <w:r>
        <w:rPr>
          <w:noProof/>
        </w:rPr>
        <w:fldChar w:fldCharType="begin"/>
      </w:r>
      <w:r>
        <w:rPr>
          <w:noProof/>
        </w:rPr>
        <w:instrText xml:space="preserve"> PAGEREF _Toc69058789 \h </w:instrText>
      </w:r>
      <w:r>
        <w:rPr>
          <w:noProof/>
        </w:rPr>
      </w:r>
      <w:r>
        <w:rPr>
          <w:noProof/>
        </w:rPr>
        <w:fldChar w:fldCharType="separate"/>
      </w:r>
      <w:r>
        <w:rPr>
          <w:noProof/>
        </w:rPr>
        <w:t>29</w:t>
      </w:r>
      <w:r>
        <w:rPr>
          <w:noProof/>
        </w:rPr>
        <w:fldChar w:fldCharType="end"/>
      </w:r>
    </w:p>
    <w:p w14:paraId="263D347C" w14:textId="22105B4A" w:rsidR="00F45BE5" w:rsidRDefault="00F45BE5">
      <w:pPr>
        <w:pStyle w:val="TOC1"/>
        <w:tabs>
          <w:tab w:val="right" w:leader="dot" w:pos="8296"/>
        </w:tabs>
        <w:rPr>
          <w:noProof/>
        </w:rPr>
      </w:pPr>
      <w:r>
        <w:rPr>
          <w:noProof/>
        </w:rPr>
        <w:t>六、参考文献</w:t>
      </w:r>
      <w:r>
        <w:rPr>
          <w:noProof/>
        </w:rPr>
        <w:tab/>
      </w:r>
      <w:r>
        <w:rPr>
          <w:noProof/>
        </w:rPr>
        <w:fldChar w:fldCharType="begin"/>
      </w:r>
      <w:r>
        <w:rPr>
          <w:noProof/>
        </w:rPr>
        <w:instrText xml:space="preserve"> PAGEREF _Toc69058790 \h </w:instrText>
      </w:r>
      <w:r>
        <w:rPr>
          <w:noProof/>
        </w:rPr>
      </w:r>
      <w:r>
        <w:rPr>
          <w:noProof/>
        </w:rPr>
        <w:fldChar w:fldCharType="separate"/>
      </w:r>
      <w:r>
        <w:rPr>
          <w:noProof/>
        </w:rPr>
        <w:t>30</w:t>
      </w:r>
      <w:r>
        <w:rPr>
          <w:noProof/>
        </w:rPr>
        <w:fldChar w:fldCharType="end"/>
      </w:r>
    </w:p>
    <w:p w14:paraId="151343E7" w14:textId="5A7AC4EF" w:rsidR="00F45BE5" w:rsidRDefault="00F45BE5">
      <w:pPr>
        <w:pStyle w:val="TOC1"/>
        <w:tabs>
          <w:tab w:val="right" w:leader="dot" w:pos="8296"/>
        </w:tabs>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_Toc69058791 \h </w:instrText>
      </w:r>
      <w:r>
        <w:rPr>
          <w:noProof/>
        </w:rPr>
      </w:r>
      <w:r>
        <w:rPr>
          <w:noProof/>
        </w:rPr>
        <w:fldChar w:fldCharType="separate"/>
      </w:r>
      <w:r>
        <w:rPr>
          <w:noProof/>
        </w:rPr>
        <w:t>31</w:t>
      </w:r>
      <w:r>
        <w:rPr>
          <w:noProof/>
        </w:rPr>
        <w:fldChar w:fldCharType="end"/>
      </w:r>
    </w:p>
    <w:p w14:paraId="5120DE23" w14:textId="1F20BA01" w:rsidR="00CB308C" w:rsidRPr="00206B31" w:rsidRDefault="00E53A93" w:rsidP="00206B31">
      <w:pPr>
        <w:wordWrap w:val="0"/>
        <w:jc w:val="center"/>
        <w:rPr>
          <w:rFonts w:ascii="黑体" w:eastAsia="黑体" w:hAnsi="黑体"/>
          <w:webHidden/>
          <w:sz w:val="32"/>
          <w:szCs w:val="32"/>
        </w:rPr>
      </w:pPr>
      <w:r>
        <w:rPr>
          <w:rFonts w:ascii="黑体" w:eastAsia="黑体" w:hAnsi="黑体"/>
          <w:sz w:val="32"/>
          <w:szCs w:val="32"/>
        </w:rPr>
        <w:fldChar w:fldCharType="end"/>
      </w:r>
    </w:p>
    <w:p w14:paraId="74F6B783" w14:textId="77777777" w:rsidR="00CB308C" w:rsidRDefault="00CB308C" w:rsidP="00AC3614">
      <w:pPr>
        <w:wordWrap w:val="0"/>
        <w:jc w:val="center"/>
        <w:rPr>
          <w:rFonts w:ascii="黑体" w:eastAsia="黑体" w:hAnsi="黑体"/>
          <w:webHidden/>
          <w:sz w:val="28"/>
          <w:szCs w:val="28"/>
        </w:rPr>
      </w:pPr>
    </w:p>
    <w:p w14:paraId="37EB026B" w14:textId="77777777" w:rsidR="00F91CBA" w:rsidRDefault="00F91CBA" w:rsidP="00AC3614">
      <w:pPr>
        <w:pStyle w:val="1"/>
        <w:numPr>
          <w:ilvl w:val="0"/>
          <w:numId w:val="0"/>
        </w:numPr>
        <w:wordWrap w:val="0"/>
        <w:ind w:right="210"/>
        <w:sectPr w:rsidR="00F91CBA">
          <w:footerReference w:type="default" r:id="rId10"/>
          <w:pgSz w:w="11906" w:h="16838"/>
          <w:pgMar w:top="1440" w:right="1800" w:bottom="1440" w:left="1800" w:header="851" w:footer="992" w:gutter="0"/>
          <w:cols w:space="425"/>
          <w:docGrid w:type="lines" w:linePitch="312"/>
        </w:sectPr>
      </w:pPr>
    </w:p>
    <w:p w14:paraId="4DC89704" w14:textId="401CA916" w:rsidR="00F91CBA" w:rsidRDefault="002D1F9F" w:rsidP="00AC3614">
      <w:pPr>
        <w:pStyle w:val="1"/>
        <w:numPr>
          <w:ilvl w:val="0"/>
          <w:numId w:val="0"/>
        </w:numPr>
        <w:wordWrap w:val="0"/>
        <w:ind w:right="210"/>
      </w:pPr>
      <w:bookmarkStart w:id="3" w:name="_Toc69058755"/>
      <w:r>
        <w:rPr>
          <w:rFonts w:hint="eastAsia"/>
        </w:rPr>
        <w:lastRenderedPageBreak/>
        <w:t>1</w:t>
      </w:r>
      <w:r w:rsidR="00AC38DA">
        <w:rPr>
          <w:rFonts w:hint="eastAsia"/>
        </w:rPr>
        <w:t>绪论</w:t>
      </w:r>
      <w:bookmarkEnd w:id="3"/>
    </w:p>
    <w:p w14:paraId="23564D9F" w14:textId="203EADE6" w:rsidR="00AC38DA" w:rsidRDefault="008F2405" w:rsidP="00AC3614">
      <w:pPr>
        <w:pStyle w:val="2"/>
        <w:numPr>
          <w:ilvl w:val="0"/>
          <w:numId w:val="0"/>
        </w:numPr>
        <w:wordWrap w:val="0"/>
        <w:ind w:right="210"/>
      </w:pPr>
      <w:bookmarkStart w:id="4" w:name="_Toc69058756"/>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3E03F818" w14:textId="46BFC7C1" w:rsidR="00276B41" w:rsidRDefault="00913156"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最近几年来</w:t>
      </w:r>
      <w:r w:rsidR="00A706E5" w:rsidRPr="0011046D">
        <w:rPr>
          <w:rFonts w:asciiTheme="minorEastAsia" w:hAnsiTheme="minorEastAsia"/>
          <w:sz w:val="24"/>
          <w:szCs w:val="24"/>
        </w:rPr>
        <w:t>，数据挖掘</w:t>
      </w:r>
      <w:r>
        <w:rPr>
          <w:rFonts w:asciiTheme="minorEastAsia" w:hAnsiTheme="minorEastAsia" w:hint="eastAsia"/>
          <w:sz w:val="24"/>
          <w:szCs w:val="24"/>
        </w:rPr>
        <w:t>不仅是在</w:t>
      </w:r>
      <w:r w:rsidR="00A706E5" w:rsidRPr="0011046D">
        <w:rPr>
          <w:rFonts w:asciiTheme="minorEastAsia" w:hAnsiTheme="minorEastAsia"/>
          <w:sz w:val="24"/>
          <w:szCs w:val="24"/>
        </w:rPr>
        <w:t>信息产业界</w:t>
      </w:r>
      <w:r>
        <w:rPr>
          <w:rFonts w:asciiTheme="minorEastAsia" w:hAnsiTheme="minorEastAsia" w:hint="eastAsia"/>
          <w:sz w:val="24"/>
          <w:szCs w:val="24"/>
        </w:rPr>
        <w:t>产生了大量的</w:t>
      </w:r>
      <w:r w:rsidR="00A706E5" w:rsidRPr="0011046D">
        <w:rPr>
          <w:rFonts w:asciiTheme="minorEastAsia" w:hAnsiTheme="minorEastAsia"/>
          <w:sz w:val="24"/>
          <w:szCs w:val="24"/>
        </w:rPr>
        <w:t>关注，</w:t>
      </w:r>
      <w:r>
        <w:rPr>
          <w:rFonts w:asciiTheme="minorEastAsia" w:hAnsiTheme="minorEastAsia" w:hint="eastAsia"/>
          <w:sz w:val="24"/>
          <w:szCs w:val="24"/>
        </w:rPr>
        <w:t>同时在</w:t>
      </w:r>
      <w:r w:rsidR="00276B41">
        <w:rPr>
          <w:rFonts w:asciiTheme="minorEastAsia" w:hAnsiTheme="minorEastAsia" w:hint="eastAsia"/>
          <w:sz w:val="24"/>
          <w:szCs w:val="24"/>
        </w:rPr>
        <w:t>其他各行各业拥有企业级数据库的行业大受青睐</w:t>
      </w:r>
      <w:r w:rsidR="00A706E5" w:rsidRPr="0011046D">
        <w:rPr>
          <w:rFonts w:asciiTheme="minorEastAsia" w:hAnsiTheme="minorEastAsia"/>
          <w:sz w:val="24"/>
          <w:szCs w:val="24"/>
        </w:rPr>
        <w:t>，并</w:t>
      </w:r>
      <w:r w:rsidR="00276B41">
        <w:rPr>
          <w:rFonts w:asciiTheme="minorEastAsia" w:hAnsiTheme="minorEastAsia" w:hint="eastAsia"/>
          <w:sz w:val="24"/>
          <w:szCs w:val="24"/>
        </w:rPr>
        <w:t>提出需求</w:t>
      </w:r>
      <w:r w:rsidR="00A706E5" w:rsidRPr="0011046D">
        <w:rPr>
          <w:rFonts w:asciiTheme="minorEastAsia" w:hAnsiTheme="minorEastAsia"/>
          <w:sz w:val="24"/>
          <w:szCs w:val="24"/>
        </w:rPr>
        <w:t>将这些数据转换成</w:t>
      </w:r>
      <w:r w:rsidR="00276B41">
        <w:rPr>
          <w:rFonts w:asciiTheme="minorEastAsia" w:hAnsiTheme="minorEastAsia" w:hint="eastAsia"/>
          <w:sz w:val="24"/>
          <w:szCs w:val="24"/>
        </w:rPr>
        <w:t>更有价值的数据</w:t>
      </w:r>
      <w:r w:rsidR="00A706E5" w:rsidRPr="0011046D">
        <w:rPr>
          <w:rFonts w:asciiTheme="minorEastAsia" w:hAnsiTheme="minorEastAsia"/>
          <w:sz w:val="24"/>
          <w:szCs w:val="24"/>
        </w:rPr>
        <w:t>。</w:t>
      </w:r>
    </w:p>
    <w:p w14:paraId="2FA6DD69" w14:textId="3A02EF3A" w:rsidR="00A706E5" w:rsidRPr="0011046D" w:rsidRDefault="00276B41"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其中，这些</w:t>
      </w:r>
      <w:r w:rsidR="00A706E5" w:rsidRPr="0011046D">
        <w:rPr>
          <w:rFonts w:asciiTheme="minorEastAsia" w:hAnsiTheme="minorEastAsia"/>
          <w:sz w:val="24"/>
          <w:szCs w:val="24"/>
        </w:rPr>
        <w:t>获取的信息和知识可以广泛用于各种应用，包括商务管理、生产控制、市场分析、工程设计和科学探索等。数据挖掘</w:t>
      </w:r>
      <w:r w:rsidR="000D08D7">
        <w:rPr>
          <w:rFonts w:asciiTheme="minorEastAsia" w:hAnsiTheme="minorEastAsia" w:hint="eastAsia"/>
          <w:sz w:val="24"/>
          <w:szCs w:val="24"/>
        </w:rPr>
        <w:t>是一门交叉学科，引用</w:t>
      </w:r>
      <w:r w:rsidR="00A706E5" w:rsidRPr="0011046D">
        <w:rPr>
          <w:rFonts w:asciiTheme="minorEastAsia" w:hAnsiTheme="minorEastAsia"/>
          <w:sz w:val="24"/>
          <w:szCs w:val="24"/>
        </w:rPr>
        <w:t>了来</w:t>
      </w:r>
      <w:r w:rsidR="000D08D7">
        <w:rPr>
          <w:rFonts w:asciiTheme="minorEastAsia" w:hAnsiTheme="minorEastAsia" w:hint="eastAsia"/>
          <w:sz w:val="24"/>
          <w:szCs w:val="24"/>
        </w:rPr>
        <w:t>多个</w:t>
      </w:r>
      <w:r w:rsidR="00A706E5" w:rsidRPr="0011046D">
        <w:rPr>
          <w:rFonts w:asciiTheme="minorEastAsia" w:hAnsiTheme="minorEastAsia"/>
          <w:sz w:val="24"/>
          <w:szCs w:val="24"/>
        </w:rPr>
        <w:t>领域的思想：</w:t>
      </w:r>
      <w:r w:rsidR="000D08D7">
        <w:rPr>
          <w:rFonts w:asciiTheme="minorEastAsia" w:hAnsiTheme="minorEastAsia" w:hint="eastAsia"/>
          <w:sz w:val="24"/>
          <w:szCs w:val="24"/>
        </w:rPr>
        <w:t>例如</w:t>
      </w:r>
      <w:r w:rsidR="00A706E5" w:rsidRPr="0011046D">
        <w:rPr>
          <w:rFonts w:asciiTheme="minorEastAsia" w:hAnsiTheme="minorEastAsia"/>
          <w:sz w:val="24"/>
          <w:szCs w:val="24"/>
        </w:rPr>
        <w:t>统计学的抽样、估计和假设检验；人工智能、模式识别和机器学习的</w:t>
      </w:r>
      <w:hyperlink r:id="rId11" w:tgtFrame="_blank" w:history="1">
        <w:r w:rsidR="00A706E5" w:rsidRPr="0011046D">
          <w:rPr>
            <w:rFonts w:asciiTheme="minorEastAsia" w:hAnsiTheme="minorEastAsia"/>
            <w:sz w:val="24"/>
            <w:szCs w:val="24"/>
          </w:rPr>
          <w:t>建模技术</w:t>
        </w:r>
      </w:hyperlink>
      <w:r w:rsidR="00A706E5"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r w:rsidR="00DB46E2" w:rsidRPr="00D060E0">
        <w:rPr>
          <w:rFonts w:asciiTheme="minorEastAsia" w:hAnsiTheme="minorEastAsia"/>
          <w:sz w:val="24"/>
          <w:szCs w:val="24"/>
          <w:vertAlign w:val="superscript"/>
        </w:rPr>
        <w:fldChar w:fldCharType="begin"/>
      </w:r>
      <w:r w:rsidR="00DB46E2" w:rsidRPr="00D060E0">
        <w:rPr>
          <w:rFonts w:asciiTheme="minorEastAsia" w:hAnsiTheme="minorEastAsia"/>
          <w:sz w:val="24"/>
          <w:szCs w:val="24"/>
          <w:vertAlign w:val="superscript"/>
        </w:rPr>
        <w:instrText xml:space="preserve"> REF _Ref69059818 \r \h </w:instrText>
      </w:r>
      <w:r w:rsidR="00D060E0">
        <w:rPr>
          <w:rFonts w:asciiTheme="minorEastAsia" w:hAnsiTheme="minorEastAsia"/>
          <w:sz w:val="24"/>
          <w:szCs w:val="24"/>
          <w:vertAlign w:val="superscript"/>
        </w:rPr>
        <w:instrText xml:space="preserve"> \* MERGEFORMAT </w:instrText>
      </w:r>
      <w:r w:rsidR="00DB46E2" w:rsidRPr="00D060E0">
        <w:rPr>
          <w:rFonts w:asciiTheme="minorEastAsia" w:hAnsiTheme="minorEastAsia"/>
          <w:sz w:val="24"/>
          <w:szCs w:val="24"/>
          <w:vertAlign w:val="superscript"/>
        </w:rPr>
      </w:r>
      <w:r w:rsidR="00DB46E2" w:rsidRPr="00D060E0">
        <w:rPr>
          <w:rFonts w:asciiTheme="minorEastAsia" w:hAnsiTheme="minorEastAsia"/>
          <w:sz w:val="24"/>
          <w:szCs w:val="24"/>
          <w:vertAlign w:val="superscript"/>
        </w:rPr>
        <w:fldChar w:fldCharType="separate"/>
      </w:r>
      <w:r w:rsidR="00DB46E2" w:rsidRPr="00D060E0">
        <w:rPr>
          <w:rFonts w:asciiTheme="minorEastAsia" w:hAnsiTheme="minorEastAsia"/>
          <w:sz w:val="24"/>
          <w:szCs w:val="24"/>
          <w:vertAlign w:val="superscript"/>
        </w:rPr>
        <w:t>[1]</w:t>
      </w:r>
      <w:r w:rsidR="00DB46E2" w:rsidRPr="00D060E0">
        <w:rPr>
          <w:rFonts w:asciiTheme="minorEastAsia" w:hAnsiTheme="minorEastAsia"/>
          <w:sz w:val="24"/>
          <w:szCs w:val="24"/>
          <w:vertAlign w:val="superscript"/>
        </w:rPr>
        <w:fldChar w:fldCharType="end"/>
      </w:r>
    </w:p>
    <w:p w14:paraId="2F88C31D" w14:textId="52C51F1B"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C3614">
      <w:pPr>
        <w:shd w:val="clear" w:color="auto" w:fill="FFFFFF"/>
        <w:wordWrap w:val="0"/>
        <w:spacing w:line="360" w:lineRule="atLeast"/>
        <w:ind w:firstLine="480"/>
        <w:rPr>
          <w:rFonts w:asciiTheme="minorEastAsia" w:hAnsiTheme="minorEastAsia"/>
          <w:sz w:val="24"/>
          <w:szCs w:val="24"/>
        </w:rPr>
      </w:pPr>
    </w:p>
    <w:p w14:paraId="409DCD68" w14:textId="22A56083" w:rsidR="00A706E5" w:rsidRPr="00372B17" w:rsidRDefault="00A706E5" w:rsidP="00AC3614">
      <w:pPr>
        <w:pStyle w:val="2"/>
        <w:numPr>
          <w:ilvl w:val="0"/>
          <w:numId w:val="0"/>
        </w:numPr>
        <w:wordWrap w:val="0"/>
        <w:ind w:right="210"/>
      </w:pPr>
      <w:bookmarkStart w:id="5" w:name="_Toc69058757"/>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5E195E4E"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00DB46E2" w:rsidRPr="00D060E0">
        <w:rPr>
          <w:rFonts w:asciiTheme="minorEastAsia" w:hAnsiTheme="minorEastAsia"/>
          <w:sz w:val="24"/>
          <w:szCs w:val="24"/>
          <w:vertAlign w:val="superscript"/>
        </w:rPr>
        <w:fldChar w:fldCharType="begin"/>
      </w:r>
      <w:r w:rsidR="00DB46E2" w:rsidRPr="00D060E0">
        <w:rPr>
          <w:rFonts w:asciiTheme="minorEastAsia" w:hAnsiTheme="minorEastAsia"/>
          <w:sz w:val="24"/>
          <w:szCs w:val="24"/>
          <w:vertAlign w:val="superscript"/>
        </w:rPr>
        <w:instrText xml:space="preserve"> REF _Ref69059818 \r \h </w:instrText>
      </w:r>
      <w:r w:rsidR="00D060E0">
        <w:rPr>
          <w:rFonts w:asciiTheme="minorEastAsia" w:hAnsiTheme="minorEastAsia"/>
          <w:sz w:val="24"/>
          <w:szCs w:val="24"/>
          <w:vertAlign w:val="superscript"/>
        </w:rPr>
        <w:instrText xml:space="preserve"> \* MERGEFORMAT </w:instrText>
      </w:r>
      <w:r w:rsidR="00DB46E2" w:rsidRPr="00D060E0">
        <w:rPr>
          <w:rFonts w:asciiTheme="minorEastAsia" w:hAnsiTheme="minorEastAsia"/>
          <w:sz w:val="24"/>
          <w:szCs w:val="24"/>
          <w:vertAlign w:val="superscript"/>
        </w:rPr>
      </w:r>
      <w:r w:rsidR="00DB46E2" w:rsidRPr="00D060E0">
        <w:rPr>
          <w:rFonts w:asciiTheme="minorEastAsia" w:hAnsiTheme="minorEastAsia"/>
          <w:sz w:val="24"/>
          <w:szCs w:val="24"/>
          <w:vertAlign w:val="superscript"/>
        </w:rPr>
        <w:fldChar w:fldCharType="separate"/>
      </w:r>
      <w:r w:rsidR="00DB46E2" w:rsidRPr="00D060E0">
        <w:rPr>
          <w:rFonts w:asciiTheme="minorEastAsia" w:hAnsiTheme="minorEastAsia"/>
          <w:sz w:val="24"/>
          <w:szCs w:val="24"/>
          <w:vertAlign w:val="superscript"/>
        </w:rPr>
        <w:t>[1]</w:t>
      </w:r>
      <w:r w:rsidR="00DB46E2" w:rsidRPr="00D060E0">
        <w:rPr>
          <w:rFonts w:asciiTheme="minorEastAsia" w:hAnsiTheme="minorEastAsia"/>
          <w:sz w:val="24"/>
          <w:szCs w:val="24"/>
          <w:vertAlign w:val="superscript"/>
        </w:rPr>
        <w:fldChar w:fldCharType="end"/>
      </w:r>
      <w:r w:rsidR="00DB46E2">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A4C2DD4">
            <wp:extent cx="4439527" cy="222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9688" cy="2238972"/>
                    </a:xfrm>
                    <a:prstGeom prst="rect">
                      <a:avLst/>
                    </a:prstGeom>
                    <a:noFill/>
                    <a:ln>
                      <a:noFill/>
                    </a:ln>
                  </pic:spPr>
                </pic:pic>
              </a:graphicData>
            </a:graphic>
          </wp:inline>
        </w:drawing>
      </w:r>
    </w:p>
    <w:p w14:paraId="79AFEB94" w14:textId="77777777" w:rsidR="00A706E5" w:rsidRPr="00A706E5" w:rsidRDefault="00A706E5" w:rsidP="00AC3614">
      <w:pPr>
        <w:shd w:val="clear" w:color="auto" w:fill="FFFFFF"/>
        <w:wordWrap w:val="0"/>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1DA0633B" w:rsidR="00A706E5" w:rsidRPr="00DB46E2" w:rsidRDefault="00DB46E2" w:rsidP="00AC3614">
      <w:pPr>
        <w:shd w:val="clear" w:color="auto" w:fill="FFFFFF"/>
        <w:wordWrap w:val="0"/>
        <w:spacing w:line="360" w:lineRule="atLeast"/>
        <w:ind w:firstLine="480"/>
        <w:rPr>
          <w:rFonts w:ascii="宋体" w:eastAsia="宋体" w:hAnsi="宋体"/>
          <w:sz w:val="24"/>
          <w:szCs w:val="24"/>
        </w:rPr>
      </w:pPr>
      <w:r w:rsidRPr="00DB46E2">
        <w:rPr>
          <w:rFonts w:asciiTheme="minorEastAsia" w:hAnsiTheme="minorEastAsia"/>
          <w:sz w:val="24"/>
          <w:szCs w:val="24"/>
        </w:rPr>
        <w:t>随着研究的不断深入,出现了越来越多与“代码生成”相关的研究点,形成了庞大的研究网络,该网络囊括:软件开发</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编译器</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模型驱动</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嵌入式系统</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设计模式和编译程序等领域的知识</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采用“业务模型驱动的全自动化软件工厂”开发的企业应用平台</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楚凡科技是专业复杂软件及系统开发解决方案的供应商</w:t>
      </w:r>
      <w:r w:rsidRPr="00DB46E2">
        <w:rPr>
          <w:rFonts w:ascii="微软雅黑" w:eastAsia="微软雅黑" w:hAnsi="微软雅黑" w:cs="微软雅黑" w:hint="eastAsia"/>
          <w:sz w:val="24"/>
          <w:szCs w:val="24"/>
        </w:rPr>
        <w:t>｡</w:t>
      </w:r>
      <w:r w:rsidRPr="00DB46E2">
        <w:rPr>
          <w:rFonts w:asciiTheme="minorEastAsia" w:hAnsiTheme="minorEastAsia"/>
          <w:sz w:val="24"/>
          <w:szCs w:val="24"/>
        </w:rPr>
        <w:t>为软件开发的整个生命周期提供集成的产品和专业化服务,楚凡科技工具KantStudio集合了UML建模和数据库建模;实现数据库模型和UML模型的</w:t>
      </w:r>
      <w:r w:rsidRPr="00DB46E2">
        <w:rPr>
          <w:rFonts w:ascii="宋体" w:eastAsia="宋体" w:hAnsi="宋体"/>
          <w:sz w:val="24"/>
          <w:szCs w:val="24"/>
        </w:rPr>
        <w:t>双向转换;实现代码和模型之间的迭代转换</w:t>
      </w:r>
      <w:r w:rsidRPr="00D060E0">
        <w:rPr>
          <w:rFonts w:ascii="宋体" w:eastAsia="宋体" w:hAnsi="宋体"/>
          <w:sz w:val="24"/>
          <w:szCs w:val="24"/>
          <w:vertAlign w:val="superscript"/>
        </w:rPr>
        <w:fldChar w:fldCharType="begin"/>
      </w:r>
      <w:r w:rsidRPr="00D060E0">
        <w:rPr>
          <w:rFonts w:ascii="宋体" w:eastAsia="宋体" w:hAnsi="宋体"/>
          <w:sz w:val="24"/>
          <w:szCs w:val="24"/>
          <w:vertAlign w:val="superscript"/>
        </w:rPr>
        <w:instrText xml:space="preserve"> REF _Ref69059818 \r \h </w:instrText>
      </w:r>
      <w:r w:rsidR="00D060E0">
        <w:rPr>
          <w:rFonts w:ascii="宋体" w:eastAsia="宋体" w:hAnsi="宋体"/>
          <w:sz w:val="24"/>
          <w:szCs w:val="24"/>
          <w:vertAlign w:val="superscript"/>
        </w:rPr>
        <w:instrText xml:space="preserve"> \* MERGEFORMAT </w:instrText>
      </w:r>
      <w:r w:rsidRPr="00D060E0">
        <w:rPr>
          <w:rFonts w:ascii="宋体" w:eastAsia="宋体" w:hAnsi="宋体"/>
          <w:sz w:val="24"/>
          <w:szCs w:val="24"/>
          <w:vertAlign w:val="superscript"/>
        </w:rPr>
      </w:r>
      <w:r w:rsidRPr="00D060E0">
        <w:rPr>
          <w:rFonts w:ascii="宋体" w:eastAsia="宋体" w:hAnsi="宋体"/>
          <w:sz w:val="24"/>
          <w:szCs w:val="24"/>
          <w:vertAlign w:val="superscript"/>
        </w:rPr>
        <w:fldChar w:fldCharType="separate"/>
      </w:r>
      <w:r w:rsidRPr="00D060E0">
        <w:rPr>
          <w:rFonts w:ascii="宋体" w:eastAsia="宋体" w:hAnsi="宋体"/>
          <w:sz w:val="24"/>
          <w:szCs w:val="24"/>
          <w:vertAlign w:val="superscript"/>
        </w:rPr>
        <w:t>[1]</w:t>
      </w:r>
      <w:r w:rsidRPr="00D060E0">
        <w:rPr>
          <w:rFonts w:ascii="宋体" w:eastAsia="宋体" w:hAnsi="宋体"/>
          <w:sz w:val="24"/>
          <w:szCs w:val="24"/>
          <w:vertAlign w:val="superscript"/>
        </w:rPr>
        <w:fldChar w:fldCharType="end"/>
      </w:r>
    </w:p>
    <w:p w14:paraId="589F3D09" w14:textId="71E16882" w:rsidR="00A706E5" w:rsidRPr="00DB46E2" w:rsidRDefault="00DB46E2" w:rsidP="00AC3614">
      <w:pPr>
        <w:shd w:val="clear" w:color="auto" w:fill="FFFFFF"/>
        <w:wordWrap w:val="0"/>
        <w:spacing w:line="360" w:lineRule="atLeast"/>
        <w:ind w:firstLine="480"/>
        <w:rPr>
          <w:rFonts w:asciiTheme="minorEastAsia" w:hAnsiTheme="minorEastAsia"/>
          <w:sz w:val="24"/>
          <w:szCs w:val="24"/>
        </w:rPr>
      </w:pPr>
      <w:r w:rsidRPr="00DB46E2">
        <w:rPr>
          <w:rFonts w:ascii="宋体" w:eastAsia="宋体" w:hAnsi="宋体"/>
          <w:sz w:val="24"/>
          <w:szCs w:val="24"/>
        </w:rPr>
        <w:t>国内的众多高校和研究机构也在代码生成</w:t>
      </w:r>
      <w:r w:rsidRPr="00DB46E2">
        <w:rPr>
          <w:rFonts w:ascii="微软雅黑" w:eastAsia="微软雅黑" w:hAnsi="微软雅黑" w:cs="微软雅黑" w:hint="eastAsia"/>
          <w:sz w:val="24"/>
          <w:szCs w:val="24"/>
        </w:rPr>
        <w:t>､</w:t>
      </w:r>
      <w:r w:rsidRPr="00DB46E2">
        <w:rPr>
          <w:rFonts w:ascii="宋体" w:eastAsia="宋体" w:hAnsi="宋体"/>
          <w:sz w:val="24"/>
          <w:szCs w:val="24"/>
        </w:rPr>
        <w:t>尤其是基于模型驱动骨架的代码生成软件工程也进行了长期的研究,取得了众多的成果</w:t>
      </w:r>
      <w:r w:rsidRPr="00DB46E2">
        <w:rPr>
          <w:rFonts w:ascii="微软雅黑" w:eastAsia="微软雅黑" w:hAnsi="微软雅黑" w:cs="微软雅黑" w:hint="eastAsia"/>
          <w:sz w:val="24"/>
          <w:szCs w:val="24"/>
        </w:rPr>
        <w:t>｡</w:t>
      </w:r>
      <w:r w:rsidRPr="00DB46E2">
        <w:rPr>
          <w:rFonts w:ascii="宋体" w:eastAsia="宋体" w:hAnsi="宋体"/>
          <w:sz w:val="24"/>
          <w:szCs w:val="24"/>
        </w:rPr>
        <w:t>下面给出国内的在自动代码生成方面研究的典型问题,文献</w:t>
      </w:r>
      <w:r w:rsidRPr="00DB46E2">
        <w:rPr>
          <w:rFonts w:ascii="微软雅黑" w:eastAsia="微软雅黑" w:hAnsi="微软雅黑" w:cs="微软雅黑" w:hint="eastAsia"/>
          <w:sz w:val="24"/>
          <w:szCs w:val="24"/>
        </w:rPr>
        <w:t>｡</w:t>
      </w:r>
      <w:r w:rsidRPr="00DB46E2">
        <w:rPr>
          <w:rFonts w:ascii="宋体" w:eastAsia="宋体" w:hAnsi="宋体" w:cs="宋体"/>
          <w:sz w:val="24"/>
          <w:szCs w:val="24"/>
        </w:rPr>
        <w:t>在基于模型转换和代码生成</w:t>
      </w:r>
      <w:r w:rsidRPr="00DB46E2">
        <w:rPr>
          <w:rFonts w:ascii="微软雅黑" w:eastAsia="微软雅黑" w:hAnsi="微软雅黑" w:cs="微软雅黑" w:hint="eastAsia"/>
          <w:sz w:val="24"/>
          <w:szCs w:val="24"/>
        </w:rPr>
        <w:t>､</w:t>
      </w:r>
      <w:r w:rsidRPr="00DB46E2">
        <w:rPr>
          <w:rFonts w:ascii="宋体" w:eastAsia="宋体" w:hAnsi="宋体" w:cs="宋体"/>
          <w:sz w:val="24"/>
          <w:szCs w:val="24"/>
        </w:rPr>
        <w:t>对象关系映射</w:t>
      </w:r>
      <w:r w:rsidR="00372B17" w:rsidRPr="00DB46E2">
        <w:rPr>
          <w:rFonts w:ascii="宋体" w:eastAsia="宋体" w:hAnsi="宋体" w:cs="宋体" w:hint="eastAsia"/>
          <w:sz w:val="24"/>
          <w:szCs w:val="24"/>
        </w:rPr>
        <w:t>方面的</w:t>
      </w:r>
      <w:r w:rsidR="00372B17" w:rsidRPr="00DB46E2">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DB46E2">
        <w:rPr>
          <w:rFonts w:asciiTheme="minorEastAsia" w:hAnsiTheme="minorEastAsia" w:hint="eastAsia"/>
          <w:sz w:val="24"/>
          <w:szCs w:val="24"/>
        </w:rPr>
        <w:t>动生成等等</w:t>
      </w:r>
    </w:p>
    <w:p w14:paraId="77542BF5" w14:textId="77777777" w:rsidR="00AA6ABD" w:rsidRPr="00AA6ABD" w:rsidRDefault="00AA6ABD" w:rsidP="00AC3614">
      <w:pPr>
        <w:shd w:val="clear" w:color="auto" w:fill="FFFFFF"/>
        <w:wordWrap w:val="0"/>
        <w:spacing w:line="360" w:lineRule="atLeast"/>
        <w:ind w:firstLine="480"/>
        <w:rPr>
          <w:rFonts w:asciiTheme="minorEastAsia" w:hAnsiTheme="minorEastAsia"/>
          <w:sz w:val="24"/>
          <w:szCs w:val="24"/>
        </w:rPr>
      </w:pPr>
    </w:p>
    <w:p w14:paraId="5C19DC41" w14:textId="213DC853" w:rsidR="00843DB5" w:rsidRDefault="002D1F9F" w:rsidP="00EC7709">
      <w:pPr>
        <w:pStyle w:val="2"/>
        <w:numPr>
          <w:ilvl w:val="0"/>
          <w:numId w:val="4"/>
        </w:numPr>
        <w:wordWrap w:val="0"/>
        <w:ind w:right="210"/>
      </w:pPr>
      <w:bookmarkStart w:id="6" w:name="_Toc69058758"/>
      <w:r>
        <w:rPr>
          <w:rFonts w:hint="eastAsia"/>
        </w:rPr>
        <w:t xml:space="preserve">3 </w:t>
      </w:r>
      <w:r w:rsidR="00AA6ABD">
        <w:rPr>
          <w:rFonts w:hint="eastAsia"/>
        </w:rPr>
        <w:t>数据挖掘代码生成器的研究内容</w:t>
      </w:r>
      <w:bookmarkEnd w:id="6"/>
    </w:p>
    <w:p w14:paraId="7DE729E2" w14:textId="56DBA21E"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w:t>
      </w:r>
      <w:r w:rsidR="007148EC" w:rsidRPr="00D060E0">
        <w:rPr>
          <w:rFonts w:asciiTheme="minorEastAsia" w:hAnsiTheme="minorEastAsia"/>
          <w:sz w:val="24"/>
          <w:szCs w:val="24"/>
          <w:vertAlign w:val="superscript"/>
        </w:rPr>
        <w:fldChar w:fldCharType="begin"/>
      </w:r>
      <w:r w:rsidR="007148EC" w:rsidRPr="00D060E0">
        <w:rPr>
          <w:rFonts w:asciiTheme="minorEastAsia" w:hAnsiTheme="minorEastAsia"/>
          <w:sz w:val="24"/>
          <w:szCs w:val="24"/>
          <w:vertAlign w:val="superscript"/>
        </w:rPr>
        <w:instrText xml:space="preserve"> </w:instrText>
      </w:r>
      <w:r w:rsidR="007148EC" w:rsidRPr="00D060E0">
        <w:rPr>
          <w:rFonts w:asciiTheme="minorEastAsia" w:hAnsiTheme="minorEastAsia" w:hint="eastAsia"/>
          <w:sz w:val="24"/>
          <w:szCs w:val="24"/>
          <w:vertAlign w:val="superscript"/>
        </w:rPr>
        <w:instrText>REF _Ref69061711 \r \h</w:instrText>
      </w:r>
      <w:r w:rsidR="007148EC" w:rsidRPr="00D060E0">
        <w:rPr>
          <w:rFonts w:asciiTheme="minorEastAsia" w:hAnsiTheme="minorEastAsia"/>
          <w:sz w:val="24"/>
          <w:szCs w:val="24"/>
          <w:vertAlign w:val="superscript"/>
        </w:rPr>
        <w:instrText xml:space="preserve"> </w:instrText>
      </w:r>
      <w:r w:rsidR="00D060E0">
        <w:rPr>
          <w:rFonts w:asciiTheme="minorEastAsia" w:hAnsiTheme="minorEastAsia"/>
          <w:sz w:val="24"/>
          <w:szCs w:val="24"/>
          <w:vertAlign w:val="superscript"/>
        </w:rPr>
        <w:instrText xml:space="preserve"> \* MERGEFORMAT </w:instrText>
      </w:r>
      <w:r w:rsidR="007148EC" w:rsidRPr="00D060E0">
        <w:rPr>
          <w:rFonts w:asciiTheme="minorEastAsia" w:hAnsiTheme="minorEastAsia"/>
          <w:sz w:val="24"/>
          <w:szCs w:val="24"/>
          <w:vertAlign w:val="superscript"/>
        </w:rPr>
      </w:r>
      <w:r w:rsidR="007148EC" w:rsidRPr="00D060E0">
        <w:rPr>
          <w:rFonts w:asciiTheme="minorEastAsia" w:hAnsiTheme="minorEastAsia"/>
          <w:sz w:val="24"/>
          <w:szCs w:val="24"/>
          <w:vertAlign w:val="superscript"/>
        </w:rPr>
        <w:fldChar w:fldCharType="separate"/>
      </w:r>
      <w:r w:rsidR="007148EC" w:rsidRPr="00D060E0">
        <w:rPr>
          <w:rFonts w:asciiTheme="minorEastAsia" w:hAnsiTheme="minorEastAsia"/>
          <w:sz w:val="24"/>
          <w:szCs w:val="24"/>
          <w:vertAlign w:val="superscript"/>
        </w:rPr>
        <w:t>[2]</w:t>
      </w:r>
      <w:r w:rsidR="007148EC" w:rsidRPr="00D060E0">
        <w:rPr>
          <w:rFonts w:asciiTheme="minorEastAsia" w:hAnsiTheme="minorEastAsia"/>
          <w:sz w:val="24"/>
          <w:szCs w:val="24"/>
          <w:vertAlign w:val="superscript"/>
        </w:rPr>
        <w:fldChar w:fldCharType="end"/>
      </w:r>
      <w:r w:rsidRPr="003009E1">
        <w:rPr>
          <w:rFonts w:asciiTheme="minorEastAsia" w:hAnsiTheme="minorEastAsia" w:hint="eastAsia"/>
          <w:sz w:val="24"/>
          <w:szCs w:val="24"/>
        </w:rPr>
        <w:t>。基于模板的代码生成</w:t>
      </w:r>
      <w:r w:rsidR="007148EC">
        <w:rPr>
          <w:rFonts w:asciiTheme="minorEastAsia" w:hAnsiTheme="minorEastAsia" w:hint="eastAsia"/>
          <w:sz w:val="24"/>
          <w:szCs w:val="24"/>
        </w:rPr>
        <w:t>技术</w:t>
      </w:r>
      <w:r w:rsidRPr="003009E1">
        <w:rPr>
          <w:rFonts w:asciiTheme="minorEastAsia" w:hAnsiTheme="minorEastAsia" w:hint="eastAsia"/>
          <w:sz w:val="24"/>
          <w:szCs w:val="24"/>
        </w:rPr>
        <w:t>的原理是把</w:t>
      </w:r>
      <w:r w:rsidR="007148EC">
        <w:rPr>
          <w:rFonts w:asciiTheme="minorEastAsia" w:hAnsiTheme="minorEastAsia" w:hint="eastAsia"/>
          <w:sz w:val="24"/>
          <w:szCs w:val="24"/>
        </w:rPr>
        <w:t>功能</w:t>
      </w:r>
      <w:r w:rsidRPr="003009E1">
        <w:rPr>
          <w:rFonts w:asciiTheme="minorEastAsia" w:hAnsiTheme="minorEastAsia" w:hint="eastAsia"/>
          <w:sz w:val="24"/>
          <w:szCs w:val="24"/>
        </w:rPr>
        <w:t>的需求</w:t>
      </w:r>
      <w:r w:rsidR="007148EC">
        <w:rPr>
          <w:rFonts w:asciiTheme="minorEastAsia" w:hAnsiTheme="minorEastAsia" w:hint="eastAsia"/>
          <w:sz w:val="24"/>
          <w:szCs w:val="24"/>
        </w:rPr>
        <w:t>拆</w:t>
      </w:r>
      <w:r w:rsidRPr="003009E1">
        <w:rPr>
          <w:rFonts w:asciiTheme="minorEastAsia" w:hAnsiTheme="minorEastAsia" w:hint="eastAsia"/>
          <w:sz w:val="24"/>
          <w:szCs w:val="24"/>
        </w:rPr>
        <w:t>分</w:t>
      </w:r>
      <w:r w:rsidR="007148EC">
        <w:rPr>
          <w:rFonts w:asciiTheme="minorEastAsia" w:hAnsiTheme="minorEastAsia" w:hint="eastAsia"/>
          <w:sz w:val="24"/>
          <w:szCs w:val="24"/>
        </w:rPr>
        <w:t>为</w:t>
      </w:r>
      <w:r w:rsidRPr="003009E1">
        <w:rPr>
          <w:rFonts w:asciiTheme="minorEastAsia" w:hAnsiTheme="minorEastAsia" w:hint="eastAsia"/>
          <w:sz w:val="24"/>
          <w:szCs w:val="24"/>
        </w:rPr>
        <w:t>两部分,</w:t>
      </w:r>
      <w:r w:rsidR="007148EC">
        <w:rPr>
          <w:rFonts w:asciiTheme="minorEastAsia" w:hAnsiTheme="minorEastAsia" w:hint="eastAsia"/>
          <w:sz w:val="24"/>
          <w:szCs w:val="24"/>
        </w:rPr>
        <w:t>第</w:t>
      </w:r>
      <w:r w:rsidRPr="003009E1">
        <w:rPr>
          <w:rFonts w:asciiTheme="minorEastAsia" w:hAnsiTheme="minorEastAsia" w:hint="eastAsia"/>
          <w:sz w:val="24"/>
          <w:szCs w:val="24"/>
        </w:rPr>
        <w:t>一部分是相对来说固定不变的部分,</w:t>
      </w:r>
      <w:r w:rsidR="007148EC">
        <w:rPr>
          <w:rFonts w:asciiTheme="minorEastAsia" w:hAnsiTheme="minorEastAsia" w:hint="eastAsia"/>
          <w:sz w:val="24"/>
          <w:szCs w:val="24"/>
        </w:rPr>
        <w:t>即</w:t>
      </w:r>
      <w:r w:rsidRPr="003009E1">
        <w:rPr>
          <w:rFonts w:asciiTheme="minorEastAsia" w:hAnsiTheme="minorEastAsia" w:hint="eastAsia"/>
          <w:sz w:val="24"/>
          <w:szCs w:val="24"/>
        </w:rPr>
        <w:t>静态部</w:t>
      </w:r>
      <w:r w:rsidRPr="003009E1">
        <w:rPr>
          <w:rFonts w:asciiTheme="minorEastAsia" w:hAnsiTheme="minorEastAsia" w:hint="eastAsia"/>
          <w:sz w:val="24"/>
          <w:szCs w:val="24"/>
        </w:rPr>
        <w:lastRenderedPageBreak/>
        <w:t>分，</w:t>
      </w:r>
      <w:r w:rsidR="007148EC">
        <w:rPr>
          <w:rFonts w:asciiTheme="minorEastAsia" w:hAnsiTheme="minorEastAsia" w:hint="eastAsia"/>
          <w:sz w:val="24"/>
          <w:szCs w:val="24"/>
        </w:rPr>
        <w:t>来自</w:t>
      </w:r>
      <w:r w:rsidRPr="003009E1">
        <w:rPr>
          <w:rFonts w:asciiTheme="minorEastAsia" w:hAnsiTheme="minorEastAsia" w:hint="eastAsia"/>
          <w:sz w:val="24"/>
          <w:szCs w:val="24"/>
        </w:rPr>
        <w:t>后台系统中的模板文件</w:t>
      </w:r>
      <w:r w:rsidR="007148EC">
        <w:rPr>
          <w:rFonts w:asciiTheme="minorEastAsia" w:hAnsiTheme="minorEastAsia" w:hint="eastAsia"/>
          <w:sz w:val="24"/>
          <w:szCs w:val="24"/>
        </w:rPr>
        <w:t>；</w:t>
      </w:r>
      <w:r w:rsidRPr="003009E1">
        <w:rPr>
          <w:rFonts w:asciiTheme="minorEastAsia" w:hAnsiTheme="minorEastAsia" w:hint="eastAsia"/>
          <w:sz w:val="24"/>
          <w:szCs w:val="24"/>
        </w:rPr>
        <w:t>另一部分是根据外部输入变化的部分，即来自前端用户的输入（如选择哪些列做数据预处理，选择什么模型构建数据等等），如图2所示。</w:t>
      </w:r>
    </w:p>
    <w:p w14:paraId="283EC601" w14:textId="30B06ECB"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3171AC0E"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w:t>
      </w:r>
      <w:r w:rsidR="000D08D7" w:rsidRPr="003009E1">
        <w:rPr>
          <w:rFonts w:asciiTheme="minorEastAsia" w:hAnsiTheme="minorEastAsia"/>
          <w:sz w:val="24"/>
          <w:szCs w:val="24"/>
        </w:rPr>
        <w:t>Django+mongoDB+Vue</w:t>
      </w:r>
      <w:r w:rsidRPr="003009E1">
        <w:rPr>
          <w:rFonts w:asciiTheme="minorEastAsia" w:hAnsiTheme="minorEastAsia" w:hint="eastAsia"/>
          <w:sz w:val="24"/>
          <w:szCs w:val="24"/>
        </w:rPr>
        <w:t>的架构实现代码生成器的系统功能。</w:t>
      </w:r>
    </w:p>
    <w:p w14:paraId="26DE968F" w14:textId="70E2578B"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r w:rsidR="000D08D7">
        <w:rPr>
          <w:rFonts w:asciiTheme="minorEastAsia" w:hAnsiTheme="minorEastAsia" w:hint="eastAsia"/>
          <w:sz w:val="24"/>
          <w:szCs w:val="24"/>
        </w:rPr>
        <w:t>。</w:t>
      </w:r>
    </w:p>
    <w:p w14:paraId="06B54EEA" w14:textId="0201C992" w:rsidR="008238D4" w:rsidRPr="0095438D" w:rsidRDefault="002D1F9F" w:rsidP="00EC7709">
      <w:pPr>
        <w:pStyle w:val="2"/>
        <w:numPr>
          <w:ilvl w:val="0"/>
          <w:numId w:val="5"/>
        </w:numPr>
        <w:wordWrap w:val="0"/>
        <w:ind w:right="210"/>
      </w:pPr>
      <w:bookmarkStart w:id="7" w:name="_Toc69058759"/>
      <w:r>
        <w:rPr>
          <w:rFonts w:hint="eastAsia"/>
        </w:rPr>
        <w:t xml:space="preserve">4 </w:t>
      </w:r>
      <w:r w:rsidR="003009E1">
        <w:rPr>
          <w:rFonts w:hint="eastAsia"/>
        </w:rPr>
        <w:t>系统</w:t>
      </w:r>
      <w:r w:rsidR="0095438D" w:rsidRPr="0095438D">
        <w:rPr>
          <w:rFonts w:hint="eastAsia"/>
        </w:rPr>
        <w:t>功能简述</w:t>
      </w:r>
      <w:bookmarkEnd w:id="7"/>
    </w:p>
    <w:p w14:paraId="0BF89180" w14:textId="4155C863" w:rsidR="00C777D0" w:rsidRDefault="00C454FB"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w:t>
      </w:r>
      <w:r w:rsidR="007148EC">
        <w:rPr>
          <w:rFonts w:asciiTheme="minorEastAsia" w:hAnsiTheme="minorEastAsia" w:hint="eastAsia"/>
          <w:sz w:val="24"/>
          <w:szCs w:val="24"/>
        </w:rPr>
        <w:t>保存</w:t>
      </w:r>
      <w:r w:rsidR="00784D4C">
        <w:rPr>
          <w:rFonts w:asciiTheme="minorEastAsia" w:hAnsiTheme="minorEastAsia" w:hint="eastAsia"/>
          <w:sz w:val="24"/>
          <w:szCs w:val="24"/>
        </w:rPr>
        <w:t>用户上传</w:t>
      </w:r>
      <w:r w:rsidR="007148EC">
        <w:rPr>
          <w:rFonts w:asciiTheme="minorEastAsia" w:hAnsiTheme="minorEastAsia" w:hint="eastAsia"/>
          <w:sz w:val="24"/>
          <w:szCs w:val="24"/>
        </w:rPr>
        <w:t>的</w:t>
      </w:r>
      <w:r w:rsidR="00784D4C">
        <w:rPr>
          <w:rFonts w:asciiTheme="minorEastAsia" w:hAnsiTheme="minorEastAsia" w:hint="eastAsia"/>
          <w:sz w:val="24"/>
          <w:szCs w:val="24"/>
        </w:rPr>
        <w:t>数据集到</w:t>
      </w:r>
      <w:r w:rsidR="007148EC">
        <w:rPr>
          <w:rFonts w:asciiTheme="minorEastAsia" w:hAnsiTheme="minorEastAsia" w:hint="eastAsia"/>
          <w:sz w:val="24"/>
          <w:szCs w:val="24"/>
        </w:rPr>
        <w:t>系统中用户的</w:t>
      </w:r>
      <w:r w:rsidR="00784D4C">
        <w:rPr>
          <w:rFonts w:asciiTheme="minorEastAsia" w:hAnsiTheme="minorEastAsia" w:hint="eastAsia"/>
          <w:sz w:val="24"/>
          <w:szCs w:val="24"/>
        </w:rPr>
        <w:t>数据</w:t>
      </w:r>
      <w:r w:rsidR="007148EC">
        <w:rPr>
          <w:rFonts w:asciiTheme="minorEastAsia" w:hAnsiTheme="minorEastAsia" w:hint="eastAsia"/>
          <w:sz w:val="24"/>
          <w:szCs w:val="24"/>
        </w:rPr>
        <w:t>集</w:t>
      </w:r>
      <w:r w:rsidR="00784D4C">
        <w:rPr>
          <w:rFonts w:asciiTheme="minorEastAsia" w:hAnsiTheme="minorEastAsia" w:hint="eastAsia"/>
          <w:sz w:val="24"/>
          <w:szCs w:val="24"/>
        </w:rPr>
        <w:t>管理</w:t>
      </w:r>
      <w:r w:rsidR="007148EC">
        <w:rPr>
          <w:rFonts w:asciiTheme="minorEastAsia" w:hAnsiTheme="minorEastAsia" w:hint="eastAsia"/>
          <w:sz w:val="24"/>
          <w:szCs w:val="24"/>
        </w:rPr>
        <w:t>界面</w:t>
      </w:r>
      <w:r w:rsidR="00784D4C">
        <w:rPr>
          <w:rFonts w:asciiTheme="minorEastAsia" w:hAnsiTheme="minorEastAsia" w:hint="eastAsia"/>
          <w:sz w:val="24"/>
          <w:szCs w:val="24"/>
        </w:rPr>
        <w:t>，</w:t>
      </w:r>
      <w:r w:rsidR="007148EC">
        <w:rPr>
          <w:rFonts w:asciiTheme="minorEastAsia" w:hAnsiTheme="minorEastAsia" w:hint="eastAsia"/>
          <w:sz w:val="24"/>
          <w:szCs w:val="24"/>
        </w:rPr>
        <w:t>以供用户选择</w:t>
      </w:r>
      <w:r w:rsidR="00784D4C">
        <w:rPr>
          <w:rFonts w:asciiTheme="minorEastAsia" w:hAnsiTheme="minorEastAsia" w:hint="eastAsia"/>
          <w:sz w:val="24"/>
          <w:szCs w:val="24"/>
        </w:rPr>
        <w:t>需要分析的数据集，</w:t>
      </w:r>
      <w:r w:rsidR="007148EC">
        <w:rPr>
          <w:rFonts w:asciiTheme="minorEastAsia" w:hAnsiTheme="minorEastAsia" w:hint="eastAsia"/>
          <w:sz w:val="24"/>
          <w:szCs w:val="24"/>
        </w:rPr>
        <w:t>并</w:t>
      </w:r>
      <w:r w:rsidR="00784D4C">
        <w:rPr>
          <w:rFonts w:asciiTheme="minorEastAsia" w:hAnsiTheme="minorEastAsia" w:hint="eastAsia"/>
          <w:sz w:val="24"/>
          <w:szCs w:val="24"/>
        </w:rPr>
        <w:t>进行数据</w:t>
      </w:r>
      <w:r w:rsidR="007148EC">
        <w:rPr>
          <w:rFonts w:asciiTheme="minorEastAsia" w:hAnsiTheme="minorEastAsia" w:hint="eastAsia"/>
          <w:sz w:val="24"/>
          <w:szCs w:val="24"/>
        </w:rPr>
        <w:t>挖掘</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6C8BCA8F" w:rsidR="00C777D0"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w:t>
      </w:r>
      <w:r w:rsidR="007148EC">
        <w:rPr>
          <w:rFonts w:asciiTheme="minorEastAsia" w:hAnsiTheme="minorEastAsia" w:hint="eastAsia"/>
          <w:sz w:val="24"/>
          <w:szCs w:val="24"/>
        </w:rPr>
        <w:t>数据集</w:t>
      </w:r>
      <w:r w:rsidR="00066ACA">
        <w:rPr>
          <w:rFonts w:asciiTheme="minorEastAsia" w:hAnsiTheme="minorEastAsia" w:hint="eastAsia"/>
          <w:sz w:val="24"/>
          <w:szCs w:val="24"/>
        </w:rPr>
        <w:t>列表</w:t>
      </w:r>
      <w:r w:rsidR="007148EC">
        <w:rPr>
          <w:rFonts w:asciiTheme="minorEastAsia" w:hAnsiTheme="minorEastAsia" w:hint="eastAsia"/>
          <w:sz w:val="24"/>
          <w:szCs w:val="24"/>
        </w:rPr>
        <w:t>中，</w:t>
      </w:r>
      <w:r w:rsidR="00066ACA">
        <w:rPr>
          <w:rFonts w:asciiTheme="minorEastAsia" w:hAnsiTheme="minorEastAsia" w:hint="eastAsia"/>
          <w:sz w:val="24"/>
          <w:szCs w:val="24"/>
        </w:rPr>
        <w:t>选择需要分析的数据集，</w:t>
      </w:r>
      <w:r w:rsidR="0034235C">
        <w:rPr>
          <w:rFonts w:asciiTheme="minorEastAsia" w:hAnsiTheme="minorEastAsia" w:hint="eastAsia"/>
          <w:sz w:val="24"/>
          <w:szCs w:val="24"/>
        </w:rPr>
        <w:t>自定义选择不同的列，</w:t>
      </w:r>
      <w:r w:rsidR="007148EC">
        <w:rPr>
          <w:rFonts w:asciiTheme="minorEastAsia" w:hAnsiTheme="minorEastAsia" w:hint="eastAsia"/>
          <w:sz w:val="24"/>
          <w:szCs w:val="24"/>
        </w:rPr>
        <w:t>在</w:t>
      </w:r>
      <w:r w:rsidR="0034235C">
        <w:rPr>
          <w:rFonts w:asciiTheme="minorEastAsia" w:hAnsiTheme="minorEastAsia" w:hint="eastAsia"/>
          <w:sz w:val="24"/>
          <w:szCs w:val="24"/>
        </w:rPr>
        <w:t>提供</w:t>
      </w:r>
      <w:r w:rsidR="007148EC">
        <w:rPr>
          <w:rFonts w:asciiTheme="minorEastAsia" w:hAnsiTheme="minorEastAsia" w:hint="eastAsia"/>
          <w:sz w:val="24"/>
          <w:szCs w:val="24"/>
        </w:rPr>
        <w:t>的数据清洗方法中自由组合</w:t>
      </w:r>
      <w:r w:rsidR="0034235C">
        <w:rPr>
          <w:rFonts w:asciiTheme="minorEastAsia" w:hAnsiTheme="minorEastAsia" w:hint="eastAsia"/>
          <w:sz w:val="24"/>
          <w:szCs w:val="24"/>
        </w:rPr>
        <w:t>不同的数据清洗规则</w:t>
      </w:r>
      <w:r w:rsidR="007148EC">
        <w:rPr>
          <w:rFonts w:asciiTheme="minorEastAsia" w:hAnsiTheme="minorEastAsia" w:hint="eastAsia"/>
          <w:sz w:val="24"/>
          <w:szCs w:val="24"/>
        </w:rPr>
        <w:t>以达到清洗“脏”数据的目的</w:t>
      </w:r>
      <w:r w:rsidR="0034235C">
        <w:rPr>
          <w:rFonts w:asciiTheme="minorEastAsia" w:hAnsiTheme="minorEastAsia" w:hint="eastAsia"/>
          <w:sz w:val="24"/>
          <w:szCs w:val="24"/>
        </w:rPr>
        <w:t>。</w:t>
      </w:r>
      <w:r w:rsidR="001E73DE">
        <w:rPr>
          <w:rFonts w:asciiTheme="minorEastAsia" w:hAnsiTheme="minorEastAsia" w:hint="eastAsia"/>
          <w:sz w:val="24"/>
          <w:szCs w:val="24"/>
        </w:rPr>
        <w:t>系统</w:t>
      </w:r>
      <w:r w:rsidR="0034235C">
        <w:rPr>
          <w:rFonts w:asciiTheme="minorEastAsia" w:hAnsiTheme="minorEastAsia" w:hint="eastAsia"/>
          <w:sz w:val="24"/>
          <w:szCs w:val="24"/>
        </w:rPr>
        <w:t>支持的数据清洗规则主要包括缺失值</w:t>
      </w:r>
      <w:r w:rsidR="0034235C">
        <w:rPr>
          <w:rFonts w:asciiTheme="minorEastAsia" w:hAnsiTheme="minorEastAsia" w:hint="eastAsia"/>
          <w:sz w:val="24"/>
          <w:szCs w:val="24"/>
        </w:rPr>
        <w:lastRenderedPageBreak/>
        <w:t>填充、排序、模糊匹配、</w:t>
      </w:r>
      <w:r w:rsidR="001E73DE">
        <w:rPr>
          <w:rFonts w:asciiTheme="minorEastAsia" w:hAnsiTheme="minorEastAsia" w:hint="eastAsia"/>
          <w:sz w:val="24"/>
          <w:szCs w:val="24"/>
        </w:rPr>
        <w:t>数据标准化</w:t>
      </w:r>
      <w:r w:rsidR="0034235C">
        <w:rPr>
          <w:rFonts w:asciiTheme="minorEastAsia" w:hAnsiTheme="minorEastAsia" w:hint="eastAsia"/>
          <w:sz w:val="24"/>
          <w:szCs w:val="24"/>
        </w:rPr>
        <w:t>等，允许用户自定义调换规则顺序，后台引擎根据用户输入的规则进行校验，并展示清洗后的数据表格。</w:t>
      </w:r>
    </w:p>
    <w:p w14:paraId="20176CB4" w14:textId="49F9D9D9" w:rsidR="0034235C" w:rsidRDefault="0034235C"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w:t>
      </w:r>
      <w:r w:rsidR="001E73DE">
        <w:rPr>
          <w:rFonts w:asciiTheme="minorEastAsia" w:hAnsiTheme="minorEastAsia" w:hint="eastAsia"/>
          <w:sz w:val="24"/>
          <w:szCs w:val="24"/>
        </w:rPr>
        <w:t>、聚类</w:t>
      </w:r>
      <w:r w:rsidR="00057C5D">
        <w:rPr>
          <w:rFonts w:asciiTheme="minorEastAsia" w:hAnsiTheme="minorEastAsia" w:hint="eastAsia"/>
          <w:sz w:val="24"/>
          <w:szCs w:val="24"/>
        </w:rPr>
        <w:t>问题的若干种训练模型</w:t>
      </w:r>
      <w:r w:rsidR="001E73DE">
        <w:rPr>
          <w:rFonts w:asciiTheme="minorEastAsia" w:hAnsiTheme="minorEastAsia" w:hint="eastAsia"/>
          <w:sz w:val="24"/>
          <w:szCs w:val="24"/>
        </w:rPr>
        <w:t>，以及对应的</w:t>
      </w:r>
      <w:r w:rsidR="00057C5D">
        <w:rPr>
          <w:rFonts w:asciiTheme="minorEastAsia" w:hAnsiTheme="minorEastAsia" w:hint="eastAsia"/>
          <w:sz w:val="24"/>
          <w:szCs w:val="24"/>
        </w:rPr>
        <w:t>模型评估方法</w:t>
      </w:r>
      <w:r w:rsidR="001E73DE">
        <w:rPr>
          <w:rFonts w:asciiTheme="minorEastAsia" w:hAnsiTheme="minorEastAsia" w:hint="eastAsia"/>
          <w:sz w:val="24"/>
          <w:szCs w:val="24"/>
        </w:rPr>
        <w:t>，模型评价结果以可视化图表的形式展示</w:t>
      </w:r>
      <w:r w:rsidR="00057C5D">
        <w:rPr>
          <w:rFonts w:asciiTheme="minorEastAsia" w:hAnsiTheme="minorEastAsia" w:hint="eastAsia"/>
          <w:sz w:val="24"/>
          <w:szCs w:val="24"/>
        </w:rPr>
        <w:t>。参数选择完毕通过</w:t>
      </w:r>
      <w:r w:rsidR="001E73DE">
        <w:rPr>
          <w:rFonts w:asciiTheme="minorEastAsia" w:hAnsiTheme="minorEastAsia" w:hint="eastAsia"/>
          <w:sz w:val="24"/>
          <w:szCs w:val="24"/>
        </w:rPr>
        <w:t>前端界面</w:t>
      </w:r>
      <w:r w:rsidR="00057C5D">
        <w:rPr>
          <w:rFonts w:asciiTheme="minorEastAsia" w:hAnsiTheme="minorEastAsia" w:hint="eastAsia"/>
          <w:sz w:val="24"/>
          <w:szCs w:val="24"/>
        </w:rPr>
        <w:t>弹窗显示生成的代码</w:t>
      </w:r>
      <w:r w:rsidR="001E73DE">
        <w:rPr>
          <w:rFonts w:asciiTheme="minorEastAsia" w:hAnsiTheme="minorEastAsia" w:hint="eastAsia"/>
          <w:sz w:val="24"/>
          <w:szCs w:val="24"/>
        </w:rPr>
        <w:t>。</w:t>
      </w:r>
      <w:r w:rsidR="000B2044">
        <w:rPr>
          <w:rFonts w:asciiTheme="minorEastAsia" w:hAnsiTheme="minorEastAsia"/>
          <w:sz w:val="24"/>
          <w:szCs w:val="24"/>
        </w:rPr>
        <w:t xml:space="preserve">                                                                                       </w:t>
      </w:r>
    </w:p>
    <w:p w14:paraId="44904B22" w14:textId="77777777" w:rsidR="00066ACA" w:rsidRPr="00C777D0" w:rsidRDefault="00066ACA" w:rsidP="00AC3614">
      <w:pPr>
        <w:wordWrap w:val="0"/>
        <w:spacing w:line="360" w:lineRule="auto"/>
        <w:ind w:left="420" w:firstLineChars="200" w:firstLine="480"/>
        <w:rPr>
          <w:rFonts w:asciiTheme="minorEastAsia" w:hAnsiTheme="minorEastAsia"/>
          <w:sz w:val="24"/>
          <w:szCs w:val="24"/>
        </w:rPr>
      </w:pPr>
    </w:p>
    <w:p w14:paraId="00561A56" w14:textId="0E99A0F4" w:rsidR="00843DB5" w:rsidRPr="00F761CF" w:rsidRDefault="00AA6ABD" w:rsidP="00EC7709">
      <w:pPr>
        <w:pStyle w:val="1"/>
        <w:numPr>
          <w:ilvl w:val="0"/>
          <w:numId w:val="6"/>
        </w:numPr>
        <w:wordWrap w:val="0"/>
        <w:ind w:leftChars="0" w:right="210"/>
      </w:pPr>
      <w:bookmarkStart w:id="8" w:name="_Toc69058760"/>
      <w:r>
        <w:rPr>
          <w:rFonts w:hint="eastAsia"/>
        </w:rPr>
        <w:t>数据挖掘代码生成</w:t>
      </w:r>
      <w:r w:rsidR="00F761CF" w:rsidRPr="00F761CF">
        <w:rPr>
          <w:rFonts w:hint="eastAsia"/>
        </w:rPr>
        <w:t>系统分析</w:t>
      </w:r>
      <w:bookmarkEnd w:id="8"/>
    </w:p>
    <w:p w14:paraId="023CF744" w14:textId="23319D1D" w:rsidR="00F761CF" w:rsidRPr="00F761CF" w:rsidRDefault="002D1F9F" w:rsidP="00EC7709">
      <w:pPr>
        <w:pStyle w:val="2"/>
        <w:numPr>
          <w:ilvl w:val="0"/>
          <w:numId w:val="5"/>
        </w:numPr>
        <w:wordWrap w:val="0"/>
        <w:ind w:right="210"/>
      </w:pPr>
      <w:bookmarkStart w:id="9" w:name="_Toc69058761"/>
      <w:r>
        <w:rPr>
          <w:rFonts w:hint="eastAsia"/>
        </w:rPr>
        <w:t xml:space="preserve">1 </w:t>
      </w:r>
      <w:r w:rsidR="00F761CF" w:rsidRPr="00F761CF">
        <w:rPr>
          <w:rFonts w:hint="eastAsia"/>
        </w:rPr>
        <w:t>整体架构分析</w:t>
      </w:r>
      <w:bookmarkEnd w:id="9"/>
    </w:p>
    <w:p w14:paraId="77E68AA6" w14:textId="3A5C0008" w:rsidR="00F761CF" w:rsidRPr="00F761CF" w:rsidRDefault="002D1F9F" w:rsidP="00EC7709">
      <w:pPr>
        <w:pStyle w:val="3"/>
        <w:numPr>
          <w:ilvl w:val="2"/>
          <w:numId w:val="6"/>
        </w:numPr>
        <w:wordWrap w:val="0"/>
      </w:pPr>
      <w:r>
        <w:rPr>
          <w:rFonts w:hint="eastAsia"/>
        </w:rPr>
        <w:t xml:space="preserve"> </w:t>
      </w:r>
      <w:bookmarkStart w:id="10" w:name="_Toc69058762"/>
      <w:r w:rsidR="004C3E28">
        <w:rPr>
          <w:rFonts w:hint="eastAsia"/>
        </w:rPr>
        <w:t>系统架构图</w:t>
      </w:r>
      <w:bookmarkEnd w:id="10"/>
    </w:p>
    <w:p w14:paraId="2CD0A997" w14:textId="12F3CF69" w:rsidR="005C3AD4" w:rsidRDefault="005C3AD4"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1E73DE">
        <w:rPr>
          <w:rFonts w:asciiTheme="minorEastAsia" w:hAnsiTheme="minorEastAsia" w:hint="eastAsia"/>
          <w:sz w:val="24"/>
          <w:szCs w:val="24"/>
        </w:rPr>
        <w:t>Python的</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w:t>
      </w:r>
      <w:r w:rsidR="001E73DE">
        <w:rPr>
          <w:rFonts w:asciiTheme="minorEastAsia" w:hAnsiTheme="minorEastAsia" w:hint="eastAsia"/>
          <w:sz w:val="24"/>
          <w:szCs w:val="24"/>
        </w:rPr>
        <w:t>dj</w:t>
      </w:r>
      <w:r w:rsidR="001E73DE">
        <w:rPr>
          <w:rFonts w:asciiTheme="minorEastAsia" w:hAnsiTheme="minorEastAsia"/>
          <w:sz w:val="24"/>
          <w:szCs w:val="24"/>
        </w:rPr>
        <w:t>ango</w:t>
      </w:r>
      <w:r>
        <w:rPr>
          <w:rFonts w:asciiTheme="minorEastAsia" w:hAnsiTheme="minorEastAsia" w:hint="eastAsia"/>
          <w:sz w:val="24"/>
          <w:szCs w:val="24"/>
        </w:rPr>
        <w:t>运行，</w:t>
      </w:r>
      <w:r w:rsidR="001E73DE">
        <w:rPr>
          <w:rFonts w:asciiTheme="minorEastAsia" w:hAnsiTheme="minorEastAsia" w:hint="eastAsia"/>
          <w:sz w:val="24"/>
          <w:szCs w:val="24"/>
        </w:rPr>
        <w:t>前端使用vu</w:t>
      </w:r>
      <w:r w:rsidR="001E73DE">
        <w:rPr>
          <w:rFonts w:asciiTheme="minorEastAsia" w:hAnsiTheme="minorEastAsia"/>
          <w:sz w:val="24"/>
          <w:szCs w:val="24"/>
        </w:rPr>
        <w:t>e</w:t>
      </w:r>
      <w:r w:rsidR="001E73DE">
        <w:rPr>
          <w:rFonts w:asciiTheme="minorEastAsia" w:hAnsiTheme="minorEastAsia" w:hint="eastAsia"/>
          <w:sz w:val="24"/>
          <w:szCs w:val="24"/>
        </w:rPr>
        <w:t>框架以达到</w:t>
      </w:r>
      <w:r>
        <w:rPr>
          <w:rFonts w:asciiTheme="minorEastAsia" w:hAnsiTheme="minorEastAsia" w:hint="eastAsia"/>
          <w:sz w:val="24"/>
          <w:szCs w:val="24"/>
        </w:rPr>
        <w:t>前后端分离的</w:t>
      </w:r>
      <w:r w:rsidR="001E73DE">
        <w:rPr>
          <w:rFonts w:asciiTheme="minorEastAsia" w:hAnsiTheme="minorEastAsia" w:hint="eastAsia"/>
          <w:sz w:val="24"/>
          <w:szCs w:val="24"/>
        </w:rPr>
        <w:t>效果</w:t>
      </w:r>
      <w:r>
        <w:rPr>
          <w:rFonts w:asciiTheme="minorEastAsia" w:hAnsiTheme="minorEastAsia" w:hint="eastAsia"/>
          <w:sz w:val="24"/>
          <w:szCs w:val="24"/>
        </w:rPr>
        <w:t>。</w:t>
      </w:r>
    </w:p>
    <w:p w14:paraId="2750C9B7" w14:textId="77777777" w:rsidR="005C3AD4" w:rsidRDefault="005C3AD4" w:rsidP="00AC3614">
      <w:pPr>
        <w:wordWrap w:val="0"/>
        <w:spacing w:line="360" w:lineRule="auto"/>
        <w:rPr>
          <w:rFonts w:asciiTheme="minorEastAsia" w:hAnsiTheme="minorEastAsia"/>
          <w:sz w:val="24"/>
          <w:szCs w:val="24"/>
        </w:rPr>
      </w:pPr>
    </w:p>
    <w:p w14:paraId="73FE8C6C" w14:textId="49F3A8D1" w:rsidR="00284DC8" w:rsidRDefault="005C3AD4" w:rsidP="00AC3614">
      <w:pPr>
        <w:wordWrap w:val="0"/>
        <w:spacing w:line="360" w:lineRule="auto"/>
        <w:jc w:val="left"/>
        <w:rPr>
          <w:rFonts w:asciiTheme="minorEastAsia" w:hAnsiTheme="minorEastAsia"/>
          <w:sz w:val="24"/>
          <w:szCs w:val="24"/>
        </w:rPr>
      </w:pPr>
      <w:r>
        <w:rPr>
          <w:noProof/>
        </w:rPr>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72" cy="3721921"/>
                    </a:xfrm>
                    <a:prstGeom prst="rect">
                      <a:avLst/>
                    </a:prstGeom>
                  </pic:spPr>
                </pic:pic>
              </a:graphicData>
            </a:graphic>
          </wp:inline>
        </w:drawing>
      </w:r>
    </w:p>
    <w:p w14:paraId="44FAA252" w14:textId="258DFF0F" w:rsidR="007F791A" w:rsidRDefault="007F791A" w:rsidP="00AC3614">
      <w:pPr>
        <w:wordWrap w:val="0"/>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AC3614">
      <w:pPr>
        <w:wordWrap w:val="0"/>
        <w:spacing w:line="360" w:lineRule="auto"/>
        <w:jc w:val="left"/>
        <w:rPr>
          <w:rFonts w:asciiTheme="minorEastAsia" w:hAnsiTheme="minorEastAsia"/>
          <w:sz w:val="24"/>
          <w:szCs w:val="24"/>
        </w:rPr>
      </w:pPr>
    </w:p>
    <w:p w14:paraId="3C49A66A" w14:textId="7453241E" w:rsidR="009B4D66" w:rsidRDefault="002D1F9F" w:rsidP="00AC3614">
      <w:pPr>
        <w:pStyle w:val="2"/>
        <w:numPr>
          <w:ilvl w:val="0"/>
          <w:numId w:val="0"/>
        </w:numPr>
        <w:wordWrap w:val="0"/>
        <w:ind w:right="210"/>
      </w:pPr>
      <w:bookmarkStart w:id="11" w:name="_Toc69058763"/>
      <w:r>
        <w:rPr>
          <w:rFonts w:hint="eastAsia"/>
        </w:rPr>
        <w:lastRenderedPageBreak/>
        <w:t xml:space="preserve">2.2 </w:t>
      </w:r>
      <w:r w:rsidR="009B4D66" w:rsidRPr="009B4D66">
        <w:rPr>
          <w:rFonts w:hint="eastAsia"/>
        </w:rPr>
        <w:t>网站需求分析</w:t>
      </w:r>
      <w:bookmarkEnd w:id="11"/>
    </w:p>
    <w:p w14:paraId="7081FCC8" w14:textId="0EF1C307" w:rsidR="009B4D66" w:rsidRPr="009B4D66" w:rsidRDefault="002D1F9F" w:rsidP="00AC3614">
      <w:pPr>
        <w:pStyle w:val="3"/>
        <w:numPr>
          <w:ilvl w:val="0"/>
          <w:numId w:val="0"/>
        </w:numPr>
        <w:wordWrap w:val="0"/>
      </w:pPr>
      <w:bookmarkStart w:id="12" w:name="_Toc69058764"/>
      <w:r>
        <w:rPr>
          <w:rFonts w:hint="eastAsia"/>
        </w:rPr>
        <w:t xml:space="preserve">2.2.1 </w:t>
      </w:r>
      <w:r w:rsidR="009B4D66" w:rsidRPr="009B4D66">
        <w:rPr>
          <w:rFonts w:hint="eastAsia"/>
        </w:rPr>
        <w:t>需求分析概述</w:t>
      </w:r>
      <w:bookmarkEnd w:id="12"/>
    </w:p>
    <w:p w14:paraId="710F94DC" w14:textId="0C1B5A57" w:rsidR="00F91CBA" w:rsidRDefault="009B4D66"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w:t>
      </w:r>
      <w:r w:rsidR="001E73DE">
        <w:rPr>
          <w:rFonts w:asciiTheme="minorEastAsia" w:hAnsiTheme="minorEastAsia" w:hint="eastAsia"/>
          <w:sz w:val="24"/>
          <w:szCs w:val="24"/>
        </w:rPr>
        <w:t>由代码生成器</w:t>
      </w:r>
      <w:r w:rsidR="00241DDF">
        <w:rPr>
          <w:rFonts w:asciiTheme="minorEastAsia" w:hAnsiTheme="minorEastAsia" w:hint="eastAsia"/>
          <w:sz w:val="24"/>
          <w:szCs w:val="24"/>
        </w:rPr>
        <w:t>生成的代码支持导出（不支持运行）。</w:t>
      </w:r>
    </w:p>
    <w:p w14:paraId="7DCEADBC" w14:textId="60F9AF43" w:rsidR="00241DDF" w:rsidRDefault="00241DDF" w:rsidP="00AC3614">
      <w:pPr>
        <w:wordWrap w:val="0"/>
        <w:spacing w:line="360" w:lineRule="auto"/>
        <w:ind w:firstLineChars="200" w:firstLine="480"/>
        <w:jc w:val="left"/>
        <w:rPr>
          <w:rFonts w:asciiTheme="minorEastAsia" w:hAnsiTheme="minorEastAsia"/>
          <w:sz w:val="24"/>
          <w:szCs w:val="24"/>
        </w:rPr>
        <w:sectPr w:rsidR="00241DDF">
          <w:footerReference w:type="default" r:id="rId15"/>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.高级用户：高级用户可上传数据集（最大支持上传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w:t>
      </w:r>
      <w:r w:rsidR="001E73DE">
        <w:rPr>
          <w:rFonts w:asciiTheme="minorEastAsia" w:hAnsiTheme="minorEastAsia" w:hint="eastAsia"/>
          <w:sz w:val="24"/>
          <w:szCs w:val="24"/>
        </w:rPr>
        <w:t>由代码生成器</w:t>
      </w:r>
      <w:r>
        <w:rPr>
          <w:rFonts w:asciiTheme="minorEastAsia" w:hAnsiTheme="minorEastAsia" w:hint="eastAsia"/>
          <w:sz w:val="24"/>
          <w:szCs w:val="24"/>
        </w:rPr>
        <w:t>生成的代码支持导出，同时</w:t>
      </w:r>
      <w:r w:rsidR="001E73DE">
        <w:rPr>
          <w:rFonts w:asciiTheme="minorEastAsia" w:hAnsiTheme="minorEastAsia" w:hint="eastAsia"/>
          <w:sz w:val="24"/>
          <w:szCs w:val="24"/>
        </w:rPr>
        <w:t>支持生成代码的运行，并以可视化html的形式展示模型评估报告。</w:t>
      </w:r>
    </w:p>
    <w:p w14:paraId="5AD6B476" w14:textId="77777777" w:rsidR="002F78EE" w:rsidRDefault="002F78EE" w:rsidP="00AC3614">
      <w:pPr>
        <w:wordWrap w:val="0"/>
        <w:spacing w:line="360" w:lineRule="auto"/>
        <w:jc w:val="left"/>
        <w:rPr>
          <w:rFonts w:ascii="楷体" w:eastAsia="楷体" w:hAnsi="楷体"/>
          <w:sz w:val="28"/>
          <w:szCs w:val="28"/>
        </w:rPr>
      </w:pPr>
    </w:p>
    <w:p w14:paraId="79D5E79C" w14:textId="2D22C953" w:rsidR="002F78EE" w:rsidRPr="002F78EE" w:rsidRDefault="002D1F9F" w:rsidP="00EC7709">
      <w:pPr>
        <w:pStyle w:val="3"/>
        <w:numPr>
          <w:ilvl w:val="2"/>
          <w:numId w:val="7"/>
        </w:numPr>
        <w:wordWrap w:val="0"/>
      </w:pPr>
      <w:r>
        <w:rPr>
          <w:rFonts w:hint="eastAsia"/>
        </w:rPr>
        <w:t xml:space="preserve"> </w:t>
      </w:r>
      <w:bookmarkStart w:id="13" w:name="_Toc69058765"/>
      <w:r w:rsidR="000D1710">
        <w:rPr>
          <w:rFonts w:hint="eastAsia"/>
        </w:rPr>
        <w:t>网站系统</w:t>
      </w:r>
      <w:r w:rsidR="002F78EE" w:rsidRPr="002F78EE">
        <w:rPr>
          <w:rFonts w:hint="eastAsia"/>
        </w:rPr>
        <w:t>流程图</w:t>
      </w:r>
      <w:bookmarkEnd w:id="13"/>
    </w:p>
    <w:p w14:paraId="1E233639" w14:textId="77777777" w:rsidR="002F78EE" w:rsidRPr="00C65142" w:rsidRDefault="00C65142" w:rsidP="00EC7709">
      <w:pPr>
        <w:pStyle w:val="a0"/>
        <w:numPr>
          <w:ilvl w:val="0"/>
          <w:numId w:val="2"/>
        </w:numPr>
        <w:wordWrap w:val="0"/>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33050A27" w:rsidR="002F78EE" w:rsidRDefault="00E95DD6" w:rsidP="00AC3614">
      <w:pPr>
        <w:pStyle w:val="a0"/>
        <w:wordWrap w:val="0"/>
        <w:spacing w:line="360" w:lineRule="auto"/>
        <w:ind w:left="780" w:firstLineChars="0" w:firstLine="0"/>
        <w:jc w:val="left"/>
        <w:rPr>
          <w:rFonts w:asciiTheme="minorEastAsia" w:hAnsiTheme="minorEastAsia"/>
          <w:sz w:val="24"/>
          <w:szCs w:val="24"/>
        </w:rPr>
      </w:pPr>
      <w:r>
        <w:rPr>
          <w:noProof/>
        </w:rPr>
        <w:drawing>
          <wp:inline distT="0" distB="0" distL="0" distR="0" wp14:anchorId="63635BA6" wp14:editId="5F62BC66">
            <wp:extent cx="5274310" cy="4480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0560"/>
                    </a:xfrm>
                    <a:prstGeom prst="rect">
                      <a:avLst/>
                    </a:prstGeom>
                  </pic:spPr>
                </pic:pic>
              </a:graphicData>
            </a:graphic>
          </wp:inline>
        </w:drawing>
      </w:r>
    </w:p>
    <w:p w14:paraId="0D37B518" w14:textId="5DBA963D" w:rsidR="007F791A" w:rsidRDefault="007F791A" w:rsidP="00AC3614">
      <w:pPr>
        <w:pStyle w:val="a0"/>
        <w:wordWrap w:val="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r w:rsidR="00E95DD6">
        <w:rPr>
          <w:rFonts w:asciiTheme="minorEastAsia" w:hAnsiTheme="minorEastAsia"/>
          <w:sz w:val="24"/>
          <w:szCs w:val="24"/>
        </w:rPr>
        <w:t xml:space="preserve"> </w:t>
      </w:r>
      <w:r w:rsidR="00E95DD6">
        <w:rPr>
          <w:rFonts w:asciiTheme="minorEastAsia" w:hAnsiTheme="minorEastAsia" w:hint="eastAsia"/>
          <w:sz w:val="24"/>
          <w:szCs w:val="24"/>
        </w:rPr>
        <w:t>代码生成系统流程图</w:t>
      </w:r>
    </w:p>
    <w:p w14:paraId="25C80B75" w14:textId="60859927" w:rsidR="00B5120F" w:rsidRPr="00B5120F" w:rsidRDefault="002D1F9F" w:rsidP="00AC3614">
      <w:pPr>
        <w:pStyle w:val="2"/>
        <w:numPr>
          <w:ilvl w:val="0"/>
          <w:numId w:val="0"/>
        </w:numPr>
        <w:wordWrap w:val="0"/>
        <w:ind w:left="420" w:right="210"/>
        <w:rPr>
          <w:noProof/>
        </w:rPr>
      </w:pPr>
      <w:bookmarkStart w:id="14" w:name="_Toc69058766"/>
      <w:r>
        <w:rPr>
          <w:rFonts w:hint="eastAsia"/>
          <w:noProof/>
        </w:rPr>
        <w:t xml:space="preserve">2.3 </w:t>
      </w:r>
      <w:r w:rsidR="00B5120F" w:rsidRPr="00B5120F">
        <w:rPr>
          <w:rFonts w:hint="eastAsia"/>
          <w:noProof/>
        </w:rPr>
        <w:t>本章小结</w:t>
      </w:r>
      <w:bookmarkEnd w:id="14"/>
    </w:p>
    <w:p w14:paraId="044A1C64" w14:textId="11F61BC0" w:rsidR="00B5120F" w:rsidRDefault="00B5120F" w:rsidP="00AC3614">
      <w:pPr>
        <w:wordWrap w:val="0"/>
        <w:spacing w:line="360" w:lineRule="auto"/>
        <w:ind w:leftChars="200" w:left="420" w:firstLineChars="200" w:firstLine="480"/>
        <w:jc w:val="left"/>
        <w:rPr>
          <w:rFonts w:asciiTheme="minorEastAsia" w:hAnsiTheme="minorEastAsia"/>
          <w:noProof/>
          <w:sz w:val="24"/>
          <w:szCs w:val="24"/>
        </w:rPr>
      </w:pPr>
      <w:r>
        <w:rPr>
          <w:rFonts w:asciiTheme="minorEastAsia" w:hAnsiTheme="minorEastAsia" w:hint="eastAsia"/>
          <w:noProof/>
          <w:sz w:val="24"/>
          <w:szCs w:val="24"/>
        </w:rPr>
        <w:t>本章就</w:t>
      </w:r>
      <w:r w:rsidR="001E73DE">
        <w:rPr>
          <w:rFonts w:asciiTheme="minorEastAsia" w:hAnsiTheme="minorEastAsia" w:hint="eastAsia"/>
          <w:noProof/>
          <w:sz w:val="24"/>
          <w:szCs w:val="24"/>
        </w:rPr>
        <w:t>代码生成系统</w:t>
      </w:r>
      <w:r>
        <w:rPr>
          <w:rFonts w:asciiTheme="minorEastAsia" w:hAnsiTheme="minorEastAsia" w:hint="eastAsia"/>
          <w:noProof/>
          <w:sz w:val="24"/>
          <w:szCs w:val="24"/>
        </w:rPr>
        <w:t>的整体架构和功能需求进行了详细的介绍和图解。使用</w:t>
      </w:r>
      <w:r w:rsidR="00F41DEF">
        <w:rPr>
          <w:rFonts w:asciiTheme="minorEastAsia" w:hAnsiTheme="minorEastAsia" w:hint="eastAsia"/>
          <w:noProof/>
          <w:sz w:val="24"/>
          <w:szCs w:val="24"/>
        </w:rPr>
        <w:t>internet应用程序的B/S结构来实现网站，采用前后端分离的</w:t>
      </w:r>
      <w:r w:rsidR="00B9721F">
        <w:rPr>
          <w:rFonts w:asciiTheme="minorEastAsia" w:hAnsiTheme="minorEastAsia" w:hint="eastAsia"/>
          <w:noProof/>
          <w:sz w:val="24"/>
          <w:szCs w:val="24"/>
        </w:rPr>
        <w:t>架构</w:t>
      </w:r>
      <w:r w:rsidR="00F41DEF">
        <w:rPr>
          <w:rFonts w:asciiTheme="minorEastAsia" w:hAnsiTheme="minorEastAsia" w:hint="eastAsia"/>
          <w:noProof/>
          <w:sz w:val="24"/>
          <w:szCs w:val="24"/>
        </w:rPr>
        <w:t>方式，详细的介绍了</w:t>
      </w:r>
      <w:r w:rsidR="00B9721F">
        <w:rPr>
          <w:rFonts w:asciiTheme="minorEastAsia" w:hAnsiTheme="minorEastAsia" w:hint="eastAsia"/>
          <w:noProof/>
          <w:sz w:val="24"/>
          <w:szCs w:val="24"/>
        </w:rPr>
        <w:t>代码生成系统的存储，引擎，展示结构。并</w:t>
      </w:r>
      <w:r w:rsidR="00F41DEF">
        <w:rPr>
          <w:rFonts w:asciiTheme="minorEastAsia" w:hAnsiTheme="minorEastAsia" w:hint="eastAsia"/>
          <w:noProof/>
          <w:sz w:val="24"/>
          <w:szCs w:val="24"/>
        </w:rPr>
        <w:t>通过流程图的形式来介绍了下整个网站系统的流程，以及各个模块所具有的功能。</w:t>
      </w:r>
    </w:p>
    <w:p w14:paraId="2A2FD01E" w14:textId="3E6ED2C7" w:rsidR="00F41DEF" w:rsidRDefault="002D1F9F" w:rsidP="00AC3614">
      <w:pPr>
        <w:pStyle w:val="1"/>
        <w:numPr>
          <w:ilvl w:val="0"/>
          <w:numId w:val="0"/>
        </w:numPr>
        <w:wordWrap w:val="0"/>
        <w:ind w:right="210"/>
        <w:rPr>
          <w:noProof/>
        </w:rPr>
      </w:pPr>
      <w:bookmarkStart w:id="15" w:name="_Toc69058767"/>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5A4AF904" w:rsidR="00E24125" w:rsidRDefault="002D1F9F" w:rsidP="00AC3614">
      <w:pPr>
        <w:pStyle w:val="2"/>
        <w:numPr>
          <w:ilvl w:val="0"/>
          <w:numId w:val="0"/>
        </w:numPr>
        <w:wordWrap w:val="0"/>
        <w:ind w:right="210"/>
        <w:rPr>
          <w:noProof/>
        </w:rPr>
      </w:pPr>
      <w:bookmarkStart w:id="16" w:name="_Toc69058768"/>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1743B8E7" w:rsidR="00337C30" w:rsidRDefault="00337C30" w:rsidP="00AC3614">
      <w:pPr>
        <w:pStyle w:val="3"/>
        <w:numPr>
          <w:ilvl w:val="0"/>
          <w:numId w:val="0"/>
        </w:numPr>
        <w:wordWrap w:val="0"/>
        <w:ind w:left="1080" w:hanging="1080"/>
        <w:rPr>
          <w:noProof/>
        </w:rPr>
      </w:pPr>
      <w:bookmarkStart w:id="17" w:name="_Toc69058769"/>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06E972C5" w14:textId="42E74BFD" w:rsidR="008772DB" w:rsidRDefault="008772DB" w:rsidP="008772DB">
      <w:pPr>
        <w:wordWrap w:val="0"/>
        <w:spacing w:line="360" w:lineRule="auto"/>
        <w:ind w:firstLineChars="200" w:firstLine="480"/>
        <w:jc w:val="left"/>
        <w:rPr>
          <w:rFonts w:asciiTheme="minorEastAsia" w:hAnsiTheme="minorEastAsia"/>
          <w:noProof/>
          <w:sz w:val="24"/>
          <w:szCs w:val="24"/>
        </w:rPr>
      </w:pPr>
      <w:r>
        <w:rPr>
          <w:rFonts w:asciiTheme="minorEastAsia" w:hAnsiTheme="minorEastAsia"/>
          <w:noProof/>
          <w:sz w:val="24"/>
          <w:szCs w:val="24"/>
        </w:rPr>
        <w:lastRenderedPageBreak/>
        <w:t>N</w:t>
      </w:r>
      <w:r>
        <w:rPr>
          <w:rFonts w:asciiTheme="minorEastAsia" w:hAnsiTheme="minorEastAsia" w:hint="eastAsia"/>
          <w:noProof/>
          <w:sz w:val="24"/>
          <w:szCs w:val="24"/>
        </w:rPr>
        <w:t>o</w:t>
      </w:r>
      <w:r>
        <w:rPr>
          <w:rFonts w:asciiTheme="minorEastAsia" w:hAnsiTheme="minorEastAsia"/>
          <w:noProof/>
          <w:sz w:val="24"/>
          <w:szCs w:val="24"/>
        </w:rPr>
        <w:t>SQL</w:t>
      </w:r>
      <w:r w:rsidRPr="008772DB">
        <w:rPr>
          <w:rFonts w:asciiTheme="minorEastAsia" w:hAnsiTheme="minorEastAsia" w:hint="eastAsia"/>
          <w:noProof/>
          <w:sz w:val="24"/>
          <w:szCs w:val="24"/>
        </w:rPr>
        <w:t>数据库是非关系型数据存储的广义定义，它打破了长久以</w:t>
      </w:r>
      <w:r>
        <w:rPr>
          <w:rFonts w:asciiTheme="minorEastAsia" w:hAnsiTheme="minorEastAsia" w:hint="eastAsia"/>
          <w:noProof/>
          <w:sz w:val="24"/>
          <w:szCs w:val="24"/>
        </w:rPr>
        <w:t>来</w:t>
      </w:r>
      <w:r w:rsidRPr="008772DB">
        <w:rPr>
          <w:rFonts w:asciiTheme="minorEastAsia" w:hAnsiTheme="minorEastAsia" w:hint="eastAsia"/>
          <w:noProof/>
          <w:sz w:val="24"/>
          <w:szCs w:val="24"/>
        </w:rPr>
        <w:t>关系型数据库与理论大一统的局面。数据存储不需要固定的表结构，通常也不存在连接操作。</w:t>
      </w:r>
      <w:r>
        <w:rPr>
          <w:rFonts w:asciiTheme="minorEastAsia" w:hAnsiTheme="minorEastAsia"/>
          <w:noProof/>
          <w:sz w:val="24"/>
          <w:szCs w:val="24"/>
        </w:rPr>
        <w:t>NoSQL</w:t>
      </w:r>
      <w:r w:rsidRPr="008772DB">
        <w:rPr>
          <w:rFonts w:asciiTheme="minorEastAsia" w:hAnsiTheme="minorEastAsia" w:hint="eastAsia"/>
          <w:noProof/>
          <w:sz w:val="24"/>
          <w:szCs w:val="24"/>
        </w:rPr>
        <w:t>数据库不使用传统的关系数据库模型，通常使用</w:t>
      </w:r>
      <w:r>
        <w:rPr>
          <w:rFonts w:asciiTheme="minorEastAsia" w:hAnsiTheme="minorEastAsia" w:hint="eastAsia"/>
          <w:noProof/>
          <w:sz w:val="24"/>
          <w:szCs w:val="24"/>
        </w:rPr>
        <w:t>k</w:t>
      </w:r>
      <w:r>
        <w:rPr>
          <w:rFonts w:asciiTheme="minorEastAsia" w:hAnsiTheme="minorEastAsia"/>
          <w:noProof/>
          <w:sz w:val="24"/>
          <w:szCs w:val="24"/>
        </w:rPr>
        <w:t>ey-value</w:t>
      </w:r>
      <w:r w:rsidRPr="008772DB">
        <w:rPr>
          <w:rFonts w:asciiTheme="minorEastAsia" w:hAnsiTheme="minorEastAsia" w:hint="eastAsia"/>
          <w:noProof/>
          <w:sz w:val="24"/>
          <w:szCs w:val="24"/>
        </w:rPr>
        <w:t>存储</w:t>
      </w:r>
      <w:r>
        <w:rPr>
          <w:rFonts w:asciiTheme="minorEastAsia" w:hAnsiTheme="minorEastAsia" w:hint="eastAsia"/>
          <w:noProof/>
          <w:sz w:val="24"/>
          <w:szCs w:val="24"/>
        </w:rPr>
        <w:t>。MongoDB</w:t>
      </w:r>
      <w:r w:rsidRPr="008772DB">
        <w:rPr>
          <w:rFonts w:asciiTheme="minorEastAsia" w:hAnsiTheme="minorEastAsia" w:hint="eastAsia"/>
          <w:noProof/>
          <w:sz w:val="24"/>
          <w:szCs w:val="24"/>
        </w:rPr>
        <w:t>是</w:t>
      </w:r>
      <w:r>
        <w:rPr>
          <w:rFonts w:asciiTheme="minorEastAsia" w:hAnsiTheme="minorEastAsia" w:hint="eastAsia"/>
          <w:noProof/>
          <w:sz w:val="24"/>
          <w:szCs w:val="24"/>
        </w:rPr>
        <w:t>N</w:t>
      </w:r>
      <w:r>
        <w:rPr>
          <w:rFonts w:asciiTheme="minorEastAsia" w:hAnsiTheme="minorEastAsia"/>
          <w:noProof/>
          <w:sz w:val="24"/>
          <w:szCs w:val="24"/>
        </w:rPr>
        <w:t>oSQL</w:t>
      </w:r>
      <w:r w:rsidRPr="008772DB">
        <w:rPr>
          <w:rFonts w:asciiTheme="minorEastAsia" w:hAnsiTheme="minorEastAsia" w:hint="eastAsia"/>
          <w:noProof/>
          <w:sz w:val="24"/>
          <w:szCs w:val="24"/>
        </w:rPr>
        <w:t>中最常用的</w:t>
      </w:r>
      <w:r>
        <w:rPr>
          <w:rFonts w:asciiTheme="minorEastAsia" w:hAnsiTheme="minorEastAsia" w:hint="eastAsia"/>
          <w:noProof/>
          <w:sz w:val="24"/>
          <w:szCs w:val="24"/>
        </w:rPr>
        <w:t>数据库</w:t>
      </w:r>
      <w:r w:rsidRPr="008772DB">
        <w:rPr>
          <w:rFonts w:asciiTheme="minorEastAsia" w:hAnsiTheme="minorEastAsia" w:hint="eastAsia"/>
          <w:noProof/>
          <w:sz w:val="24"/>
          <w:szCs w:val="24"/>
        </w:rPr>
        <w:t>之一</w:t>
      </w:r>
      <w:r w:rsidRPr="00D060E0">
        <w:rPr>
          <w:rFonts w:asciiTheme="minorEastAsia" w:hAnsiTheme="minorEastAsia"/>
          <w:noProof/>
          <w:sz w:val="24"/>
          <w:szCs w:val="24"/>
          <w:vertAlign w:val="superscript"/>
        </w:rPr>
        <w:fldChar w:fldCharType="begin"/>
      </w:r>
      <w:r w:rsidRPr="00D060E0">
        <w:rPr>
          <w:rFonts w:asciiTheme="minorEastAsia" w:hAnsiTheme="minorEastAsia"/>
          <w:noProof/>
          <w:sz w:val="24"/>
          <w:szCs w:val="24"/>
          <w:vertAlign w:val="superscript"/>
        </w:rPr>
        <w:instrText xml:space="preserve"> </w:instrText>
      </w:r>
      <w:r w:rsidRPr="00D060E0">
        <w:rPr>
          <w:rFonts w:asciiTheme="minorEastAsia" w:hAnsiTheme="minorEastAsia" w:hint="eastAsia"/>
          <w:noProof/>
          <w:sz w:val="24"/>
          <w:szCs w:val="24"/>
          <w:vertAlign w:val="superscript"/>
        </w:rPr>
        <w:instrText>REF _Ref69063850 \r \h</w:instrText>
      </w:r>
      <w:r w:rsidRPr="00D060E0">
        <w:rPr>
          <w:rFonts w:asciiTheme="minorEastAsia" w:hAnsiTheme="minorEastAsia"/>
          <w:noProof/>
          <w:sz w:val="24"/>
          <w:szCs w:val="24"/>
          <w:vertAlign w:val="superscript"/>
        </w:rPr>
        <w:instrText xml:space="preserve"> </w:instrText>
      </w:r>
      <w:r w:rsidR="00D060E0">
        <w:rPr>
          <w:rFonts w:asciiTheme="minorEastAsia" w:hAnsiTheme="minorEastAsia"/>
          <w:noProof/>
          <w:sz w:val="24"/>
          <w:szCs w:val="24"/>
          <w:vertAlign w:val="superscript"/>
        </w:rPr>
        <w:instrText xml:space="preserve"> \* MERGEFORMAT </w:instrText>
      </w:r>
      <w:r w:rsidRPr="00D060E0">
        <w:rPr>
          <w:rFonts w:asciiTheme="minorEastAsia" w:hAnsiTheme="minorEastAsia"/>
          <w:noProof/>
          <w:sz w:val="24"/>
          <w:szCs w:val="24"/>
          <w:vertAlign w:val="superscript"/>
        </w:rPr>
      </w:r>
      <w:r w:rsidRPr="00D060E0">
        <w:rPr>
          <w:rFonts w:asciiTheme="minorEastAsia" w:hAnsiTheme="minorEastAsia"/>
          <w:noProof/>
          <w:sz w:val="24"/>
          <w:szCs w:val="24"/>
          <w:vertAlign w:val="superscript"/>
        </w:rPr>
        <w:fldChar w:fldCharType="separate"/>
      </w:r>
      <w:r w:rsidRPr="00D060E0">
        <w:rPr>
          <w:rFonts w:asciiTheme="minorEastAsia" w:hAnsiTheme="minorEastAsia"/>
          <w:noProof/>
          <w:sz w:val="24"/>
          <w:szCs w:val="24"/>
          <w:vertAlign w:val="superscript"/>
        </w:rPr>
        <w:t>[3]</w:t>
      </w:r>
      <w:r w:rsidRPr="00D060E0">
        <w:rPr>
          <w:rFonts w:asciiTheme="minorEastAsia" w:hAnsiTheme="minorEastAsia"/>
          <w:noProof/>
          <w:sz w:val="24"/>
          <w:szCs w:val="24"/>
          <w:vertAlign w:val="superscript"/>
        </w:rPr>
        <w:fldChar w:fldCharType="end"/>
      </w:r>
      <w:r w:rsidRPr="008772DB">
        <w:rPr>
          <w:rFonts w:asciiTheme="minorEastAsia" w:hAnsiTheme="minorEastAsia" w:hint="eastAsia"/>
          <w:noProof/>
          <w:sz w:val="24"/>
          <w:szCs w:val="24"/>
        </w:rPr>
        <w:t>。</w:t>
      </w:r>
      <w:r w:rsidR="00B3761D">
        <w:rPr>
          <w:rFonts w:asciiTheme="minorEastAsia" w:hAnsiTheme="minorEastAsia" w:hint="eastAsia"/>
          <w:noProof/>
          <w:sz w:val="24"/>
          <w:szCs w:val="24"/>
        </w:rPr>
        <w:tab/>
      </w:r>
    </w:p>
    <w:p w14:paraId="04177E25" w14:textId="3E5B02C0" w:rsidR="008772DB" w:rsidRPr="00017B09" w:rsidRDefault="00017B09" w:rsidP="008772DB">
      <w:pPr>
        <w:wordWrap w:val="0"/>
        <w:spacing w:line="360" w:lineRule="auto"/>
        <w:ind w:firstLineChars="200" w:firstLine="480"/>
        <w:jc w:val="left"/>
        <w:rPr>
          <w:rFonts w:asciiTheme="minorEastAsia" w:hAnsiTheme="minorEastAsia"/>
          <w:noProof/>
          <w:sz w:val="24"/>
          <w:szCs w:val="24"/>
        </w:rPr>
      </w:pPr>
      <w:r>
        <w:rPr>
          <w:rFonts w:asciiTheme="minorEastAsia" w:hAnsiTheme="minorEastAsia"/>
          <w:noProof/>
          <w:sz w:val="24"/>
          <w:szCs w:val="24"/>
        </w:rPr>
        <w:t xml:space="preserve"> </w:t>
      </w:r>
      <w:r w:rsidRPr="00340C12">
        <w:rPr>
          <w:rFonts w:asciiTheme="minorEastAsia" w:hAnsiTheme="minorEastAsia"/>
          <w:noProof/>
          <w:sz w:val="24"/>
          <w:szCs w:val="24"/>
        </w:rPr>
        <w:t>M</w:t>
      </w:r>
      <w:r w:rsidRPr="00017B09">
        <w:rPr>
          <w:rFonts w:asciiTheme="minorEastAsia" w:hAnsiTheme="minorEastAsia"/>
          <w:noProof/>
          <w:sz w:val="24"/>
          <w:szCs w:val="24"/>
        </w:rPr>
        <w:t>ongoDB 是一个基于分布式</w:t>
      </w:r>
      <w:r w:rsidR="0097191B">
        <w:rPr>
          <w:rFonts w:asciiTheme="minorEastAsia" w:hAnsiTheme="minorEastAsia" w:hint="eastAsia"/>
          <w:noProof/>
          <w:sz w:val="24"/>
          <w:szCs w:val="24"/>
        </w:rPr>
        <w:t>的，</w:t>
      </w:r>
      <w:r w:rsidRPr="00017B09">
        <w:rPr>
          <w:rFonts w:asciiTheme="minorEastAsia" w:hAnsiTheme="minorEastAsia"/>
          <w:noProof/>
          <w:sz w:val="24"/>
          <w:szCs w:val="24"/>
        </w:rPr>
        <w:t>文件存储数据库。由 C++ 语言编写。旨在为 WEB 应用提供</w:t>
      </w:r>
      <w:r w:rsidR="0097191B">
        <w:rPr>
          <w:rFonts w:asciiTheme="minorEastAsia" w:hAnsiTheme="minorEastAsia" w:hint="eastAsia"/>
          <w:noProof/>
          <w:sz w:val="24"/>
          <w:szCs w:val="24"/>
        </w:rPr>
        <w:t>具备更优秀且易于</w:t>
      </w:r>
      <w:r w:rsidRPr="00017B09">
        <w:rPr>
          <w:rFonts w:asciiTheme="minorEastAsia" w:hAnsiTheme="minorEastAsia"/>
          <w:noProof/>
          <w:sz w:val="24"/>
          <w:szCs w:val="24"/>
        </w:rPr>
        <w:t>扩展</w:t>
      </w:r>
      <w:r w:rsidR="0097191B">
        <w:rPr>
          <w:rFonts w:asciiTheme="minorEastAsia" w:hAnsiTheme="minorEastAsia" w:hint="eastAsia"/>
          <w:noProof/>
          <w:sz w:val="24"/>
          <w:szCs w:val="24"/>
        </w:rPr>
        <w:t>的</w:t>
      </w:r>
      <w:r w:rsidRPr="00017B09">
        <w:rPr>
          <w:rFonts w:asciiTheme="minorEastAsia" w:hAnsiTheme="minorEastAsia"/>
          <w:noProof/>
          <w:sz w:val="24"/>
          <w:szCs w:val="24"/>
        </w:rPr>
        <w:t>高性能数据存储解决方案。MongoDB 是一个介于关系数据库和非关系数据库之间的产品，是非关系数据库当中功能最丰富，最像关系数据库的</w:t>
      </w:r>
      <w:r w:rsidR="008772DB" w:rsidRPr="00D060E0">
        <w:rPr>
          <w:rFonts w:asciiTheme="minorEastAsia" w:hAnsiTheme="minorEastAsia"/>
          <w:noProof/>
          <w:sz w:val="24"/>
          <w:szCs w:val="24"/>
          <w:vertAlign w:val="superscript"/>
        </w:rPr>
        <w:fldChar w:fldCharType="begin"/>
      </w:r>
      <w:r w:rsidR="008772DB" w:rsidRPr="00D060E0">
        <w:rPr>
          <w:rFonts w:asciiTheme="minorEastAsia" w:hAnsiTheme="minorEastAsia"/>
          <w:noProof/>
          <w:sz w:val="24"/>
          <w:szCs w:val="24"/>
          <w:vertAlign w:val="superscript"/>
        </w:rPr>
        <w:instrText xml:space="preserve"> REF _Ref69063850 \r \h </w:instrText>
      </w:r>
      <w:r w:rsidR="00D060E0">
        <w:rPr>
          <w:rFonts w:asciiTheme="minorEastAsia" w:hAnsiTheme="minorEastAsia"/>
          <w:noProof/>
          <w:sz w:val="24"/>
          <w:szCs w:val="24"/>
          <w:vertAlign w:val="superscript"/>
        </w:rPr>
        <w:instrText xml:space="preserve"> \* MERGEFORMAT </w:instrText>
      </w:r>
      <w:r w:rsidR="008772DB" w:rsidRPr="00D060E0">
        <w:rPr>
          <w:rFonts w:asciiTheme="minorEastAsia" w:hAnsiTheme="minorEastAsia"/>
          <w:noProof/>
          <w:sz w:val="24"/>
          <w:szCs w:val="24"/>
          <w:vertAlign w:val="superscript"/>
        </w:rPr>
      </w:r>
      <w:r w:rsidR="008772DB" w:rsidRPr="00D060E0">
        <w:rPr>
          <w:rFonts w:asciiTheme="minorEastAsia" w:hAnsiTheme="minorEastAsia"/>
          <w:noProof/>
          <w:sz w:val="24"/>
          <w:szCs w:val="24"/>
          <w:vertAlign w:val="superscript"/>
        </w:rPr>
        <w:fldChar w:fldCharType="separate"/>
      </w:r>
      <w:r w:rsidR="008772DB" w:rsidRPr="00D060E0">
        <w:rPr>
          <w:rFonts w:asciiTheme="minorEastAsia" w:hAnsiTheme="minorEastAsia"/>
          <w:noProof/>
          <w:sz w:val="24"/>
          <w:szCs w:val="24"/>
          <w:vertAlign w:val="superscript"/>
        </w:rPr>
        <w:t>[3]</w:t>
      </w:r>
      <w:r w:rsidR="008772DB" w:rsidRPr="00D060E0">
        <w:rPr>
          <w:rFonts w:asciiTheme="minorEastAsia" w:hAnsiTheme="minorEastAsia"/>
          <w:noProof/>
          <w:sz w:val="24"/>
          <w:szCs w:val="24"/>
          <w:vertAlign w:val="superscript"/>
        </w:rPr>
        <w:fldChar w:fldCharType="end"/>
      </w:r>
      <w:r w:rsidRPr="00017B09">
        <w:rPr>
          <w:rFonts w:asciiTheme="minorEastAsia" w:hAnsiTheme="minorEastAsia"/>
          <w:noProof/>
          <w:sz w:val="24"/>
          <w:szCs w:val="24"/>
        </w:rPr>
        <w:t>。</w:t>
      </w:r>
      <w:r w:rsidR="008772DB" w:rsidRPr="00340C12">
        <w:rPr>
          <w:rFonts w:asciiTheme="minorEastAsia" w:hAnsiTheme="minorEastAsia"/>
          <w:noProof/>
          <w:sz w:val="24"/>
          <w:szCs w:val="24"/>
        </w:rPr>
        <w:t>MongoDB</w:t>
      </w:r>
      <w:r w:rsidR="008772DB">
        <w:rPr>
          <w:rFonts w:asciiTheme="minorEastAsia" w:hAnsiTheme="minorEastAsia" w:hint="eastAsia"/>
          <w:noProof/>
          <w:sz w:val="24"/>
          <w:szCs w:val="24"/>
        </w:rPr>
        <w:t>的</w:t>
      </w:r>
      <w:r w:rsidR="008772DB" w:rsidRPr="00340C12">
        <w:rPr>
          <w:rFonts w:asciiTheme="minorEastAsia" w:hAnsiTheme="minorEastAsia" w:hint="eastAsia"/>
          <w:noProof/>
          <w:sz w:val="24"/>
          <w:szCs w:val="24"/>
        </w:rPr>
        <w:t>文档存储一般</w:t>
      </w:r>
      <w:r w:rsidR="008772DB">
        <w:rPr>
          <w:rFonts w:asciiTheme="minorEastAsia" w:hAnsiTheme="minorEastAsia" w:hint="eastAsia"/>
          <w:noProof/>
          <w:sz w:val="24"/>
          <w:szCs w:val="24"/>
        </w:rPr>
        <w:t>通过</w:t>
      </w:r>
      <w:r w:rsidR="008772DB" w:rsidRPr="00340C12">
        <w:rPr>
          <w:rFonts w:asciiTheme="minorEastAsia" w:hAnsiTheme="minorEastAsia" w:hint="eastAsia"/>
          <w:noProof/>
          <w:sz w:val="24"/>
          <w:szCs w:val="24"/>
        </w:rPr>
        <w:t>类json的格式存储，存储的内容</w:t>
      </w:r>
      <w:r w:rsidR="008772DB">
        <w:rPr>
          <w:rFonts w:asciiTheme="minorEastAsia" w:hAnsiTheme="minorEastAsia" w:hint="eastAsia"/>
          <w:noProof/>
          <w:sz w:val="24"/>
          <w:szCs w:val="24"/>
        </w:rPr>
        <w:t>往往</w:t>
      </w:r>
      <w:r w:rsidR="008772DB" w:rsidRPr="00340C12">
        <w:rPr>
          <w:rFonts w:asciiTheme="minorEastAsia" w:hAnsiTheme="minorEastAsia" w:hint="eastAsia"/>
          <w:noProof/>
          <w:sz w:val="24"/>
          <w:szCs w:val="24"/>
        </w:rPr>
        <w:t>是文档型的。这样</w:t>
      </w:r>
      <w:r w:rsidR="008772DB">
        <w:rPr>
          <w:rFonts w:asciiTheme="minorEastAsia" w:hAnsiTheme="minorEastAsia" w:hint="eastAsia"/>
          <w:noProof/>
          <w:sz w:val="24"/>
          <w:szCs w:val="24"/>
        </w:rPr>
        <w:t>一来</w:t>
      </w:r>
      <w:r w:rsidR="008772DB" w:rsidRPr="00340C12">
        <w:rPr>
          <w:rFonts w:asciiTheme="minorEastAsia" w:hAnsiTheme="minorEastAsia" w:hint="eastAsia"/>
          <w:noProof/>
          <w:sz w:val="24"/>
          <w:szCs w:val="24"/>
        </w:rPr>
        <w:t>也就有机会对某些字段建立索引，</w:t>
      </w:r>
      <w:r w:rsidR="008772DB">
        <w:rPr>
          <w:rFonts w:asciiTheme="minorEastAsia" w:hAnsiTheme="minorEastAsia" w:hint="eastAsia"/>
          <w:noProof/>
          <w:sz w:val="24"/>
          <w:szCs w:val="24"/>
        </w:rPr>
        <w:t>在</w:t>
      </w:r>
      <w:r w:rsidR="008772DB" w:rsidRPr="00340C12">
        <w:rPr>
          <w:rFonts w:asciiTheme="minorEastAsia" w:hAnsiTheme="minorEastAsia" w:hint="eastAsia"/>
          <w:noProof/>
          <w:sz w:val="24"/>
          <w:szCs w:val="24"/>
        </w:rPr>
        <w:t>实现关系数据库某些功能</w:t>
      </w:r>
      <w:r w:rsidR="008772DB">
        <w:rPr>
          <w:rFonts w:asciiTheme="minorEastAsia" w:hAnsiTheme="minorEastAsia" w:hint="eastAsia"/>
          <w:noProof/>
          <w:sz w:val="24"/>
          <w:szCs w:val="24"/>
        </w:rPr>
        <w:t>的基础之上，同时具备更好的可拓展性。</w:t>
      </w:r>
    </w:p>
    <w:p w14:paraId="4E6C9146" w14:textId="144EFB1B" w:rsidR="00B3761D" w:rsidRPr="008772DB" w:rsidRDefault="00B3761D" w:rsidP="00AC3614">
      <w:pPr>
        <w:wordWrap w:val="0"/>
        <w:spacing w:line="360" w:lineRule="auto"/>
        <w:ind w:firstLine="420"/>
        <w:jc w:val="left"/>
        <w:rPr>
          <w:rFonts w:asciiTheme="minorEastAsia" w:hAnsiTheme="minorEastAsia"/>
          <w:noProof/>
          <w:sz w:val="24"/>
          <w:szCs w:val="24"/>
        </w:rPr>
      </w:pPr>
    </w:p>
    <w:p w14:paraId="360DF92E" w14:textId="14D6FA45" w:rsidR="00B3761D" w:rsidRPr="00301798" w:rsidRDefault="00B3761D" w:rsidP="00AC3614">
      <w:pPr>
        <w:pStyle w:val="3"/>
        <w:numPr>
          <w:ilvl w:val="0"/>
          <w:numId w:val="0"/>
        </w:numPr>
        <w:wordWrap w:val="0"/>
        <w:ind w:left="1080" w:hanging="1080"/>
        <w:rPr>
          <w:noProof/>
        </w:rPr>
      </w:pPr>
      <w:bookmarkStart w:id="18" w:name="_Toc69058770"/>
      <w:r w:rsidRPr="00301798">
        <w:rPr>
          <w:rFonts w:hint="eastAsia"/>
          <w:noProof/>
        </w:rPr>
        <w:t>3.1.</w:t>
      </w:r>
      <w:r w:rsidR="00017B09">
        <w:rPr>
          <w:noProof/>
        </w:rPr>
        <w:t>2</w:t>
      </w:r>
      <w:r w:rsidR="00301798" w:rsidRPr="00301798">
        <w:rPr>
          <w:rFonts w:hint="eastAsia"/>
          <w:noProof/>
        </w:rPr>
        <w:t xml:space="preserve"> 选择</w:t>
      </w:r>
      <w:r w:rsidR="00017B09">
        <w:rPr>
          <w:rFonts w:hint="eastAsia"/>
          <w:noProof/>
        </w:rPr>
        <w:t>M</w:t>
      </w:r>
      <w:r w:rsidR="00017B09">
        <w:rPr>
          <w:noProof/>
        </w:rPr>
        <w:t>ongoDB</w:t>
      </w:r>
      <w:r w:rsidR="00301798" w:rsidRPr="00301798">
        <w:rPr>
          <w:rFonts w:hint="eastAsia"/>
          <w:noProof/>
        </w:rPr>
        <w:t>数据库</w:t>
      </w:r>
      <w:r w:rsidR="00854E33">
        <w:rPr>
          <w:rFonts w:hint="eastAsia"/>
          <w:noProof/>
        </w:rPr>
        <w:t>分析</w:t>
      </w:r>
      <w:bookmarkEnd w:id="18"/>
    </w:p>
    <w:p w14:paraId="3DD0EB10" w14:textId="4485516C" w:rsidR="00340C12" w:rsidRDefault="00017B09" w:rsidP="00AC3614">
      <w:pPr>
        <w:wordWrap w:val="0"/>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w:t>
      </w:r>
      <w:r w:rsidR="008772DB">
        <w:rPr>
          <w:rFonts w:asciiTheme="minorEastAsia" w:hAnsiTheme="minorEastAsia" w:hint="eastAsia"/>
          <w:noProof/>
          <w:sz w:val="24"/>
          <w:szCs w:val="24"/>
        </w:rPr>
        <w:t>导致存储的数据类型必定会很复杂，</w:t>
      </w:r>
      <w:r w:rsidR="00340C12">
        <w:rPr>
          <w:rFonts w:asciiTheme="minorEastAsia" w:hAnsiTheme="minorEastAsia" w:hint="eastAsia"/>
          <w:noProof/>
          <w:sz w:val="24"/>
          <w:szCs w:val="24"/>
        </w:rPr>
        <w:t>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w:t>
      </w:r>
      <w:r w:rsidR="008772DB">
        <w:rPr>
          <w:rFonts w:asciiTheme="minorEastAsia" w:hAnsiTheme="minorEastAsia" w:hint="eastAsia"/>
          <w:noProof/>
          <w:sz w:val="24"/>
          <w:szCs w:val="24"/>
        </w:rPr>
        <w:t>集</w:t>
      </w:r>
      <w:r w:rsidR="006D7EFC">
        <w:rPr>
          <w:rFonts w:asciiTheme="minorEastAsia" w:hAnsiTheme="minorEastAsia" w:hint="eastAsia"/>
          <w:noProof/>
          <w:sz w:val="24"/>
          <w:szCs w:val="24"/>
        </w:rPr>
        <w:t>文件以数据库表的形式存储在关系型数据库，则</w:t>
      </w:r>
      <w:r w:rsidR="00340C12">
        <w:rPr>
          <w:rFonts w:asciiTheme="minorEastAsia" w:hAnsiTheme="minorEastAsia" w:hint="eastAsia"/>
          <w:noProof/>
          <w:sz w:val="24"/>
          <w:szCs w:val="24"/>
        </w:rPr>
        <w:t>无法遵循传统关系型数据库的ACID规则。</w:t>
      </w:r>
    </w:p>
    <w:p w14:paraId="443FE6BB" w14:textId="0DDCE2D4" w:rsidR="00301798" w:rsidRDefault="002D1F9F" w:rsidP="00AC3614">
      <w:pPr>
        <w:pStyle w:val="2"/>
        <w:numPr>
          <w:ilvl w:val="0"/>
          <w:numId w:val="0"/>
        </w:numPr>
        <w:wordWrap w:val="0"/>
        <w:ind w:right="210"/>
        <w:rPr>
          <w:noProof/>
        </w:rPr>
      </w:pPr>
      <w:bookmarkStart w:id="19" w:name="_Toc69058771"/>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1B068C6" w14:textId="0A979189" w:rsidR="005C6D01" w:rsidRDefault="005C6D01" w:rsidP="00AC3614">
      <w:pPr>
        <w:pStyle w:val="3"/>
        <w:numPr>
          <w:ilvl w:val="0"/>
          <w:numId w:val="0"/>
        </w:numPr>
        <w:wordWrap w:val="0"/>
        <w:ind w:left="1080" w:hanging="1080"/>
        <w:rPr>
          <w:noProof/>
        </w:rPr>
      </w:pPr>
      <w:bookmarkStart w:id="20" w:name="_Toc69058773"/>
      <w:r w:rsidRPr="007F791A">
        <w:rPr>
          <w:rFonts w:hint="eastAsia"/>
          <w:noProof/>
        </w:rPr>
        <w:t>3.2.</w:t>
      </w:r>
      <w:r w:rsidR="0097191B">
        <w:rPr>
          <w:noProof/>
        </w:rPr>
        <w:t>1</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0"/>
    </w:p>
    <w:p w14:paraId="47B04CA5" w14:textId="27FD6D3E" w:rsidR="007F791A" w:rsidRDefault="00B720B7"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AC3614">
      <w:pPr>
        <w:wordWrap w:val="0"/>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522" w:type="dxa"/>
        <w:tblInd w:w="850" w:type="dxa"/>
        <w:tblLook w:val="04A0" w:firstRow="1" w:lastRow="0" w:firstColumn="1" w:lastColumn="0" w:noHBand="0" w:noVBand="1"/>
      </w:tblPr>
      <w:tblGrid>
        <w:gridCol w:w="2840"/>
        <w:gridCol w:w="2841"/>
        <w:gridCol w:w="2841"/>
      </w:tblGrid>
      <w:tr w:rsidR="00E95DD6" w14:paraId="61EFB443" w14:textId="77777777" w:rsidTr="00536D55">
        <w:tc>
          <w:tcPr>
            <w:tcW w:w="2840" w:type="dxa"/>
          </w:tcPr>
          <w:p w14:paraId="4BDA997F" w14:textId="0C4AB5E4"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1C3F6884" w14:textId="2BBE8D25"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7995F74" w14:textId="08925E5E"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E95DD6" w14:paraId="3BEDE8DA" w14:textId="77777777" w:rsidTr="00536D55">
        <w:tc>
          <w:tcPr>
            <w:tcW w:w="2840" w:type="dxa"/>
          </w:tcPr>
          <w:p w14:paraId="43E36759" w14:textId="79A3CE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0600A896" w14:textId="1CA5A6E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62504181" w14:textId="6231696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E95DD6" w14:paraId="7D544B30" w14:textId="77777777" w:rsidTr="00536D55">
        <w:tc>
          <w:tcPr>
            <w:tcW w:w="2840" w:type="dxa"/>
          </w:tcPr>
          <w:p w14:paraId="310AB7C2" w14:textId="5B97D79F"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033848AD" w14:textId="58F492C9"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2148B4FE" w14:textId="2FB6C1F4"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E95DD6" w14:paraId="3645F204" w14:textId="77777777" w:rsidTr="00536D55">
        <w:tc>
          <w:tcPr>
            <w:tcW w:w="2840" w:type="dxa"/>
          </w:tcPr>
          <w:p w14:paraId="25D57C41" w14:textId="0F2BBB31"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p</w:t>
            </w:r>
            <w:r>
              <w:rPr>
                <w:rFonts w:asciiTheme="minorEastAsia" w:hAnsiTheme="minorEastAsia"/>
                <w:noProof/>
                <w:sz w:val="24"/>
                <w:szCs w:val="24"/>
              </w:rPr>
              <w:t>assword</w:t>
            </w:r>
          </w:p>
        </w:tc>
        <w:tc>
          <w:tcPr>
            <w:tcW w:w="2841" w:type="dxa"/>
          </w:tcPr>
          <w:p w14:paraId="0A0CA15C" w14:textId="443E36B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2196EE70" w14:textId="2D7415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r>
              <w:rPr>
                <w:rFonts w:asciiTheme="minorEastAsia" w:hAnsiTheme="minorEastAsia"/>
                <w:noProof/>
                <w:sz w:val="24"/>
                <w:szCs w:val="24"/>
              </w:rPr>
              <w:t>base64</w:t>
            </w:r>
            <w:r>
              <w:rPr>
                <w:rFonts w:asciiTheme="minorEastAsia" w:hAnsiTheme="minorEastAsia" w:hint="eastAsia"/>
                <w:noProof/>
                <w:sz w:val="24"/>
                <w:szCs w:val="24"/>
              </w:rPr>
              <w:t>加密</w:t>
            </w:r>
            <w:r>
              <w:rPr>
                <w:rFonts w:asciiTheme="minorEastAsia" w:hAnsiTheme="minorEastAsia"/>
                <w:noProof/>
                <w:sz w:val="24"/>
                <w:szCs w:val="24"/>
              </w:rPr>
              <w:t>)</w:t>
            </w:r>
          </w:p>
        </w:tc>
      </w:tr>
      <w:tr w:rsidR="00E95DD6" w14:paraId="50DC3A40" w14:textId="77777777" w:rsidTr="00536D55">
        <w:tc>
          <w:tcPr>
            <w:tcW w:w="2840" w:type="dxa"/>
          </w:tcPr>
          <w:p w14:paraId="34624730" w14:textId="013358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e</w:t>
            </w:r>
            <w:r>
              <w:rPr>
                <w:rFonts w:asciiTheme="minorEastAsia" w:hAnsiTheme="minorEastAsia"/>
                <w:noProof/>
                <w:sz w:val="24"/>
                <w:szCs w:val="24"/>
              </w:rPr>
              <w:t>mail</w:t>
            </w:r>
          </w:p>
        </w:tc>
        <w:tc>
          <w:tcPr>
            <w:tcW w:w="2841" w:type="dxa"/>
          </w:tcPr>
          <w:p w14:paraId="3951DE12" w14:textId="27D265C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4C12605" w14:textId="7915C7B0"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注册邮箱</w:t>
            </w:r>
          </w:p>
        </w:tc>
      </w:tr>
      <w:tr w:rsidR="00E95DD6" w14:paraId="2A3BB53F" w14:textId="77777777" w:rsidTr="00536D55">
        <w:tc>
          <w:tcPr>
            <w:tcW w:w="2840" w:type="dxa"/>
          </w:tcPr>
          <w:p w14:paraId="2BB37813" w14:textId="4DBBB73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i</w:t>
            </w:r>
            <w:r>
              <w:rPr>
                <w:rFonts w:asciiTheme="minorEastAsia" w:hAnsiTheme="minorEastAsia"/>
                <w:noProof/>
                <w:sz w:val="24"/>
                <w:szCs w:val="24"/>
              </w:rPr>
              <w:t>sVip</w:t>
            </w:r>
          </w:p>
        </w:tc>
        <w:tc>
          <w:tcPr>
            <w:tcW w:w="2841" w:type="dxa"/>
          </w:tcPr>
          <w:p w14:paraId="1F124E0A" w14:textId="0CAFA45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Boolean</w:t>
            </w:r>
          </w:p>
        </w:tc>
        <w:tc>
          <w:tcPr>
            <w:tcW w:w="2841" w:type="dxa"/>
          </w:tcPr>
          <w:p w14:paraId="1C48A702" w14:textId="39BF71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高级用户标识</w:t>
            </w:r>
          </w:p>
        </w:tc>
      </w:tr>
      <w:tr w:rsidR="00E95DD6" w14:paraId="759DBB98" w14:textId="77777777" w:rsidTr="00536D55">
        <w:tc>
          <w:tcPr>
            <w:tcW w:w="2840" w:type="dxa"/>
          </w:tcPr>
          <w:p w14:paraId="4FA4EA3B" w14:textId="4EB8F1E6"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v</w:t>
            </w:r>
            <w:r>
              <w:rPr>
                <w:rFonts w:asciiTheme="minorEastAsia" w:hAnsiTheme="minorEastAsia"/>
                <w:noProof/>
                <w:sz w:val="24"/>
                <w:szCs w:val="24"/>
              </w:rPr>
              <w:t>ipEndtime</w:t>
            </w:r>
          </w:p>
        </w:tc>
        <w:tc>
          <w:tcPr>
            <w:tcW w:w="2841" w:type="dxa"/>
          </w:tcPr>
          <w:p w14:paraId="04BACA0E" w14:textId="07709AF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ou</w:t>
            </w:r>
            <w:r>
              <w:rPr>
                <w:rFonts w:asciiTheme="minorEastAsia" w:hAnsiTheme="minorEastAsia"/>
                <w:noProof/>
                <w:sz w:val="24"/>
                <w:szCs w:val="24"/>
              </w:rPr>
              <w:t>ble</w:t>
            </w:r>
          </w:p>
        </w:tc>
        <w:tc>
          <w:tcPr>
            <w:tcW w:w="2841" w:type="dxa"/>
          </w:tcPr>
          <w:p w14:paraId="0CE62ECA" w14:textId="23840373"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ip到期时间</w:t>
            </w:r>
          </w:p>
        </w:tc>
      </w:tr>
      <w:tr w:rsidR="00E95DD6" w14:paraId="67B99909" w14:textId="77777777" w:rsidTr="00536D55">
        <w:tc>
          <w:tcPr>
            <w:tcW w:w="2840" w:type="dxa"/>
          </w:tcPr>
          <w:p w14:paraId="3F32A99C" w14:textId="61A0160C"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w:t>
            </w:r>
          </w:p>
        </w:tc>
        <w:tc>
          <w:tcPr>
            <w:tcW w:w="2841" w:type="dxa"/>
          </w:tcPr>
          <w:p w14:paraId="15A19506" w14:textId="3251C8E5"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2DEC85D" w14:textId="0B9DD83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用户上传的数据集名称</w:t>
            </w:r>
          </w:p>
        </w:tc>
      </w:tr>
    </w:tbl>
    <w:p w14:paraId="6E0AE222" w14:textId="77777777" w:rsidR="00536D55" w:rsidRDefault="00536D55" w:rsidP="00AC3614">
      <w:pPr>
        <w:pStyle w:val="a0"/>
        <w:wordWrap w:val="0"/>
        <w:spacing w:line="360" w:lineRule="auto"/>
        <w:ind w:left="780" w:firstLineChars="0" w:firstLine="0"/>
        <w:jc w:val="left"/>
        <w:rPr>
          <w:rFonts w:asciiTheme="minorEastAsia" w:hAnsiTheme="minorEastAsia"/>
          <w:noProof/>
          <w:sz w:val="24"/>
          <w:szCs w:val="24"/>
        </w:rPr>
      </w:pPr>
    </w:p>
    <w:p w14:paraId="2AC5242B" w14:textId="1449CB59" w:rsidR="008672A2" w:rsidRDefault="00536D55"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dataset_model</w:t>
      </w:r>
      <w:r>
        <w:rPr>
          <w:rFonts w:asciiTheme="minorEastAsia" w:hAnsiTheme="minorEastAsia" w:hint="eastAsia"/>
          <w:noProof/>
          <w:sz w:val="24"/>
          <w:szCs w:val="24"/>
        </w:rPr>
        <w:t>:数据集集合，用来保存整个平台上传的数据集</w:t>
      </w:r>
    </w:p>
    <w:p w14:paraId="72ECA148" w14:textId="057B5598" w:rsidR="00536D55"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8522" w:type="dxa"/>
        <w:tblInd w:w="850" w:type="dxa"/>
        <w:tblLook w:val="04A0" w:firstRow="1" w:lastRow="0" w:firstColumn="1" w:lastColumn="0" w:noHBand="0" w:noVBand="1"/>
      </w:tblPr>
      <w:tblGrid>
        <w:gridCol w:w="2840"/>
        <w:gridCol w:w="2841"/>
        <w:gridCol w:w="2841"/>
      </w:tblGrid>
      <w:tr w:rsidR="00536D55" w14:paraId="1005E8F2" w14:textId="77777777" w:rsidTr="00207ED0">
        <w:tc>
          <w:tcPr>
            <w:tcW w:w="2840" w:type="dxa"/>
          </w:tcPr>
          <w:p w14:paraId="7AF446E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085126F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2C4FE4B6"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3D1C617A" w14:textId="77777777" w:rsidTr="00207ED0">
        <w:tc>
          <w:tcPr>
            <w:tcW w:w="2840" w:type="dxa"/>
          </w:tcPr>
          <w:p w14:paraId="4DC642B0"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49F92B4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76FF599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0574F53B" w14:textId="77777777" w:rsidTr="00207ED0">
        <w:tc>
          <w:tcPr>
            <w:tcW w:w="2840" w:type="dxa"/>
          </w:tcPr>
          <w:p w14:paraId="04D44F9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5FFD9477"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E357FC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536D55" w14:paraId="7182E281" w14:textId="77777777" w:rsidTr="00207ED0">
        <w:tc>
          <w:tcPr>
            <w:tcW w:w="2840" w:type="dxa"/>
          </w:tcPr>
          <w:p w14:paraId="72F0816B" w14:textId="44C79501"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dataset_name</w:t>
            </w:r>
          </w:p>
        </w:tc>
        <w:tc>
          <w:tcPr>
            <w:tcW w:w="2841" w:type="dxa"/>
          </w:tcPr>
          <w:p w14:paraId="0FA1CD6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4D528346" w14:textId="6CAA788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数据集名称</w:t>
            </w:r>
          </w:p>
        </w:tc>
      </w:tr>
      <w:tr w:rsidR="00536D55" w14:paraId="3AD8ECFD" w14:textId="77777777" w:rsidTr="00207ED0">
        <w:tc>
          <w:tcPr>
            <w:tcW w:w="2840" w:type="dxa"/>
          </w:tcPr>
          <w:p w14:paraId="4538530B" w14:textId="7CB0A54C"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olumns</w:t>
            </w:r>
          </w:p>
        </w:tc>
        <w:tc>
          <w:tcPr>
            <w:tcW w:w="2841" w:type="dxa"/>
          </w:tcPr>
          <w:p w14:paraId="1CD6A14B" w14:textId="580B8696"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0F67AFB" w14:textId="67718F9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数据集的各列名称</w:t>
            </w:r>
          </w:p>
        </w:tc>
      </w:tr>
      <w:tr w:rsidR="00536D55" w14:paraId="08D1F7FF" w14:textId="77777777" w:rsidTr="00207ED0">
        <w:tc>
          <w:tcPr>
            <w:tcW w:w="2840" w:type="dxa"/>
          </w:tcPr>
          <w:p w14:paraId="2F087EDA" w14:textId="125C3473"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d</w:t>
            </w:r>
            <w:r>
              <w:rPr>
                <w:rFonts w:asciiTheme="minorEastAsia" w:hAnsiTheme="minorEastAsia"/>
                <w:noProof/>
                <w:sz w:val="24"/>
                <w:szCs w:val="24"/>
              </w:rPr>
              <w:t>ata</w:t>
            </w:r>
          </w:p>
        </w:tc>
        <w:tc>
          <w:tcPr>
            <w:tcW w:w="2841" w:type="dxa"/>
          </w:tcPr>
          <w:p w14:paraId="73F73BF9" w14:textId="6D10BDB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w:t>
            </w:r>
            <w:r>
              <w:rPr>
                <w:rFonts w:asciiTheme="minorEastAsia" w:hAnsiTheme="minorEastAsia"/>
                <w:noProof/>
                <w:sz w:val="24"/>
                <w:szCs w:val="24"/>
              </w:rPr>
              <w:t>bject</w:t>
            </w:r>
          </w:p>
        </w:tc>
        <w:tc>
          <w:tcPr>
            <w:tcW w:w="2841" w:type="dxa"/>
          </w:tcPr>
          <w:p w14:paraId="6EC4A3EF" w14:textId="01A7F56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数据集内容</w:t>
            </w:r>
          </w:p>
        </w:tc>
      </w:tr>
    </w:tbl>
    <w:p w14:paraId="3761E634" w14:textId="2F97F05B" w:rsidR="00165DF3" w:rsidRPr="00536D55" w:rsidRDefault="00165DF3" w:rsidP="00AC3614">
      <w:pPr>
        <w:wordWrap w:val="0"/>
        <w:spacing w:line="360" w:lineRule="auto"/>
        <w:jc w:val="left"/>
        <w:rPr>
          <w:rFonts w:asciiTheme="minorEastAsia" w:hAnsiTheme="minorEastAsia"/>
          <w:noProof/>
          <w:sz w:val="24"/>
          <w:szCs w:val="24"/>
        </w:rPr>
      </w:pPr>
    </w:p>
    <w:p w14:paraId="41C928B1" w14:textId="075AA635" w:rsidR="00A56B25" w:rsidRDefault="00A56B25" w:rsidP="00EC7709">
      <w:pPr>
        <w:pStyle w:val="a0"/>
        <w:numPr>
          <w:ilvl w:val="0"/>
          <w:numId w:val="3"/>
        </w:numPr>
        <w:wordWrap w:val="0"/>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w:t>
      </w:r>
      <w:r w:rsidR="00536D55">
        <w:rPr>
          <w:rFonts w:asciiTheme="minorEastAsia" w:hAnsiTheme="minorEastAsia" w:hint="eastAsia"/>
          <w:noProof/>
          <w:sz w:val="24"/>
          <w:szCs w:val="24"/>
        </w:rPr>
        <w:t>emp</w:t>
      </w:r>
      <w:r w:rsidR="008A33E5">
        <w:rPr>
          <w:rFonts w:asciiTheme="minorEastAsia" w:hAnsiTheme="minorEastAsia"/>
          <w:noProof/>
          <w:sz w:val="24"/>
          <w:szCs w:val="24"/>
        </w:rPr>
        <w:t>:</w:t>
      </w:r>
      <w:r w:rsidR="008A33E5">
        <w:rPr>
          <w:rFonts w:asciiTheme="minorEastAsia" w:hAnsiTheme="minorEastAsia" w:hint="eastAsia"/>
          <w:noProof/>
          <w:sz w:val="24"/>
          <w:szCs w:val="24"/>
        </w:rPr>
        <w:t>临时集合，用于存储验证码内容</w:t>
      </w:r>
    </w:p>
    <w:p w14:paraId="5D2AD2EF" w14:textId="32921329" w:rsid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8522" w:type="dxa"/>
        <w:tblInd w:w="850" w:type="dxa"/>
        <w:tblLook w:val="04A0" w:firstRow="1" w:lastRow="0" w:firstColumn="1" w:lastColumn="0" w:noHBand="0" w:noVBand="1"/>
      </w:tblPr>
      <w:tblGrid>
        <w:gridCol w:w="2840"/>
        <w:gridCol w:w="2841"/>
        <w:gridCol w:w="2841"/>
      </w:tblGrid>
      <w:tr w:rsidR="00536D55" w14:paraId="76FC689C" w14:textId="77777777" w:rsidTr="00207ED0">
        <w:tc>
          <w:tcPr>
            <w:tcW w:w="2840" w:type="dxa"/>
          </w:tcPr>
          <w:p w14:paraId="7AA3C42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77A9E369"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B86371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0066C318" w14:textId="77777777" w:rsidTr="00207ED0">
        <w:tc>
          <w:tcPr>
            <w:tcW w:w="2840" w:type="dxa"/>
          </w:tcPr>
          <w:p w14:paraId="4C46212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3972D85E"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05E36A0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61277D64" w14:textId="77777777" w:rsidTr="00207ED0">
        <w:tc>
          <w:tcPr>
            <w:tcW w:w="2840" w:type="dxa"/>
          </w:tcPr>
          <w:p w14:paraId="01572692" w14:textId="59166E1C"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ddress</w:t>
            </w:r>
          </w:p>
        </w:tc>
        <w:tc>
          <w:tcPr>
            <w:tcW w:w="2841" w:type="dxa"/>
          </w:tcPr>
          <w:p w14:paraId="076F6105"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56E9C495" w14:textId="1A0F2205"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发送目标地址邮箱</w:t>
            </w:r>
          </w:p>
        </w:tc>
      </w:tr>
      <w:tr w:rsidR="00536D55" w14:paraId="3ED9FB38" w14:textId="77777777" w:rsidTr="00207ED0">
        <w:tc>
          <w:tcPr>
            <w:tcW w:w="2840" w:type="dxa"/>
          </w:tcPr>
          <w:p w14:paraId="4302496F" w14:textId="7C3E98C9"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check</w:t>
            </w:r>
            <w:r>
              <w:rPr>
                <w:rFonts w:asciiTheme="minorEastAsia" w:hAnsiTheme="minorEastAsia"/>
                <w:noProof/>
                <w:sz w:val="24"/>
                <w:szCs w:val="24"/>
              </w:rPr>
              <w:t>_code</w:t>
            </w:r>
          </w:p>
        </w:tc>
        <w:tc>
          <w:tcPr>
            <w:tcW w:w="2841" w:type="dxa"/>
          </w:tcPr>
          <w:p w14:paraId="49C7F493" w14:textId="6640FC00"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Int32</w:t>
            </w:r>
          </w:p>
        </w:tc>
        <w:tc>
          <w:tcPr>
            <w:tcW w:w="2841" w:type="dxa"/>
          </w:tcPr>
          <w:p w14:paraId="16FE8FA9" w14:textId="696CC5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w:t>
            </w:r>
          </w:p>
        </w:tc>
      </w:tr>
      <w:tr w:rsidR="00536D55" w14:paraId="2E812B66" w14:textId="77777777" w:rsidTr="00207ED0">
        <w:tc>
          <w:tcPr>
            <w:tcW w:w="2840" w:type="dxa"/>
          </w:tcPr>
          <w:p w14:paraId="4B876F5B" w14:textId="528F6C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send_time</w:t>
            </w:r>
          </w:p>
        </w:tc>
        <w:tc>
          <w:tcPr>
            <w:tcW w:w="2841" w:type="dxa"/>
          </w:tcPr>
          <w:p w14:paraId="25C7D1FF" w14:textId="0B89F7C6"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Double</w:t>
            </w:r>
          </w:p>
        </w:tc>
        <w:tc>
          <w:tcPr>
            <w:tcW w:w="2841" w:type="dxa"/>
          </w:tcPr>
          <w:p w14:paraId="7DCFF89A" w14:textId="7F71D4CA"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验证码发送时间</w:t>
            </w:r>
          </w:p>
        </w:tc>
      </w:tr>
    </w:tbl>
    <w:p w14:paraId="28F5D972" w14:textId="77777777" w:rsidR="00536D55" w:rsidRPr="00284DC8" w:rsidRDefault="00536D55" w:rsidP="00AC3614">
      <w:pPr>
        <w:wordWrap w:val="0"/>
        <w:spacing w:line="360" w:lineRule="auto"/>
        <w:jc w:val="center"/>
        <w:rPr>
          <w:rFonts w:asciiTheme="minorEastAsia" w:hAnsiTheme="minorEastAsia"/>
          <w:noProof/>
          <w:sz w:val="24"/>
          <w:szCs w:val="24"/>
        </w:rPr>
      </w:pPr>
    </w:p>
    <w:p w14:paraId="13B06F02" w14:textId="49081F25" w:rsidR="00165DF3" w:rsidRDefault="008A33E5"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构建历史集合</w:t>
      </w:r>
      <w:r>
        <w:rPr>
          <w:rFonts w:asciiTheme="minorEastAsia" w:hAnsiTheme="minorEastAsia"/>
          <w:noProof/>
          <w:sz w:val="24"/>
          <w:szCs w:val="24"/>
        </w:rPr>
        <w:t xml:space="preserve"> </w:t>
      </w:r>
    </w:p>
    <w:p w14:paraId="729F6AE0" w14:textId="77777777" w:rsidR="00284DC8" w:rsidRP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AC3614">
      <w:pPr>
        <w:wordWrap w:val="0"/>
        <w:spacing w:line="360" w:lineRule="auto"/>
        <w:jc w:val="left"/>
        <w:rPr>
          <w:rFonts w:asciiTheme="minorEastAsia" w:hAnsiTheme="minorEastAsia"/>
          <w:noProof/>
          <w:sz w:val="24"/>
          <w:szCs w:val="24"/>
        </w:rPr>
        <w:sectPr w:rsidR="00784476">
          <w:footerReference w:type="default" r:id="rId17"/>
          <w:pgSz w:w="11906" w:h="16838"/>
          <w:pgMar w:top="1440" w:right="1800" w:bottom="1440" w:left="1800" w:header="851" w:footer="992" w:gutter="0"/>
          <w:cols w:space="425"/>
          <w:docGrid w:type="lines" w:linePitch="312"/>
        </w:sectPr>
      </w:pPr>
    </w:p>
    <w:p w14:paraId="683427DF" w14:textId="77777777" w:rsidR="00C9624F" w:rsidRDefault="00C9624F" w:rsidP="00AC3614">
      <w:pPr>
        <w:wordWrap w:val="0"/>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lastRenderedPageBreak/>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E328D4A" w14:textId="6750BFAE" w:rsidR="00775F5B" w:rsidRDefault="002D1F9F" w:rsidP="00AC3614">
      <w:pPr>
        <w:pStyle w:val="2"/>
        <w:numPr>
          <w:ilvl w:val="0"/>
          <w:numId w:val="0"/>
        </w:numPr>
        <w:wordWrap w:val="0"/>
        <w:ind w:right="210"/>
        <w:rPr>
          <w:noProof/>
        </w:rPr>
      </w:pPr>
      <w:bookmarkStart w:id="21" w:name="_Toc69058774"/>
      <w:r>
        <w:rPr>
          <w:rFonts w:hint="eastAsia"/>
          <w:noProof/>
        </w:rPr>
        <w:t xml:space="preserve">3.3 </w:t>
      </w:r>
      <w:r w:rsidR="00775F5B" w:rsidRPr="00775F5B">
        <w:rPr>
          <w:rFonts w:hint="eastAsia"/>
          <w:noProof/>
        </w:rPr>
        <w:t>本章小结</w:t>
      </w:r>
      <w:bookmarkEnd w:id="21"/>
    </w:p>
    <w:p w14:paraId="0F6080A0" w14:textId="68F980C3" w:rsidR="00237D9F" w:rsidRDefault="00775F5B"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sidR="00B9721F">
        <w:rPr>
          <w:rFonts w:asciiTheme="minorEastAsia" w:hAnsiTheme="minorEastAsia" w:hint="eastAsia"/>
          <w:noProof/>
          <w:sz w:val="24"/>
          <w:szCs w:val="24"/>
        </w:rPr>
        <w:t>本章就系统的实际应用场景出发进行分析，选择MongoDB进行数据存储</w:t>
      </w:r>
      <w:r w:rsidR="0083093E">
        <w:rPr>
          <w:rFonts w:asciiTheme="minorEastAsia" w:hAnsiTheme="minorEastAsia" w:hint="eastAsia"/>
          <w:noProof/>
          <w:sz w:val="24"/>
          <w:szCs w:val="24"/>
        </w:rPr>
        <w:t>，使得数据存储更具备拓展性</w:t>
      </w:r>
      <w:r w:rsidR="00B9721F">
        <w:rPr>
          <w:rFonts w:asciiTheme="minorEastAsia" w:hAnsiTheme="minorEastAsia" w:hint="eastAsia"/>
          <w:noProof/>
          <w:sz w:val="24"/>
          <w:szCs w:val="24"/>
        </w:rPr>
        <w:t>。针对</w:t>
      </w:r>
      <w:r w:rsidR="00A74782">
        <w:rPr>
          <w:rFonts w:asciiTheme="minorEastAsia" w:hAnsiTheme="minorEastAsia" w:hint="eastAsia"/>
          <w:noProof/>
          <w:sz w:val="24"/>
          <w:szCs w:val="24"/>
        </w:rPr>
        <w:t>业务需求，将</w:t>
      </w:r>
      <w:r w:rsidR="00A52107">
        <w:rPr>
          <w:rFonts w:asciiTheme="minorEastAsia" w:hAnsiTheme="minorEastAsia" w:hint="eastAsia"/>
          <w:noProof/>
          <w:sz w:val="24"/>
          <w:szCs w:val="24"/>
        </w:rPr>
        <w:t>用户数据集合，数据集集合，临时数据</w:t>
      </w:r>
      <w:r w:rsidR="0083093E">
        <w:rPr>
          <w:rFonts w:asciiTheme="minorEastAsia" w:hAnsiTheme="minorEastAsia" w:hint="eastAsia"/>
          <w:noProof/>
          <w:sz w:val="24"/>
          <w:szCs w:val="24"/>
        </w:rPr>
        <w:t>（用于保存用户注册账户的邮件验证码）</w:t>
      </w:r>
      <w:r w:rsidR="00A52107">
        <w:rPr>
          <w:rFonts w:asciiTheme="minorEastAsia" w:hAnsiTheme="minorEastAsia" w:hint="eastAsia"/>
          <w:noProof/>
          <w:sz w:val="24"/>
          <w:szCs w:val="24"/>
        </w:rPr>
        <w:t>集合，</w:t>
      </w:r>
      <w:r w:rsidR="0083093E">
        <w:rPr>
          <w:rFonts w:asciiTheme="minorEastAsia" w:hAnsiTheme="minorEastAsia" w:hint="eastAsia"/>
          <w:noProof/>
          <w:sz w:val="24"/>
          <w:szCs w:val="24"/>
        </w:rPr>
        <w:t>分别进行</w:t>
      </w:r>
      <w:r w:rsidR="00A52107">
        <w:rPr>
          <w:rFonts w:asciiTheme="minorEastAsia" w:hAnsiTheme="minorEastAsia" w:hint="eastAsia"/>
          <w:noProof/>
          <w:sz w:val="24"/>
          <w:szCs w:val="24"/>
        </w:rPr>
        <w:t>存储</w:t>
      </w:r>
      <w:r w:rsidR="0083093E">
        <w:rPr>
          <w:rFonts w:asciiTheme="minorEastAsia" w:hAnsiTheme="minorEastAsia" w:hint="eastAsia"/>
          <w:noProof/>
          <w:sz w:val="24"/>
          <w:szCs w:val="24"/>
        </w:rPr>
        <w:t>，以达到降低系统业务之间的耦合度，提升运行效率的目的。</w:t>
      </w:r>
    </w:p>
    <w:p w14:paraId="043327FC" w14:textId="77777777" w:rsidR="00237D9F" w:rsidRDefault="00237D9F" w:rsidP="00AC3614">
      <w:pPr>
        <w:wordWrap w:val="0"/>
        <w:spacing w:line="360" w:lineRule="auto"/>
        <w:jc w:val="left"/>
        <w:rPr>
          <w:rFonts w:asciiTheme="minorEastAsia" w:hAnsiTheme="minorEastAsia"/>
          <w:noProof/>
          <w:sz w:val="24"/>
          <w:szCs w:val="24"/>
        </w:rPr>
      </w:pPr>
    </w:p>
    <w:p w14:paraId="3991A851" w14:textId="72150142" w:rsidR="00237D9F" w:rsidRDefault="00645B11" w:rsidP="00AC3614">
      <w:pPr>
        <w:pStyle w:val="1"/>
        <w:numPr>
          <w:ilvl w:val="0"/>
          <w:numId w:val="0"/>
        </w:numPr>
        <w:wordWrap w:val="0"/>
        <w:ind w:left="600" w:right="210" w:hanging="600"/>
        <w:rPr>
          <w:noProof/>
        </w:rPr>
      </w:pPr>
      <w:bookmarkStart w:id="22" w:name="_Toc69058775"/>
      <w:r w:rsidRPr="00645B11">
        <w:rPr>
          <w:rFonts w:hint="eastAsia"/>
          <w:noProof/>
        </w:rPr>
        <w:t xml:space="preserve">4 </w:t>
      </w:r>
      <w:r w:rsidR="00984AF7">
        <w:rPr>
          <w:rFonts w:hint="eastAsia"/>
          <w:noProof/>
        </w:rPr>
        <w:t>数据挖掘代码生成器</w:t>
      </w:r>
      <w:r w:rsidR="007E646C">
        <w:rPr>
          <w:rFonts w:hint="eastAsia"/>
          <w:noProof/>
        </w:rPr>
        <w:t>模板代码设计</w:t>
      </w:r>
      <w:bookmarkEnd w:id="22"/>
    </w:p>
    <w:p w14:paraId="170F6CC9" w14:textId="499175A0" w:rsidR="001E73DE" w:rsidRDefault="001E73DE"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代码的生成主要采用基于基于模板的代码生成方法</w:t>
      </w:r>
      <w:r w:rsidRPr="00D060E0">
        <w:rPr>
          <w:rFonts w:asciiTheme="minorEastAsia" w:hAnsiTheme="minorEastAsia"/>
          <w:sz w:val="24"/>
          <w:szCs w:val="24"/>
          <w:vertAlign w:val="superscript"/>
        </w:rPr>
        <w:fldChar w:fldCharType="begin"/>
      </w:r>
      <w:r w:rsidRPr="00D060E0">
        <w:rPr>
          <w:rFonts w:asciiTheme="minorEastAsia" w:hAnsiTheme="minorEastAsia"/>
          <w:sz w:val="24"/>
          <w:szCs w:val="24"/>
          <w:vertAlign w:val="superscript"/>
        </w:rPr>
        <w:instrText xml:space="preserve"> </w:instrText>
      </w:r>
      <w:r w:rsidRPr="00D060E0">
        <w:rPr>
          <w:rFonts w:asciiTheme="minorEastAsia" w:hAnsiTheme="minorEastAsia" w:hint="eastAsia"/>
          <w:sz w:val="24"/>
          <w:szCs w:val="24"/>
          <w:vertAlign w:val="superscript"/>
        </w:rPr>
        <w:instrText>REF _Ref69061711 \r \h</w:instrText>
      </w:r>
      <w:r w:rsidRPr="00D060E0">
        <w:rPr>
          <w:rFonts w:asciiTheme="minorEastAsia" w:hAnsiTheme="minorEastAsia"/>
          <w:sz w:val="24"/>
          <w:szCs w:val="24"/>
          <w:vertAlign w:val="superscript"/>
        </w:rPr>
        <w:instrText xml:space="preserve"> </w:instrText>
      </w:r>
      <w:r w:rsidR="00D060E0">
        <w:rPr>
          <w:rFonts w:asciiTheme="minorEastAsia" w:hAnsiTheme="minorEastAsia"/>
          <w:sz w:val="24"/>
          <w:szCs w:val="24"/>
          <w:vertAlign w:val="superscript"/>
        </w:rPr>
        <w:instrText xml:space="preserve"> \* MERGEFORMAT </w:instrText>
      </w:r>
      <w:r w:rsidRPr="00D060E0">
        <w:rPr>
          <w:rFonts w:asciiTheme="minorEastAsia" w:hAnsiTheme="minorEastAsia"/>
          <w:sz w:val="24"/>
          <w:szCs w:val="24"/>
          <w:vertAlign w:val="superscript"/>
        </w:rPr>
      </w:r>
      <w:r w:rsidRPr="00D060E0">
        <w:rPr>
          <w:rFonts w:asciiTheme="minorEastAsia" w:hAnsiTheme="minorEastAsia"/>
          <w:sz w:val="24"/>
          <w:szCs w:val="24"/>
          <w:vertAlign w:val="superscript"/>
        </w:rPr>
        <w:fldChar w:fldCharType="separate"/>
      </w:r>
      <w:r w:rsidRPr="00D060E0">
        <w:rPr>
          <w:rFonts w:asciiTheme="minorEastAsia" w:hAnsiTheme="minorEastAsia"/>
          <w:sz w:val="24"/>
          <w:szCs w:val="24"/>
          <w:vertAlign w:val="superscript"/>
        </w:rPr>
        <w:t>[2]</w:t>
      </w:r>
      <w:r w:rsidRPr="00D060E0">
        <w:rPr>
          <w:rFonts w:asciiTheme="minorEastAsia" w:hAnsiTheme="minorEastAsia"/>
          <w:sz w:val="24"/>
          <w:szCs w:val="24"/>
          <w:vertAlign w:val="superscript"/>
        </w:rPr>
        <w:fldChar w:fldCharType="end"/>
      </w:r>
      <w:r w:rsidRPr="003009E1">
        <w:rPr>
          <w:rFonts w:asciiTheme="minorEastAsia" w:hAnsiTheme="minorEastAsia" w:hint="eastAsia"/>
          <w:sz w:val="24"/>
          <w:szCs w:val="24"/>
        </w:rPr>
        <w:t>。基于模板的代码生成</w:t>
      </w:r>
      <w:r>
        <w:rPr>
          <w:rFonts w:asciiTheme="minorEastAsia" w:hAnsiTheme="minorEastAsia" w:hint="eastAsia"/>
          <w:sz w:val="24"/>
          <w:szCs w:val="24"/>
        </w:rPr>
        <w:t>技术</w:t>
      </w:r>
      <w:r w:rsidRPr="003009E1">
        <w:rPr>
          <w:rFonts w:asciiTheme="minorEastAsia" w:hAnsiTheme="minorEastAsia" w:hint="eastAsia"/>
          <w:sz w:val="24"/>
          <w:szCs w:val="24"/>
        </w:rPr>
        <w:t>的原理是把</w:t>
      </w:r>
      <w:r>
        <w:rPr>
          <w:rFonts w:asciiTheme="minorEastAsia" w:hAnsiTheme="minorEastAsia" w:hint="eastAsia"/>
          <w:sz w:val="24"/>
          <w:szCs w:val="24"/>
        </w:rPr>
        <w:t>功能</w:t>
      </w:r>
      <w:r w:rsidRPr="003009E1">
        <w:rPr>
          <w:rFonts w:asciiTheme="minorEastAsia" w:hAnsiTheme="minorEastAsia" w:hint="eastAsia"/>
          <w:sz w:val="24"/>
          <w:szCs w:val="24"/>
        </w:rPr>
        <w:t>的需求</w:t>
      </w:r>
      <w:r>
        <w:rPr>
          <w:rFonts w:asciiTheme="minorEastAsia" w:hAnsiTheme="minorEastAsia" w:hint="eastAsia"/>
          <w:sz w:val="24"/>
          <w:szCs w:val="24"/>
        </w:rPr>
        <w:t>拆</w:t>
      </w:r>
      <w:r w:rsidRPr="003009E1">
        <w:rPr>
          <w:rFonts w:asciiTheme="minorEastAsia" w:hAnsiTheme="minorEastAsia" w:hint="eastAsia"/>
          <w:sz w:val="24"/>
          <w:szCs w:val="24"/>
        </w:rPr>
        <w:t>分</w:t>
      </w:r>
      <w:r>
        <w:rPr>
          <w:rFonts w:asciiTheme="minorEastAsia" w:hAnsiTheme="minorEastAsia" w:hint="eastAsia"/>
          <w:sz w:val="24"/>
          <w:szCs w:val="24"/>
        </w:rPr>
        <w:t>为</w:t>
      </w:r>
      <w:r w:rsidRPr="003009E1">
        <w:rPr>
          <w:rFonts w:asciiTheme="minorEastAsia" w:hAnsiTheme="minorEastAsia" w:hint="eastAsia"/>
          <w:sz w:val="24"/>
          <w:szCs w:val="24"/>
        </w:rPr>
        <w:t>两部分,</w:t>
      </w:r>
      <w:r>
        <w:rPr>
          <w:rFonts w:asciiTheme="minorEastAsia" w:hAnsiTheme="minorEastAsia" w:hint="eastAsia"/>
          <w:sz w:val="24"/>
          <w:szCs w:val="24"/>
        </w:rPr>
        <w:t>第</w:t>
      </w:r>
      <w:r w:rsidRPr="003009E1">
        <w:rPr>
          <w:rFonts w:asciiTheme="minorEastAsia" w:hAnsiTheme="minorEastAsia" w:hint="eastAsia"/>
          <w:sz w:val="24"/>
          <w:szCs w:val="24"/>
        </w:rPr>
        <w:t>一部分是相对来说固定不变的部分,</w:t>
      </w:r>
      <w:r>
        <w:rPr>
          <w:rFonts w:asciiTheme="minorEastAsia" w:hAnsiTheme="minorEastAsia" w:hint="eastAsia"/>
          <w:sz w:val="24"/>
          <w:szCs w:val="24"/>
        </w:rPr>
        <w:t>即</w:t>
      </w:r>
      <w:r w:rsidRPr="003009E1">
        <w:rPr>
          <w:rFonts w:asciiTheme="minorEastAsia" w:hAnsiTheme="minorEastAsia" w:hint="eastAsia"/>
          <w:sz w:val="24"/>
          <w:szCs w:val="24"/>
        </w:rPr>
        <w:t>静态部分，</w:t>
      </w:r>
      <w:r>
        <w:rPr>
          <w:rFonts w:asciiTheme="minorEastAsia" w:hAnsiTheme="minorEastAsia" w:hint="eastAsia"/>
          <w:sz w:val="24"/>
          <w:szCs w:val="24"/>
        </w:rPr>
        <w:t>来自</w:t>
      </w:r>
      <w:r w:rsidRPr="003009E1">
        <w:rPr>
          <w:rFonts w:asciiTheme="minorEastAsia" w:hAnsiTheme="minorEastAsia" w:hint="eastAsia"/>
          <w:sz w:val="24"/>
          <w:szCs w:val="24"/>
        </w:rPr>
        <w:t>后台系统中的模板文件</w:t>
      </w:r>
      <w:r>
        <w:rPr>
          <w:rFonts w:asciiTheme="minorEastAsia" w:hAnsiTheme="minorEastAsia" w:hint="eastAsia"/>
          <w:sz w:val="24"/>
          <w:szCs w:val="24"/>
        </w:rPr>
        <w:t>；</w:t>
      </w:r>
      <w:r w:rsidRPr="003009E1">
        <w:rPr>
          <w:rFonts w:asciiTheme="minorEastAsia" w:hAnsiTheme="minorEastAsia" w:hint="eastAsia"/>
          <w:sz w:val="24"/>
          <w:szCs w:val="24"/>
        </w:rPr>
        <w:t>另一部分是根据外部输入变化的部分，即来自前端用户的输入（如选择哪些列做数据预处理，选择什么模型构建</w:t>
      </w:r>
    </w:p>
    <w:p w14:paraId="6655F3F2" w14:textId="13A8008A" w:rsidR="001E73DE" w:rsidRDefault="001E73DE"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数据等等)</w:t>
      </w:r>
    </w:p>
    <w:p w14:paraId="6E32EDCB" w14:textId="45CD0C19"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4CE4AB2F" wp14:editId="7B87F620">
            <wp:extent cx="5274310" cy="2031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2D97165" w14:textId="5B52E710" w:rsidR="00207ED0" w:rsidRPr="003009E1" w:rsidRDefault="00207ED0"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w:t>
      </w:r>
      <w:r w:rsidR="003C246C">
        <w:rPr>
          <w:rFonts w:asciiTheme="minorEastAsia" w:hAnsiTheme="minorEastAsia"/>
          <w:sz w:val="24"/>
          <w:szCs w:val="24"/>
        </w:rPr>
        <w:t>4-1</w:t>
      </w:r>
      <w:r w:rsidRPr="003009E1">
        <w:rPr>
          <w:rFonts w:asciiTheme="minorEastAsia" w:hAnsiTheme="minorEastAsia" w:hint="eastAsia"/>
          <w:sz w:val="24"/>
          <w:szCs w:val="24"/>
        </w:rPr>
        <w:t>基于模板的自动代码生成</w:t>
      </w:r>
    </w:p>
    <w:p w14:paraId="38B4CC97" w14:textId="3488C88A" w:rsidR="00207ED0" w:rsidRPr="00207ED0" w:rsidRDefault="00DD73F4" w:rsidP="00AC3614">
      <w:pPr>
        <w:wordWrap w:val="0"/>
      </w:pPr>
      <w:r>
        <w:tab/>
      </w:r>
      <w:r>
        <w:rPr>
          <w:rFonts w:hint="eastAsia"/>
        </w:rPr>
        <w:t>一般</w:t>
      </w:r>
      <w:r w:rsidR="001E73DE">
        <w:rPr>
          <w:rFonts w:hint="eastAsia"/>
        </w:rPr>
        <w:t>而言，</w:t>
      </w:r>
      <w:r>
        <w:rPr>
          <w:rFonts w:hint="eastAsia"/>
        </w:rPr>
        <w:t>生成代码需要</w:t>
      </w:r>
      <w:r w:rsidR="001E73DE">
        <w:rPr>
          <w:rFonts w:hint="eastAsia"/>
        </w:rPr>
        <w:t>经由</w:t>
      </w:r>
      <w:r>
        <w:rPr>
          <w:rFonts w:hint="eastAsia"/>
        </w:rPr>
        <w:t>三个维度进行考虑。第一个维度是寻找高可复用性代码，即可以直接使用的代码；第二个维度是有规律的代码（即结构相似的代码），此类型可通过自定义配置进行生成，例如不同的数据集的不同名称，不同字段，字段有着不同的类型，但是读取数据，切割数据，训练模型的代码却是相同的。</w:t>
      </w:r>
      <w:r w:rsidR="00A53406">
        <w:rPr>
          <w:rFonts w:hint="eastAsia"/>
        </w:rPr>
        <w:t>第三个维度是没有规律的代码，即我们在代码生成中需要考虑的特殊场景。</w:t>
      </w:r>
    </w:p>
    <w:p w14:paraId="3D5FF067" w14:textId="361FE988" w:rsidR="00645B11" w:rsidRDefault="002D1F9F" w:rsidP="00AC3614">
      <w:pPr>
        <w:pStyle w:val="2"/>
        <w:numPr>
          <w:ilvl w:val="0"/>
          <w:numId w:val="0"/>
        </w:numPr>
        <w:wordWrap w:val="0"/>
        <w:ind w:right="210"/>
        <w:rPr>
          <w:noProof/>
        </w:rPr>
      </w:pPr>
      <w:bookmarkStart w:id="23" w:name="_Toc69058776"/>
      <w:r>
        <w:rPr>
          <w:rFonts w:hint="eastAsia"/>
          <w:noProof/>
        </w:rPr>
        <w:t xml:space="preserve">4.1 </w:t>
      </w:r>
      <w:r w:rsidR="00207ED0">
        <w:rPr>
          <w:rFonts w:hint="eastAsia"/>
          <w:noProof/>
        </w:rPr>
        <w:t>数据清洗代码生成器</w:t>
      </w:r>
      <w:bookmarkEnd w:id="23"/>
    </w:p>
    <w:p w14:paraId="014ECF2A" w14:textId="20647EA2" w:rsidR="00EE6C87" w:rsidRPr="00EE6C87" w:rsidRDefault="00EE6C87" w:rsidP="00AC3614">
      <w:pPr>
        <w:wordWrap w:val="0"/>
        <w:rPr>
          <w:rFonts w:ascii="Arial" w:hAnsi="Arial" w:cs="Arial"/>
          <w:color w:val="333333"/>
          <w:szCs w:val="21"/>
          <w:shd w:val="clear" w:color="auto" w:fill="FFFFFF"/>
        </w:rPr>
      </w:pPr>
      <w:r>
        <w:rPr>
          <w:rFonts w:ascii="Arial" w:hAnsi="Arial" w:cs="Arial"/>
          <w:color w:val="333333"/>
          <w:szCs w:val="21"/>
          <w:shd w:val="clear" w:color="auto" w:fill="FFFFFF"/>
        </w:rPr>
        <w:t xml:space="preserve">　在数据挖掘领域，经常会遇到的情况是挖掘出来的特征数据存在各种异常情况，如</w:t>
      </w:r>
      <w:r>
        <w:rPr>
          <w:rFonts w:ascii="Arial" w:hAnsi="Arial" w:cs="Arial"/>
          <w:color w:val="333333"/>
          <w:szCs w:val="21"/>
          <w:shd w:val="clear" w:color="auto" w:fill="FFFFFF"/>
        </w:rPr>
        <w:t> </w:t>
      </w:r>
      <w:r w:rsidRPr="00EE6C87">
        <w:rPr>
          <w:rFonts w:ascii="Arial" w:hAnsi="Arial" w:cs="Arial"/>
          <w:color w:val="333333"/>
          <w:szCs w:val="21"/>
          <w:shd w:val="clear" w:color="auto" w:fill="FFFFFF"/>
        </w:rPr>
        <w:t>数据缺失</w:t>
      </w:r>
      <w:r w:rsidRPr="00EE6C87">
        <w:rPr>
          <w:rFonts w:ascii="Arial" w:hAnsi="Arial" w:cs="Arial"/>
          <w:color w:val="333333"/>
          <w:szCs w:val="21"/>
          <w:shd w:val="clear" w:color="auto" w:fill="FFFFFF"/>
        </w:rPr>
        <w:t xml:space="preserve"> </w:t>
      </w:r>
      <w:r w:rsidRPr="00EE6C87">
        <w:rPr>
          <w:rFonts w:ascii="Arial" w:hAnsi="Arial" w:cs="Arial"/>
          <w:color w:val="333333"/>
          <w:szCs w:val="21"/>
          <w:shd w:val="clear" w:color="auto" w:fill="FFFFFF"/>
        </w:rPr>
        <w:t>、数据值异常</w:t>
      </w:r>
      <w:r w:rsidRPr="00EE6C87">
        <w:rPr>
          <w:rFonts w:ascii="Arial" w:hAnsi="Arial" w:cs="Arial"/>
          <w:color w:val="333333"/>
          <w:szCs w:val="21"/>
          <w:shd w:val="clear" w:color="auto" w:fill="FFFFFF"/>
        </w:rPr>
        <w:t> </w:t>
      </w:r>
      <w:r>
        <w:rPr>
          <w:rFonts w:ascii="Arial" w:hAnsi="Arial" w:cs="Arial"/>
          <w:color w:val="333333"/>
          <w:szCs w:val="21"/>
          <w:shd w:val="clear" w:color="auto" w:fill="FFFFFF"/>
        </w:rPr>
        <w:t>等。对于这些情况，如果不加以处理，那么会直接影响到最终挖掘模型建立后的使用效果，甚至是使得最终的模型失效，任务失败。</w:t>
      </w:r>
      <w:r w:rsidR="001E73DE">
        <w:rPr>
          <w:rFonts w:ascii="Arial" w:hAnsi="Arial" w:cs="Arial" w:hint="eastAsia"/>
          <w:color w:val="333333"/>
          <w:szCs w:val="21"/>
          <w:shd w:val="clear" w:color="auto" w:fill="FFFFFF"/>
        </w:rPr>
        <w:t>所以</w:t>
      </w:r>
      <w:r>
        <w:rPr>
          <w:rFonts w:ascii="Arial" w:hAnsi="Arial" w:cs="Arial" w:hint="eastAsia"/>
          <w:color w:val="333333"/>
          <w:szCs w:val="21"/>
          <w:shd w:val="clear" w:color="auto" w:fill="FFFFFF"/>
        </w:rPr>
        <w:t>，数据清洗</w:t>
      </w:r>
      <w:r w:rsidR="001E73DE">
        <w:rPr>
          <w:rFonts w:ascii="Arial" w:hAnsi="Arial" w:cs="Arial" w:hint="eastAsia"/>
          <w:color w:val="333333"/>
          <w:szCs w:val="21"/>
          <w:shd w:val="clear" w:color="auto" w:fill="FFFFFF"/>
        </w:rPr>
        <w:t>往往</w:t>
      </w:r>
      <w:r>
        <w:rPr>
          <w:rFonts w:ascii="Arial" w:hAnsi="Arial" w:cs="Arial" w:hint="eastAsia"/>
          <w:color w:val="333333"/>
          <w:szCs w:val="21"/>
          <w:shd w:val="clear" w:color="auto" w:fill="FFFFFF"/>
        </w:rPr>
        <w:t>在建模之前是必要进行的</w:t>
      </w:r>
      <w:r w:rsidR="001E73DE">
        <w:rPr>
          <w:rFonts w:ascii="Arial" w:hAnsi="Arial" w:cs="Arial" w:hint="eastAsia"/>
          <w:color w:val="333333"/>
          <w:szCs w:val="21"/>
          <w:shd w:val="clear" w:color="auto" w:fill="FFFFFF"/>
        </w:rPr>
        <w:t>，也是</w:t>
      </w:r>
      <w:r w:rsidR="0097191B">
        <w:rPr>
          <w:rFonts w:ascii="Arial" w:hAnsi="Arial" w:cs="Arial" w:hint="eastAsia"/>
          <w:color w:val="333333"/>
          <w:szCs w:val="21"/>
          <w:shd w:val="clear" w:color="auto" w:fill="FFFFFF"/>
        </w:rPr>
        <w:t>在数据挖掘过程中需要关注的重点</w:t>
      </w:r>
      <w:r>
        <w:rPr>
          <w:rFonts w:ascii="Arial" w:hAnsi="Arial" w:cs="Arial" w:hint="eastAsia"/>
          <w:color w:val="333333"/>
          <w:szCs w:val="21"/>
          <w:shd w:val="clear" w:color="auto" w:fill="FFFFFF"/>
        </w:rPr>
        <w:t>。</w:t>
      </w:r>
    </w:p>
    <w:p w14:paraId="249666C0" w14:textId="1F6B11BE" w:rsidR="00645B11" w:rsidRDefault="00645B11" w:rsidP="00AC3614">
      <w:pPr>
        <w:pStyle w:val="3"/>
        <w:numPr>
          <w:ilvl w:val="0"/>
          <w:numId w:val="0"/>
        </w:numPr>
        <w:wordWrap w:val="0"/>
        <w:ind w:left="1080" w:hanging="1080"/>
        <w:rPr>
          <w:noProof/>
        </w:rPr>
      </w:pPr>
      <w:bookmarkStart w:id="24" w:name="_Toc69058777"/>
      <w:r w:rsidRPr="00645B11">
        <w:rPr>
          <w:rFonts w:hint="eastAsia"/>
          <w:noProof/>
        </w:rPr>
        <w:t xml:space="preserve">4.1.1 </w:t>
      </w:r>
      <w:r w:rsidR="00207ED0">
        <w:rPr>
          <w:rFonts w:hint="eastAsia"/>
          <w:noProof/>
        </w:rPr>
        <w:t>常见数据清洗方法简介</w:t>
      </w:r>
      <w:bookmarkEnd w:id="24"/>
    </w:p>
    <w:p w14:paraId="0362D2CE" w14:textId="3969EA0A" w:rsidR="007C79BA" w:rsidRDefault="00EE6C8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lastRenderedPageBreak/>
        <w:t>数据清洗</w:t>
      </w:r>
      <w:r>
        <w:rPr>
          <w:rFonts w:ascii="Arial" w:hAnsi="Arial" w:cs="Arial"/>
          <w:color w:val="4D4D4D"/>
          <w:shd w:val="clear" w:color="auto" w:fill="FFFFFF"/>
        </w:rPr>
        <w:t>分为数据的读写、数据的探索与描述、数据简单处理、重复值处理、缺失值处理、异常值处理、文本字符串的处理</w:t>
      </w:r>
      <w:r w:rsidR="00430944">
        <w:rPr>
          <w:rFonts w:ascii="Arial" w:hAnsi="Arial" w:cs="Arial"/>
          <w:color w:val="4D4D4D"/>
          <w:shd w:val="clear" w:color="auto" w:fill="FFFFFF"/>
        </w:rPr>
        <w:t>等</w:t>
      </w:r>
      <w:r w:rsidR="00430944">
        <w:rPr>
          <w:rFonts w:ascii="Arial" w:hAnsi="Arial" w:cs="Arial" w:hint="eastAsia"/>
          <w:color w:val="4D4D4D"/>
          <w:shd w:val="clear" w:color="auto" w:fill="FFFFFF"/>
        </w:rPr>
        <w:t>。</w:t>
      </w:r>
      <w:r w:rsidR="007C79BA">
        <w:rPr>
          <w:rFonts w:ascii="Arial" w:hAnsi="Arial" w:cs="Arial" w:hint="eastAsia"/>
          <w:color w:val="4D4D4D"/>
          <w:shd w:val="clear" w:color="auto" w:fill="FFFFFF"/>
        </w:rPr>
        <w:t>依据上述步骤，本系统提供的代码生成器支持缺失值填充、重复项删除、异常值删除、文本筛选（查询）、数据</w:t>
      </w:r>
      <w:r w:rsidR="00F174EA">
        <w:rPr>
          <w:rFonts w:ascii="Arial" w:hAnsi="Arial" w:cs="Arial" w:hint="eastAsia"/>
          <w:color w:val="4D4D4D"/>
          <w:shd w:val="clear" w:color="auto" w:fill="FFFFFF"/>
        </w:rPr>
        <w:t>标准化</w:t>
      </w:r>
      <w:r w:rsidR="007C79BA">
        <w:rPr>
          <w:rFonts w:ascii="Arial" w:hAnsi="Arial" w:cs="Arial" w:hint="eastAsia"/>
          <w:color w:val="4D4D4D"/>
          <w:shd w:val="clear" w:color="auto" w:fill="FFFFFF"/>
        </w:rPr>
        <w:t>等操作。</w:t>
      </w:r>
    </w:p>
    <w:p w14:paraId="0D85B918" w14:textId="10AEBFC5" w:rsidR="007C79BA"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其中</w:t>
      </w:r>
      <w:r w:rsidR="007C79BA">
        <w:rPr>
          <w:rFonts w:ascii="Arial" w:hAnsi="Arial" w:cs="Arial" w:hint="eastAsia"/>
          <w:color w:val="4D4D4D"/>
          <w:shd w:val="clear" w:color="auto" w:fill="FFFFFF"/>
        </w:rPr>
        <w:t>缺失值填充的方法包括按</w:t>
      </w:r>
      <w:r w:rsidR="007C79BA">
        <w:rPr>
          <w:rFonts w:ascii="Arial" w:hAnsi="Arial" w:cs="Arial" w:hint="eastAsia"/>
          <w:color w:val="4D4D4D"/>
          <w:shd w:val="clear" w:color="auto" w:fill="FFFFFF"/>
        </w:rPr>
        <w:t>0</w:t>
      </w:r>
      <w:r w:rsidR="007C79BA">
        <w:rPr>
          <w:rFonts w:ascii="Arial" w:hAnsi="Arial" w:cs="Arial" w:hint="eastAsia"/>
          <w:color w:val="4D4D4D"/>
          <w:shd w:val="clear" w:color="auto" w:fill="FFFFFF"/>
        </w:rPr>
        <w:t>填充、均值填充、众数填充、使用上</w:t>
      </w:r>
      <w:r w:rsidR="007C79BA">
        <w:rPr>
          <w:rFonts w:ascii="Arial" w:hAnsi="Arial" w:cs="Arial" w:hint="eastAsia"/>
          <w:color w:val="4D4D4D"/>
          <w:shd w:val="clear" w:color="auto" w:fill="FFFFFF"/>
        </w:rPr>
        <w:t>/</w:t>
      </w:r>
      <w:r w:rsidR="007C79BA">
        <w:rPr>
          <w:rFonts w:ascii="Arial" w:hAnsi="Arial" w:cs="Arial" w:hint="eastAsia"/>
          <w:color w:val="4D4D4D"/>
          <w:shd w:val="clear" w:color="auto" w:fill="FFFFFF"/>
        </w:rPr>
        <w:t>下一个数据填充等。</w:t>
      </w:r>
    </w:p>
    <w:p w14:paraId="394DA94C" w14:textId="6C5A4959" w:rsidR="007A4306" w:rsidRDefault="0079167B"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同时，本系统提供数据标准化的相关方法如标准差标准化、最大</w:t>
      </w:r>
      <w:r>
        <w:rPr>
          <w:rFonts w:ascii="Arial" w:hAnsi="Arial" w:cs="Arial" w:hint="eastAsia"/>
          <w:color w:val="4D4D4D"/>
          <w:shd w:val="clear" w:color="auto" w:fill="FFFFFF"/>
        </w:rPr>
        <w:t>-</w:t>
      </w:r>
      <w:r>
        <w:rPr>
          <w:rFonts w:ascii="Arial" w:hAnsi="Arial" w:cs="Arial" w:hint="eastAsia"/>
          <w:color w:val="4D4D4D"/>
          <w:shd w:val="clear" w:color="auto" w:fill="FFFFFF"/>
        </w:rPr>
        <w:t>最小规范化等。</w:t>
      </w:r>
      <w:r w:rsidR="00F174EA">
        <w:rPr>
          <w:rFonts w:ascii="Arial" w:hAnsi="Arial" w:cs="Arial" w:hint="eastAsia"/>
          <w:color w:val="4D4D4D"/>
          <w:shd w:val="clear" w:color="auto" w:fill="FFFFFF"/>
        </w:rPr>
        <w:t>关于数据标准化。数据标准化是指</w:t>
      </w:r>
      <w:r w:rsidR="00F174EA">
        <w:rPr>
          <w:rFonts w:ascii="Arial" w:hAnsi="Arial" w:cs="Arial"/>
          <w:color w:val="4D4D4D"/>
          <w:shd w:val="clear" w:color="auto" w:fill="FFFFFF"/>
        </w:rPr>
        <w:t>将数据按比例缩放，使之落入一个小的特定区间。在某些比较和评价的指标处理中经常会用到，去除数据的单位限制，将其转化为无量纲的纯数值，便于不同单位或量级的指标能够进行比较和加权</w:t>
      </w:r>
      <w:r>
        <w:rPr>
          <w:rFonts w:ascii="Arial" w:hAnsi="Arial" w:cs="Arial"/>
          <w:color w:val="4D4D4D"/>
          <w:shd w:val="clear" w:color="auto" w:fill="FFFFFF"/>
        </w:rPr>
        <w:fldChar w:fldCharType="begin"/>
      </w:r>
      <w:r>
        <w:rPr>
          <w:rFonts w:ascii="Arial" w:hAnsi="Arial" w:cs="Arial"/>
          <w:color w:val="4D4D4D"/>
          <w:shd w:val="clear" w:color="auto" w:fill="FFFFFF"/>
        </w:rPr>
        <w:instrText xml:space="preserve"> REF _Ref69064446 \r \h </w:instrText>
      </w:r>
      <w:r w:rsidR="00D060E0">
        <w:rPr>
          <w:rFonts w:ascii="Arial" w:hAnsi="Arial" w:cs="Arial"/>
          <w:color w:val="4D4D4D"/>
          <w:shd w:val="clear" w:color="auto" w:fill="FFFFFF"/>
        </w:rPr>
        <w:instrText xml:space="preserve"> \* MERGEFORMAT </w:instrText>
      </w:r>
      <w:r>
        <w:rPr>
          <w:rFonts w:ascii="Arial" w:hAnsi="Arial" w:cs="Arial"/>
          <w:color w:val="4D4D4D"/>
          <w:shd w:val="clear" w:color="auto" w:fill="FFFFFF"/>
        </w:rPr>
      </w:r>
      <w:r>
        <w:rPr>
          <w:rFonts w:ascii="Arial" w:hAnsi="Arial" w:cs="Arial"/>
          <w:color w:val="4D4D4D"/>
          <w:shd w:val="clear" w:color="auto" w:fill="FFFFFF"/>
        </w:rPr>
        <w:fldChar w:fldCharType="separate"/>
      </w:r>
      <w:r w:rsidRPr="00D060E0">
        <w:rPr>
          <w:rFonts w:ascii="Arial" w:hAnsi="Arial" w:cs="Arial"/>
          <w:color w:val="4D4D4D"/>
          <w:shd w:val="clear" w:color="auto" w:fill="FFFFFF"/>
          <w:vertAlign w:val="superscript"/>
        </w:rPr>
        <w:t>[4]</w:t>
      </w:r>
      <w:r>
        <w:rPr>
          <w:rFonts w:ascii="Arial" w:hAnsi="Arial" w:cs="Arial"/>
          <w:color w:val="4D4D4D"/>
          <w:shd w:val="clear" w:color="auto" w:fill="FFFFFF"/>
        </w:rPr>
        <w:fldChar w:fldCharType="end"/>
      </w:r>
      <w:r w:rsidR="00F174EA">
        <w:rPr>
          <w:rFonts w:ascii="Arial" w:hAnsi="Arial" w:cs="Arial"/>
          <w:color w:val="4D4D4D"/>
          <w:shd w:val="clear" w:color="auto" w:fill="FFFFFF"/>
        </w:rPr>
        <w:t>。</w:t>
      </w:r>
    </w:p>
    <w:p w14:paraId="3A8E9248" w14:textId="392695F8" w:rsidR="00F174EA" w:rsidRPr="00F174EA" w:rsidRDefault="00F174EA" w:rsidP="00AC3614">
      <w:pPr>
        <w:wordWrap w:val="0"/>
        <w:ind w:firstLineChars="100" w:firstLine="210"/>
        <w:rPr>
          <w:rFonts w:ascii="Arial" w:hAnsi="Arial" w:cs="Arial"/>
          <w:color w:val="4D4D4D"/>
          <w:shd w:val="clear" w:color="auto" w:fill="FFFFFF"/>
        </w:rPr>
      </w:pPr>
      <w:r w:rsidRPr="00F174EA">
        <w:rPr>
          <w:rFonts w:ascii="Arial" w:hAnsi="Arial" w:cs="Arial"/>
          <w:color w:val="4D4D4D"/>
          <w:shd w:val="clear" w:color="auto" w:fill="FFFFFF"/>
        </w:rPr>
        <w:t>最小</w:t>
      </w:r>
      <w:r w:rsidRPr="00F174EA">
        <w:rPr>
          <w:rFonts w:ascii="Arial" w:hAnsi="Arial" w:cs="Arial"/>
          <w:color w:val="4D4D4D"/>
          <w:shd w:val="clear" w:color="auto" w:fill="FFFFFF"/>
        </w:rPr>
        <w:t>-</w:t>
      </w:r>
      <w:r w:rsidRPr="00F174EA">
        <w:rPr>
          <w:rFonts w:ascii="Arial" w:hAnsi="Arial" w:cs="Arial"/>
          <w:color w:val="4D4D4D"/>
          <w:shd w:val="clear" w:color="auto" w:fill="FFFFFF"/>
        </w:rPr>
        <w:t>最大规范化也称为离散标准化，是对原始数据的线性变换，将数据值映射到</w:t>
      </w:r>
      <w:r w:rsidRPr="00F174EA">
        <w:rPr>
          <w:rFonts w:ascii="Arial" w:hAnsi="Arial" w:cs="Arial"/>
          <w:color w:val="4D4D4D"/>
          <w:shd w:val="clear" w:color="auto" w:fill="FFFFFF"/>
        </w:rPr>
        <w:t>[0, 1]</w:t>
      </w:r>
      <w:r w:rsidRPr="00F174EA">
        <w:rPr>
          <w:rFonts w:ascii="Arial" w:hAnsi="Arial" w:cs="Arial"/>
          <w:color w:val="4D4D4D"/>
          <w:shd w:val="clear" w:color="auto" w:fill="FFFFFF"/>
        </w:rPr>
        <w:t>之间。转换公式如下：</w:t>
      </w:r>
    </w:p>
    <w:p w14:paraId="0A8EA801" w14:textId="20F01A7A" w:rsidR="00F174EA" w:rsidRPr="00F174EA" w:rsidRDefault="00F174EA" w:rsidP="00AC3614">
      <w:pPr>
        <w:widowControl/>
        <w:shd w:val="clear" w:color="auto" w:fill="FFFFFF"/>
        <w:wordWrap w:val="0"/>
        <w:spacing w:after="240"/>
        <w:jc w:val="center"/>
        <w:rPr>
          <w:rFonts w:ascii="Arial" w:eastAsia="宋体" w:hAnsi="Arial" w:cs="Arial"/>
          <w:color w:val="4D4D4D"/>
          <w:kern w:val="0"/>
          <w:sz w:val="24"/>
          <w:szCs w:val="24"/>
        </w:rPr>
      </w:pPr>
      <w:r w:rsidRPr="00F174EA">
        <w:rPr>
          <w:rFonts w:ascii="Arial" w:eastAsia="宋体" w:hAnsi="Arial" w:cs="Arial"/>
          <w:noProof/>
          <w:color w:val="4D4D4D"/>
          <w:kern w:val="0"/>
          <w:sz w:val="24"/>
          <w:szCs w:val="24"/>
        </w:rPr>
        <w:drawing>
          <wp:inline distT="0" distB="0" distL="0" distR="0" wp14:anchorId="22A2DFCC" wp14:editId="442029CB">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620" cy="351790"/>
                    </a:xfrm>
                    <a:prstGeom prst="rect">
                      <a:avLst/>
                    </a:prstGeom>
                    <a:noFill/>
                    <a:ln>
                      <a:noFill/>
                    </a:ln>
                  </pic:spPr>
                </pic:pic>
              </a:graphicData>
            </a:graphic>
          </wp:inline>
        </w:drawing>
      </w:r>
    </w:p>
    <w:p w14:paraId="4988BFF2" w14:textId="5B144BA3"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最大最小</w:t>
      </w:r>
      <w:r w:rsidRPr="00B217E7">
        <w:rPr>
          <w:rFonts w:ascii="Arial" w:hAnsi="Arial" w:cs="Arial" w:hint="eastAsia"/>
          <w:color w:val="4D4D4D"/>
          <w:shd w:val="clear" w:color="auto" w:fill="FFFFFF"/>
        </w:rPr>
        <w:t>标准化保留了原来数据中存在的关系，是消除量纲和数据取值范围影响的最简单方法。这种处理方法的缺点是若数值集中且某个数值很大，则规范化后各值接近于</w:t>
      </w:r>
      <w:r w:rsidRPr="00B217E7">
        <w:rPr>
          <w:rFonts w:ascii="Arial" w:hAnsi="Arial" w:cs="Arial" w:hint="eastAsia"/>
          <w:color w:val="4D4D4D"/>
          <w:shd w:val="clear" w:color="auto" w:fill="FFFFFF"/>
        </w:rPr>
        <w:t>0</w:t>
      </w:r>
      <w:r w:rsidRPr="00B217E7">
        <w:rPr>
          <w:rFonts w:ascii="Arial" w:hAnsi="Arial" w:cs="Arial" w:hint="eastAsia"/>
          <w:color w:val="4D4D4D"/>
          <w:shd w:val="clear" w:color="auto" w:fill="FFFFFF"/>
        </w:rPr>
        <w:t>，并且将会相差不大。</w:t>
      </w:r>
    </w:p>
    <w:p w14:paraId="34A68142" w14:textId="3D5EEE24"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标准差标准化也称为零</w:t>
      </w:r>
      <w:r>
        <w:rPr>
          <w:rFonts w:ascii="Arial" w:hAnsi="Arial" w:cs="Arial" w:hint="eastAsia"/>
          <w:color w:val="4D4D4D"/>
          <w:shd w:val="clear" w:color="auto" w:fill="FFFFFF"/>
        </w:rPr>
        <w:t>-</w:t>
      </w:r>
      <w:r>
        <w:rPr>
          <w:rFonts w:ascii="Arial" w:hAnsi="Arial" w:cs="Arial" w:hint="eastAsia"/>
          <w:color w:val="4D4D4D"/>
          <w:shd w:val="clear" w:color="auto" w:fill="FFFFFF"/>
        </w:rPr>
        <w:t>均值规范化，</w:t>
      </w:r>
      <w:r>
        <w:rPr>
          <w:rFonts w:ascii="Arial" w:hAnsi="Arial" w:cs="Arial"/>
          <w:color w:val="4D4D4D"/>
          <w:shd w:val="clear" w:color="auto" w:fill="FFFFFF"/>
        </w:rPr>
        <w:t>经过处理的数据的均值为</w:t>
      </w:r>
      <w:r>
        <w:rPr>
          <w:rFonts w:ascii="Arial" w:hAnsi="Arial" w:cs="Arial"/>
          <w:color w:val="4D4D4D"/>
          <w:shd w:val="clear" w:color="auto" w:fill="FFFFFF"/>
        </w:rPr>
        <w:t>0</w:t>
      </w:r>
      <w:r>
        <w:rPr>
          <w:rFonts w:ascii="Arial" w:hAnsi="Arial" w:cs="Arial"/>
          <w:color w:val="4D4D4D"/>
          <w:shd w:val="clear" w:color="auto" w:fill="FFFFFF"/>
        </w:rPr>
        <w:t>，标准差为</w:t>
      </w:r>
      <w:r>
        <w:rPr>
          <w:rFonts w:ascii="Arial" w:hAnsi="Arial" w:cs="Arial"/>
          <w:color w:val="4D4D4D"/>
          <w:shd w:val="clear" w:color="auto" w:fill="FFFFFF"/>
        </w:rPr>
        <w:t>1</w:t>
      </w:r>
      <w:r>
        <w:rPr>
          <w:rFonts w:ascii="Arial" w:hAnsi="Arial" w:cs="Arial"/>
          <w:color w:val="4D4D4D"/>
          <w:shd w:val="clear" w:color="auto" w:fill="FFFFFF"/>
        </w:rPr>
        <w:t>。转化公式为</w:t>
      </w:r>
      <w:r>
        <w:rPr>
          <w:rFonts w:ascii="Arial" w:hAnsi="Arial" w:cs="Arial" w:hint="eastAsia"/>
          <w:color w:val="4D4D4D"/>
          <w:shd w:val="clear" w:color="auto" w:fill="FFFFFF"/>
        </w:rPr>
        <w:t>。</w:t>
      </w:r>
    </w:p>
    <w:p w14:paraId="7DE2AA59" w14:textId="3E66DCF7" w:rsidR="00B217E7" w:rsidRDefault="00B217E7" w:rsidP="00AC3614">
      <w:pPr>
        <w:wordWrap w:val="0"/>
        <w:ind w:firstLineChars="100" w:firstLine="210"/>
        <w:jc w:val="center"/>
        <w:rPr>
          <w:rFonts w:ascii="Arial" w:hAnsi="Arial" w:cs="Arial"/>
          <w:color w:val="4D4D4D"/>
          <w:shd w:val="clear" w:color="auto" w:fill="FFFFFF"/>
        </w:rPr>
      </w:pPr>
      <w:r>
        <w:rPr>
          <w:noProof/>
        </w:rPr>
        <w:drawing>
          <wp:inline distT="0" distB="0" distL="0" distR="0" wp14:anchorId="038EAFAE" wp14:editId="3522DA0E">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420" cy="342900"/>
                    </a:xfrm>
                    <a:prstGeom prst="rect">
                      <a:avLst/>
                    </a:prstGeom>
                    <a:noFill/>
                    <a:ln>
                      <a:noFill/>
                    </a:ln>
                  </pic:spPr>
                </pic:pic>
              </a:graphicData>
            </a:graphic>
          </wp:inline>
        </w:drawing>
      </w:r>
    </w:p>
    <w:p w14:paraId="0B37D018" w14:textId="6E3C68BC" w:rsidR="00B217E7" w:rsidRPr="00B217E7" w:rsidRDefault="00B217E7" w:rsidP="00AC3614">
      <w:pPr>
        <w:wordWrap w:val="0"/>
        <w:ind w:firstLineChars="100" w:firstLine="210"/>
        <w:jc w:val="left"/>
        <w:rPr>
          <w:rFonts w:ascii="Arial" w:hAnsi="Arial" w:cs="Arial"/>
          <w:color w:val="4D4D4D"/>
          <w:shd w:val="clear" w:color="auto" w:fill="FFFFFF"/>
        </w:rPr>
      </w:pPr>
      <w:r>
        <w:rPr>
          <w:rFonts w:ascii="Arial" w:hAnsi="Arial" w:cs="Arial"/>
          <w:color w:val="4D4D4D"/>
          <w:shd w:val="clear" w:color="auto" w:fill="FFFFFF"/>
        </w:rPr>
        <w:t>其中</w:t>
      </w:r>
      <w:r>
        <w:rPr>
          <w:noProof/>
        </w:rPr>
        <w:drawing>
          <wp:inline distT="0" distB="0" distL="0" distR="0" wp14:anchorId="3EA0DF52" wp14:editId="60992564">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rPr>
          <w:rFonts w:ascii="Arial" w:hAnsi="Arial" w:cs="Arial"/>
          <w:color w:val="4D4D4D"/>
          <w:shd w:val="clear" w:color="auto" w:fill="FFFFFF"/>
        </w:rPr>
        <w:t>为原始数据的均值，</w:t>
      </w:r>
      <w:r>
        <w:rPr>
          <w:noProof/>
        </w:rPr>
        <w:drawing>
          <wp:inline distT="0" distB="0" distL="0" distR="0" wp14:anchorId="3CA4225C" wp14:editId="5E5866DD">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10" cy="76200"/>
                    </a:xfrm>
                    <a:prstGeom prst="rect">
                      <a:avLst/>
                    </a:prstGeom>
                    <a:noFill/>
                    <a:ln>
                      <a:noFill/>
                    </a:ln>
                  </pic:spPr>
                </pic:pic>
              </a:graphicData>
            </a:graphic>
          </wp:inline>
        </w:drawing>
      </w:r>
      <w:r>
        <w:rPr>
          <w:rFonts w:ascii="Arial" w:hAnsi="Arial" w:cs="Arial"/>
          <w:color w:val="4D4D4D"/>
          <w:shd w:val="clear" w:color="auto" w:fill="FFFFFF"/>
        </w:rPr>
        <w:t>为原始数据的标准差，是当前用得最多的数据标准化方式。标准差分数可以回答这样一个问题：</w:t>
      </w:r>
      <w:r>
        <w:rPr>
          <w:rFonts w:ascii="Arial" w:hAnsi="Arial" w:cs="Arial"/>
          <w:color w:val="4D4D4D"/>
          <w:shd w:val="clear" w:color="auto" w:fill="FFFFFF"/>
        </w:rPr>
        <w:t>"</w:t>
      </w:r>
      <w:r>
        <w:rPr>
          <w:rFonts w:ascii="Arial" w:hAnsi="Arial" w:cs="Arial"/>
          <w:color w:val="4D4D4D"/>
          <w:shd w:val="clear" w:color="auto" w:fill="FFFFFF"/>
        </w:rPr>
        <w:t>给定数据距离其均值多少个标准差</w:t>
      </w:r>
      <w:r>
        <w:rPr>
          <w:rFonts w:ascii="Arial" w:hAnsi="Arial" w:cs="Arial"/>
          <w:color w:val="4D4D4D"/>
          <w:shd w:val="clear" w:color="auto" w:fill="FFFFFF"/>
        </w:rPr>
        <w:t>"</w:t>
      </w:r>
      <w:r>
        <w:rPr>
          <w:rFonts w:ascii="Arial" w:hAnsi="Arial" w:cs="Arial"/>
          <w:color w:val="4D4D4D"/>
          <w:shd w:val="clear" w:color="auto" w:fill="FFFFFF"/>
        </w:rPr>
        <w:t>的问题，在均值之上的数据会得到一个正的标准化分数，反之会得到一个负的标准化分数。</w:t>
      </w:r>
    </w:p>
    <w:p w14:paraId="03CD50B4" w14:textId="01C7E926" w:rsidR="00C77759" w:rsidRDefault="00C77759" w:rsidP="00AC3614">
      <w:pPr>
        <w:pStyle w:val="3"/>
        <w:numPr>
          <w:ilvl w:val="0"/>
          <w:numId w:val="0"/>
        </w:numPr>
        <w:wordWrap w:val="0"/>
        <w:ind w:left="1080" w:hanging="1080"/>
        <w:rPr>
          <w:noProof/>
        </w:rPr>
      </w:pPr>
      <w:bookmarkStart w:id="25" w:name="_Toc69058778"/>
      <w:r w:rsidRPr="00C77759">
        <w:rPr>
          <w:rFonts w:hint="eastAsia"/>
          <w:noProof/>
        </w:rPr>
        <w:t xml:space="preserve">4.1.2 </w:t>
      </w:r>
      <w:r w:rsidR="00207ED0">
        <w:rPr>
          <w:rFonts w:hint="eastAsia"/>
          <w:noProof/>
        </w:rPr>
        <w:t>数据清洗代码模板设计</w:t>
      </w:r>
      <w:bookmarkEnd w:id="25"/>
      <w:r w:rsidR="00207ED0">
        <w:rPr>
          <w:noProof/>
        </w:rPr>
        <w:t xml:space="preserve"> </w:t>
      </w:r>
    </w:p>
    <w:p w14:paraId="6D47F872" w14:textId="6EEB26D7" w:rsidR="004F16AA" w:rsidRPr="004F16AA" w:rsidRDefault="004F16AA" w:rsidP="00AC3614">
      <w:pPr>
        <w:wordWrap w:val="0"/>
      </w:pPr>
      <w:r>
        <w:tab/>
      </w:r>
      <w:r>
        <w:rPr>
          <w:rFonts w:hint="eastAsia"/>
        </w:rPr>
        <w:t>数据清洗的模板相对简单且固定。通过固定的读取方法，对不同数据列调用不同的数据清洗方法，清洗方法通过预定义的参数文件获取并填充。</w:t>
      </w:r>
      <w:r w:rsidR="00854E33">
        <w:rPr>
          <w:rFonts w:hint="eastAsia"/>
        </w:rPr>
        <w:t>数据清洗的代码均通过</w:t>
      </w:r>
      <w:r w:rsidR="00854E33">
        <w:rPr>
          <w:rFonts w:hint="eastAsia"/>
        </w:rPr>
        <w:t>p</w:t>
      </w:r>
      <w:r w:rsidR="00854E33">
        <w:t>andas</w:t>
      </w:r>
      <w:r w:rsidR="00854E33">
        <w:rPr>
          <w:rFonts w:hint="eastAsia"/>
        </w:rPr>
        <w:t>库完成。</w:t>
      </w:r>
    </w:p>
    <w:p w14:paraId="6623EA39" w14:textId="25F7371E" w:rsidR="00A71E1A" w:rsidRDefault="008545EA" w:rsidP="00AC3614">
      <w:pPr>
        <w:wordWrap w:val="0"/>
        <w:ind w:firstLineChars="200" w:firstLine="420"/>
      </w:pPr>
      <w:r>
        <w:rPr>
          <w:rFonts w:hint="eastAsia"/>
        </w:rPr>
        <w:t>数据清洗</w:t>
      </w:r>
      <w:r w:rsidR="004F16AA">
        <w:rPr>
          <w:rFonts w:hint="eastAsia"/>
        </w:rPr>
        <w:t>方法</w:t>
      </w:r>
      <w:r>
        <w:rPr>
          <w:rFonts w:hint="eastAsia"/>
        </w:rPr>
        <w:t>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4F16AA">
        <w:rPr>
          <w:rFonts w:hint="eastAsia"/>
        </w:rPr>
        <w:t>如下</w:t>
      </w:r>
      <w:r w:rsidR="00F45BE5">
        <w:rPr>
          <w:rFonts w:hint="eastAsia"/>
        </w:rPr>
        <w:t>图</w:t>
      </w:r>
      <w:r w:rsidR="004F16AA">
        <w:rPr>
          <w:rFonts w:hint="eastAsia"/>
        </w:rPr>
        <w:t>所示。</w:t>
      </w:r>
      <w:r w:rsidR="00854E33">
        <w:rPr>
          <w:rFonts w:hint="eastAsia"/>
        </w:rPr>
        <w:t>（以下</w:t>
      </w:r>
      <w:r w:rsidR="00854E33">
        <w:rPr>
          <w:rFonts w:hint="eastAsia"/>
        </w:rPr>
        <w:t>j</w:t>
      </w:r>
      <w:r w:rsidR="00854E33">
        <w:t>son</w:t>
      </w:r>
      <w:r w:rsidR="00854E33">
        <w:rPr>
          <w:rFonts w:hint="eastAsia"/>
        </w:rPr>
        <w:t>文件中的</w:t>
      </w:r>
      <w:r w:rsidR="00854E33">
        <w:rPr>
          <w:rFonts w:hint="eastAsia"/>
        </w:rPr>
        <w:t>d</w:t>
      </w:r>
      <w:r w:rsidR="00854E33">
        <w:t>f</w:t>
      </w:r>
      <w:r w:rsidR="00F45BE5">
        <w:rPr>
          <w:rFonts w:hint="eastAsia"/>
        </w:rPr>
        <w:t>表示</w:t>
      </w:r>
      <w:r w:rsidR="00854E33">
        <w:rPr>
          <w:rFonts w:hint="eastAsia"/>
        </w:rPr>
        <w:t>通过</w:t>
      </w:r>
      <w:r w:rsidR="00854E33">
        <w:rPr>
          <w:rFonts w:hint="eastAsia"/>
        </w:rPr>
        <w:t>p</w:t>
      </w:r>
      <w:r w:rsidR="00854E33">
        <w:t>andas</w:t>
      </w:r>
      <w:r w:rsidR="00854E33">
        <w:rPr>
          <w:rFonts w:hint="eastAsia"/>
        </w:rPr>
        <w:t>读取的数据集文件</w:t>
      </w:r>
      <w:r w:rsidR="00854E33">
        <w:rPr>
          <w:rFonts w:hint="eastAsia"/>
        </w:rPr>
        <w:t>,</w:t>
      </w:r>
      <w:r w:rsidR="00854E33">
        <w:t>cols</w:t>
      </w:r>
      <w:r w:rsidR="00854E33">
        <w:rPr>
          <w:rFonts w:hint="eastAsia"/>
        </w:rPr>
        <w:t>为需要操作的列，其他部分为对应数据清洗方法的调用）</w:t>
      </w:r>
    </w:p>
    <w:p w14:paraId="733BBEE8" w14:textId="04BFD12E" w:rsidR="00F45BE5" w:rsidRPr="00F45BE5" w:rsidRDefault="00F45BE5" w:rsidP="00F45BE5">
      <w:pPr>
        <w:wordWrap w:val="0"/>
        <w:ind w:firstLineChars="200" w:firstLine="420"/>
      </w:pPr>
      <w:r>
        <w:rPr>
          <w:noProof/>
        </w:rPr>
        <w:drawing>
          <wp:inline distT="0" distB="0" distL="0" distR="0" wp14:anchorId="70754413" wp14:editId="68F137AD">
            <wp:extent cx="5274310" cy="24326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32685"/>
                    </a:xfrm>
                    <a:prstGeom prst="rect">
                      <a:avLst/>
                    </a:prstGeom>
                  </pic:spPr>
                </pic:pic>
              </a:graphicData>
            </a:graphic>
          </wp:inline>
        </w:drawing>
      </w:r>
    </w:p>
    <w:p w14:paraId="2C09CF29" w14:textId="12AB572B" w:rsidR="00F45BE5" w:rsidRDefault="00F45BE5" w:rsidP="00F45BE5">
      <w:pPr>
        <w:ind w:firstLine="420"/>
        <w:jc w:val="center"/>
      </w:pPr>
      <w:r>
        <w:rPr>
          <w:rFonts w:hint="eastAsia"/>
        </w:rPr>
        <w:lastRenderedPageBreak/>
        <w:t>图</w:t>
      </w:r>
      <w:r>
        <w:rPr>
          <w:rFonts w:hint="eastAsia"/>
        </w:rPr>
        <w:t>4-1-2</w:t>
      </w:r>
      <w:r>
        <w:t xml:space="preserve"> </w:t>
      </w:r>
      <w:r>
        <w:rPr>
          <w:rFonts w:hint="eastAsia"/>
        </w:rPr>
        <w:t>数据清洗方法选择关系映射</w:t>
      </w:r>
    </w:p>
    <w:p w14:paraId="0E59985A" w14:textId="0F5D2E24" w:rsidR="00F45BE5" w:rsidRPr="00F45BE5" w:rsidRDefault="00F45BE5" w:rsidP="00AC3614">
      <w:pPr>
        <w:wordWrap w:val="0"/>
        <w:ind w:firstLineChars="200" w:firstLine="420"/>
      </w:pPr>
    </w:p>
    <w:p w14:paraId="310E5B72" w14:textId="4ABD7573" w:rsidR="00854E33" w:rsidRDefault="00854E33" w:rsidP="00AC3614">
      <w:pPr>
        <w:pStyle w:val="3"/>
        <w:numPr>
          <w:ilvl w:val="0"/>
          <w:numId w:val="0"/>
        </w:numPr>
        <w:wordWrap w:val="0"/>
      </w:pPr>
      <w:bookmarkStart w:id="26" w:name="_Toc69058779"/>
      <w:r>
        <w:rPr>
          <w:rFonts w:hint="eastAsia"/>
        </w:rPr>
        <w:t>4</w:t>
      </w:r>
      <w:r>
        <w:t>.1.3</w:t>
      </w:r>
      <w:r>
        <w:rPr>
          <w:rFonts w:hint="eastAsia"/>
        </w:rPr>
        <w:t>数据清洗代码生成交互</w:t>
      </w:r>
      <w:bookmarkEnd w:id="26"/>
    </w:p>
    <w:p w14:paraId="135454F9" w14:textId="6A865185" w:rsidR="003C246C" w:rsidRDefault="003C246C" w:rsidP="00AC3614">
      <w:pPr>
        <w:wordWrap w:val="0"/>
      </w:pPr>
      <w:r>
        <w:rPr>
          <w:rFonts w:hint="eastAsia"/>
        </w:rPr>
        <w:t>前端页面通过</w:t>
      </w:r>
      <w:r w:rsidR="00185B64">
        <w:rPr>
          <w:rFonts w:hint="eastAsia"/>
        </w:rPr>
        <w:t>提供下拉框以供用户选择，通过自定义多条清洗规则（规则形式</w:t>
      </w:r>
      <w:r w:rsidR="00185B64">
        <w:rPr>
          <w:rFonts w:hint="eastAsia"/>
        </w:rPr>
        <w:t>:</w:t>
      </w:r>
      <w:r w:rsidR="00185B64">
        <w:rPr>
          <w:rFonts w:hint="eastAsia"/>
        </w:rPr>
        <w:t>对</w:t>
      </w:r>
      <w:r w:rsidR="00185B64">
        <w:rPr>
          <w:rFonts w:hint="eastAsia"/>
        </w:rPr>
        <w:t>xxx</w:t>
      </w:r>
      <w:r w:rsidR="00185B64">
        <w:rPr>
          <w:rFonts w:hint="eastAsia"/>
        </w:rPr>
        <w:t>列进行</w:t>
      </w:r>
      <w:r w:rsidR="00185B64">
        <w:rPr>
          <w:rFonts w:hint="eastAsia"/>
        </w:rPr>
        <w:t>xxx</w:t>
      </w:r>
      <w:r w:rsidR="00185B64">
        <w:rPr>
          <w:rFonts w:hint="eastAsia"/>
        </w:rPr>
        <w:t>操作</w:t>
      </w:r>
      <w:r w:rsidR="00467181">
        <w:rPr>
          <w:rFonts w:hint="eastAsia"/>
        </w:rPr>
        <w:t>，具体包含的操作方法在上节中已做介绍</w:t>
      </w:r>
      <w:r w:rsidR="00185B64">
        <w:rPr>
          <w:rFonts w:hint="eastAsia"/>
        </w:rPr>
        <w:t>）</w:t>
      </w:r>
      <w:r w:rsidR="00FD0A47">
        <w:rPr>
          <w:rFonts w:hint="eastAsia"/>
        </w:rPr>
        <w:t>进行代码生成，具体流程图以及界面原型图如下</w:t>
      </w:r>
    </w:p>
    <w:p w14:paraId="659BD0A3" w14:textId="0ADF3F13" w:rsidR="003E3CCC" w:rsidRDefault="003E3CCC" w:rsidP="00AC3614">
      <w:pPr>
        <w:wordWrap w:val="0"/>
      </w:pPr>
    </w:p>
    <w:p w14:paraId="318382A3" w14:textId="77777777" w:rsidR="003E3CCC" w:rsidRPr="003C246C" w:rsidRDefault="003E3CCC" w:rsidP="00AC3614">
      <w:pPr>
        <w:wordWrap w:val="0"/>
      </w:pPr>
    </w:p>
    <w:p w14:paraId="39118433" w14:textId="396F6FFF" w:rsidR="00703C90" w:rsidRDefault="00703C90" w:rsidP="00AC3614">
      <w:pPr>
        <w:wordWrap w:val="0"/>
      </w:pPr>
      <w:r>
        <w:rPr>
          <w:noProof/>
        </w:rPr>
        <w:drawing>
          <wp:inline distT="0" distB="0" distL="0" distR="0" wp14:anchorId="48598B14" wp14:editId="2E394719">
            <wp:extent cx="3714286" cy="40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286" cy="4066667"/>
                    </a:xfrm>
                    <a:prstGeom prst="rect">
                      <a:avLst/>
                    </a:prstGeom>
                  </pic:spPr>
                </pic:pic>
              </a:graphicData>
            </a:graphic>
          </wp:inline>
        </w:drawing>
      </w:r>
    </w:p>
    <w:p w14:paraId="03285A57" w14:textId="345206E6" w:rsidR="003C246C" w:rsidRDefault="003C246C" w:rsidP="00AC3614">
      <w:pPr>
        <w:wordWrap w:val="0"/>
        <w:jc w:val="center"/>
      </w:pPr>
      <w:r>
        <w:rPr>
          <w:rFonts w:hint="eastAsia"/>
        </w:rPr>
        <w:t>图</w:t>
      </w:r>
      <w:r>
        <w:rPr>
          <w:rFonts w:hint="eastAsia"/>
        </w:rPr>
        <w:t>4-</w:t>
      </w:r>
      <w:r>
        <w:t xml:space="preserve">2 </w:t>
      </w:r>
      <w:r w:rsidR="00FD0A47">
        <w:rPr>
          <w:rFonts w:hint="eastAsia"/>
        </w:rPr>
        <w:t>数据清洗代码生成交互流程图</w:t>
      </w:r>
    </w:p>
    <w:p w14:paraId="49DF6BE9" w14:textId="77777777" w:rsidR="00980875" w:rsidRDefault="00980875" w:rsidP="00AC3614">
      <w:pPr>
        <w:wordWrap w:val="0"/>
        <w:jc w:val="center"/>
      </w:pPr>
    </w:p>
    <w:p w14:paraId="3A3D4494" w14:textId="1A02175A" w:rsidR="00FD0A47" w:rsidRDefault="003E3CCC" w:rsidP="00AC3614">
      <w:pPr>
        <w:wordWrap w:val="0"/>
      </w:pPr>
      <w:r>
        <w:rPr>
          <w:noProof/>
        </w:rPr>
        <w:drawing>
          <wp:inline distT="0" distB="0" distL="0" distR="0" wp14:anchorId="54ABF6E2" wp14:editId="7CDF3506">
            <wp:extent cx="5274310" cy="2330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30450"/>
                    </a:xfrm>
                    <a:prstGeom prst="rect">
                      <a:avLst/>
                    </a:prstGeom>
                  </pic:spPr>
                </pic:pic>
              </a:graphicData>
            </a:graphic>
          </wp:inline>
        </w:drawing>
      </w:r>
    </w:p>
    <w:p w14:paraId="5D4695CF" w14:textId="420F50FE" w:rsidR="003E3CCC" w:rsidRPr="00A71E1A" w:rsidRDefault="003E3CCC" w:rsidP="00AC3614">
      <w:pPr>
        <w:wordWrap w:val="0"/>
        <w:jc w:val="center"/>
      </w:pPr>
      <w:r>
        <w:rPr>
          <w:rFonts w:hint="eastAsia"/>
        </w:rPr>
        <w:lastRenderedPageBreak/>
        <w:t>图</w:t>
      </w:r>
      <w:r>
        <w:rPr>
          <w:rFonts w:hint="eastAsia"/>
        </w:rPr>
        <w:t>4-</w:t>
      </w:r>
      <w:r>
        <w:t>3</w:t>
      </w:r>
      <w:r>
        <w:rPr>
          <w:rFonts w:hint="eastAsia"/>
        </w:rPr>
        <w:t>数据清洗代码生成原型图</w:t>
      </w:r>
    </w:p>
    <w:p w14:paraId="5A50B0F7" w14:textId="169D1DD6" w:rsidR="00207ED0" w:rsidRDefault="002D1F9F" w:rsidP="00AC3614">
      <w:pPr>
        <w:pStyle w:val="2"/>
        <w:numPr>
          <w:ilvl w:val="0"/>
          <w:numId w:val="0"/>
        </w:numPr>
        <w:wordWrap w:val="0"/>
        <w:ind w:right="210"/>
        <w:rPr>
          <w:noProof/>
        </w:rPr>
      </w:pPr>
      <w:bookmarkStart w:id="27" w:name="_Toc69058780"/>
      <w:r>
        <w:rPr>
          <w:rFonts w:hint="eastAsia"/>
          <w:noProof/>
        </w:rPr>
        <w:t xml:space="preserve">4.2 </w:t>
      </w:r>
      <w:r w:rsidR="00207ED0">
        <w:rPr>
          <w:rFonts w:hint="eastAsia"/>
          <w:noProof/>
        </w:rPr>
        <w:t>数据建模（机器学习）代码生成器</w:t>
      </w:r>
      <w:bookmarkEnd w:id="27"/>
    </w:p>
    <w:p w14:paraId="248E60F4" w14:textId="0ECF65FC" w:rsidR="00CE37D1" w:rsidRPr="00CE37D1" w:rsidRDefault="00C81F02" w:rsidP="00AC3614">
      <w:pPr>
        <w:widowControl/>
        <w:wordWrap w:val="0"/>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数据建模往往离不开</w:t>
      </w:r>
      <w:r w:rsidR="00CE37D1" w:rsidRPr="00CE37D1">
        <w:rPr>
          <w:rFonts w:ascii="宋体" w:eastAsia="宋体" w:hAnsi="宋体" w:cs="宋体"/>
          <w:kern w:val="0"/>
          <w:sz w:val="24"/>
          <w:szCs w:val="24"/>
        </w:rPr>
        <w:t>机器学习</w:t>
      </w:r>
      <w:r>
        <w:rPr>
          <w:rFonts w:ascii="宋体" w:eastAsia="宋体" w:hAnsi="宋体" w:cs="宋体" w:hint="eastAsia"/>
          <w:kern w:val="0"/>
          <w:sz w:val="24"/>
          <w:szCs w:val="24"/>
        </w:rPr>
        <w:t>。机器学习</w:t>
      </w:r>
      <w:r w:rsidR="00CE37D1" w:rsidRPr="00CE37D1">
        <w:rPr>
          <w:rFonts w:ascii="宋体" w:eastAsia="宋体" w:hAnsi="宋体" w:cs="宋体"/>
          <w:kern w:val="0"/>
          <w:sz w:val="24"/>
          <w:szCs w:val="24"/>
        </w:rPr>
        <w:t>的核心思想</w:t>
      </w:r>
      <w:r w:rsidR="009C78CD">
        <w:rPr>
          <w:rFonts w:ascii="宋体" w:eastAsia="宋体" w:hAnsi="宋体" w:cs="宋体" w:hint="eastAsia"/>
          <w:kern w:val="0"/>
          <w:sz w:val="24"/>
          <w:szCs w:val="24"/>
        </w:rPr>
        <w:t>在于</w:t>
      </w:r>
      <w:r w:rsidR="00CE37D1" w:rsidRPr="00CE37D1">
        <w:rPr>
          <w:rFonts w:ascii="宋体" w:eastAsia="宋体" w:hAnsi="宋体" w:cs="宋体"/>
          <w:kern w:val="0"/>
          <w:sz w:val="24"/>
          <w:szCs w:val="24"/>
        </w:rPr>
        <w:t>创造一种算法，</w:t>
      </w:r>
      <w:r w:rsidR="009C78CD">
        <w:rPr>
          <w:rFonts w:ascii="宋体" w:eastAsia="宋体" w:hAnsi="宋体" w:cs="宋体" w:hint="eastAsia"/>
          <w:kern w:val="0"/>
          <w:sz w:val="24"/>
          <w:szCs w:val="24"/>
        </w:rPr>
        <w:t>这种算法</w:t>
      </w:r>
      <w:r w:rsidR="00CE37D1" w:rsidRPr="00CE37D1">
        <w:rPr>
          <w:rFonts w:ascii="宋体" w:eastAsia="宋体" w:hAnsi="宋体" w:cs="宋体"/>
          <w:kern w:val="0"/>
          <w:sz w:val="24"/>
          <w:szCs w:val="24"/>
        </w:rPr>
        <w:t>能</w:t>
      </w:r>
      <w:r w:rsidR="009C78CD">
        <w:rPr>
          <w:rFonts w:ascii="宋体" w:eastAsia="宋体" w:hAnsi="宋体" w:cs="宋体" w:hint="eastAsia"/>
          <w:kern w:val="0"/>
          <w:sz w:val="24"/>
          <w:szCs w:val="24"/>
        </w:rPr>
        <w:t>够</w:t>
      </w:r>
      <w:r w:rsidR="00CE37D1" w:rsidRPr="00CE37D1">
        <w:rPr>
          <w:rFonts w:ascii="宋体" w:eastAsia="宋体" w:hAnsi="宋体" w:cs="宋体"/>
          <w:kern w:val="0"/>
          <w:sz w:val="24"/>
          <w:szCs w:val="24"/>
        </w:rPr>
        <w:t>从数据中挖掘出有规律的东西，</w:t>
      </w:r>
      <w:r w:rsidR="009C78CD">
        <w:rPr>
          <w:rFonts w:ascii="宋体" w:eastAsia="宋体" w:hAnsi="宋体" w:cs="宋体" w:hint="eastAsia"/>
          <w:kern w:val="0"/>
          <w:sz w:val="24"/>
          <w:szCs w:val="24"/>
        </w:rPr>
        <w:t>从</w:t>
      </w:r>
      <w:r w:rsidR="00CE37D1" w:rsidRPr="00CE37D1">
        <w:rPr>
          <w:rFonts w:ascii="宋体" w:eastAsia="宋体" w:hAnsi="宋体" w:cs="宋体"/>
          <w:kern w:val="0"/>
          <w:sz w:val="24"/>
          <w:szCs w:val="24"/>
        </w:rPr>
        <w:t>而</w:t>
      </w:r>
      <w:r w:rsidR="009C78CD">
        <w:rPr>
          <w:rFonts w:ascii="宋体" w:eastAsia="宋体" w:hAnsi="宋体" w:cs="宋体" w:hint="eastAsia"/>
          <w:kern w:val="0"/>
          <w:sz w:val="24"/>
          <w:szCs w:val="24"/>
        </w:rPr>
        <w:t>达到</w:t>
      </w:r>
      <w:r w:rsidR="00CE37D1" w:rsidRPr="00CE37D1">
        <w:rPr>
          <w:rFonts w:ascii="宋体" w:eastAsia="宋体" w:hAnsi="宋体" w:cs="宋体"/>
          <w:kern w:val="0"/>
          <w:sz w:val="24"/>
          <w:szCs w:val="24"/>
        </w:rPr>
        <w:t>不需要针对某个问题</w:t>
      </w:r>
      <w:r w:rsidR="009C78CD">
        <w:rPr>
          <w:rFonts w:ascii="宋体" w:eastAsia="宋体" w:hAnsi="宋体" w:cs="宋体" w:hint="eastAsia"/>
          <w:kern w:val="0"/>
          <w:sz w:val="24"/>
          <w:szCs w:val="24"/>
        </w:rPr>
        <w:t>专门去编</w:t>
      </w:r>
      <w:r w:rsidR="00CE37D1" w:rsidRPr="00CE37D1">
        <w:rPr>
          <w:rFonts w:ascii="宋体" w:eastAsia="宋体" w:hAnsi="宋体" w:cs="宋体"/>
          <w:kern w:val="0"/>
          <w:sz w:val="24"/>
          <w:szCs w:val="24"/>
        </w:rPr>
        <w:t>写代码</w:t>
      </w:r>
      <w:r w:rsidR="009C78CD">
        <w:rPr>
          <w:rFonts w:ascii="宋体" w:eastAsia="宋体" w:hAnsi="宋体" w:cs="宋体" w:hint="eastAsia"/>
          <w:kern w:val="0"/>
          <w:sz w:val="24"/>
          <w:szCs w:val="24"/>
        </w:rPr>
        <w:t>的目的</w:t>
      </w:r>
      <w:r w:rsidR="00CE37D1" w:rsidRPr="00CE37D1">
        <w:rPr>
          <w:rFonts w:ascii="宋体" w:eastAsia="宋体" w:hAnsi="宋体" w:cs="宋体"/>
          <w:kern w:val="0"/>
          <w:sz w:val="24"/>
          <w:szCs w:val="24"/>
        </w:rPr>
        <w:t>。你需要做的只是把数据“投喂”给这个算法，然后它会在数据上建立自己的逻辑</w:t>
      </w:r>
      <w:r w:rsidR="009F6DAD">
        <w:rPr>
          <w:rFonts w:ascii="宋体" w:eastAsia="宋体" w:hAnsi="宋体" w:cs="宋体" w:hint="eastAsia"/>
          <w:kern w:val="0"/>
          <w:sz w:val="24"/>
          <w:szCs w:val="24"/>
        </w:rPr>
        <w:t>。</w:t>
      </w:r>
    </w:p>
    <w:p w14:paraId="0B4CFEDF" w14:textId="295A6552" w:rsidR="00C77759" w:rsidRDefault="009C3C11" w:rsidP="00AC3614">
      <w:pPr>
        <w:pStyle w:val="3"/>
        <w:numPr>
          <w:ilvl w:val="0"/>
          <w:numId w:val="0"/>
        </w:numPr>
        <w:wordWrap w:val="0"/>
        <w:ind w:left="1080" w:hanging="1080"/>
        <w:rPr>
          <w:noProof/>
        </w:rPr>
      </w:pPr>
      <w:bookmarkStart w:id="28" w:name="_Toc69058781"/>
      <w:r w:rsidRPr="009C3C11">
        <w:rPr>
          <w:rFonts w:hint="eastAsia"/>
          <w:noProof/>
        </w:rPr>
        <w:t>4.2.1</w:t>
      </w:r>
      <w:r w:rsidR="009F6DAD">
        <w:rPr>
          <w:noProof/>
        </w:rPr>
        <w:t xml:space="preserve"> </w:t>
      </w:r>
      <w:r w:rsidR="009F6DAD">
        <w:rPr>
          <w:rFonts w:hint="eastAsia"/>
          <w:noProof/>
        </w:rPr>
        <w:t>有监督与无监督学习算法</w:t>
      </w:r>
      <w:bookmarkEnd w:id="28"/>
    </w:p>
    <w:p w14:paraId="69DE2547" w14:textId="1B5B250B" w:rsidR="009F6DAD" w:rsidRPr="009F6DAD" w:rsidRDefault="009F6DAD" w:rsidP="009F6DAD">
      <w:pPr>
        <w:widowControl/>
        <w:jc w:val="left"/>
        <w:rPr>
          <w:rFonts w:ascii="宋体" w:eastAsia="宋体" w:hAnsi="宋体" w:cs="宋体"/>
          <w:kern w:val="0"/>
          <w:sz w:val="24"/>
          <w:szCs w:val="24"/>
        </w:rPr>
      </w:pPr>
      <w:r w:rsidRPr="009F6DAD">
        <w:rPr>
          <w:rFonts w:ascii="宋体" w:eastAsia="宋体" w:hAnsi="宋体" w:cs="宋体"/>
          <w:kern w:val="0"/>
          <w:sz w:val="24"/>
          <w:szCs w:val="24"/>
        </w:rPr>
        <w:tab/>
      </w:r>
      <w:r w:rsidRPr="00CE37D1">
        <w:rPr>
          <w:rFonts w:ascii="宋体" w:eastAsia="宋体" w:hAnsi="宋体" w:cs="宋体"/>
          <w:kern w:val="0"/>
          <w:sz w:val="24"/>
          <w:szCs w:val="24"/>
        </w:rPr>
        <w:t>最基本的机器学习算法是解决分类和回归两大类问题</w:t>
      </w:r>
      <w:r>
        <w:rPr>
          <w:rFonts w:ascii="宋体" w:eastAsia="宋体" w:hAnsi="宋体" w:cs="宋体" w:hint="eastAsia"/>
          <w:kern w:val="0"/>
          <w:sz w:val="24"/>
          <w:szCs w:val="24"/>
        </w:rPr>
        <w:t>,这两类统称为监督学习方法</w:t>
      </w:r>
      <w:r w:rsidRPr="00CE37D1">
        <w:rPr>
          <w:rFonts w:ascii="宋体" w:eastAsia="宋体" w:hAnsi="宋体" w:cs="宋体"/>
          <w:kern w:val="0"/>
          <w:sz w:val="24"/>
          <w:szCs w:val="24"/>
        </w:rPr>
        <w:t>。</w:t>
      </w:r>
      <w:r w:rsidRPr="009F6DAD">
        <w:rPr>
          <w:rFonts w:ascii="宋体" w:eastAsia="宋体" w:hAnsi="宋体" w:cs="宋体"/>
          <w:kern w:val="0"/>
          <w:sz w:val="24"/>
          <w:szCs w:val="24"/>
        </w:rPr>
        <w:t>监督学习</w:t>
      </w:r>
      <w:r w:rsidR="00607AA3">
        <w:rPr>
          <w:rFonts w:ascii="宋体" w:eastAsia="宋体" w:hAnsi="宋体" w:cs="宋体" w:hint="eastAsia"/>
          <w:kern w:val="0"/>
          <w:sz w:val="24"/>
          <w:szCs w:val="24"/>
        </w:rPr>
        <w:t>通常使用</w:t>
      </w:r>
      <w:r w:rsidRPr="009F6DAD">
        <w:rPr>
          <w:rFonts w:ascii="宋体" w:eastAsia="宋体" w:hAnsi="宋体" w:cs="宋体"/>
          <w:kern w:val="0"/>
          <w:sz w:val="24"/>
          <w:szCs w:val="24"/>
        </w:rPr>
        <w:t>已有的训练样本去训练</w:t>
      </w:r>
      <w:r w:rsidR="00607AA3">
        <w:rPr>
          <w:rFonts w:ascii="宋体" w:eastAsia="宋体" w:hAnsi="宋体" w:cs="宋体" w:hint="eastAsia"/>
          <w:kern w:val="0"/>
          <w:sz w:val="24"/>
          <w:szCs w:val="24"/>
        </w:rPr>
        <w:t>数据集</w:t>
      </w:r>
      <w:r w:rsidRPr="009F6DAD">
        <w:rPr>
          <w:rFonts w:ascii="宋体" w:eastAsia="宋体" w:hAnsi="宋体" w:cs="宋体"/>
          <w:kern w:val="0"/>
          <w:sz w:val="24"/>
          <w:szCs w:val="24"/>
        </w:rPr>
        <w:t>得到一个最优模型，再利用这个模型将所有的输入映射为</w:t>
      </w:r>
      <w:r w:rsidR="00607AA3">
        <w:rPr>
          <w:rFonts w:ascii="宋体" w:eastAsia="宋体" w:hAnsi="宋体" w:cs="宋体" w:hint="eastAsia"/>
          <w:kern w:val="0"/>
          <w:sz w:val="24"/>
          <w:szCs w:val="24"/>
        </w:rPr>
        <w:t>对</w:t>
      </w:r>
      <w:r w:rsidRPr="009F6DAD">
        <w:rPr>
          <w:rFonts w:ascii="宋体" w:eastAsia="宋体" w:hAnsi="宋体" w:cs="宋体"/>
          <w:kern w:val="0"/>
          <w:sz w:val="24"/>
          <w:szCs w:val="24"/>
        </w:rPr>
        <w:t>应的输出，</w:t>
      </w:r>
      <w:r w:rsidR="00607AA3">
        <w:rPr>
          <w:rFonts w:ascii="宋体" w:eastAsia="宋体" w:hAnsi="宋体" w:cs="宋体" w:hint="eastAsia"/>
          <w:kern w:val="0"/>
          <w:sz w:val="24"/>
          <w:szCs w:val="24"/>
        </w:rPr>
        <w:t>接着</w:t>
      </w:r>
      <w:r w:rsidRPr="009F6DAD">
        <w:rPr>
          <w:rFonts w:ascii="宋体" w:eastAsia="宋体" w:hAnsi="宋体" w:cs="宋体"/>
          <w:kern w:val="0"/>
          <w:sz w:val="24"/>
          <w:szCs w:val="24"/>
        </w:rPr>
        <w:t>对输出进行简单的判断从而实现预测和分类的目的，</w:t>
      </w:r>
      <w:r w:rsidR="00607AA3">
        <w:rPr>
          <w:rFonts w:ascii="宋体" w:eastAsia="宋体" w:hAnsi="宋体" w:cs="宋体" w:hint="eastAsia"/>
          <w:kern w:val="0"/>
          <w:sz w:val="24"/>
          <w:szCs w:val="24"/>
        </w:rPr>
        <w:t>这样</w:t>
      </w:r>
      <w:r w:rsidRPr="009F6DAD">
        <w:rPr>
          <w:rFonts w:ascii="宋体" w:eastAsia="宋体" w:hAnsi="宋体" w:cs="宋体"/>
          <w:kern w:val="0"/>
          <w:sz w:val="24"/>
          <w:szCs w:val="24"/>
        </w:rPr>
        <w:t>也就具有了对未知数据进行预测和分类的能力。就如有标准答案的练习题，然后再去考试，相比没有答案的练习题然后去考试准确率更高。又如我们小的时候不知道牛和鸟是否属于一类，但当我们随着长大各种知识不断输入，我们脑中的模型越来越准确，判断动物也越来越准确。</w:t>
      </w:r>
    </w:p>
    <w:p w14:paraId="3AA8093C" w14:textId="2DAEB35F" w:rsidR="00C81F02" w:rsidRPr="00C81F02" w:rsidRDefault="009F6DAD" w:rsidP="009F6DAD">
      <w:pPr>
        <w:wordWrap w:val="0"/>
        <w:ind w:firstLineChars="200" w:firstLine="420"/>
      </w:pPr>
      <w:r>
        <w:rPr>
          <w:rFonts w:hint="eastAsia"/>
        </w:rPr>
        <w:t>关于有监督学习方法中分类与回归的区别通过下表进行</w:t>
      </w:r>
      <w:r w:rsidR="006A7C69">
        <w:rPr>
          <w:rFonts w:hint="eastAsia"/>
        </w:rPr>
        <w:t>比对。</w:t>
      </w:r>
      <w:r w:rsidR="00C81F02">
        <w:rPr>
          <w:rFonts w:hint="eastAsia"/>
        </w:rPr>
        <w:t>下表就分类与回归问题的输出类型</w:t>
      </w:r>
      <w:r w:rsidR="000B2B6C">
        <w:rPr>
          <w:rFonts w:hint="eastAsia"/>
        </w:rPr>
        <w:t>、</w:t>
      </w:r>
      <w:r w:rsidR="00C81F02">
        <w:rPr>
          <w:rFonts w:hint="eastAsia"/>
        </w:rPr>
        <w:t>目的</w:t>
      </w:r>
      <w:r w:rsidR="000B2B6C">
        <w:rPr>
          <w:rFonts w:hint="eastAsia"/>
        </w:rPr>
        <w:t>、</w:t>
      </w:r>
      <w:r w:rsidR="00C81F02">
        <w:rPr>
          <w:rFonts w:hint="eastAsia"/>
        </w:rPr>
        <w:t>评价方法以及应用场景进行对比</w:t>
      </w:r>
      <w:r w:rsidR="008D7C71">
        <w:rPr>
          <w:rFonts w:hint="eastAsia"/>
        </w:rPr>
        <w:t>，如下表</w:t>
      </w:r>
      <w:r w:rsidR="00CB3182">
        <w:rPr>
          <w:rFonts w:hint="eastAsia"/>
        </w:rPr>
        <w:t xml:space="preserve"> </w:t>
      </w:r>
      <w:r w:rsidR="008D7C71">
        <w:rPr>
          <w:rFonts w:hint="eastAsia"/>
        </w:rPr>
        <w:t>4</w:t>
      </w:r>
      <w:r w:rsidR="003F6B54">
        <w:t>-2-1</w:t>
      </w:r>
      <w:r w:rsidR="003F6B54">
        <w:rPr>
          <w:rFonts w:hint="eastAsia"/>
        </w:rPr>
        <w:t>所示。</w:t>
      </w:r>
      <w:r w:rsidR="000B2B6C">
        <w:rPr>
          <w:rFonts w:hint="eastAsia"/>
        </w:rPr>
        <w:t>下表提及的</w:t>
      </w:r>
      <w:r w:rsidR="00C81F02">
        <w:rPr>
          <w:rFonts w:hint="eastAsia"/>
        </w:rPr>
        <w:t>评价方法的</w:t>
      </w:r>
      <w:r w:rsidR="000B2B6C">
        <w:rPr>
          <w:rFonts w:hint="eastAsia"/>
        </w:rPr>
        <w:t>会在下一小节进行说明。</w:t>
      </w:r>
    </w:p>
    <w:tbl>
      <w:tblPr>
        <w:tblStyle w:val="aa"/>
        <w:tblW w:w="0" w:type="auto"/>
        <w:tblLook w:val="04A0" w:firstRow="1" w:lastRow="0" w:firstColumn="1" w:lastColumn="0" w:noHBand="0" w:noVBand="1"/>
      </w:tblPr>
      <w:tblGrid>
        <w:gridCol w:w="2840"/>
        <w:gridCol w:w="2841"/>
        <w:gridCol w:w="2841"/>
      </w:tblGrid>
      <w:tr w:rsidR="00C81F02" w14:paraId="2C2FBF2A" w14:textId="77777777" w:rsidTr="00C81F02">
        <w:tc>
          <w:tcPr>
            <w:tcW w:w="2840" w:type="dxa"/>
          </w:tcPr>
          <w:p w14:paraId="7FC8798F" w14:textId="20D00592" w:rsidR="00C81F02" w:rsidRPr="00C81F02" w:rsidRDefault="00C81F02" w:rsidP="00AC3614">
            <w:pPr>
              <w:wordWrap w:val="0"/>
              <w:jc w:val="center"/>
              <w:rPr>
                <w:b/>
                <w:bCs/>
              </w:rPr>
            </w:pPr>
          </w:p>
        </w:tc>
        <w:tc>
          <w:tcPr>
            <w:tcW w:w="2841" w:type="dxa"/>
          </w:tcPr>
          <w:p w14:paraId="48EC6E2A" w14:textId="00AFD465" w:rsidR="00C81F02" w:rsidRPr="00C81F02" w:rsidRDefault="00C81F02" w:rsidP="00AC3614">
            <w:pPr>
              <w:wordWrap w:val="0"/>
              <w:jc w:val="center"/>
              <w:rPr>
                <w:b/>
                <w:bCs/>
              </w:rPr>
            </w:pPr>
            <w:r w:rsidRPr="00C81F02">
              <w:rPr>
                <w:rFonts w:hint="eastAsia"/>
                <w:b/>
                <w:bCs/>
              </w:rPr>
              <w:t>分类</w:t>
            </w:r>
          </w:p>
        </w:tc>
        <w:tc>
          <w:tcPr>
            <w:tcW w:w="2841" w:type="dxa"/>
          </w:tcPr>
          <w:p w14:paraId="314B2DFB" w14:textId="6F14A653" w:rsidR="00C81F02" w:rsidRPr="00C81F02" w:rsidRDefault="00C81F02" w:rsidP="00AC3614">
            <w:pPr>
              <w:wordWrap w:val="0"/>
              <w:jc w:val="center"/>
              <w:rPr>
                <w:b/>
                <w:bCs/>
              </w:rPr>
            </w:pPr>
            <w:r w:rsidRPr="00C81F02">
              <w:rPr>
                <w:rFonts w:hint="eastAsia"/>
                <w:b/>
                <w:bCs/>
              </w:rPr>
              <w:t>回归</w:t>
            </w:r>
          </w:p>
        </w:tc>
      </w:tr>
      <w:tr w:rsidR="00C81F02" w14:paraId="30724393" w14:textId="77777777" w:rsidTr="00C81F02">
        <w:tc>
          <w:tcPr>
            <w:tcW w:w="2840" w:type="dxa"/>
          </w:tcPr>
          <w:p w14:paraId="3EC584F3" w14:textId="57CF1FC3" w:rsidR="00C81F02" w:rsidRDefault="00C81F02" w:rsidP="00AC3614">
            <w:pPr>
              <w:wordWrap w:val="0"/>
              <w:jc w:val="left"/>
            </w:pPr>
            <w:r>
              <w:rPr>
                <w:rFonts w:hint="eastAsia"/>
              </w:rPr>
              <w:t>输出类型</w:t>
            </w:r>
          </w:p>
        </w:tc>
        <w:tc>
          <w:tcPr>
            <w:tcW w:w="2841" w:type="dxa"/>
          </w:tcPr>
          <w:p w14:paraId="3A8A3E30" w14:textId="6B16C453" w:rsidR="00C81F02" w:rsidRDefault="00C81F02" w:rsidP="00AC3614">
            <w:pPr>
              <w:wordWrap w:val="0"/>
              <w:jc w:val="center"/>
            </w:pPr>
            <w:r>
              <w:rPr>
                <w:rFonts w:hint="eastAsia"/>
              </w:rPr>
              <w:t>离散数据</w:t>
            </w:r>
          </w:p>
        </w:tc>
        <w:tc>
          <w:tcPr>
            <w:tcW w:w="2841" w:type="dxa"/>
          </w:tcPr>
          <w:p w14:paraId="64807E18" w14:textId="053B3305" w:rsidR="00C81F02" w:rsidRDefault="00C81F02" w:rsidP="00AC3614">
            <w:pPr>
              <w:wordWrap w:val="0"/>
              <w:jc w:val="center"/>
            </w:pPr>
            <w:r>
              <w:rPr>
                <w:rFonts w:hint="eastAsia"/>
              </w:rPr>
              <w:t>连续数据</w:t>
            </w:r>
          </w:p>
        </w:tc>
      </w:tr>
      <w:tr w:rsidR="00C81F02" w14:paraId="3211AFB0" w14:textId="77777777" w:rsidTr="00C81F02">
        <w:tc>
          <w:tcPr>
            <w:tcW w:w="2840" w:type="dxa"/>
          </w:tcPr>
          <w:p w14:paraId="2A97249D" w14:textId="1F0CFA36" w:rsidR="00C81F02" w:rsidRDefault="00C81F02" w:rsidP="00AC3614">
            <w:pPr>
              <w:wordWrap w:val="0"/>
              <w:jc w:val="left"/>
            </w:pPr>
            <w:r>
              <w:rPr>
                <w:rFonts w:hint="eastAsia"/>
              </w:rPr>
              <w:t>目的</w:t>
            </w:r>
          </w:p>
        </w:tc>
        <w:tc>
          <w:tcPr>
            <w:tcW w:w="2841" w:type="dxa"/>
          </w:tcPr>
          <w:p w14:paraId="03645615" w14:textId="51B23076" w:rsidR="00C81F02" w:rsidRDefault="00C81F02" w:rsidP="00AC3614">
            <w:pPr>
              <w:wordWrap w:val="0"/>
              <w:jc w:val="center"/>
            </w:pPr>
            <w:r>
              <w:rPr>
                <w:rFonts w:hint="eastAsia"/>
              </w:rPr>
              <w:t>寻找决策边界</w:t>
            </w:r>
          </w:p>
        </w:tc>
        <w:tc>
          <w:tcPr>
            <w:tcW w:w="2841" w:type="dxa"/>
          </w:tcPr>
          <w:p w14:paraId="3B471C33" w14:textId="61738577" w:rsidR="00C81F02" w:rsidRDefault="00C81F02" w:rsidP="00AC3614">
            <w:pPr>
              <w:wordWrap w:val="0"/>
              <w:jc w:val="center"/>
            </w:pPr>
            <w:r>
              <w:rPr>
                <w:rFonts w:hint="eastAsia"/>
              </w:rPr>
              <w:t>找到最优拟合</w:t>
            </w:r>
          </w:p>
        </w:tc>
      </w:tr>
      <w:tr w:rsidR="00C81F02" w14:paraId="3DA7F2A4" w14:textId="77777777" w:rsidTr="00C81F02">
        <w:tc>
          <w:tcPr>
            <w:tcW w:w="2840" w:type="dxa"/>
          </w:tcPr>
          <w:p w14:paraId="6B8DC0A3" w14:textId="5D7E9C33" w:rsidR="00C81F02" w:rsidRDefault="00C81F02" w:rsidP="00AC3614">
            <w:pPr>
              <w:wordWrap w:val="0"/>
              <w:jc w:val="left"/>
            </w:pPr>
            <w:r>
              <w:rPr>
                <w:rFonts w:hint="eastAsia"/>
              </w:rPr>
              <w:t>评价方法</w:t>
            </w:r>
          </w:p>
        </w:tc>
        <w:tc>
          <w:tcPr>
            <w:tcW w:w="2841" w:type="dxa"/>
          </w:tcPr>
          <w:p w14:paraId="382414EB" w14:textId="7387F4AA" w:rsidR="00C81F02" w:rsidRDefault="00C81F02" w:rsidP="00AC3614">
            <w:pPr>
              <w:wordWrap w:val="0"/>
              <w:jc w:val="center"/>
            </w:pPr>
            <w:r>
              <w:rPr>
                <w:rFonts w:hint="eastAsia"/>
              </w:rPr>
              <w:t>准确率，混淆矩阵等</w:t>
            </w:r>
          </w:p>
        </w:tc>
        <w:tc>
          <w:tcPr>
            <w:tcW w:w="2841" w:type="dxa"/>
          </w:tcPr>
          <w:p w14:paraId="5B433DD5" w14:textId="1D7EA48A" w:rsidR="00C81F02" w:rsidRDefault="00C81F02" w:rsidP="00AC3614">
            <w:pPr>
              <w:wordWrap w:val="0"/>
              <w:jc w:val="center"/>
            </w:pPr>
            <w:r>
              <w:rPr>
                <w:rFonts w:hint="eastAsia"/>
              </w:rPr>
              <w:t>均方误差、平均绝对误差、决定系数等</w:t>
            </w:r>
          </w:p>
        </w:tc>
      </w:tr>
      <w:tr w:rsidR="00C81F02" w14:paraId="7B2EA7BB" w14:textId="77777777" w:rsidTr="00C81F02">
        <w:tc>
          <w:tcPr>
            <w:tcW w:w="2840" w:type="dxa"/>
          </w:tcPr>
          <w:p w14:paraId="0EF50D8B" w14:textId="474D3EFA" w:rsidR="00C81F02" w:rsidRDefault="00C81F02" w:rsidP="00AC3614">
            <w:pPr>
              <w:wordWrap w:val="0"/>
              <w:jc w:val="left"/>
            </w:pPr>
            <w:r>
              <w:rPr>
                <w:rFonts w:hint="eastAsia"/>
              </w:rPr>
              <w:t>应用场景</w:t>
            </w:r>
          </w:p>
        </w:tc>
        <w:tc>
          <w:tcPr>
            <w:tcW w:w="2841" w:type="dxa"/>
          </w:tcPr>
          <w:p w14:paraId="6A153881" w14:textId="443195F8"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分类问题是用于将事物打上一个标签，通常结果为离散值。例如判断一幅图片上的动物是一只猫还是一只狗分类并没有逼近的概念，最终正确结果只有一个</w:t>
            </w:r>
            <w:r>
              <w:rPr>
                <w:rFonts w:ascii="Arial" w:hAnsi="Arial" w:cs="Arial" w:hint="eastAsia"/>
                <w:color w:val="333333"/>
                <w:szCs w:val="21"/>
                <w:shd w:val="clear" w:color="auto" w:fill="FFFFFF"/>
              </w:rPr>
              <w:t>。</w:t>
            </w:r>
          </w:p>
        </w:tc>
        <w:tc>
          <w:tcPr>
            <w:tcW w:w="2841" w:type="dxa"/>
          </w:tcPr>
          <w:p w14:paraId="4B2590BE" w14:textId="5C4AC82A"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回归问题通常是用来预测一个值，如预测房价、未来的天气情况等等，例如一个产品的实际价格为</w:t>
            </w:r>
            <w:r>
              <w:rPr>
                <w:rFonts w:ascii="Arial" w:hAnsi="Arial" w:cs="Arial"/>
                <w:color w:val="333333"/>
                <w:szCs w:val="21"/>
                <w:shd w:val="clear" w:color="auto" w:fill="FFFFFF"/>
              </w:rPr>
              <w:t>500</w:t>
            </w:r>
            <w:r>
              <w:rPr>
                <w:rFonts w:ascii="Arial" w:hAnsi="Arial" w:cs="Arial"/>
                <w:color w:val="333333"/>
                <w:szCs w:val="21"/>
                <w:shd w:val="clear" w:color="auto" w:fill="FFFFFF"/>
              </w:rPr>
              <w:t>元，通过回归分析预测值为</w:t>
            </w:r>
            <w:r>
              <w:rPr>
                <w:rFonts w:ascii="Arial" w:hAnsi="Arial" w:cs="Arial"/>
                <w:color w:val="333333"/>
                <w:szCs w:val="21"/>
                <w:shd w:val="clear" w:color="auto" w:fill="FFFFFF"/>
              </w:rPr>
              <w:t>499</w:t>
            </w:r>
            <w:r>
              <w:rPr>
                <w:rFonts w:ascii="Arial" w:hAnsi="Arial" w:cs="Arial"/>
                <w:color w:val="333333"/>
                <w:szCs w:val="21"/>
                <w:shd w:val="clear" w:color="auto" w:fill="FFFFFF"/>
              </w:rPr>
              <w:t>元，我们认为这是一个比较好的回归分析</w:t>
            </w:r>
            <w:r>
              <w:rPr>
                <w:rFonts w:ascii="Arial" w:hAnsi="Arial" w:cs="Arial" w:hint="eastAsia"/>
                <w:color w:val="333333"/>
                <w:szCs w:val="21"/>
                <w:shd w:val="clear" w:color="auto" w:fill="FFFFFF"/>
              </w:rPr>
              <w:t>，</w:t>
            </w:r>
            <w:r>
              <w:rPr>
                <w:rFonts w:ascii="Arial" w:hAnsi="Arial" w:cs="Arial"/>
                <w:color w:val="333333"/>
                <w:szCs w:val="21"/>
                <w:shd w:val="clear" w:color="auto" w:fill="FFFFFF"/>
              </w:rPr>
              <w:t>回归是对真实值的一种逼近预测。</w:t>
            </w:r>
          </w:p>
        </w:tc>
      </w:tr>
    </w:tbl>
    <w:p w14:paraId="3B684D6B" w14:textId="22240719" w:rsidR="00D25DA7" w:rsidRDefault="00C81F02" w:rsidP="00AC3614">
      <w:pPr>
        <w:wordWrap w:val="0"/>
        <w:ind w:firstLineChars="100" w:firstLine="210"/>
        <w:jc w:val="center"/>
      </w:pPr>
      <w:r>
        <w:rPr>
          <w:rFonts w:hint="eastAsia"/>
        </w:rPr>
        <w:t>表</w:t>
      </w:r>
      <w:r>
        <w:rPr>
          <w:rFonts w:hint="eastAsia"/>
        </w:rPr>
        <w:t>4-</w:t>
      </w:r>
      <w:r w:rsidR="008D7C71">
        <w:rPr>
          <w:rFonts w:hint="eastAsia"/>
        </w:rPr>
        <w:t>2-1</w:t>
      </w:r>
      <w:r>
        <w:t xml:space="preserve"> </w:t>
      </w:r>
      <w:r>
        <w:rPr>
          <w:rFonts w:hint="eastAsia"/>
        </w:rPr>
        <w:t>分类与回归模型简介</w:t>
      </w:r>
    </w:p>
    <w:p w14:paraId="65793AC4" w14:textId="4309F25C" w:rsidR="006A7C69" w:rsidRDefault="006A7C69" w:rsidP="006A7C69">
      <w:pPr>
        <w:pStyle w:val="af3"/>
        <w:shd w:val="clear" w:color="auto" w:fill="FFFFFF"/>
        <w:spacing w:after="240" w:line="390" w:lineRule="atLeast"/>
        <w:rPr>
          <w:rFonts w:asciiTheme="minorEastAsia" w:eastAsiaTheme="minorEastAsia" w:hAnsiTheme="minorEastAsia" w:cstheme="minorBidi"/>
          <w:kern w:val="2"/>
        </w:rPr>
      </w:pPr>
      <w:r w:rsidRPr="006A7C69">
        <w:rPr>
          <w:rFonts w:asciiTheme="minorEastAsia" w:eastAsiaTheme="minorEastAsia" w:hAnsiTheme="minorEastAsia" w:cstheme="minorBidi"/>
          <w:kern w:val="2"/>
        </w:rPr>
        <w:t xml:space="preserve">无监督学习： </w:t>
      </w:r>
      <w:r w:rsidRPr="006A7C69">
        <w:rPr>
          <w:rFonts w:asciiTheme="minorEastAsia" w:eastAsiaTheme="minorEastAsia" w:hAnsiTheme="minorEastAsia" w:cstheme="minorBidi" w:hint="eastAsia"/>
          <w:kern w:val="2"/>
        </w:rPr>
        <w:t>对没有概念</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（分类）的训练样本进行学习，以发现训练样本集中的结构性知识</w:t>
      </w:r>
      <w:r w:rsidR="00607AA3">
        <w:rPr>
          <w:rFonts w:asciiTheme="minorEastAsia" w:eastAsiaTheme="minorEastAsia" w:hAnsiTheme="minorEastAsia" w:cstheme="minorBidi" w:hint="eastAsia"/>
          <w:kern w:val="2"/>
        </w:rPr>
        <w:t>,</w:t>
      </w:r>
      <w:r w:rsidRPr="006A7C69">
        <w:rPr>
          <w:rFonts w:asciiTheme="minorEastAsia" w:eastAsiaTheme="minorEastAsia" w:hAnsiTheme="minorEastAsia" w:cstheme="minorBidi" w:hint="eastAsia"/>
          <w:kern w:val="2"/>
        </w:rPr>
        <w:t>这里，所有的</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（分类）是未知的</w:t>
      </w:r>
      <w:r w:rsidR="00607AA3">
        <w:rPr>
          <w:rFonts w:asciiTheme="minorEastAsia" w:eastAsiaTheme="minorEastAsia" w:hAnsiTheme="minorEastAsia" w:cstheme="minorBidi" w:hint="eastAsia"/>
          <w:kern w:val="2"/>
        </w:rPr>
        <w:t>,</w:t>
      </w:r>
      <w:r w:rsidRPr="006A7C69">
        <w:rPr>
          <w:rFonts w:asciiTheme="minorEastAsia" w:eastAsiaTheme="minorEastAsia" w:hAnsiTheme="minorEastAsia" w:cstheme="minorBidi" w:hint="eastAsia"/>
          <w:kern w:val="2"/>
        </w:rPr>
        <w:t>因此，训练样本的岐义性高。</w:t>
      </w:r>
      <w:r>
        <w:rPr>
          <w:rFonts w:asciiTheme="minorEastAsia" w:eastAsiaTheme="minorEastAsia" w:hAnsiTheme="minorEastAsia" w:cstheme="minorBidi" w:hint="eastAsia"/>
          <w:kern w:val="2"/>
        </w:rPr>
        <w:t>即</w:t>
      </w:r>
      <w:r w:rsidRPr="006A7C69">
        <w:rPr>
          <w:rFonts w:asciiTheme="minorEastAsia" w:eastAsiaTheme="minorEastAsia" w:hAnsiTheme="minorEastAsia" w:cstheme="minorBidi"/>
          <w:kern w:val="2"/>
        </w:rPr>
        <w:t>我们事先没有任何训练样本，而需要直接对数据进行建模</w:t>
      </w:r>
      <w:r w:rsidR="00B028E4">
        <w:rPr>
          <w:rFonts w:asciiTheme="minorEastAsia" w:eastAsiaTheme="minorEastAsia" w:hAnsiTheme="minorEastAsia" w:cstheme="minorBidi" w:hint="eastAsia"/>
          <w:kern w:val="2"/>
        </w:rPr>
        <w:t>。</w:t>
      </w:r>
      <w:r w:rsidRPr="006A7C69">
        <w:rPr>
          <w:rFonts w:asciiTheme="minorEastAsia" w:eastAsiaTheme="minorEastAsia" w:hAnsiTheme="minorEastAsia" w:cstheme="minorBidi" w:hint="eastAsia"/>
          <w:kern w:val="2"/>
        </w:rPr>
        <w:t>典型的无监督学习</w:t>
      </w:r>
      <w:r w:rsidR="00B028E4">
        <w:rPr>
          <w:rFonts w:asciiTheme="minorEastAsia" w:eastAsiaTheme="minorEastAsia" w:hAnsiTheme="minorEastAsia" w:cstheme="minorBidi" w:hint="eastAsia"/>
          <w:kern w:val="2"/>
        </w:rPr>
        <w:t>算法是</w:t>
      </w:r>
      <w:r>
        <w:rPr>
          <w:rFonts w:asciiTheme="minorEastAsia" w:eastAsiaTheme="minorEastAsia" w:hAnsiTheme="minorEastAsia" w:cstheme="minorBidi" w:hint="eastAsia"/>
          <w:kern w:val="2"/>
        </w:rPr>
        <w:t>聚类算法</w:t>
      </w:r>
      <w:r w:rsidRPr="006A7C69">
        <w:rPr>
          <w:rFonts w:asciiTheme="minorEastAsia" w:eastAsiaTheme="minorEastAsia" w:hAnsiTheme="minorEastAsia" w:cstheme="minorBidi"/>
          <w:kern w:val="2"/>
        </w:rPr>
        <w:t>。</w:t>
      </w:r>
    </w:p>
    <w:p w14:paraId="27131437" w14:textId="54CA5AAD" w:rsidR="00B028E4" w:rsidRPr="006A7C69" w:rsidRDefault="00B028E4" w:rsidP="006A7C69">
      <w:pPr>
        <w:pStyle w:val="af3"/>
        <w:shd w:val="clear" w:color="auto" w:fill="FFFFFF"/>
        <w:spacing w:after="240" w:line="390" w:lineRule="atLeast"/>
        <w:rPr>
          <w:rFonts w:asciiTheme="minorEastAsia" w:eastAsiaTheme="minorEastAsia" w:hAnsiTheme="minorEastAsia" w:cstheme="minorBidi"/>
          <w:kern w:val="2"/>
        </w:rPr>
      </w:pPr>
      <w:r>
        <w:rPr>
          <w:rFonts w:asciiTheme="minorEastAsia" w:eastAsiaTheme="minorEastAsia" w:hAnsiTheme="minorEastAsia" w:cstheme="minorBidi" w:hint="eastAsia"/>
          <w:kern w:val="2"/>
        </w:rPr>
        <w:t>因此本代码生成器主要是通过构建回归、分类、聚类问题的模板，建立快速生成对应模型需求的代码。</w:t>
      </w:r>
    </w:p>
    <w:p w14:paraId="5B311DC7" w14:textId="77777777" w:rsidR="006A7C69" w:rsidRPr="006A7C69" w:rsidRDefault="006A7C69" w:rsidP="00AC3614">
      <w:pPr>
        <w:wordWrap w:val="0"/>
        <w:ind w:firstLineChars="100" w:firstLine="210"/>
        <w:jc w:val="center"/>
      </w:pPr>
    </w:p>
    <w:p w14:paraId="772345F8" w14:textId="72057D1B" w:rsidR="00494FD3" w:rsidRDefault="00494FD3" w:rsidP="00AC3614">
      <w:pPr>
        <w:pStyle w:val="3"/>
        <w:numPr>
          <w:ilvl w:val="0"/>
          <w:numId w:val="0"/>
        </w:numPr>
        <w:wordWrap w:val="0"/>
      </w:pPr>
      <w:bookmarkStart w:id="29" w:name="_Toc69058782"/>
      <w:r>
        <w:rPr>
          <w:rFonts w:hint="eastAsia"/>
        </w:rPr>
        <w:lastRenderedPageBreak/>
        <w:t>4.2.2</w:t>
      </w:r>
      <w:r>
        <w:t xml:space="preserve"> </w:t>
      </w:r>
      <w:r>
        <w:rPr>
          <w:rFonts w:hint="eastAsia"/>
        </w:rPr>
        <w:t>模型评估方法简介</w:t>
      </w:r>
      <w:bookmarkEnd w:id="29"/>
    </w:p>
    <w:p w14:paraId="579D61FA" w14:textId="5A6AC756" w:rsidR="00B028E4" w:rsidRPr="00B028E4" w:rsidRDefault="00B028E4" w:rsidP="00B028E4">
      <w:r>
        <w:rPr>
          <w:rFonts w:hint="eastAsia"/>
        </w:rPr>
        <w:t>在模型建立完成后，我们还需要对模型进行评价来判断建模效果的优劣。因此，我们通过分类、回归、聚类三种模型分别定义了不同的评价指标。</w:t>
      </w:r>
    </w:p>
    <w:p w14:paraId="7B867EC0" w14:textId="756E4D16" w:rsidR="000B2B6C" w:rsidRDefault="006A7C69" w:rsidP="006A7C69">
      <w:pPr>
        <w:pStyle w:val="4"/>
      </w:pPr>
      <w:r>
        <w:t>4.2.2.</w:t>
      </w:r>
      <w:r w:rsidR="000B2B6C">
        <w:rPr>
          <w:rFonts w:hint="eastAsia"/>
        </w:rPr>
        <w:t>1、分类模型评价指标</w:t>
      </w:r>
    </w:p>
    <w:p w14:paraId="5760BBF3" w14:textId="3F7F05C3" w:rsidR="000415FF" w:rsidRDefault="000415FF" w:rsidP="00AC3614">
      <w:pPr>
        <w:wordWrap w:val="0"/>
      </w:pPr>
      <w:r>
        <w:rPr>
          <w:rFonts w:hint="eastAsia"/>
        </w:rPr>
        <w:t>在分类模型的评价过程中，我们往往</w:t>
      </w:r>
      <w:r w:rsidR="00713401">
        <w:rPr>
          <w:rFonts w:hint="eastAsia"/>
        </w:rPr>
        <w:t>以混淆矩阵为核心进行模型好坏的评估，混淆矩阵如下表所示。</w:t>
      </w:r>
    </w:p>
    <w:p w14:paraId="16FD5CE6" w14:textId="016DEA59" w:rsidR="00713401" w:rsidRDefault="00713401" w:rsidP="00AC3614">
      <w:pPr>
        <w:wordWrap w:val="0"/>
      </w:pPr>
      <w:r>
        <w:rPr>
          <w:noProof/>
        </w:rPr>
        <w:drawing>
          <wp:inline distT="0" distB="0" distL="0" distR="0" wp14:anchorId="4275AB87" wp14:editId="6F4DB067">
            <wp:extent cx="5809290" cy="1154724"/>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1934" cy="1161213"/>
                    </a:xfrm>
                    <a:prstGeom prst="rect">
                      <a:avLst/>
                    </a:prstGeom>
                    <a:noFill/>
                    <a:ln>
                      <a:noFill/>
                    </a:ln>
                  </pic:spPr>
                </pic:pic>
              </a:graphicData>
            </a:graphic>
          </wp:inline>
        </w:drawing>
      </w:r>
    </w:p>
    <w:p w14:paraId="70C3FE51" w14:textId="03A3FF17" w:rsidR="00713401" w:rsidRDefault="00713401" w:rsidP="00AC3614">
      <w:pPr>
        <w:wordWrap w:val="0"/>
        <w:jc w:val="center"/>
      </w:pPr>
      <w:r>
        <w:rPr>
          <w:rFonts w:hint="eastAsia"/>
        </w:rPr>
        <w:t>表</w:t>
      </w:r>
      <w:r>
        <w:rPr>
          <w:rFonts w:hint="eastAsia"/>
        </w:rPr>
        <w:t>4-2</w:t>
      </w:r>
      <w:r w:rsidR="003F6B54">
        <w:rPr>
          <w:rFonts w:hint="eastAsia"/>
        </w:rPr>
        <w:t>-2</w:t>
      </w:r>
      <w:r>
        <w:t xml:space="preserve"> </w:t>
      </w:r>
      <w:r>
        <w:rPr>
          <w:rFonts w:hint="eastAsia"/>
        </w:rPr>
        <w:t>混淆矩阵</w:t>
      </w:r>
    </w:p>
    <w:p w14:paraId="10CBC412" w14:textId="7D0D3DD6" w:rsidR="00CB0A5E" w:rsidRDefault="00366991" w:rsidP="00AC3614">
      <w:pPr>
        <w:wordWrap w:val="0"/>
      </w:pPr>
      <w:r>
        <w:rPr>
          <w:rFonts w:hint="eastAsia"/>
        </w:rPr>
        <w:t>其中，表的</w:t>
      </w:r>
      <w:r w:rsidR="00713401" w:rsidRPr="00713401">
        <w:rPr>
          <w:rFonts w:hint="eastAsia"/>
        </w:rPr>
        <w:t>横向为真实结果、纵向为预测结果。对角为预测正确，反对角为预测错误</w:t>
      </w:r>
      <w:r w:rsidR="00713401">
        <w:rPr>
          <w:rFonts w:hint="eastAsia"/>
        </w:rPr>
        <w:t>。上表中</w:t>
      </w:r>
      <w:r w:rsidR="00713401" w:rsidRPr="00713401">
        <w:rPr>
          <w:rFonts w:hint="eastAsia"/>
        </w:rPr>
        <w:t>TP</w:t>
      </w:r>
      <w:r>
        <w:t>(True Positive)</w:t>
      </w:r>
      <w:r w:rsidR="00713401" w:rsidRPr="00713401">
        <w:rPr>
          <w:rFonts w:hint="eastAsia"/>
        </w:rPr>
        <w:t>表示将正类预测为正类</w:t>
      </w:r>
      <w:r w:rsidR="00713401">
        <w:rPr>
          <w:rFonts w:hint="eastAsia"/>
        </w:rPr>
        <w:t>;</w:t>
      </w:r>
      <w:r w:rsidR="00713401" w:rsidRPr="00713401">
        <w:rPr>
          <w:rFonts w:hint="eastAsia"/>
        </w:rPr>
        <w:t>FN</w:t>
      </w:r>
      <w:r>
        <w:t>(False Negative)</w:t>
      </w:r>
      <w:r w:rsidR="00713401">
        <w:rPr>
          <w:rFonts w:hint="eastAsia"/>
        </w:rPr>
        <w:t>表示</w:t>
      </w:r>
      <w:r w:rsidR="00713401" w:rsidRPr="00713401">
        <w:rPr>
          <w:rFonts w:hint="eastAsia"/>
        </w:rPr>
        <w:t>将正类预测为负类</w:t>
      </w:r>
      <w:r>
        <w:rPr>
          <w:rFonts w:hint="eastAsia"/>
        </w:rPr>
        <w:t>;</w:t>
      </w:r>
      <w:r w:rsidR="00713401" w:rsidRPr="00713401">
        <w:rPr>
          <w:rFonts w:hint="eastAsia"/>
        </w:rPr>
        <w:t>FP</w:t>
      </w:r>
      <w:r>
        <w:t>(False Negative)</w:t>
      </w:r>
      <w:r w:rsidR="00713401">
        <w:rPr>
          <w:rFonts w:hint="eastAsia"/>
        </w:rPr>
        <w:t>表示</w:t>
      </w:r>
      <w:r w:rsidR="00713401" w:rsidRPr="00713401">
        <w:rPr>
          <w:rFonts w:hint="eastAsia"/>
        </w:rPr>
        <w:t>将负类预测为正类</w:t>
      </w:r>
      <w:r w:rsidR="00713401" w:rsidRPr="00713401">
        <w:rPr>
          <w:rFonts w:hint="eastAsia"/>
        </w:rPr>
        <w:t>TN</w:t>
      </w:r>
      <w:r>
        <w:t>(True Negative)</w:t>
      </w:r>
      <w:r w:rsidR="00713401">
        <w:rPr>
          <w:rFonts w:hint="eastAsia"/>
        </w:rPr>
        <w:t>表示</w:t>
      </w:r>
      <w:r w:rsidR="00713401" w:rsidRPr="00713401">
        <w:rPr>
          <w:rFonts w:hint="eastAsia"/>
        </w:rPr>
        <w:t>将负类预测为负类</w:t>
      </w:r>
      <w:r w:rsidR="00713401">
        <w:rPr>
          <w:rFonts w:hint="eastAsia"/>
        </w:rPr>
        <w:t>。通过</w:t>
      </w:r>
      <w:r>
        <w:rPr>
          <w:rFonts w:hint="eastAsia"/>
        </w:rPr>
        <w:t>上述</w:t>
      </w:r>
      <w:r w:rsidR="00713401">
        <w:rPr>
          <w:rFonts w:hint="eastAsia"/>
        </w:rPr>
        <w:t>四个</w:t>
      </w:r>
      <w:r>
        <w:rPr>
          <w:rFonts w:hint="eastAsia"/>
        </w:rPr>
        <w:t>评价指标</w:t>
      </w:r>
      <w:r w:rsidR="00713401">
        <w:rPr>
          <w:rFonts w:hint="eastAsia"/>
        </w:rPr>
        <w:t>我们可以做出进一步的计算。</w:t>
      </w:r>
      <w:r w:rsidR="00CB0A5E">
        <w:rPr>
          <w:rFonts w:hint="eastAsia"/>
        </w:rPr>
        <w:t>在本系统中，我们通过混淆矩阵，计算模型的准确率、漏报率、误报率</w:t>
      </w:r>
      <w:r w:rsidR="002854C0">
        <w:rPr>
          <w:rFonts w:hint="eastAsia"/>
        </w:rPr>
        <w:t>，并依据这些值绘制</w:t>
      </w:r>
      <w:r w:rsidR="002854C0">
        <w:rPr>
          <w:rFonts w:hint="eastAsia"/>
        </w:rPr>
        <w:t>ROC</w:t>
      </w:r>
      <w:r w:rsidR="002854C0">
        <w:rPr>
          <w:rFonts w:hint="eastAsia"/>
        </w:rPr>
        <w:t>曲线可视化结果，并计算</w:t>
      </w:r>
      <w:r w:rsidR="002854C0">
        <w:rPr>
          <w:rFonts w:hint="eastAsia"/>
        </w:rPr>
        <w:t>AUC</w:t>
      </w:r>
      <w:r w:rsidR="002854C0">
        <w:rPr>
          <w:rFonts w:hint="eastAsia"/>
        </w:rPr>
        <w:t>值对模型的好坏</w:t>
      </w:r>
      <w:r w:rsidR="00CB0A5E">
        <w:rPr>
          <w:rFonts w:hint="eastAsia"/>
        </w:rPr>
        <w:t>进行评估</w:t>
      </w:r>
      <w:r w:rsidR="002854C0">
        <w:rPr>
          <w:rFonts w:hint="eastAsia"/>
        </w:rPr>
        <w:t>。</w:t>
      </w:r>
    </w:p>
    <w:p w14:paraId="144DDE79" w14:textId="0D285546" w:rsidR="00713401" w:rsidRPr="002854C0" w:rsidRDefault="002854C0" w:rsidP="00AC3614">
      <w:pPr>
        <w:wordWrap w:val="0"/>
      </w:pPr>
      <w:r>
        <w:rPr>
          <w:rFonts w:hint="eastAsia"/>
        </w:rPr>
        <w:t>①</w:t>
      </w:r>
      <w:r w:rsidR="00CB0A5E" w:rsidRPr="00CB0A5E">
        <w:t>准确率</w:t>
      </w:r>
      <w:r w:rsidR="00CB0A5E">
        <w:rPr>
          <w:rFonts w:hint="eastAsia"/>
        </w:rPr>
        <w:t>(</w:t>
      </w:r>
      <w:r w:rsidR="00CB0A5E" w:rsidRPr="00CB0A5E">
        <w:t>Accuracy)</w:t>
      </w:r>
      <w:r w:rsidR="00CB0A5E" w:rsidRPr="00CB0A5E">
        <w:t>：对于给定的测试集，分类模型正确分类的样本数与总样本数之比</w:t>
      </w:r>
      <w:r w:rsidR="00CB0A5E">
        <w:rPr>
          <w:rFonts w:hint="eastAsia"/>
        </w:rPr>
        <w:t>即</w:t>
      </w:r>
      <w:r w:rsidR="00CB0A5E">
        <w:rPr>
          <w:rFonts w:hint="eastAsia"/>
        </w:rPr>
        <w:t>Acc</w:t>
      </w:r>
      <w:r w:rsidR="00CB0A5E">
        <w:t xml:space="preserve">uracy = </w:t>
      </w:r>
      <w:r w:rsidR="00CB0A5E" w:rsidRPr="002854C0">
        <w:t>(TP+TN)/(TP+TN+FP+FN)</w:t>
      </w:r>
      <w:r w:rsidRPr="002854C0">
        <w:t>。</w:t>
      </w:r>
    </w:p>
    <w:p w14:paraId="7C8CAE74" w14:textId="3D931D83" w:rsidR="00CB0A5E" w:rsidRPr="002854C0" w:rsidRDefault="002854C0" w:rsidP="00AC3614">
      <w:pPr>
        <w:wordWrap w:val="0"/>
      </w:pPr>
      <w:r>
        <w:rPr>
          <w:rFonts w:hint="eastAsia"/>
        </w:rPr>
        <w:t>②</w:t>
      </w:r>
      <w:r w:rsidR="00CB0A5E" w:rsidRPr="002854C0">
        <w:rPr>
          <w:rFonts w:hint="eastAsia"/>
        </w:rPr>
        <w:t>漏报率</w:t>
      </w:r>
      <w:r w:rsidRPr="002854C0">
        <w:rPr>
          <w:rFonts w:hint="eastAsia"/>
        </w:rPr>
        <w:t>(</w:t>
      </w:r>
      <w:r w:rsidRPr="002854C0">
        <w:t>FPR)</w:t>
      </w:r>
      <w:r w:rsidR="00CB0A5E" w:rsidRPr="002854C0">
        <w:rPr>
          <w:rFonts w:hint="eastAsia"/>
        </w:rPr>
        <w:t>：</w:t>
      </w:r>
      <w:r w:rsidRPr="002854C0">
        <w:rPr>
          <w:rFonts w:hint="eastAsia"/>
        </w:rPr>
        <w:t>即负正类率，指</w:t>
      </w:r>
      <w:r w:rsidR="00CB0A5E" w:rsidRPr="002854C0">
        <w:t>本来正常（</w:t>
      </w:r>
      <w:r w:rsidR="00CB0A5E" w:rsidRPr="002854C0">
        <w:t>Condition negative</w:t>
      </w:r>
      <w:r w:rsidR="00CB0A5E" w:rsidRPr="002854C0">
        <w:t>），但是误认为是异常（</w:t>
      </w:r>
      <w:r w:rsidR="00CB0A5E" w:rsidRPr="002854C0">
        <w:t>Predicted condition positive</w:t>
      </w:r>
      <w:r w:rsidR="00CB0A5E" w:rsidRPr="002854C0">
        <w:t>）</w:t>
      </w:r>
      <w:r w:rsidRPr="002854C0">
        <w:rPr>
          <w:rFonts w:hint="eastAsia"/>
        </w:rPr>
        <w:t>的值</w:t>
      </w:r>
      <w:r w:rsidR="00CB0A5E" w:rsidRPr="002854C0">
        <w:rPr>
          <w:rFonts w:hint="eastAsia"/>
        </w:rPr>
        <w:t>，</w:t>
      </w:r>
      <w:r>
        <w:rPr>
          <w:rFonts w:hint="eastAsia"/>
        </w:rPr>
        <w:t>即</w:t>
      </w:r>
      <w:r w:rsidRPr="002854C0">
        <w:t>FPR=</w:t>
      </w:r>
      <w:r w:rsidR="00CB0A5E">
        <w:t xml:space="preserve"> </w:t>
      </w:r>
      <w:r w:rsidR="00CB0A5E" w:rsidRPr="002854C0">
        <w:t>FP/(TP+TN+FP+FN)</w:t>
      </w:r>
      <w:r w:rsidRPr="002854C0">
        <w:t>。</w:t>
      </w:r>
    </w:p>
    <w:p w14:paraId="6B643043" w14:textId="286A3DFC" w:rsidR="00CB0A5E" w:rsidRPr="002854C0" w:rsidRDefault="002854C0" w:rsidP="00AC3614">
      <w:pPr>
        <w:wordWrap w:val="0"/>
      </w:pPr>
      <w:r>
        <w:rPr>
          <w:rFonts w:hint="eastAsia"/>
        </w:rPr>
        <w:t>③</w:t>
      </w:r>
      <w:r w:rsidR="00CB0A5E">
        <w:rPr>
          <w:rFonts w:hint="eastAsia"/>
        </w:rPr>
        <w:t>误报率</w:t>
      </w:r>
      <w:r>
        <w:rPr>
          <w:rFonts w:hint="eastAsia"/>
        </w:rPr>
        <w:t>(</w:t>
      </w:r>
      <w:r>
        <w:t>FNR)</w:t>
      </w:r>
      <w:r>
        <w:rPr>
          <w:rFonts w:hint="eastAsia"/>
        </w:rPr>
        <w:t>:</w:t>
      </w:r>
      <w:r w:rsidR="00CB0A5E" w:rsidRPr="002854C0">
        <w:t>本来异常（</w:t>
      </w:r>
      <w:r w:rsidR="00CB0A5E" w:rsidRPr="002854C0">
        <w:t>Condition positive</w:t>
      </w:r>
      <w:r w:rsidR="00CB0A5E" w:rsidRPr="002854C0">
        <w:t>），但是误认为是正常（</w:t>
      </w:r>
      <w:r w:rsidR="00CB0A5E" w:rsidRPr="002854C0">
        <w:t>Predicted condition negative</w:t>
      </w:r>
      <w:r w:rsidR="00CB0A5E" w:rsidRPr="002854C0">
        <w:t>）。</w:t>
      </w:r>
      <w:r w:rsidR="00CB0A5E" w:rsidRPr="002854C0">
        <w:rPr>
          <w:rFonts w:hint="eastAsia"/>
        </w:rPr>
        <w:t>即</w:t>
      </w:r>
      <w:r>
        <w:t xml:space="preserve">FNR = </w:t>
      </w:r>
      <w:r w:rsidR="00CB0A5E" w:rsidRPr="002854C0">
        <w:t>FN/(TP+TN+FP+FN)</w:t>
      </w:r>
      <w:r w:rsidRPr="002854C0">
        <w:t>。</w:t>
      </w:r>
    </w:p>
    <w:p w14:paraId="1869E39B" w14:textId="17F8A053" w:rsidR="002854C0" w:rsidRDefault="002854C0" w:rsidP="00AC3614">
      <w:pPr>
        <w:wordWrap w:val="0"/>
      </w:pPr>
      <w:r>
        <w:rPr>
          <w:rFonts w:hint="eastAsia"/>
        </w:rPr>
        <w:t>④</w:t>
      </w:r>
      <w:r>
        <w:rPr>
          <w:rFonts w:hint="eastAsia"/>
        </w:rPr>
        <w:t>ROC</w:t>
      </w:r>
      <w:r>
        <w:rPr>
          <w:rFonts w:hint="eastAsia"/>
        </w:rPr>
        <w:t>曲线</w:t>
      </w:r>
    </w:p>
    <w:p w14:paraId="382B42F4" w14:textId="059B2B04" w:rsidR="005B635F" w:rsidRPr="00A31A50" w:rsidRDefault="005B635F" w:rsidP="00AC3614">
      <w:pPr>
        <w:wordWrap w:val="0"/>
      </w:pPr>
      <w:r w:rsidRPr="00A31A50">
        <w:t>ROC</w:t>
      </w:r>
      <w:r w:rsidRPr="00A31A50">
        <w:t>曲线中的主要两个指标就是真正率和假正率，上面也解释了这么选择的好处所在。其中横坐标为假正率</w:t>
      </w:r>
      <w:r w:rsidR="00A31A50" w:rsidRPr="00A31A50">
        <w:rPr>
          <w:rFonts w:hint="eastAsia"/>
        </w:rPr>
        <w:t>(</w:t>
      </w:r>
      <w:r w:rsidR="00A31A50" w:rsidRPr="00A31A50">
        <w:t>FPR)</w:t>
      </w:r>
      <w:r w:rsidRPr="00A31A50">
        <w:t>，</w:t>
      </w:r>
      <w:r w:rsidRPr="00A31A50">
        <w:rPr>
          <w:rFonts w:hint="eastAsia"/>
        </w:rPr>
        <w:t>纵坐标为真正率</w:t>
      </w:r>
      <w:r w:rsidR="00A31A50" w:rsidRPr="00A31A50">
        <w:rPr>
          <w:rFonts w:hint="eastAsia"/>
        </w:rPr>
        <w:t>(</w:t>
      </w:r>
      <w:r w:rsidR="00A31A50" w:rsidRPr="00A31A50">
        <w:t>TPR)</w:t>
      </w:r>
      <w:r w:rsidRPr="00A31A50">
        <w:rPr>
          <w:rFonts w:hint="eastAsia"/>
        </w:rPr>
        <w:t>。</w:t>
      </w:r>
      <w:r w:rsidRPr="00A31A50">
        <w:t>一个标准的</w:t>
      </w:r>
      <w:r w:rsidRPr="00A31A50">
        <w:t>ROC</w:t>
      </w:r>
      <w:r w:rsidRPr="00A31A50">
        <w:t>曲线图</w:t>
      </w:r>
      <w:r w:rsidR="003F6B54">
        <w:rPr>
          <w:rFonts w:hint="eastAsia"/>
        </w:rPr>
        <w:t>如下图</w:t>
      </w:r>
      <w:r w:rsidR="003F6B54">
        <w:rPr>
          <w:rFonts w:hint="eastAsia"/>
        </w:rPr>
        <w:t>4-2-1</w:t>
      </w:r>
      <w:r w:rsidR="003F6B54">
        <w:rPr>
          <w:rFonts w:hint="eastAsia"/>
        </w:rPr>
        <w:t>所示。</w:t>
      </w:r>
    </w:p>
    <w:p w14:paraId="2BF4E88C" w14:textId="7A874623" w:rsidR="002854C0" w:rsidRDefault="002854C0" w:rsidP="00AC3614">
      <w:pPr>
        <w:wordWrap w:val="0"/>
        <w:jc w:val="center"/>
      </w:pPr>
      <w:r>
        <w:rPr>
          <w:noProof/>
        </w:rPr>
        <w:lastRenderedPageBreak/>
        <w:drawing>
          <wp:inline distT="0" distB="0" distL="0" distR="0" wp14:anchorId="413A86C4" wp14:editId="105DD37E">
            <wp:extent cx="3083169" cy="2929122"/>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4520" cy="2939906"/>
                    </a:xfrm>
                    <a:prstGeom prst="rect">
                      <a:avLst/>
                    </a:prstGeom>
                  </pic:spPr>
                </pic:pic>
              </a:graphicData>
            </a:graphic>
          </wp:inline>
        </w:drawing>
      </w:r>
    </w:p>
    <w:p w14:paraId="329AA3DA" w14:textId="3EFE2E1B" w:rsidR="002854C0" w:rsidRDefault="002854C0" w:rsidP="00AC3614">
      <w:pPr>
        <w:wordWrap w:val="0"/>
        <w:jc w:val="center"/>
      </w:pPr>
      <w:r>
        <w:rPr>
          <w:rFonts w:hint="eastAsia"/>
        </w:rPr>
        <w:t>图</w:t>
      </w:r>
      <w:r>
        <w:rPr>
          <w:rFonts w:hint="eastAsia"/>
        </w:rPr>
        <w:t>4-</w:t>
      </w:r>
      <w:r w:rsidR="003F6B54">
        <w:rPr>
          <w:rFonts w:hint="eastAsia"/>
        </w:rPr>
        <w:t>2-1</w:t>
      </w:r>
      <w:r w:rsidR="003F6B54">
        <w:t xml:space="preserve"> </w:t>
      </w:r>
      <w:r>
        <w:t>roc</w:t>
      </w:r>
      <w:r>
        <w:rPr>
          <w:rFonts w:hint="eastAsia"/>
        </w:rPr>
        <w:t>曲线图</w:t>
      </w:r>
    </w:p>
    <w:p w14:paraId="2B0A1665" w14:textId="02ED2EBE" w:rsidR="00A31A50" w:rsidRDefault="00A31A50" w:rsidP="00AC3614">
      <w:pPr>
        <w:wordWrap w:val="0"/>
      </w:pPr>
      <w:r>
        <w:rPr>
          <w:rFonts w:hint="eastAsia"/>
        </w:rPr>
        <w:t>根据</w:t>
      </w:r>
      <w:r>
        <w:rPr>
          <w:rFonts w:hint="eastAsia"/>
        </w:rPr>
        <w:t>roc</w:t>
      </w:r>
      <w:r>
        <w:rPr>
          <w:rFonts w:hint="eastAsia"/>
        </w:rPr>
        <w:t>曲线我们可以如此判定一个模型的优劣：</w:t>
      </w:r>
      <w:r w:rsidRPr="00A31A50">
        <w:t>FPR</w:t>
      </w:r>
      <w:r w:rsidRPr="00A31A50">
        <w:t>表示模型虚报的响应程度，而</w:t>
      </w:r>
      <w:r w:rsidRPr="00A31A50">
        <w:t>TPR</w:t>
      </w:r>
      <w:r w:rsidRPr="00A31A50">
        <w:t>表示模型预测响应的覆盖程度。</w:t>
      </w:r>
      <w:r w:rsidRPr="00A31A50">
        <w:rPr>
          <w:rFonts w:hint="eastAsia"/>
        </w:rPr>
        <w:t>因为我们通常期望</w:t>
      </w:r>
      <w:r w:rsidRPr="00A31A50">
        <w:t>虚报的越少越好，覆盖的越多越好。</w:t>
      </w:r>
      <w:r w:rsidRPr="00A31A50">
        <w:rPr>
          <w:rFonts w:hint="eastAsia"/>
        </w:rPr>
        <w:t>即</w:t>
      </w:r>
      <w:r w:rsidRPr="00A31A50">
        <w:t>TPR</w:t>
      </w:r>
      <w:r w:rsidRPr="00A31A50">
        <w:t>越高，同时</w:t>
      </w:r>
      <w:r w:rsidRPr="00A31A50">
        <w:t>FPR</w:t>
      </w:r>
      <w:r w:rsidRPr="00A31A50">
        <w:t>越低（即</w:t>
      </w:r>
      <w:r w:rsidRPr="00A31A50">
        <w:t>ROC</w:t>
      </w:r>
      <w:r w:rsidRPr="00A31A50">
        <w:t>曲线越陡），那么模型的性能就越好。</w:t>
      </w:r>
    </w:p>
    <w:p w14:paraId="6026E472" w14:textId="2262C1EA" w:rsidR="00A31A50" w:rsidRDefault="00A31A50" w:rsidP="00AC3614">
      <w:pPr>
        <w:wordWrap w:val="0"/>
      </w:pPr>
      <w:r>
        <w:rPr>
          <w:rFonts w:hint="eastAsia"/>
        </w:rPr>
        <w:t>⑤</w:t>
      </w:r>
      <w:r>
        <w:rPr>
          <w:rFonts w:hint="eastAsia"/>
        </w:rPr>
        <w:t>AUC</w:t>
      </w:r>
      <w:r>
        <w:rPr>
          <w:rFonts w:hint="eastAsia"/>
        </w:rPr>
        <w:t>值</w:t>
      </w:r>
    </w:p>
    <w:p w14:paraId="41B5F6D7" w14:textId="5EBCCD72" w:rsidR="00A31A50" w:rsidRPr="00A31A50" w:rsidRDefault="00A31A50" w:rsidP="00AC3614">
      <w:pPr>
        <w:wordWrap w:val="0"/>
      </w:pPr>
      <w:r>
        <w:rPr>
          <w:rFonts w:hint="eastAsia"/>
        </w:rPr>
        <w:t>AUC</w:t>
      </w:r>
      <w:r w:rsidR="00366991">
        <w:rPr>
          <w:rFonts w:hint="eastAsia"/>
        </w:rPr>
        <w:t>值的</w:t>
      </w:r>
      <w:r>
        <w:rPr>
          <w:rFonts w:hint="eastAsia"/>
        </w:rPr>
        <w:t>全称</w:t>
      </w:r>
      <w:r w:rsidR="00366991">
        <w:rPr>
          <w:rFonts w:hint="eastAsia"/>
        </w:rPr>
        <w:t>为</w:t>
      </w:r>
      <w:r w:rsidRPr="00A31A50">
        <w:rPr>
          <w:rStyle w:val="af4"/>
          <w:rFonts w:ascii="Arial" w:hAnsi="Arial" w:cs="Arial"/>
          <w:b w:val="0"/>
          <w:bCs w:val="0"/>
          <w:color w:val="121212"/>
          <w:shd w:val="clear" w:color="auto" w:fill="FFFFFF"/>
        </w:rPr>
        <w:t>曲线下面积（</w:t>
      </w:r>
      <w:r w:rsidRPr="00A31A50">
        <w:rPr>
          <w:rStyle w:val="af4"/>
          <w:rFonts w:ascii="Arial" w:hAnsi="Arial" w:cs="Arial"/>
          <w:b w:val="0"/>
          <w:bCs w:val="0"/>
          <w:color w:val="121212"/>
          <w:shd w:val="clear" w:color="auto" w:fill="FFFFFF"/>
        </w:rPr>
        <w:t>Area Under Curve</w:t>
      </w:r>
      <w:r w:rsidRPr="00A31A50">
        <w:rPr>
          <w:rStyle w:val="af4"/>
          <w:rFonts w:ascii="Arial" w:hAnsi="Arial" w:cs="Arial"/>
          <w:b w:val="0"/>
          <w:bCs w:val="0"/>
          <w:color w:val="121212"/>
          <w:shd w:val="clear" w:color="auto" w:fill="FFFFFF"/>
        </w:rPr>
        <w:t>）</w:t>
      </w:r>
      <w:r>
        <w:rPr>
          <w:rFonts w:ascii="Arial" w:hAnsi="Arial" w:cs="Arial"/>
          <w:color w:val="121212"/>
          <w:shd w:val="clear" w:color="auto" w:fill="FFFFFF"/>
        </w:rPr>
        <w:t>。</w:t>
      </w:r>
      <w:r>
        <w:rPr>
          <w:rFonts w:ascii="Arial" w:hAnsi="Arial" w:cs="Arial" w:hint="eastAsia"/>
          <w:color w:val="121212"/>
          <w:shd w:val="clear" w:color="auto" w:fill="FFFFFF"/>
        </w:rPr>
        <w:t>这里的曲线也即是上述的</w:t>
      </w:r>
      <w:r>
        <w:rPr>
          <w:rFonts w:ascii="Arial" w:hAnsi="Arial" w:cs="Arial" w:hint="eastAsia"/>
          <w:color w:val="121212"/>
          <w:shd w:val="clear" w:color="auto" w:fill="FFFFFF"/>
        </w:rPr>
        <w:t>ROC</w:t>
      </w:r>
      <w:r>
        <w:rPr>
          <w:rFonts w:ascii="Arial" w:hAnsi="Arial" w:cs="Arial" w:hint="eastAsia"/>
          <w:color w:val="121212"/>
          <w:shd w:val="clear" w:color="auto" w:fill="FFFFFF"/>
        </w:rPr>
        <w:t>曲线。</w:t>
      </w:r>
      <w:r>
        <w:rPr>
          <w:rFonts w:ascii="Arial" w:hAnsi="Arial" w:cs="Arial"/>
          <w:color w:val="4D4D4D"/>
          <w:shd w:val="clear" w:color="auto" w:fill="FFFFFF"/>
        </w:rPr>
        <w:t>AUC</w:t>
      </w:r>
      <w:r>
        <w:rPr>
          <w:rFonts w:ascii="Arial" w:hAnsi="Arial" w:cs="Arial"/>
          <w:color w:val="4D4D4D"/>
          <w:shd w:val="clear" w:color="auto" w:fill="FFFFFF"/>
        </w:rPr>
        <w:t>值是一个概率值，当你随机挑选一个正样本以及一个负样本，当前的分类算法根据计算得到的</w:t>
      </w:r>
      <w:r>
        <w:rPr>
          <w:rFonts w:ascii="Arial" w:hAnsi="Arial" w:cs="Arial"/>
          <w:color w:val="4D4D4D"/>
          <w:shd w:val="clear" w:color="auto" w:fill="FFFFFF"/>
        </w:rPr>
        <w:t>Score</w:t>
      </w:r>
      <w:r>
        <w:rPr>
          <w:rFonts w:ascii="Arial" w:hAnsi="Arial" w:cs="Arial"/>
          <w:color w:val="4D4D4D"/>
          <w:shd w:val="clear" w:color="auto" w:fill="FFFFFF"/>
        </w:rPr>
        <w:t>值将这个正样本排在负样本前面的概率就是</w:t>
      </w:r>
      <w:r>
        <w:rPr>
          <w:rFonts w:ascii="Arial" w:hAnsi="Arial" w:cs="Arial"/>
          <w:color w:val="4D4D4D"/>
          <w:shd w:val="clear" w:color="auto" w:fill="FFFFFF"/>
        </w:rPr>
        <w:t>AUC</w:t>
      </w:r>
      <w:r>
        <w:rPr>
          <w:rFonts w:ascii="Arial" w:hAnsi="Arial" w:cs="Arial"/>
          <w:color w:val="4D4D4D"/>
          <w:shd w:val="clear" w:color="auto" w:fill="FFFFFF"/>
        </w:rPr>
        <w:t>值</w:t>
      </w:r>
      <w:r>
        <w:rPr>
          <w:rFonts w:ascii="Arial" w:hAnsi="Arial" w:cs="Arial" w:hint="eastAsia"/>
          <w:color w:val="4D4D4D"/>
          <w:shd w:val="clear" w:color="auto" w:fill="FFFFFF"/>
        </w:rPr>
        <w:t>。</w:t>
      </w:r>
      <w:r>
        <w:rPr>
          <w:rFonts w:ascii="Arial" w:hAnsi="Arial" w:cs="Arial"/>
          <w:color w:val="4D4D4D"/>
          <w:shd w:val="clear" w:color="auto" w:fill="FFFFFF"/>
        </w:rPr>
        <w:t>通常情况下</w:t>
      </w:r>
      <w:r>
        <w:rPr>
          <w:rFonts w:ascii="Arial" w:hAnsi="Arial" w:cs="Arial" w:hint="eastAsia"/>
          <w:color w:val="4D4D4D"/>
          <w:shd w:val="clear" w:color="auto" w:fill="FFFFFF"/>
        </w:rPr>
        <w:t>，</w:t>
      </w:r>
      <w:r>
        <w:rPr>
          <w:rFonts w:ascii="Arial" w:hAnsi="Arial" w:cs="Arial" w:hint="eastAsia"/>
          <w:color w:val="4D4D4D"/>
          <w:shd w:val="clear" w:color="auto" w:fill="FFFFFF"/>
        </w:rPr>
        <w:t>AUC</w:t>
      </w:r>
      <w:r>
        <w:rPr>
          <w:rFonts w:ascii="Arial" w:hAnsi="Arial" w:cs="Arial"/>
          <w:color w:val="4D4D4D"/>
          <w:shd w:val="clear" w:color="auto" w:fill="FFFFFF"/>
        </w:rPr>
        <w:t>数值介于</w:t>
      </w:r>
      <w:r>
        <w:rPr>
          <w:rFonts w:ascii="Arial" w:hAnsi="Arial" w:cs="Arial"/>
          <w:color w:val="4D4D4D"/>
          <w:shd w:val="clear" w:color="auto" w:fill="FFFFFF"/>
        </w:rPr>
        <w:t>0.5-1</w:t>
      </w:r>
      <w:r>
        <w:rPr>
          <w:rFonts w:ascii="Arial" w:hAnsi="Arial" w:cs="Arial"/>
          <w:color w:val="4D4D4D"/>
          <w:shd w:val="clear" w:color="auto" w:fill="FFFFFF"/>
        </w:rPr>
        <w:t>之间，可以评价分类器的好坏，数值越大说明越好</w:t>
      </w:r>
      <w:r w:rsidR="00366991">
        <w:rPr>
          <w:rFonts w:ascii="Arial" w:hAnsi="Arial" w:cs="Arial"/>
          <w:color w:val="4D4D4D"/>
          <w:shd w:val="clear" w:color="auto" w:fill="FFFFFF"/>
        </w:rPr>
        <w:fldChar w:fldCharType="begin"/>
      </w:r>
      <w:r w:rsidR="00366991">
        <w:rPr>
          <w:rFonts w:ascii="Arial" w:hAnsi="Arial" w:cs="Arial"/>
          <w:color w:val="4D4D4D"/>
          <w:shd w:val="clear" w:color="auto" w:fill="FFFFFF"/>
        </w:rPr>
        <w:instrText xml:space="preserve"> REF _Ref69066160 \r \h </w:instrText>
      </w:r>
      <w:r w:rsidR="00D060E0">
        <w:rPr>
          <w:rFonts w:ascii="Arial" w:hAnsi="Arial" w:cs="Arial"/>
          <w:color w:val="4D4D4D"/>
          <w:shd w:val="clear" w:color="auto" w:fill="FFFFFF"/>
        </w:rPr>
        <w:instrText xml:space="preserve"> \* MERGEFORMAT </w:instrText>
      </w:r>
      <w:r w:rsidR="00366991">
        <w:rPr>
          <w:rFonts w:ascii="Arial" w:hAnsi="Arial" w:cs="Arial"/>
          <w:color w:val="4D4D4D"/>
          <w:shd w:val="clear" w:color="auto" w:fill="FFFFFF"/>
        </w:rPr>
      </w:r>
      <w:r w:rsidR="00366991">
        <w:rPr>
          <w:rFonts w:ascii="Arial" w:hAnsi="Arial" w:cs="Arial"/>
          <w:color w:val="4D4D4D"/>
          <w:shd w:val="clear" w:color="auto" w:fill="FFFFFF"/>
        </w:rPr>
        <w:fldChar w:fldCharType="separate"/>
      </w:r>
      <w:r w:rsidR="00366991" w:rsidRPr="00D060E0">
        <w:rPr>
          <w:rFonts w:ascii="Arial" w:hAnsi="Arial" w:cs="Arial"/>
          <w:color w:val="4D4D4D"/>
          <w:shd w:val="clear" w:color="auto" w:fill="FFFFFF"/>
          <w:vertAlign w:val="superscript"/>
        </w:rPr>
        <w:t>[5]</w:t>
      </w:r>
      <w:r w:rsidR="00366991">
        <w:rPr>
          <w:rFonts w:ascii="Arial" w:hAnsi="Arial" w:cs="Arial"/>
          <w:color w:val="4D4D4D"/>
          <w:shd w:val="clear" w:color="auto" w:fill="FFFFFF"/>
        </w:rPr>
        <w:fldChar w:fldCharType="end"/>
      </w:r>
      <w:r>
        <w:rPr>
          <w:rFonts w:ascii="Arial" w:hAnsi="Arial" w:cs="Arial"/>
          <w:color w:val="4D4D4D"/>
          <w:shd w:val="clear" w:color="auto" w:fill="FFFFFF"/>
        </w:rPr>
        <w:t>。</w:t>
      </w:r>
    </w:p>
    <w:p w14:paraId="0150C62C" w14:textId="083CB69F" w:rsidR="000B2B6C" w:rsidRDefault="006A7C69" w:rsidP="006A7C69">
      <w:pPr>
        <w:pStyle w:val="4"/>
      </w:pPr>
      <w:r>
        <w:t>4.2.2.</w:t>
      </w:r>
      <w:r w:rsidR="000B2B6C">
        <w:rPr>
          <w:rFonts w:hint="eastAsia"/>
        </w:rPr>
        <w:t>2、回归模型评价指标</w:t>
      </w:r>
    </w:p>
    <w:p w14:paraId="6DAF8596" w14:textId="5BB883A1" w:rsidR="000B2B6C" w:rsidRDefault="000B2B6C" w:rsidP="00AC3614">
      <w:pPr>
        <w:wordWrap w:val="0"/>
        <w:ind w:firstLineChars="100" w:firstLine="210"/>
        <w:rPr>
          <w:rFonts w:ascii="Arial" w:hAnsi="Arial" w:cs="Arial"/>
          <w:color w:val="4D4D4D"/>
          <w:shd w:val="clear" w:color="auto" w:fill="FFFFFF"/>
        </w:rPr>
      </w:pPr>
      <w:r>
        <w:rPr>
          <w:rFonts w:hint="eastAsia"/>
        </w:rPr>
        <w:t>（</w:t>
      </w:r>
      <w:r w:rsidRPr="000B2B6C">
        <w:rPr>
          <w:rFonts w:ascii="Arial" w:hAnsi="Arial" w:cs="Arial" w:hint="eastAsia"/>
          <w:color w:val="4D4D4D"/>
          <w:shd w:val="clear" w:color="auto" w:fill="FFFFFF"/>
        </w:rPr>
        <w:t>一）平均绝对误差（</w:t>
      </w:r>
      <w:r w:rsidRPr="000B2B6C">
        <w:rPr>
          <w:rFonts w:ascii="Arial" w:hAnsi="Arial" w:cs="Arial" w:hint="eastAsia"/>
          <w:color w:val="4D4D4D"/>
          <w:shd w:val="clear" w:color="auto" w:fill="FFFFFF"/>
        </w:rPr>
        <w:t>Mean Absolute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MAE</w:t>
      </w:r>
      <w:r w:rsidRPr="000B2B6C">
        <w:rPr>
          <w:rFonts w:ascii="Arial" w:hAnsi="Arial" w:cs="Arial" w:hint="eastAsia"/>
          <w:color w:val="4D4D4D"/>
          <w:shd w:val="clear" w:color="auto" w:fill="FFFFFF"/>
        </w:rPr>
        <w:t>）</w:t>
      </w:r>
    </w:p>
    <w:p w14:paraId="509E8EC7" w14:textId="6DD85995"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1FF19B8C" wp14:editId="12E90B6D">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2990" cy="521970"/>
                    </a:xfrm>
                    <a:prstGeom prst="rect">
                      <a:avLst/>
                    </a:prstGeom>
                    <a:noFill/>
                    <a:ln>
                      <a:noFill/>
                    </a:ln>
                  </pic:spPr>
                </pic:pic>
              </a:graphicData>
            </a:graphic>
          </wp:inline>
        </w:drawing>
      </w:r>
    </w:p>
    <w:p w14:paraId="585397F7" w14:textId="1BB07656" w:rsidR="00146766"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平均绝对误差就是指预测值与真实值之间平均</w:t>
      </w:r>
      <w:r w:rsidR="00146766">
        <w:rPr>
          <w:rFonts w:ascii="Arial" w:hAnsi="Arial" w:cs="Arial" w:hint="eastAsia"/>
          <w:color w:val="4D4D4D"/>
          <w:shd w:val="clear" w:color="auto" w:fill="FFFFFF"/>
        </w:rPr>
        <w:t>差值。</w:t>
      </w:r>
      <w:r w:rsidRPr="000B2B6C">
        <w:rPr>
          <w:rFonts w:ascii="Arial" w:hAnsi="Arial" w:cs="Arial" w:hint="eastAsia"/>
          <w:color w:val="4D4D4D"/>
          <w:shd w:val="clear" w:color="auto" w:fill="FFFFFF"/>
        </w:rPr>
        <w:t>平均绝对误差能更好地反映预测值误差的实际情况</w:t>
      </w:r>
      <w:r w:rsidRPr="000B2B6C">
        <w:rPr>
          <w:rFonts w:ascii="Arial" w:hAnsi="Arial" w:cs="Arial" w:hint="eastAsia"/>
          <w:color w:val="4D4D4D"/>
          <w:shd w:val="clear" w:color="auto" w:fill="FFFFFF"/>
        </w:rPr>
        <w:t>.</w:t>
      </w:r>
    </w:p>
    <w:p w14:paraId="0310BEC9" w14:textId="1256E548"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（二）均方误差（</w:t>
      </w:r>
      <w:r w:rsidRPr="000B2B6C">
        <w:rPr>
          <w:rFonts w:ascii="Arial" w:hAnsi="Arial" w:cs="Arial" w:hint="eastAsia"/>
          <w:color w:val="4D4D4D"/>
          <w:shd w:val="clear" w:color="auto" w:fill="FFFFFF"/>
        </w:rPr>
        <w:t>Mean Squared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w:t>
      </w:r>
    </w:p>
    <w:p w14:paraId="2AA6C81C" w14:textId="0EC5BB4D"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3D52288D" wp14:editId="6B6EA53B">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3115" cy="468630"/>
                    </a:xfrm>
                    <a:prstGeom prst="rect">
                      <a:avLst/>
                    </a:prstGeom>
                    <a:noFill/>
                    <a:ln>
                      <a:noFill/>
                    </a:ln>
                  </pic:spPr>
                </pic:pic>
              </a:graphicData>
            </a:graphic>
          </wp:inline>
        </w:drawing>
      </w:r>
    </w:p>
    <w:p w14:paraId="56268E9B" w14:textId="6FE051A6" w:rsidR="000B2B6C" w:rsidRPr="000B2B6C" w:rsidRDefault="000B2B6C" w:rsidP="00AC3614">
      <w:pPr>
        <w:wordWrap w:val="0"/>
        <w:ind w:firstLine="210"/>
        <w:rPr>
          <w:rFonts w:ascii="Arial" w:hAnsi="Arial" w:cs="Arial"/>
          <w:color w:val="4D4D4D"/>
          <w:shd w:val="clear" w:color="auto" w:fill="FFFFFF"/>
        </w:rPr>
      </w:pPr>
      <w:r w:rsidRPr="000B2B6C">
        <w:rPr>
          <w:rFonts w:ascii="Arial" w:hAnsi="Arial" w:cs="Arial" w:hint="eastAsia"/>
          <w:color w:val="4D4D4D"/>
          <w:shd w:val="clear" w:color="auto" w:fill="FFFFFF"/>
        </w:rPr>
        <w:t>观测值与真值偏差的平方和与观测次数的比值</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这也是线性回归中最常用的损失函数，线性回归过程中尽量让该损失函数最小。那么模型之间的对比也可以用它来比较。</w:t>
      </w:r>
    </w:p>
    <w:p w14:paraId="2039BA7C"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可以评价数据的变化程度，</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的值越小，说明预测模型描述实验数据具有更好的精确度。</w:t>
      </w:r>
    </w:p>
    <w:p w14:paraId="61B3E948" w14:textId="77777777" w:rsidR="000B2B6C" w:rsidRPr="000B2B6C" w:rsidRDefault="000B2B6C" w:rsidP="00AC3614">
      <w:pPr>
        <w:wordWrap w:val="0"/>
        <w:ind w:firstLineChars="100" w:firstLine="210"/>
        <w:rPr>
          <w:rFonts w:ascii="Arial" w:hAnsi="Arial" w:cs="Arial"/>
          <w:color w:val="4D4D4D"/>
          <w:shd w:val="clear" w:color="auto" w:fill="FFFFFF"/>
        </w:rPr>
      </w:pPr>
    </w:p>
    <w:p w14:paraId="4E095EE0" w14:textId="52AF3DFB"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（三）</w:t>
      </w:r>
      <w:r w:rsidRPr="000B2B6C">
        <w:rPr>
          <w:rFonts w:ascii="Arial" w:hAnsi="Arial" w:cs="Arial" w:hint="eastAsia"/>
          <w:color w:val="4D4D4D"/>
          <w:shd w:val="clear" w:color="auto" w:fill="FFFFFF"/>
        </w:rPr>
        <w:t>R-square(</w:t>
      </w:r>
      <w:r w:rsidRPr="000B2B6C">
        <w:rPr>
          <w:rFonts w:ascii="Arial" w:hAnsi="Arial" w:cs="Arial" w:hint="eastAsia"/>
          <w:color w:val="4D4D4D"/>
          <w:shd w:val="clear" w:color="auto" w:fill="FFFFFF"/>
        </w:rPr>
        <w:t>决定系数</w:t>
      </w:r>
      <w:r w:rsidRPr="000B2B6C">
        <w:rPr>
          <w:rFonts w:ascii="Arial" w:hAnsi="Arial" w:cs="Arial" w:hint="eastAsia"/>
          <w:color w:val="4D4D4D"/>
          <w:shd w:val="clear" w:color="auto" w:fill="FFFFFF"/>
        </w:rPr>
        <w:t>)</w:t>
      </w:r>
    </w:p>
    <w:p w14:paraId="27E9AB30" w14:textId="21D58FE5" w:rsidR="00146766" w:rsidRPr="000B2B6C" w:rsidRDefault="00146766" w:rsidP="00AC3614">
      <w:pPr>
        <w:wordWrap w:val="0"/>
        <w:ind w:firstLineChars="100" w:firstLine="210"/>
        <w:rPr>
          <w:rFonts w:ascii="Arial" w:hAnsi="Arial" w:cs="Arial"/>
          <w:color w:val="4D4D4D"/>
          <w:shd w:val="clear" w:color="auto" w:fill="FFFFFF"/>
        </w:rPr>
      </w:pPr>
      <w:r>
        <w:rPr>
          <w:noProof/>
        </w:rPr>
        <w:lastRenderedPageBreak/>
        <w:drawing>
          <wp:inline distT="0" distB="0" distL="0" distR="0" wp14:anchorId="31253826" wp14:editId="0E2C45B7">
            <wp:extent cx="2256962" cy="45133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5023" cy="478947"/>
                    </a:xfrm>
                    <a:prstGeom prst="rect">
                      <a:avLst/>
                    </a:prstGeom>
                    <a:noFill/>
                    <a:ln>
                      <a:noFill/>
                    </a:ln>
                  </pic:spPr>
                </pic:pic>
              </a:graphicData>
            </a:graphic>
          </wp:inline>
        </w:drawing>
      </w:r>
    </w:p>
    <w:p w14:paraId="291D27A1" w14:textId="1AA7614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分母</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原始数据的离散程度，分子</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预测数据和原始数据的误差，二者相除可以消除</w:t>
      </w:r>
      <w:r w:rsidR="00146766">
        <w:rPr>
          <w:rFonts w:ascii="Arial" w:hAnsi="Arial" w:cs="Arial" w:hint="eastAsia"/>
          <w:color w:val="4D4D4D"/>
          <w:shd w:val="clear" w:color="auto" w:fill="FFFFFF"/>
        </w:rPr>
        <w:t>来自</w:t>
      </w:r>
      <w:r w:rsidRPr="000B2B6C">
        <w:rPr>
          <w:rFonts w:ascii="Arial" w:hAnsi="Arial" w:cs="Arial" w:hint="eastAsia"/>
          <w:color w:val="4D4D4D"/>
          <w:shd w:val="clear" w:color="auto" w:fill="FFFFFF"/>
        </w:rPr>
        <w:t>原始数据离散程度的影响</w:t>
      </w:r>
      <w:r w:rsidR="00146766">
        <w:rPr>
          <w:rFonts w:ascii="Arial" w:hAnsi="Arial" w:cs="Arial" w:hint="eastAsia"/>
          <w:color w:val="4D4D4D"/>
          <w:shd w:val="clear" w:color="auto" w:fill="FFFFFF"/>
        </w:rPr>
        <w:t>。</w:t>
      </w:r>
    </w:p>
    <w:p w14:paraId="5E861DD5"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其实“决定系数”是通过数据的变化来表征一个拟合的好坏。</w:t>
      </w:r>
    </w:p>
    <w:p w14:paraId="5A33661E" w14:textId="16D04A79"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理论上取值范围（</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 xml:space="preserve">1], </w:t>
      </w:r>
      <w:r w:rsidRPr="000B2B6C">
        <w:rPr>
          <w:rFonts w:ascii="Arial" w:hAnsi="Arial" w:cs="Arial" w:hint="eastAsia"/>
          <w:color w:val="4D4D4D"/>
          <w:shd w:val="clear" w:color="auto" w:fill="FFFFFF"/>
        </w:rPr>
        <w:t>正常取值范围为</w:t>
      </w:r>
      <w:r w:rsidRPr="000B2B6C">
        <w:rPr>
          <w:rFonts w:ascii="Arial" w:hAnsi="Arial" w:cs="Arial" w:hint="eastAsia"/>
          <w:color w:val="4D4D4D"/>
          <w:shd w:val="clear" w:color="auto" w:fill="FFFFFF"/>
        </w:rPr>
        <w:t>[0 1]</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实际操作中通常会选择拟合较好的曲线计算</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²，因此很少出现</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00146766">
        <w:rPr>
          <w:rFonts w:ascii="Arial" w:hAnsi="Arial" w:cs="Arial" w:hint="eastAsia"/>
          <w:color w:val="4D4D4D"/>
          <w:shd w:val="clear" w:color="auto" w:fill="FFFFFF"/>
        </w:rPr>
        <w:t>。</w:t>
      </w:r>
    </w:p>
    <w:p w14:paraId="62897360" w14:textId="6F6B8460" w:rsidR="000B2B6C" w:rsidRPr="000B2B6C" w:rsidRDefault="00146766"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R</w:t>
      </w:r>
      <w:r>
        <w:rPr>
          <w:rFonts w:ascii="Arial" w:hAnsi="Arial" w:cs="Arial" w:hint="eastAsia"/>
          <w:color w:val="4D4D4D"/>
          <w:shd w:val="clear" w:color="auto" w:fill="FFFFFF"/>
        </w:rPr>
        <w:t>²</w:t>
      </w:r>
      <w:r w:rsidR="000B2B6C" w:rsidRPr="000B2B6C">
        <w:rPr>
          <w:rFonts w:ascii="Arial" w:hAnsi="Arial" w:cs="Arial" w:hint="eastAsia"/>
          <w:color w:val="4D4D4D"/>
          <w:shd w:val="clear" w:color="auto" w:fill="FFFFFF"/>
        </w:rPr>
        <w:t>越接近</w:t>
      </w:r>
      <w:r w:rsidR="000B2B6C" w:rsidRPr="000B2B6C">
        <w:rPr>
          <w:rFonts w:ascii="Arial" w:hAnsi="Arial" w:cs="Arial" w:hint="eastAsia"/>
          <w:color w:val="4D4D4D"/>
          <w:shd w:val="clear" w:color="auto" w:fill="FFFFFF"/>
        </w:rPr>
        <w:t>1</w:t>
      </w:r>
      <w:r w:rsidR="000B2B6C" w:rsidRPr="000B2B6C">
        <w:rPr>
          <w:rFonts w:ascii="Arial" w:hAnsi="Arial" w:cs="Arial" w:hint="eastAsia"/>
          <w:color w:val="4D4D4D"/>
          <w:shd w:val="clear" w:color="auto" w:fill="FFFFFF"/>
        </w:rPr>
        <w:t>，表明方程的变量对</w:t>
      </w:r>
      <w:r w:rsidR="000B2B6C" w:rsidRPr="000B2B6C">
        <w:rPr>
          <w:rFonts w:ascii="Arial" w:hAnsi="Arial" w:cs="Arial" w:hint="eastAsia"/>
          <w:color w:val="4D4D4D"/>
          <w:shd w:val="clear" w:color="auto" w:fill="FFFFFF"/>
        </w:rPr>
        <w:t>y</w:t>
      </w:r>
      <w:r w:rsidR="000B2B6C" w:rsidRPr="000B2B6C">
        <w:rPr>
          <w:rFonts w:ascii="Arial" w:hAnsi="Arial" w:cs="Arial" w:hint="eastAsia"/>
          <w:color w:val="4D4D4D"/>
          <w:shd w:val="clear" w:color="auto" w:fill="FFFFFF"/>
        </w:rPr>
        <w:t>的解释能力越强，这个模型对数据拟合的也较好</w:t>
      </w:r>
      <w:r w:rsidR="000B2B6C" w:rsidRPr="00146766">
        <w:rPr>
          <w:rFonts w:ascii="Arial" w:hAnsi="Arial" w:cs="Arial" w:hint="eastAsia"/>
          <w:color w:val="4D4D4D"/>
          <w:shd w:val="clear" w:color="auto" w:fill="FFFFFF"/>
        </w:rPr>
        <w:t>越接近</w:t>
      </w:r>
      <w:r w:rsidR="000B2B6C" w:rsidRPr="00146766">
        <w:rPr>
          <w:rFonts w:ascii="Arial" w:hAnsi="Arial" w:cs="Arial" w:hint="eastAsia"/>
          <w:color w:val="4D4D4D"/>
          <w:shd w:val="clear" w:color="auto" w:fill="FFFFFF"/>
        </w:rPr>
        <w:t>0</w:t>
      </w:r>
      <w:r w:rsidR="000B2B6C" w:rsidRPr="00146766">
        <w:rPr>
          <w:rFonts w:ascii="Arial" w:hAnsi="Arial" w:cs="Arial" w:hint="eastAsia"/>
          <w:color w:val="4D4D4D"/>
          <w:shd w:val="clear" w:color="auto" w:fill="FFFFFF"/>
        </w:rPr>
        <w:t>，表明模型拟合的越差</w:t>
      </w:r>
      <w:r>
        <w:rPr>
          <w:rFonts w:ascii="Arial" w:hAnsi="Arial" w:cs="Arial" w:hint="eastAsia"/>
          <w:color w:val="4D4D4D"/>
          <w:shd w:val="clear" w:color="auto" w:fill="FFFFFF"/>
        </w:rPr>
        <w:t>。</w:t>
      </w:r>
    </w:p>
    <w:p w14:paraId="4E1C1C97" w14:textId="5ABBC4E1"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缺点：数据集的样本越大，</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²越大，因此，不同数据集的模型结果比较会有一定的误差</w:t>
      </w:r>
    </w:p>
    <w:p w14:paraId="707CCCC5" w14:textId="7EC88405" w:rsidR="009F6DAD" w:rsidRDefault="009F6DAD" w:rsidP="00AC3614">
      <w:pPr>
        <w:wordWrap w:val="0"/>
        <w:ind w:firstLineChars="100" w:firstLine="210"/>
        <w:rPr>
          <w:rFonts w:ascii="Arial" w:hAnsi="Arial" w:cs="Arial"/>
          <w:color w:val="4D4D4D"/>
          <w:shd w:val="clear" w:color="auto" w:fill="FFFFFF"/>
        </w:rPr>
      </w:pPr>
    </w:p>
    <w:p w14:paraId="6D7DA7BA" w14:textId="50218531" w:rsidR="009F6DAD" w:rsidRDefault="006A7C69" w:rsidP="006A7C69">
      <w:pPr>
        <w:pStyle w:val="4"/>
        <w:rPr>
          <w:shd w:val="clear" w:color="auto" w:fill="FFFFFF"/>
        </w:rPr>
      </w:pPr>
      <w:r>
        <w:rPr>
          <w:shd w:val="clear" w:color="auto" w:fill="FFFFFF"/>
        </w:rPr>
        <w:t>4.2.2.</w:t>
      </w:r>
      <w:r w:rsidR="009F6DAD">
        <w:rPr>
          <w:rFonts w:hint="eastAsia"/>
          <w:shd w:val="clear" w:color="auto" w:fill="FFFFFF"/>
        </w:rPr>
        <w:t>3、聚类模型评价指标</w:t>
      </w:r>
    </w:p>
    <w:p w14:paraId="37524567" w14:textId="0C2280D5" w:rsidR="005B543F" w:rsidRDefault="00D351C3" w:rsidP="005B543F">
      <w:pPr>
        <w:ind w:firstLineChars="100" w:firstLine="210"/>
      </w:pPr>
      <w:r>
        <w:rPr>
          <w:rFonts w:hint="eastAsia"/>
        </w:rPr>
        <w:t>无监督聚类没有样本输出，也就没有比较直接的聚类评估方法。但是我们可以从簇内的稠密程度和簇间的离散程度来评估聚类的效果。常见的方法有轮廓系数</w:t>
      </w:r>
      <w:r>
        <w:rPr>
          <w:rFonts w:hint="eastAsia"/>
        </w:rPr>
        <w:t>Silhouette Coefficient</w:t>
      </w:r>
      <w:r>
        <w:rPr>
          <w:rFonts w:hint="eastAsia"/>
        </w:rPr>
        <w:t>和</w:t>
      </w:r>
      <w:r>
        <w:rPr>
          <w:rFonts w:hint="eastAsia"/>
        </w:rPr>
        <w:t>Calinski-Harabasz Index</w:t>
      </w:r>
      <w:r w:rsidR="00366991">
        <w:fldChar w:fldCharType="begin"/>
      </w:r>
      <w:r w:rsidR="00366991">
        <w:instrText xml:space="preserve"> </w:instrText>
      </w:r>
      <w:r w:rsidR="00366991">
        <w:rPr>
          <w:rFonts w:hint="eastAsia"/>
        </w:rPr>
        <w:instrText>REF _Ref69066365 \r \h</w:instrText>
      </w:r>
      <w:r w:rsidR="00366991">
        <w:instrText xml:space="preserve"> </w:instrText>
      </w:r>
      <w:r w:rsidR="00D060E0">
        <w:instrText xml:space="preserve"> \* MERGEFORMAT </w:instrText>
      </w:r>
      <w:r w:rsidR="00366991">
        <w:fldChar w:fldCharType="separate"/>
      </w:r>
      <w:r w:rsidR="00366991" w:rsidRPr="00D060E0">
        <w:rPr>
          <w:vertAlign w:val="superscript"/>
        </w:rPr>
        <w:t>[6]</w:t>
      </w:r>
      <w:r w:rsidR="00366991">
        <w:fldChar w:fldCharType="end"/>
      </w:r>
      <w:r>
        <w:rPr>
          <w:rFonts w:hint="eastAsia"/>
        </w:rPr>
        <w:t>。</w:t>
      </w:r>
    </w:p>
    <w:p w14:paraId="4EA568AF" w14:textId="6FF4D1A0" w:rsidR="005B543F" w:rsidRPr="005B543F" w:rsidRDefault="005B543F" w:rsidP="00D351C3">
      <w:r>
        <w:rPr>
          <w:rFonts w:hint="eastAsia"/>
        </w:rPr>
        <w:t> </w:t>
      </w:r>
      <w:r>
        <w:t>1</w:t>
      </w:r>
      <w:r>
        <w:rPr>
          <w:rFonts w:hint="eastAsia"/>
        </w:rPr>
        <w:t>、</w:t>
      </w:r>
      <w:r>
        <w:rPr>
          <w:rFonts w:hint="eastAsia"/>
        </w:rPr>
        <w:t>Calinski-Harabaz Index</w:t>
      </w:r>
    </w:p>
    <w:p w14:paraId="71C3B5B3" w14:textId="39E70D45" w:rsidR="00D351C3" w:rsidRDefault="00D351C3" w:rsidP="00D351C3">
      <w:r>
        <w:rPr>
          <w:rFonts w:hint="eastAsia"/>
        </w:rPr>
        <w:t>Calinski-Harabasz</w:t>
      </w:r>
      <w:r>
        <w:rPr>
          <w:rFonts w:hint="eastAsia"/>
        </w:rPr>
        <w:t>分数值的数学计算公式：</w:t>
      </w:r>
    </w:p>
    <w:p w14:paraId="30FF7B99" w14:textId="69C65BBB" w:rsidR="00D351C3" w:rsidRDefault="00D351C3" w:rsidP="00D351C3">
      <w:pPr>
        <w:jc w:val="center"/>
      </w:pPr>
      <w:r>
        <w:t>s(k)=</w:t>
      </w:r>
      <m:oMath>
        <m:f>
          <m:fPr>
            <m:ctrlPr>
              <w:rPr>
                <w:rFonts w:ascii="Cambria Math" w:hAnsi="Cambria Math"/>
                <w:i/>
              </w:rPr>
            </m:ctrlPr>
          </m:fPr>
          <m:num>
            <m:r>
              <w:rPr>
                <w:rFonts w:ascii="Cambria Math" w:hAnsi="Cambria Math"/>
              </w:rPr>
              <m:t>tr(</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)(m-k)</m:t>
            </m:r>
          </m:num>
          <m:den>
            <m:r>
              <w:rPr>
                <w:rFonts w:ascii="Cambria Math" w:hAnsi="Cambria Math"/>
              </w:rPr>
              <m:t>tr(</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)(k-1)</m:t>
            </m:r>
          </m:den>
        </m:f>
      </m:oMath>
    </w:p>
    <w:p w14:paraId="6671144F" w14:textId="22B52CDE" w:rsidR="00D351C3" w:rsidRPr="00D351C3" w:rsidRDefault="00D351C3" w:rsidP="00D351C3">
      <w:r>
        <w:rPr>
          <w:rFonts w:hint="eastAsia"/>
        </w:rPr>
        <w:t>其中</w:t>
      </w:r>
      <w:r>
        <w:rPr>
          <w:rFonts w:hint="eastAsia"/>
        </w:rPr>
        <w:t>m</w:t>
      </w:r>
      <w:r>
        <w:rPr>
          <w:rFonts w:hint="eastAsia"/>
        </w:rPr>
        <w:t>为训练集样本数，</w:t>
      </w:r>
      <w:r>
        <w:rPr>
          <w:rFonts w:hint="eastAsia"/>
        </w:rPr>
        <w:t>k</w:t>
      </w:r>
      <w:r>
        <w:rPr>
          <w:rFonts w:hint="eastAsia"/>
        </w:rPr>
        <w:t>为类别数。</w:t>
      </w:r>
      <w:r>
        <w:rPr>
          <w:rFonts w:hint="eastAsia"/>
        </w:rPr>
        <w:t>Bk</w:t>
      </w:r>
      <w:r>
        <w:rPr>
          <w:rFonts w:hint="eastAsia"/>
        </w:rPr>
        <w:t>为类别之间的协方差矩阵，</w:t>
      </w:r>
      <w:r>
        <w:rPr>
          <w:rFonts w:hint="eastAsia"/>
        </w:rPr>
        <w:t>Wk</w:t>
      </w:r>
      <w:r>
        <w:rPr>
          <w:rFonts w:hint="eastAsia"/>
        </w:rPr>
        <w:t>为类别内部数据的协方差矩阵。</w:t>
      </w:r>
      <w:r>
        <w:rPr>
          <w:rFonts w:hint="eastAsia"/>
        </w:rPr>
        <w:t>tr</w:t>
      </w:r>
      <w:r>
        <w:rPr>
          <w:rFonts w:hint="eastAsia"/>
        </w:rPr>
        <w:t>为矩阵的迹。</w:t>
      </w:r>
      <w:r w:rsidR="005B543F">
        <w:rPr>
          <w:rFonts w:hint="eastAsia"/>
        </w:rPr>
        <w:t>即</w:t>
      </w:r>
      <w:r>
        <w:rPr>
          <w:rFonts w:hint="eastAsia"/>
        </w:rPr>
        <w:t>类别内部数据的协方差越小越好，类别之间的协方差越大越好，这样的</w:t>
      </w:r>
      <w:r>
        <w:rPr>
          <w:rFonts w:hint="eastAsia"/>
        </w:rPr>
        <w:t>Calinski-Harabasz</w:t>
      </w:r>
      <w:r>
        <w:rPr>
          <w:rFonts w:hint="eastAsia"/>
        </w:rPr>
        <w:t>分数会高</w:t>
      </w:r>
      <w:r w:rsidR="00366991">
        <w:fldChar w:fldCharType="begin"/>
      </w:r>
      <w:r w:rsidR="00366991">
        <w:instrText xml:space="preserve"> </w:instrText>
      </w:r>
      <w:r w:rsidR="00366991">
        <w:rPr>
          <w:rFonts w:hint="eastAsia"/>
        </w:rPr>
        <w:instrText>REF _Ref69066365 \r \h</w:instrText>
      </w:r>
      <w:r w:rsidR="00366991">
        <w:instrText xml:space="preserve"> </w:instrText>
      </w:r>
      <w:r w:rsidR="00D060E0">
        <w:instrText xml:space="preserve"> \* MERGEFORMAT </w:instrText>
      </w:r>
      <w:r w:rsidR="00366991">
        <w:fldChar w:fldCharType="separate"/>
      </w:r>
      <w:r w:rsidR="00366991" w:rsidRPr="00D060E0">
        <w:rPr>
          <w:vertAlign w:val="superscript"/>
        </w:rPr>
        <w:t>[6]</w:t>
      </w:r>
      <w:r w:rsidR="00366991">
        <w:fldChar w:fldCharType="end"/>
      </w:r>
    </w:p>
    <w:p w14:paraId="40181771" w14:textId="11D20025" w:rsidR="009D1CA9" w:rsidRPr="005B543F" w:rsidRDefault="009D1CA9" w:rsidP="009D1CA9"/>
    <w:p w14:paraId="02D3E85E" w14:textId="4265BBA8" w:rsidR="009D1CA9" w:rsidRDefault="00C07170" w:rsidP="009D1CA9">
      <w:r>
        <w:t>2</w:t>
      </w:r>
      <w:r w:rsidR="009D1CA9">
        <w:rPr>
          <w:rFonts w:hint="eastAsia"/>
        </w:rPr>
        <w:t xml:space="preserve">. </w:t>
      </w:r>
      <w:r w:rsidR="009D1CA9">
        <w:rPr>
          <w:rFonts w:hint="eastAsia"/>
        </w:rPr>
        <w:t>轮廓系数</w:t>
      </w:r>
      <w:r w:rsidR="005B543F">
        <w:rPr>
          <w:rFonts w:hint="eastAsia"/>
        </w:rPr>
        <w:t>Silhouette coefficient</w:t>
      </w:r>
    </w:p>
    <w:p w14:paraId="16E4D426" w14:textId="77777777" w:rsidR="005B543F" w:rsidRDefault="009D1CA9" w:rsidP="005B543F">
      <w:pPr>
        <w:ind w:firstLineChars="200" w:firstLine="420"/>
      </w:pPr>
      <w:r>
        <w:rPr>
          <w:rFonts w:hint="eastAsia"/>
        </w:rPr>
        <w:t>轮廓系数（</w:t>
      </w:r>
      <w:r>
        <w:rPr>
          <w:rFonts w:hint="eastAsia"/>
        </w:rPr>
        <w:t>Silhouette coefficient</w:t>
      </w:r>
      <w:r>
        <w:rPr>
          <w:rFonts w:hint="eastAsia"/>
        </w:rPr>
        <w:t>）适用于实际类别信息未知的情况。对于单个样本，设</w:t>
      </w:r>
      <w:r>
        <w:rPr>
          <w:rFonts w:hint="eastAsia"/>
        </w:rPr>
        <w:t>a</w:t>
      </w:r>
      <w:r>
        <w:rPr>
          <w:rFonts w:hint="eastAsia"/>
        </w:rPr>
        <w:t>是与它同类别中其他样本的平均距离，</w:t>
      </w:r>
      <w:r>
        <w:rPr>
          <w:rFonts w:hint="eastAsia"/>
        </w:rPr>
        <w:t>b</w:t>
      </w:r>
      <w:r>
        <w:rPr>
          <w:rFonts w:hint="eastAsia"/>
        </w:rPr>
        <w:t>是与它距离最近不同类别中样本的平均距离，轮廓系数为：</w:t>
      </w:r>
    </w:p>
    <w:p w14:paraId="6F8455CD" w14:textId="726B3BDF" w:rsidR="009D1CA9" w:rsidRDefault="009D1CA9" w:rsidP="005B543F">
      <w:pPr>
        <w:jc w:val="center"/>
      </w:pPr>
      <w:r>
        <w:t>s=</w:t>
      </w:r>
      <m:oMath>
        <m:r>
          <w:rPr>
            <w:rFonts w:ascii="Cambria Math" w:hAnsi="Cambria Math"/>
          </w:rPr>
          <m:t xml:space="preserve"> </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50AAC7A5" w14:textId="200EA48D" w:rsidR="009D1CA9" w:rsidRPr="009D1CA9" w:rsidRDefault="009D1CA9" w:rsidP="009D1CA9">
      <w:r>
        <w:rPr>
          <w:rFonts w:hint="eastAsia"/>
        </w:rPr>
        <w:t>对于一个样本集合，它的轮廓系数是所有样本轮廓系数的平均值。轮廓系数取值范围是</w:t>
      </w:r>
      <w:r>
        <w:t>[−1,1]</w:t>
      </w:r>
      <w:r>
        <w:rPr>
          <w:rFonts w:hint="eastAsia"/>
        </w:rPr>
        <w:t>，同类别样本越距离相近且不同类别样本距离越远，分数越高。</w:t>
      </w:r>
    </w:p>
    <w:p w14:paraId="5BCE5610" w14:textId="5038D5F1" w:rsidR="00C81F02" w:rsidRDefault="00C81F02" w:rsidP="00AC3614">
      <w:pPr>
        <w:pStyle w:val="3"/>
        <w:numPr>
          <w:ilvl w:val="0"/>
          <w:numId w:val="0"/>
        </w:numPr>
        <w:wordWrap w:val="0"/>
      </w:pPr>
      <w:bookmarkStart w:id="30" w:name="_Toc69058783"/>
      <w:r>
        <w:rPr>
          <w:rFonts w:hint="eastAsia"/>
        </w:rPr>
        <w:t>4.2.3</w:t>
      </w:r>
      <w:r>
        <w:t xml:space="preserve"> </w:t>
      </w:r>
      <w:r w:rsidR="00E02BF7">
        <w:rPr>
          <w:rFonts w:hint="eastAsia"/>
        </w:rPr>
        <w:t>数据建模机器学习方法</w:t>
      </w:r>
      <w:r w:rsidR="006A7C69">
        <w:rPr>
          <w:rFonts w:hint="eastAsia"/>
        </w:rPr>
        <w:t>优劣</w:t>
      </w:r>
      <w:bookmarkEnd w:id="30"/>
    </w:p>
    <w:p w14:paraId="11962B1B" w14:textId="13828296" w:rsidR="00C81F02" w:rsidRDefault="00C81F02" w:rsidP="00AC3614">
      <w:pPr>
        <w:wordWrap w:val="0"/>
        <w:ind w:firstLineChars="100" w:firstLine="210"/>
      </w:pPr>
      <w:r>
        <w:rPr>
          <w:rFonts w:hint="eastAsia"/>
        </w:rPr>
        <w:t>本文主要围绕数据挖掘的代码生成方法进行展开，对于使用到的各类机器学习的模型原理不做探究，仅针对不同模型的优劣做出对比以供参考。</w:t>
      </w:r>
    </w:p>
    <w:p w14:paraId="7677F9B2" w14:textId="43556314" w:rsidR="00E02BF7" w:rsidRPr="00906F5D" w:rsidRDefault="00906F5D" w:rsidP="00AC3614">
      <w:pPr>
        <w:pStyle w:val="4"/>
        <w:wordWrap w:val="0"/>
        <w:rPr>
          <w:rFonts w:hAnsi="楷体"/>
          <w:b/>
          <w:bCs w:val="0"/>
        </w:rPr>
      </w:pPr>
      <w:r w:rsidRPr="00906F5D">
        <w:rPr>
          <w:rFonts w:hAnsi="楷体"/>
          <w:b/>
          <w:bCs w:val="0"/>
        </w:rPr>
        <w:t>4.2.3.1</w:t>
      </w:r>
      <w:r w:rsidRPr="00906F5D">
        <w:rPr>
          <w:rFonts w:ascii="微软雅黑" w:eastAsia="微软雅黑" w:hAnsi="微软雅黑" w:cs="微软雅黑" w:hint="eastAsia"/>
          <w:b/>
          <w:bCs w:val="0"/>
        </w:rPr>
        <w:t>､</w:t>
      </w:r>
      <w:r w:rsidRPr="00906F5D">
        <w:rPr>
          <w:rFonts w:hAnsi="楷体" w:cs="楷体" w:hint="eastAsia"/>
          <w:b/>
          <w:bCs w:val="0"/>
        </w:rPr>
        <w:t>决策</w:t>
      </w:r>
      <w:r w:rsidRPr="00906F5D">
        <w:rPr>
          <w:rFonts w:hAnsi="楷体" w:hint="eastAsia"/>
          <w:b/>
          <w:bCs w:val="0"/>
        </w:rPr>
        <w:t>树</w:t>
      </w:r>
    </w:p>
    <w:p w14:paraId="194FBE80" w14:textId="77777777" w:rsidR="00E02BF7" w:rsidRDefault="00E02BF7" w:rsidP="00AC3614">
      <w:pPr>
        <w:wordWrap w:val="0"/>
      </w:pPr>
      <w:r>
        <w:rPr>
          <w:rFonts w:hint="eastAsia"/>
        </w:rPr>
        <w:t>优点：</w:t>
      </w:r>
    </w:p>
    <w:p w14:paraId="17DED4C3" w14:textId="49A96049" w:rsidR="00E02BF7" w:rsidRDefault="00E02BF7" w:rsidP="00EC7709">
      <w:pPr>
        <w:pStyle w:val="a0"/>
        <w:numPr>
          <w:ilvl w:val="1"/>
          <w:numId w:val="8"/>
        </w:numPr>
        <w:wordWrap w:val="0"/>
        <w:ind w:firstLineChars="0"/>
      </w:pPr>
      <w:r>
        <w:rPr>
          <w:rFonts w:hint="eastAsia"/>
        </w:rPr>
        <w:t>决策树易于理解和解释</w:t>
      </w:r>
      <w:r>
        <w:rPr>
          <w:rFonts w:hint="eastAsia"/>
        </w:rPr>
        <w:t>.</w:t>
      </w:r>
      <w:r>
        <w:rPr>
          <w:rFonts w:hint="eastAsia"/>
        </w:rPr>
        <w:t>人们在通过解释后都有能力去理解决策树所表达的意义；</w:t>
      </w:r>
    </w:p>
    <w:p w14:paraId="0DC79AD8" w14:textId="79B02CE6" w:rsidR="00E02BF7" w:rsidRDefault="00E02BF7" w:rsidP="00EC7709">
      <w:pPr>
        <w:pStyle w:val="a0"/>
        <w:numPr>
          <w:ilvl w:val="1"/>
          <w:numId w:val="8"/>
        </w:numPr>
        <w:wordWrap w:val="0"/>
        <w:ind w:firstLineChars="0"/>
      </w:pPr>
      <w:r>
        <w:rPr>
          <w:rFonts w:hint="eastAsia"/>
        </w:rPr>
        <w:lastRenderedPageBreak/>
        <w:t>对于决策树，数据的准备往往是简单或者是不必要的</w:t>
      </w:r>
      <w:r>
        <w:rPr>
          <w:rFonts w:hint="eastAsia"/>
        </w:rPr>
        <w:t>.</w:t>
      </w:r>
      <w:r>
        <w:rPr>
          <w:rFonts w:hint="eastAsia"/>
        </w:rPr>
        <w:t>其他的技术往往要求先把数据一般化，比如去掉多余的或者空白的属性。</w:t>
      </w:r>
    </w:p>
    <w:p w14:paraId="41B952FB" w14:textId="24AB1B79" w:rsidR="00E02BF7" w:rsidRDefault="00E02BF7" w:rsidP="00EC7709">
      <w:pPr>
        <w:pStyle w:val="a0"/>
        <w:numPr>
          <w:ilvl w:val="1"/>
          <w:numId w:val="8"/>
        </w:numPr>
        <w:wordWrap w:val="0"/>
        <w:ind w:firstLineChars="0"/>
      </w:pPr>
      <w:r>
        <w:rPr>
          <w:rFonts w:hint="eastAsia"/>
        </w:rPr>
        <w:t>能够同时处理数据型和常规型属性。其他的技术往往要求数据属性的单一。决策树是一个白盒模型。如果给定一个观察的模型，那么根据所产生的决策树很容易推出相应的逻辑表达式。</w:t>
      </w:r>
    </w:p>
    <w:p w14:paraId="127A677A" w14:textId="300A01D5" w:rsidR="00E02BF7" w:rsidRDefault="00E02BF7" w:rsidP="00EC7709">
      <w:pPr>
        <w:pStyle w:val="a0"/>
        <w:numPr>
          <w:ilvl w:val="1"/>
          <w:numId w:val="8"/>
        </w:numPr>
        <w:wordWrap w:val="0"/>
        <w:ind w:firstLineChars="0"/>
      </w:pPr>
      <w:r>
        <w:rPr>
          <w:rFonts w:hint="eastAsia"/>
        </w:rPr>
        <w:t>易于通过静态测试来对模型进行评测。表示有可能测量该模型的可信度。</w:t>
      </w:r>
    </w:p>
    <w:p w14:paraId="6B624D2D" w14:textId="1DE2A2D2" w:rsidR="00E02BF7" w:rsidRDefault="00E02BF7" w:rsidP="00EC7709">
      <w:pPr>
        <w:pStyle w:val="a0"/>
        <w:numPr>
          <w:ilvl w:val="1"/>
          <w:numId w:val="8"/>
        </w:numPr>
        <w:wordWrap w:val="0"/>
        <w:ind w:firstLineChars="0"/>
      </w:pPr>
      <w:r>
        <w:rPr>
          <w:rFonts w:hint="eastAsia"/>
        </w:rPr>
        <w:t>在相对短的时间内能够对大型数据源做出可行且效果良好的结果。</w:t>
      </w:r>
    </w:p>
    <w:p w14:paraId="4A7AD343" w14:textId="0CC4ABF0" w:rsidR="00E02BF7" w:rsidRDefault="00E02BF7" w:rsidP="00EC7709">
      <w:pPr>
        <w:pStyle w:val="a0"/>
        <w:numPr>
          <w:ilvl w:val="1"/>
          <w:numId w:val="8"/>
        </w:numPr>
        <w:wordWrap w:val="0"/>
        <w:ind w:firstLineChars="0"/>
      </w:pPr>
      <w:r>
        <w:rPr>
          <w:rFonts w:hint="eastAsia"/>
        </w:rPr>
        <w:t>可以对具有多属性的数据集构造决策树。</w:t>
      </w:r>
    </w:p>
    <w:p w14:paraId="702FFED9" w14:textId="75E0BAF3" w:rsidR="00E02BF7" w:rsidRDefault="00E02BF7" w:rsidP="00EC7709">
      <w:pPr>
        <w:pStyle w:val="a0"/>
        <w:numPr>
          <w:ilvl w:val="1"/>
          <w:numId w:val="8"/>
        </w:numPr>
        <w:wordWrap w:val="0"/>
        <w:ind w:firstLineChars="0"/>
      </w:pPr>
      <w:r>
        <w:rPr>
          <w:rFonts w:hint="eastAsia"/>
        </w:rPr>
        <w:t>决策树可很好地扩展到大型数据库中，同时它的大小独立于数据库的大小。</w:t>
      </w:r>
    </w:p>
    <w:p w14:paraId="7C50BE5E" w14:textId="77777777" w:rsidR="00E02BF7" w:rsidRDefault="00E02BF7" w:rsidP="00AC3614">
      <w:pPr>
        <w:wordWrap w:val="0"/>
        <w:ind w:firstLineChars="100" w:firstLine="210"/>
      </w:pPr>
    </w:p>
    <w:p w14:paraId="40A41FF3" w14:textId="77777777" w:rsidR="00E02BF7" w:rsidRDefault="00E02BF7" w:rsidP="00AC3614">
      <w:pPr>
        <w:wordWrap w:val="0"/>
        <w:ind w:firstLineChars="100" w:firstLine="210"/>
      </w:pPr>
      <w:r>
        <w:rPr>
          <w:rFonts w:hint="eastAsia"/>
        </w:rPr>
        <w:t>缺点</w:t>
      </w:r>
    </w:p>
    <w:p w14:paraId="736A743B" w14:textId="1B87110D" w:rsidR="00E02BF7" w:rsidRDefault="00E02BF7" w:rsidP="00EC7709">
      <w:pPr>
        <w:pStyle w:val="a0"/>
        <w:numPr>
          <w:ilvl w:val="0"/>
          <w:numId w:val="9"/>
        </w:numPr>
        <w:wordWrap w:val="0"/>
        <w:ind w:firstLineChars="0"/>
      </w:pPr>
      <w:r>
        <w:rPr>
          <w:rFonts w:hint="eastAsia"/>
        </w:rPr>
        <w:t>对于各类别样本数量不一致的数据，在决策树当中</w:t>
      </w:r>
      <w:r>
        <w:rPr>
          <w:rFonts w:hint="eastAsia"/>
        </w:rPr>
        <w:t>,</w:t>
      </w:r>
      <w:r>
        <w:rPr>
          <w:rFonts w:hint="eastAsia"/>
        </w:rPr>
        <w:t>信息增益的结果偏向于那些具有更多数值的特征</w:t>
      </w:r>
      <w:r w:rsidR="00366991" w:rsidRPr="00D060E0">
        <w:rPr>
          <w:vertAlign w:val="superscript"/>
        </w:rPr>
        <w:fldChar w:fldCharType="begin"/>
      </w:r>
      <w:r w:rsidR="00366991" w:rsidRPr="00D060E0">
        <w:rPr>
          <w:vertAlign w:val="superscript"/>
        </w:rPr>
        <w:instrText xml:space="preserve"> </w:instrText>
      </w:r>
      <w:r w:rsidR="00366991" w:rsidRPr="00D060E0">
        <w:rPr>
          <w:rFonts w:hint="eastAsia"/>
          <w:vertAlign w:val="superscript"/>
        </w:rPr>
        <w:instrText>REF _Ref69066554 \r \h</w:instrText>
      </w:r>
      <w:r w:rsidR="00366991" w:rsidRPr="00D060E0">
        <w:rPr>
          <w:vertAlign w:val="superscript"/>
        </w:rPr>
        <w:instrText xml:space="preserve"> </w:instrText>
      </w:r>
      <w:r w:rsidR="00D060E0">
        <w:rPr>
          <w:vertAlign w:val="superscript"/>
        </w:rPr>
        <w:instrText xml:space="preserve"> \* MERGEFORMAT </w:instrText>
      </w:r>
      <w:r w:rsidR="00366991" w:rsidRPr="00D060E0">
        <w:rPr>
          <w:vertAlign w:val="superscript"/>
        </w:rPr>
      </w:r>
      <w:r w:rsidR="00366991" w:rsidRPr="00D060E0">
        <w:rPr>
          <w:vertAlign w:val="superscript"/>
        </w:rPr>
        <w:fldChar w:fldCharType="separate"/>
      </w:r>
      <w:r w:rsidR="00366991" w:rsidRPr="00D060E0">
        <w:rPr>
          <w:vertAlign w:val="superscript"/>
        </w:rPr>
        <w:t>[7]</w:t>
      </w:r>
      <w:r w:rsidR="00366991" w:rsidRPr="00D060E0">
        <w:rPr>
          <w:vertAlign w:val="superscript"/>
        </w:rPr>
        <w:fldChar w:fldCharType="end"/>
      </w:r>
      <w:r>
        <w:rPr>
          <w:rFonts w:hint="eastAsia"/>
        </w:rPr>
        <w:t>。</w:t>
      </w:r>
    </w:p>
    <w:p w14:paraId="55F9FC29" w14:textId="1E98866F" w:rsidR="00E02BF7" w:rsidRDefault="00E02BF7" w:rsidP="00EC7709">
      <w:pPr>
        <w:pStyle w:val="a0"/>
        <w:numPr>
          <w:ilvl w:val="0"/>
          <w:numId w:val="9"/>
        </w:numPr>
        <w:wordWrap w:val="0"/>
        <w:ind w:firstLineChars="0"/>
      </w:pPr>
      <w:r>
        <w:rPr>
          <w:rFonts w:hint="eastAsia"/>
        </w:rPr>
        <w:t>决策树处理缺失数据时的困难。</w:t>
      </w:r>
    </w:p>
    <w:p w14:paraId="724B8D21" w14:textId="5C6A09DE" w:rsidR="00E02BF7" w:rsidRDefault="00E02BF7" w:rsidP="00EC7709">
      <w:pPr>
        <w:pStyle w:val="a0"/>
        <w:numPr>
          <w:ilvl w:val="0"/>
          <w:numId w:val="9"/>
        </w:numPr>
        <w:wordWrap w:val="0"/>
        <w:ind w:firstLineChars="0"/>
      </w:pPr>
      <w:r>
        <w:rPr>
          <w:rFonts w:hint="eastAsia"/>
        </w:rPr>
        <w:t>过度拟合问题的出现。</w:t>
      </w:r>
    </w:p>
    <w:p w14:paraId="57721BD4" w14:textId="6B0976AB" w:rsidR="00E02BF7" w:rsidRDefault="00E02BF7" w:rsidP="00EC7709">
      <w:pPr>
        <w:pStyle w:val="a0"/>
        <w:numPr>
          <w:ilvl w:val="0"/>
          <w:numId w:val="9"/>
        </w:numPr>
        <w:wordWrap w:val="0"/>
        <w:ind w:firstLineChars="0"/>
      </w:pPr>
      <w:r>
        <w:rPr>
          <w:rFonts w:hint="eastAsia"/>
        </w:rPr>
        <w:t>忽略数据集中属性之间的相关性。</w:t>
      </w:r>
    </w:p>
    <w:p w14:paraId="4FA28322" w14:textId="77777777" w:rsidR="00E02BF7" w:rsidRDefault="00E02BF7" w:rsidP="00AC3614">
      <w:pPr>
        <w:wordWrap w:val="0"/>
        <w:ind w:firstLineChars="100" w:firstLine="210"/>
      </w:pPr>
    </w:p>
    <w:p w14:paraId="288D9781" w14:textId="39546573" w:rsidR="00E02BF7" w:rsidRPr="00906F5D" w:rsidRDefault="00906F5D" w:rsidP="00AC3614">
      <w:pPr>
        <w:pStyle w:val="4"/>
        <w:wordWrap w:val="0"/>
        <w:rPr>
          <w:rFonts w:hAnsi="楷体"/>
          <w:b/>
          <w:bCs w:val="0"/>
        </w:rPr>
      </w:pPr>
      <w:r w:rsidRPr="00906F5D">
        <w:rPr>
          <w:rFonts w:hAnsi="楷体" w:hint="eastAsia"/>
          <w:b/>
          <w:bCs w:val="0"/>
        </w:rPr>
        <w:t>4</w:t>
      </w:r>
      <w:r w:rsidRPr="00906F5D">
        <w:rPr>
          <w:rFonts w:hAnsi="楷体"/>
          <w:b/>
          <w:bCs w:val="0"/>
        </w:rPr>
        <w:t xml:space="preserve">.2.3.2 </w:t>
      </w:r>
      <w:r>
        <w:rPr>
          <w:rFonts w:hAnsi="楷体" w:hint="eastAsia"/>
          <w:b/>
          <w:bCs w:val="0"/>
        </w:rPr>
        <w:t>ANN</w:t>
      </w:r>
      <w:r w:rsidRPr="00906F5D">
        <w:rPr>
          <w:rFonts w:hAnsi="楷体"/>
          <w:b/>
          <w:bCs w:val="0"/>
        </w:rPr>
        <w:t>人工神经网络</w:t>
      </w:r>
    </w:p>
    <w:p w14:paraId="0972084A" w14:textId="32B52477" w:rsidR="00E02BF7" w:rsidRPr="00E02BF7" w:rsidRDefault="00E02BF7" w:rsidP="00AC3614">
      <w:pPr>
        <w:wordWrap w:val="0"/>
        <w:ind w:firstLineChars="100" w:firstLine="210"/>
      </w:pPr>
      <w:r>
        <w:rPr>
          <w:rFonts w:hint="eastAsia"/>
        </w:rPr>
        <w:t>优点：分类的准确度高</w:t>
      </w:r>
      <w:r>
        <w:rPr>
          <w:rFonts w:hint="eastAsia"/>
        </w:rPr>
        <w:t>,</w:t>
      </w:r>
      <w:r>
        <w:rPr>
          <w:rFonts w:hint="eastAsia"/>
        </w:rPr>
        <w:t>并行分布处理能力强</w:t>
      </w:r>
      <w:r>
        <w:rPr>
          <w:rFonts w:hint="eastAsia"/>
        </w:rPr>
        <w:t>,</w:t>
      </w:r>
      <w:r>
        <w:rPr>
          <w:rFonts w:hint="eastAsia"/>
        </w:rPr>
        <w:t>分布存储及学习能力强，对噪声神经有较强的鲁棒性和容错能力，能充分逼近复杂的非线性关系，具备联想记忆的功能等。</w:t>
      </w:r>
    </w:p>
    <w:p w14:paraId="0DBDDE80" w14:textId="6AD6FCE4" w:rsidR="00E02BF7" w:rsidRDefault="00E02BF7" w:rsidP="00AC3614">
      <w:pPr>
        <w:wordWrap w:val="0"/>
        <w:ind w:firstLineChars="100" w:firstLine="210"/>
      </w:pPr>
      <w:r>
        <w:rPr>
          <w:rFonts w:hint="eastAsia"/>
        </w:rPr>
        <w:t>缺点：神经网络需要大量的参数，如网络拓扑结构、权值和阈值的初始值；不能观察之间的学习过程，输出结果难以解释，会影响到结果的可信度和可接受程度；学习时间过长</w:t>
      </w:r>
      <w:r>
        <w:rPr>
          <w:rFonts w:hint="eastAsia"/>
        </w:rPr>
        <w:t>,</w:t>
      </w:r>
      <w:r>
        <w:rPr>
          <w:rFonts w:hint="eastAsia"/>
        </w:rPr>
        <w:t>甚至可能达不到学习的目的。</w:t>
      </w:r>
    </w:p>
    <w:p w14:paraId="480D9B9B" w14:textId="77777777" w:rsidR="00E02BF7" w:rsidRPr="00E02BF7" w:rsidRDefault="00E02BF7" w:rsidP="00AC3614">
      <w:pPr>
        <w:wordWrap w:val="0"/>
        <w:ind w:firstLineChars="100" w:firstLine="210"/>
      </w:pPr>
    </w:p>
    <w:p w14:paraId="4D17719C" w14:textId="49F4DF98" w:rsidR="00E02BF7" w:rsidRPr="00906F5D" w:rsidRDefault="00906F5D" w:rsidP="00AC3614">
      <w:pPr>
        <w:pStyle w:val="4"/>
        <w:wordWrap w:val="0"/>
        <w:rPr>
          <w:rFonts w:hAnsi="楷体"/>
          <w:b/>
          <w:bCs w:val="0"/>
        </w:rPr>
      </w:pPr>
      <w:r>
        <w:rPr>
          <w:rFonts w:hAnsi="楷体" w:hint="eastAsia"/>
          <w:b/>
          <w:bCs w:val="0"/>
        </w:rPr>
        <w:t>4.</w:t>
      </w:r>
      <w:r>
        <w:rPr>
          <w:rFonts w:hAnsi="楷体"/>
          <w:b/>
          <w:bCs w:val="0"/>
        </w:rPr>
        <w:t>2.3.3 KNN最近邻算法</w:t>
      </w:r>
    </w:p>
    <w:p w14:paraId="176E4185" w14:textId="77777777" w:rsidR="00E02BF7" w:rsidRDefault="00E02BF7" w:rsidP="00AC3614">
      <w:pPr>
        <w:wordWrap w:val="0"/>
        <w:ind w:firstLineChars="100" w:firstLine="210"/>
      </w:pPr>
      <w:r>
        <w:rPr>
          <w:rFonts w:hint="eastAsia"/>
        </w:rPr>
        <w:t>优点</w:t>
      </w:r>
    </w:p>
    <w:p w14:paraId="19F2527B" w14:textId="522DEAAD" w:rsidR="00E02BF7" w:rsidRDefault="00E02BF7" w:rsidP="00EC7709">
      <w:pPr>
        <w:pStyle w:val="a0"/>
        <w:numPr>
          <w:ilvl w:val="0"/>
          <w:numId w:val="10"/>
        </w:numPr>
        <w:wordWrap w:val="0"/>
        <w:ind w:firstLineChars="0"/>
      </w:pPr>
      <w:r>
        <w:rPr>
          <w:rFonts w:hint="eastAsia"/>
        </w:rPr>
        <w:t>简单、有效。重新训练的代价较低（类别体系的变化和训练集的变化，在</w:t>
      </w:r>
      <w:r>
        <w:rPr>
          <w:rFonts w:hint="eastAsia"/>
        </w:rPr>
        <w:t>Web</w:t>
      </w:r>
      <w:r>
        <w:rPr>
          <w:rFonts w:hint="eastAsia"/>
        </w:rPr>
        <w:t>环境和电子商务应用中是很常见的）。</w:t>
      </w:r>
    </w:p>
    <w:p w14:paraId="0052E904" w14:textId="4690D1C1" w:rsidR="00E02BF7" w:rsidRDefault="00E02BF7" w:rsidP="00EC7709">
      <w:pPr>
        <w:pStyle w:val="a0"/>
        <w:numPr>
          <w:ilvl w:val="0"/>
          <w:numId w:val="10"/>
        </w:numPr>
        <w:wordWrap w:val="0"/>
        <w:ind w:firstLineChars="0"/>
      </w:pPr>
      <w:r>
        <w:rPr>
          <w:rFonts w:hint="eastAsia"/>
        </w:rPr>
        <w:t>计算时间和空间线性于训练集的规模（在一些场合不算太大）。</w:t>
      </w:r>
    </w:p>
    <w:p w14:paraId="07C1F800" w14:textId="3CCBA9F6" w:rsidR="00E02BF7" w:rsidRDefault="00E02BF7" w:rsidP="00EC7709">
      <w:pPr>
        <w:pStyle w:val="a0"/>
        <w:numPr>
          <w:ilvl w:val="0"/>
          <w:numId w:val="10"/>
        </w:numPr>
        <w:wordWrap w:val="0"/>
        <w:ind w:firstLineChars="0"/>
      </w:pPr>
      <w:r>
        <w:rPr>
          <w:rFonts w:hint="eastAsia"/>
        </w:rPr>
        <w:t>由于</w:t>
      </w:r>
      <w:r>
        <w:rPr>
          <w:rFonts w:hint="eastAsia"/>
        </w:rPr>
        <w:t>KNN</w:t>
      </w:r>
      <w:r>
        <w:rPr>
          <w:rFonts w:hint="eastAsia"/>
        </w:rPr>
        <w:t>方法主要靠周围有限的邻近的样本，而不是靠判别类域的方法来确定所属类别的，因此对于类域的交叉或重叠较多的待分样本集来说，</w:t>
      </w:r>
      <w:r>
        <w:rPr>
          <w:rFonts w:hint="eastAsia"/>
        </w:rPr>
        <w:t>KNN</w:t>
      </w:r>
      <w:r>
        <w:rPr>
          <w:rFonts w:hint="eastAsia"/>
        </w:rPr>
        <w:t>方法较其他方法更为适合。</w:t>
      </w:r>
    </w:p>
    <w:p w14:paraId="2791C643" w14:textId="1826F005" w:rsidR="00E02BF7" w:rsidRPr="00E02BF7" w:rsidRDefault="00E02BF7" w:rsidP="00EC7709">
      <w:pPr>
        <w:pStyle w:val="a0"/>
        <w:numPr>
          <w:ilvl w:val="0"/>
          <w:numId w:val="10"/>
        </w:numPr>
        <w:wordWrap w:val="0"/>
        <w:ind w:firstLineChars="0"/>
      </w:pPr>
      <w:r>
        <w:rPr>
          <w:rFonts w:hint="eastAsia"/>
        </w:rPr>
        <w:t>该算法比较适用于样本容量比较大的类域的自动分类，而那些样本容量较小的类域采用这种算法比较容易产生误分。</w:t>
      </w:r>
    </w:p>
    <w:p w14:paraId="1E6FD0D5" w14:textId="77777777" w:rsidR="00E02BF7" w:rsidRDefault="00E02BF7" w:rsidP="00AC3614">
      <w:pPr>
        <w:wordWrap w:val="0"/>
        <w:ind w:firstLineChars="100" w:firstLine="210"/>
      </w:pPr>
      <w:r>
        <w:rPr>
          <w:rFonts w:hint="eastAsia"/>
        </w:rPr>
        <w:t>缺点</w:t>
      </w:r>
    </w:p>
    <w:p w14:paraId="42AB42B6" w14:textId="0388E9D0" w:rsidR="00E02BF7" w:rsidRDefault="00E02BF7" w:rsidP="00EC7709">
      <w:pPr>
        <w:pStyle w:val="a0"/>
        <w:numPr>
          <w:ilvl w:val="0"/>
          <w:numId w:val="11"/>
        </w:numPr>
        <w:wordWrap w:val="0"/>
        <w:ind w:firstLineChars="0"/>
      </w:pPr>
      <w:r>
        <w:rPr>
          <w:rFonts w:hint="eastAsia"/>
        </w:rPr>
        <w:t>KNN</w:t>
      </w:r>
      <w:r>
        <w:rPr>
          <w:rFonts w:hint="eastAsia"/>
        </w:rPr>
        <w:t>算法是懒散学习方法（基本上不学习），因此比一些积极学习的算法要快很多。</w:t>
      </w:r>
    </w:p>
    <w:p w14:paraId="3F2B16F6" w14:textId="66FD6612" w:rsidR="00E02BF7" w:rsidRDefault="00E02BF7" w:rsidP="00EC7709">
      <w:pPr>
        <w:pStyle w:val="a0"/>
        <w:numPr>
          <w:ilvl w:val="0"/>
          <w:numId w:val="11"/>
        </w:numPr>
        <w:wordWrap w:val="0"/>
        <w:ind w:firstLineChars="0"/>
      </w:pPr>
      <w:r>
        <w:rPr>
          <w:rFonts w:hint="eastAsia"/>
        </w:rPr>
        <w:t>类别评分不是规格化的（不像概率评分）。</w:t>
      </w:r>
    </w:p>
    <w:p w14:paraId="731CA2D9" w14:textId="7375ED9A" w:rsidR="00E02BF7" w:rsidRDefault="00E02BF7" w:rsidP="00EC7709">
      <w:pPr>
        <w:pStyle w:val="a0"/>
        <w:numPr>
          <w:ilvl w:val="0"/>
          <w:numId w:val="11"/>
        </w:numPr>
        <w:wordWrap w:val="0"/>
        <w:ind w:firstLineChars="0"/>
      </w:pPr>
      <w:r>
        <w:rPr>
          <w:rFonts w:hint="eastAsia"/>
        </w:rPr>
        <w:t>输出的可解释性不强，例如决策树的可解释性较强。</w:t>
      </w:r>
    </w:p>
    <w:p w14:paraId="2CA0439D" w14:textId="1CEBD9BA" w:rsidR="00E02BF7" w:rsidRDefault="00E02BF7" w:rsidP="00EC7709">
      <w:pPr>
        <w:pStyle w:val="a0"/>
        <w:numPr>
          <w:ilvl w:val="0"/>
          <w:numId w:val="11"/>
        </w:numPr>
        <w:wordWrap w:val="0"/>
        <w:ind w:firstLineChars="0"/>
      </w:pPr>
      <w:r>
        <w:rPr>
          <w:rFonts w:hint="eastAsia"/>
        </w:rPr>
        <w:t>该算法在分类时</w:t>
      </w:r>
      <w:r w:rsidR="007D1CFC">
        <w:rPr>
          <w:rFonts w:hint="eastAsia"/>
        </w:rPr>
        <w:t>存在一定不足</w:t>
      </w:r>
      <w:r w:rsidR="007D1CFC">
        <w:rPr>
          <w:rFonts w:hint="eastAsia"/>
        </w:rPr>
        <w:t>:</w:t>
      </w:r>
      <w:r>
        <w:rPr>
          <w:rFonts w:hint="eastAsia"/>
        </w:rPr>
        <w:t>当样本不平衡时，如</w:t>
      </w:r>
      <w:r w:rsidR="007D1CFC">
        <w:rPr>
          <w:rFonts w:hint="eastAsia"/>
        </w:rPr>
        <w:t>果某一</w:t>
      </w:r>
      <w:r>
        <w:rPr>
          <w:rFonts w:hint="eastAsia"/>
        </w:rPr>
        <w:t>类的样本容量很大，而其</w:t>
      </w:r>
      <w:r>
        <w:rPr>
          <w:rFonts w:hint="eastAsia"/>
        </w:rPr>
        <w:lastRenderedPageBreak/>
        <w:t>他类样本容量很小时，可能导致当输入一个新样本时，该样本的</w:t>
      </w:r>
      <w:r>
        <w:rPr>
          <w:rFonts w:hint="eastAsia"/>
        </w:rPr>
        <w:t>K</w:t>
      </w:r>
      <w:r>
        <w:rPr>
          <w:rFonts w:hint="eastAsia"/>
        </w:rPr>
        <w:t>个邻居中大容量类的样本占多数。</w:t>
      </w:r>
      <w:r w:rsidR="007D1CFC">
        <w:rPr>
          <w:rFonts w:hint="eastAsia"/>
        </w:rPr>
        <w:t>这是因为，由于</w:t>
      </w:r>
      <w:r>
        <w:rPr>
          <w:rFonts w:hint="eastAsia"/>
        </w:rPr>
        <w:t>该算法只计算“最近的”邻居样本，</w:t>
      </w:r>
      <w:r w:rsidR="007D1CFC">
        <w:rPr>
          <w:rFonts w:hint="eastAsia"/>
        </w:rPr>
        <w:t>当</w:t>
      </w:r>
      <w:r>
        <w:rPr>
          <w:rFonts w:hint="eastAsia"/>
        </w:rPr>
        <w:t>某一类的样本数量很大，那么或者这类样本并不接近目标样本，或者这类样本很靠近目标样本。</w:t>
      </w:r>
      <w:r w:rsidR="007D1CFC">
        <w:rPr>
          <w:rFonts w:hint="eastAsia"/>
        </w:rPr>
        <w:t>当然，样本的数量最终</w:t>
      </w:r>
      <w:r>
        <w:rPr>
          <w:rFonts w:hint="eastAsia"/>
        </w:rPr>
        <w:t>并不能影响运行结果。可以采用权值的方法（和该样本距离小的邻居权值大）来改进。</w:t>
      </w:r>
    </w:p>
    <w:p w14:paraId="1B4E9D5A" w14:textId="21473B8E" w:rsidR="00E02BF7" w:rsidRDefault="00E02BF7" w:rsidP="00EC7709">
      <w:pPr>
        <w:pStyle w:val="a0"/>
        <w:numPr>
          <w:ilvl w:val="0"/>
          <w:numId w:val="11"/>
        </w:numPr>
        <w:wordWrap w:val="0"/>
        <w:ind w:firstLineChars="0"/>
      </w:pPr>
      <w:r>
        <w:rPr>
          <w:rFonts w:hint="eastAsia"/>
        </w:rPr>
        <w:t>计算量较大。目前常用的解决方法是事先对已知样本点进行</w:t>
      </w:r>
      <w:r w:rsidR="007D1CFC">
        <w:rPr>
          <w:rFonts w:hint="eastAsia"/>
        </w:rPr>
        <w:t>剪枝</w:t>
      </w:r>
      <w:r>
        <w:rPr>
          <w:rFonts w:hint="eastAsia"/>
        </w:rPr>
        <w:t>，事先去除对分类</w:t>
      </w:r>
      <w:r w:rsidR="007D1CFC">
        <w:rPr>
          <w:rFonts w:hint="eastAsia"/>
        </w:rPr>
        <w:t>意义</w:t>
      </w:r>
      <w:r>
        <w:rPr>
          <w:rFonts w:hint="eastAsia"/>
        </w:rPr>
        <w:t>不大的样本。</w:t>
      </w:r>
    </w:p>
    <w:p w14:paraId="31F74BD4" w14:textId="77777777" w:rsidR="00E02BF7" w:rsidRDefault="00E02BF7" w:rsidP="00AC3614">
      <w:pPr>
        <w:wordWrap w:val="0"/>
        <w:ind w:firstLineChars="100" w:firstLine="210"/>
      </w:pPr>
    </w:p>
    <w:p w14:paraId="7724DE73" w14:textId="2D5B699D" w:rsidR="00E02BF7" w:rsidRPr="00AC3614" w:rsidRDefault="00AC3614" w:rsidP="00AC3614">
      <w:pPr>
        <w:pStyle w:val="4"/>
        <w:wordWrap w:val="0"/>
      </w:pPr>
      <w:r w:rsidRPr="00AC3614">
        <w:t>4.2.3.4　SVM</w:t>
      </w:r>
      <w:r w:rsidRPr="00AC3614">
        <w:rPr>
          <w:rFonts w:hint="eastAsia"/>
        </w:rPr>
        <w:t>支持向量机</w:t>
      </w:r>
    </w:p>
    <w:p w14:paraId="5C76EB32" w14:textId="77777777" w:rsidR="00E02BF7" w:rsidRDefault="00E02BF7" w:rsidP="008404D9">
      <w:pPr>
        <w:wordWrap w:val="0"/>
      </w:pPr>
      <w:r>
        <w:rPr>
          <w:rFonts w:hint="eastAsia"/>
        </w:rPr>
        <w:t>优点</w:t>
      </w:r>
    </w:p>
    <w:p w14:paraId="5929BC19" w14:textId="2B74086F" w:rsidR="00E02BF7" w:rsidRDefault="00E02BF7" w:rsidP="00EC7709">
      <w:pPr>
        <w:pStyle w:val="a0"/>
        <w:numPr>
          <w:ilvl w:val="1"/>
          <w:numId w:val="12"/>
        </w:numPr>
        <w:wordWrap w:val="0"/>
        <w:ind w:firstLineChars="0"/>
      </w:pPr>
      <w:r>
        <w:rPr>
          <w:rFonts w:hint="eastAsia"/>
        </w:rPr>
        <w:t>可以解决小样本情况下的机器学习问题。</w:t>
      </w:r>
    </w:p>
    <w:p w14:paraId="3121EA3E" w14:textId="47AC9FE7" w:rsidR="00E02BF7" w:rsidRDefault="00E02BF7" w:rsidP="00EC7709">
      <w:pPr>
        <w:pStyle w:val="a0"/>
        <w:numPr>
          <w:ilvl w:val="1"/>
          <w:numId w:val="12"/>
        </w:numPr>
        <w:wordWrap w:val="0"/>
        <w:ind w:firstLineChars="0"/>
      </w:pPr>
      <w:r>
        <w:rPr>
          <w:rFonts w:hint="eastAsia"/>
        </w:rPr>
        <w:t>可以提高泛化性能。</w:t>
      </w:r>
    </w:p>
    <w:p w14:paraId="7D241A38" w14:textId="5E339B8F" w:rsidR="00E02BF7" w:rsidRDefault="00E02BF7" w:rsidP="00EC7709">
      <w:pPr>
        <w:pStyle w:val="a0"/>
        <w:numPr>
          <w:ilvl w:val="1"/>
          <w:numId w:val="12"/>
        </w:numPr>
        <w:wordWrap w:val="0"/>
        <w:ind w:firstLineChars="0"/>
      </w:pPr>
      <w:r>
        <w:rPr>
          <w:rFonts w:hint="eastAsia"/>
        </w:rPr>
        <w:t>可以解决高维问题。</w:t>
      </w:r>
    </w:p>
    <w:p w14:paraId="6D0EE468" w14:textId="49F9C85D" w:rsidR="00E02BF7" w:rsidRDefault="00E02BF7" w:rsidP="00EC7709">
      <w:pPr>
        <w:pStyle w:val="a0"/>
        <w:numPr>
          <w:ilvl w:val="1"/>
          <w:numId w:val="12"/>
        </w:numPr>
        <w:wordWrap w:val="0"/>
        <w:ind w:firstLineChars="0"/>
      </w:pPr>
      <w:r>
        <w:rPr>
          <w:rFonts w:hint="eastAsia"/>
        </w:rPr>
        <w:t>可以解决非线性问题。</w:t>
      </w:r>
    </w:p>
    <w:p w14:paraId="6F5D529A" w14:textId="3959312C" w:rsidR="00E02BF7" w:rsidRDefault="00E02BF7" w:rsidP="00EC7709">
      <w:pPr>
        <w:pStyle w:val="a0"/>
        <w:numPr>
          <w:ilvl w:val="1"/>
          <w:numId w:val="12"/>
        </w:numPr>
        <w:wordWrap w:val="0"/>
        <w:ind w:firstLineChars="0"/>
      </w:pPr>
      <w:r>
        <w:rPr>
          <w:rFonts w:hint="eastAsia"/>
        </w:rPr>
        <w:t>可以避免神经网络结构选择和局部极小点问题。</w:t>
      </w:r>
    </w:p>
    <w:p w14:paraId="6A36E2A4" w14:textId="77777777" w:rsidR="00E02BF7" w:rsidRDefault="00E02BF7" w:rsidP="00AC3614">
      <w:pPr>
        <w:wordWrap w:val="0"/>
        <w:ind w:firstLineChars="100" w:firstLine="210"/>
      </w:pPr>
    </w:p>
    <w:p w14:paraId="56A1A1CA" w14:textId="77777777" w:rsidR="00E02BF7" w:rsidRDefault="00E02BF7" w:rsidP="00AC3614">
      <w:pPr>
        <w:wordWrap w:val="0"/>
        <w:ind w:firstLineChars="100" w:firstLine="210"/>
      </w:pPr>
      <w:r>
        <w:rPr>
          <w:rFonts w:hint="eastAsia"/>
        </w:rPr>
        <w:t>缺点</w:t>
      </w:r>
    </w:p>
    <w:p w14:paraId="11C8B806" w14:textId="12837AB5" w:rsidR="00E02BF7" w:rsidRDefault="00E02BF7" w:rsidP="00EC7709">
      <w:pPr>
        <w:pStyle w:val="a0"/>
        <w:numPr>
          <w:ilvl w:val="1"/>
          <w:numId w:val="13"/>
        </w:numPr>
        <w:wordWrap w:val="0"/>
        <w:ind w:firstLineChars="0"/>
      </w:pPr>
      <w:r>
        <w:rPr>
          <w:rFonts w:hint="eastAsia"/>
        </w:rPr>
        <w:t>对缺失数据敏感。</w:t>
      </w:r>
    </w:p>
    <w:p w14:paraId="633FC010" w14:textId="557F70E3" w:rsidR="00E02BF7" w:rsidRDefault="00E02BF7" w:rsidP="00EC7709">
      <w:pPr>
        <w:pStyle w:val="a0"/>
        <w:numPr>
          <w:ilvl w:val="1"/>
          <w:numId w:val="13"/>
        </w:numPr>
        <w:wordWrap w:val="0"/>
        <w:ind w:firstLineChars="0"/>
      </w:pPr>
      <w:r>
        <w:rPr>
          <w:rFonts w:hint="eastAsia"/>
        </w:rPr>
        <w:t>对非线性问题没有通用解决方案，必须谨慎选择</w:t>
      </w:r>
      <w:r>
        <w:rPr>
          <w:rFonts w:hint="eastAsia"/>
        </w:rPr>
        <w:t>Kernelfunction</w:t>
      </w:r>
      <w:r>
        <w:rPr>
          <w:rFonts w:hint="eastAsia"/>
        </w:rPr>
        <w:t>来处理。</w:t>
      </w:r>
    </w:p>
    <w:p w14:paraId="1FB80BF1" w14:textId="6B5F7855" w:rsidR="00E02BF7" w:rsidRPr="00906F5D" w:rsidRDefault="00AC3614" w:rsidP="00AC3614">
      <w:pPr>
        <w:pStyle w:val="4"/>
        <w:wordWrap w:val="0"/>
      </w:pPr>
      <w:r>
        <w:t>4.2.3.5</w:t>
      </w:r>
      <w:r w:rsidRPr="00906F5D">
        <w:rPr>
          <w:rFonts w:hint="eastAsia"/>
        </w:rPr>
        <w:t>､朴素贝叶斯</w:t>
      </w:r>
      <w:r w:rsidR="007D1CFC">
        <w:rPr>
          <w:rFonts w:hint="eastAsia"/>
        </w:rPr>
        <w:t>N</w:t>
      </w:r>
      <w:r w:rsidR="007D1CFC">
        <w:t>BC</w:t>
      </w:r>
    </w:p>
    <w:p w14:paraId="72AEE621" w14:textId="77777777" w:rsidR="00E02BF7" w:rsidRDefault="00E02BF7" w:rsidP="00AC3614">
      <w:pPr>
        <w:wordWrap w:val="0"/>
        <w:ind w:firstLineChars="100" w:firstLine="210"/>
      </w:pPr>
      <w:r>
        <w:rPr>
          <w:rFonts w:hint="eastAsia"/>
        </w:rPr>
        <w:t>优点</w:t>
      </w:r>
    </w:p>
    <w:p w14:paraId="3ABF6810" w14:textId="7B6F8B6C" w:rsidR="00E02BF7" w:rsidRDefault="00E02BF7" w:rsidP="00EC7709">
      <w:pPr>
        <w:pStyle w:val="a0"/>
        <w:numPr>
          <w:ilvl w:val="1"/>
          <w:numId w:val="14"/>
        </w:numPr>
        <w:wordWrap w:val="0"/>
        <w:ind w:firstLineChars="0"/>
      </w:pPr>
      <w:r>
        <w:rPr>
          <w:rFonts w:hint="eastAsia"/>
        </w:rPr>
        <w:t>朴素贝叶斯模型发源于古典数学理论，有着坚实的数学基础，以及稳定的分类效率。</w:t>
      </w:r>
    </w:p>
    <w:p w14:paraId="3CD50F6D" w14:textId="51B2BD4F" w:rsidR="00E02BF7" w:rsidRDefault="00E02BF7" w:rsidP="00EC7709">
      <w:pPr>
        <w:pStyle w:val="a0"/>
        <w:numPr>
          <w:ilvl w:val="1"/>
          <w:numId w:val="14"/>
        </w:numPr>
        <w:wordWrap w:val="0"/>
        <w:ind w:firstLineChars="0"/>
      </w:pPr>
      <w:r>
        <w:rPr>
          <w:rFonts w:hint="eastAsia"/>
        </w:rPr>
        <w:t>NBC</w:t>
      </w:r>
      <w:r>
        <w:rPr>
          <w:rFonts w:hint="eastAsia"/>
        </w:rPr>
        <w:t>模型所需估计的参数很少，对缺失数据不太敏感，算法也比较简单。</w:t>
      </w:r>
    </w:p>
    <w:p w14:paraId="54BD8D28" w14:textId="77777777" w:rsidR="00E02BF7" w:rsidRDefault="00E02BF7" w:rsidP="00AC3614">
      <w:pPr>
        <w:wordWrap w:val="0"/>
        <w:ind w:firstLineChars="100" w:firstLine="210"/>
      </w:pPr>
      <w:r>
        <w:rPr>
          <w:rFonts w:hint="eastAsia"/>
        </w:rPr>
        <w:t>缺点</w:t>
      </w:r>
    </w:p>
    <w:p w14:paraId="22442BBB" w14:textId="0DDA7C89" w:rsidR="00172004" w:rsidRDefault="00172004" w:rsidP="00172004">
      <w:pPr>
        <w:pStyle w:val="a0"/>
        <w:numPr>
          <w:ilvl w:val="1"/>
          <w:numId w:val="15"/>
        </w:numPr>
        <w:wordWrap w:val="0"/>
        <w:ind w:firstLineChars="0"/>
      </w:pPr>
      <w:r>
        <w:rPr>
          <w:rFonts w:hint="eastAsia"/>
        </w:rPr>
        <w:t>在属性个数比较多或者属性之间相关性较大时，</w:t>
      </w:r>
      <w:r>
        <w:rPr>
          <w:rFonts w:hint="eastAsia"/>
        </w:rPr>
        <w:t>NBC</w:t>
      </w:r>
      <w:r>
        <w:rPr>
          <w:rFonts w:hint="eastAsia"/>
        </w:rPr>
        <w:t>模型的分类效率比不上决策树模型。而在属性相关性较小时，</w:t>
      </w:r>
      <w:r>
        <w:rPr>
          <w:rFonts w:hint="eastAsia"/>
        </w:rPr>
        <w:t>NBC</w:t>
      </w:r>
      <w:r>
        <w:rPr>
          <w:rFonts w:hint="eastAsia"/>
        </w:rPr>
        <w:t>模型的性能最为良好。</w:t>
      </w:r>
    </w:p>
    <w:p w14:paraId="6B184DDC" w14:textId="1967B41D" w:rsidR="00E02BF7" w:rsidRDefault="00E02BF7" w:rsidP="00EC7709">
      <w:pPr>
        <w:pStyle w:val="a0"/>
        <w:numPr>
          <w:ilvl w:val="1"/>
          <w:numId w:val="15"/>
        </w:numPr>
        <w:wordWrap w:val="0"/>
        <w:ind w:firstLineChars="0"/>
      </w:pPr>
      <w:r>
        <w:rPr>
          <w:rFonts w:hint="eastAsia"/>
        </w:rPr>
        <w:t>需要知道先验概率。</w:t>
      </w:r>
    </w:p>
    <w:p w14:paraId="47120F57" w14:textId="022ADAA5" w:rsidR="00E02BF7" w:rsidRDefault="00E02BF7" w:rsidP="00EC7709">
      <w:pPr>
        <w:pStyle w:val="a0"/>
        <w:numPr>
          <w:ilvl w:val="1"/>
          <w:numId w:val="15"/>
        </w:numPr>
        <w:wordWrap w:val="0"/>
        <w:ind w:firstLineChars="0"/>
      </w:pPr>
      <w:r>
        <w:rPr>
          <w:rFonts w:hint="eastAsia"/>
        </w:rPr>
        <w:t>分类决策存在错误率</w:t>
      </w:r>
    </w:p>
    <w:p w14:paraId="01C585B2" w14:textId="77777777" w:rsidR="00172004" w:rsidRDefault="00172004" w:rsidP="00172004">
      <w:pPr>
        <w:pStyle w:val="a0"/>
        <w:numPr>
          <w:ilvl w:val="1"/>
          <w:numId w:val="15"/>
        </w:numPr>
        <w:wordWrap w:val="0"/>
        <w:ind w:firstLineChars="0"/>
      </w:pPr>
      <w:r>
        <w:rPr>
          <w:rFonts w:hint="eastAsia"/>
        </w:rPr>
        <w:t>理论上，</w:t>
      </w:r>
      <w:r>
        <w:rPr>
          <w:rFonts w:hint="eastAsia"/>
        </w:rPr>
        <w:t>NBC</w:t>
      </w:r>
      <w:r>
        <w:rPr>
          <w:rFonts w:hint="eastAsia"/>
        </w:rPr>
        <w:t>模型与其他分类方法相比具有最小的误差率。但是实际上并非总是如此，这是因为</w:t>
      </w:r>
      <w:r>
        <w:rPr>
          <w:rFonts w:hint="eastAsia"/>
        </w:rPr>
        <w:t>NBC</w:t>
      </w:r>
      <w:r>
        <w:rPr>
          <w:rFonts w:hint="eastAsia"/>
        </w:rPr>
        <w:t>模型假设属性之间相互独立，这个假设在实际应用中往往是不成立的（可以考虑用聚类算法先将相关性较大的属性聚类），这给</w:t>
      </w:r>
      <w:r>
        <w:rPr>
          <w:rFonts w:hint="eastAsia"/>
        </w:rPr>
        <w:t>NBC</w:t>
      </w:r>
      <w:r>
        <w:rPr>
          <w:rFonts w:hint="eastAsia"/>
        </w:rPr>
        <w:t>模型的正确分类带来了一定影响。</w:t>
      </w:r>
    </w:p>
    <w:p w14:paraId="41129AB2" w14:textId="77777777" w:rsidR="00172004" w:rsidRDefault="00172004" w:rsidP="00172004">
      <w:pPr>
        <w:pStyle w:val="a0"/>
        <w:wordWrap w:val="0"/>
        <w:ind w:left="1050" w:firstLineChars="0" w:firstLine="0"/>
      </w:pPr>
    </w:p>
    <w:p w14:paraId="1AE35D44" w14:textId="3597F925" w:rsidR="00E02BF7" w:rsidRPr="00906F5D" w:rsidRDefault="00AC3614" w:rsidP="00AC3614">
      <w:pPr>
        <w:pStyle w:val="4"/>
      </w:pPr>
      <w:r>
        <w:t>4.2.3.</w:t>
      </w:r>
      <w:r w:rsidRPr="00906F5D">
        <w:t>6</w:t>
      </w:r>
      <w:r w:rsidRPr="00906F5D">
        <w:rPr>
          <w:rFonts w:hint="eastAsia"/>
        </w:rPr>
        <w:t>､</w:t>
      </w:r>
      <w:r w:rsidRPr="00906F5D">
        <w:t>Adaboost</w:t>
      </w:r>
      <w:r w:rsidRPr="00906F5D">
        <w:rPr>
          <w:rFonts w:hint="eastAsia"/>
        </w:rPr>
        <w:t>算法</w:t>
      </w:r>
    </w:p>
    <w:p w14:paraId="1F7DB952" w14:textId="77777777" w:rsidR="00E02BF7" w:rsidRDefault="00E02BF7" w:rsidP="00AC3614">
      <w:pPr>
        <w:wordWrap w:val="0"/>
        <w:ind w:firstLineChars="100" w:firstLine="210"/>
      </w:pPr>
      <w:r>
        <w:rPr>
          <w:rFonts w:hint="eastAsia"/>
        </w:rPr>
        <w:t>优点</w:t>
      </w:r>
    </w:p>
    <w:p w14:paraId="353B3A6F" w14:textId="59F92B48" w:rsidR="00E02BF7" w:rsidRDefault="00E02BF7" w:rsidP="00EC7709">
      <w:pPr>
        <w:pStyle w:val="a0"/>
        <w:numPr>
          <w:ilvl w:val="1"/>
          <w:numId w:val="16"/>
        </w:numPr>
        <w:wordWrap w:val="0"/>
        <w:ind w:firstLineChars="0"/>
      </w:pPr>
      <w:r>
        <w:rPr>
          <w:rFonts w:hint="eastAsia"/>
        </w:rPr>
        <w:lastRenderedPageBreak/>
        <w:t>adaboost</w:t>
      </w:r>
      <w:r>
        <w:rPr>
          <w:rFonts w:hint="eastAsia"/>
        </w:rPr>
        <w:t>是一种有很高精度的分类器。</w:t>
      </w:r>
    </w:p>
    <w:p w14:paraId="3C3D7E47" w14:textId="5159A137" w:rsidR="00E02BF7" w:rsidRDefault="00E02BF7" w:rsidP="00EC7709">
      <w:pPr>
        <w:pStyle w:val="a0"/>
        <w:numPr>
          <w:ilvl w:val="1"/>
          <w:numId w:val="16"/>
        </w:numPr>
        <w:wordWrap w:val="0"/>
        <w:ind w:firstLineChars="0"/>
      </w:pPr>
      <w:r>
        <w:rPr>
          <w:rFonts w:hint="eastAsia"/>
        </w:rPr>
        <w:t>可以使用各种方法构建子分类器，</w:t>
      </w:r>
      <w:r>
        <w:rPr>
          <w:rFonts w:hint="eastAsia"/>
        </w:rPr>
        <w:t>Adaboost</w:t>
      </w:r>
      <w:r>
        <w:rPr>
          <w:rFonts w:hint="eastAsia"/>
        </w:rPr>
        <w:t>算法提供的是框架。</w:t>
      </w:r>
    </w:p>
    <w:p w14:paraId="1E224E59" w14:textId="75174271" w:rsidR="00E02BF7" w:rsidRDefault="00E02BF7" w:rsidP="00EC7709">
      <w:pPr>
        <w:pStyle w:val="a0"/>
        <w:numPr>
          <w:ilvl w:val="1"/>
          <w:numId w:val="16"/>
        </w:numPr>
        <w:wordWrap w:val="0"/>
        <w:ind w:firstLineChars="0"/>
      </w:pPr>
      <w:r>
        <w:rPr>
          <w:rFonts w:hint="eastAsia"/>
        </w:rPr>
        <w:t>当使用简单分类器时，计算出的结果是可以理解的。而且弱分类器构造极其简单。</w:t>
      </w:r>
    </w:p>
    <w:p w14:paraId="25247D08" w14:textId="0D615724" w:rsidR="00E02BF7" w:rsidRDefault="00E02BF7" w:rsidP="00EC7709">
      <w:pPr>
        <w:pStyle w:val="a0"/>
        <w:numPr>
          <w:ilvl w:val="1"/>
          <w:numId w:val="16"/>
        </w:numPr>
        <w:wordWrap w:val="0"/>
        <w:ind w:firstLineChars="0"/>
      </w:pPr>
      <w:r>
        <w:rPr>
          <w:rFonts w:hint="eastAsia"/>
        </w:rPr>
        <w:t>简单，不用做特征筛选。</w:t>
      </w:r>
    </w:p>
    <w:p w14:paraId="03DD6770" w14:textId="6DB93115" w:rsidR="00E02BF7" w:rsidRDefault="00E02BF7" w:rsidP="00EC7709">
      <w:pPr>
        <w:pStyle w:val="a0"/>
        <w:numPr>
          <w:ilvl w:val="1"/>
          <w:numId w:val="16"/>
        </w:numPr>
        <w:wordWrap w:val="0"/>
        <w:ind w:firstLineChars="0"/>
      </w:pPr>
      <w:r>
        <w:rPr>
          <w:rFonts w:hint="eastAsia"/>
        </w:rPr>
        <w:t>不用担心</w:t>
      </w:r>
      <w:r w:rsidR="00957037">
        <w:rPr>
          <w:rFonts w:hint="eastAsia"/>
        </w:rPr>
        <w:t>过拟合</w:t>
      </w:r>
      <w:r>
        <w:rPr>
          <w:rFonts w:hint="eastAsia"/>
        </w:rPr>
        <w:t>。</w:t>
      </w:r>
    </w:p>
    <w:p w14:paraId="5FD5EAC2" w14:textId="77777777" w:rsidR="00E02BF7" w:rsidRDefault="00E02BF7" w:rsidP="00AC3614">
      <w:pPr>
        <w:wordWrap w:val="0"/>
        <w:ind w:firstLineChars="100" w:firstLine="210"/>
      </w:pPr>
    </w:p>
    <w:p w14:paraId="2C9C01B9" w14:textId="77777777" w:rsidR="00E02BF7" w:rsidRDefault="00E02BF7" w:rsidP="00AC3614">
      <w:pPr>
        <w:wordWrap w:val="0"/>
        <w:ind w:firstLineChars="100" w:firstLine="210"/>
      </w:pPr>
      <w:r>
        <w:rPr>
          <w:rFonts w:hint="eastAsia"/>
        </w:rPr>
        <w:t>缺点</w:t>
      </w:r>
    </w:p>
    <w:p w14:paraId="77FAE999" w14:textId="5DBA1555" w:rsidR="00E02BF7" w:rsidRDefault="00E02BF7" w:rsidP="00EC7709">
      <w:pPr>
        <w:pStyle w:val="a0"/>
        <w:numPr>
          <w:ilvl w:val="1"/>
          <w:numId w:val="17"/>
        </w:numPr>
        <w:wordWrap w:val="0"/>
        <w:ind w:firstLineChars="0"/>
      </w:pPr>
      <w:r>
        <w:rPr>
          <w:rFonts w:hint="eastAsia"/>
        </w:rPr>
        <w:t>AdaBoost</w:t>
      </w:r>
      <w:r>
        <w:rPr>
          <w:rFonts w:hint="eastAsia"/>
        </w:rPr>
        <w:t>迭代次数也就是弱分类器数目不太好设定，可以使用交叉验证来进行确定。</w:t>
      </w:r>
    </w:p>
    <w:p w14:paraId="6FE09927" w14:textId="22771DE9" w:rsidR="00E02BF7" w:rsidRDefault="00E02BF7" w:rsidP="00EC7709">
      <w:pPr>
        <w:pStyle w:val="a0"/>
        <w:numPr>
          <w:ilvl w:val="1"/>
          <w:numId w:val="17"/>
        </w:numPr>
        <w:wordWrap w:val="0"/>
        <w:ind w:firstLineChars="0"/>
      </w:pPr>
      <w:r>
        <w:rPr>
          <w:rFonts w:hint="eastAsia"/>
        </w:rPr>
        <w:t>数据不平衡导致分类精度下降。</w:t>
      </w:r>
    </w:p>
    <w:p w14:paraId="16604FB4" w14:textId="046B9966" w:rsidR="00E02BF7" w:rsidRDefault="00E02BF7" w:rsidP="00EC7709">
      <w:pPr>
        <w:pStyle w:val="a0"/>
        <w:numPr>
          <w:ilvl w:val="1"/>
          <w:numId w:val="17"/>
        </w:numPr>
        <w:wordWrap w:val="0"/>
        <w:ind w:firstLineChars="0"/>
      </w:pPr>
      <w:r>
        <w:rPr>
          <w:rFonts w:hint="eastAsia"/>
        </w:rPr>
        <w:t>训练比较耗时，每次重新选择当前分类器最好切分点。</w:t>
      </w:r>
    </w:p>
    <w:p w14:paraId="07DE5A7A" w14:textId="77777777" w:rsidR="00E02BF7" w:rsidRDefault="00E02BF7" w:rsidP="00AC3614">
      <w:pPr>
        <w:wordWrap w:val="0"/>
        <w:ind w:firstLineChars="100" w:firstLine="210"/>
      </w:pPr>
    </w:p>
    <w:p w14:paraId="7841A2A1" w14:textId="3E17E74B" w:rsidR="00E02BF7" w:rsidRPr="00AC3614" w:rsidRDefault="00DF4A91" w:rsidP="00AC3614">
      <w:pPr>
        <w:pStyle w:val="4"/>
      </w:pPr>
      <w:r>
        <w:rPr>
          <w:rFonts w:hint="eastAsia"/>
        </w:rPr>
        <w:t>4</w:t>
      </w:r>
      <w:r>
        <w:t>.2.3.7</w:t>
      </w:r>
      <w:r w:rsidR="00E02BF7" w:rsidRPr="00AC3614">
        <w:rPr>
          <w:rFonts w:hint="eastAsia"/>
        </w:rPr>
        <w:t>、逻辑回归</w:t>
      </w:r>
    </w:p>
    <w:p w14:paraId="0908F00E" w14:textId="77777777" w:rsidR="00E02BF7" w:rsidRDefault="00E02BF7" w:rsidP="00AC3614">
      <w:pPr>
        <w:wordWrap w:val="0"/>
        <w:ind w:firstLineChars="100" w:firstLine="210"/>
      </w:pPr>
      <w:r>
        <w:rPr>
          <w:rFonts w:hint="eastAsia"/>
        </w:rPr>
        <w:t>优点</w:t>
      </w:r>
    </w:p>
    <w:p w14:paraId="36EDFC6A" w14:textId="53E181A2" w:rsidR="00E02BF7" w:rsidRDefault="00E02BF7" w:rsidP="00EC7709">
      <w:pPr>
        <w:pStyle w:val="a0"/>
        <w:numPr>
          <w:ilvl w:val="1"/>
          <w:numId w:val="18"/>
        </w:numPr>
        <w:wordWrap w:val="0"/>
        <w:ind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62F9323E" w14:textId="66ED4849" w:rsidR="00E02BF7" w:rsidRDefault="00E02BF7" w:rsidP="00EC7709">
      <w:pPr>
        <w:pStyle w:val="a0"/>
        <w:numPr>
          <w:ilvl w:val="1"/>
          <w:numId w:val="18"/>
        </w:numPr>
        <w:wordWrap w:val="0"/>
        <w:ind w:firstLineChars="0"/>
      </w:pPr>
      <w:r>
        <w:rPr>
          <w:rFonts w:hint="eastAsia"/>
        </w:rPr>
        <w:t>可以适用于连续性和类别性自变量；</w:t>
      </w:r>
    </w:p>
    <w:p w14:paraId="0D095629" w14:textId="52937A61" w:rsidR="00E02BF7" w:rsidRDefault="00E02BF7" w:rsidP="00EC7709">
      <w:pPr>
        <w:pStyle w:val="a0"/>
        <w:numPr>
          <w:ilvl w:val="1"/>
          <w:numId w:val="18"/>
        </w:numPr>
        <w:wordWrap w:val="0"/>
        <w:ind w:firstLineChars="0"/>
      </w:pPr>
      <w:r>
        <w:rPr>
          <w:rFonts w:hint="eastAsia"/>
        </w:rPr>
        <w:t>容易使用和解释；</w:t>
      </w:r>
    </w:p>
    <w:p w14:paraId="3A3B0A02" w14:textId="77777777" w:rsidR="00E02BF7" w:rsidRDefault="00E02BF7" w:rsidP="00AC3614">
      <w:pPr>
        <w:wordWrap w:val="0"/>
        <w:ind w:firstLineChars="100" w:firstLine="210"/>
      </w:pPr>
    </w:p>
    <w:p w14:paraId="05FBC187" w14:textId="77777777" w:rsidR="00E02BF7" w:rsidRDefault="00E02BF7" w:rsidP="00AC3614">
      <w:pPr>
        <w:wordWrap w:val="0"/>
        <w:ind w:firstLineChars="100" w:firstLine="210"/>
      </w:pPr>
      <w:r>
        <w:rPr>
          <w:rFonts w:hint="eastAsia"/>
        </w:rPr>
        <w:t>缺点</w:t>
      </w:r>
    </w:p>
    <w:p w14:paraId="66EC31FF" w14:textId="68FF8EEE" w:rsidR="00E02BF7" w:rsidRDefault="00E02BF7" w:rsidP="00EC7709">
      <w:pPr>
        <w:pStyle w:val="a0"/>
        <w:numPr>
          <w:ilvl w:val="1"/>
          <w:numId w:val="19"/>
        </w:numPr>
        <w:wordWrap w:val="0"/>
        <w:ind w:firstLineChars="0"/>
      </w:pPr>
      <w:r>
        <w:rPr>
          <w:rFonts w:hint="eastAsia"/>
        </w:rPr>
        <w:t>预测结果呈“</w:t>
      </w:r>
      <w:r>
        <w:t>S”</w:t>
      </w:r>
      <w:r>
        <w:rPr>
          <w:rFonts w:hint="eastAsia"/>
        </w:rPr>
        <w:t>型，因此从</w:t>
      </w:r>
      <w:r>
        <w:t>log(odds)</w:t>
      </w:r>
      <w:r>
        <w:rPr>
          <w:rFonts w:hint="eastAsia"/>
        </w:rPr>
        <w:t>向概率转化的过程是非线性的，在两端随着</w:t>
      </w:r>
      <w:r w:rsidRPr="00906F5D">
        <w:rPr>
          <w:rFonts w:ascii="MS Gothic" w:eastAsia="MS Gothic" w:hAnsi="MS Gothic" w:cs="MS Gothic" w:hint="eastAsia"/>
        </w:rPr>
        <w:t>​</w:t>
      </w:r>
      <w:r>
        <w:t>log(odds)</w:t>
      </w:r>
      <w:r>
        <w:rPr>
          <w:rFonts w:hint="eastAsia"/>
        </w:rPr>
        <w:t>值的变化，概率变化很小，边际值太小，</w:t>
      </w:r>
      <w:r>
        <w:t>slope</w:t>
      </w:r>
      <w:r>
        <w:rPr>
          <w:rFonts w:hint="eastAsia"/>
        </w:rPr>
        <w:t>太小，而中间概率的变化很大，很敏感。</w:t>
      </w:r>
      <w:r>
        <w:t xml:space="preserve"> </w:t>
      </w:r>
      <w:r>
        <w:rPr>
          <w:rFonts w:hint="eastAsia"/>
        </w:rPr>
        <w:t>导致很多区间的变量变化对目标概率的影响没有区分度，无法确定阀值。</w:t>
      </w:r>
    </w:p>
    <w:p w14:paraId="40F1A96F" w14:textId="27A5CF61" w:rsidR="00172004" w:rsidRDefault="00172004" w:rsidP="00172004">
      <w:pPr>
        <w:pStyle w:val="a0"/>
        <w:numPr>
          <w:ilvl w:val="1"/>
          <w:numId w:val="19"/>
        </w:numPr>
        <w:wordWrap w:val="0"/>
        <w:ind w:firstLineChars="0"/>
      </w:pPr>
      <w:r>
        <w:rPr>
          <w:rFonts w:hint="eastAsia"/>
        </w:rPr>
        <w:t>对模型中自变量多重共线性较为敏感，例如两个高度相关自变量同时放入模型，可能导致较弱的一个自变量回归符号不符合预期，符号被扭转。</w:t>
      </w:r>
      <w:r w:rsidRPr="00906F5D">
        <w:rPr>
          <w:rFonts w:ascii="MS Gothic" w:eastAsia="MS Gothic" w:hAnsi="MS Gothic" w:cs="MS Gothic" w:hint="eastAsia"/>
        </w:rPr>
        <w:t>​</w:t>
      </w:r>
      <w:r w:rsidRPr="00906F5D">
        <w:rPr>
          <w:rFonts w:ascii="宋体" w:eastAsia="宋体" w:hAnsi="宋体" w:cs="宋体" w:hint="eastAsia"/>
        </w:rPr>
        <w:t>需要利用因子分析或者变量聚类分析等手段来选择代表性的自变量，以减少候选变量之间的相关性</w:t>
      </w:r>
      <w:r w:rsidRPr="00D060E0">
        <w:rPr>
          <w:rFonts w:ascii="宋体" w:eastAsia="宋体" w:hAnsi="宋体" w:cs="宋体"/>
          <w:vertAlign w:val="superscript"/>
        </w:rPr>
        <w:fldChar w:fldCharType="begin"/>
      </w:r>
      <w:r w:rsidRPr="00D060E0">
        <w:rPr>
          <w:rFonts w:ascii="宋体" w:eastAsia="宋体" w:hAnsi="宋体" w:cs="宋体"/>
          <w:vertAlign w:val="superscript"/>
        </w:rPr>
        <w:instrText xml:space="preserve"> </w:instrText>
      </w:r>
      <w:r w:rsidRPr="00D060E0">
        <w:rPr>
          <w:rFonts w:ascii="宋体" w:eastAsia="宋体" w:hAnsi="宋体" w:cs="宋体" w:hint="eastAsia"/>
          <w:vertAlign w:val="superscript"/>
        </w:rPr>
        <w:instrText>REF _Ref69067382 \r \h</w:instrText>
      </w:r>
      <w:r w:rsidRPr="00D060E0">
        <w:rPr>
          <w:rFonts w:ascii="宋体" w:eastAsia="宋体" w:hAnsi="宋体" w:cs="宋体"/>
          <w:vertAlign w:val="superscript"/>
        </w:rPr>
        <w:instrText xml:space="preserve"> </w:instrText>
      </w:r>
      <w:r w:rsidR="00D060E0">
        <w:rPr>
          <w:rFonts w:ascii="宋体" w:eastAsia="宋体" w:hAnsi="宋体" w:cs="宋体"/>
          <w:vertAlign w:val="superscript"/>
        </w:rPr>
        <w:instrText xml:space="preserve"> \* MERGEFORMAT </w:instrText>
      </w:r>
      <w:r w:rsidRPr="00D060E0">
        <w:rPr>
          <w:rFonts w:ascii="宋体" w:eastAsia="宋体" w:hAnsi="宋体" w:cs="宋体"/>
          <w:vertAlign w:val="superscript"/>
        </w:rPr>
      </w:r>
      <w:r w:rsidRPr="00D060E0">
        <w:rPr>
          <w:rFonts w:ascii="宋体" w:eastAsia="宋体" w:hAnsi="宋体" w:cs="宋体"/>
          <w:vertAlign w:val="superscript"/>
        </w:rPr>
        <w:fldChar w:fldCharType="separate"/>
      </w:r>
      <w:r w:rsidRPr="00D060E0">
        <w:rPr>
          <w:rFonts w:ascii="宋体" w:eastAsia="宋体" w:hAnsi="宋体" w:cs="宋体"/>
          <w:vertAlign w:val="superscript"/>
        </w:rPr>
        <w:t>[9]</w:t>
      </w:r>
      <w:r w:rsidRPr="00D060E0">
        <w:rPr>
          <w:rFonts w:ascii="宋体" w:eastAsia="宋体" w:hAnsi="宋体" w:cs="宋体"/>
          <w:vertAlign w:val="superscript"/>
        </w:rPr>
        <w:fldChar w:fldCharType="end"/>
      </w:r>
    </w:p>
    <w:p w14:paraId="2F1B2F48" w14:textId="77777777" w:rsidR="00172004" w:rsidRDefault="00172004" w:rsidP="00172004">
      <w:pPr>
        <w:pStyle w:val="a0"/>
        <w:wordWrap w:val="0"/>
        <w:ind w:left="1050" w:firstLineChars="0" w:firstLine="0"/>
      </w:pPr>
    </w:p>
    <w:p w14:paraId="0E46FB60" w14:textId="77777777" w:rsidR="00E02BF7" w:rsidRDefault="00E02BF7" w:rsidP="00AC3614">
      <w:pPr>
        <w:wordWrap w:val="0"/>
        <w:ind w:firstLineChars="100" w:firstLine="210"/>
      </w:pPr>
    </w:p>
    <w:p w14:paraId="54264F64" w14:textId="1ED0AD5B" w:rsidR="00E02BF7" w:rsidRPr="00906F5D" w:rsidRDefault="00DF4A91" w:rsidP="00DF4A91">
      <w:pPr>
        <w:pStyle w:val="4"/>
        <w:rPr>
          <w:b/>
          <w:bCs w:val="0"/>
        </w:rPr>
      </w:pPr>
      <w:r>
        <w:rPr>
          <w:b/>
          <w:bCs w:val="0"/>
        </w:rPr>
        <w:t>4.2.3.</w:t>
      </w:r>
      <w:r w:rsidR="00E02BF7" w:rsidRPr="00906F5D">
        <w:rPr>
          <w:rFonts w:hint="eastAsia"/>
          <w:b/>
          <w:bCs w:val="0"/>
        </w:rPr>
        <w:t>8、随机森林</w:t>
      </w:r>
    </w:p>
    <w:p w14:paraId="5CC08E09" w14:textId="77777777" w:rsidR="00E02BF7" w:rsidRDefault="00E02BF7" w:rsidP="00AC3614">
      <w:pPr>
        <w:wordWrap w:val="0"/>
        <w:ind w:firstLineChars="100" w:firstLine="210"/>
      </w:pPr>
      <w:r>
        <w:rPr>
          <w:rFonts w:hint="eastAsia"/>
        </w:rPr>
        <w:t>优点</w:t>
      </w:r>
    </w:p>
    <w:p w14:paraId="6215DFE3" w14:textId="22BC7FDF" w:rsidR="00E02BF7" w:rsidRDefault="00E02BF7" w:rsidP="00EC7709">
      <w:pPr>
        <w:pStyle w:val="a0"/>
        <w:numPr>
          <w:ilvl w:val="1"/>
          <w:numId w:val="20"/>
        </w:numPr>
        <w:wordWrap w:val="0"/>
        <w:ind w:firstLineChars="0"/>
      </w:pPr>
      <w:r>
        <w:rPr>
          <w:rFonts w:hint="eastAsia"/>
        </w:rPr>
        <w:t>在当前的很多数据集上，相对其他算法有着很大的优势，表现良好</w:t>
      </w:r>
    </w:p>
    <w:p w14:paraId="7C3AE186" w14:textId="6C3C5B19" w:rsidR="00E02BF7" w:rsidRDefault="00E02BF7" w:rsidP="00EC7709">
      <w:pPr>
        <w:pStyle w:val="a0"/>
        <w:numPr>
          <w:ilvl w:val="1"/>
          <w:numId w:val="20"/>
        </w:numPr>
        <w:wordWrap w:val="0"/>
        <w:ind w:firstLineChars="0"/>
      </w:pPr>
      <w:r>
        <w:rPr>
          <w:rFonts w:hint="eastAsia"/>
        </w:rPr>
        <w:t>它能够处理很高维度（</w:t>
      </w:r>
      <w:r>
        <w:rPr>
          <w:rFonts w:hint="eastAsia"/>
        </w:rPr>
        <w:t>feature</w:t>
      </w:r>
      <w:r>
        <w:rPr>
          <w:rFonts w:hint="eastAsia"/>
        </w:rPr>
        <w:t>很多）的数据，并且不用做特征选择</w:t>
      </w:r>
    </w:p>
    <w:p w14:paraId="79EADE9E" w14:textId="7B754BDE" w:rsidR="00E02BF7" w:rsidRDefault="00E02BF7" w:rsidP="00EC7709">
      <w:pPr>
        <w:pStyle w:val="a0"/>
        <w:numPr>
          <w:ilvl w:val="1"/>
          <w:numId w:val="20"/>
        </w:numPr>
        <w:wordWrap w:val="0"/>
        <w:ind w:firstLineChars="0"/>
      </w:pPr>
      <w:r>
        <w:rPr>
          <w:rFonts w:hint="eastAsia"/>
        </w:rPr>
        <w:t>在训练完后，它能够给出哪些</w:t>
      </w:r>
      <w:r>
        <w:rPr>
          <w:rFonts w:hint="eastAsia"/>
        </w:rPr>
        <w:t>feature</w:t>
      </w:r>
      <w:r>
        <w:rPr>
          <w:rFonts w:hint="eastAsia"/>
        </w:rPr>
        <w:t>比较重要</w:t>
      </w:r>
    </w:p>
    <w:p w14:paraId="426B46DD" w14:textId="70DA1861" w:rsidR="00E02BF7" w:rsidRDefault="00E02BF7" w:rsidP="00EC7709">
      <w:pPr>
        <w:pStyle w:val="a0"/>
        <w:numPr>
          <w:ilvl w:val="1"/>
          <w:numId w:val="20"/>
        </w:numPr>
        <w:wordWrap w:val="0"/>
        <w:ind w:firstLineChars="0"/>
      </w:pPr>
      <w:r>
        <w:rPr>
          <w:rFonts w:hint="eastAsia"/>
        </w:rPr>
        <w:t>在创建随机森林的时候，对</w:t>
      </w:r>
      <w:r>
        <w:rPr>
          <w:rFonts w:hint="eastAsia"/>
        </w:rPr>
        <w:t>generlization error</w:t>
      </w:r>
      <w:r>
        <w:rPr>
          <w:rFonts w:hint="eastAsia"/>
        </w:rPr>
        <w:t>使用的是无偏估计，模型泛化能力强</w:t>
      </w:r>
    </w:p>
    <w:p w14:paraId="288A62AE" w14:textId="13E98C40" w:rsidR="00E02BF7" w:rsidRDefault="00E02BF7" w:rsidP="00EC7709">
      <w:pPr>
        <w:pStyle w:val="a0"/>
        <w:numPr>
          <w:ilvl w:val="1"/>
          <w:numId w:val="20"/>
        </w:numPr>
        <w:wordWrap w:val="0"/>
        <w:ind w:firstLineChars="0"/>
      </w:pPr>
      <w:r>
        <w:rPr>
          <w:rFonts w:hint="eastAsia"/>
        </w:rPr>
        <w:t>训练速度快，容易做成并行化方法</w:t>
      </w:r>
    </w:p>
    <w:p w14:paraId="5FF8713F" w14:textId="5590FDFB" w:rsidR="00E02BF7" w:rsidRDefault="00E02BF7" w:rsidP="00EC7709">
      <w:pPr>
        <w:pStyle w:val="a0"/>
        <w:numPr>
          <w:ilvl w:val="1"/>
          <w:numId w:val="20"/>
        </w:numPr>
        <w:wordWrap w:val="0"/>
        <w:ind w:firstLineChars="0"/>
      </w:pPr>
      <w:r>
        <w:rPr>
          <w:rFonts w:hint="eastAsia"/>
        </w:rPr>
        <w:t>在训练过程中，能够检测到</w:t>
      </w:r>
      <w:r>
        <w:rPr>
          <w:rFonts w:hint="eastAsia"/>
        </w:rPr>
        <w:t>feature</w:t>
      </w:r>
      <w:r>
        <w:rPr>
          <w:rFonts w:hint="eastAsia"/>
        </w:rPr>
        <w:t>间的互相影响</w:t>
      </w:r>
    </w:p>
    <w:p w14:paraId="591D5507" w14:textId="3A64B199" w:rsidR="00E02BF7" w:rsidRDefault="00E02BF7" w:rsidP="00EC7709">
      <w:pPr>
        <w:pStyle w:val="a0"/>
        <w:numPr>
          <w:ilvl w:val="1"/>
          <w:numId w:val="20"/>
        </w:numPr>
        <w:wordWrap w:val="0"/>
        <w:ind w:firstLineChars="0"/>
      </w:pPr>
      <w:r>
        <w:rPr>
          <w:rFonts w:hint="eastAsia"/>
        </w:rPr>
        <w:t>实现比较简单</w:t>
      </w:r>
    </w:p>
    <w:p w14:paraId="5553D0E6" w14:textId="4D4524AD" w:rsidR="00E02BF7" w:rsidRDefault="00E02BF7" w:rsidP="00EC7709">
      <w:pPr>
        <w:pStyle w:val="a0"/>
        <w:numPr>
          <w:ilvl w:val="1"/>
          <w:numId w:val="20"/>
        </w:numPr>
        <w:wordWrap w:val="0"/>
        <w:ind w:firstLineChars="0"/>
      </w:pPr>
      <w:r>
        <w:rPr>
          <w:rFonts w:hint="eastAsia"/>
        </w:rPr>
        <w:lastRenderedPageBreak/>
        <w:t>对于不平衡的数据集来说，它可以平衡误差。</w:t>
      </w:r>
    </w:p>
    <w:p w14:paraId="0FDBFAF0" w14:textId="79700238" w:rsidR="00E02BF7" w:rsidRDefault="00E02BF7" w:rsidP="00EC7709">
      <w:pPr>
        <w:pStyle w:val="a0"/>
        <w:numPr>
          <w:ilvl w:val="1"/>
          <w:numId w:val="20"/>
        </w:numPr>
        <w:wordWrap w:val="0"/>
        <w:ind w:firstLineChars="0"/>
      </w:pPr>
      <w:r>
        <w:rPr>
          <w:rFonts w:hint="eastAsia"/>
        </w:rPr>
        <w:t>如果有很大一部分的特征遗失，仍可以维持准确度。</w:t>
      </w:r>
    </w:p>
    <w:p w14:paraId="05367A45" w14:textId="77777777" w:rsidR="00E02BF7" w:rsidRDefault="00E02BF7" w:rsidP="00AC3614">
      <w:pPr>
        <w:wordWrap w:val="0"/>
        <w:ind w:firstLineChars="100" w:firstLine="210"/>
      </w:pPr>
      <w:r>
        <w:rPr>
          <w:rFonts w:hint="eastAsia"/>
        </w:rPr>
        <w:t>缺点</w:t>
      </w:r>
    </w:p>
    <w:p w14:paraId="15FD5B92" w14:textId="361F0085" w:rsidR="00E02BF7" w:rsidRDefault="00E02BF7" w:rsidP="00EC7709">
      <w:pPr>
        <w:pStyle w:val="a0"/>
        <w:numPr>
          <w:ilvl w:val="1"/>
          <w:numId w:val="21"/>
        </w:numPr>
        <w:wordWrap w:val="0"/>
        <w:ind w:firstLineChars="0"/>
      </w:pPr>
      <w:r>
        <w:rPr>
          <w:rFonts w:hint="eastAsia"/>
        </w:rPr>
        <w:t>随机森林已经被证明在某些噪音较大的分类或回归问题上会过拟</w:t>
      </w:r>
    </w:p>
    <w:p w14:paraId="10D862BA" w14:textId="6A9E674B" w:rsidR="00E02BF7" w:rsidRDefault="00E02BF7" w:rsidP="00EC7709">
      <w:pPr>
        <w:pStyle w:val="a0"/>
        <w:numPr>
          <w:ilvl w:val="1"/>
          <w:numId w:val="21"/>
        </w:numPr>
        <w:wordWrap w:val="0"/>
        <w:ind w:firstLineChars="0"/>
      </w:pPr>
      <w:r>
        <w:rPr>
          <w:rFonts w:hint="eastAsia"/>
        </w:rPr>
        <w:t>对于有不同取值的属性的数据，取值划分较多的属性会对随机森林产生更大的影响，所以随机森林在这种数据上产出的属性权值是不可信的。</w:t>
      </w:r>
    </w:p>
    <w:p w14:paraId="59ED8B26" w14:textId="1DFABE40" w:rsidR="00C07170" w:rsidRDefault="00C07170" w:rsidP="00C07170">
      <w:pPr>
        <w:pStyle w:val="4"/>
      </w:pPr>
      <w:r>
        <w:rPr>
          <w:rFonts w:hint="eastAsia"/>
        </w:rPr>
        <w:t>4</w:t>
      </w:r>
      <w:r>
        <w:t xml:space="preserve">.2.3.9 </w:t>
      </w:r>
      <w:r>
        <w:rPr>
          <w:rFonts w:hint="eastAsia"/>
        </w:rPr>
        <w:t>K-means</w:t>
      </w:r>
    </w:p>
    <w:p w14:paraId="162872D2" w14:textId="221C9F06" w:rsidR="00C07170" w:rsidRPr="00C07170" w:rsidRDefault="00C07170" w:rsidP="00350B5A">
      <w:pPr>
        <w:ind w:firstLineChars="100" w:firstLine="210"/>
      </w:pPr>
      <w:r w:rsidRPr="00C07170">
        <w:t>k</w:t>
      </w:r>
      <w:r w:rsidRPr="00C07170">
        <w:t>均值聚类算法（</w:t>
      </w:r>
      <w:r w:rsidRPr="00C07170">
        <w:t>k-means clustering algorithm</w:t>
      </w:r>
      <w:r w:rsidRPr="00C07170">
        <w:t>）是一种</w:t>
      </w:r>
      <w:hyperlink r:id="rId30" w:tgtFrame="_blank" w:history="1">
        <w:r w:rsidRPr="00C07170">
          <w:t>迭代</w:t>
        </w:r>
      </w:hyperlink>
      <w:r w:rsidRPr="00C07170">
        <w:t>求解的聚类分析算法，其步骤是，预将数据分为</w:t>
      </w:r>
      <w:r w:rsidRPr="00C07170">
        <w:t>K</w:t>
      </w:r>
      <w:r w:rsidRPr="00C07170">
        <w:t>组，则随机选取</w:t>
      </w:r>
      <w:r w:rsidRPr="00C07170">
        <w:t>K</w:t>
      </w:r>
      <w:r w:rsidRPr="00C07170">
        <w:t>个对象作为初始的聚类中心，然后计算每个对象与各个种子聚类中心之间的距离，把每个对象分配给距离它最近的聚类中心。聚类中心以及分配给它们的对象就代表一个</w:t>
      </w:r>
      <w:hyperlink r:id="rId31" w:tgtFrame="_blank" w:history="1">
        <w:r w:rsidRPr="00C07170">
          <w:t>聚类</w:t>
        </w:r>
      </w:hyperlink>
      <w:r w:rsidRPr="00C07170">
        <w:t>。每分配一个样本，聚类的聚类中心会根据聚类中现有的对象被重新计算。这个过程将不断重复直到满足某个终止条件。终止条件可以是没有（或最小数目）对象被重新分配给不同的聚类，没有（或最小数目）聚类中心再发生变化，</w:t>
      </w:r>
      <w:hyperlink r:id="rId32" w:tgtFrame="_blank" w:history="1">
        <w:r w:rsidRPr="00C07170">
          <w:t>误差</w:t>
        </w:r>
      </w:hyperlink>
      <w:hyperlink r:id="rId33" w:tgtFrame="_blank" w:history="1">
        <w:r w:rsidRPr="00C07170">
          <w:t>平方和</w:t>
        </w:r>
      </w:hyperlink>
      <w:r w:rsidRPr="00C07170">
        <w:t>局部最小。</w:t>
      </w:r>
    </w:p>
    <w:p w14:paraId="0B49E6F4" w14:textId="58387423" w:rsidR="00C07170" w:rsidRPr="00C07170" w:rsidRDefault="00C07170" w:rsidP="00C07170">
      <w:r>
        <w:rPr>
          <w:rFonts w:hint="eastAsia"/>
        </w:rPr>
        <w:t>优点</w:t>
      </w:r>
      <w:r>
        <w:rPr>
          <w:rFonts w:hint="eastAsia"/>
        </w:rPr>
        <w:t>:</w:t>
      </w:r>
    </w:p>
    <w:p w14:paraId="7361DB23" w14:textId="1B7D45FD" w:rsidR="00C07170" w:rsidRPr="00C07170" w:rsidRDefault="00C07170" w:rsidP="00C07170">
      <w:pPr>
        <w:wordWrap w:val="0"/>
        <w:ind w:leftChars="200" w:left="420"/>
      </w:pPr>
      <w:r>
        <w:rPr>
          <w:rFonts w:hint="eastAsia"/>
        </w:rPr>
        <w:t>a</w:t>
      </w:r>
      <w:r>
        <w:t xml:space="preserve">)  </w:t>
      </w:r>
      <w:r w:rsidRPr="00C07170">
        <w:t>原理比较简单，实现也是很容易，收敛速度快。</w:t>
      </w:r>
    </w:p>
    <w:p w14:paraId="0C20D27E" w14:textId="58209E1B" w:rsidR="00C07170" w:rsidRPr="00C07170" w:rsidRDefault="00C07170" w:rsidP="00C07170">
      <w:pPr>
        <w:wordWrap w:val="0"/>
        <w:ind w:leftChars="200" w:left="420"/>
      </w:pPr>
      <w:r>
        <w:rPr>
          <w:rFonts w:hint="eastAsia"/>
        </w:rPr>
        <w:t>b</w:t>
      </w:r>
      <w:r>
        <w:t xml:space="preserve">)  </w:t>
      </w:r>
      <w:r w:rsidRPr="00C07170">
        <w:t>聚类效果较优。</w:t>
      </w:r>
    </w:p>
    <w:p w14:paraId="6237DA27" w14:textId="3AE1FD19" w:rsidR="00C07170" w:rsidRPr="00C07170" w:rsidRDefault="00C07170" w:rsidP="00EC7709">
      <w:pPr>
        <w:pStyle w:val="a0"/>
        <w:numPr>
          <w:ilvl w:val="1"/>
          <w:numId w:val="21"/>
        </w:numPr>
        <w:wordWrap w:val="0"/>
        <w:ind w:leftChars="200" w:left="840" w:firstLineChars="0"/>
      </w:pPr>
      <w:r w:rsidRPr="00C07170">
        <w:t>算法的可解释度比较强。</w:t>
      </w:r>
    </w:p>
    <w:p w14:paraId="13B8F4B8" w14:textId="504A6CEF" w:rsidR="00C07170" w:rsidRDefault="00C07170" w:rsidP="00EC7709">
      <w:pPr>
        <w:pStyle w:val="a0"/>
        <w:numPr>
          <w:ilvl w:val="1"/>
          <w:numId w:val="21"/>
        </w:numPr>
        <w:wordWrap w:val="0"/>
        <w:ind w:leftChars="200" w:left="840" w:firstLineChars="0"/>
      </w:pPr>
      <w:r w:rsidRPr="00C07170">
        <w:t>主要需要调参的参数仅仅是簇数</w:t>
      </w:r>
      <w:r w:rsidRPr="00C07170">
        <w:t>k</w:t>
      </w:r>
      <w:r w:rsidRPr="00C07170">
        <w:t>。</w:t>
      </w:r>
    </w:p>
    <w:p w14:paraId="78F3B54C" w14:textId="77777777" w:rsidR="00C07170" w:rsidRDefault="00C07170" w:rsidP="00C07170">
      <w:pPr>
        <w:wordWrap w:val="0"/>
      </w:pPr>
      <w:r>
        <w:rPr>
          <w:rFonts w:hint="eastAsia"/>
        </w:rPr>
        <w:t>缺点</w:t>
      </w:r>
      <w:r>
        <w:rPr>
          <w:rFonts w:hint="eastAsia"/>
        </w:rPr>
        <w:t>:</w:t>
      </w:r>
      <w:r w:rsidRPr="00C07170">
        <w:rPr>
          <w:rFonts w:hint="eastAsia"/>
        </w:rPr>
        <w:t xml:space="preserve"> </w:t>
      </w:r>
    </w:p>
    <w:p w14:paraId="4FEBC253" w14:textId="6656D8B6" w:rsidR="00C07170" w:rsidRDefault="00C07170" w:rsidP="00EC7709">
      <w:pPr>
        <w:pStyle w:val="a0"/>
        <w:numPr>
          <w:ilvl w:val="0"/>
          <w:numId w:val="22"/>
        </w:numPr>
        <w:wordWrap w:val="0"/>
        <w:ind w:firstLineChars="0"/>
      </w:pPr>
      <w:r>
        <w:rPr>
          <w:rFonts w:hint="eastAsia"/>
        </w:rPr>
        <w:t>K</w:t>
      </w:r>
      <w:r>
        <w:rPr>
          <w:rFonts w:hint="eastAsia"/>
        </w:rPr>
        <w:t>值的选取不好把握</w:t>
      </w:r>
    </w:p>
    <w:p w14:paraId="42AA20A2" w14:textId="720CABC4" w:rsidR="00C07170" w:rsidRDefault="00C07170" w:rsidP="00EC7709">
      <w:pPr>
        <w:pStyle w:val="a0"/>
        <w:numPr>
          <w:ilvl w:val="0"/>
          <w:numId w:val="22"/>
        </w:numPr>
        <w:wordWrap w:val="0"/>
        <w:ind w:firstLineChars="0"/>
      </w:pPr>
      <w:r>
        <w:rPr>
          <w:rFonts w:hint="eastAsia"/>
        </w:rPr>
        <w:t>对于不是凸的数据集比较难收敛</w:t>
      </w:r>
    </w:p>
    <w:p w14:paraId="4A6665AE" w14:textId="08E3EC79" w:rsidR="00C07170" w:rsidRDefault="00C07170" w:rsidP="00EC7709">
      <w:pPr>
        <w:pStyle w:val="a0"/>
        <w:numPr>
          <w:ilvl w:val="0"/>
          <w:numId w:val="22"/>
        </w:numPr>
        <w:wordWrap w:val="0"/>
        <w:ind w:firstLineChars="0"/>
      </w:pPr>
      <w:r>
        <w:rPr>
          <w:rFonts w:hint="eastAsia"/>
        </w:rPr>
        <w:t>如果各隐含类别的数据不平衡，比如各隐含类别的数据量严重失衡，或者各隐含类别的方差不同，则聚类效果不佳。</w:t>
      </w:r>
    </w:p>
    <w:p w14:paraId="1F7F1191" w14:textId="36D38C6C" w:rsidR="00C07170" w:rsidRDefault="00C07170" w:rsidP="00EC7709">
      <w:pPr>
        <w:pStyle w:val="a0"/>
        <w:numPr>
          <w:ilvl w:val="0"/>
          <w:numId w:val="22"/>
        </w:numPr>
        <w:wordWrap w:val="0"/>
        <w:ind w:firstLineChars="0"/>
      </w:pPr>
      <w:r>
        <w:rPr>
          <w:rFonts w:hint="eastAsia"/>
        </w:rPr>
        <w:t>采用迭代方法，得到的结果只是局部最优。</w:t>
      </w:r>
    </w:p>
    <w:p w14:paraId="68D1A916" w14:textId="32D0A431" w:rsidR="00C07170" w:rsidRDefault="00C07170" w:rsidP="00EC7709">
      <w:pPr>
        <w:pStyle w:val="a0"/>
        <w:numPr>
          <w:ilvl w:val="0"/>
          <w:numId w:val="22"/>
        </w:numPr>
        <w:wordWrap w:val="0"/>
        <w:ind w:firstLineChars="0"/>
      </w:pPr>
      <w:r>
        <w:rPr>
          <w:rFonts w:hint="eastAsia"/>
        </w:rPr>
        <w:t>对噪音和异常点比较的敏感。</w:t>
      </w:r>
    </w:p>
    <w:p w14:paraId="7A4BDD1B" w14:textId="77777777" w:rsidR="005B543F" w:rsidRDefault="005B543F" w:rsidP="005B543F">
      <w:pPr>
        <w:wordWrap w:val="0"/>
      </w:pPr>
    </w:p>
    <w:p w14:paraId="4BC3F585" w14:textId="2ABAEAB4" w:rsidR="00C07170" w:rsidRDefault="005B543F" w:rsidP="004A3E6A">
      <w:pPr>
        <w:pStyle w:val="4"/>
      </w:pPr>
      <w:r>
        <w:rPr>
          <w:rFonts w:hint="eastAsia"/>
        </w:rPr>
        <w:t>4</w:t>
      </w:r>
      <w:r>
        <w:t>.2.3.1</w:t>
      </w:r>
      <w:r w:rsidR="004A3E6A">
        <w:t>0</w:t>
      </w:r>
      <w:r>
        <w:t xml:space="preserve"> </w:t>
      </w:r>
      <w:r>
        <w:rPr>
          <w:rFonts w:hint="eastAsia"/>
        </w:rPr>
        <w:t>BRICH聚类算法</w:t>
      </w:r>
    </w:p>
    <w:p w14:paraId="5B2BF447" w14:textId="4B6E4FB1" w:rsidR="005B543F" w:rsidRDefault="005B543F" w:rsidP="005B543F">
      <w:pPr>
        <w:ind w:firstLineChars="200" w:firstLine="420"/>
      </w:pPr>
      <w:r w:rsidRPr="005B543F">
        <w:t>BIRCH</w:t>
      </w:r>
      <w:r w:rsidRPr="005B543F">
        <w:t>算法可以不用输入类别数</w:t>
      </w:r>
      <w:r w:rsidRPr="005B543F">
        <w:t>K</w:t>
      </w:r>
      <w:r w:rsidRPr="005B543F">
        <w:t>值，这点和</w:t>
      </w:r>
      <w:r w:rsidRPr="005B543F">
        <w:t>K-Means</w:t>
      </w:r>
      <w:r w:rsidRPr="005B543F">
        <w:t>，</w:t>
      </w:r>
      <w:r w:rsidRPr="005B543F">
        <w:t>Mini Batch K-Means</w:t>
      </w:r>
      <w:r w:rsidRPr="005B543F">
        <w:t>不同</w:t>
      </w:r>
      <w:r w:rsidRPr="005B543F">
        <w:rPr>
          <w:rFonts w:hint="eastAsia"/>
        </w:rPr>
        <w:t>。一般来说，</w:t>
      </w:r>
      <w:r w:rsidRPr="005B543F">
        <w:rPr>
          <w:rFonts w:hint="eastAsia"/>
        </w:rPr>
        <w:t>BIRCH</w:t>
      </w:r>
      <w:r w:rsidRPr="005B543F">
        <w:rPr>
          <w:rFonts w:hint="eastAsia"/>
        </w:rPr>
        <w:t>算法适用于样本量较大的情况，这点和</w:t>
      </w:r>
      <w:r w:rsidRPr="005B543F">
        <w:rPr>
          <w:rFonts w:hint="eastAsia"/>
        </w:rPr>
        <w:t>Mini Batch K-Means</w:t>
      </w:r>
      <w:r w:rsidRPr="005B543F">
        <w:rPr>
          <w:rFonts w:hint="eastAsia"/>
        </w:rPr>
        <w:t>类似，但是</w:t>
      </w:r>
      <w:r w:rsidRPr="005B543F">
        <w:rPr>
          <w:rFonts w:hint="eastAsia"/>
        </w:rPr>
        <w:t>BIRCH</w:t>
      </w:r>
      <w:r w:rsidRPr="005B543F">
        <w:rPr>
          <w:rFonts w:hint="eastAsia"/>
        </w:rPr>
        <w:t>适用于类别数比较大的情况，而</w:t>
      </w:r>
      <w:r w:rsidRPr="005B543F">
        <w:rPr>
          <w:rFonts w:hint="eastAsia"/>
        </w:rPr>
        <w:t>Mini Batch K-Means</w:t>
      </w:r>
      <w:r w:rsidRPr="005B543F">
        <w:rPr>
          <w:rFonts w:hint="eastAsia"/>
        </w:rPr>
        <w:t>一般用于类别数适中或者较少的时候。</w:t>
      </w:r>
      <w:r w:rsidRPr="005B543F">
        <w:rPr>
          <w:rFonts w:hint="eastAsia"/>
        </w:rPr>
        <w:t>BIRCH</w:t>
      </w:r>
      <w:r w:rsidRPr="005B543F">
        <w:rPr>
          <w:rFonts w:hint="eastAsia"/>
        </w:rPr>
        <w:t>除了聚类还可以额外做一些异常点检测和数据初步按类别规约的预处理。但是如果数据特征的维度非常大，比如大于</w:t>
      </w:r>
      <w:r w:rsidRPr="005B543F">
        <w:rPr>
          <w:rFonts w:hint="eastAsia"/>
        </w:rPr>
        <w:t>20</w:t>
      </w:r>
      <w:r w:rsidRPr="005B543F">
        <w:rPr>
          <w:rFonts w:hint="eastAsia"/>
        </w:rPr>
        <w:t>，则</w:t>
      </w:r>
      <w:r w:rsidRPr="005B543F">
        <w:rPr>
          <w:rFonts w:hint="eastAsia"/>
        </w:rPr>
        <w:t>BIRCH</w:t>
      </w:r>
      <w:r w:rsidRPr="005B543F">
        <w:rPr>
          <w:rFonts w:hint="eastAsia"/>
        </w:rPr>
        <w:t>不太适合，此时</w:t>
      </w:r>
      <w:r w:rsidRPr="005B543F">
        <w:rPr>
          <w:rFonts w:hint="eastAsia"/>
        </w:rPr>
        <w:t>Mini Batch K-Means</w:t>
      </w:r>
      <w:r w:rsidRPr="005B543F">
        <w:rPr>
          <w:rFonts w:hint="eastAsia"/>
        </w:rPr>
        <w:t>的表现较好</w:t>
      </w:r>
    </w:p>
    <w:p w14:paraId="472D5ECE" w14:textId="6C45FA32" w:rsidR="005B543F" w:rsidRDefault="005B543F" w:rsidP="005B543F">
      <w:pPr>
        <w:ind w:firstLineChars="200" w:firstLine="420"/>
      </w:pPr>
      <w:r>
        <w:rPr>
          <w:rFonts w:hint="eastAsia"/>
        </w:rPr>
        <w:t>BIRCH</w:t>
      </w:r>
      <w:r>
        <w:rPr>
          <w:rFonts w:hint="eastAsia"/>
        </w:rPr>
        <w:t>算法的主要优点有：</w:t>
      </w:r>
    </w:p>
    <w:p w14:paraId="7C460E88" w14:textId="5C170CE0" w:rsidR="005B543F" w:rsidRDefault="005B543F" w:rsidP="00EC7709">
      <w:pPr>
        <w:pStyle w:val="a0"/>
        <w:numPr>
          <w:ilvl w:val="0"/>
          <w:numId w:val="23"/>
        </w:numPr>
        <w:ind w:firstLineChars="0"/>
      </w:pPr>
      <w:r>
        <w:rPr>
          <w:rFonts w:hint="eastAsia"/>
        </w:rPr>
        <w:t>节约内存，所有的样本都在磁盘上。</w:t>
      </w:r>
    </w:p>
    <w:p w14:paraId="266EFF87" w14:textId="65BB3FAF" w:rsidR="005B543F" w:rsidRDefault="005B543F" w:rsidP="00EC7709">
      <w:pPr>
        <w:pStyle w:val="a0"/>
        <w:numPr>
          <w:ilvl w:val="0"/>
          <w:numId w:val="23"/>
        </w:numPr>
        <w:ind w:firstLineChars="0"/>
      </w:pPr>
      <w:r>
        <w:rPr>
          <w:rFonts w:hint="eastAsia"/>
        </w:rPr>
        <w:t>聚类速度快，只需要一遍扫描训练集就可以建立</w:t>
      </w:r>
      <w:r>
        <w:rPr>
          <w:rFonts w:hint="eastAsia"/>
        </w:rPr>
        <w:t>CF Tree</w:t>
      </w:r>
      <w:r>
        <w:rPr>
          <w:rFonts w:hint="eastAsia"/>
        </w:rPr>
        <w:t>。</w:t>
      </w:r>
    </w:p>
    <w:p w14:paraId="0B4D998A" w14:textId="04CE7BFA" w:rsidR="005B543F" w:rsidRDefault="005B543F" w:rsidP="00EC7709">
      <w:pPr>
        <w:pStyle w:val="a0"/>
        <w:numPr>
          <w:ilvl w:val="0"/>
          <w:numId w:val="23"/>
        </w:numPr>
        <w:ind w:firstLineChars="0"/>
      </w:pPr>
      <w:r>
        <w:rPr>
          <w:rFonts w:hint="eastAsia"/>
        </w:rPr>
        <w:t>可以识别噪音点，还可以对数据集进行初步分类的预处理</w:t>
      </w:r>
    </w:p>
    <w:p w14:paraId="3B07FF27" w14:textId="77777777" w:rsidR="005B543F" w:rsidRDefault="005B543F" w:rsidP="005B543F">
      <w:pPr>
        <w:ind w:firstLineChars="200" w:firstLine="420"/>
      </w:pPr>
    </w:p>
    <w:p w14:paraId="35E580E5" w14:textId="08E0E0B3" w:rsidR="005B543F" w:rsidRDefault="005B543F" w:rsidP="005B543F">
      <w:pPr>
        <w:ind w:firstLineChars="200" w:firstLine="420"/>
      </w:pPr>
      <w:r>
        <w:rPr>
          <w:rFonts w:hint="eastAsia"/>
        </w:rPr>
        <w:lastRenderedPageBreak/>
        <w:t>BIRCH</w:t>
      </w:r>
      <w:r>
        <w:rPr>
          <w:rFonts w:hint="eastAsia"/>
        </w:rPr>
        <w:t>算法的主要缺点有：</w:t>
      </w:r>
    </w:p>
    <w:p w14:paraId="3B2D5020" w14:textId="5C8B74A5" w:rsidR="005B543F" w:rsidRDefault="005B543F" w:rsidP="00EC7709">
      <w:pPr>
        <w:pStyle w:val="a0"/>
        <w:numPr>
          <w:ilvl w:val="0"/>
          <w:numId w:val="24"/>
        </w:numPr>
        <w:ind w:firstLineChars="0"/>
      </w:pPr>
      <w:r>
        <w:rPr>
          <w:rFonts w:hint="eastAsia"/>
        </w:rPr>
        <w:t>聚类的结果可能和真实的类别分布不同</w:t>
      </w:r>
      <w:r>
        <w:rPr>
          <w:rFonts w:hint="eastAsia"/>
        </w:rPr>
        <w:t>.</w:t>
      </w:r>
    </w:p>
    <w:p w14:paraId="26426F17" w14:textId="7B1C181F" w:rsidR="005B543F" w:rsidRDefault="005B543F" w:rsidP="00EC7709">
      <w:pPr>
        <w:pStyle w:val="a0"/>
        <w:numPr>
          <w:ilvl w:val="0"/>
          <w:numId w:val="24"/>
        </w:numPr>
        <w:ind w:firstLineChars="0"/>
      </w:pPr>
      <w:r>
        <w:rPr>
          <w:rFonts w:hint="eastAsia"/>
        </w:rPr>
        <w:t>对高维特征的数据聚类效果不好。此时可以选择</w:t>
      </w:r>
      <w:r>
        <w:rPr>
          <w:rFonts w:hint="eastAsia"/>
        </w:rPr>
        <w:t>Mini Batch K-Means</w:t>
      </w:r>
    </w:p>
    <w:p w14:paraId="5DAC8D6F" w14:textId="5FCAB4B6" w:rsidR="005B543F" w:rsidRDefault="005B543F" w:rsidP="00EC7709">
      <w:pPr>
        <w:pStyle w:val="a0"/>
        <w:numPr>
          <w:ilvl w:val="0"/>
          <w:numId w:val="24"/>
        </w:numPr>
        <w:ind w:firstLineChars="0"/>
      </w:pPr>
      <w:r>
        <w:rPr>
          <w:rFonts w:hint="eastAsia"/>
        </w:rPr>
        <w:t>如果数据集的分布簇不是类似于超球体，或者说不是凸的，则聚类效果不好。</w:t>
      </w:r>
    </w:p>
    <w:p w14:paraId="7E83823B" w14:textId="23EE9A7E" w:rsidR="004A3E6A" w:rsidRDefault="004A3E6A" w:rsidP="004A3E6A">
      <w:pPr>
        <w:ind w:left="420"/>
      </w:pPr>
    </w:p>
    <w:p w14:paraId="525545DD" w14:textId="77777777" w:rsidR="004A3E6A" w:rsidRDefault="004A3E6A" w:rsidP="004A3E6A">
      <w:pPr>
        <w:pStyle w:val="4"/>
        <w:rPr>
          <w:rFonts w:ascii="微软雅黑" w:eastAsia="微软雅黑" w:hAnsi="微软雅黑"/>
          <w:color w:val="4F4F4F"/>
          <w:sz w:val="33"/>
          <w:szCs w:val="33"/>
        </w:rPr>
      </w:pPr>
      <w:r>
        <w:rPr>
          <w:rFonts w:hint="eastAsia"/>
        </w:rPr>
        <w:t>4</w:t>
      </w:r>
      <w:r>
        <w:t>.2.3.11</w:t>
      </w:r>
      <w:r>
        <w:rPr>
          <w:noProof/>
        </w:rPr>
        <w:t xml:space="preserve"> </w:t>
      </w:r>
      <w:r w:rsidRPr="004A3E6A">
        <w:rPr>
          <w:rStyle w:val="40"/>
          <w:rFonts w:hint="eastAsia"/>
        </w:rPr>
        <w:t>DBSCAN 算法</w:t>
      </w:r>
    </w:p>
    <w:p w14:paraId="5411B0F8" w14:textId="6FAEC0AF" w:rsidR="004A3E6A" w:rsidRDefault="004A3E6A" w:rsidP="004A3E6A">
      <w:pPr>
        <w:ind w:firstLineChars="150" w:firstLine="315"/>
      </w:pPr>
      <w:r>
        <w:rPr>
          <w:rFonts w:hint="eastAsia"/>
        </w:rPr>
        <w:t xml:space="preserve">DBSCAN </w:t>
      </w:r>
      <w:r>
        <w:rPr>
          <w:rFonts w:hint="eastAsia"/>
        </w:rPr>
        <w:t>算法是一种基于密度的聚类算法：</w:t>
      </w:r>
      <w:r>
        <w:rPr>
          <w:rFonts w:hint="eastAsia"/>
        </w:rPr>
        <w:t>1.</w:t>
      </w:r>
      <w:r>
        <w:rPr>
          <w:rFonts w:hint="eastAsia"/>
        </w:rPr>
        <w:t>聚类的时候不需要预先指定簇的个数</w:t>
      </w:r>
      <w:r>
        <w:rPr>
          <w:rFonts w:hint="eastAsia"/>
        </w:rPr>
        <w:t>2.</w:t>
      </w:r>
      <w:r>
        <w:rPr>
          <w:rFonts w:hint="eastAsia"/>
        </w:rPr>
        <w:t>最终的簇的个数不确定。</w:t>
      </w:r>
      <w:r>
        <w:rPr>
          <w:rFonts w:hint="eastAsia"/>
        </w:rPr>
        <w:t>DBSCAN</w:t>
      </w:r>
      <w:r>
        <w:rPr>
          <w:rFonts w:hint="eastAsia"/>
        </w:rPr>
        <w:t>算法将数据点分为三类：</w:t>
      </w:r>
      <w:r>
        <w:rPr>
          <w:rFonts w:hint="eastAsia"/>
        </w:rPr>
        <w:t xml:space="preserve"> 1.</w:t>
      </w:r>
      <w:r>
        <w:rPr>
          <w:rFonts w:hint="eastAsia"/>
        </w:rPr>
        <w:t>核心点：在半径</w:t>
      </w:r>
      <w:r>
        <w:rPr>
          <w:rFonts w:hint="eastAsia"/>
        </w:rPr>
        <w:t>Eps</w:t>
      </w:r>
      <w:r>
        <w:rPr>
          <w:rFonts w:hint="eastAsia"/>
        </w:rPr>
        <w:t>内含有超过</w:t>
      </w:r>
      <w:r>
        <w:rPr>
          <w:rFonts w:hint="eastAsia"/>
        </w:rPr>
        <w:t>MinPts</w:t>
      </w:r>
      <w:r>
        <w:rPr>
          <w:rFonts w:hint="eastAsia"/>
        </w:rPr>
        <w:t>数目的点</w:t>
      </w:r>
      <w:r>
        <w:rPr>
          <w:rFonts w:hint="eastAsia"/>
        </w:rPr>
        <w:t>;2.</w:t>
      </w:r>
      <w:r>
        <w:rPr>
          <w:rFonts w:hint="eastAsia"/>
        </w:rPr>
        <w:t>边界点：在半径</w:t>
      </w:r>
      <w:r>
        <w:rPr>
          <w:rFonts w:hint="eastAsia"/>
        </w:rPr>
        <w:t>Eps</w:t>
      </w:r>
      <w:r>
        <w:rPr>
          <w:rFonts w:hint="eastAsia"/>
        </w:rPr>
        <w:t>内点的数量小于</w:t>
      </w:r>
      <w:r>
        <w:rPr>
          <w:rFonts w:hint="eastAsia"/>
        </w:rPr>
        <w:t>MinPts,</w:t>
      </w:r>
      <w:r>
        <w:rPr>
          <w:rFonts w:hint="eastAsia"/>
        </w:rPr>
        <w:t>但是落在核心点的邻域内的点</w:t>
      </w:r>
      <w:r>
        <w:rPr>
          <w:rFonts w:hint="eastAsia"/>
        </w:rPr>
        <w:t>;3.</w:t>
      </w:r>
      <w:r>
        <w:rPr>
          <w:rFonts w:hint="eastAsia"/>
        </w:rPr>
        <w:t>噪音点：既不是核心点也不是边界点的点。</w:t>
      </w:r>
    </w:p>
    <w:p w14:paraId="08A771ED" w14:textId="6A50430E" w:rsidR="004A3E6A" w:rsidRDefault="004A3E6A" w:rsidP="004A3E6A">
      <w:pPr>
        <w:ind w:firstLineChars="150" w:firstLine="315"/>
      </w:pPr>
      <w:r>
        <w:rPr>
          <w:rFonts w:hint="eastAsia"/>
        </w:rPr>
        <w:t>和传统的</w:t>
      </w:r>
      <w:r>
        <w:rPr>
          <w:rFonts w:hint="eastAsia"/>
        </w:rPr>
        <w:t>K-Means</w:t>
      </w:r>
      <w:r>
        <w:rPr>
          <w:rFonts w:hint="eastAsia"/>
        </w:rPr>
        <w:t>算法相比，</w:t>
      </w:r>
      <w:r>
        <w:rPr>
          <w:rFonts w:hint="eastAsia"/>
        </w:rPr>
        <w:t>DBSCAN</w:t>
      </w:r>
      <w:r>
        <w:rPr>
          <w:rFonts w:hint="eastAsia"/>
        </w:rPr>
        <w:t>最大的不同就是不需要输入类别数</w:t>
      </w:r>
      <w:r>
        <w:rPr>
          <w:rFonts w:hint="eastAsia"/>
        </w:rPr>
        <w:t>k</w:t>
      </w:r>
      <w:r>
        <w:rPr>
          <w:rFonts w:hint="eastAsia"/>
        </w:rPr>
        <w:t>，当然它最大的优势是可以发现任意形状的聚类簇，而不是像</w:t>
      </w:r>
      <w:r>
        <w:rPr>
          <w:rFonts w:hint="eastAsia"/>
        </w:rPr>
        <w:t>K-Means</w:t>
      </w:r>
      <w:r>
        <w:rPr>
          <w:rFonts w:hint="eastAsia"/>
        </w:rPr>
        <w:t>，一般仅仅使用于凸的样本集聚类。同时它在聚类的同时还可以找出异常点，这点和</w:t>
      </w:r>
      <w:r>
        <w:rPr>
          <w:rFonts w:hint="eastAsia"/>
        </w:rPr>
        <w:t>BIRCH</w:t>
      </w:r>
      <w:r>
        <w:rPr>
          <w:rFonts w:hint="eastAsia"/>
        </w:rPr>
        <w:t>算法类似。一般来说，如果数据集是稠密的，并且数据集不是凸的，那么用</w:t>
      </w:r>
      <w:r>
        <w:rPr>
          <w:rFonts w:hint="eastAsia"/>
        </w:rPr>
        <w:t>DBSCAN</w:t>
      </w:r>
      <w:r>
        <w:rPr>
          <w:rFonts w:hint="eastAsia"/>
        </w:rPr>
        <w:t>会比</w:t>
      </w:r>
      <w:r>
        <w:rPr>
          <w:rFonts w:hint="eastAsia"/>
        </w:rPr>
        <w:t>K-Means</w:t>
      </w:r>
      <w:r>
        <w:rPr>
          <w:rFonts w:hint="eastAsia"/>
        </w:rPr>
        <w:t>聚类效果好很多。如果数据集不是稠密的，则不推荐用</w:t>
      </w:r>
      <w:r>
        <w:rPr>
          <w:rFonts w:hint="eastAsia"/>
        </w:rPr>
        <w:t>DBSCAN</w:t>
      </w:r>
      <w:r>
        <w:rPr>
          <w:rFonts w:hint="eastAsia"/>
        </w:rPr>
        <w:t>来聚类。</w:t>
      </w:r>
    </w:p>
    <w:p w14:paraId="7F81872C" w14:textId="77777777" w:rsidR="004A3E6A" w:rsidRDefault="004A3E6A" w:rsidP="004A3E6A">
      <w:r>
        <w:rPr>
          <w:rFonts w:hint="eastAsia"/>
        </w:rPr>
        <w:t>DBSCAN</w:t>
      </w:r>
      <w:r>
        <w:rPr>
          <w:rFonts w:hint="eastAsia"/>
        </w:rPr>
        <w:t>的主要优点有：</w:t>
      </w:r>
    </w:p>
    <w:p w14:paraId="50C6F2AF" w14:textId="02F2DB29" w:rsidR="004A3E6A" w:rsidRDefault="004A3E6A" w:rsidP="00EC7709">
      <w:pPr>
        <w:pStyle w:val="a0"/>
        <w:numPr>
          <w:ilvl w:val="1"/>
          <w:numId w:val="25"/>
        </w:numPr>
        <w:ind w:firstLineChars="0"/>
      </w:pPr>
      <w:r>
        <w:rPr>
          <w:rFonts w:hint="eastAsia"/>
        </w:rPr>
        <w:t>可以对任意形状的稠密数据集进行聚类，相对的，</w:t>
      </w:r>
      <w:r>
        <w:rPr>
          <w:rFonts w:hint="eastAsia"/>
        </w:rPr>
        <w:t>K-Means</w:t>
      </w:r>
      <w:r>
        <w:rPr>
          <w:rFonts w:hint="eastAsia"/>
        </w:rPr>
        <w:t>之类的聚类算法一般只适用于凸数据集。</w:t>
      </w:r>
    </w:p>
    <w:p w14:paraId="1FA58131" w14:textId="37849EB2" w:rsidR="004A3E6A" w:rsidRDefault="004A3E6A" w:rsidP="00EC7709">
      <w:pPr>
        <w:pStyle w:val="a0"/>
        <w:numPr>
          <w:ilvl w:val="1"/>
          <w:numId w:val="25"/>
        </w:numPr>
        <w:ind w:firstLineChars="0"/>
      </w:pPr>
      <w:r>
        <w:rPr>
          <w:rFonts w:hint="eastAsia"/>
        </w:rPr>
        <w:t>可以在聚类的同时发现异常点，对数据集中的异常点不敏感。</w:t>
      </w:r>
    </w:p>
    <w:p w14:paraId="35082842" w14:textId="1F1183CC" w:rsidR="004A3E6A" w:rsidRDefault="004A3E6A" w:rsidP="00EC7709">
      <w:pPr>
        <w:pStyle w:val="a0"/>
        <w:numPr>
          <w:ilvl w:val="1"/>
          <w:numId w:val="25"/>
        </w:numPr>
        <w:ind w:firstLineChars="0"/>
      </w:pPr>
      <w:r>
        <w:rPr>
          <w:rFonts w:hint="eastAsia"/>
        </w:rPr>
        <w:t>聚类结果没有偏倚，相对的，</w:t>
      </w:r>
      <w:r>
        <w:rPr>
          <w:rFonts w:hint="eastAsia"/>
        </w:rPr>
        <w:t>K-Means</w:t>
      </w:r>
      <w:r>
        <w:rPr>
          <w:rFonts w:hint="eastAsia"/>
        </w:rPr>
        <w:t>之类的聚类算法初始值对聚类结果有很大影响</w:t>
      </w:r>
      <w:r w:rsidR="00172004">
        <w:fldChar w:fldCharType="begin"/>
      </w:r>
      <w:r w:rsidR="00172004">
        <w:instrText xml:space="preserve"> </w:instrText>
      </w:r>
      <w:r w:rsidR="00172004">
        <w:rPr>
          <w:rFonts w:hint="eastAsia"/>
        </w:rPr>
        <w:instrText>REF _Ref69067728 \r \h</w:instrText>
      </w:r>
      <w:r w:rsidR="00172004">
        <w:instrText xml:space="preserve"> </w:instrText>
      </w:r>
      <w:r w:rsidR="00D060E0">
        <w:instrText xml:space="preserve"> \* MERGEFORMAT </w:instrText>
      </w:r>
      <w:r w:rsidR="00172004">
        <w:fldChar w:fldCharType="separate"/>
      </w:r>
      <w:r w:rsidR="00172004" w:rsidRPr="00D060E0">
        <w:rPr>
          <w:vertAlign w:val="superscript"/>
        </w:rPr>
        <w:t>[10]</w:t>
      </w:r>
      <w:r w:rsidR="00172004">
        <w:fldChar w:fldCharType="end"/>
      </w:r>
      <w:r>
        <w:rPr>
          <w:rFonts w:hint="eastAsia"/>
        </w:rPr>
        <w:t>。</w:t>
      </w:r>
    </w:p>
    <w:p w14:paraId="4FCE9E3D" w14:textId="43A0CA9E" w:rsidR="004A3E6A" w:rsidRDefault="004A3E6A" w:rsidP="004A3E6A">
      <w:r>
        <w:rPr>
          <w:rFonts w:hint="eastAsia"/>
        </w:rPr>
        <w:t>DBSCAN</w:t>
      </w:r>
      <w:r>
        <w:rPr>
          <w:rFonts w:hint="eastAsia"/>
        </w:rPr>
        <w:t>的主要缺点有：</w:t>
      </w:r>
    </w:p>
    <w:p w14:paraId="4EF0FF64" w14:textId="695831B5" w:rsidR="004A3E6A" w:rsidRDefault="004A3E6A" w:rsidP="00EC7709">
      <w:pPr>
        <w:pStyle w:val="a0"/>
        <w:numPr>
          <w:ilvl w:val="1"/>
          <w:numId w:val="26"/>
        </w:numPr>
        <w:ind w:firstLineChars="0"/>
      </w:pPr>
      <w:r>
        <w:rPr>
          <w:rFonts w:hint="eastAsia"/>
        </w:rPr>
        <w:t>如果样本集的密度不均匀、聚类间距差相差很大时，聚类质量较差，这时用</w:t>
      </w:r>
      <w:r>
        <w:rPr>
          <w:rFonts w:hint="eastAsia"/>
        </w:rPr>
        <w:t>DBSCAN</w:t>
      </w:r>
      <w:r>
        <w:rPr>
          <w:rFonts w:hint="eastAsia"/>
        </w:rPr>
        <w:t>聚类一般不适合。</w:t>
      </w:r>
    </w:p>
    <w:p w14:paraId="3F88EB9F" w14:textId="2D0B89F9" w:rsidR="004A3E6A" w:rsidRDefault="004A3E6A" w:rsidP="00EC7709">
      <w:pPr>
        <w:pStyle w:val="a0"/>
        <w:numPr>
          <w:ilvl w:val="1"/>
          <w:numId w:val="26"/>
        </w:numPr>
        <w:ind w:firstLineChars="0"/>
      </w:pPr>
      <w:r>
        <w:rPr>
          <w:rFonts w:hint="eastAsia"/>
        </w:rPr>
        <w:t>如果样本集较大时，聚类收敛时间较长，此时可以对搜索最近邻时建立的</w:t>
      </w:r>
      <w:r>
        <w:rPr>
          <w:rFonts w:hint="eastAsia"/>
        </w:rPr>
        <w:t>KD</w:t>
      </w:r>
      <w:r>
        <w:rPr>
          <w:rFonts w:hint="eastAsia"/>
        </w:rPr>
        <w:t>树或者球树进行规模限制来改进。</w:t>
      </w:r>
    </w:p>
    <w:p w14:paraId="02C3F7ED" w14:textId="7DF9EE7D" w:rsidR="004A3E6A" w:rsidRDefault="004A3E6A" w:rsidP="00EC7709">
      <w:pPr>
        <w:pStyle w:val="a0"/>
        <w:numPr>
          <w:ilvl w:val="1"/>
          <w:numId w:val="26"/>
        </w:numPr>
        <w:ind w:firstLineChars="0"/>
      </w:pPr>
      <w:r>
        <w:rPr>
          <w:rFonts w:hint="eastAsia"/>
        </w:rPr>
        <w:t>调参相对于传统的</w:t>
      </w:r>
      <w:r>
        <w:t>K-Means</w:t>
      </w:r>
      <w:r>
        <w:rPr>
          <w:rFonts w:hint="eastAsia"/>
        </w:rPr>
        <w:t>之类的聚类算法稍复杂，主要需要对距离阈值</w:t>
      </w:r>
      <w:r>
        <w:t>ϵ</w:t>
      </w:r>
      <w:r>
        <w:rPr>
          <w:rFonts w:hint="eastAsia"/>
        </w:rPr>
        <w:t>，邻域样本数阈值</w:t>
      </w:r>
      <w:r>
        <w:t>MinPts</w:t>
      </w:r>
      <w:r>
        <w:rPr>
          <w:rFonts w:hint="eastAsia"/>
        </w:rPr>
        <w:t>联合调参，不同的参数组合对最后的聚类效果有较大影响</w:t>
      </w:r>
      <w:r w:rsidR="00172004">
        <w:fldChar w:fldCharType="begin"/>
      </w:r>
      <w:r w:rsidR="00172004">
        <w:instrText xml:space="preserve"> </w:instrText>
      </w:r>
      <w:r w:rsidR="00172004">
        <w:rPr>
          <w:rFonts w:hint="eastAsia"/>
        </w:rPr>
        <w:instrText>REF _Ref69067728 \r \h</w:instrText>
      </w:r>
      <w:r w:rsidR="00172004">
        <w:instrText xml:space="preserve"> </w:instrText>
      </w:r>
      <w:r w:rsidR="00D060E0">
        <w:instrText xml:space="preserve"> \* MERGEFORMAT </w:instrText>
      </w:r>
      <w:r w:rsidR="00172004">
        <w:fldChar w:fldCharType="separate"/>
      </w:r>
      <w:r w:rsidR="00172004" w:rsidRPr="00D060E0">
        <w:rPr>
          <w:vertAlign w:val="superscript"/>
        </w:rPr>
        <w:t>[10]</w:t>
      </w:r>
      <w:r w:rsidR="00172004">
        <w:fldChar w:fldCharType="end"/>
      </w:r>
      <w:r>
        <w:rPr>
          <w:rFonts w:hint="eastAsia"/>
        </w:rPr>
        <w:t>。</w:t>
      </w:r>
    </w:p>
    <w:p w14:paraId="0E19CC65" w14:textId="02D2E9AD" w:rsidR="00E80EFE" w:rsidRDefault="00585DCF" w:rsidP="00AC3614">
      <w:pPr>
        <w:pStyle w:val="3"/>
        <w:numPr>
          <w:ilvl w:val="0"/>
          <w:numId w:val="0"/>
        </w:numPr>
        <w:wordWrap w:val="0"/>
        <w:ind w:left="1080" w:hanging="1080"/>
        <w:rPr>
          <w:noProof/>
        </w:rPr>
      </w:pPr>
      <w:bookmarkStart w:id="31" w:name="_Toc69058784"/>
      <w:r>
        <w:rPr>
          <w:rFonts w:hint="eastAsia"/>
          <w:noProof/>
        </w:rPr>
        <w:t>4.2.</w:t>
      </w:r>
      <w:r w:rsidR="00C81F02">
        <w:rPr>
          <w:rFonts w:hint="eastAsia"/>
          <w:noProof/>
        </w:rPr>
        <w:t>4</w:t>
      </w:r>
      <w:r w:rsidR="00E80EFE" w:rsidRPr="00E80EFE">
        <w:rPr>
          <w:rFonts w:hint="eastAsia"/>
          <w:noProof/>
        </w:rPr>
        <w:t xml:space="preserve"> </w:t>
      </w:r>
      <w:r w:rsidR="00207ED0">
        <w:rPr>
          <w:rFonts w:hint="eastAsia"/>
          <w:noProof/>
        </w:rPr>
        <w:t>数据建模（机器学习）代码生成模板设计</w:t>
      </w:r>
      <w:bookmarkEnd w:id="31"/>
    </w:p>
    <w:p w14:paraId="2C91B8DB" w14:textId="3DA372B8" w:rsidR="00CB3182" w:rsidRPr="00CB3182" w:rsidRDefault="00CB3182" w:rsidP="00467181">
      <w:pPr>
        <w:ind w:firstLineChars="200" w:firstLine="420"/>
      </w:pPr>
      <w:r>
        <w:rPr>
          <w:rFonts w:hint="eastAsia"/>
        </w:rPr>
        <w:t>在生成数据建模代码之前，我们需要给用户提供代码生成的指导方向，即需要传入的参数。数据建模时我们往往需要知道数据集的特征列、目标列以构建合适的模型解决问题</w:t>
      </w:r>
      <w:r w:rsidR="00467181">
        <w:rPr>
          <w:rFonts w:hint="eastAsia"/>
        </w:rPr>
        <w:t>。</w:t>
      </w:r>
      <w:r>
        <w:rPr>
          <w:rFonts w:hint="eastAsia"/>
        </w:rPr>
        <w:t>因此特征列，目标列以及模型类型是代码生成器的必要参数，</w:t>
      </w:r>
      <w:r w:rsidR="00467181">
        <w:rPr>
          <w:rFonts w:hint="eastAsia"/>
        </w:rPr>
        <w:t>基于此，我们的代码生成器构建了如下的操作流程：</w:t>
      </w:r>
    </w:p>
    <w:p w14:paraId="57A6E5E6" w14:textId="7AD4B511" w:rsidR="00CB3182" w:rsidRDefault="0073739B" w:rsidP="00467181">
      <w:pPr>
        <w:jc w:val="center"/>
      </w:pPr>
      <w:r>
        <w:rPr>
          <w:noProof/>
        </w:rPr>
        <w:lastRenderedPageBreak/>
        <w:drawing>
          <wp:inline distT="0" distB="0" distL="0" distR="0" wp14:anchorId="4D335180" wp14:editId="44CA6CF2">
            <wp:extent cx="2530059" cy="542591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5425910"/>
                    </a:xfrm>
                    <a:prstGeom prst="rect">
                      <a:avLst/>
                    </a:prstGeom>
                  </pic:spPr>
                </pic:pic>
              </a:graphicData>
            </a:graphic>
          </wp:inline>
        </w:drawing>
      </w:r>
    </w:p>
    <w:p w14:paraId="17E1034D" w14:textId="0A570A1B" w:rsidR="00467181" w:rsidRDefault="00467181" w:rsidP="00467181">
      <w:pPr>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数据建模代码生成器用户流程图</w:t>
      </w:r>
    </w:p>
    <w:p w14:paraId="395688E0" w14:textId="5FC42992" w:rsidR="008F0268" w:rsidRDefault="00467181" w:rsidP="00DF4A91">
      <w:r>
        <w:rPr>
          <w:rFonts w:hint="eastAsia"/>
        </w:rPr>
        <w:t>用户传入参数后至代码生成器后台，后台将参数解析，并在对应模板中扩充代码。</w:t>
      </w:r>
      <w:r w:rsidR="0073739B">
        <w:rPr>
          <w:rFonts w:hint="eastAsia"/>
        </w:rPr>
        <w:t>传递的参数主要包括数据集名称，模型类型（分类、回归或者聚类），特征列名称，目标列名称（仅分类，回归任务包含），</w:t>
      </w:r>
      <w:r w:rsidR="006322BA">
        <w:rPr>
          <w:rFonts w:hint="eastAsia"/>
        </w:rPr>
        <w:t>应用模型（一个或者多个）等参数传至</w:t>
      </w:r>
      <w:r>
        <w:rPr>
          <w:rFonts w:hint="eastAsia"/>
        </w:rPr>
        <w:t>后台</w:t>
      </w:r>
      <w:r w:rsidR="00DF4A91">
        <w:rPr>
          <w:rFonts w:hint="eastAsia"/>
        </w:rPr>
        <w:t>数据建模的代码生成的逻辑主要</w:t>
      </w:r>
      <w:r w:rsidR="008F0268">
        <w:rPr>
          <w:rFonts w:hint="eastAsia"/>
        </w:rPr>
        <w:t>如下图所示。</w:t>
      </w:r>
    </w:p>
    <w:p w14:paraId="3C5DEB79" w14:textId="6B1845D0" w:rsidR="008F0268" w:rsidRDefault="0073739B" w:rsidP="008F0268">
      <w:pPr>
        <w:jc w:val="center"/>
      </w:pPr>
      <w:r>
        <w:rPr>
          <w:noProof/>
        </w:rPr>
        <w:lastRenderedPageBreak/>
        <w:drawing>
          <wp:inline distT="0" distB="0" distL="0" distR="0" wp14:anchorId="1D3B3B58" wp14:editId="04605F56">
            <wp:extent cx="3696020" cy="3612193"/>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6020" cy="3612193"/>
                    </a:xfrm>
                    <a:prstGeom prst="rect">
                      <a:avLst/>
                    </a:prstGeom>
                  </pic:spPr>
                </pic:pic>
              </a:graphicData>
            </a:graphic>
          </wp:inline>
        </w:drawing>
      </w:r>
    </w:p>
    <w:p w14:paraId="5EC12427" w14:textId="5BF996EE" w:rsidR="003F6B54" w:rsidRDefault="003F6B54" w:rsidP="008F0268">
      <w:pPr>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12467B18" w14:textId="77777777" w:rsidR="004D06FB" w:rsidRDefault="008F0268" w:rsidP="008F0268">
      <w:r>
        <w:rPr>
          <w:rFonts w:hint="eastAsia"/>
        </w:rPr>
        <w:t>首先需要引入建模需要的</w:t>
      </w:r>
      <w:r>
        <w:rPr>
          <w:rFonts w:hint="eastAsia"/>
        </w:rPr>
        <w:t>python</w:t>
      </w:r>
      <w:r>
        <w:rPr>
          <w:rFonts w:hint="eastAsia"/>
        </w:rPr>
        <w:t>第三方库</w:t>
      </w:r>
      <w:r w:rsidR="003F6B54">
        <w:rPr>
          <w:rFonts w:hint="eastAsia"/>
        </w:rPr>
        <w:t>，</w:t>
      </w:r>
      <w:r w:rsidR="004D06FB">
        <w:rPr>
          <w:rFonts w:hint="eastAsia"/>
        </w:rPr>
        <w:t>包括</w:t>
      </w:r>
      <w:r>
        <w:rPr>
          <w:rFonts w:hint="eastAsia"/>
        </w:rPr>
        <w:t>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sidR="002C3754">
        <w:rPr>
          <w:rFonts w:hint="eastAsia"/>
        </w:rPr>
        <w:t>。</w:t>
      </w:r>
    </w:p>
    <w:p w14:paraId="13B63E24" w14:textId="5FB961DF" w:rsidR="008F0268" w:rsidRDefault="004D06FB" w:rsidP="008F0268">
      <w:r>
        <w:rPr>
          <w:rFonts w:hint="eastAsia"/>
        </w:rPr>
        <w:t>通过读取</w:t>
      </w:r>
      <w:r w:rsidR="002C3754">
        <w:rPr>
          <w:rFonts w:hint="eastAsia"/>
        </w:rPr>
        <w:t>用户的参数输入</w:t>
      </w:r>
      <w:r w:rsidR="004356BD">
        <w:rPr>
          <w:rFonts w:hint="eastAsia"/>
        </w:rPr>
        <w:t>获取需要构建的模型类型，</w:t>
      </w:r>
      <w:r>
        <w:rPr>
          <w:rFonts w:hint="eastAsia"/>
        </w:rPr>
        <w:t>进行主体逻辑的代码拼接</w:t>
      </w:r>
      <w:r w:rsidR="002C3754">
        <w:rPr>
          <w:rFonts w:hint="eastAsia"/>
        </w:rPr>
        <w:t>。</w:t>
      </w:r>
      <w:r>
        <w:rPr>
          <w:rFonts w:hint="eastAsia"/>
        </w:rPr>
        <w:t>主体代码逻辑包括读取数据集文件、选择特征列，目标列，并拆分数据集为训练集与测试集。</w:t>
      </w:r>
      <w:r w:rsidR="00C717B1">
        <w:rPr>
          <w:rFonts w:hint="eastAsia"/>
        </w:rPr>
        <w:t>拆分完成后，将</w:t>
      </w:r>
      <w:r>
        <w:rPr>
          <w:rFonts w:hint="eastAsia"/>
        </w:rPr>
        <w:t>训练集</w:t>
      </w:r>
      <w:r w:rsidR="00C717B1">
        <w:rPr>
          <w:rFonts w:hint="eastAsia"/>
        </w:rPr>
        <w:t>作为模型的输入进行训练，并将训练的</w:t>
      </w:r>
      <w:r w:rsidR="0073739B">
        <w:rPr>
          <w:rFonts w:hint="eastAsia"/>
        </w:rPr>
        <w:t>好的模型（模型支持多选）以列表的形式保存，作为后续预测模型方法的输入</w:t>
      </w:r>
      <w:r w:rsidR="00C717B1">
        <w:rPr>
          <w:rFonts w:hint="eastAsia"/>
        </w:rPr>
        <w:t>。</w:t>
      </w:r>
    </w:p>
    <w:p w14:paraId="215B3243" w14:textId="3BDEEE76" w:rsidR="004356BD" w:rsidRDefault="004356BD" w:rsidP="008F0268">
      <w:r>
        <w:rPr>
          <w:rFonts w:hint="eastAsia"/>
        </w:rPr>
        <w:t>根据</w:t>
      </w:r>
      <w:r w:rsidR="00CB3182">
        <w:rPr>
          <w:rFonts w:hint="eastAsia"/>
        </w:rPr>
        <w:t>用户</w:t>
      </w:r>
      <w:r>
        <w:rPr>
          <w:rFonts w:hint="eastAsia"/>
        </w:rPr>
        <w:t>选择的分类</w:t>
      </w:r>
      <w:r>
        <w:rPr>
          <w:rFonts w:hint="eastAsia"/>
        </w:rPr>
        <w:t>/</w:t>
      </w:r>
      <w:r>
        <w:rPr>
          <w:rFonts w:hint="eastAsia"/>
        </w:rPr>
        <w:t>回归</w:t>
      </w:r>
      <w:r w:rsidR="0073739B">
        <w:rPr>
          <w:rFonts w:hint="eastAsia"/>
        </w:rPr>
        <w:t>/</w:t>
      </w:r>
      <w:r w:rsidR="0073739B">
        <w:rPr>
          <w:rFonts w:hint="eastAsia"/>
        </w:rPr>
        <w:t>聚类</w:t>
      </w:r>
      <w:r>
        <w:rPr>
          <w:rFonts w:hint="eastAsia"/>
        </w:rPr>
        <w:t>任务下的不同模型，进行主体逻辑拼接。</w:t>
      </w:r>
      <w:r w:rsidR="00CB3182">
        <w:rPr>
          <w:rFonts w:hint="eastAsia"/>
        </w:rPr>
        <w:t>生成器获取模型的映射关系以</w:t>
      </w:r>
      <w:r w:rsidR="00CB3182">
        <w:rPr>
          <w:rFonts w:hint="eastAsia"/>
        </w:rPr>
        <w:t>json</w:t>
      </w:r>
      <w:r w:rsidR="00CB3182">
        <w:rPr>
          <w:rFonts w:hint="eastAsia"/>
        </w:rPr>
        <w:t>形式储存，如下</w:t>
      </w:r>
      <w:r w:rsidR="0073739B">
        <w:rPr>
          <w:rFonts w:hint="eastAsia"/>
        </w:rPr>
        <w:t>k</w:t>
      </w:r>
      <w:r w:rsidR="0073739B">
        <w:t>ey</w:t>
      </w:r>
      <w:r w:rsidR="0073739B">
        <w:rPr>
          <w:rFonts w:hint="eastAsia"/>
        </w:rPr>
        <w:t>-value</w:t>
      </w:r>
      <w:r w:rsidR="0073739B">
        <w:rPr>
          <w:rFonts w:hint="eastAsia"/>
        </w:rPr>
        <w:t>结构</w:t>
      </w:r>
      <w:r w:rsidR="00CB3182">
        <w:rPr>
          <w:rFonts w:hint="eastAsia"/>
        </w:rPr>
        <w:t>所示</w:t>
      </w:r>
      <w:r w:rsidR="0073739B">
        <w:rPr>
          <w:rFonts w:hint="eastAsia"/>
        </w:rPr>
        <w:t>。其中</w:t>
      </w:r>
      <w:r w:rsidR="0073739B">
        <w:rPr>
          <w:rFonts w:hint="eastAsia"/>
        </w:rPr>
        <w:t>key</w:t>
      </w:r>
      <w:r w:rsidR="0073739B">
        <w:rPr>
          <w:rFonts w:hint="eastAsia"/>
        </w:rPr>
        <w:t>为具体模型的名称，</w:t>
      </w:r>
      <w:r w:rsidR="0073739B">
        <w:rPr>
          <w:rFonts w:hint="eastAsia"/>
        </w:rPr>
        <w:t>value</w:t>
      </w:r>
      <w:r w:rsidR="0073739B">
        <w:rPr>
          <w:rFonts w:hint="eastAsia"/>
        </w:rPr>
        <w:t>为该</w:t>
      </w:r>
      <w:r w:rsidR="0073739B">
        <w:rPr>
          <w:rFonts w:hint="eastAsia"/>
        </w:rPr>
        <w:t>python</w:t>
      </w:r>
      <w:r w:rsidR="0073739B">
        <w:rPr>
          <w:rFonts w:hint="eastAsia"/>
        </w:rPr>
        <w:t>调用</w:t>
      </w:r>
      <w:r w:rsidR="0073739B">
        <w:rPr>
          <w:rFonts w:hint="eastAsia"/>
        </w:rPr>
        <w:t>s</w:t>
      </w:r>
      <w:r w:rsidR="0073739B">
        <w:t>klearn</w:t>
      </w:r>
      <w:r w:rsidR="0073739B">
        <w:rPr>
          <w:rFonts w:hint="eastAsia"/>
        </w:rPr>
        <w:t>中封装的</w:t>
      </w:r>
      <w:r w:rsidR="0073739B">
        <w:rPr>
          <w:rFonts w:hint="eastAsia"/>
        </w:rPr>
        <w:t>a</w:t>
      </w:r>
      <w:r w:rsidR="0073739B">
        <w:t>pi</w:t>
      </w:r>
      <w:r w:rsidR="0073739B">
        <w:rPr>
          <w:rFonts w:hint="eastAsia"/>
        </w:rPr>
        <w:t>的具体代码，在生成代码的过程中会优先导入这部分方法，导入方法完成后会对这部分字符串进行分隔，转换成</w:t>
      </w:r>
      <w:r w:rsidR="0073739B">
        <w:rPr>
          <w:rFonts w:hint="eastAsia"/>
        </w:rPr>
        <w:t>python</w:t>
      </w:r>
      <w:r w:rsidR="0073739B">
        <w:rPr>
          <w:rFonts w:hint="eastAsia"/>
        </w:rPr>
        <w:t>中实际运行的语法</w:t>
      </w:r>
      <w:r w:rsidR="00F45BE5">
        <w:rPr>
          <w:rFonts w:hint="eastAsia"/>
        </w:rPr>
        <w:t>,</w:t>
      </w:r>
      <w:r w:rsidR="00F45BE5">
        <w:rPr>
          <w:rFonts w:hint="eastAsia"/>
        </w:rPr>
        <w:t>配置如下图</w:t>
      </w:r>
      <w:r w:rsidR="00F45BE5">
        <w:rPr>
          <w:rFonts w:hint="eastAsia"/>
        </w:rPr>
        <w:t>4-2-4-1</w:t>
      </w:r>
      <w:r w:rsidR="00F45BE5">
        <w:rPr>
          <w:rFonts w:hint="eastAsia"/>
        </w:rPr>
        <w:t>所示</w:t>
      </w:r>
      <w:r w:rsidR="00CB3182">
        <w:rPr>
          <w:rFonts w:hint="eastAsia"/>
        </w:rPr>
        <w:t>：</w:t>
      </w:r>
    </w:p>
    <w:p w14:paraId="47B12651" w14:textId="77777777" w:rsidR="00F45BE5" w:rsidRDefault="00F45BE5" w:rsidP="008F0268">
      <w:r>
        <w:rPr>
          <w:noProof/>
        </w:rPr>
        <w:lastRenderedPageBreak/>
        <w:drawing>
          <wp:inline distT="0" distB="0" distL="0" distR="0" wp14:anchorId="5C555184" wp14:editId="05AE7419">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91685"/>
                    </a:xfrm>
                    <a:prstGeom prst="rect">
                      <a:avLst/>
                    </a:prstGeom>
                  </pic:spPr>
                </pic:pic>
              </a:graphicData>
            </a:graphic>
          </wp:inline>
        </w:drawing>
      </w:r>
    </w:p>
    <w:p w14:paraId="134E5EDD" w14:textId="310F85C9" w:rsidR="00F45BE5" w:rsidRDefault="00F45BE5" w:rsidP="00F45BE5">
      <w:pPr>
        <w:ind w:firstLine="420"/>
        <w:jc w:val="center"/>
      </w:pPr>
      <w:r>
        <w:rPr>
          <w:rFonts w:hint="eastAsia"/>
        </w:rPr>
        <w:t>图</w:t>
      </w:r>
      <w:r>
        <w:rPr>
          <w:rFonts w:hint="eastAsia"/>
        </w:rPr>
        <w:t>4-2-4-1</w:t>
      </w:r>
      <w:r>
        <w:t xml:space="preserve"> </w:t>
      </w:r>
      <w:r>
        <w:rPr>
          <w:rFonts w:hint="eastAsia"/>
        </w:rPr>
        <w:t>数据建模模型选择关系映射</w:t>
      </w:r>
    </w:p>
    <w:p w14:paraId="7327A2B7" w14:textId="7217BA2E" w:rsidR="00C717B1" w:rsidRDefault="00CB3182" w:rsidP="008F0268">
      <w:r>
        <w:rPr>
          <w:rFonts w:hint="eastAsia"/>
        </w:rPr>
        <w:t>此外，</w:t>
      </w:r>
      <w:r w:rsidR="00C717B1">
        <w:rPr>
          <w:rFonts w:hint="eastAsia"/>
        </w:rPr>
        <w:t>针对分类模型与回归模型分别有着不同的模型评价参数，计算过程代码以单独模块的形式保存在后台。</w:t>
      </w:r>
      <w:r>
        <w:rPr>
          <w:rFonts w:hint="eastAsia"/>
        </w:rPr>
        <w:t>通过任务类型读取模块文件</w:t>
      </w:r>
      <w:r w:rsidR="00C717B1">
        <w:rPr>
          <w:rFonts w:hint="eastAsia"/>
        </w:rPr>
        <w:t>，</w:t>
      </w:r>
      <w:r>
        <w:rPr>
          <w:rFonts w:hint="eastAsia"/>
        </w:rPr>
        <w:t>将</w:t>
      </w:r>
      <w:r w:rsidR="00C717B1">
        <w:rPr>
          <w:rFonts w:hint="eastAsia"/>
        </w:rPr>
        <w:t>文件内容拼接于主体逻辑代码之后</w:t>
      </w:r>
      <w:r w:rsidR="004356BD">
        <w:rPr>
          <w:rFonts w:hint="eastAsia"/>
        </w:rPr>
        <w:t>。</w:t>
      </w:r>
      <w:r w:rsidR="00467181">
        <w:rPr>
          <w:rFonts w:hint="eastAsia"/>
        </w:rPr>
        <w:t>至此，数据建模的代码生成已经完成。</w:t>
      </w:r>
    </w:p>
    <w:p w14:paraId="6054CCB6" w14:textId="77777777" w:rsidR="008F0268" w:rsidRDefault="008F0268" w:rsidP="00DF4A91"/>
    <w:p w14:paraId="31FE25CD" w14:textId="658A5441" w:rsidR="008404D9" w:rsidRPr="00DF4A91" w:rsidRDefault="008404D9" w:rsidP="00DF4A91"/>
    <w:p w14:paraId="3E7B46DE" w14:textId="46CD95C0" w:rsidR="00053DC1" w:rsidRDefault="002D1F9F" w:rsidP="00AC3614">
      <w:pPr>
        <w:pStyle w:val="2"/>
        <w:numPr>
          <w:ilvl w:val="0"/>
          <w:numId w:val="0"/>
        </w:numPr>
        <w:wordWrap w:val="0"/>
        <w:ind w:right="210"/>
        <w:rPr>
          <w:noProof/>
        </w:rPr>
      </w:pPr>
      <w:bookmarkStart w:id="32" w:name="_Toc69058785"/>
      <w:r>
        <w:rPr>
          <w:rFonts w:hint="eastAsia"/>
          <w:noProof/>
        </w:rPr>
        <w:t>4.</w:t>
      </w:r>
      <w:r w:rsidR="004A3E6A">
        <w:rPr>
          <w:noProof/>
        </w:rPr>
        <w:t>3</w:t>
      </w:r>
      <w:r>
        <w:rPr>
          <w:rFonts w:hint="eastAsia"/>
          <w:noProof/>
        </w:rPr>
        <w:t xml:space="preserve"> </w:t>
      </w:r>
      <w:r w:rsidR="00053DC1" w:rsidRPr="00053DC1">
        <w:rPr>
          <w:rFonts w:hint="eastAsia"/>
          <w:noProof/>
        </w:rPr>
        <w:t>本章小结</w:t>
      </w:r>
      <w:bookmarkEnd w:id="32"/>
    </w:p>
    <w:p w14:paraId="57F6C994" w14:textId="704A9C74" w:rsidR="0083093E" w:rsidRPr="0083093E" w:rsidRDefault="0083093E" w:rsidP="006322BA">
      <w:pPr>
        <w:ind w:firstLineChars="200" w:firstLine="420"/>
      </w:pPr>
      <w:r>
        <w:rPr>
          <w:rFonts w:hint="eastAsia"/>
        </w:rPr>
        <w:t>本章</w:t>
      </w:r>
      <w:r w:rsidR="00816619" w:rsidRPr="00816619">
        <w:rPr>
          <w:rFonts w:hint="eastAsia"/>
        </w:rPr>
        <w:t>采用基于基于模板的代码生成方法</w:t>
      </w:r>
      <w:r w:rsidR="00816619">
        <w:rPr>
          <w:rFonts w:hint="eastAsia"/>
        </w:rPr>
        <w:t>，通过研究数据清洗、数据建模的流程就行关键参数的提取，用以动态嵌入模板生成代码。首先</w:t>
      </w:r>
      <w:r>
        <w:rPr>
          <w:rFonts w:hint="eastAsia"/>
        </w:rPr>
        <w:t>就常见的数据清洗方法</w:t>
      </w:r>
      <w:r w:rsidR="00CD050D">
        <w:rPr>
          <w:rFonts w:hint="eastAsia"/>
        </w:rPr>
        <w:t>，</w:t>
      </w:r>
      <w:r w:rsidR="00816619">
        <w:rPr>
          <w:rFonts w:hint="eastAsia"/>
        </w:rPr>
        <w:t>计算过程，</w:t>
      </w:r>
      <w:r w:rsidR="00CD050D">
        <w:rPr>
          <w:rFonts w:hint="eastAsia"/>
        </w:rPr>
        <w:t>以及数据清洗的模板设计思路</w:t>
      </w:r>
      <w:r>
        <w:rPr>
          <w:rFonts w:hint="eastAsia"/>
        </w:rPr>
        <w:t>做了介绍</w:t>
      </w:r>
      <w:r w:rsidR="00CD050D">
        <w:rPr>
          <w:rFonts w:hint="eastAsia"/>
        </w:rPr>
        <w:t>。接着在</w:t>
      </w:r>
      <w:r w:rsidR="00816619">
        <w:rPr>
          <w:rFonts w:hint="eastAsia"/>
        </w:rPr>
        <w:t>已有</w:t>
      </w:r>
      <w:r w:rsidR="00CD050D">
        <w:rPr>
          <w:rFonts w:hint="eastAsia"/>
        </w:rPr>
        <w:t>无异常缺失值的“净”数据的前提下，就常用的回归、建模和聚类的机器学习方法以及</w:t>
      </w:r>
      <w:r w:rsidR="00AC6EC4">
        <w:rPr>
          <w:rFonts w:hint="eastAsia"/>
        </w:rPr>
        <w:t>分别对应</w:t>
      </w:r>
      <w:r w:rsidR="00CD050D">
        <w:rPr>
          <w:rFonts w:hint="eastAsia"/>
        </w:rPr>
        <w:t>的评价指标做了介绍，并就各种模型方法的</w:t>
      </w:r>
      <w:r w:rsidR="00AC6EC4">
        <w:rPr>
          <w:rFonts w:hint="eastAsia"/>
        </w:rPr>
        <w:t>优点与缺点</w:t>
      </w:r>
      <w:r w:rsidR="00CD050D">
        <w:rPr>
          <w:rFonts w:hint="eastAsia"/>
        </w:rPr>
        <w:t>做出了详尽的对比。</w:t>
      </w:r>
      <w:r w:rsidR="00AC6EC4">
        <w:rPr>
          <w:rFonts w:hint="eastAsia"/>
        </w:rPr>
        <w:t>基于模型的理解以及评价指标的不同，将构建模型必要的参数</w:t>
      </w:r>
      <w:r w:rsidR="00816619">
        <w:rPr>
          <w:rFonts w:hint="eastAsia"/>
        </w:rPr>
        <w:t>（模型类型，特征列名称，目标列名称，应用模型）</w:t>
      </w:r>
      <w:r w:rsidR="00AC6EC4">
        <w:rPr>
          <w:rFonts w:hint="eastAsia"/>
        </w:rPr>
        <w:t>进行提取，</w:t>
      </w:r>
      <w:r w:rsidR="00816619">
        <w:rPr>
          <w:rFonts w:hint="eastAsia"/>
        </w:rPr>
        <w:t>动态插入到设计好的主体逻辑代码中生成完整代码。</w:t>
      </w:r>
      <w:r w:rsidR="00816619" w:rsidRPr="0083093E">
        <w:rPr>
          <w:rFonts w:hint="eastAsia"/>
        </w:rPr>
        <w:t xml:space="preserve"> </w:t>
      </w:r>
    </w:p>
    <w:p w14:paraId="6F513587" w14:textId="476A35B1" w:rsidR="0074547B" w:rsidRDefault="002D1F9F" w:rsidP="00AC3614">
      <w:pPr>
        <w:pStyle w:val="1"/>
        <w:numPr>
          <w:ilvl w:val="0"/>
          <w:numId w:val="0"/>
        </w:numPr>
        <w:wordWrap w:val="0"/>
        <w:ind w:left="600" w:right="210" w:hanging="600"/>
        <w:rPr>
          <w:noProof/>
        </w:rPr>
      </w:pPr>
      <w:bookmarkStart w:id="33" w:name="_Toc69058786"/>
      <w:r>
        <w:rPr>
          <w:rFonts w:hint="eastAsia"/>
          <w:noProof/>
        </w:rPr>
        <w:t xml:space="preserve">5 </w:t>
      </w:r>
      <w:r w:rsidR="00207ED0">
        <w:rPr>
          <w:rFonts w:hint="eastAsia"/>
          <w:noProof/>
        </w:rPr>
        <w:t>数据分析系统引擎设计</w:t>
      </w:r>
      <w:bookmarkEnd w:id="33"/>
    </w:p>
    <w:p w14:paraId="674EEEBC" w14:textId="4D15F396" w:rsidR="00FE0F92" w:rsidRDefault="0074547B" w:rsidP="00AC3614">
      <w:pPr>
        <w:pStyle w:val="2"/>
        <w:numPr>
          <w:ilvl w:val="0"/>
          <w:numId w:val="0"/>
        </w:numPr>
        <w:wordWrap w:val="0"/>
        <w:ind w:right="210"/>
      </w:pPr>
      <w:bookmarkStart w:id="34" w:name="_Toc69058787"/>
      <w:r>
        <w:t>5</w:t>
      </w:r>
      <w:r>
        <w:rPr>
          <w:rFonts w:hint="eastAsia"/>
        </w:rPr>
        <w:t>.1 数据清洗</w:t>
      </w:r>
      <w:r w:rsidR="00FE0F92">
        <w:rPr>
          <w:rFonts w:hint="eastAsia"/>
        </w:rPr>
        <w:t>引擎设计</w:t>
      </w:r>
      <w:bookmarkEnd w:id="34"/>
    </w:p>
    <w:p w14:paraId="6FEAF04A" w14:textId="5E129749" w:rsidR="00BE07A2" w:rsidRDefault="00BE07A2"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w:t>
      </w:r>
      <w:r>
        <w:rPr>
          <w:rFonts w:ascii="Helvetica" w:hAnsi="Helvetica" w:cs="Helvetica" w:hint="eastAsia"/>
          <w:color w:val="444444"/>
          <w:shd w:val="clear" w:color="auto" w:fill="FFFFFF"/>
        </w:rPr>
        <w:lastRenderedPageBreak/>
        <w:t>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w:t>
      </w:r>
      <w:r w:rsidR="00467181">
        <w:rPr>
          <w:rFonts w:ascii="Helvetica" w:hAnsi="Helvetica" w:cs="Helvetica" w:hint="eastAsia"/>
          <w:color w:val="444444"/>
          <w:shd w:val="clear" w:color="auto" w:fill="FFFFFF"/>
        </w:rPr>
        <w:t>对应</w:t>
      </w:r>
      <w:r>
        <w:rPr>
          <w:rFonts w:ascii="Helvetica" w:hAnsi="Helvetica" w:cs="Helvetica" w:hint="eastAsia"/>
          <w:color w:val="444444"/>
          <w:shd w:val="clear" w:color="auto" w:fill="FFFFFF"/>
        </w:rPr>
        <w:t>的新数据，而不仅仅是生成一份看似合理的清洗代码。</w:t>
      </w:r>
    </w:p>
    <w:p w14:paraId="0A42B8C5" w14:textId="15801EB8" w:rsidR="00467181" w:rsidRDefault="00467181"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w:t>
      </w:r>
      <w:r w:rsidR="00F53B0A">
        <w:rPr>
          <w:rFonts w:ascii="Helvetica" w:hAnsi="Helvetica" w:cs="Helvetica" w:hint="eastAsia"/>
          <w:color w:val="444444"/>
          <w:shd w:val="clear" w:color="auto" w:fill="FFFFFF"/>
        </w:rPr>
        <w:t>，当所有清洗规则校验通过时，生成一份新的数据集，即清洗完毕的数据集</w:t>
      </w:r>
      <w:r>
        <w:rPr>
          <w:rFonts w:ascii="Helvetica" w:hAnsi="Helvetica" w:cs="Helvetica" w:hint="eastAsia"/>
          <w:color w:val="444444"/>
          <w:shd w:val="clear" w:color="auto" w:fill="FFFFFF"/>
        </w:rPr>
        <w:t>。</w:t>
      </w:r>
      <w:r w:rsidR="00F53B0A">
        <w:rPr>
          <w:rFonts w:ascii="Helvetica" w:hAnsi="Helvetica" w:cs="Helvetica" w:hint="eastAsia"/>
          <w:color w:val="444444"/>
          <w:shd w:val="clear" w:color="auto" w:fill="FFFFFF"/>
        </w:rPr>
        <w:t>对于校验不通过的规则，则解析后台错误信息，在前端给出具体错误原因。基于此，设计如下</w:t>
      </w:r>
      <w:r>
        <w:rPr>
          <w:rFonts w:ascii="Helvetica" w:hAnsi="Helvetica" w:cs="Helvetica" w:hint="eastAsia"/>
          <w:color w:val="444444"/>
          <w:shd w:val="clear" w:color="auto" w:fill="FFFFFF"/>
        </w:rPr>
        <w:t>引擎的工作流程如下</w:t>
      </w:r>
      <w:r w:rsidR="00F53B0A">
        <w:rPr>
          <w:rFonts w:ascii="Helvetica" w:hAnsi="Helvetica" w:cs="Helvetica" w:hint="eastAsia"/>
          <w:color w:val="444444"/>
          <w:shd w:val="clear" w:color="auto" w:fill="FFFFFF"/>
        </w:rPr>
        <w:t>。</w:t>
      </w:r>
    </w:p>
    <w:p w14:paraId="6F27232D" w14:textId="2A84085E" w:rsidR="00F53B0A" w:rsidRDefault="00F53B0A" w:rsidP="00F53B0A">
      <w:pPr>
        <w:ind w:firstLineChars="200" w:firstLine="420"/>
        <w:jc w:val="center"/>
        <w:rPr>
          <w:rFonts w:ascii="Helvetica" w:hAnsi="Helvetica" w:cs="Helvetica"/>
          <w:color w:val="444444"/>
          <w:shd w:val="clear" w:color="auto" w:fill="FFFFFF"/>
        </w:rPr>
      </w:pPr>
      <w:r>
        <w:rPr>
          <w:noProof/>
        </w:rPr>
        <w:drawing>
          <wp:inline distT="0" distB="0" distL="0" distR="0" wp14:anchorId="13DEF5CF" wp14:editId="6B88B567">
            <wp:extent cx="3452159" cy="53573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2159" cy="5357324"/>
                    </a:xfrm>
                    <a:prstGeom prst="rect">
                      <a:avLst/>
                    </a:prstGeom>
                  </pic:spPr>
                </pic:pic>
              </a:graphicData>
            </a:graphic>
          </wp:inline>
        </w:drawing>
      </w:r>
    </w:p>
    <w:p w14:paraId="2641D5AB" w14:textId="1ED6555C" w:rsidR="00F53B0A" w:rsidRDefault="00F53B0A" w:rsidP="00F53B0A">
      <w:pPr>
        <w:ind w:firstLineChars="200" w:firstLine="42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1A540B31" w14:textId="4D7EEB2B" w:rsidR="00BE07A2" w:rsidRDefault="00BE07A2" w:rsidP="00AC3614">
      <w:pPr>
        <w:pStyle w:val="2"/>
        <w:numPr>
          <w:ilvl w:val="0"/>
          <w:numId w:val="0"/>
        </w:numPr>
        <w:wordWrap w:val="0"/>
        <w:ind w:right="210"/>
      </w:pPr>
      <w:bookmarkStart w:id="35" w:name="_Toc69058788"/>
      <w:r>
        <w:t>5</w:t>
      </w:r>
      <w:r>
        <w:rPr>
          <w:rFonts w:hint="eastAsia"/>
        </w:rPr>
        <w:t>.</w:t>
      </w:r>
      <w:r>
        <w:t>2</w:t>
      </w:r>
      <w:r>
        <w:rPr>
          <w:rFonts w:hint="eastAsia"/>
        </w:rPr>
        <w:t xml:space="preserve"> 数据建模（机器学习）引擎设计</w:t>
      </w:r>
      <w:bookmarkEnd w:id="35"/>
    </w:p>
    <w:p w14:paraId="1A4972C7" w14:textId="4105094E" w:rsidR="00BE07A2" w:rsidRDefault="00161D51" w:rsidP="00AC3614">
      <w:pPr>
        <w:wordWrap w:val="0"/>
        <w:ind w:firstLineChars="200" w:firstLine="420"/>
      </w:pPr>
      <w:r>
        <w:rPr>
          <w:rFonts w:hint="eastAsia"/>
        </w:rPr>
        <w:t>在用户上传不同的数据集文件时，引擎通过读取数据集内容判断需要使用的模型。这里我们定义如下规则</w:t>
      </w:r>
      <w:r>
        <w:rPr>
          <w:rFonts w:hint="eastAsia"/>
        </w:rPr>
        <w:t>:</w:t>
      </w:r>
      <w:r w:rsidRPr="00161D51">
        <w:rPr>
          <w:rFonts w:hint="eastAsia"/>
        </w:rPr>
        <w:t>首先看数据的样本是否大于</w:t>
      </w:r>
      <w:r w:rsidRPr="00161D51">
        <w:rPr>
          <w:rFonts w:hint="eastAsia"/>
        </w:rPr>
        <w:t xml:space="preserve"> 50</w:t>
      </w:r>
      <w:r w:rsidRPr="00161D51">
        <w:rPr>
          <w:rFonts w:hint="eastAsia"/>
        </w:rPr>
        <w:t>。如果样本小于</w:t>
      </w:r>
      <w:r w:rsidRPr="00161D51">
        <w:rPr>
          <w:rFonts w:hint="eastAsia"/>
        </w:rPr>
        <w:t xml:space="preserve"> 50 </w:t>
      </w:r>
      <w:r w:rsidRPr="00161D51">
        <w:rPr>
          <w:rFonts w:hint="eastAsia"/>
        </w:rPr>
        <w:t>则需要收集更多的样本数据。如果样本大于</w:t>
      </w:r>
      <w:r w:rsidRPr="00161D51">
        <w:rPr>
          <w:rFonts w:hint="eastAsia"/>
        </w:rPr>
        <w:t xml:space="preserve"> 50 </w:t>
      </w:r>
      <w:r w:rsidRPr="00161D51">
        <w:rPr>
          <w:rFonts w:hint="eastAsia"/>
        </w:rPr>
        <w:t>就先判断预测的是否是一个分类，如果预测的是一个分类，就判断预测的数据是否有标签，如果预测的数据有标签就选择分类模型，否则就选择聚类模型。</w:t>
      </w:r>
    </w:p>
    <w:p w14:paraId="7942C249" w14:textId="61431E72" w:rsidR="00BA610C" w:rsidRDefault="00BA610C" w:rsidP="00AC3614">
      <w:pPr>
        <w:wordWrap w:val="0"/>
        <w:ind w:firstLineChars="200" w:firstLine="420"/>
      </w:pPr>
      <w:r>
        <w:rPr>
          <w:rFonts w:hint="eastAsia"/>
        </w:rPr>
        <w:t>当代码生成器运行生成了代码，引擎主要负责运行代码，并根据运行结果生成一份报告，用以展示模型结果。当有多个模型存在时，展示各个模型的结果对比。</w:t>
      </w:r>
    </w:p>
    <w:p w14:paraId="66F3F7A5" w14:textId="03BEE7F0" w:rsidR="00BA610C" w:rsidRDefault="00BA610C" w:rsidP="00AC3614">
      <w:pPr>
        <w:wordWrap w:val="0"/>
        <w:ind w:firstLineChars="200" w:firstLine="420"/>
      </w:pPr>
      <w:r>
        <w:rPr>
          <w:rFonts w:hint="eastAsia"/>
        </w:rPr>
        <w:lastRenderedPageBreak/>
        <w:t>由于生成的代码</w:t>
      </w:r>
      <w:r w:rsidR="00A72096">
        <w:rPr>
          <w:rFonts w:hint="eastAsia"/>
        </w:rPr>
        <w:t>从使用者的角度出发，因此读取数据的步骤是通过加载本地数据文件到内存进行后续建模操作。考虑到数据建模引擎运行在后端，可通过数据库读取数据集文件，为了节省服务器的资源开销，引擎运行文件前会修改原始生成代码的数据源，即从本地文件系统加载修改为数据库读取。</w:t>
      </w:r>
      <w:r w:rsidR="009C78CD">
        <w:rPr>
          <w:rFonts w:hint="eastAsia"/>
        </w:rPr>
        <w:t>数据</w:t>
      </w:r>
      <w:r w:rsidR="00A72096">
        <w:rPr>
          <w:rFonts w:hint="eastAsia"/>
        </w:rPr>
        <w:t>建模引擎的工作原理如下</w:t>
      </w:r>
    </w:p>
    <w:p w14:paraId="6E1E744D" w14:textId="072CE2CC" w:rsidR="00A72096" w:rsidRDefault="00F61F18" w:rsidP="00A72096">
      <w:pPr>
        <w:ind w:firstLineChars="200" w:firstLine="420"/>
        <w:jc w:val="center"/>
      </w:pPr>
      <w:r>
        <w:rPr>
          <w:noProof/>
        </w:rPr>
        <w:drawing>
          <wp:inline distT="0" distB="0" distL="0" distR="0" wp14:anchorId="3AC88FD1" wp14:editId="3B421DCB">
            <wp:extent cx="2590476" cy="5866667"/>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0476" cy="5866667"/>
                    </a:xfrm>
                    <a:prstGeom prst="rect">
                      <a:avLst/>
                    </a:prstGeom>
                  </pic:spPr>
                </pic:pic>
              </a:graphicData>
            </a:graphic>
          </wp:inline>
        </w:drawing>
      </w:r>
    </w:p>
    <w:p w14:paraId="0DDB407C" w14:textId="75322649" w:rsidR="00BA610C" w:rsidRDefault="00A72096" w:rsidP="00A72096">
      <w:pPr>
        <w:ind w:firstLineChars="200" w:firstLine="42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6624CD95" w14:textId="77777777" w:rsidR="004A3E6A" w:rsidRPr="00BE07A2" w:rsidRDefault="004A3E6A" w:rsidP="00AC3614">
      <w:pPr>
        <w:wordWrap w:val="0"/>
        <w:ind w:firstLineChars="200" w:firstLine="420"/>
      </w:pPr>
    </w:p>
    <w:p w14:paraId="54E8AD7C" w14:textId="77777777" w:rsidR="0074547B" w:rsidRDefault="0074547B" w:rsidP="00AC3614">
      <w:pPr>
        <w:wordWrap w:val="0"/>
      </w:pPr>
    </w:p>
    <w:p w14:paraId="1668E0F2" w14:textId="77777777" w:rsidR="0074547B" w:rsidRDefault="007F1CA1" w:rsidP="007F1CA1">
      <w:pPr>
        <w:pStyle w:val="2"/>
        <w:numPr>
          <w:ilvl w:val="0"/>
          <w:numId w:val="0"/>
        </w:numPr>
        <w:ind w:right="210"/>
      </w:pPr>
      <w:bookmarkStart w:id="36" w:name="_Toc69058789"/>
      <w:r>
        <w:rPr>
          <w:rFonts w:hint="eastAsia"/>
        </w:rPr>
        <w:t>5.3</w:t>
      </w:r>
      <w:r>
        <w:t xml:space="preserve"> </w:t>
      </w:r>
      <w:r>
        <w:rPr>
          <w:rFonts w:hint="eastAsia"/>
        </w:rPr>
        <w:t>本章小结</w:t>
      </w:r>
      <w:bookmarkEnd w:id="36"/>
    </w:p>
    <w:p w14:paraId="5DD90162" w14:textId="6BA9DC60" w:rsidR="00B63FAD" w:rsidRDefault="007F1CA1" w:rsidP="00F45BE5">
      <w:pPr>
        <w:rPr>
          <w:rFonts w:asciiTheme="minorEastAsia" w:hAnsiTheme="minorEastAsia"/>
          <w:sz w:val="24"/>
          <w:szCs w:val="24"/>
        </w:rPr>
      </w:pPr>
      <w:r>
        <w:tab/>
      </w:r>
      <w:r>
        <w:rPr>
          <w:rFonts w:hint="eastAsia"/>
        </w:rPr>
        <w:t>在</w:t>
      </w:r>
      <w:r w:rsidR="009C78CD">
        <w:rPr>
          <w:rFonts w:hint="eastAsia"/>
        </w:rPr>
        <w:t>上一章提及的</w:t>
      </w:r>
      <w:r>
        <w:rPr>
          <w:rFonts w:hint="eastAsia"/>
        </w:rPr>
        <w:t>代码生成器已经生成代码的基础上。本章分别针对数据清洗代码，数据建模代码设计运行引擎。数据清洗运行引擎主要通过对用户自定义的清洗规则进行逐条校验，将校验失败的规则展示给用户，并给出对应修改建议。</w:t>
      </w:r>
      <w:r w:rsidR="0010433A">
        <w:rPr>
          <w:rFonts w:hint="eastAsia"/>
        </w:rPr>
        <w:t>数据建模运行引擎通过执行生成代码，并依据模型类型生成模型评估图表，当存在多个模型时，给出多个模型的效率对比以及关键评价参数的对比可视化图表，生成一份评估报告。使得代码生成器的系统拥有更好的交互，</w:t>
      </w:r>
      <w:r w:rsidR="0010433A">
        <w:rPr>
          <w:rFonts w:hint="eastAsia"/>
        </w:rPr>
        <w:lastRenderedPageBreak/>
        <w:t>以提升易用性。此外，考虑到运行引擎会占用较多的服务器性能，因此在引擎的使用层面做了相对应</w:t>
      </w:r>
      <w:r w:rsidR="0010433A">
        <w:rPr>
          <w:rFonts w:hint="eastAsia"/>
        </w:rPr>
        <w:t xml:space="preserve"> </w:t>
      </w:r>
      <w:r w:rsidR="0010433A">
        <w:rPr>
          <w:rFonts w:hint="eastAsia"/>
        </w:rPr>
        <w:t>的权限控制，仅高级用户可以使用。</w:t>
      </w:r>
    </w:p>
    <w:p w14:paraId="4DB24724" w14:textId="77777777" w:rsidR="00F91CBA" w:rsidRDefault="00F91CBA" w:rsidP="00F61F18">
      <w:pPr>
        <w:pStyle w:val="1"/>
        <w:numPr>
          <w:ilvl w:val="0"/>
          <w:numId w:val="0"/>
        </w:numPr>
        <w:wordWrap w:val="0"/>
        <w:ind w:right="210"/>
        <w:rPr>
          <w:rFonts w:hint="eastAsia"/>
        </w:rPr>
      </w:pPr>
    </w:p>
    <w:p w14:paraId="3095D793" w14:textId="4830FAAD" w:rsidR="00B63FAD" w:rsidRDefault="00F61F18" w:rsidP="00AC3614">
      <w:pPr>
        <w:pStyle w:val="1"/>
        <w:numPr>
          <w:ilvl w:val="0"/>
          <w:numId w:val="0"/>
        </w:numPr>
        <w:wordWrap w:val="0"/>
        <w:ind w:left="600" w:right="210" w:hanging="600"/>
      </w:pPr>
      <w:bookmarkStart w:id="37" w:name="_Toc69058790"/>
      <w:r>
        <w:t>6</w:t>
      </w:r>
      <w:r w:rsidR="000D08D7">
        <w:rPr>
          <w:rFonts w:hint="eastAsia"/>
        </w:rPr>
        <w:t>、</w:t>
      </w:r>
      <w:r w:rsidR="000D08D7">
        <w:t>参考文献</w:t>
      </w:r>
      <w:bookmarkEnd w:id="37"/>
    </w:p>
    <w:bookmarkStart w:id="38" w:name="_Ref69059818"/>
    <w:p w14:paraId="0AEBA985" w14:textId="3E1D4AC6" w:rsidR="00913156" w:rsidRPr="0097191B" w:rsidRDefault="00913156" w:rsidP="00A667D4">
      <w:pPr>
        <w:pStyle w:val="a0"/>
        <w:numPr>
          <w:ilvl w:val="0"/>
          <w:numId w:val="27"/>
        </w:numPr>
        <w:spacing w:line="360" w:lineRule="auto"/>
        <w:ind w:firstLineChars="0"/>
        <w:rPr>
          <w:rFonts w:ascii="微软雅黑" w:eastAsia="微软雅黑" w:hAnsi="微软雅黑"/>
          <w:color w:val="333333"/>
          <w:sz w:val="18"/>
          <w:szCs w:val="18"/>
          <w:shd w:val="clear" w:color="auto" w:fill="FFFFFF"/>
        </w:rPr>
      </w:pPr>
      <w:r w:rsidRPr="0097191B">
        <w:rPr>
          <w:rFonts w:ascii="微软雅黑" w:eastAsia="微软雅黑" w:hAnsi="微软雅黑"/>
          <w:color w:val="333333"/>
          <w:sz w:val="18"/>
          <w:szCs w:val="18"/>
          <w:shd w:val="clear" w:color="auto" w:fill="FFFFFF"/>
        </w:rPr>
        <w:fldChar w:fldCharType="begin"/>
      </w:r>
      <w:r w:rsidRPr="0097191B">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sidRPr="0097191B">
        <w:rPr>
          <w:rFonts w:ascii="微软雅黑" w:eastAsia="微软雅黑" w:hAnsi="微软雅黑"/>
          <w:color w:val="333333"/>
          <w:sz w:val="18"/>
          <w:szCs w:val="18"/>
          <w:shd w:val="clear" w:color="auto" w:fill="FFFFFF"/>
        </w:rPr>
        <w:fldChar w:fldCharType="separate"/>
      </w:r>
      <w:r w:rsidRPr="0097191B">
        <w:rPr>
          <w:rFonts w:ascii="微软雅黑" w:eastAsia="微软雅黑" w:hAnsi="微软雅黑" w:hint="eastAsia"/>
          <w:color w:val="333333"/>
          <w:sz w:val="18"/>
          <w:szCs w:val="18"/>
          <w:shd w:val="clear" w:color="auto" w:fill="FFFFFF"/>
        </w:rPr>
        <w:t>王博</w:t>
      </w:r>
      <w:r w:rsidRPr="0097191B">
        <w:rPr>
          <w:rFonts w:ascii="微软雅黑" w:eastAsia="微软雅黑" w:hAnsi="微软雅黑"/>
          <w:color w:val="333333"/>
          <w:sz w:val="18"/>
          <w:szCs w:val="18"/>
          <w:shd w:val="clear" w:color="auto" w:fill="FFFFFF"/>
        </w:rPr>
        <w:fldChar w:fldCharType="end"/>
      </w:r>
      <w:r w:rsidRPr="0097191B">
        <w:rPr>
          <w:rFonts w:ascii="微软雅黑" w:eastAsia="微软雅黑" w:hAnsi="微软雅黑" w:hint="eastAsia"/>
          <w:color w:val="333333"/>
          <w:sz w:val="18"/>
          <w:szCs w:val="18"/>
          <w:shd w:val="clear" w:color="auto" w:fill="FFFFFF"/>
        </w:rPr>
        <w:t>;</w:t>
      </w:r>
      <w:hyperlink r:id="rId39" w:tgtFrame="knet" w:history="1">
        <w:r w:rsidRPr="0097191B">
          <w:rPr>
            <w:rFonts w:ascii="微软雅黑" w:eastAsia="微软雅黑" w:hAnsi="微软雅黑" w:hint="eastAsia"/>
            <w:color w:val="333333"/>
            <w:sz w:val="18"/>
            <w:szCs w:val="18"/>
            <w:shd w:val="clear" w:color="auto" w:fill="FFFFFF"/>
          </w:rPr>
          <w:t>舒新峰</w:t>
        </w:r>
      </w:hyperlink>
      <w:r w:rsidRPr="0097191B">
        <w:rPr>
          <w:rFonts w:ascii="微软雅黑" w:eastAsia="微软雅黑" w:hAnsi="微软雅黑" w:hint="eastAsia"/>
          <w:color w:val="333333"/>
          <w:sz w:val="18"/>
          <w:szCs w:val="18"/>
          <w:shd w:val="clear" w:color="auto" w:fill="FFFFFF"/>
        </w:rPr>
        <w:t>;</w:t>
      </w:r>
      <w:hyperlink r:id="rId40" w:tgtFrame="knet" w:history="1">
        <w:r w:rsidRPr="0097191B">
          <w:rPr>
            <w:rFonts w:ascii="微软雅黑" w:eastAsia="微软雅黑" w:hAnsi="微软雅黑" w:hint="eastAsia"/>
            <w:color w:val="333333"/>
            <w:sz w:val="18"/>
            <w:szCs w:val="18"/>
            <w:shd w:val="clear" w:color="auto" w:fill="FFFFFF"/>
          </w:rPr>
          <w:t>王小银</w:t>
        </w:r>
      </w:hyperlink>
      <w:r w:rsidRPr="0097191B">
        <w:rPr>
          <w:rFonts w:ascii="微软雅黑" w:eastAsia="微软雅黑" w:hAnsi="微软雅黑" w:hint="eastAsia"/>
          <w:color w:val="333333"/>
          <w:sz w:val="18"/>
          <w:szCs w:val="18"/>
          <w:shd w:val="clear" w:color="auto" w:fill="FFFFFF"/>
        </w:rPr>
        <w:t>;</w:t>
      </w:r>
      <w:hyperlink r:id="rId41" w:tgtFrame="knet" w:history="1">
        <w:r w:rsidRPr="0097191B">
          <w:rPr>
            <w:rFonts w:ascii="微软雅黑" w:eastAsia="微软雅黑" w:hAnsi="微软雅黑" w:hint="eastAsia"/>
            <w:color w:val="333333"/>
            <w:sz w:val="18"/>
            <w:szCs w:val="18"/>
            <w:shd w:val="clear" w:color="auto" w:fill="FFFFFF"/>
          </w:rPr>
          <w:t>陈锐</w:t>
        </w:r>
      </w:hyperlink>
      <w:r w:rsidR="00276B41" w:rsidRPr="0097191B">
        <w:rPr>
          <w:rFonts w:ascii="微软雅黑" w:eastAsia="微软雅黑" w:hAnsi="微软雅黑"/>
          <w:color w:val="333333"/>
          <w:sz w:val="18"/>
          <w:szCs w:val="18"/>
          <w:shd w:val="clear" w:color="auto" w:fill="FFFFFF"/>
        </w:rPr>
        <w:t xml:space="preserve">. </w:t>
      </w:r>
      <w:hyperlink r:id="rId42" w:tgtFrame="_blank" w:history="1">
        <w:r w:rsidRPr="0097191B">
          <w:rPr>
            <w:rFonts w:ascii="微软雅黑" w:eastAsia="微软雅黑" w:hAnsi="微软雅黑" w:hint="eastAsia"/>
            <w:color w:val="333333"/>
            <w:sz w:val="18"/>
            <w:szCs w:val="18"/>
            <w:shd w:val="clear" w:color="auto" w:fill="FFFFFF"/>
          </w:rPr>
          <w:t>自动代码生成技术的发展现状与趋势</w:t>
        </w:r>
      </w:hyperlink>
      <w:r w:rsidR="00276B41" w:rsidRPr="0097191B">
        <w:rPr>
          <w:rFonts w:ascii="微软雅黑" w:eastAsia="微软雅黑" w:hAnsi="微软雅黑" w:hint="eastAsia"/>
          <w:color w:val="333333"/>
          <w:sz w:val="18"/>
          <w:szCs w:val="18"/>
          <w:shd w:val="clear" w:color="auto" w:fill="FFFFFF"/>
        </w:rPr>
        <w:t>.</w:t>
      </w:r>
      <w:r w:rsidR="00276B41" w:rsidRPr="0097191B">
        <w:rPr>
          <w:rFonts w:ascii="微软雅黑" w:eastAsia="微软雅黑" w:hAnsi="微软雅黑"/>
          <w:color w:val="333333"/>
          <w:sz w:val="18"/>
          <w:szCs w:val="18"/>
          <w:shd w:val="clear" w:color="auto" w:fill="FFFFFF"/>
        </w:rPr>
        <w:t xml:space="preserve"> </w:t>
      </w:r>
      <w:hyperlink r:id="rId43" w:tgtFrame="_blank" w:history="1">
        <w:r w:rsidRPr="0097191B">
          <w:rPr>
            <w:rFonts w:ascii="微软雅黑" w:eastAsia="微软雅黑" w:hAnsi="微软雅黑" w:hint="eastAsia"/>
            <w:color w:val="333333"/>
            <w:sz w:val="18"/>
            <w:szCs w:val="18"/>
            <w:shd w:val="clear" w:color="auto" w:fill="FFFFFF"/>
          </w:rPr>
          <w:t>西安邮电大学学报</w:t>
        </w:r>
      </w:hyperlink>
      <w:r w:rsidRPr="0097191B">
        <w:rPr>
          <w:rFonts w:ascii="微软雅黑" w:eastAsia="微软雅黑" w:hAnsi="微软雅黑"/>
          <w:color w:val="333333"/>
          <w:sz w:val="18"/>
          <w:szCs w:val="18"/>
          <w:shd w:val="clear" w:color="auto" w:fill="FFFFFF"/>
        </w:rPr>
        <w:t>[J]</w:t>
      </w:r>
      <w:bookmarkEnd w:id="38"/>
    </w:p>
    <w:p w14:paraId="324EC0D7" w14:textId="77777777" w:rsidR="0097191B" w:rsidRDefault="007148EC"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39" w:name="_Ref69061711"/>
      <w:r w:rsidRPr="0097191B">
        <w:rPr>
          <w:rFonts w:ascii="微软雅黑" w:eastAsia="微软雅黑" w:hAnsi="微软雅黑" w:hint="eastAsia"/>
          <w:color w:val="333333"/>
          <w:sz w:val="18"/>
          <w:szCs w:val="18"/>
          <w:shd w:val="clear" w:color="auto" w:fill="FFFFFF"/>
        </w:rPr>
        <w:t>张艳伟,陈正鸣,吕嘉,张霞.</w:t>
      </w:r>
      <w:r w:rsidRPr="0097191B">
        <w:rPr>
          <w:rFonts w:ascii="微软雅黑" w:eastAsia="微软雅黑" w:hAnsi="微软雅黑"/>
          <w:color w:val="333333"/>
          <w:sz w:val="18"/>
          <w:szCs w:val="18"/>
          <w:shd w:val="clear" w:color="auto" w:fill="FFFFFF"/>
        </w:rPr>
        <w:t xml:space="preserve"> </w:t>
      </w:r>
      <w:r w:rsidRPr="0097191B">
        <w:rPr>
          <w:rFonts w:ascii="微软雅黑" w:eastAsia="微软雅黑" w:hAnsi="微软雅黑" w:hint="eastAsia"/>
          <w:color w:val="333333"/>
          <w:sz w:val="18"/>
          <w:szCs w:val="18"/>
          <w:shd w:val="clear" w:color="auto" w:fill="FFFFFF"/>
        </w:rPr>
        <w:t>主流代码生成方法的分析与比较[J].</w:t>
      </w:r>
      <w:r w:rsidRPr="0097191B">
        <w:rPr>
          <w:rFonts w:ascii="微软雅黑" w:eastAsia="微软雅黑" w:hAnsi="微软雅黑"/>
          <w:color w:val="333333"/>
          <w:sz w:val="18"/>
          <w:szCs w:val="18"/>
          <w:shd w:val="clear" w:color="auto" w:fill="FFFFFF"/>
        </w:rPr>
        <w:t xml:space="preserve"> </w:t>
      </w:r>
      <w:r w:rsidRPr="0097191B">
        <w:rPr>
          <w:rFonts w:ascii="微软雅黑" w:eastAsia="微软雅黑" w:hAnsi="微软雅黑" w:hint="eastAsia"/>
          <w:color w:val="333333"/>
          <w:sz w:val="18"/>
          <w:szCs w:val="18"/>
          <w:shd w:val="clear" w:color="auto" w:fill="FFFFFF"/>
        </w:rPr>
        <w:t>计算机与现代化,2015(11):103-108.</w:t>
      </w:r>
      <w:bookmarkEnd w:id="39"/>
    </w:p>
    <w:p w14:paraId="0AF6CDC8" w14:textId="61C88092" w:rsidR="0097191B" w:rsidRDefault="0097191B"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40" w:name="_Ref69063850"/>
      <w:r w:rsidRPr="0097191B">
        <w:rPr>
          <w:rFonts w:ascii="微软雅黑" w:eastAsia="微软雅黑" w:hAnsi="微软雅黑" w:hint="eastAsia"/>
          <w:color w:val="333333"/>
          <w:sz w:val="18"/>
          <w:szCs w:val="18"/>
          <w:shd w:val="clear" w:color="auto" w:fill="FFFFFF"/>
        </w:rPr>
        <w:t>李陈军. 基于MongoDB的SNS平台设计与实现[D].南京理工大学,2013.</w:t>
      </w:r>
      <w:bookmarkEnd w:id="40"/>
    </w:p>
    <w:p w14:paraId="63F951A8" w14:textId="5EC7E7A9" w:rsidR="0079167B" w:rsidRDefault="0079167B"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41"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1"/>
    </w:p>
    <w:p w14:paraId="360F2AE4" w14:textId="2E03B8C7" w:rsidR="00366991" w:rsidRDefault="00366991"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42"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2"/>
    </w:p>
    <w:p w14:paraId="5FD474FF" w14:textId="04518702" w:rsidR="00366991" w:rsidRDefault="00366991"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43"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3"/>
    </w:p>
    <w:p w14:paraId="46B517DD" w14:textId="4898450C" w:rsidR="00366991" w:rsidRDefault="00366991"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44"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44"/>
    </w:p>
    <w:p w14:paraId="149DB40E" w14:textId="6EC4D5A9" w:rsidR="007D1CFC" w:rsidRDefault="007D1CFC"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1045A1DE" w14:textId="11AA08F0" w:rsidR="00172004" w:rsidRDefault="00172004"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45"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45"/>
    </w:p>
    <w:p w14:paraId="43259763" w14:textId="6359B77B" w:rsidR="00172004" w:rsidRDefault="00172004" w:rsidP="0097191B">
      <w:pPr>
        <w:pStyle w:val="a0"/>
        <w:numPr>
          <w:ilvl w:val="0"/>
          <w:numId w:val="27"/>
        </w:numPr>
        <w:spacing w:line="360" w:lineRule="auto"/>
        <w:ind w:firstLineChars="0"/>
        <w:rPr>
          <w:rFonts w:ascii="微软雅黑" w:eastAsia="微软雅黑" w:hAnsi="微软雅黑"/>
          <w:color w:val="333333"/>
          <w:sz w:val="18"/>
          <w:szCs w:val="18"/>
          <w:shd w:val="clear" w:color="auto" w:fill="FFFFFF"/>
        </w:rPr>
      </w:pPr>
      <w:bookmarkStart w:id="46"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46"/>
    </w:p>
    <w:p w14:paraId="453B8F6B" w14:textId="77777777" w:rsidR="00A667D4" w:rsidRPr="0097191B" w:rsidRDefault="00A667D4" w:rsidP="00A667D4">
      <w:pPr>
        <w:pStyle w:val="a0"/>
        <w:spacing w:line="360" w:lineRule="auto"/>
        <w:ind w:left="420" w:firstLineChars="0" w:firstLine="0"/>
        <w:rPr>
          <w:rFonts w:ascii="Times New Roman" w:hAnsi="Times New Roman" w:cs="Times New Roman"/>
          <w:bCs/>
          <w:sz w:val="24"/>
        </w:rPr>
      </w:pPr>
    </w:p>
    <w:p w14:paraId="7A293410" w14:textId="77777777" w:rsidR="00913156" w:rsidRPr="00913156" w:rsidRDefault="00913156" w:rsidP="00913156"/>
    <w:p w14:paraId="5EC3FAEC" w14:textId="77777777" w:rsidR="00B14542" w:rsidRDefault="00B14542" w:rsidP="00AC3614">
      <w:pPr>
        <w:widowControl/>
        <w:wordWrap w:val="0"/>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AC3614">
      <w:pPr>
        <w:pStyle w:val="1"/>
        <w:numPr>
          <w:ilvl w:val="0"/>
          <w:numId w:val="0"/>
        </w:numPr>
        <w:wordWrap w:val="0"/>
        <w:ind w:left="600" w:right="210"/>
        <w:jc w:val="center"/>
        <w:sectPr w:rsidR="00F91CBA">
          <w:footerReference w:type="default" r:id="rId44"/>
          <w:pgSz w:w="11906" w:h="16838"/>
          <w:pgMar w:top="1440" w:right="1800" w:bottom="1440" w:left="1800" w:header="851" w:footer="992" w:gutter="0"/>
          <w:cols w:space="425"/>
          <w:docGrid w:type="lines" w:linePitch="312"/>
        </w:sectPr>
      </w:pPr>
    </w:p>
    <w:p w14:paraId="42982EAF" w14:textId="2C11FC29" w:rsidR="00B14542" w:rsidRDefault="00B14542" w:rsidP="00AC3614">
      <w:pPr>
        <w:pStyle w:val="1"/>
        <w:numPr>
          <w:ilvl w:val="0"/>
          <w:numId w:val="0"/>
        </w:numPr>
        <w:wordWrap w:val="0"/>
        <w:ind w:left="600" w:right="210"/>
        <w:jc w:val="center"/>
      </w:pPr>
      <w:bookmarkStart w:id="47" w:name="_Toc69058791"/>
      <w:r w:rsidRPr="00B14542">
        <w:rPr>
          <w:rFonts w:hint="eastAsia"/>
        </w:rPr>
        <w:lastRenderedPageBreak/>
        <w:t>致</w:t>
      </w:r>
      <w:r>
        <w:rPr>
          <w:rFonts w:hint="eastAsia"/>
        </w:rPr>
        <w:t xml:space="preserve">  </w:t>
      </w:r>
      <w:r w:rsidRPr="00B14542">
        <w:rPr>
          <w:rFonts w:hint="eastAsia"/>
        </w:rPr>
        <w:t>谢</w:t>
      </w:r>
      <w:bookmarkEnd w:id="47"/>
    </w:p>
    <w:p w14:paraId="3BC08B9A" w14:textId="41C11821" w:rsidR="009C5629" w:rsidRDefault="009B318A" w:rsidP="00A232CF">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从1</w:t>
      </w:r>
      <w:r>
        <w:rPr>
          <w:rFonts w:asciiTheme="minorEastAsia" w:hAnsiTheme="minorEastAsia"/>
          <w:sz w:val="24"/>
          <w:szCs w:val="24"/>
        </w:rPr>
        <w:t>7</w:t>
      </w:r>
      <w:r>
        <w:rPr>
          <w:rFonts w:asciiTheme="minorEastAsia" w:hAnsiTheme="minorEastAsia" w:hint="eastAsia"/>
          <w:sz w:val="24"/>
          <w:szCs w:val="24"/>
        </w:rPr>
        <w:t>年的秋天</w:t>
      </w:r>
      <w:r w:rsidR="0010433A">
        <w:rPr>
          <w:rFonts w:asciiTheme="minorEastAsia" w:hAnsiTheme="minorEastAsia" w:hint="eastAsia"/>
          <w:sz w:val="24"/>
          <w:szCs w:val="24"/>
        </w:rPr>
        <w:t>进入大学，学会输出第一行“</w:t>
      </w:r>
      <w:r w:rsidR="0010433A">
        <w:rPr>
          <w:rFonts w:asciiTheme="minorEastAsia" w:hAnsiTheme="minorEastAsia"/>
          <w:sz w:val="24"/>
          <w:szCs w:val="24"/>
        </w:rPr>
        <w:t>Hello,World</w:t>
      </w:r>
      <w:r w:rsidR="0010433A">
        <w:rPr>
          <w:rFonts w:asciiTheme="minorEastAsia" w:hAnsiTheme="minorEastAsia" w:hint="eastAsia"/>
          <w:sz w:val="24"/>
          <w:szCs w:val="24"/>
        </w:rPr>
        <w:t>”</w:t>
      </w:r>
      <w:r w:rsidR="00572D26">
        <w:rPr>
          <w:rFonts w:asciiTheme="minorEastAsia" w:hAnsiTheme="minorEastAsia" w:hint="eastAsia"/>
          <w:sz w:val="24"/>
          <w:szCs w:val="24"/>
        </w:rPr>
        <w:t>起，便开始了我对计算机世界的探索。经过这四年的学习、研究、探索，对课本教材知识点，以及时下技术热点的理解，想通过毕业设计这样一个途径，以</w:t>
      </w:r>
      <w:r w:rsidR="0010433A">
        <w:rPr>
          <w:rFonts w:asciiTheme="minorEastAsia" w:hAnsiTheme="minorEastAsia" w:hint="eastAsia"/>
          <w:sz w:val="24"/>
          <w:szCs w:val="24"/>
        </w:rPr>
        <w:t>独立完成这样一个完整的</w:t>
      </w:r>
      <w:r w:rsidR="00572D26">
        <w:rPr>
          <w:rFonts w:asciiTheme="minorEastAsia" w:hAnsiTheme="minorEastAsia" w:hint="eastAsia"/>
          <w:sz w:val="24"/>
          <w:szCs w:val="24"/>
        </w:rPr>
        <w:t>代码生成</w:t>
      </w:r>
      <w:r w:rsidR="0010433A">
        <w:rPr>
          <w:rFonts w:asciiTheme="minorEastAsia" w:hAnsiTheme="minorEastAsia" w:hint="eastAsia"/>
          <w:sz w:val="24"/>
          <w:szCs w:val="24"/>
        </w:rPr>
        <w:t>系统</w:t>
      </w:r>
      <w:r w:rsidR="00572D26">
        <w:rPr>
          <w:rFonts w:asciiTheme="minorEastAsia" w:hAnsiTheme="minorEastAsia" w:hint="eastAsia"/>
          <w:sz w:val="24"/>
          <w:szCs w:val="24"/>
        </w:rPr>
        <w:t>的方式</w:t>
      </w:r>
      <w:r w:rsidR="00B14542">
        <w:rPr>
          <w:rFonts w:asciiTheme="minorEastAsia" w:hAnsiTheme="minorEastAsia" w:hint="eastAsia"/>
          <w:sz w:val="24"/>
          <w:szCs w:val="24"/>
        </w:rPr>
        <w:t>，</w:t>
      </w:r>
      <w:r w:rsidR="00572D26">
        <w:rPr>
          <w:rFonts w:asciiTheme="minorEastAsia" w:hAnsiTheme="minorEastAsia" w:hint="eastAsia"/>
          <w:sz w:val="24"/>
          <w:szCs w:val="24"/>
        </w:rPr>
        <w:t>来表达老师们这几年来的悉心栽培</w:t>
      </w:r>
      <w:r w:rsidR="00A232CF">
        <w:rPr>
          <w:rFonts w:asciiTheme="minorEastAsia" w:hAnsiTheme="minorEastAsia" w:hint="eastAsia"/>
          <w:sz w:val="24"/>
          <w:szCs w:val="24"/>
        </w:rPr>
        <w:t>的感激之情</w:t>
      </w:r>
      <w:r w:rsidR="00572D26">
        <w:rPr>
          <w:rFonts w:asciiTheme="minorEastAsia" w:hAnsiTheme="minorEastAsia" w:hint="eastAsia"/>
          <w:sz w:val="24"/>
          <w:szCs w:val="24"/>
        </w:rPr>
        <w:t>。</w:t>
      </w:r>
      <w:r w:rsidR="00A232CF">
        <w:rPr>
          <w:rFonts w:asciiTheme="minorEastAsia" w:hAnsiTheme="minorEastAsia" w:hint="eastAsia"/>
          <w:sz w:val="24"/>
          <w:szCs w:val="24"/>
        </w:rPr>
        <w:t>短短四年时间，</w:t>
      </w:r>
      <w:r w:rsidR="00946DC5">
        <w:rPr>
          <w:rFonts w:asciiTheme="minorEastAsia" w:hAnsiTheme="minorEastAsia" w:hint="eastAsia"/>
          <w:sz w:val="24"/>
          <w:szCs w:val="24"/>
        </w:rPr>
        <w:t>是老师们实验课上一次次断点调试的帮助，是课堂上上至对编程架构</w:t>
      </w:r>
      <w:r w:rsidR="00A232CF">
        <w:rPr>
          <w:rFonts w:asciiTheme="minorEastAsia" w:hAnsiTheme="minorEastAsia" w:hint="eastAsia"/>
          <w:sz w:val="24"/>
          <w:szCs w:val="24"/>
        </w:rPr>
        <w:t>的讲解，</w:t>
      </w:r>
      <w:r w:rsidR="00946DC5">
        <w:rPr>
          <w:rFonts w:asciiTheme="minorEastAsia" w:hAnsiTheme="minorEastAsia" w:hint="eastAsia"/>
          <w:sz w:val="24"/>
          <w:szCs w:val="24"/>
        </w:rPr>
        <w:t>对前沿科技的深刻见解，下至内存中每个</w:t>
      </w:r>
      <w:r w:rsidR="00A232CF">
        <w:rPr>
          <w:rFonts w:asciiTheme="minorEastAsia" w:hAnsiTheme="minorEastAsia" w:hint="eastAsia"/>
          <w:sz w:val="24"/>
          <w:szCs w:val="24"/>
        </w:rPr>
        <w:t>字节的存放，机器语言对1和0</w:t>
      </w:r>
      <w:r w:rsidR="00A232CF">
        <w:rPr>
          <w:rFonts w:asciiTheme="minorEastAsia" w:hAnsiTheme="minorEastAsia"/>
          <w:sz w:val="24"/>
          <w:szCs w:val="24"/>
        </w:rPr>
        <w:t xml:space="preserve"> </w:t>
      </w:r>
      <w:r w:rsidR="00A232CF">
        <w:rPr>
          <w:rFonts w:asciiTheme="minorEastAsia" w:hAnsiTheme="minorEastAsia" w:hint="eastAsia"/>
          <w:sz w:val="24"/>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1085DFF7" w14:textId="6ABF533D" w:rsidR="002F1958" w:rsidRDefault="0052489A" w:rsidP="00A232CF">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w:t>
      </w:r>
      <w:r w:rsidR="00A232CF">
        <w:rPr>
          <w:rFonts w:asciiTheme="minorEastAsia" w:hAnsiTheme="minorEastAsia" w:hint="eastAsia"/>
          <w:sz w:val="24"/>
          <w:szCs w:val="24"/>
        </w:rPr>
        <w:t>，</w:t>
      </w:r>
      <w:r>
        <w:rPr>
          <w:rFonts w:asciiTheme="minorEastAsia" w:hAnsiTheme="minorEastAsia" w:hint="eastAsia"/>
          <w:sz w:val="24"/>
          <w:szCs w:val="24"/>
        </w:rPr>
        <w:t>要感谢我的父母，</w:t>
      </w:r>
      <w:r w:rsidR="00A232CF">
        <w:rPr>
          <w:rFonts w:asciiTheme="minorEastAsia" w:hAnsiTheme="minorEastAsia" w:hint="eastAsia"/>
          <w:sz w:val="24"/>
          <w:szCs w:val="24"/>
        </w:rPr>
        <w:t>对我求学路上每一步的鼓励与肯定，是我最坚强的后盾</w:t>
      </w:r>
      <w:r w:rsidR="002F1958">
        <w:rPr>
          <w:rFonts w:asciiTheme="minorEastAsia" w:hAnsiTheme="minorEastAsia" w:hint="eastAsia"/>
          <w:sz w:val="24"/>
          <w:szCs w:val="24"/>
        </w:rPr>
        <w:t>。感谢一起同窗四年的室友，</w:t>
      </w:r>
      <w:r w:rsidR="00A232CF">
        <w:rPr>
          <w:rFonts w:asciiTheme="minorEastAsia" w:hAnsiTheme="minorEastAsia" w:hint="eastAsia"/>
          <w:sz w:val="24"/>
          <w:szCs w:val="24"/>
        </w:rPr>
        <w:t>是课堂上共同进步，课下一起研究技术，在数不清多少个熄灯的夜晚，一起攻克学习新知识的瓶颈</w:t>
      </w:r>
      <w:r w:rsidR="00BA40B3">
        <w:rPr>
          <w:rFonts w:asciiTheme="minorEastAsia" w:hAnsiTheme="minorEastAsia" w:hint="eastAsia"/>
          <w:sz w:val="24"/>
          <w:szCs w:val="24"/>
        </w:rPr>
        <w:t>，完成了一次次自我的突破</w:t>
      </w:r>
      <w:r w:rsidR="002F1958">
        <w:rPr>
          <w:rFonts w:asciiTheme="minorEastAsia" w:hAnsiTheme="minorEastAsia" w:hint="eastAsia"/>
          <w:sz w:val="24"/>
          <w:szCs w:val="24"/>
        </w:rPr>
        <w:t>。</w:t>
      </w:r>
      <w:r w:rsidR="00BA40B3">
        <w:rPr>
          <w:rFonts w:asciiTheme="minorEastAsia" w:hAnsiTheme="minorEastAsia" w:hint="eastAsia"/>
          <w:sz w:val="24"/>
          <w:szCs w:val="24"/>
        </w:rPr>
        <w:t>是假期一起旅游，游览大江大河，回到学校想通过更加努力的学习去见识更加广阔的世界。</w:t>
      </w:r>
    </w:p>
    <w:p w14:paraId="7AEDB9FA" w14:textId="59690526" w:rsidR="002F1958" w:rsidRPr="00B14542"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w:t>
      </w:r>
      <w:r w:rsidR="00A232CF">
        <w:rPr>
          <w:rFonts w:asciiTheme="minorEastAsia" w:hAnsiTheme="minorEastAsia" w:hint="eastAsia"/>
          <w:sz w:val="24"/>
          <w:szCs w:val="24"/>
        </w:rPr>
        <w:t>给我提供宝贵的学习资源，以及这样一个广阔的平台</w:t>
      </w:r>
      <w:r>
        <w:rPr>
          <w:rFonts w:asciiTheme="minorEastAsia" w:hAnsiTheme="minorEastAsia" w:hint="eastAsia"/>
          <w:sz w:val="24"/>
          <w:szCs w:val="24"/>
        </w:rPr>
        <w:t>感谢</w:t>
      </w:r>
      <w:r w:rsidR="0002086F">
        <w:rPr>
          <w:rFonts w:asciiTheme="minorEastAsia" w:hAnsiTheme="minorEastAsia" w:hint="eastAsia"/>
          <w:sz w:val="24"/>
          <w:szCs w:val="24"/>
        </w:rPr>
        <w:t>数计学院。</w:t>
      </w:r>
      <w:r w:rsidR="00BA40B3">
        <w:rPr>
          <w:rFonts w:asciiTheme="minorEastAsia" w:hAnsiTheme="minorEastAsia" w:hint="eastAsia"/>
          <w:sz w:val="24"/>
          <w:szCs w:val="24"/>
        </w:rPr>
        <w:t>这些经历都是我人生中宝贵的财富，是弥足珍贵的纪念品，好好收起，仍热满怀热情，继续前行。</w:t>
      </w:r>
    </w:p>
    <w:p w14:paraId="0D04B551" w14:textId="77777777" w:rsidR="00C93472" w:rsidRPr="00BA40B3" w:rsidRDefault="00C93472" w:rsidP="00AC3614">
      <w:pPr>
        <w:wordWrap w:val="0"/>
        <w:spacing w:line="360" w:lineRule="auto"/>
        <w:rPr>
          <w:rFonts w:asciiTheme="minorEastAsia" w:hAnsiTheme="minorEastAsia"/>
          <w:szCs w:val="21"/>
        </w:rPr>
      </w:pPr>
    </w:p>
    <w:sectPr w:rsidR="00C93472" w:rsidRPr="00BA40B3">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0AA9C" w14:textId="77777777" w:rsidR="00B91B6C" w:rsidRDefault="00B91B6C" w:rsidP="000F4D5D">
      <w:r>
        <w:separator/>
      </w:r>
    </w:p>
  </w:endnote>
  <w:endnote w:type="continuationSeparator" w:id="0">
    <w:p w14:paraId="29BE0453" w14:textId="77777777" w:rsidR="00B91B6C" w:rsidRDefault="00B91B6C"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5A5156" w:rsidRDefault="005A5156" w:rsidP="00CB308C">
    <w:pPr>
      <w:pStyle w:val="a6"/>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5A5156" w:rsidRDefault="005A5156" w:rsidP="00CB308C">
    <w:pPr>
      <w:pStyle w:val="a6"/>
      <w:jc w:val="center"/>
    </w:pP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5A5156" w:rsidRDefault="005A5156" w:rsidP="00CB308C">
    <w:pPr>
      <w:pStyle w:val="a6"/>
      <w:jc w:val="center"/>
    </w:pPr>
    <w:r>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5A5156" w:rsidRDefault="005A5156" w:rsidP="00CB308C">
    <w:pPr>
      <w:pStyle w:val="a6"/>
      <w:jc w:val="center"/>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602EEF93" w:rsidR="005A5156" w:rsidRDefault="005A5156" w:rsidP="00CB308C">
    <w:pPr>
      <w:pStyle w:val="a6"/>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5A5156" w:rsidRDefault="005A5156" w:rsidP="00CB308C">
    <w:pPr>
      <w:pStyle w:val="a6"/>
      <w:jc w:val="center"/>
    </w:pPr>
    <w:r>
      <w:t>42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5A5156" w:rsidRDefault="005A5156" w:rsidP="00CB308C">
    <w:pPr>
      <w:pStyle w:val="a6"/>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C8DC1" w14:textId="77777777" w:rsidR="00B91B6C" w:rsidRDefault="00B91B6C" w:rsidP="000F4D5D">
      <w:r>
        <w:separator/>
      </w:r>
    </w:p>
  </w:footnote>
  <w:footnote w:type="continuationSeparator" w:id="0">
    <w:p w14:paraId="32C8EFD1" w14:textId="77777777" w:rsidR="00B91B6C" w:rsidRDefault="00B91B6C"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6005829"/>
    <w:multiLevelType w:val="hybridMultilevel"/>
    <w:tmpl w:val="B1D49344"/>
    <w:lvl w:ilvl="0" w:tplc="04090019">
      <w:start w:val="1"/>
      <w:numFmt w:val="lowerLetter"/>
      <w:lvlText w:val="%1)"/>
      <w:lvlJc w:val="left"/>
      <w:pPr>
        <w:ind w:left="630" w:hanging="420"/>
      </w:pPr>
    </w:lvl>
    <w:lvl w:ilvl="1" w:tplc="04090019">
      <w:start w:val="1"/>
      <w:numFmt w:val="lowerLetter"/>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BA90885"/>
    <w:multiLevelType w:val="hybridMultilevel"/>
    <w:tmpl w:val="F73E9DA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0D32985"/>
    <w:multiLevelType w:val="hybridMultilevel"/>
    <w:tmpl w:val="3C92245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5B27F70"/>
    <w:multiLevelType w:val="hybridMultilevel"/>
    <w:tmpl w:val="716A5F24"/>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9825207"/>
    <w:multiLevelType w:val="hybridMultilevel"/>
    <w:tmpl w:val="5E848AD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9C30AD4"/>
    <w:multiLevelType w:val="hybridMultilevel"/>
    <w:tmpl w:val="0AC6A20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19">
      <w:start w:val="1"/>
      <w:numFmt w:val="low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501D63"/>
    <w:multiLevelType w:val="hybridMultilevel"/>
    <w:tmpl w:val="22905DC4"/>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DF4040"/>
    <w:multiLevelType w:val="hybridMultilevel"/>
    <w:tmpl w:val="447009D0"/>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C92E85DA">
      <w:start w:val="1"/>
      <w:numFmt w:val="decimal"/>
      <w:lvlText w:val="%4）"/>
      <w:lvlJc w:val="left"/>
      <w:pPr>
        <w:ind w:left="1716" w:hanging="456"/>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B1649E"/>
    <w:multiLevelType w:val="hybridMultilevel"/>
    <w:tmpl w:val="BD52751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2C085A8C"/>
    <w:multiLevelType w:val="hybridMultilevel"/>
    <w:tmpl w:val="CAD4B22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19">
      <w:start w:val="1"/>
      <w:numFmt w:val="lowerLetter"/>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3" w15:restartNumberingAfterBreak="0">
    <w:nsid w:val="32E95597"/>
    <w:multiLevelType w:val="hybridMultilevel"/>
    <w:tmpl w:val="A24A7DD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15:restartNumberingAfterBreak="0">
    <w:nsid w:val="367E2E79"/>
    <w:multiLevelType w:val="hybridMultilevel"/>
    <w:tmpl w:val="219CC4EE"/>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3BC95B3F"/>
    <w:multiLevelType w:val="hybridMultilevel"/>
    <w:tmpl w:val="83E80070"/>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43F714B6"/>
    <w:multiLevelType w:val="hybridMultilevel"/>
    <w:tmpl w:val="F6A85142"/>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EB42E826">
      <w:start w:val="1"/>
      <w:numFmt w:val="decimal"/>
      <w:lvlText w:val="%3)"/>
      <w:lvlJc w:val="left"/>
      <w:pPr>
        <w:ind w:left="1410" w:hanging="360"/>
      </w:pPr>
      <w:rPr>
        <w:rFonts w:hint="default"/>
      </w:r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46027C82"/>
    <w:multiLevelType w:val="hybridMultilevel"/>
    <w:tmpl w:val="DB0296E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461E28B9"/>
    <w:multiLevelType w:val="hybridMultilevel"/>
    <w:tmpl w:val="F24E2D6C"/>
    <w:lvl w:ilvl="0" w:tplc="30D82E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643B70"/>
    <w:multiLevelType w:val="hybridMultilevel"/>
    <w:tmpl w:val="E262481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8F94662"/>
    <w:multiLevelType w:val="hybridMultilevel"/>
    <w:tmpl w:val="D98EC80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A3F0D16"/>
    <w:multiLevelType w:val="hybridMultilevel"/>
    <w:tmpl w:val="3AE82B5C"/>
    <w:lvl w:ilvl="0" w:tplc="04090019">
      <w:start w:val="1"/>
      <w:numFmt w:val="lowerLetter"/>
      <w:lvlText w:val="%1)"/>
      <w:lvlJc w:val="left"/>
      <w:pPr>
        <w:ind w:left="630" w:hanging="420"/>
      </w:pPr>
    </w:lvl>
    <w:lvl w:ilvl="1" w:tplc="EEA6D844">
      <w:start w:val="1"/>
      <w:numFmt w:val="japaneseCounting"/>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4F441DA4"/>
    <w:multiLevelType w:val="hybridMultilevel"/>
    <w:tmpl w:val="15887DC6"/>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96BAD5AE">
      <w:start w:val="1"/>
      <w:numFmt w:val="decimalFullWidth"/>
      <w:lvlText w:val="%4、"/>
      <w:lvlJc w:val="left"/>
      <w:pPr>
        <w:ind w:left="1716" w:hanging="456"/>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6A00C2A"/>
    <w:multiLevelType w:val="hybridMultilevel"/>
    <w:tmpl w:val="C178BDC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1003"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6"/>
  </w:num>
  <w:num w:numId="2">
    <w:abstractNumId w:val="0"/>
  </w:num>
  <w:num w:numId="3">
    <w:abstractNumId w:val="23"/>
  </w:num>
  <w:num w:numId="4">
    <w:abstractNumId w:val="9"/>
  </w:num>
  <w:num w:numId="5">
    <w:abstractNumId w:val="22"/>
  </w:num>
  <w:num w:numId="6">
    <w:abstractNumId w:val="3"/>
  </w:num>
  <w:num w:numId="7">
    <w:abstractNumId w:val="25"/>
  </w:num>
  <w:num w:numId="8">
    <w:abstractNumId w:val="10"/>
  </w:num>
  <w:num w:numId="9">
    <w:abstractNumId w:val="20"/>
  </w:num>
  <w:num w:numId="10">
    <w:abstractNumId w:val="21"/>
  </w:num>
  <w:num w:numId="11">
    <w:abstractNumId w:val="8"/>
  </w:num>
  <w:num w:numId="12">
    <w:abstractNumId w:val="14"/>
  </w:num>
  <w:num w:numId="13">
    <w:abstractNumId w:val="15"/>
  </w:num>
  <w:num w:numId="14">
    <w:abstractNumId w:val="1"/>
  </w:num>
  <w:num w:numId="15">
    <w:abstractNumId w:val="6"/>
  </w:num>
  <w:num w:numId="16">
    <w:abstractNumId w:val="17"/>
  </w:num>
  <w:num w:numId="17">
    <w:abstractNumId w:val="11"/>
  </w:num>
  <w:num w:numId="18">
    <w:abstractNumId w:val="24"/>
  </w:num>
  <w:num w:numId="19">
    <w:abstractNumId w:val="4"/>
  </w:num>
  <w:num w:numId="20">
    <w:abstractNumId w:val="5"/>
  </w:num>
  <w:num w:numId="21">
    <w:abstractNumId w:val="16"/>
  </w:num>
  <w:num w:numId="22">
    <w:abstractNumId w:val="7"/>
  </w:num>
  <w:num w:numId="23">
    <w:abstractNumId w:val="2"/>
  </w:num>
  <w:num w:numId="24">
    <w:abstractNumId w:val="19"/>
  </w:num>
  <w:num w:numId="25">
    <w:abstractNumId w:val="12"/>
  </w:num>
  <w:num w:numId="26">
    <w:abstractNumId w:val="13"/>
  </w:num>
  <w:num w:numId="27">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415FF"/>
    <w:rsid w:val="00053DC1"/>
    <w:rsid w:val="00055BE0"/>
    <w:rsid w:val="00057C5D"/>
    <w:rsid w:val="00066ACA"/>
    <w:rsid w:val="00072460"/>
    <w:rsid w:val="00073550"/>
    <w:rsid w:val="000929C0"/>
    <w:rsid w:val="0009525F"/>
    <w:rsid w:val="000A0E99"/>
    <w:rsid w:val="000B2044"/>
    <w:rsid w:val="000B2B6C"/>
    <w:rsid w:val="000D08D7"/>
    <w:rsid w:val="000D1710"/>
    <w:rsid w:val="000E79DD"/>
    <w:rsid w:val="000F1570"/>
    <w:rsid w:val="000F4D5D"/>
    <w:rsid w:val="000F5C12"/>
    <w:rsid w:val="000F60AD"/>
    <w:rsid w:val="0010433A"/>
    <w:rsid w:val="00105DFD"/>
    <w:rsid w:val="0011046D"/>
    <w:rsid w:val="00114485"/>
    <w:rsid w:val="001147FC"/>
    <w:rsid w:val="00114E77"/>
    <w:rsid w:val="001402FD"/>
    <w:rsid w:val="00146766"/>
    <w:rsid w:val="00147891"/>
    <w:rsid w:val="00161D51"/>
    <w:rsid w:val="00165DF3"/>
    <w:rsid w:val="00172004"/>
    <w:rsid w:val="00185B64"/>
    <w:rsid w:val="001878D6"/>
    <w:rsid w:val="0019564B"/>
    <w:rsid w:val="001A48B4"/>
    <w:rsid w:val="001B4269"/>
    <w:rsid w:val="001C4AD8"/>
    <w:rsid w:val="001E73DE"/>
    <w:rsid w:val="001F0EAF"/>
    <w:rsid w:val="00206B31"/>
    <w:rsid w:val="002078A8"/>
    <w:rsid w:val="00207ED0"/>
    <w:rsid w:val="0021565A"/>
    <w:rsid w:val="00226808"/>
    <w:rsid w:val="00237D9F"/>
    <w:rsid w:val="00241258"/>
    <w:rsid w:val="00241DDF"/>
    <w:rsid w:val="00265928"/>
    <w:rsid w:val="00276B41"/>
    <w:rsid w:val="002813AE"/>
    <w:rsid w:val="00284DC8"/>
    <w:rsid w:val="002854C0"/>
    <w:rsid w:val="00286FDA"/>
    <w:rsid w:val="002C3754"/>
    <w:rsid w:val="002C7737"/>
    <w:rsid w:val="002D1F9F"/>
    <w:rsid w:val="002D20D8"/>
    <w:rsid w:val="002E02DE"/>
    <w:rsid w:val="002E2F29"/>
    <w:rsid w:val="002E2FCE"/>
    <w:rsid w:val="002E411D"/>
    <w:rsid w:val="002E5074"/>
    <w:rsid w:val="002F1958"/>
    <w:rsid w:val="002F2AD7"/>
    <w:rsid w:val="002F78EE"/>
    <w:rsid w:val="003009E1"/>
    <w:rsid w:val="00301798"/>
    <w:rsid w:val="0030412F"/>
    <w:rsid w:val="00321C74"/>
    <w:rsid w:val="003224F5"/>
    <w:rsid w:val="00335B96"/>
    <w:rsid w:val="00337C30"/>
    <w:rsid w:val="00340C12"/>
    <w:rsid w:val="0034235C"/>
    <w:rsid w:val="003450B0"/>
    <w:rsid w:val="00350B5A"/>
    <w:rsid w:val="003544A5"/>
    <w:rsid w:val="00366991"/>
    <w:rsid w:val="00372B17"/>
    <w:rsid w:val="003940E1"/>
    <w:rsid w:val="003C2060"/>
    <w:rsid w:val="003C246C"/>
    <w:rsid w:val="003E3CCC"/>
    <w:rsid w:val="003F6B54"/>
    <w:rsid w:val="004064F9"/>
    <w:rsid w:val="0041471A"/>
    <w:rsid w:val="004150BF"/>
    <w:rsid w:val="0042641E"/>
    <w:rsid w:val="00430944"/>
    <w:rsid w:val="004318F3"/>
    <w:rsid w:val="004356BD"/>
    <w:rsid w:val="0044302F"/>
    <w:rsid w:val="00447D95"/>
    <w:rsid w:val="00467181"/>
    <w:rsid w:val="00470883"/>
    <w:rsid w:val="00472C35"/>
    <w:rsid w:val="00483C57"/>
    <w:rsid w:val="00491E4F"/>
    <w:rsid w:val="00493100"/>
    <w:rsid w:val="00494FD3"/>
    <w:rsid w:val="004951C0"/>
    <w:rsid w:val="004A183E"/>
    <w:rsid w:val="004A3E6A"/>
    <w:rsid w:val="004C3E28"/>
    <w:rsid w:val="004C5112"/>
    <w:rsid w:val="004D06DD"/>
    <w:rsid w:val="004D06FB"/>
    <w:rsid w:val="004F16AA"/>
    <w:rsid w:val="0050051B"/>
    <w:rsid w:val="00505CC9"/>
    <w:rsid w:val="0050750F"/>
    <w:rsid w:val="00510445"/>
    <w:rsid w:val="005141BC"/>
    <w:rsid w:val="0052489A"/>
    <w:rsid w:val="005369C8"/>
    <w:rsid w:val="00536D55"/>
    <w:rsid w:val="00540C94"/>
    <w:rsid w:val="00556240"/>
    <w:rsid w:val="00560BF3"/>
    <w:rsid w:val="00572D26"/>
    <w:rsid w:val="00585DCF"/>
    <w:rsid w:val="005977BD"/>
    <w:rsid w:val="005A5156"/>
    <w:rsid w:val="005A71FE"/>
    <w:rsid w:val="005B543F"/>
    <w:rsid w:val="005B56E9"/>
    <w:rsid w:val="005B635F"/>
    <w:rsid w:val="005C3AD4"/>
    <w:rsid w:val="005C4171"/>
    <w:rsid w:val="005C4E91"/>
    <w:rsid w:val="005C6D01"/>
    <w:rsid w:val="005D271A"/>
    <w:rsid w:val="005E1978"/>
    <w:rsid w:val="006047AD"/>
    <w:rsid w:val="00607AA3"/>
    <w:rsid w:val="00613413"/>
    <w:rsid w:val="00614180"/>
    <w:rsid w:val="0062296A"/>
    <w:rsid w:val="006322BA"/>
    <w:rsid w:val="0064238B"/>
    <w:rsid w:val="006431F6"/>
    <w:rsid w:val="00645B11"/>
    <w:rsid w:val="0066753F"/>
    <w:rsid w:val="00685FE1"/>
    <w:rsid w:val="006A682E"/>
    <w:rsid w:val="006A7C69"/>
    <w:rsid w:val="006B70B6"/>
    <w:rsid w:val="006C1EFA"/>
    <w:rsid w:val="006D7310"/>
    <w:rsid w:val="006D7EFC"/>
    <w:rsid w:val="006F4112"/>
    <w:rsid w:val="00703C90"/>
    <w:rsid w:val="00705F04"/>
    <w:rsid w:val="00711234"/>
    <w:rsid w:val="007131F4"/>
    <w:rsid w:val="00713401"/>
    <w:rsid w:val="007148EC"/>
    <w:rsid w:val="00714A1C"/>
    <w:rsid w:val="00720081"/>
    <w:rsid w:val="00721B55"/>
    <w:rsid w:val="0073739B"/>
    <w:rsid w:val="00744DD1"/>
    <w:rsid w:val="0074547B"/>
    <w:rsid w:val="00745493"/>
    <w:rsid w:val="007713D8"/>
    <w:rsid w:val="00775F5B"/>
    <w:rsid w:val="00784476"/>
    <w:rsid w:val="00784D4C"/>
    <w:rsid w:val="00785D02"/>
    <w:rsid w:val="00785ECC"/>
    <w:rsid w:val="0079167B"/>
    <w:rsid w:val="007A1357"/>
    <w:rsid w:val="007A4306"/>
    <w:rsid w:val="007B7D84"/>
    <w:rsid w:val="007C79BA"/>
    <w:rsid w:val="007D1CFC"/>
    <w:rsid w:val="007D23A0"/>
    <w:rsid w:val="007E5340"/>
    <w:rsid w:val="007E646C"/>
    <w:rsid w:val="007F1CA1"/>
    <w:rsid w:val="007F4667"/>
    <w:rsid w:val="007F791A"/>
    <w:rsid w:val="00816619"/>
    <w:rsid w:val="008238D4"/>
    <w:rsid w:val="0083093E"/>
    <w:rsid w:val="0083468C"/>
    <w:rsid w:val="008404D9"/>
    <w:rsid w:val="00843DB5"/>
    <w:rsid w:val="008545EA"/>
    <w:rsid w:val="00854E33"/>
    <w:rsid w:val="0085661C"/>
    <w:rsid w:val="008672A2"/>
    <w:rsid w:val="008772DB"/>
    <w:rsid w:val="00887A42"/>
    <w:rsid w:val="008A33E5"/>
    <w:rsid w:val="008A6E96"/>
    <w:rsid w:val="008B3256"/>
    <w:rsid w:val="008D7C71"/>
    <w:rsid w:val="008F0268"/>
    <w:rsid w:val="008F2405"/>
    <w:rsid w:val="008F503D"/>
    <w:rsid w:val="008F55E0"/>
    <w:rsid w:val="00906F5D"/>
    <w:rsid w:val="00913156"/>
    <w:rsid w:val="00917027"/>
    <w:rsid w:val="00922312"/>
    <w:rsid w:val="00931DAC"/>
    <w:rsid w:val="009450E7"/>
    <w:rsid w:val="00946DC5"/>
    <w:rsid w:val="0095438D"/>
    <w:rsid w:val="00957037"/>
    <w:rsid w:val="009618EF"/>
    <w:rsid w:val="009670F0"/>
    <w:rsid w:val="0097191B"/>
    <w:rsid w:val="00976774"/>
    <w:rsid w:val="00980875"/>
    <w:rsid w:val="00983A5D"/>
    <w:rsid w:val="00984AF7"/>
    <w:rsid w:val="009A74E0"/>
    <w:rsid w:val="009A7C72"/>
    <w:rsid w:val="009B037C"/>
    <w:rsid w:val="009B318A"/>
    <w:rsid w:val="009B3555"/>
    <w:rsid w:val="009B3D38"/>
    <w:rsid w:val="009B4D66"/>
    <w:rsid w:val="009C280C"/>
    <w:rsid w:val="009C3C11"/>
    <w:rsid w:val="009C5629"/>
    <w:rsid w:val="009C78CD"/>
    <w:rsid w:val="009D1CA9"/>
    <w:rsid w:val="009F04A6"/>
    <w:rsid w:val="009F6DAD"/>
    <w:rsid w:val="009F76CF"/>
    <w:rsid w:val="00A0516C"/>
    <w:rsid w:val="00A069B0"/>
    <w:rsid w:val="00A232CF"/>
    <w:rsid w:val="00A31A50"/>
    <w:rsid w:val="00A338C2"/>
    <w:rsid w:val="00A41EEC"/>
    <w:rsid w:val="00A52107"/>
    <w:rsid w:val="00A528A9"/>
    <w:rsid w:val="00A53406"/>
    <w:rsid w:val="00A56B25"/>
    <w:rsid w:val="00A56BE5"/>
    <w:rsid w:val="00A667D4"/>
    <w:rsid w:val="00A706E5"/>
    <w:rsid w:val="00A708DA"/>
    <w:rsid w:val="00A710A0"/>
    <w:rsid w:val="00A71E1A"/>
    <w:rsid w:val="00A72096"/>
    <w:rsid w:val="00A74782"/>
    <w:rsid w:val="00A81CA6"/>
    <w:rsid w:val="00A92CA9"/>
    <w:rsid w:val="00A944DB"/>
    <w:rsid w:val="00A95C2C"/>
    <w:rsid w:val="00AA0603"/>
    <w:rsid w:val="00AA10AD"/>
    <w:rsid w:val="00AA4001"/>
    <w:rsid w:val="00AA6ABD"/>
    <w:rsid w:val="00AB0BF4"/>
    <w:rsid w:val="00AB1BC4"/>
    <w:rsid w:val="00AC3614"/>
    <w:rsid w:val="00AC38DA"/>
    <w:rsid w:val="00AC6EC4"/>
    <w:rsid w:val="00AE4711"/>
    <w:rsid w:val="00AE5B37"/>
    <w:rsid w:val="00AE79D4"/>
    <w:rsid w:val="00AF6C6F"/>
    <w:rsid w:val="00B028E4"/>
    <w:rsid w:val="00B063B8"/>
    <w:rsid w:val="00B06976"/>
    <w:rsid w:val="00B10507"/>
    <w:rsid w:val="00B14542"/>
    <w:rsid w:val="00B217E7"/>
    <w:rsid w:val="00B2757D"/>
    <w:rsid w:val="00B329CB"/>
    <w:rsid w:val="00B34351"/>
    <w:rsid w:val="00B3761D"/>
    <w:rsid w:val="00B3773B"/>
    <w:rsid w:val="00B40FA5"/>
    <w:rsid w:val="00B5120F"/>
    <w:rsid w:val="00B6397C"/>
    <w:rsid w:val="00B63FAD"/>
    <w:rsid w:val="00B720B7"/>
    <w:rsid w:val="00B91B6C"/>
    <w:rsid w:val="00B9721F"/>
    <w:rsid w:val="00BA40B3"/>
    <w:rsid w:val="00BA610C"/>
    <w:rsid w:val="00BB1495"/>
    <w:rsid w:val="00BB6A51"/>
    <w:rsid w:val="00BD3AC1"/>
    <w:rsid w:val="00BE07A2"/>
    <w:rsid w:val="00BE6BDD"/>
    <w:rsid w:val="00BE7BED"/>
    <w:rsid w:val="00C029CA"/>
    <w:rsid w:val="00C07170"/>
    <w:rsid w:val="00C270DE"/>
    <w:rsid w:val="00C41095"/>
    <w:rsid w:val="00C454FB"/>
    <w:rsid w:val="00C50BF6"/>
    <w:rsid w:val="00C56DEA"/>
    <w:rsid w:val="00C65142"/>
    <w:rsid w:val="00C717B1"/>
    <w:rsid w:val="00C77759"/>
    <w:rsid w:val="00C777D0"/>
    <w:rsid w:val="00C806FE"/>
    <w:rsid w:val="00C81F02"/>
    <w:rsid w:val="00C83C9B"/>
    <w:rsid w:val="00C93472"/>
    <w:rsid w:val="00C9624F"/>
    <w:rsid w:val="00C96E57"/>
    <w:rsid w:val="00CB0A5E"/>
    <w:rsid w:val="00CB308C"/>
    <w:rsid w:val="00CB3182"/>
    <w:rsid w:val="00CB55D7"/>
    <w:rsid w:val="00CB5707"/>
    <w:rsid w:val="00CC4676"/>
    <w:rsid w:val="00CD050D"/>
    <w:rsid w:val="00CE37D1"/>
    <w:rsid w:val="00CF6720"/>
    <w:rsid w:val="00D0268C"/>
    <w:rsid w:val="00D034A5"/>
    <w:rsid w:val="00D060E0"/>
    <w:rsid w:val="00D1633A"/>
    <w:rsid w:val="00D25DA7"/>
    <w:rsid w:val="00D351C3"/>
    <w:rsid w:val="00D36A28"/>
    <w:rsid w:val="00D545DF"/>
    <w:rsid w:val="00D6323D"/>
    <w:rsid w:val="00D64612"/>
    <w:rsid w:val="00D6566A"/>
    <w:rsid w:val="00D91DFD"/>
    <w:rsid w:val="00D97DA3"/>
    <w:rsid w:val="00DB46E2"/>
    <w:rsid w:val="00DC333E"/>
    <w:rsid w:val="00DC520F"/>
    <w:rsid w:val="00DD73F4"/>
    <w:rsid w:val="00DE137D"/>
    <w:rsid w:val="00DF4A91"/>
    <w:rsid w:val="00E0163E"/>
    <w:rsid w:val="00E02BF7"/>
    <w:rsid w:val="00E10617"/>
    <w:rsid w:val="00E13A54"/>
    <w:rsid w:val="00E14FAA"/>
    <w:rsid w:val="00E24125"/>
    <w:rsid w:val="00E31912"/>
    <w:rsid w:val="00E33EB7"/>
    <w:rsid w:val="00E51684"/>
    <w:rsid w:val="00E53A93"/>
    <w:rsid w:val="00E80EFE"/>
    <w:rsid w:val="00E8120F"/>
    <w:rsid w:val="00E85671"/>
    <w:rsid w:val="00E939FA"/>
    <w:rsid w:val="00E93A55"/>
    <w:rsid w:val="00E95DD6"/>
    <w:rsid w:val="00EA6BC4"/>
    <w:rsid w:val="00EB5489"/>
    <w:rsid w:val="00EC306D"/>
    <w:rsid w:val="00EC7709"/>
    <w:rsid w:val="00ED5149"/>
    <w:rsid w:val="00ED7267"/>
    <w:rsid w:val="00EE255F"/>
    <w:rsid w:val="00EE6C87"/>
    <w:rsid w:val="00EF2BB2"/>
    <w:rsid w:val="00F174EA"/>
    <w:rsid w:val="00F212A5"/>
    <w:rsid w:val="00F25741"/>
    <w:rsid w:val="00F365E4"/>
    <w:rsid w:val="00F41159"/>
    <w:rsid w:val="00F41DEF"/>
    <w:rsid w:val="00F45BE5"/>
    <w:rsid w:val="00F53B0A"/>
    <w:rsid w:val="00F61F18"/>
    <w:rsid w:val="00F66D3F"/>
    <w:rsid w:val="00F67988"/>
    <w:rsid w:val="00F728FE"/>
    <w:rsid w:val="00F761CF"/>
    <w:rsid w:val="00F91CBA"/>
    <w:rsid w:val="00FA2F3C"/>
    <w:rsid w:val="00FA6379"/>
    <w:rsid w:val="00FB674A"/>
    <w:rsid w:val="00FB6A96"/>
    <w:rsid w:val="00FC3148"/>
    <w:rsid w:val="00FD0A47"/>
    <w:rsid w:val="00FD69FF"/>
    <w:rsid w:val="00FE0F92"/>
    <w:rsid w:val="00FE13F0"/>
    <w:rsid w:val="00FE44D9"/>
    <w:rsid w:val="00FE6DDE"/>
    <w:rsid w:val="00FF1F69"/>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paragraph" w:styleId="4">
    <w:name w:val="heading 4"/>
    <w:basedOn w:val="a"/>
    <w:next w:val="a"/>
    <w:link w:val="40"/>
    <w:uiPriority w:val="9"/>
    <w:unhideWhenUsed/>
    <w:qFormat/>
    <w:rsid w:val="00AC3614"/>
    <w:pPr>
      <w:keepNext/>
      <w:keepLines/>
      <w:spacing w:before="280" w:after="290" w:line="376" w:lineRule="auto"/>
      <w:jc w:val="left"/>
      <w:outlineLvl w:val="3"/>
    </w:pPr>
    <w:rPr>
      <w:rFonts w:ascii="楷体" w:eastAsia="楷体" w:hAnsiTheme="majorHAnsi" w:cstheme="majorBidi"/>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unhideWhenUsed/>
    <w:rsid w:val="00017B09"/>
    <w:pPr>
      <w:widowControl/>
      <w:spacing w:before="100" w:beforeAutospacing="1" w:after="100" w:afterAutospacing="1"/>
      <w:jc w:val="left"/>
    </w:pPr>
    <w:rPr>
      <w:rFonts w:ascii="宋体" w:eastAsia="宋体" w:hAnsi="宋体" w:cs="宋体"/>
      <w:kern w:val="0"/>
      <w:sz w:val="24"/>
      <w:szCs w:val="24"/>
    </w:rPr>
  </w:style>
  <w:style w:type="character" w:styleId="af4">
    <w:name w:val="Strong"/>
    <w:basedOn w:val="a1"/>
    <w:uiPriority w:val="22"/>
    <w:qFormat/>
    <w:rsid w:val="00EE6C87"/>
    <w:rPr>
      <w:b/>
      <w:bCs/>
    </w:rPr>
  </w:style>
  <w:style w:type="character" w:styleId="af5">
    <w:name w:val="Emphasis"/>
    <w:basedOn w:val="a1"/>
    <w:uiPriority w:val="20"/>
    <w:qFormat/>
    <w:rsid w:val="00BE07A2"/>
    <w:rPr>
      <w:i/>
      <w:iCs/>
    </w:rPr>
  </w:style>
  <w:style w:type="character" w:customStyle="1" w:styleId="40">
    <w:name w:val="标题 4 字符"/>
    <w:basedOn w:val="a1"/>
    <w:link w:val="4"/>
    <w:uiPriority w:val="9"/>
    <w:rsid w:val="00AC3614"/>
    <w:rPr>
      <w:rFonts w:ascii="楷体" w:eastAsia="楷体" w:hAnsiTheme="majorHAnsi" w:cstheme="majorBidi"/>
      <w:bCs/>
      <w:sz w:val="28"/>
      <w:szCs w:val="28"/>
    </w:rPr>
  </w:style>
  <w:style w:type="character" w:styleId="af6">
    <w:name w:val="Placeholder Text"/>
    <w:basedOn w:val="a1"/>
    <w:uiPriority w:val="99"/>
    <w:semiHidden/>
    <w:rsid w:val="009D1CA9"/>
    <w:rPr>
      <w:color w:val="808080"/>
    </w:rPr>
  </w:style>
  <w:style w:type="paragraph" w:styleId="af7">
    <w:name w:val="footnote text"/>
    <w:basedOn w:val="a"/>
    <w:link w:val="af8"/>
    <w:uiPriority w:val="99"/>
    <w:semiHidden/>
    <w:unhideWhenUsed/>
    <w:rsid w:val="00276B41"/>
    <w:pPr>
      <w:snapToGrid w:val="0"/>
      <w:jc w:val="left"/>
    </w:pPr>
    <w:rPr>
      <w:sz w:val="18"/>
      <w:szCs w:val="18"/>
    </w:rPr>
  </w:style>
  <w:style w:type="character" w:customStyle="1" w:styleId="af8">
    <w:name w:val="脚注文本 字符"/>
    <w:basedOn w:val="a1"/>
    <w:link w:val="af7"/>
    <w:uiPriority w:val="99"/>
    <w:semiHidden/>
    <w:rsid w:val="00276B41"/>
    <w:rPr>
      <w:sz w:val="18"/>
      <w:szCs w:val="18"/>
    </w:rPr>
  </w:style>
  <w:style w:type="character" w:styleId="af9">
    <w:name w:val="footnote reference"/>
    <w:basedOn w:val="a1"/>
    <w:uiPriority w:val="99"/>
    <w:semiHidden/>
    <w:unhideWhenUsed/>
    <w:rsid w:val="00276B4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4480">
      <w:bodyDiv w:val="1"/>
      <w:marLeft w:val="0"/>
      <w:marRight w:val="0"/>
      <w:marTop w:val="0"/>
      <w:marBottom w:val="0"/>
      <w:divBdr>
        <w:top w:val="none" w:sz="0" w:space="0" w:color="auto"/>
        <w:left w:val="none" w:sz="0" w:space="0" w:color="auto"/>
        <w:bottom w:val="none" w:sz="0" w:space="0" w:color="auto"/>
        <w:right w:val="none" w:sz="0" w:space="0" w:color="auto"/>
      </w:divBdr>
    </w:div>
    <w:div w:id="116948468">
      <w:bodyDiv w:val="1"/>
      <w:marLeft w:val="0"/>
      <w:marRight w:val="0"/>
      <w:marTop w:val="0"/>
      <w:marBottom w:val="0"/>
      <w:divBdr>
        <w:top w:val="none" w:sz="0" w:space="0" w:color="auto"/>
        <w:left w:val="none" w:sz="0" w:space="0" w:color="auto"/>
        <w:bottom w:val="none" w:sz="0" w:space="0" w:color="auto"/>
        <w:right w:val="none" w:sz="0" w:space="0" w:color="auto"/>
      </w:divBdr>
      <w:divsChild>
        <w:div w:id="1830098035">
          <w:marLeft w:val="0"/>
          <w:marRight w:val="0"/>
          <w:marTop w:val="0"/>
          <w:marBottom w:val="0"/>
          <w:divBdr>
            <w:top w:val="none" w:sz="0" w:space="0" w:color="auto"/>
            <w:left w:val="none" w:sz="0" w:space="0" w:color="auto"/>
            <w:bottom w:val="none" w:sz="0" w:space="0" w:color="auto"/>
            <w:right w:val="none" w:sz="0" w:space="0" w:color="auto"/>
          </w:divBdr>
          <w:divsChild>
            <w:div w:id="10443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798">
      <w:bodyDiv w:val="1"/>
      <w:marLeft w:val="0"/>
      <w:marRight w:val="0"/>
      <w:marTop w:val="0"/>
      <w:marBottom w:val="0"/>
      <w:divBdr>
        <w:top w:val="none" w:sz="0" w:space="0" w:color="auto"/>
        <w:left w:val="none" w:sz="0" w:space="0" w:color="auto"/>
        <w:bottom w:val="none" w:sz="0" w:space="0" w:color="auto"/>
        <w:right w:val="none" w:sz="0" w:space="0" w:color="auto"/>
      </w:divBdr>
      <w:divsChild>
        <w:div w:id="621691322">
          <w:marLeft w:val="0"/>
          <w:marRight w:val="0"/>
          <w:marTop w:val="0"/>
          <w:marBottom w:val="0"/>
          <w:divBdr>
            <w:top w:val="none" w:sz="0" w:space="0" w:color="auto"/>
            <w:left w:val="none" w:sz="0" w:space="0" w:color="auto"/>
            <w:bottom w:val="none" w:sz="0" w:space="0" w:color="auto"/>
            <w:right w:val="none" w:sz="0" w:space="0" w:color="auto"/>
          </w:divBdr>
          <w:divsChild>
            <w:div w:id="12829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0144">
      <w:bodyDiv w:val="1"/>
      <w:marLeft w:val="0"/>
      <w:marRight w:val="0"/>
      <w:marTop w:val="0"/>
      <w:marBottom w:val="0"/>
      <w:divBdr>
        <w:top w:val="none" w:sz="0" w:space="0" w:color="auto"/>
        <w:left w:val="none" w:sz="0" w:space="0" w:color="auto"/>
        <w:bottom w:val="none" w:sz="0" w:space="0" w:color="auto"/>
        <w:right w:val="none" w:sz="0" w:space="0" w:color="auto"/>
      </w:divBdr>
    </w:div>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540287302">
      <w:bodyDiv w:val="1"/>
      <w:marLeft w:val="0"/>
      <w:marRight w:val="0"/>
      <w:marTop w:val="0"/>
      <w:marBottom w:val="0"/>
      <w:divBdr>
        <w:top w:val="none" w:sz="0" w:space="0" w:color="auto"/>
        <w:left w:val="none" w:sz="0" w:space="0" w:color="auto"/>
        <w:bottom w:val="none" w:sz="0" w:space="0" w:color="auto"/>
        <w:right w:val="none" w:sz="0" w:space="0" w:color="auto"/>
      </w:divBdr>
    </w:div>
    <w:div w:id="626277990">
      <w:bodyDiv w:val="1"/>
      <w:marLeft w:val="0"/>
      <w:marRight w:val="0"/>
      <w:marTop w:val="0"/>
      <w:marBottom w:val="0"/>
      <w:divBdr>
        <w:top w:val="none" w:sz="0" w:space="0" w:color="auto"/>
        <w:left w:val="none" w:sz="0" w:space="0" w:color="auto"/>
        <w:bottom w:val="none" w:sz="0" w:space="0" w:color="auto"/>
        <w:right w:val="none" w:sz="0" w:space="0" w:color="auto"/>
      </w:divBdr>
    </w:div>
    <w:div w:id="748965934">
      <w:bodyDiv w:val="1"/>
      <w:marLeft w:val="0"/>
      <w:marRight w:val="0"/>
      <w:marTop w:val="0"/>
      <w:marBottom w:val="0"/>
      <w:divBdr>
        <w:top w:val="none" w:sz="0" w:space="0" w:color="auto"/>
        <w:left w:val="none" w:sz="0" w:space="0" w:color="auto"/>
        <w:bottom w:val="none" w:sz="0" w:space="0" w:color="auto"/>
        <w:right w:val="none" w:sz="0" w:space="0" w:color="auto"/>
      </w:divBdr>
    </w:div>
    <w:div w:id="749472036">
      <w:bodyDiv w:val="1"/>
      <w:marLeft w:val="0"/>
      <w:marRight w:val="0"/>
      <w:marTop w:val="0"/>
      <w:marBottom w:val="0"/>
      <w:divBdr>
        <w:top w:val="none" w:sz="0" w:space="0" w:color="auto"/>
        <w:left w:val="none" w:sz="0" w:space="0" w:color="auto"/>
        <w:bottom w:val="none" w:sz="0" w:space="0" w:color="auto"/>
        <w:right w:val="none" w:sz="0" w:space="0" w:color="auto"/>
      </w:divBdr>
    </w:div>
    <w:div w:id="874579199">
      <w:bodyDiv w:val="1"/>
      <w:marLeft w:val="0"/>
      <w:marRight w:val="0"/>
      <w:marTop w:val="0"/>
      <w:marBottom w:val="0"/>
      <w:divBdr>
        <w:top w:val="none" w:sz="0" w:space="0" w:color="auto"/>
        <w:left w:val="none" w:sz="0" w:space="0" w:color="auto"/>
        <w:bottom w:val="none" w:sz="0" w:space="0" w:color="auto"/>
        <w:right w:val="none" w:sz="0" w:space="0" w:color="auto"/>
      </w:divBdr>
    </w:div>
    <w:div w:id="881399530">
      <w:bodyDiv w:val="1"/>
      <w:marLeft w:val="0"/>
      <w:marRight w:val="0"/>
      <w:marTop w:val="0"/>
      <w:marBottom w:val="0"/>
      <w:divBdr>
        <w:top w:val="none" w:sz="0" w:space="0" w:color="auto"/>
        <w:left w:val="none" w:sz="0" w:space="0" w:color="auto"/>
        <w:bottom w:val="none" w:sz="0" w:space="0" w:color="auto"/>
        <w:right w:val="none" w:sz="0" w:space="0" w:color="auto"/>
      </w:divBdr>
    </w:div>
    <w:div w:id="906494348">
      <w:bodyDiv w:val="1"/>
      <w:marLeft w:val="0"/>
      <w:marRight w:val="0"/>
      <w:marTop w:val="0"/>
      <w:marBottom w:val="0"/>
      <w:divBdr>
        <w:top w:val="none" w:sz="0" w:space="0" w:color="auto"/>
        <w:left w:val="none" w:sz="0" w:space="0" w:color="auto"/>
        <w:bottom w:val="none" w:sz="0" w:space="0" w:color="auto"/>
        <w:right w:val="none" w:sz="0" w:space="0" w:color="auto"/>
      </w:divBdr>
      <w:divsChild>
        <w:div w:id="98717126">
          <w:marLeft w:val="0"/>
          <w:marRight w:val="0"/>
          <w:marTop w:val="0"/>
          <w:marBottom w:val="0"/>
          <w:divBdr>
            <w:top w:val="none" w:sz="0" w:space="0" w:color="auto"/>
            <w:left w:val="none" w:sz="0" w:space="0" w:color="auto"/>
            <w:bottom w:val="none" w:sz="0" w:space="0" w:color="auto"/>
            <w:right w:val="none" w:sz="0" w:space="0" w:color="auto"/>
          </w:divBdr>
          <w:divsChild>
            <w:div w:id="5246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8188">
      <w:bodyDiv w:val="1"/>
      <w:marLeft w:val="0"/>
      <w:marRight w:val="0"/>
      <w:marTop w:val="0"/>
      <w:marBottom w:val="0"/>
      <w:divBdr>
        <w:top w:val="none" w:sz="0" w:space="0" w:color="auto"/>
        <w:left w:val="none" w:sz="0" w:space="0" w:color="auto"/>
        <w:bottom w:val="none" w:sz="0" w:space="0" w:color="auto"/>
        <w:right w:val="none" w:sz="0" w:space="0" w:color="auto"/>
      </w:divBdr>
    </w:div>
    <w:div w:id="935554177">
      <w:bodyDiv w:val="1"/>
      <w:marLeft w:val="0"/>
      <w:marRight w:val="0"/>
      <w:marTop w:val="0"/>
      <w:marBottom w:val="0"/>
      <w:divBdr>
        <w:top w:val="none" w:sz="0" w:space="0" w:color="auto"/>
        <w:left w:val="none" w:sz="0" w:space="0" w:color="auto"/>
        <w:bottom w:val="none" w:sz="0" w:space="0" w:color="auto"/>
        <w:right w:val="none" w:sz="0" w:space="0" w:color="auto"/>
      </w:divBdr>
      <w:divsChild>
        <w:div w:id="274793967">
          <w:marLeft w:val="0"/>
          <w:marRight w:val="0"/>
          <w:marTop w:val="240"/>
          <w:marBottom w:val="240"/>
          <w:divBdr>
            <w:top w:val="none" w:sz="0" w:space="0" w:color="auto"/>
            <w:left w:val="none" w:sz="0" w:space="0" w:color="auto"/>
            <w:bottom w:val="none" w:sz="0" w:space="0" w:color="auto"/>
            <w:right w:val="none" w:sz="0" w:space="0" w:color="auto"/>
          </w:divBdr>
        </w:div>
      </w:divsChild>
    </w:div>
    <w:div w:id="950477210">
      <w:bodyDiv w:val="1"/>
      <w:marLeft w:val="0"/>
      <w:marRight w:val="0"/>
      <w:marTop w:val="0"/>
      <w:marBottom w:val="0"/>
      <w:divBdr>
        <w:top w:val="none" w:sz="0" w:space="0" w:color="auto"/>
        <w:left w:val="none" w:sz="0" w:space="0" w:color="auto"/>
        <w:bottom w:val="none" w:sz="0" w:space="0" w:color="auto"/>
        <w:right w:val="none" w:sz="0" w:space="0" w:color="auto"/>
      </w:divBdr>
    </w:div>
    <w:div w:id="1191726467">
      <w:bodyDiv w:val="1"/>
      <w:marLeft w:val="0"/>
      <w:marRight w:val="0"/>
      <w:marTop w:val="0"/>
      <w:marBottom w:val="0"/>
      <w:divBdr>
        <w:top w:val="none" w:sz="0" w:space="0" w:color="auto"/>
        <w:left w:val="none" w:sz="0" w:space="0" w:color="auto"/>
        <w:bottom w:val="none" w:sz="0" w:space="0" w:color="auto"/>
        <w:right w:val="none" w:sz="0" w:space="0" w:color="auto"/>
      </w:divBdr>
    </w:div>
    <w:div w:id="1342202289">
      <w:bodyDiv w:val="1"/>
      <w:marLeft w:val="0"/>
      <w:marRight w:val="0"/>
      <w:marTop w:val="0"/>
      <w:marBottom w:val="0"/>
      <w:divBdr>
        <w:top w:val="none" w:sz="0" w:space="0" w:color="auto"/>
        <w:left w:val="none" w:sz="0" w:space="0" w:color="auto"/>
        <w:bottom w:val="none" w:sz="0" w:space="0" w:color="auto"/>
        <w:right w:val="none" w:sz="0" w:space="0" w:color="auto"/>
      </w:divBdr>
    </w:div>
    <w:div w:id="1356610771">
      <w:bodyDiv w:val="1"/>
      <w:marLeft w:val="0"/>
      <w:marRight w:val="0"/>
      <w:marTop w:val="0"/>
      <w:marBottom w:val="0"/>
      <w:divBdr>
        <w:top w:val="none" w:sz="0" w:space="0" w:color="auto"/>
        <w:left w:val="none" w:sz="0" w:space="0" w:color="auto"/>
        <w:bottom w:val="none" w:sz="0" w:space="0" w:color="auto"/>
        <w:right w:val="none" w:sz="0" w:space="0" w:color="auto"/>
      </w:divBdr>
    </w:div>
    <w:div w:id="1500004763">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566181969">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 w:id="1676573762">
      <w:bodyDiv w:val="1"/>
      <w:marLeft w:val="0"/>
      <w:marRight w:val="0"/>
      <w:marTop w:val="0"/>
      <w:marBottom w:val="0"/>
      <w:divBdr>
        <w:top w:val="none" w:sz="0" w:space="0" w:color="auto"/>
        <w:left w:val="none" w:sz="0" w:space="0" w:color="auto"/>
        <w:bottom w:val="none" w:sz="0" w:space="0" w:color="auto"/>
        <w:right w:val="none" w:sz="0" w:space="0" w:color="auto"/>
      </w:divBdr>
    </w:div>
    <w:div w:id="2002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hyperlink" Target="https://kns.cnki.net/KNS8/Detail?sdb=CJFD&amp;sfield=%e4%bd%9c%e8%80%85&amp;skey=%e8%88%92%e6%96%b0%e5%b3%b0&amp;scode=39111263&amp;acode=39111263" TargetMode="Externa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image" Target="media/image17.png"/><Relationship Id="rId42" Type="http://schemas.openxmlformats.org/officeDocument/2006/relationships/hyperlink" Target="https://kns.cnki.net/KNS8/Detail?sfield=fn&amp;QueryID=5&amp;CurRec=1&amp;recid=&amp;FileName=XAYD201803001&amp;DbName=CJFDLAST2018&amp;DbCode=CJFD&amp;yx=&amp;pr=&amp;URLID="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hyperlink" Target="https://baike.baidu.com/item/%E5%B9%B3%E6%96%B9%E5%92%8C/783894" TargetMode="External"/><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image" Target="media/image16.png"/><Relationship Id="rId41" Type="http://schemas.openxmlformats.org/officeDocument/2006/relationships/hyperlink" Target="https://kns.cnki.net/KNS8/Detail?sdb=CJFD&amp;sfield=%e4%bd%9c%e8%80%85&amp;skey=%e9%99%88%e9%94%90&amp;scode=22002880&amp;acode=220028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E6%8A%80%E6%9C%AF/19041163" TargetMode="External"/><Relationship Id="rId24" Type="http://schemas.openxmlformats.org/officeDocument/2006/relationships/image" Target="media/image11.png"/><Relationship Id="rId32" Type="http://schemas.openxmlformats.org/officeDocument/2006/relationships/hyperlink" Target="https://baike.baidu.com/item/%E8%AF%AF%E5%B7%AE/738024" TargetMode="External"/><Relationship Id="rId37" Type="http://schemas.openxmlformats.org/officeDocument/2006/relationships/image" Target="media/image20.png"/><Relationship Id="rId40" Type="http://schemas.openxmlformats.org/officeDocument/2006/relationships/hyperlink" Target="https://kns.cnki.net/KNS8/Detail?sdb=CJFD&amp;sfield=%e4%bd%9c%e8%80%85&amp;skey=%e7%8e%8b%e5%b0%8f%e9%93%b6&amp;scode=39111305&amp;acode=39111305" TargetMode="Externa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6.gif"/><Relationship Id="rId31" Type="http://schemas.openxmlformats.org/officeDocument/2006/relationships/hyperlink" Target="https://baike.baidu.com/item/%E8%81%9A%E7%B1%BB/593695" TargetMode="Externa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baike.baidu.com/item/%E8%BF%AD%E4%BB%A3/8415523" TargetMode="External"/><Relationship Id="rId35" Type="http://schemas.openxmlformats.org/officeDocument/2006/relationships/image" Target="media/image18.png"/><Relationship Id="rId43" Type="http://schemas.openxmlformats.org/officeDocument/2006/relationships/hyperlink" Target="https://kns.cnki.net/KNS8/Navi?DBCode=CJFD&amp;BaseID=XAY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10399</TotalTime>
  <Pages>31</Pages>
  <Words>9962</Words>
  <Characters>11756</Characters>
  <Application>Microsoft Office Word</Application>
  <DocSecurity>0</DocSecurity>
  <Lines>534</Lines>
  <Paragraphs>482</Paragraphs>
  <ScaleCrop>false</ScaleCrop>
  <Company>Microsoft</Company>
  <LinksUpToDate>false</LinksUpToDate>
  <CharactersWithSpaces>21236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53</cp:revision>
  <dcterms:created xsi:type="dcterms:W3CDTF">2020-04-21T00:43:00Z</dcterms:created>
  <dcterms:modified xsi:type="dcterms:W3CDTF">2021-04-12T02:29:00Z</dcterms:modified>
</cp:coreProperties>
</file>