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E6EF7" w14:textId="77777777" w:rsidR="00465BC1" w:rsidRDefault="00A73FBA" w:rsidP="00465BC1">
      <w:pPr>
        <w:rPr>
          <w:rFonts w:ascii="宋体" w:hAnsi="宋体"/>
          <w:b/>
          <w:bCs/>
          <w:sz w:val="28"/>
          <w:szCs w:val="28"/>
        </w:rPr>
      </w:pPr>
      <w:r>
        <w:rPr>
          <w:rFonts w:ascii="宋体" w:hAnsi="宋体" w:hint="eastAsia"/>
          <w:b/>
          <w:bCs/>
          <w:sz w:val="28"/>
          <w:szCs w:val="28"/>
        </w:rPr>
        <w:t>YT</w:t>
      </w:r>
      <w:r w:rsidR="00465BC1" w:rsidRPr="008C26F7">
        <w:rPr>
          <w:rFonts w:ascii="宋体" w:hAnsi="宋体" w:hint="eastAsia"/>
          <w:b/>
          <w:bCs/>
          <w:sz w:val="28"/>
          <w:szCs w:val="28"/>
        </w:rPr>
        <w:t>.201</w:t>
      </w:r>
      <w:r>
        <w:rPr>
          <w:rFonts w:ascii="宋体" w:hAnsi="宋体" w:hint="eastAsia"/>
          <w:b/>
          <w:bCs/>
          <w:sz w:val="28"/>
          <w:szCs w:val="28"/>
        </w:rPr>
        <w:t>5</w:t>
      </w:r>
      <w:r w:rsidR="00465BC1" w:rsidRPr="008C26F7">
        <w:rPr>
          <w:rFonts w:ascii="宋体" w:hAnsi="宋体" w:hint="eastAsia"/>
          <w:b/>
          <w:bCs/>
          <w:sz w:val="28"/>
          <w:szCs w:val="28"/>
        </w:rPr>
        <w:t>.0</w:t>
      </w:r>
      <w:r>
        <w:rPr>
          <w:rFonts w:ascii="宋体" w:hAnsi="宋体" w:hint="eastAsia"/>
          <w:b/>
          <w:bCs/>
          <w:sz w:val="28"/>
          <w:szCs w:val="28"/>
        </w:rPr>
        <w:t>1</w:t>
      </w:r>
      <w:r w:rsidR="00465BC1" w:rsidRPr="008C26F7">
        <w:rPr>
          <w:rFonts w:ascii="宋体" w:hAnsi="宋体" w:hint="eastAsia"/>
          <w:b/>
          <w:bCs/>
          <w:sz w:val="28"/>
          <w:szCs w:val="28"/>
        </w:rPr>
        <w:t>.</w:t>
      </w:r>
      <w:r>
        <w:rPr>
          <w:rFonts w:ascii="宋体" w:hAnsi="宋体" w:hint="eastAsia"/>
          <w:b/>
          <w:bCs/>
          <w:sz w:val="28"/>
          <w:szCs w:val="28"/>
        </w:rPr>
        <w:t>001</w:t>
      </w:r>
    </w:p>
    <w:p w14:paraId="1DE3F85D" w14:textId="77777777" w:rsidR="002D4FCB" w:rsidRPr="009C49BC" w:rsidRDefault="002D4FCB" w:rsidP="002D4FCB">
      <w:pPr>
        <w:rPr>
          <w:lang w:val="en-AU"/>
        </w:rPr>
      </w:pPr>
    </w:p>
    <w:p w14:paraId="4DBBBA5C" w14:textId="77777777" w:rsidR="00A73FBA" w:rsidRDefault="00A73FBA" w:rsidP="002F4866">
      <w:pPr>
        <w:ind w:firstLineChars="205" w:firstLine="1510"/>
        <w:rPr>
          <w:b/>
          <w:sz w:val="72"/>
          <w:szCs w:val="72"/>
        </w:rPr>
      </w:pPr>
      <w:r>
        <w:rPr>
          <w:rFonts w:hint="eastAsia"/>
          <w:b/>
          <w:sz w:val="72"/>
          <w:szCs w:val="72"/>
        </w:rPr>
        <w:t>游途网</w:t>
      </w:r>
    </w:p>
    <w:p w14:paraId="35E94C91" w14:textId="77777777" w:rsidR="002D4FCB" w:rsidRPr="00770B06" w:rsidRDefault="002D4FCB" w:rsidP="002F4866">
      <w:pPr>
        <w:ind w:firstLineChars="205" w:firstLine="1510"/>
        <w:rPr>
          <w:b/>
          <w:sz w:val="72"/>
          <w:szCs w:val="72"/>
        </w:rPr>
      </w:pPr>
      <w:r>
        <w:rPr>
          <w:rFonts w:hint="eastAsia"/>
          <w:b/>
          <w:sz w:val="72"/>
          <w:szCs w:val="72"/>
        </w:rPr>
        <w:t>需求</w:t>
      </w:r>
      <w:r w:rsidR="00C354BD">
        <w:rPr>
          <w:rFonts w:hint="eastAsia"/>
          <w:b/>
          <w:sz w:val="72"/>
          <w:szCs w:val="72"/>
        </w:rPr>
        <w:t>规格</w:t>
      </w:r>
      <w:r>
        <w:rPr>
          <w:rFonts w:hint="eastAsia"/>
          <w:b/>
          <w:sz w:val="72"/>
          <w:szCs w:val="72"/>
        </w:rPr>
        <w:t>说明书</w:t>
      </w:r>
    </w:p>
    <w:p w14:paraId="522B14CA" w14:textId="77777777" w:rsidR="002D4FCB" w:rsidRPr="00814D94" w:rsidRDefault="002D4FCB" w:rsidP="002D4FCB">
      <w:pPr>
        <w:rPr>
          <w:rFonts w:ascii="华文行楷" w:eastAsia="华文行楷"/>
          <w:b/>
          <w:bCs/>
          <w:sz w:val="72"/>
          <w:szCs w:val="72"/>
        </w:rPr>
      </w:pPr>
    </w:p>
    <w:p w14:paraId="59C97979" w14:textId="77777777" w:rsidR="002D4FCB" w:rsidRPr="008A5FA7" w:rsidRDefault="002D4FCB" w:rsidP="002D4FCB">
      <w:pPr>
        <w:ind w:firstLineChars="300" w:firstLine="1361"/>
        <w:rPr>
          <w:rFonts w:ascii="黑体" w:eastAsia="黑体" w:hAnsi="黑体"/>
          <w:sz w:val="44"/>
        </w:rPr>
      </w:pPr>
      <w:r>
        <w:rPr>
          <w:rFonts w:ascii="黑体" w:eastAsia="黑体" w:hAnsi="黑体" w:hint="eastAsia"/>
          <w:sz w:val="44"/>
        </w:rPr>
        <w:t>上海</w:t>
      </w:r>
      <w:r w:rsidR="00A73FBA">
        <w:rPr>
          <w:rFonts w:ascii="黑体" w:eastAsia="黑体" w:hAnsi="黑体" w:hint="eastAsia"/>
          <w:sz w:val="44"/>
        </w:rPr>
        <w:t>游途信息</w:t>
      </w:r>
      <w:r w:rsidR="00187FCF">
        <w:rPr>
          <w:rFonts w:ascii="黑体" w:eastAsia="黑体" w:hAnsi="黑体" w:hint="eastAsia"/>
          <w:sz w:val="44"/>
        </w:rPr>
        <w:t>科技</w:t>
      </w:r>
      <w:r>
        <w:rPr>
          <w:rFonts w:ascii="黑体" w:eastAsia="黑体" w:hAnsi="黑体" w:hint="eastAsia"/>
          <w:sz w:val="44"/>
        </w:rPr>
        <w:t>有限</w:t>
      </w:r>
      <w:r w:rsidRPr="008A5FA7">
        <w:rPr>
          <w:rFonts w:ascii="黑体" w:eastAsia="黑体" w:hAnsi="黑体" w:hint="eastAsia"/>
          <w:sz w:val="44"/>
        </w:rPr>
        <w:t>公司</w:t>
      </w:r>
    </w:p>
    <w:p w14:paraId="21460CF9" w14:textId="77777777" w:rsidR="002D4FCB" w:rsidRPr="009658B5" w:rsidRDefault="002D4FCB" w:rsidP="002D4FCB">
      <w:pPr>
        <w:spacing w:after="100" w:afterAutospacing="1"/>
        <w:ind w:left="4620" w:firstLine="420"/>
        <w:jc w:val="center"/>
        <w:rPr>
          <w:rFonts w:ascii="宋体"/>
          <w:sz w:val="24"/>
        </w:rPr>
      </w:pPr>
    </w:p>
    <w:p w14:paraId="176C6328" w14:textId="77777777" w:rsidR="002D4FCB" w:rsidRDefault="002D4FCB" w:rsidP="00AD450F">
      <w:pPr>
        <w:spacing w:after="100" w:afterAutospacing="1"/>
        <w:ind w:left="4620" w:firstLine="420"/>
        <w:jc w:val="center"/>
        <w:rPr>
          <w:rFonts w:ascii="宋体"/>
          <w:sz w:val="24"/>
        </w:rPr>
      </w:pPr>
    </w:p>
    <w:p w14:paraId="3424BFF0" w14:textId="77777777" w:rsidR="002D4FCB" w:rsidRDefault="002D4FCB" w:rsidP="002D4FCB">
      <w:pPr>
        <w:rPr>
          <w:rFonts w:ascii="华文新魏" w:eastAsia="华文新魏"/>
          <w:b/>
          <w:bCs/>
          <w:color w:val="000080"/>
          <w:sz w:val="52"/>
        </w:rPr>
      </w:pPr>
      <w:r>
        <w:rPr>
          <w:rFonts w:ascii="华文新魏" w:eastAsia="华文新魏" w:hint="eastAsia"/>
          <w:b/>
          <w:bCs/>
          <w:color w:val="000080"/>
          <w:sz w:val="52"/>
        </w:rPr>
        <w:tab/>
        <w:t xml:space="preserve">  </w:t>
      </w:r>
    </w:p>
    <w:tbl>
      <w:tblPr>
        <w:tblW w:w="0" w:type="auto"/>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6"/>
        <w:gridCol w:w="1464"/>
        <w:gridCol w:w="3626"/>
      </w:tblGrid>
      <w:tr w:rsidR="002D4FCB" w14:paraId="44BF3CC2" w14:textId="77777777" w:rsidTr="00411353">
        <w:trPr>
          <w:cantSplit/>
          <w:trHeight w:hRule="exact" w:val="440"/>
        </w:trPr>
        <w:tc>
          <w:tcPr>
            <w:tcW w:w="2136" w:type="dxa"/>
            <w:vMerge w:val="restart"/>
          </w:tcPr>
          <w:p w14:paraId="00E41BD4" w14:textId="77777777" w:rsidR="002D4FCB" w:rsidRDefault="002D4FCB" w:rsidP="002D4FCB">
            <w:pPr>
              <w:ind w:firstLineChars="100" w:firstLine="224"/>
              <w:rPr>
                <w:rFonts w:ascii="宋体" w:hAnsi="宋体"/>
              </w:rPr>
            </w:pPr>
            <w:r>
              <w:rPr>
                <w:rFonts w:ascii="宋体" w:hAnsi="宋体" w:hint="eastAsia"/>
              </w:rPr>
              <w:t>文件状态：</w:t>
            </w:r>
          </w:p>
          <w:p w14:paraId="4A0C4BFD" w14:textId="77777777" w:rsidR="002D4FCB" w:rsidRDefault="002D4FCB" w:rsidP="00411353">
            <w:pPr>
              <w:ind w:firstLine="210"/>
              <w:rPr>
                <w:rFonts w:ascii="宋体" w:hAnsi="宋体"/>
              </w:rPr>
            </w:pPr>
            <w:r>
              <w:rPr>
                <w:rFonts w:ascii="宋体" w:hAnsi="宋体" w:hint="eastAsia"/>
              </w:rPr>
              <w:t>[</w:t>
            </w:r>
            <w:r w:rsidR="00A73FBA">
              <w:rPr>
                <w:sz w:val="24"/>
                <w:u w:color="000000"/>
              </w:rPr>
              <w:t xml:space="preserve">√ </w:t>
            </w:r>
            <w:r>
              <w:rPr>
                <w:rFonts w:ascii="宋体" w:hAnsi="宋体" w:hint="eastAsia"/>
              </w:rPr>
              <w:t>] 草稿</w:t>
            </w:r>
          </w:p>
          <w:p w14:paraId="54CBF6B0" w14:textId="77777777" w:rsidR="002D4FCB" w:rsidRDefault="002D4FCB" w:rsidP="00411353">
            <w:pPr>
              <w:ind w:firstLine="210"/>
              <w:rPr>
                <w:rFonts w:ascii="宋体" w:hAnsi="宋体"/>
              </w:rPr>
            </w:pPr>
            <w:r>
              <w:rPr>
                <w:rFonts w:ascii="宋体" w:hAnsi="宋体" w:hint="eastAsia"/>
              </w:rPr>
              <w:t>[</w:t>
            </w:r>
            <w:r w:rsidR="001C46E2">
              <w:rPr>
                <w:rFonts w:ascii="宋体" w:hAnsi="宋体" w:hint="eastAsia"/>
              </w:rPr>
              <w:t xml:space="preserve">  </w:t>
            </w:r>
            <w:r>
              <w:rPr>
                <w:rFonts w:ascii="宋体" w:hAnsi="宋体" w:hint="eastAsia"/>
              </w:rPr>
              <w:t>] 正在修改</w:t>
            </w:r>
          </w:p>
          <w:p w14:paraId="2FC391B5" w14:textId="77777777" w:rsidR="002D4FCB" w:rsidRDefault="002D4FCB" w:rsidP="00411353">
            <w:pPr>
              <w:ind w:firstLine="210"/>
              <w:rPr>
                <w:rFonts w:ascii="宋体" w:hAnsi="宋体"/>
              </w:rPr>
            </w:pPr>
            <w:r>
              <w:rPr>
                <w:rFonts w:ascii="宋体" w:hAnsi="宋体" w:hint="eastAsia"/>
              </w:rPr>
              <w:t>[</w:t>
            </w:r>
            <w:r w:rsidR="00A73FBA">
              <w:rPr>
                <w:rFonts w:ascii="宋体" w:hAnsi="宋体"/>
              </w:rPr>
              <w:t xml:space="preserve">  </w:t>
            </w:r>
            <w:r>
              <w:rPr>
                <w:rFonts w:ascii="宋体" w:hAnsi="宋体" w:hint="eastAsia"/>
              </w:rPr>
              <w:t>] 正式发布</w:t>
            </w:r>
          </w:p>
          <w:p w14:paraId="7CB9A970" w14:textId="77777777" w:rsidR="002D4FCB" w:rsidRDefault="002D4FCB" w:rsidP="00411353"/>
          <w:p w14:paraId="79A621F9" w14:textId="77777777" w:rsidR="002D4FCB" w:rsidRDefault="002D4FCB" w:rsidP="002D4FCB">
            <w:pPr>
              <w:ind w:firstLineChars="100" w:firstLine="224"/>
            </w:pPr>
            <w:r>
              <w:rPr>
                <w:rFonts w:hint="eastAsia"/>
              </w:rPr>
              <w:t>受控状态：</w:t>
            </w:r>
          </w:p>
          <w:p w14:paraId="75724A0F" w14:textId="77777777" w:rsidR="002D4FCB" w:rsidRDefault="002D4FCB" w:rsidP="00411353">
            <w:pPr>
              <w:ind w:firstLine="210"/>
              <w:rPr>
                <w:rFonts w:ascii="宋体" w:hAnsi="宋体"/>
              </w:rPr>
            </w:pPr>
            <w:r>
              <w:rPr>
                <w:rFonts w:ascii="宋体" w:hAnsi="宋体" w:hint="eastAsia"/>
              </w:rPr>
              <w:t>[</w:t>
            </w:r>
            <w:r>
              <w:rPr>
                <w:sz w:val="24"/>
                <w:u w:color="000000"/>
              </w:rPr>
              <w:t xml:space="preserve">√ </w:t>
            </w:r>
            <w:r>
              <w:rPr>
                <w:rFonts w:ascii="宋体" w:hAnsi="宋体" w:hint="eastAsia"/>
              </w:rPr>
              <w:t>] 受控</w:t>
            </w:r>
          </w:p>
          <w:p w14:paraId="3C902459" w14:textId="77777777" w:rsidR="002D4FCB" w:rsidRDefault="002D4FCB" w:rsidP="00411353">
            <w:pPr>
              <w:ind w:firstLine="210"/>
              <w:rPr>
                <w:rFonts w:ascii="宋体" w:hAnsi="宋体"/>
              </w:rPr>
            </w:pPr>
            <w:r>
              <w:rPr>
                <w:rFonts w:ascii="宋体" w:hAnsi="宋体" w:hint="eastAsia"/>
              </w:rPr>
              <w:t>[  ] 非受控</w:t>
            </w:r>
          </w:p>
          <w:p w14:paraId="00CF50C3" w14:textId="77777777" w:rsidR="002D4FCB" w:rsidRDefault="002D4FCB" w:rsidP="00411353">
            <w:pPr>
              <w:ind w:firstLine="210"/>
              <w:rPr>
                <w:rFonts w:ascii="宋体" w:hAnsi="宋体"/>
              </w:rPr>
            </w:pPr>
          </w:p>
          <w:p w14:paraId="2C5A07EE" w14:textId="77777777" w:rsidR="002D4FCB" w:rsidRDefault="002D4FCB" w:rsidP="00411353"/>
        </w:tc>
        <w:tc>
          <w:tcPr>
            <w:tcW w:w="1464" w:type="dxa"/>
            <w:shd w:val="clear" w:color="auto" w:fill="8DB3E2"/>
          </w:tcPr>
          <w:p w14:paraId="14EF0D0E" w14:textId="77777777" w:rsidR="002D4FCB" w:rsidRDefault="002D4FCB" w:rsidP="00411353">
            <w:pPr>
              <w:spacing w:before="60" w:after="60"/>
            </w:pPr>
            <w:r>
              <w:rPr>
                <w:rFonts w:hint="eastAsia"/>
              </w:rPr>
              <w:t>当前版本：</w:t>
            </w:r>
          </w:p>
        </w:tc>
        <w:tc>
          <w:tcPr>
            <w:tcW w:w="3626" w:type="dxa"/>
          </w:tcPr>
          <w:p w14:paraId="31D49E07" w14:textId="77777777" w:rsidR="002D4FCB" w:rsidRPr="001C46E2" w:rsidRDefault="00A73FBA" w:rsidP="001C46E2">
            <w:pPr>
              <w:spacing w:before="60" w:after="60"/>
            </w:pPr>
            <w:r>
              <w:rPr>
                <w:rFonts w:hint="eastAsia"/>
              </w:rPr>
              <w:t>0.1</w:t>
            </w:r>
          </w:p>
        </w:tc>
      </w:tr>
      <w:tr w:rsidR="002D4FCB" w14:paraId="085A7B54" w14:textId="77777777" w:rsidTr="00411353">
        <w:trPr>
          <w:cantSplit/>
          <w:trHeight w:hRule="exact" w:val="440"/>
        </w:trPr>
        <w:tc>
          <w:tcPr>
            <w:tcW w:w="2136" w:type="dxa"/>
            <w:vMerge/>
          </w:tcPr>
          <w:p w14:paraId="778AC83C" w14:textId="77777777" w:rsidR="002D4FCB" w:rsidRDefault="002D4FCB" w:rsidP="00411353">
            <w:pPr>
              <w:ind w:firstLine="420"/>
            </w:pPr>
          </w:p>
        </w:tc>
        <w:tc>
          <w:tcPr>
            <w:tcW w:w="1464" w:type="dxa"/>
            <w:shd w:val="clear" w:color="auto" w:fill="8DB3E2"/>
          </w:tcPr>
          <w:p w14:paraId="2230A195" w14:textId="77777777" w:rsidR="002D4FCB" w:rsidRDefault="002D4FCB" w:rsidP="00411353">
            <w:pPr>
              <w:spacing w:before="60" w:after="60"/>
            </w:pPr>
            <w:r>
              <w:rPr>
                <w:rFonts w:hint="eastAsia"/>
              </w:rPr>
              <w:t>文</w:t>
            </w:r>
            <w:r>
              <w:rPr>
                <w:rFonts w:hint="eastAsia"/>
              </w:rPr>
              <w:t xml:space="preserve"> </w:t>
            </w:r>
            <w:r>
              <w:rPr>
                <w:rFonts w:hint="eastAsia"/>
              </w:rPr>
              <w:t>件</w:t>
            </w:r>
            <w:r>
              <w:rPr>
                <w:rFonts w:hint="eastAsia"/>
              </w:rPr>
              <w:t xml:space="preserve"> </w:t>
            </w:r>
            <w:r>
              <w:rPr>
                <w:rFonts w:hint="eastAsia"/>
              </w:rPr>
              <w:t>名：</w:t>
            </w:r>
          </w:p>
        </w:tc>
        <w:tc>
          <w:tcPr>
            <w:tcW w:w="3626" w:type="dxa"/>
          </w:tcPr>
          <w:p w14:paraId="3EB3874D" w14:textId="77777777" w:rsidR="002D4FCB" w:rsidRDefault="00A73FBA" w:rsidP="00411353">
            <w:pPr>
              <w:spacing w:before="60" w:after="60"/>
            </w:pPr>
            <w:r>
              <w:rPr>
                <w:rFonts w:hint="eastAsia"/>
              </w:rPr>
              <w:t>游途网需求规格说明书</w:t>
            </w:r>
            <w:r>
              <w:rPr>
                <w:rFonts w:hint="eastAsia"/>
              </w:rPr>
              <w:t>.doc</w:t>
            </w:r>
          </w:p>
        </w:tc>
      </w:tr>
      <w:tr w:rsidR="002D4FCB" w14:paraId="69AAF521" w14:textId="77777777" w:rsidTr="00411353">
        <w:trPr>
          <w:cantSplit/>
          <w:trHeight w:hRule="exact" w:val="440"/>
        </w:trPr>
        <w:tc>
          <w:tcPr>
            <w:tcW w:w="2136" w:type="dxa"/>
            <w:vMerge/>
          </w:tcPr>
          <w:p w14:paraId="1239FDA4" w14:textId="77777777" w:rsidR="002D4FCB" w:rsidRDefault="002D4FCB" w:rsidP="00411353">
            <w:pPr>
              <w:ind w:firstLine="420"/>
            </w:pPr>
          </w:p>
        </w:tc>
        <w:tc>
          <w:tcPr>
            <w:tcW w:w="1464" w:type="dxa"/>
            <w:shd w:val="clear" w:color="auto" w:fill="8DB3E2"/>
          </w:tcPr>
          <w:p w14:paraId="55C431ED" w14:textId="77777777" w:rsidR="002D4FCB" w:rsidRDefault="002D4FCB" w:rsidP="00411353">
            <w:pPr>
              <w:spacing w:before="60" w:after="60"/>
            </w:pPr>
            <w:r>
              <w:rPr>
                <w:rFonts w:hint="eastAsia"/>
              </w:rPr>
              <w:t>作</w:t>
            </w:r>
            <w:r>
              <w:rPr>
                <w:rFonts w:hint="eastAsia"/>
              </w:rPr>
              <w:t xml:space="preserve">    </w:t>
            </w:r>
            <w:r>
              <w:rPr>
                <w:rFonts w:hint="eastAsia"/>
              </w:rPr>
              <w:t>者：</w:t>
            </w:r>
          </w:p>
        </w:tc>
        <w:tc>
          <w:tcPr>
            <w:tcW w:w="3626" w:type="dxa"/>
          </w:tcPr>
          <w:p w14:paraId="62BC3786" w14:textId="77777777" w:rsidR="002D4FCB" w:rsidRDefault="00A73FBA" w:rsidP="00411353">
            <w:pPr>
              <w:spacing w:before="60" w:after="60"/>
            </w:pPr>
            <w:r>
              <w:rPr>
                <w:rFonts w:hint="eastAsia"/>
              </w:rPr>
              <w:t>彭明喜、张林平、方楠</w:t>
            </w:r>
          </w:p>
        </w:tc>
      </w:tr>
      <w:tr w:rsidR="002D4FCB" w14:paraId="1753DD7A" w14:textId="77777777" w:rsidTr="00411353">
        <w:trPr>
          <w:cantSplit/>
          <w:trHeight w:hRule="exact" w:val="440"/>
        </w:trPr>
        <w:tc>
          <w:tcPr>
            <w:tcW w:w="2136" w:type="dxa"/>
            <w:vMerge/>
          </w:tcPr>
          <w:p w14:paraId="5E8AF0F1" w14:textId="77777777" w:rsidR="002D4FCB" w:rsidRDefault="002D4FCB" w:rsidP="00411353">
            <w:pPr>
              <w:ind w:firstLine="420"/>
            </w:pPr>
          </w:p>
        </w:tc>
        <w:tc>
          <w:tcPr>
            <w:tcW w:w="1464" w:type="dxa"/>
            <w:shd w:val="clear" w:color="auto" w:fill="8DB3E2"/>
          </w:tcPr>
          <w:p w14:paraId="134A345B" w14:textId="77777777" w:rsidR="002D4FCB" w:rsidRDefault="002D4FCB" w:rsidP="00411353">
            <w:pPr>
              <w:spacing w:before="60" w:after="60"/>
            </w:pPr>
            <w:r>
              <w:rPr>
                <w:rFonts w:hint="eastAsia"/>
              </w:rPr>
              <w:t>审</w:t>
            </w:r>
            <w:r>
              <w:t xml:space="preserve"> </w:t>
            </w:r>
            <w:r>
              <w:rPr>
                <w:rFonts w:hint="eastAsia"/>
              </w:rPr>
              <w:t>核</w:t>
            </w:r>
            <w:r>
              <w:t xml:space="preserve"> </w:t>
            </w:r>
            <w:r>
              <w:rPr>
                <w:rFonts w:hint="eastAsia"/>
              </w:rPr>
              <w:t>人：</w:t>
            </w:r>
          </w:p>
        </w:tc>
        <w:tc>
          <w:tcPr>
            <w:tcW w:w="3626" w:type="dxa"/>
          </w:tcPr>
          <w:p w14:paraId="20C742A1" w14:textId="77777777" w:rsidR="002D4FCB" w:rsidRDefault="00A73FBA" w:rsidP="00411353">
            <w:pPr>
              <w:spacing w:before="60" w:after="60"/>
            </w:pPr>
            <w:r>
              <w:rPr>
                <w:rFonts w:hint="eastAsia"/>
              </w:rPr>
              <w:t>方楠、张林平、彭明喜</w:t>
            </w:r>
          </w:p>
        </w:tc>
      </w:tr>
      <w:tr w:rsidR="002D4FCB" w14:paraId="220BFBBC" w14:textId="77777777" w:rsidTr="00411353">
        <w:trPr>
          <w:cantSplit/>
          <w:trHeight w:hRule="exact" w:val="440"/>
        </w:trPr>
        <w:tc>
          <w:tcPr>
            <w:tcW w:w="2136" w:type="dxa"/>
            <w:vMerge/>
          </w:tcPr>
          <w:p w14:paraId="076453A3" w14:textId="77777777" w:rsidR="002D4FCB" w:rsidRDefault="002D4FCB" w:rsidP="00411353">
            <w:pPr>
              <w:ind w:firstLine="420"/>
            </w:pPr>
          </w:p>
        </w:tc>
        <w:tc>
          <w:tcPr>
            <w:tcW w:w="1464" w:type="dxa"/>
            <w:shd w:val="clear" w:color="auto" w:fill="8DB3E2"/>
          </w:tcPr>
          <w:p w14:paraId="2EE93E2D" w14:textId="77777777" w:rsidR="002D4FCB" w:rsidRDefault="002D4FCB" w:rsidP="00411353">
            <w:pPr>
              <w:spacing w:before="60" w:after="60"/>
            </w:pPr>
            <w:r>
              <w:rPr>
                <w:rFonts w:hint="eastAsia"/>
              </w:rPr>
              <w:t>批</w:t>
            </w:r>
            <w:r>
              <w:rPr>
                <w:rFonts w:hint="eastAsia"/>
              </w:rPr>
              <w:t xml:space="preserve"> </w:t>
            </w:r>
            <w:r>
              <w:rPr>
                <w:rFonts w:hint="eastAsia"/>
              </w:rPr>
              <w:t>准</w:t>
            </w:r>
            <w:r>
              <w:t xml:space="preserve"> </w:t>
            </w:r>
            <w:r>
              <w:rPr>
                <w:rFonts w:hint="eastAsia"/>
              </w:rPr>
              <w:t>人：</w:t>
            </w:r>
          </w:p>
        </w:tc>
        <w:tc>
          <w:tcPr>
            <w:tcW w:w="3626" w:type="dxa"/>
          </w:tcPr>
          <w:p w14:paraId="45031366" w14:textId="77777777" w:rsidR="002D4FCB" w:rsidRDefault="002D4FCB" w:rsidP="00411353">
            <w:pPr>
              <w:spacing w:before="60" w:after="60"/>
            </w:pPr>
          </w:p>
        </w:tc>
      </w:tr>
      <w:tr w:rsidR="002D4FCB" w14:paraId="068484EB" w14:textId="77777777" w:rsidTr="00411353">
        <w:trPr>
          <w:cantSplit/>
          <w:trHeight w:hRule="exact" w:val="440"/>
        </w:trPr>
        <w:tc>
          <w:tcPr>
            <w:tcW w:w="2136" w:type="dxa"/>
            <w:vMerge/>
          </w:tcPr>
          <w:p w14:paraId="40C5204E" w14:textId="77777777" w:rsidR="002D4FCB" w:rsidRDefault="002D4FCB" w:rsidP="00411353">
            <w:pPr>
              <w:ind w:firstLine="420"/>
            </w:pPr>
          </w:p>
        </w:tc>
        <w:tc>
          <w:tcPr>
            <w:tcW w:w="1464" w:type="dxa"/>
            <w:shd w:val="clear" w:color="auto" w:fill="8DB3E2"/>
          </w:tcPr>
          <w:p w14:paraId="65753556" w14:textId="77777777" w:rsidR="002D4FCB" w:rsidRDefault="002D4FCB" w:rsidP="00411353">
            <w:pPr>
              <w:spacing w:before="60" w:after="60"/>
            </w:pPr>
            <w:r>
              <w:rPr>
                <w:rFonts w:hint="eastAsia"/>
              </w:rPr>
              <w:t>保密等级：</w:t>
            </w:r>
          </w:p>
        </w:tc>
        <w:tc>
          <w:tcPr>
            <w:tcW w:w="3626" w:type="dxa"/>
          </w:tcPr>
          <w:p w14:paraId="5C8C1EC0" w14:textId="77777777" w:rsidR="002D4FCB" w:rsidRDefault="002D4FCB" w:rsidP="00411353">
            <w:pPr>
              <w:spacing w:before="60" w:after="60"/>
            </w:pPr>
          </w:p>
        </w:tc>
      </w:tr>
      <w:tr w:rsidR="002D4FCB" w14:paraId="2EFD8DA8" w14:textId="77777777" w:rsidTr="00411353">
        <w:trPr>
          <w:cantSplit/>
          <w:trHeight w:hRule="exact" w:val="440"/>
        </w:trPr>
        <w:tc>
          <w:tcPr>
            <w:tcW w:w="2136" w:type="dxa"/>
            <w:vMerge/>
          </w:tcPr>
          <w:p w14:paraId="24EBE4B1" w14:textId="77777777" w:rsidR="002D4FCB" w:rsidRDefault="002D4FCB" w:rsidP="00411353">
            <w:pPr>
              <w:ind w:firstLine="420"/>
            </w:pPr>
          </w:p>
        </w:tc>
        <w:tc>
          <w:tcPr>
            <w:tcW w:w="1464" w:type="dxa"/>
            <w:shd w:val="clear" w:color="auto" w:fill="8DB3E2"/>
          </w:tcPr>
          <w:p w14:paraId="08B1326C" w14:textId="77777777" w:rsidR="002D4FCB" w:rsidRDefault="002D4FCB" w:rsidP="00411353">
            <w:pPr>
              <w:spacing w:before="60" w:after="60"/>
            </w:pPr>
            <w:r>
              <w:rPr>
                <w:rFonts w:hint="eastAsia"/>
              </w:rPr>
              <w:t>批准日期：</w:t>
            </w:r>
          </w:p>
        </w:tc>
        <w:tc>
          <w:tcPr>
            <w:tcW w:w="3626" w:type="dxa"/>
          </w:tcPr>
          <w:p w14:paraId="10E7FDBA" w14:textId="77777777" w:rsidR="002D4FCB" w:rsidRDefault="002D4FCB" w:rsidP="00411353">
            <w:pPr>
              <w:spacing w:before="60" w:after="60"/>
            </w:pPr>
          </w:p>
        </w:tc>
      </w:tr>
    </w:tbl>
    <w:p w14:paraId="50302BA4" w14:textId="77777777" w:rsidR="002D4FCB" w:rsidRDefault="002D4FCB" w:rsidP="002D4FCB">
      <w:pPr>
        <w:rPr>
          <w:rFonts w:ascii="华文新魏" w:eastAsia="华文新魏"/>
          <w:b/>
          <w:bCs/>
          <w:color w:val="000080"/>
          <w:sz w:val="52"/>
        </w:rPr>
      </w:pPr>
    </w:p>
    <w:p w14:paraId="6307029A" w14:textId="77777777" w:rsidR="002D4FCB" w:rsidRDefault="002D4FCB" w:rsidP="002D4FCB">
      <w:pPr>
        <w:rPr>
          <w:rFonts w:ascii="华文新魏" w:eastAsia="华文新魏"/>
          <w:b/>
          <w:bCs/>
          <w:color w:val="000080"/>
          <w:sz w:val="52"/>
        </w:rPr>
      </w:pPr>
    </w:p>
    <w:p w14:paraId="1EFBA77D" w14:textId="77777777" w:rsidR="002D4FCB" w:rsidRDefault="002D4FCB" w:rsidP="002D4FCB">
      <w:pPr>
        <w:numPr>
          <w:ilvl w:val="12"/>
          <w:numId w:val="0"/>
        </w:numPr>
        <w:rPr>
          <w:b/>
          <w:sz w:val="28"/>
        </w:rPr>
      </w:pPr>
    </w:p>
    <w:p w14:paraId="37551C36" w14:textId="77777777" w:rsidR="002D4FCB" w:rsidRDefault="002D4FCB" w:rsidP="002D4FCB">
      <w:pPr>
        <w:numPr>
          <w:ilvl w:val="12"/>
          <w:numId w:val="0"/>
        </w:numPr>
        <w:rPr>
          <w:b/>
          <w:sz w:val="28"/>
        </w:rPr>
      </w:pPr>
    </w:p>
    <w:p w14:paraId="57280720" w14:textId="77777777" w:rsidR="002D4FCB" w:rsidRDefault="002D4FCB" w:rsidP="002D4FCB">
      <w:pPr>
        <w:numPr>
          <w:ilvl w:val="12"/>
          <w:numId w:val="0"/>
        </w:numPr>
        <w:rPr>
          <w:b/>
          <w:sz w:val="28"/>
        </w:rPr>
      </w:pPr>
    </w:p>
    <w:p w14:paraId="35A649B7" w14:textId="77777777" w:rsidR="002D4FCB" w:rsidRDefault="002D4FCB" w:rsidP="002D4FCB">
      <w:pPr>
        <w:numPr>
          <w:ilvl w:val="12"/>
          <w:numId w:val="0"/>
        </w:numPr>
        <w:rPr>
          <w:b/>
          <w:sz w:val="28"/>
        </w:rPr>
      </w:pPr>
    </w:p>
    <w:p w14:paraId="4766CB52" w14:textId="77777777" w:rsidR="002D4FCB" w:rsidRDefault="002D4FCB" w:rsidP="002D4FCB">
      <w:pPr>
        <w:numPr>
          <w:ilvl w:val="12"/>
          <w:numId w:val="0"/>
        </w:numPr>
        <w:rPr>
          <w:b/>
          <w:sz w:val="28"/>
        </w:rPr>
      </w:pPr>
    </w:p>
    <w:p w14:paraId="4D92DA76" w14:textId="77777777" w:rsidR="002D4FCB" w:rsidRDefault="002D4FCB" w:rsidP="002D4FCB">
      <w:pPr>
        <w:numPr>
          <w:ilvl w:val="12"/>
          <w:numId w:val="0"/>
        </w:numPr>
        <w:rPr>
          <w:b/>
          <w:sz w:val="28"/>
        </w:rPr>
      </w:pPr>
    </w:p>
    <w:p w14:paraId="15D3BA42" w14:textId="77777777" w:rsidR="002D4FCB" w:rsidRDefault="002D4FCB" w:rsidP="002D4FCB">
      <w:pPr>
        <w:numPr>
          <w:ilvl w:val="12"/>
          <w:numId w:val="0"/>
        </w:numPr>
        <w:rPr>
          <w:b/>
          <w:sz w:val="28"/>
        </w:rPr>
      </w:pPr>
    </w:p>
    <w:p w14:paraId="769D4433" w14:textId="77777777" w:rsidR="002D4FCB" w:rsidRDefault="00777006" w:rsidP="00777006">
      <w:pPr>
        <w:numPr>
          <w:ilvl w:val="12"/>
          <w:numId w:val="0"/>
        </w:numPr>
        <w:rPr>
          <w:color w:val="000000"/>
          <w:sz w:val="18"/>
        </w:rPr>
      </w:pPr>
      <w:r>
        <w:rPr>
          <w:b/>
          <w:sz w:val="28"/>
        </w:rPr>
        <w:br w:type="page"/>
      </w:r>
      <w:r w:rsidR="002D4FCB">
        <w:rPr>
          <w:rFonts w:hint="eastAsia"/>
          <w:color w:val="000000"/>
          <w:sz w:val="18"/>
        </w:rPr>
        <w:lastRenderedPageBreak/>
        <w:tab/>
      </w:r>
      <w:r w:rsidR="002D4FCB">
        <w:rPr>
          <w:rFonts w:hint="eastAsia"/>
          <w:color w:val="000000"/>
          <w:sz w:val="18"/>
        </w:rPr>
        <w:tab/>
      </w:r>
      <w:r w:rsidR="002D4FCB">
        <w:rPr>
          <w:rFonts w:hint="eastAsia"/>
          <w:color w:val="000000"/>
          <w:sz w:val="18"/>
        </w:rPr>
        <w:tab/>
      </w:r>
      <w:r w:rsidR="002D4FCB">
        <w:rPr>
          <w:rFonts w:hint="eastAsia"/>
          <w:color w:val="000000"/>
          <w:sz w:val="18"/>
        </w:rPr>
        <w:tab/>
      </w:r>
      <w:r w:rsidR="002D4FCB">
        <w:rPr>
          <w:rFonts w:hint="eastAsia"/>
          <w:color w:val="000000"/>
          <w:sz w:val="18"/>
        </w:rPr>
        <w:tab/>
      </w:r>
      <w:r w:rsidR="002D4FCB">
        <w:rPr>
          <w:rFonts w:hint="eastAsia"/>
          <w:color w:val="000000"/>
          <w:sz w:val="18"/>
        </w:rPr>
        <w:tab/>
      </w:r>
      <w:r w:rsidR="002D4FCB">
        <w:rPr>
          <w:rFonts w:hint="eastAsia"/>
          <w:color w:val="000000"/>
          <w:sz w:val="18"/>
        </w:rPr>
        <w:tab/>
      </w:r>
      <w:r w:rsidR="002D4FCB">
        <w:rPr>
          <w:rFonts w:hint="eastAsia"/>
          <w:color w:val="000000"/>
          <w:sz w:val="18"/>
        </w:rPr>
        <w:tab/>
      </w:r>
      <w:r w:rsidR="002D4FCB" w:rsidRPr="008154BA">
        <w:rPr>
          <w:rFonts w:ascii="宋体" w:hAnsi="宋体" w:hint="eastAsia"/>
          <w:b/>
          <w:kern w:val="22"/>
          <w:sz w:val="44"/>
          <w:szCs w:val="44"/>
        </w:rPr>
        <w:t>修订</w:t>
      </w:r>
    </w:p>
    <w:tbl>
      <w:tblPr>
        <w:tblW w:w="388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4"/>
        <w:gridCol w:w="938"/>
        <w:gridCol w:w="3453"/>
        <w:gridCol w:w="940"/>
      </w:tblGrid>
      <w:tr w:rsidR="002D4FCB" w:rsidRPr="000B4DD3" w14:paraId="3211E2F1" w14:textId="77777777" w:rsidTr="00411353">
        <w:trPr>
          <w:jc w:val="center"/>
        </w:trPr>
        <w:tc>
          <w:tcPr>
            <w:tcW w:w="958" w:type="pct"/>
            <w:shd w:val="clear" w:color="auto" w:fill="8DB3E2"/>
          </w:tcPr>
          <w:p w14:paraId="0A4E4AA6" w14:textId="77777777" w:rsidR="002D4FCB" w:rsidRPr="000B4DD3" w:rsidRDefault="002D4FCB" w:rsidP="00411353">
            <w:pPr>
              <w:jc w:val="center"/>
              <w:rPr>
                <w:rFonts w:ascii="宋体" w:hAnsi="宋体"/>
                <w:b/>
                <w:color w:val="000000"/>
              </w:rPr>
            </w:pPr>
            <w:r>
              <w:rPr>
                <w:rFonts w:ascii="宋体" w:hAnsi="宋体" w:cs="宋体"/>
                <w:color w:val="000000"/>
                <w:sz w:val="24"/>
              </w:rPr>
              <w:br w:type="page"/>
            </w:r>
            <w:r w:rsidRPr="000B4DD3">
              <w:rPr>
                <w:rFonts w:ascii="宋体" w:hAnsi="宋体" w:hint="eastAsia"/>
                <w:b/>
                <w:color w:val="000000"/>
              </w:rPr>
              <w:t>日期</w:t>
            </w:r>
          </w:p>
        </w:tc>
        <w:tc>
          <w:tcPr>
            <w:tcW w:w="711" w:type="pct"/>
            <w:shd w:val="clear" w:color="auto" w:fill="8DB3E2"/>
          </w:tcPr>
          <w:p w14:paraId="789267FE" w14:textId="77777777" w:rsidR="002D4FCB" w:rsidRPr="000B4DD3" w:rsidRDefault="002D4FCB" w:rsidP="00411353">
            <w:pPr>
              <w:jc w:val="center"/>
              <w:rPr>
                <w:rFonts w:ascii="宋体" w:hAnsi="宋体"/>
                <w:b/>
                <w:color w:val="000000"/>
              </w:rPr>
            </w:pPr>
            <w:r w:rsidRPr="000B4DD3">
              <w:rPr>
                <w:rFonts w:ascii="宋体" w:hAnsi="宋体" w:hint="eastAsia"/>
                <w:b/>
                <w:color w:val="000000"/>
              </w:rPr>
              <w:t>版本号</w:t>
            </w:r>
          </w:p>
        </w:tc>
        <w:tc>
          <w:tcPr>
            <w:tcW w:w="2618" w:type="pct"/>
            <w:shd w:val="clear" w:color="auto" w:fill="8DB3E2"/>
          </w:tcPr>
          <w:p w14:paraId="23AC6320" w14:textId="77777777" w:rsidR="002D4FCB" w:rsidRPr="000B4DD3" w:rsidRDefault="002D4FCB" w:rsidP="00411353">
            <w:pPr>
              <w:jc w:val="center"/>
              <w:rPr>
                <w:rFonts w:ascii="宋体" w:hAnsi="宋体"/>
                <w:b/>
                <w:color w:val="000000"/>
              </w:rPr>
            </w:pPr>
            <w:r w:rsidRPr="000B4DD3">
              <w:rPr>
                <w:rFonts w:ascii="宋体" w:hAnsi="宋体" w:hint="eastAsia"/>
                <w:b/>
                <w:color w:val="000000"/>
              </w:rPr>
              <w:t>修订说明</w:t>
            </w:r>
          </w:p>
        </w:tc>
        <w:tc>
          <w:tcPr>
            <w:tcW w:w="713" w:type="pct"/>
            <w:shd w:val="clear" w:color="auto" w:fill="8DB3E2"/>
          </w:tcPr>
          <w:p w14:paraId="2763932D" w14:textId="77777777" w:rsidR="002D4FCB" w:rsidRPr="000B4DD3" w:rsidRDefault="002D4FCB" w:rsidP="00411353">
            <w:pPr>
              <w:jc w:val="center"/>
              <w:rPr>
                <w:rFonts w:ascii="宋体" w:hAnsi="宋体"/>
                <w:b/>
                <w:color w:val="000000"/>
              </w:rPr>
            </w:pPr>
            <w:r w:rsidRPr="000B4DD3">
              <w:rPr>
                <w:rFonts w:ascii="宋体" w:hAnsi="宋体" w:hint="eastAsia"/>
                <w:b/>
                <w:color w:val="000000"/>
              </w:rPr>
              <w:t>修订人</w:t>
            </w:r>
          </w:p>
        </w:tc>
      </w:tr>
      <w:tr w:rsidR="002D4FCB" w:rsidRPr="000B4DD3" w14:paraId="7373ECB6" w14:textId="77777777" w:rsidTr="00411353">
        <w:trPr>
          <w:jc w:val="center"/>
        </w:trPr>
        <w:tc>
          <w:tcPr>
            <w:tcW w:w="958" w:type="pct"/>
          </w:tcPr>
          <w:p w14:paraId="733BF6DD" w14:textId="77777777" w:rsidR="002D4FCB" w:rsidRPr="000B4DD3" w:rsidRDefault="00A73FBA" w:rsidP="00411353">
            <w:pPr>
              <w:rPr>
                <w:rFonts w:ascii="宋体" w:hAnsi="宋体"/>
                <w:color w:val="000000"/>
              </w:rPr>
            </w:pPr>
            <w:r>
              <w:rPr>
                <w:rFonts w:ascii="宋体" w:hAnsi="宋体" w:hint="eastAsia"/>
                <w:color w:val="000000"/>
              </w:rPr>
              <w:t>2015-4-12</w:t>
            </w:r>
          </w:p>
        </w:tc>
        <w:tc>
          <w:tcPr>
            <w:tcW w:w="711" w:type="pct"/>
          </w:tcPr>
          <w:p w14:paraId="5E7A68C8" w14:textId="77777777" w:rsidR="002D4FCB" w:rsidRPr="000B4DD3" w:rsidRDefault="00A73FBA" w:rsidP="00411353">
            <w:pPr>
              <w:ind w:firstLine="210"/>
              <w:rPr>
                <w:rFonts w:ascii="宋体" w:hAnsi="宋体"/>
                <w:color w:val="000000"/>
              </w:rPr>
            </w:pPr>
            <w:r>
              <w:rPr>
                <w:rFonts w:ascii="宋体" w:hAnsi="宋体" w:hint="eastAsia"/>
                <w:color w:val="000000"/>
              </w:rPr>
              <w:t>0.1</w:t>
            </w:r>
          </w:p>
        </w:tc>
        <w:tc>
          <w:tcPr>
            <w:tcW w:w="2618" w:type="pct"/>
          </w:tcPr>
          <w:p w14:paraId="19129B19" w14:textId="77777777" w:rsidR="002D4FCB" w:rsidRPr="000B4DD3" w:rsidRDefault="00A73FBA" w:rsidP="00411353">
            <w:pPr>
              <w:jc w:val="left"/>
              <w:rPr>
                <w:rFonts w:ascii="宋体" w:hAnsi="宋体"/>
                <w:color w:val="000000"/>
              </w:rPr>
            </w:pPr>
            <w:r>
              <w:rPr>
                <w:rFonts w:ascii="宋体" w:hAnsi="宋体" w:hint="eastAsia"/>
                <w:color w:val="000000"/>
              </w:rPr>
              <w:t>根据交流结果，重新采用新的模板编写初稿。</w:t>
            </w:r>
          </w:p>
        </w:tc>
        <w:tc>
          <w:tcPr>
            <w:tcW w:w="713" w:type="pct"/>
          </w:tcPr>
          <w:p w14:paraId="79D4CAC5" w14:textId="77777777" w:rsidR="002D4FCB" w:rsidRPr="00AB135F" w:rsidRDefault="00A73FBA" w:rsidP="00411353">
            <w:pPr>
              <w:jc w:val="center"/>
              <w:rPr>
                <w:rFonts w:ascii="宋体" w:hAnsi="宋体"/>
                <w:color w:val="000000"/>
              </w:rPr>
            </w:pPr>
            <w:r>
              <w:rPr>
                <w:rFonts w:ascii="宋体" w:hAnsi="宋体" w:hint="eastAsia"/>
                <w:color w:val="000000"/>
              </w:rPr>
              <w:t>彭明喜</w:t>
            </w:r>
          </w:p>
        </w:tc>
      </w:tr>
      <w:tr w:rsidR="002D4FCB" w:rsidRPr="000B4DD3" w14:paraId="1F0E99C8" w14:textId="77777777" w:rsidTr="00411353">
        <w:trPr>
          <w:jc w:val="center"/>
        </w:trPr>
        <w:tc>
          <w:tcPr>
            <w:tcW w:w="958" w:type="pct"/>
          </w:tcPr>
          <w:p w14:paraId="414CF9C7" w14:textId="77777777" w:rsidR="002D4FCB" w:rsidRPr="000B4DD3" w:rsidRDefault="002D4FCB" w:rsidP="00411353">
            <w:pPr>
              <w:rPr>
                <w:rFonts w:ascii="宋体" w:hAnsi="宋体"/>
                <w:color w:val="000000"/>
              </w:rPr>
            </w:pPr>
          </w:p>
        </w:tc>
        <w:tc>
          <w:tcPr>
            <w:tcW w:w="711" w:type="pct"/>
          </w:tcPr>
          <w:p w14:paraId="41172447" w14:textId="77777777" w:rsidR="002D4FCB" w:rsidRPr="000B4DD3" w:rsidRDefault="002D4FCB" w:rsidP="00411353">
            <w:pPr>
              <w:ind w:firstLine="210"/>
              <w:rPr>
                <w:rFonts w:ascii="宋体" w:hAnsi="宋体"/>
                <w:color w:val="000000"/>
              </w:rPr>
            </w:pPr>
          </w:p>
        </w:tc>
        <w:tc>
          <w:tcPr>
            <w:tcW w:w="2618" w:type="pct"/>
          </w:tcPr>
          <w:p w14:paraId="2FD7A198" w14:textId="77777777" w:rsidR="002D4FCB" w:rsidRPr="00377674" w:rsidRDefault="002D4FCB" w:rsidP="00411353">
            <w:pPr>
              <w:jc w:val="left"/>
              <w:rPr>
                <w:rFonts w:ascii="宋体" w:hAnsi="宋体"/>
                <w:color w:val="000000"/>
              </w:rPr>
            </w:pPr>
          </w:p>
        </w:tc>
        <w:tc>
          <w:tcPr>
            <w:tcW w:w="713" w:type="pct"/>
          </w:tcPr>
          <w:p w14:paraId="7E5F09F9" w14:textId="77777777" w:rsidR="002D4FCB" w:rsidRPr="00AB135F" w:rsidRDefault="002D4FCB" w:rsidP="00411353">
            <w:pPr>
              <w:jc w:val="center"/>
              <w:rPr>
                <w:rFonts w:ascii="宋体" w:hAnsi="宋体"/>
                <w:color w:val="000000"/>
              </w:rPr>
            </w:pPr>
          </w:p>
        </w:tc>
      </w:tr>
      <w:tr w:rsidR="002D4FCB" w:rsidRPr="000B4DD3" w14:paraId="10DCAD0F" w14:textId="77777777" w:rsidTr="00411353">
        <w:trPr>
          <w:jc w:val="center"/>
        </w:trPr>
        <w:tc>
          <w:tcPr>
            <w:tcW w:w="958" w:type="pct"/>
          </w:tcPr>
          <w:p w14:paraId="0E2E5F1B" w14:textId="77777777" w:rsidR="002D4FCB" w:rsidRPr="000B4DD3" w:rsidRDefault="002D4FCB" w:rsidP="00411353">
            <w:pPr>
              <w:rPr>
                <w:rFonts w:ascii="宋体" w:hAnsi="宋体"/>
                <w:color w:val="000000"/>
              </w:rPr>
            </w:pPr>
          </w:p>
        </w:tc>
        <w:tc>
          <w:tcPr>
            <w:tcW w:w="711" w:type="pct"/>
          </w:tcPr>
          <w:p w14:paraId="2403534C" w14:textId="77777777" w:rsidR="002D4FCB" w:rsidRPr="000B4DD3" w:rsidRDefault="002D4FCB" w:rsidP="00411353">
            <w:pPr>
              <w:ind w:firstLine="210"/>
              <w:rPr>
                <w:rFonts w:ascii="宋体" w:hAnsi="宋体"/>
                <w:color w:val="000000"/>
              </w:rPr>
            </w:pPr>
          </w:p>
        </w:tc>
        <w:tc>
          <w:tcPr>
            <w:tcW w:w="2618" w:type="pct"/>
          </w:tcPr>
          <w:p w14:paraId="2E9F3ED6" w14:textId="77777777" w:rsidR="002D4FCB" w:rsidRPr="000B4DD3" w:rsidRDefault="002D4FCB" w:rsidP="00411353">
            <w:pPr>
              <w:jc w:val="left"/>
              <w:rPr>
                <w:rFonts w:ascii="宋体" w:hAnsi="宋体"/>
                <w:color w:val="000000"/>
              </w:rPr>
            </w:pPr>
          </w:p>
        </w:tc>
        <w:tc>
          <w:tcPr>
            <w:tcW w:w="713" w:type="pct"/>
          </w:tcPr>
          <w:p w14:paraId="2E3A625F" w14:textId="77777777" w:rsidR="002D4FCB" w:rsidRPr="000B4DD3" w:rsidRDefault="002D4FCB" w:rsidP="00411353">
            <w:pPr>
              <w:jc w:val="center"/>
              <w:rPr>
                <w:rFonts w:ascii="宋体" w:hAnsi="宋体"/>
                <w:color w:val="000000"/>
              </w:rPr>
            </w:pPr>
          </w:p>
        </w:tc>
      </w:tr>
      <w:tr w:rsidR="002D4FCB" w:rsidRPr="000B4DD3" w14:paraId="3F0C3A55" w14:textId="77777777" w:rsidTr="00411353">
        <w:trPr>
          <w:jc w:val="center"/>
        </w:trPr>
        <w:tc>
          <w:tcPr>
            <w:tcW w:w="958" w:type="pct"/>
          </w:tcPr>
          <w:p w14:paraId="7CE7C40E" w14:textId="77777777" w:rsidR="002D4FCB" w:rsidRPr="000B4DD3" w:rsidRDefault="002D4FCB" w:rsidP="00411353">
            <w:pPr>
              <w:rPr>
                <w:rFonts w:ascii="宋体" w:hAnsi="宋体"/>
                <w:color w:val="000000"/>
              </w:rPr>
            </w:pPr>
          </w:p>
        </w:tc>
        <w:tc>
          <w:tcPr>
            <w:tcW w:w="711" w:type="pct"/>
          </w:tcPr>
          <w:p w14:paraId="62594259" w14:textId="77777777" w:rsidR="002D4FCB" w:rsidRPr="000B4DD3" w:rsidRDefault="002D4FCB" w:rsidP="00411353">
            <w:pPr>
              <w:ind w:firstLine="210"/>
              <w:rPr>
                <w:rFonts w:ascii="宋体" w:hAnsi="宋体"/>
                <w:color w:val="000000"/>
              </w:rPr>
            </w:pPr>
          </w:p>
        </w:tc>
        <w:tc>
          <w:tcPr>
            <w:tcW w:w="2618" w:type="pct"/>
          </w:tcPr>
          <w:p w14:paraId="15533484" w14:textId="77777777" w:rsidR="002D4FCB" w:rsidRPr="000B4DD3" w:rsidRDefault="002D4FCB" w:rsidP="00411353">
            <w:pPr>
              <w:tabs>
                <w:tab w:val="left" w:pos="2325"/>
              </w:tabs>
              <w:jc w:val="left"/>
              <w:rPr>
                <w:rFonts w:ascii="宋体" w:hAnsi="宋体"/>
                <w:color w:val="000000"/>
              </w:rPr>
            </w:pPr>
          </w:p>
        </w:tc>
        <w:tc>
          <w:tcPr>
            <w:tcW w:w="713" w:type="pct"/>
          </w:tcPr>
          <w:p w14:paraId="341259CF" w14:textId="77777777" w:rsidR="002D4FCB" w:rsidRPr="000B4DD3" w:rsidRDefault="002D4FCB" w:rsidP="00411353">
            <w:pPr>
              <w:jc w:val="center"/>
              <w:rPr>
                <w:rFonts w:ascii="宋体" w:hAnsi="宋体"/>
                <w:color w:val="000000"/>
              </w:rPr>
            </w:pPr>
          </w:p>
        </w:tc>
      </w:tr>
      <w:tr w:rsidR="002D4FCB" w:rsidRPr="000B4DD3" w14:paraId="5C396E67" w14:textId="77777777" w:rsidTr="00411353">
        <w:trPr>
          <w:jc w:val="center"/>
        </w:trPr>
        <w:tc>
          <w:tcPr>
            <w:tcW w:w="958" w:type="pct"/>
          </w:tcPr>
          <w:p w14:paraId="5326AA71" w14:textId="77777777" w:rsidR="002D4FCB" w:rsidRPr="000B4DD3" w:rsidRDefault="002D4FCB" w:rsidP="00411353">
            <w:pPr>
              <w:rPr>
                <w:rFonts w:ascii="宋体" w:hAnsi="宋体"/>
                <w:color w:val="000000"/>
              </w:rPr>
            </w:pPr>
          </w:p>
        </w:tc>
        <w:tc>
          <w:tcPr>
            <w:tcW w:w="711" w:type="pct"/>
          </w:tcPr>
          <w:p w14:paraId="0D65898B" w14:textId="77777777" w:rsidR="002D4FCB" w:rsidRPr="000B4DD3" w:rsidRDefault="002D4FCB" w:rsidP="00411353">
            <w:pPr>
              <w:ind w:firstLine="210"/>
              <w:rPr>
                <w:rFonts w:ascii="宋体" w:hAnsi="宋体"/>
                <w:color w:val="000000"/>
              </w:rPr>
            </w:pPr>
          </w:p>
        </w:tc>
        <w:tc>
          <w:tcPr>
            <w:tcW w:w="2618" w:type="pct"/>
          </w:tcPr>
          <w:p w14:paraId="0B5A60D5" w14:textId="77777777" w:rsidR="002D4FCB" w:rsidRPr="000B4DD3" w:rsidRDefault="002D4FCB" w:rsidP="00411353">
            <w:pPr>
              <w:jc w:val="left"/>
              <w:rPr>
                <w:rFonts w:ascii="宋体" w:hAnsi="宋体"/>
                <w:color w:val="000000"/>
              </w:rPr>
            </w:pPr>
          </w:p>
        </w:tc>
        <w:tc>
          <w:tcPr>
            <w:tcW w:w="713" w:type="pct"/>
          </w:tcPr>
          <w:p w14:paraId="25417BDC" w14:textId="77777777" w:rsidR="002D4FCB" w:rsidRPr="000B4DD3" w:rsidRDefault="002D4FCB" w:rsidP="00411353">
            <w:pPr>
              <w:jc w:val="center"/>
              <w:rPr>
                <w:rFonts w:ascii="宋体" w:hAnsi="宋体"/>
                <w:color w:val="000000"/>
              </w:rPr>
            </w:pPr>
          </w:p>
        </w:tc>
      </w:tr>
      <w:tr w:rsidR="002D4FCB" w:rsidRPr="000B4DD3" w14:paraId="36D35574" w14:textId="77777777" w:rsidTr="00411353">
        <w:trPr>
          <w:jc w:val="center"/>
        </w:trPr>
        <w:tc>
          <w:tcPr>
            <w:tcW w:w="958" w:type="pct"/>
          </w:tcPr>
          <w:p w14:paraId="224D4A33" w14:textId="77777777" w:rsidR="002D4FCB" w:rsidRPr="000B4DD3" w:rsidRDefault="002D4FCB" w:rsidP="00411353">
            <w:pPr>
              <w:rPr>
                <w:rFonts w:ascii="宋体" w:hAnsi="宋体"/>
                <w:color w:val="000000"/>
              </w:rPr>
            </w:pPr>
          </w:p>
        </w:tc>
        <w:tc>
          <w:tcPr>
            <w:tcW w:w="711" w:type="pct"/>
          </w:tcPr>
          <w:p w14:paraId="0A2445C5" w14:textId="77777777" w:rsidR="002D4FCB" w:rsidRPr="000B4DD3" w:rsidRDefault="002D4FCB" w:rsidP="00411353">
            <w:pPr>
              <w:ind w:firstLine="210"/>
              <w:rPr>
                <w:rFonts w:ascii="宋体" w:hAnsi="宋体"/>
                <w:color w:val="000000"/>
              </w:rPr>
            </w:pPr>
          </w:p>
        </w:tc>
        <w:tc>
          <w:tcPr>
            <w:tcW w:w="2618" w:type="pct"/>
          </w:tcPr>
          <w:p w14:paraId="2C9555BC" w14:textId="77777777" w:rsidR="002D4FCB" w:rsidRPr="000B4DD3" w:rsidRDefault="002D4FCB" w:rsidP="00411353">
            <w:pPr>
              <w:jc w:val="left"/>
              <w:rPr>
                <w:rFonts w:ascii="宋体" w:hAnsi="宋体"/>
                <w:color w:val="000000"/>
              </w:rPr>
            </w:pPr>
          </w:p>
        </w:tc>
        <w:tc>
          <w:tcPr>
            <w:tcW w:w="713" w:type="pct"/>
          </w:tcPr>
          <w:p w14:paraId="7806C57D" w14:textId="77777777" w:rsidR="002D4FCB" w:rsidRPr="000B4DD3" w:rsidRDefault="002D4FCB" w:rsidP="00411353">
            <w:pPr>
              <w:jc w:val="center"/>
              <w:rPr>
                <w:rFonts w:ascii="宋体" w:hAnsi="宋体"/>
                <w:color w:val="000000"/>
              </w:rPr>
            </w:pPr>
          </w:p>
        </w:tc>
      </w:tr>
      <w:tr w:rsidR="002D4FCB" w:rsidRPr="000B4DD3" w14:paraId="20B9BCA1" w14:textId="77777777" w:rsidTr="00411353">
        <w:trPr>
          <w:jc w:val="center"/>
        </w:trPr>
        <w:tc>
          <w:tcPr>
            <w:tcW w:w="958" w:type="pct"/>
          </w:tcPr>
          <w:p w14:paraId="64822585" w14:textId="77777777" w:rsidR="002D4FCB" w:rsidRPr="000B4DD3" w:rsidRDefault="002D4FCB" w:rsidP="00411353">
            <w:pPr>
              <w:rPr>
                <w:rFonts w:ascii="宋体" w:hAnsi="宋体"/>
                <w:color w:val="000000"/>
              </w:rPr>
            </w:pPr>
          </w:p>
        </w:tc>
        <w:tc>
          <w:tcPr>
            <w:tcW w:w="711" w:type="pct"/>
          </w:tcPr>
          <w:p w14:paraId="6FE64C1C" w14:textId="77777777" w:rsidR="002D4FCB" w:rsidRPr="000B4DD3" w:rsidRDefault="002D4FCB" w:rsidP="00411353">
            <w:pPr>
              <w:ind w:firstLine="210"/>
              <w:rPr>
                <w:rFonts w:ascii="宋体" w:hAnsi="宋体"/>
                <w:color w:val="000000"/>
              </w:rPr>
            </w:pPr>
          </w:p>
        </w:tc>
        <w:tc>
          <w:tcPr>
            <w:tcW w:w="2618" w:type="pct"/>
          </w:tcPr>
          <w:p w14:paraId="7102C47B" w14:textId="77777777" w:rsidR="002D4FCB" w:rsidRPr="000B4DD3" w:rsidRDefault="002D4FCB" w:rsidP="00411353">
            <w:pPr>
              <w:jc w:val="left"/>
              <w:rPr>
                <w:rFonts w:ascii="宋体" w:hAnsi="宋体"/>
                <w:color w:val="000000"/>
              </w:rPr>
            </w:pPr>
          </w:p>
        </w:tc>
        <w:tc>
          <w:tcPr>
            <w:tcW w:w="713" w:type="pct"/>
          </w:tcPr>
          <w:p w14:paraId="12389BB2" w14:textId="77777777" w:rsidR="002D4FCB" w:rsidRPr="000B4DD3" w:rsidRDefault="002D4FCB" w:rsidP="00411353">
            <w:pPr>
              <w:jc w:val="center"/>
              <w:rPr>
                <w:rFonts w:ascii="宋体" w:hAnsi="宋体"/>
                <w:color w:val="000000"/>
              </w:rPr>
            </w:pPr>
          </w:p>
        </w:tc>
      </w:tr>
      <w:tr w:rsidR="002D4FCB" w:rsidRPr="000B4DD3" w14:paraId="1C40947F" w14:textId="77777777" w:rsidTr="00411353">
        <w:trPr>
          <w:jc w:val="center"/>
        </w:trPr>
        <w:tc>
          <w:tcPr>
            <w:tcW w:w="958" w:type="pct"/>
          </w:tcPr>
          <w:p w14:paraId="10863279" w14:textId="77777777" w:rsidR="002D4FCB" w:rsidRPr="000B4DD3" w:rsidRDefault="002D4FCB" w:rsidP="00411353">
            <w:pPr>
              <w:rPr>
                <w:rFonts w:ascii="宋体" w:hAnsi="宋体"/>
                <w:color w:val="000000"/>
              </w:rPr>
            </w:pPr>
          </w:p>
        </w:tc>
        <w:tc>
          <w:tcPr>
            <w:tcW w:w="711" w:type="pct"/>
          </w:tcPr>
          <w:p w14:paraId="074B1876" w14:textId="77777777" w:rsidR="002D4FCB" w:rsidRPr="000B4DD3" w:rsidRDefault="002D4FCB" w:rsidP="00411353">
            <w:pPr>
              <w:ind w:firstLine="210"/>
              <w:rPr>
                <w:rFonts w:ascii="宋体" w:hAnsi="宋体"/>
                <w:color w:val="000000"/>
              </w:rPr>
            </w:pPr>
          </w:p>
        </w:tc>
        <w:tc>
          <w:tcPr>
            <w:tcW w:w="2618" w:type="pct"/>
          </w:tcPr>
          <w:p w14:paraId="66F62BCD" w14:textId="77777777" w:rsidR="002D4FCB" w:rsidRPr="000B4DD3" w:rsidRDefault="002D4FCB" w:rsidP="00411353">
            <w:pPr>
              <w:jc w:val="left"/>
              <w:rPr>
                <w:rFonts w:ascii="宋体" w:hAnsi="宋体"/>
                <w:color w:val="000000"/>
              </w:rPr>
            </w:pPr>
          </w:p>
        </w:tc>
        <w:tc>
          <w:tcPr>
            <w:tcW w:w="713" w:type="pct"/>
          </w:tcPr>
          <w:p w14:paraId="0CFB3583" w14:textId="77777777" w:rsidR="002D4FCB" w:rsidRPr="000B4DD3" w:rsidRDefault="002D4FCB" w:rsidP="00411353">
            <w:pPr>
              <w:jc w:val="center"/>
              <w:rPr>
                <w:rFonts w:ascii="宋体" w:hAnsi="宋体"/>
                <w:color w:val="000000"/>
              </w:rPr>
            </w:pPr>
          </w:p>
        </w:tc>
      </w:tr>
      <w:tr w:rsidR="002D4FCB" w:rsidRPr="000B4DD3" w14:paraId="5388C194" w14:textId="77777777" w:rsidTr="00411353">
        <w:trPr>
          <w:jc w:val="center"/>
        </w:trPr>
        <w:tc>
          <w:tcPr>
            <w:tcW w:w="958" w:type="pct"/>
          </w:tcPr>
          <w:p w14:paraId="748D7E90" w14:textId="77777777" w:rsidR="002D4FCB" w:rsidRPr="000B4DD3" w:rsidRDefault="002D4FCB" w:rsidP="00411353">
            <w:pPr>
              <w:rPr>
                <w:rFonts w:ascii="宋体" w:hAnsi="宋体"/>
                <w:color w:val="000000"/>
              </w:rPr>
            </w:pPr>
          </w:p>
        </w:tc>
        <w:tc>
          <w:tcPr>
            <w:tcW w:w="711" w:type="pct"/>
          </w:tcPr>
          <w:p w14:paraId="733D3D84" w14:textId="77777777" w:rsidR="002D4FCB" w:rsidRPr="000B4DD3" w:rsidRDefault="002D4FCB" w:rsidP="00411353">
            <w:pPr>
              <w:ind w:firstLine="210"/>
              <w:rPr>
                <w:rFonts w:ascii="宋体" w:hAnsi="宋体"/>
                <w:color w:val="000000"/>
              </w:rPr>
            </w:pPr>
          </w:p>
        </w:tc>
        <w:tc>
          <w:tcPr>
            <w:tcW w:w="2618" w:type="pct"/>
          </w:tcPr>
          <w:p w14:paraId="0F6DDDAD" w14:textId="77777777" w:rsidR="002D4FCB" w:rsidRPr="000B4DD3" w:rsidRDefault="002D4FCB" w:rsidP="00411353">
            <w:pPr>
              <w:jc w:val="left"/>
              <w:rPr>
                <w:rFonts w:ascii="宋体" w:hAnsi="宋体"/>
                <w:color w:val="000000"/>
              </w:rPr>
            </w:pPr>
          </w:p>
        </w:tc>
        <w:tc>
          <w:tcPr>
            <w:tcW w:w="713" w:type="pct"/>
          </w:tcPr>
          <w:p w14:paraId="04DDFEE8" w14:textId="77777777" w:rsidR="002D4FCB" w:rsidRPr="000B4DD3" w:rsidRDefault="002D4FCB" w:rsidP="00411353">
            <w:pPr>
              <w:jc w:val="center"/>
              <w:rPr>
                <w:rFonts w:ascii="宋体" w:hAnsi="宋体"/>
                <w:color w:val="000000"/>
              </w:rPr>
            </w:pPr>
          </w:p>
        </w:tc>
      </w:tr>
      <w:tr w:rsidR="002D4FCB" w:rsidRPr="000B4DD3" w14:paraId="46896DFC" w14:textId="77777777" w:rsidTr="00411353">
        <w:trPr>
          <w:jc w:val="center"/>
        </w:trPr>
        <w:tc>
          <w:tcPr>
            <w:tcW w:w="958" w:type="pct"/>
          </w:tcPr>
          <w:p w14:paraId="4077268E" w14:textId="77777777" w:rsidR="002D4FCB" w:rsidRPr="000B4DD3" w:rsidRDefault="002D4FCB" w:rsidP="00411353">
            <w:pPr>
              <w:rPr>
                <w:rFonts w:ascii="宋体" w:hAnsi="宋体"/>
                <w:color w:val="000000"/>
              </w:rPr>
            </w:pPr>
          </w:p>
        </w:tc>
        <w:tc>
          <w:tcPr>
            <w:tcW w:w="711" w:type="pct"/>
          </w:tcPr>
          <w:p w14:paraId="360EDC9E" w14:textId="77777777" w:rsidR="002D4FCB" w:rsidRPr="000B4DD3" w:rsidRDefault="002D4FCB" w:rsidP="00411353">
            <w:pPr>
              <w:ind w:firstLine="210"/>
              <w:rPr>
                <w:rFonts w:ascii="宋体" w:hAnsi="宋体"/>
                <w:color w:val="000000"/>
              </w:rPr>
            </w:pPr>
          </w:p>
        </w:tc>
        <w:tc>
          <w:tcPr>
            <w:tcW w:w="2618" w:type="pct"/>
          </w:tcPr>
          <w:p w14:paraId="73327ABA" w14:textId="77777777" w:rsidR="002D4FCB" w:rsidRPr="000B4DD3" w:rsidRDefault="002D4FCB" w:rsidP="00411353">
            <w:pPr>
              <w:jc w:val="left"/>
              <w:rPr>
                <w:rFonts w:ascii="宋体" w:hAnsi="宋体"/>
                <w:color w:val="000000"/>
              </w:rPr>
            </w:pPr>
          </w:p>
        </w:tc>
        <w:tc>
          <w:tcPr>
            <w:tcW w:w="713" w:type="pct"/>
          </w:tcPr>
          <w:p w14:paraId="729B2FE6" w14:textId="77777777" w:rsidR="002D4FCB" w:rsidRPr="000B4DD3" w:rsidRDefault="002D4FCB" w:rsidP="00411353">
            <w:pPr>
              <w:jc w:val="center"/>
              <w:rPr>
                <w:rFonts w:ascii="宋体" w:hAnsi="宋体"/>
                <w:color w:val="000000"/>
              </w:rPr>
            </w:pPr>
          </w:p>
        </w:tc>
      </w:tr>
      <w:tr w:rsidR="002D4FCB" w:rsidRPr="000B4DD3" w14:paraId="2BB05DE7" w14:textId="77777777" w:rsidTr="00411353">
        <w:trPr>
          <w:jc w:val="center"/>
        </w:trPr>
        <w:tc>
          <w:tcPr>
            <w:tcW w:w="958" w:type="pct"/>
          </w:tcPr>
          <w:p w14:paraId="214D37E3" w14:textId="77777777" w:rsidR="002D4FCB" w:rsidRPr="000B4DD3" w:rsidRDefault="002D4FCB" w:rsidP="00411353">
            <w:pPr>
              <w:rPr>
                <w:rFonts w:ascii="宋体" w:hAnsi="宋体"/>
                <w:color w:val="000000"/>
              </w:rPr>
            </w:pPr>
          </w:p>
        </w:tc>
        <w:tc>
          <w:tcPr>
            <w:tcW w:w="711" w:type="pct"/>
          </w:tcPr>
          <w:p w14:paraId="2A65C30D" w14:textId="77777777" w:rsidR="002D4FCB" w:rsidRPr="000B4DD3" w:rsidRDefault="002D4FCB" w:rsidP="00411353">
            <w:pPr>
              <w:ind w:firstLine="210"/>
              <w:rPr>
                <w:rFonts w:ascii="宋体" w:hAnsi="宋体"/>
                <w:color w:val="000000"/>
              </w:rPr>
            </w:pPr>
          </w:p>
        </w:tc>
        <w:tc>
          <w:tcPr>
            <w:tcW w:w="2618" w:type="pct"/>
          </w:tcPr>
          <w:p w14:paraId="1CF89D6C" w14:textId="77777777" w:rsidR="002D4FCB" w:rsidRPr="000B4DD3" w:rsidRDefault="002D4FCB" w:rsidP="00411353">
            <w:pPr>
              <w:jc w:val="left"/>
              <w:rPr>
                <w:rFonts w:ascii="宋体" w:hAnsi="宋体"/>
                <w:color w:val="000000"/>
              </w:rPr>
            </w:pPr>
          </w:p>
        </w:tc>
        <w:tc>
          <w:tcPr>
            <w:tcW w:w="713" w:type="pct"/>
          </w:tcPr>
          <w:p w14:paraId="08BBE798" w14:textId="77777777" w:rsidR="002D4FCB" w:rsidRPr="000B4DD3" w:rsidRDefault="002D4FCB" w:rsidP="00411353">
            <w:pPr>
              <w:jc w:val="center"/>
              <w:rPr>
                <w:rFonts w:ascii="宋体" w:hAnsi="宋体"/>
                <w:color w:val="000000"/>
              </w:rPr>
            </w:pPr>
          </w:p>
        </w:tc>
      </w:tr>
      <w:tr w:rsidR="002D4FCB" w:rsidRPr="000B4DD3" w14:paraId="41C9A486" w14:textId="77777777" w:rsidTr="00411353">
        <w:trPr>
          <w:jc w:val="center"/>
        </w:trPr>
        <w:tc>
          <w:tcPr>
            <w:tcW w:w="958" w:type="pct"/>
          </w:tcPr>
          <w:p w14:paraId="280F3CCA" w14:textId="77777777" w:rsidR="002D4FCB" w:rsidRPr="000B4DD3" w:rsidRDefault="002D4FCB" w:rsidP="00411353">
            <w:pPr>
              <w:rPr>
                <w:rFonts w:ascii="宋体" w:hAnsi="宋体"/>
                <w:color w:val="000000"/>
              </w:rPr>
            </w:pPr>
          </w:p>
        </w:tc>
        <w:tc>
          <w:tcPr>
            <w:tcW w:w="711" w:type="pct"/>
          </w:tcPr>
          <w:p w14:paraId="6B9BCB00" w14:textId="77777777" w:rsidR="002D4FCB" w:rsidRPr="000B4DD3" w:rsidRDefault="002D4FCB" w:rsidP="00411353">
            <w:pPr>
              <w:ind w:firstLine="210"/>
              <w:rPr>
                <w:rFonts w:ascii="宋体" w:hAnsi="宋体"/>
                <w:color w:val="000000"/>
              </w:rPr>
            </w:pPr>
          </w:p>
        </w:tc>
        <w:tc>
          <w:tcPr>
            <w:tcW w:w="2618" w:type="pct"/>
          </w:tcPr>
          <w:p w14:paraId="52C7B2FD" w14:textId="77777777" w:rsidR="002D4FCB" w:rsidRPr="000B4DD3" w:rsidRDefault="002D4FCB" w:rsidP="00411353">
            <w:pPr>
              <w:jc w:val="left"/>
              <w:rPr>
                <w:rFonts w:ascii="宋体" w:hAnsi="宋体"/>
                <w:color w:val="000000"/>
              </w:rPr>
            </w:pPr>
          </w:p>
        </w:tc>
        <w:tc>
          <w:tcPr>
            <w:tcW w:w="713" w:type="pct"/>
          </w:tcPr>
          <w:p w14:paraId="522A74A4" w14:textId="77777777" w:rsidR="002D4FCB" w:rsidRPr="000B4DD3" w:rsidRDefault="002D4FCB" w:rsidP="00411353">
            <w:pPr>
              <w:jc w:val="center"/>
              <w:rPr>
                <w:rFonts w:ascii="宋体" w:hAnsi="宋体"/>
                <w:color w:val="000000"/>
              </w:rPr>
            </w:pPr>
          </w:p>
        </w:tc>
      </w:tr>
    </w:tbl>
    <w:p w14:paraId="6FB98690" w14:textId="77777777" w:rsidR="00181B44" w:rsidRPr="00965463" w:rsidRDefault="00181B44" w:rsidP="00181B44">
      <w:pPr>
        <w:spacing w:line="360" w:lineRule="auto"/>
        <w:jc w:val="center"/>
        <w:rPr>
          <w:sz w:val="28"/>
        </w:rPr>
      </w:pPr>
    </w:p>
    <w:p w14:paraId="3B6C3301" w14:textId="77777777" w:rsidR="00790A53" w:rsidRPr="00A73FBA" w:rsidRDefault="00790A53" w:rsidP="00790A53">
      <w:pPr>
        <w:pageBreakBefore/>
        <w:jc w:val="center"/>
        <w:rPr>
          <w:rFonts w:ascii="Times" w:hAnsi="Times"/>
          <w:sz w:val="32"/>
          <w:bdr w:val="single" w:sz="4" w:space="0" w:color="auto"/>
          <w14:shadow w14:blurRad="50800" w14:dist="38100" w14:dir="2700000" w14:sx="100000" w14:sy="100000" w14:kx="0" w14:ky="0" w14:algn="tl">
            <w14:srgbClr w14:val="000000">
              <w14:alpha w14:val="60000"/>
            </w14:srgbClr>
          </w14:shadow>
        </w:rPr>
      </w:pPr>
      <w:r w:rsidRPr="00A73FBA">
        <w:rPr>
          <w:rFonts w:ascii="Times" w:hAnsi="Times" w:hint="eastAsia"/>
          <w:sz w:val="32"/>
          <w14:shadow w14:blurRad="50800" w14:dist="38100" w14:dir="2700000" w14:sx="100000" w14:sy="100000" w14:kx="0" w14:ky="0" w14:algn="tl">
            <w14:srgbClr w14:val="000000">
              <w14:alpha w14:val="60000"/>
            </w14:srgbClr>
          </w14:shadow>
        </w:rPr>
        <w:lastRenderedPageBreak/>
        <w:t>目</w:t>
      </w:r>
      <w:r w:rsidRPr="00A73FBA">
        <w:rPr>
          <w:rFonts w:ascii="Times" w:hAnsi="Times" w:hint="eastAsia"/>
          <w:sz w:val="32"/>
          <w14:shadow w14:blurRad="50800" w14:dist="38100" w14:dir="2700000" w14:sx="100000" w14:sy="100000" w14:kx="0" w14:ky="0" w14:algn="tl">
            <w14:srgbClr w14:val="000000">
              <w14:alpha w14:val="60000"/>
            </w14:srgbClr>
          </w14:shadow>
        </w:rPr>
        <w:t xml:space="preserve"> </w:t>
      </w:r>
      <w:r w:rsidRPr="00A73FBA">
        <w:rPr>
          <w:rFonts w:ascii="Times" w:hAnsi="Times" w:hint="eastAsia"/>
          <w:sz w:val="32"/>
          <w14:shadow w14:blurRad="50800" w14:dist="38100" w14:dir="2700000" w14:sx="100000" w14:sy="100000" w14:kx="0" w14:ky="0" w14:algn="tl">
            <w14:srgbClr w14:val="000000">
              <w14:alpha w14:val="60000"/>
            </w14:srgbClr>
          </w14:shadow>
        </w:rPr>
        <w:t>录</w:t>
      </w:r>
      <w:r w:rsidRPr="00A73FBA">
        <w:rPr>
          <w:rFonts w:ascii="Times" w:hAnsi="Times" w:hint="eastAsia"/>
          <w:sz w:val="32"/>
          <w14:shadow w14:blurRad="50800" w14:dist="38100" w14:dir="2700000" w14:sx="100000" w14:sy="100000" w14:kx="0" w14:ky="0" w14:algn="tl">
            <w14:srgbClr w14:val="000000">
              <w14:alpha w14:val="60000"/>
            </w14:srgbClr>
          </w14:shadow>
        </w:rPr>
        <w:t xml:space="preserve"> </w:t>
      </w:r>
    </w:p>
    <w:p w14:paraId="40ED8E65" w14:textId="77777777" w:rsidR="00733432" w:rsidRDefault="00790A53">
      <w:pPr>
        <w:pStyle w:val="10"/>
        <w:tabs>
          <w:tab w:val="left" w:pos="420"/>
          <w:tab w:val="right" w:leader="dot" w:pos="8494"/>
        </w:tabs>
        <w:rPr>
          <w:rFonts w:asciiTheme="minorHAnsi" w:eastAsiaTheme="minorEastAsia" w:hAnsiTheme="minorHAnsi" w:cstheme="minorBidi"/>
          <w:b w:val="0"/>
          <w:bCs w:val="0"/>
          <w:caps w:val="0"/>
          <w:noProof/>
          <w:szCs w:val="22"/>
        </w:rPr>
      </w:pPr>
      <w:r>
        <w:fldChar w:fldCharType="begin"/>
      </w:r>
      <w:r>
        <w:instrText xml:space="preserve"> TOC \o "1-3" \h \z </w:instrText>
      </w:r>
      <w:r>
        <w:fldChar w:fldCharType="separate"/>
      </w:r>
      <w:hyperlink w:anchor="_Toc417023332" w:history="1">
        <w:r w:rsidR="00733432" w:rsidRPr="008B0E00">
          <w:rPr>
            <w:rStyle w:val="a5"/>
            <w:noProof/>
          </w:rPr>
          <w:t>1.</w:t>
        </w:r>
        <w:r w:rsidR="00733432">
          <w:rPr>
            <w:rFonts w:asciiTheme="minorHAnsi" w:eastAsiaTheme="minorEastAsia" w:hAnsiTheme="minorHAnsi" w:cstheme="minorBidi"/>
            <w:b w:val="0"/>
            <w:bCs w:val="0"/>
            <w:caps w:val="0"/>
            <w:noProof/>
            <w:szCs w:val="22"/>
          </w:rPr>
          <w:tab/>
        </w:r>
        <w:r w:rsidR="00733432" w:rsidRPr="008B0E00">
          <w:rPr>
            <w:rStyle w:val="a5"/>
            <w:rFonts w:hint="eastAsia"/>
            <w:noProof/>
          </w:rPr>
          <w:t>文档介绍</w:t>
        </w:r>
        <w:r w:rsidR="00733432">
          <w:rPr>
            <w:noProof/>
            <w:webHidden/>
          </w:rPr>
          <w:tab/>
        </w:r>
        <w:r w:rsidR="00733432">
          <w:rPr>
            <w:noProof/>
            <w:webHidden/>
          </w:rPr>
          <w:fldChar w:fldCharType="begin"/>
        </w:r>
        <w:r w:rsidR="00733432">
          <w:rPr>
            <w:noProof/>
            <w:webHidden/>
          </w:rPr>
          <w:instrText xml:space="preserve"> PAGEREF _Toc417023332 \h </w:instrText>
        </w:r>
        <w:r w:rsidR="00733432">
          <w:rPr>
            <w:noProof/>
            <w:webHidden/>
          </w:rPr>
        </w:r>
        <w:r w:rsidR="00733432">
          <w:rPr>
            <w:noProof/>
            <w:webHidden/>
          </w:rPr>
          <w:fldChar w:fldCharType="separate"/>
        </w:r>
        <w:r w:rsidR="00733432">
          <w:rPr>
            <w:noProof/>
            <w:webHidden/>
          </w:rPr>
          <w:t>5</w:t>
        </w:r>
        <w:r w:rsidR="00733432">
          <w:rPr>
            <w:noProof/>
            <w:webHidden/>
          </w:rPr>
          <w:fldChar w:fldCharType="end"/>
        </w:r>
      </w:hyperlink>
    </w:p>
    <w:p w14:paraId="747C9B25" w14:textId="77777777" w:rsidR="00733432" w:rsidRDefault="009113BB">
      <w:pPr>
        <w:pStyle w:val="20"/>
        <w:tabs>
          <w:tab w:val="left" w:pos="840"/>
          <w:tab w:val="right" w:leader="dot" w:pos="8494"/>
        </w:tabs>
        <w:rPr>
          <w:rFonts w:asciiTheme="minorHAnsi" w:eastAsiaTheme="minorEastAsia" w:hAnsiTheme="minorHAnsi" w:cstheme="minorBidi"/>
          <w:smallCaps w:val="0"/>
          <w:noProof/>
          <w:szCs w:val="22"/>
        </w:rPr>
      </w:pPr>
      <w:hyperlink w:anchor="_Toc417023333" w:history="1">
        <w:r w:rsidR="00733432" w:rsidRPr="008B0E00">
          <w:rPr>
            <w:rStyle w:val="a5"/>
            <w:noProof/>
          </w:rPr>
          <w:t>1.1.</w:t>
        </w:r>
        <w:r w:rsidR="00733432">
          <w:rPr>
            <w:rFonts w:asciiTheme="minorHAnsi" w:eastAsiaTheme="minorEastAsia" w:hAnsiTheme="minorHAnsi" w:cstheme="minorBidi"/>
            <w:smallCaps w:val="0"/>
            <w:noProof/>
            <w:szCs w:val="22"/>
          </w:rPr>
          <w:tab/>
        </w:r>
        <w:r w:rsidR="00733432" w:rsidRPr="008B0E00">
          <w:rPr>
            <w:rStyle w:val="a5"/>
            <w:rFonts w:hint="eastAsia"/>
            <w:noProof/>
          </w:rPr>
          <w:t>文档目的</w:t>
        </w:r>
        <w:r w:rsidR="00733432">
          <w:rPr>
            <w:noProof/>
            <w:webHidden/>
          </w:rPr>
          <w:tab/>
        </w:r>
        <w:r w:rsidR="00733432">
          <w:rPr>
            <w:noProof/>
            <w:webHidden/>
          </w:rPr>
          <w:fldChar w:fldCharType="begin"/>
        </w:r>
        <w:r w:rsidR="00733432">
          <w:rPr>
            <w:noProof/>
            <w:webHidden/>
          </w:rPr>
          <w:instrText xml:space="preserve"> PAGEREF _Toc417023333 \h </w:instrText>
        </w:r>
        <w:r w:rsidR="00733432">
          <w:rPr>
            <w:noProof/>
            <w:webHidden/>
          </w:rPr>
        </w:r>
        <w:r w:rsidR="00733432">
          <w:rPr>
            <w:noProof/>
            <w:webHidden/>
          </w:rPr>
          <w:fldChar w:fldCharType="separate"/>
        </w:r>
        <w:r w:rsidR="00733432">
          <w:rPr>
            <w:noProof/>
            <w:webHidden/>
          </w:rPr>
          <w:t>5</w:t>
        </w:r>
        <w:r w:rsidR="00733432">
          <w:rPr>
            <w:noProof/>
            <w:webHidden/>
          </w:rPr>
          <w:fldChar w:fldCharType="end"/>
        </w:r>
      </w:hyperlink>
    </w:p>
    <w:p w14:paraId="6B58CE34" w14:textId="77777777" w:rsidR="00733432" w:rsidRDefault="009113BB">
      <w:pPr>
        <w:pStyle w:val="20"/>
        <w:tabs>
          <w:tab w:val="left" w:pos="840"/>
          <w:tab w:val="right" w:leader="dot" w:pos="8494"/>
        </w:tabs>
        <w:rPr>
          <w:rFonts w:asciiTheme="minorHAnsi" w:eastAsiaTheme="minorEastAsia" w:hAnsiTheme="minorHAnsi" w:cstheme="minorBidi"/>
          <w:smallCaps w:val="0"/>
          <w:noProof/>
          <w:szCs w:val="22"/>
        </w:rPr>
      </w:pPr>
      <w:hyperlink w:anchor="_Toc417023334" w:history="1">
        <w:r w:rsidR="00733432" w:rsidRPr="008B0E00">
          <w:rPr>
            <w:rStyle w:val="a5"/>
            <w:noProof/>
          </w:rPr>
          <w:t>1.2.</w:t>
        </w:r>
        <w:r w:rsidR="00733432">
          <w:rPr>
            <w:rFonts w:asciiTheme="minorHAnsi" w:eastAsiaTheme="minorEastAsia" w:hAnsiTheme="minorHAnsi" w:cstheme="minorBidi"/>
            <w:smallCaps w:val="0"/>
            <w:noProof/>
            <w:szCs w:val="22"/>
          </w:rPr>
          <w:tab/>
        </w:r>
        <w:r w:rsidR="00733432" w:rsidRPr="008B0E00">
          <w:rPr>
            <w:rStyle w:val="a5"/>
            <w:rFonts w:hint="eastAsia"/>
            <w:noProof/>
          </w:rPr>
          <w:t>文档范围</w:t>
        </w:r>
        <w:r w:rsidR="00733432">
          <w:rPr>
            <w:noProof/>
            <w:webHidden/>
          </w:rPr>
          <w:tab/>
        </w:r>
        <w:r w:rsidR="00733432">
          <w:rPr>
            <w:noProof/>
            <w:webHidden/>
          </w:rPr>
          <w:fldChar w:fldCharType="begin"/>
        </w:r>
        <w:r w:rsidR="00733432">
          <w:rPr>
            <w:noProof/>
            <w:webHidden/>
          </w:rPr>
          <w:instrText xml:space="preserve"> PAGEREF _Toc417023334 \h </w:instrText>
        </w:r>
        <w:r w:rsidR="00733432">
          <w:rPr>
            <w:noProof/>
            <w:webHidden/>
          </w:rPr>
        </w:r>
        <w:r w:rsidR="00733432">
          <w:rPr>
            <w:noProof/>
            <w:webHidden/>
          </w:rPr>
          <w:fldChar w:fldCharType="separate"/>
        </w:r>
        <w:r w:rsidR="00733432">
          <w:rPr>
            <w:noProof/>
            <w:webHidden/>
          </w:rPr>
          <w:t>5</w:t>
        </w:r>
        <w:r w:rsidR="00733432">
          <w:rPr>
            <w:noProof/>
            <w:webHidden/>
          </w:rPr>
          <w:fldChar w:fldCharType="end"/>
        </w:r>
      </w:hyperlink>
    </w:p>
    <w:p w14:paraId="48EB9328" w14:textId="77777777" w:rsidR="00733432" w:rsidRDefault="009113BB">
      <w:pPr>
        <w:pStyle w:val="20"/>
        <w:tabs>
          <w:tab w:val="left" w:pos="840"/>
          <w:tab w:val="right" w:leader="dot" w:pos="8494"/>
        </w:tabs>
        <w:rPr>
          <w:rFonts w:asciiTheme="minorHAnsi" w:eastAsiaTheme="minorEastAsia" w:hAnsiTheme="minorHAnsi" w:cstheme="minorBidi"/>
          <w:smallCaps w:val="0"/>
          <w:noProof/>
          <w:szCs w:val="22"/>
        </w:rPr>
      </w:pPr>
      <w:hyperlink w:anchor="_Toc417023335" w:history="1">
        <w:r w:rsidR="00733432" w:rsidRPr="008B0E00">
          <w:rPr>
            <w:rStyle w:val="a5"/>
            <w:noProof/>
          </w:rPr>
          <w:t>1.3.</w:t>
        </w:r>
        <w:r w:rsidR="00733432">
          <w:rPr>
            <w:rFonts w:asciiTheme="minorHAnsi" w:eastAsiaTheme="minorEastAsia" w:hAnsiTheme="minorHAnsi" w:cstheme="minorBidi"/>
            <w:smallCaps w:val="0"/>
            <w:noProof/>
            <w:szCs w:val="22"/>
          </w:rPr>
          <w:tab/>
        </w:r>
        <w:r w:rsidR="00733432" w:rsidRPr="008B0E00">
          <w:rPr>
            <w:rStyle w:val="a5"/>
            <w:rFonts w:hint="eastAsia"/>
            <w:noProof/>
          </w:rPr>
          <w:t>读者对象</w:t>
        </w:r>
        <w:r w:rsidR="00733432">
          <w:rPr>
            <w:noProof/>
            <w:webHidden/>
          </w:rPr>
          <w:tab/>
        </w:r>
        <w:r w:rsidR="00733432">
          <w:rPr>
            <w:noProof/>
            <w:webHidden/>
          </w:rPr>
          <w:fldChar w:fldCharType="begin"/>
        </w:r>
        <w:r w:rsidR="00733432">
          <w:rPr>
            <w:noProof/>
            <w:webHidden/>
          </w:rPr>
          <w:instrText xml:space="preserve"> PAGEREF _Toc417023335 \h </w:instrText>
        </w:r>
        <w:r w:rsidR="00733432">
          <w:rPr>
            <w:noProof/>
            <w:webHidden/>
          </w:rPr>
        </w:r>
        <w:r w:rsidR="00733432">
          <w:rPr>
            <w:noProof/>
            <w:webHidden/>
          </w:rPr>
          <w:fldChar w:fldCharType="separate"/>
        </w:r>
        <w:r w:rsidR="00733432">
          <w:rPr>
            <w:noProof/>
            <w:webHidden/>
          </w:rPr>
          <w:t>5</w:t>
        </w:r>
        <w:r w:rsidR="00733432">
          <w:rPr>
            <w:noProof/>
            <w:webHidden/>
          </w:rPr>
          <w:fldChar w:fldCharType="end"/>
        </w:r>
      </w:hyperlink>
    </w:p>
    <w:p w14:paraId="10793F86" w14:textId="77777777" w:rsidR="00733432" w:rsidRDefault="009113BB">
      <w:pPr>
        <w:pStyle w:val="20"/>
        <w:tabs>
          <w:tab w:val="left" w:pos="840"/>
          <w:tab w:val="right" w:leader="dot" w:pos="8494"/>
        </w:tabs>
        <w:rPr>
          <w:rFonts w:asciiTheme="minorHAnsi" w:eastAsiaTheme="minorEastAsia" w:hAnsiTheme="minorHAnsi" w:cstheme="minorBidi"/>
          <w:smallCaps w:val="0"/>
          <w:noProof/>
          <w:szCs w:val="22"/>
        </w:rPr>
      </w:pPr>
      <w:hyperlink w:anchor="_Toc417023336" w:history="1">
        <w:r w:rsidR="00733432" w:rsidRPr="008B0E00">
          <w:rPr>
            <w:rStyle w:val="a5"/>
            <w:noProof/>
          </w:rPr>
          <w:t>1.4.</w:t>
        </w:r>
        <w:r w:rsidR="00733432">
          <w:rPr>
            <w:rFonts w:asciiTheme="minorHAnsi" w:eastAsiaTheme="minorEastAsia" w:hAnsiTheme="minorHAnsi" w:cstheme="minorBidi"/>
            <w:smallCaps w:val="0"/>
            <w:noProof/>
            <w:szCs w:val="22"/>
          </w:rPr>
          <w:tab/>
        </w:r>
        <w:r w:rsidR="00733432" w:rsidRPr="008B0E00">
          <w:rPr>
            <w:rStyle w:val="a5"/>
            <w:rFonts w:hint="eastAsia"/>
            <w:noProof/>
          </w:rPr>
          <w:t>参考文档</w:t>
        </w:r>
        <w:r w:rsidR="00733432">
          <w:rPr>
            <w:noProof/>
            <w:webHidden/>
          </w:rPr>
          <w:tab/>
        </w:r>
        <w:r w:rsidR="00733432">
          <w:rPr>
            <w:noProof/>
            <w:webHidden/>
          </w:rPr>
          <w:fldChar w:fldCharType="begin"/>
        </w:r>
        <w:r w:rsidR="00733432">
          <w:rPr>
            <w:noProof/>
            <w:webHidden/>
          </w:rPr>
          <w:instrText xml:space="preserve"> PAGEREF _Toc417023336 \h </w:instrText>
        </w:r>
        <w:r w:rsidR="00733432">
          <w:rPr>
            <w:noProof/>
            <w:webHidden/>
          </w:rPr>
        </w:r>
        <w:r w:rsidR="00733432">
          <w:rPr>
            <w:noProof/>
            <w:webHidden/>
          </w:rPr>
          <w:fldChar w:fldCharType="separate"/>
        </w:r>
        <w:r w:rsidR="00733432">
          <w:rPr>
            <w:noProof/>
            <w:webHidden/>
          </w:rPr>
          <w:t>5</w:t>
        </w:r>
        <w:r w:rsidR="00733432">
          <w:rPr>
            <w:noProof/>
            <w:webHidden/>
          </w:rPr>
          <w:fldChar w:fldCharType="end"/>
        </w:r>
      </w:hyperlink>
    </w:p>
    <w:p w14:paraId="1686B0EE" w14:textId="77777777" w:rsidR="00733432" w:rsidRDefault="009113BB">
      <w:pPr>
        <w:pStyle w:val="20"/>
        <w:tabs>
          <w:tab w:val="left" w:pos="840"/>
          <w:tab w:val="right" w:leader="dot" w:pos="8494"/>
        </w:tabs>
        <w:rPr>
          <w:rFonts w:asciiTheme="minorHAnsi" w:eastAsiaTheme="minorEastAsia" w:hAnsiTheme="minorHAnsi" w:cstheme="minorBidi"/>
          <w:smallCaps w:val="0"/>
          <w:noProof/>
          <w:szCs w:val="22"/>
        </w:rPr>
      </w:pPr>
      <w:hyperlink w:anchor="_Toc417023337" w:history="1">
        <w:r w:rsidR="00733432" w:rsidRPr="008B0E00">
          <w:rPr>
            <w:rStyle w:val="a5"/>
            <w:noProof/>
          </w:rPr>
          <w:t>1.5.</w:t>
        </w:r>
        <w:r w:rsidR="00733432">
          <w:rPr>
            <w:rFonts w:asciiTheme="minorHAnsi" w:eastAsiaTheme="minorEastAsia" w:hAnsiTheme="minorHAnsi" w:cstheme="minorBidi"/>
            <w:smallCaps w:val="0"/>
            <w:noProof/>
            <w:szCs w:val="22"/>
          </w:rPr>
          <w:tab/>
        </w:r>
        <w:r w:rsidR="00733432" w:rsidRPr="008B0E00">
          <w:rPr>
            <w:rStyle w:val="a5"/>
            <w:rFonts w:hint="eastAsia"/>
            <w:noProof/>
          </w:rPr>
          <w:t>术语与缩写解释</w:t>
        </w:r>
        <w:r w:rsidR="00733432">
          <w:rPr>
            <w:noProof/>
            <w:webHidden/>
          </w:rPr>
          <w:tab/>
        </w:r>
        <w:r w:rsidR="00733432">
          <w:rPr>
            <w:noProof/>
            <w:webHidden/>
          </w:rPr>
          <w:fldChar w:fldCharType="begin"/>
        </w:r>
        <w:r w:rsidR="00733432">
          <w:rPr>
            <w:noProof/>
            <w:webHidden/>
          </w:rPr>
          <w:instrText xml:space="preserve"> PAGEREF _Toc417023337 \h </w:instrText>
        </w:r>
        <w:r w:rsidR="00733432">
          <w:rPr>
            <w:noProof/>
            <w:webHidden/>
          </w:rPr>
        </w:r>
        <w:r w:rsidR="00733432">
          <w:rPr>
            <w:noProof/>
            <w:webHidden/>
          </w:rPr>
          <w:fldChar w:fldCharType="separate"/>
        </w:r>
        <w:r w:rsidR="00733432">
          <w:rPr>
            <w:noProof/>
            <w:webHidden/>
          </w:rPr>
          <w:t>5</w:t>
        </w:r>
        <w:r w:rsidR="00733432">
          <w:rPr>
            <w:noProof/>
            <w:webHidden/>
          </w:rPr>
          <w:fldChar w:fldCharType="end"/>
        </w:r>
      </w:hyperlink>
    </w:p>
    <w:p w14:paraId="483E453F" w14:textId="77777777" w:rsidR="00733432" w:rsidRDefault="009113BB">
      <w:pPr>
        <w:pStyle w:val="10"/>
        <w:tabs>
          <w:tab w:val="left" w:pos="420"/>
          <w:tab w:val="right" w:leader="dot" w:pos="8494"/>
        </w:tabs>
        <w:rPr>
          <w:rFonts w:asciiTheme="minorHAnsi" w:eastAsiaTheme="minorEastAsia" w:hAnsiTheme="minorHAnsi" w:cstheme="minorBidi"/>
          <w:b w:val="0"/>
          <w:bCs w:val="0"/>
          <w:caps w:val="0"/>
          <w:noProof/>
          <w:szCs w:val="22"/>
        </w:rPr>
      </w:pPr>
      <w:hyperlink w:anchor="_Toc417023338" w:history="1">
        <w:r w:rsidR="00733432" w:rsidRPr="008B0E00">
          <w:rPr>
            <w:rStyle w:val="a5"/>
            <w:noProof/>
          </w:rPr>
          <w:t>2.</w:t>
        </w:r>
        <w:r w:rsidR="00733432">
          <w:rPr>
            <w:rFonts w:asciiTheme="minorHAnsi" w:eastAsiaTheme="minorEastAsia" w:hAnsiTheme="minorHAnsi" w:cstheme="minorBidi"/>
            <w:b w:val="0"/>
            <w:bCs w:val="0"/>
            <w:caps w:val="0"/>
            <w:noProof/>
            <w:szCs w:val="22"/>
          </w:rPr>
          <w:tab/>
        </w:r>
        <w:r w:rsidR="00733432" w:rsidRPr="008B0E00">
          <w:rPr>
            <w:rStyle w:val="a5"/>
            <w:rFonts w:hint="eastAsia"/>
            <w:noProof/>
          </w:rPr>
          <w:t>系统概述</w:t>
        </w:r>
        <w:r w:rsidR="00733432">
          <w:rPr>
            <w:noProof/>
            <w:webHidden/>
          </w:rPr>
          <w:tab/>
        </w:r>
        <w:r w:rsidR="00733432">
          <w:rPr>
            <w:noProof/>
            <w:webHidden/>
          </w:rPr>
          <w:fldChar w:fldCharType="begin"/>
        </w:r>
        <w:r w:rsidR="00733432">
          <w:rPr>
            <w:noProof/>
            <w:webHidden/>
          </w:rPr>
          <w:instrText xml:space="preserve"> PAGEREF _Toc417023338 \h </w:instrText>
        </w:r>
        <w:r w:rsidR="00733432">
          <w:rPr>
            <w:noProof/>
            <w:webHidden/>
          </w:rPr>
        </w:r>
        <w:r w:rsidR="00733432">
          <w:rPr>
            <w:noProof/>
            <w:webHidden/>
          </w:rPr>
          <w:fldChar w:fldCharType="separate"/>
        </w:r>
        <w:r w:rsidR="00733432">
          <w:rPr>
            <w:noProof/>
            <w:webHidden/>
          </w:rPr>
          <w:t>6</w:t>
        </w:r>
        <w:r w:rsidR="00733432">
          <w:rPr>
            <w:noProof/>
            <w:webHidden/>
          </w:rPr>
          <w:fldChar w:fldCharType="end"/>
        </w:r>
      </w:hyperlink>
    </w:p>
    <w:p w14:paraId="17F350DD" w14:textId="77777777" w:rsidR="00733432" w:rsidRDefault="009113BB">
      <w:pPr>
        <w:pStyle w:val="20"/>
        <w:tabs>
          <w:tab w:val="left" w:pos="840"/>
          <w:tab w:val="right" w:leader="dot" w:pos="8494"/>
        </w:tabs>
        <w:rPr>
          <w:rFonts w:asciiTheme="minorHAnsi" w:eastAsiaTheme="minorEastAsia" w:hAnsiTheme="minorHAnsi" w:cstheme="minorBidi"/>
          <w:smallCaps w:val="0"/>
          <w:noProof/>
          <w:szCs w:val="22"/>
        </w:rPr>
      </w:pPr>
      <w:hyperlink w:anchor="_Toc417023339" w:history="1">
        <w:r w:rsidR="00733432" w:rsidRPr="008B0E00">
          <w:rPr>
            <w:rStyle w:val="a5"/>
            <w:noProof/>
          </w:rPr>
          <w:t>2.1.</w:t>
        </w:r>
        <w:r w:rsidR="00733432">
          <w:rPr>
            <w:rFonts w:asciiTheme="minorHAnsi" w:eastAsiaTheme="minorEastAsia" w:hAnsiTheme="minorHAnsi" w:cstheme="minorBidi"/>
            <w:smallCaps w:val="0"/>
            <w:noProof/>
            <w:szCs w:val="22"/>
          </w:rPr>
          <w:tab/>
        </w:r>
        <w:r w:rsidR="00733432" w:rsidRPr="008B0E00">
          <w:rPr>
            <w:rStyle w:val="a5"/>
            <w:rFonts w:hint="eastAsia"/>
            <w:noProof/>
          </w:rPr>
          <w:t>系统建设目标</w:t>
        </w:r>
        <w:r w:rsidR="00733432">
          <w:rPr>
            <w:noProof/>
            <w:webHidden/>
          </w:rPr>
          <w:tab/>
        </w:r>
        <w:r w:rsidR="00733432">
          <w:rPr>
            <w:noProof/>
            <w:webHidden/>
          </w:rPr>
          <w:fldChar w:fldCharType="begin"/>
        </w:r>
        <w:r w:rsidR="00733432">
          <w:rPr>
            <w:noProof/>
            <w:webHidden/>
          </w:rPr>
          <w:instrText xml:space="preserve"> PAGEREF _Toc417023339 \h </w:instrText>
        </w:r>
        <w:r w:rsidR="00733432">
          <w:rPr>
            <w:noProof/>
            <w:webHidden/>
          </w:rPr>
        </w:r>
        <w:r w:rsidR="00733432">
          <w:rPr>
            <w:noProof/>
            <w:webHidden/>
          </w:rPr>
          <w:fldChar w:fldCharType="separate"/>
        </w:r>
        <w:r w:rsidR="00733432">
          <w:rPr>
            <w:noProof/>
            <w:webHidden/>
          </w:rPr>
          <w:t>6</w:t>
        </w:r>
        <w:r w:rsidR="00733432">
          <w:rPr>
            <w:noProof/>
            <w:webHidden/>
          </w:rPr>
          <w:fldChar w:fldCharType="end"/>
        </w:r>
      </w:hyperlink>
    </w:p>
    <w:p w14:paraId="6C71F2FE" w14:textId="77777777" w:rsidR="00733432" w:rsidRDefault="009113BB">
      <w:pPr>
        <w:pStyle w:val="20"/>
        <w:tabs>
          <w:tab w:val="left" w:pos="840"/>
          <w:tab w:val="right" w:leader="dot" w:pos="8494"/>
        </w:tabs>
        <w:rPr>
          <w:rFonts w:asciiTheme="minorHAnsi" w:eastAsiaTheme="minorEastAsia" w:hAnsiTheme="minorHAnsi" w:cstheme="minorBidi"/>
          <w:smallCaps w:val="0"/>
          <w:noProof/>
          <w:szCs w:val="22"/>
        </w:rPr>
      </w:pPr>
      <w:hyperlink w:anchor="_Toc417023340" w:history="1">
        <w:r w:rsidR="00733432" w:rsidRPr="008B0E00">
          <w:rPr>
            <w:rStyle w:val="a5"/>
            <w:noProof/>
          </w:rPr>
          <w:t>2.2.</w:t>
        </w:r>
        <w:r w:rsidR="00733432">
          <w:rPr>
            <w:rFonts w:asciiTheme="minorHAnsi" w:eastAsiaTheme="minorEastAsia" w:hAnsiTheme="minorHAnsi" w:cstheme="minorBidi"/>
            <w:smallCaps w:val="0"/>
            <w:noProof/>
            <w:szCs w:val="22"/>
          </w:rPr>
          <w:tab/>
        </w:r>
        <w:r w:rsidR="00733432" w:rsidRPr="008B0E00">
          <w:rPr>
            <w:rStyle w:val="a5"/>
            <w:rFonts w:hint="eastAsia"/>
            <w:noProof/>
          </w:rPr>
          <w:t>系统总体结构</w:t>
        </w:r>
        <w:r w:rsidR="00733432">
          <w:rPr>
            <w:noProof/>
            <w:webHidden/>
          </w:rPr>
          <w:tab/>
        </w:r>
        <w:r w:rsidR="00733432">
          <w:rPr>
            <w:noProof/>
            <w:webHidden/>
          </w:rPr>
          <w:fldChar w:fldCharType="begin"/>
        </w:r>
        <w:r w:rsidR="00733432">
          <w:rPr>
            <w:noProof/>
            <w:webHidden/>
          </w:rPr>
          <w:instrText xml:space="preserve"> PAGEREF _Toc417023340 \h </w:instrText>
        </w:r>
        <w:r w:rsidR="00733432">
          <w:rPr>
            <w:noProof/>
            <w:webHidden/>
          </w:rPr>
        </w:r>
        <w:r w:rsidR="00733432">
          <w:rPr>
            <w:noProof/>
            <w:webHidden/>
          </w:rPr>
          <w:fldChar w:fldCharType="separate"/>
        </w:r>
        <w:r w:rsidR="00733432">
          <w:rPr>
            <w:noProof/>
            <w:webHidden/>
          </w:rPr>
          <w:t>6</w:t>
        </w:r>
        <w:r w:rsidR="00733432">
          <w:rPr>
            <w:noProof/>
            <w:webHidden/>
          </w:rPr>
          <w:fldChar w:fldCharType="end"/>
        </w:r>
      </w:hyperlink>
    </w:p>
    <w:p w14:paraId="6A83E9C4" w14:textId="77777777" w:rsidR="00733432" w:rsidRDefault="009113BB">
      <w:pPr>
        <w:pStyle w:val="20"/>
        <w:tabs>
          <w:tab w:val="left" w:pos="840"/>
          <w:tab w:val="right" w:leader="dot" w:pos="8494"/>
        </w:tabs>
        <w:rPr>
          <w:rFonts w:asciiTheme="minorHAnsi" w:eastAsiaTheme="minorEastAsia" w:hAnsiTheme="minorHAnsi" w:cstheme="minorBidi"/>
          <w:smallCaps w:val="0"/>
          <w:noProof/>
          <w:szCs w:val="22"/>
        </w:rPr>
      </w:pPr>
      <w:hyperlink w:anchor="_Toc417023341" w:history="1">
        <w:r w:rsidR="00733432" w:rsidRPr="008B0E00">
          <w:rPr>
            <w:rStyle w:val="a5"/>
            <w:noProof/>
          </w:rPr>
          <w:t>2.3.</w:t>
        </w:r>
        <w:r w:rsidR="00733432">
          <w:rPr>
            <w:rFonts w:asciiTheme="minorHAnsi" w:eastAsiaTheme="minorEastAsia" w:hAnsiTheme="minorHAnsi" w:cstheme="minorBidi"/>
            <w:smallCaps w:val="0"/>
            <w:noProof/>
            <w:szCs w:val="22"/>
          </w:rPr>
          <w:tab/>
        </w:r>
        <w:r w:rsidR="00733432" w:rsidRPr="008B0E00">
          <w:rPr>
            <w:rStyle w:val="a5"/>
            <w:rFonts w:hint="eastAsia"/>
            <w:noProof/>
          </w:rPr>
          <w:t>用户的特点</w:t>
        </w:r>
        <w:r w:rsidR="00733432">
          <w:rPr>
            <w:noProof/>
            <w:webHidden/>
          </w:rPr>
          <w:tab/>
        </w:r>
        <w:r w:rsidR="00733432">
          <w:rPr>
            <w:noProof/>
            <w:webHidden/>
          </w:rPr>
          <w:fldChar w:fldCharType="begin"/>
        </w:r>
        <w:r w:rsidR="00733432">
          <w:rPr>
            <w:noProof/>
            <w:webHidden/>
          </w:rPr>
          <w:instrText xml:space="preserve"> PAGEREF _Toc417023341 \h </w:instrText>
        </w:r>
        <w:r w:rsidR="00733432">
          <w:rPr>
            <w:noProof/>
            <w:webHidden/>
          </w:rPr>
        </w:r>
        <w:r w:rsidR="00733432">
          <w:rPr>
            <w:noProof/>
            <w:webHidden/>
          </w:rPr>
          <w:fldChar w:fldCharType="separate"/>
        </w:r>
        <w:r w:rsidR="00733432">
          <w:rPr>
            <w:noProof/>
            <w:webHidden/>
          </w:rPr>
          <w:t>6</w:t>
        </w:r>
        <w:r w:rsidR="00733432">
          <w:rPr>
            <w:noProof/>
            <w:webHidden/>
          </w:rPr>
          <w:fldChar w:fldCharType="end"/>
        </w:r>
      </w:hyperlink>
    </w:p>
    <w:p w14:paraId="61ABE8D5" w14:textId="77777777" w:rsidR="00733432" w:rsidRDefault="009113BB">
      <w:pPr>
        <w:pStyle w:val="20"/>
        <w:tabs>
          <w:tab w:val="left" w:pos="840"/>
          <w:tab w:val="right" w:leader="dot" w:pos="8494"/>
        </w:tabs>
        <w:rPr>
          <w:rFonts w:asciiTheme="minorHAnsi" w:eastAsiaTheme="minorEastAsia" w:hAnsiTheme="minorHAnsi" w:cstheme="minorBidi"/>
          <w:smallCaps w:val="0"/>
          <w:noProof/>
          <w:szCs w:val="22"/>
        </w:rPr>
      </w:pPr>
      <w:hyperlink w:anchor="_Toc417023342" w:history="1">
        <w:r w:rsidR="00733432" w:rsidRPr="008B0E00">
          <w:rPr>
            <w:rStyle w:val="a5"/>
            <w:noProof/>
          </w:rPr>
          <w:t>2.4.</w:t>
        </w:r>
        <w:r w:rsidR="00733432">
          <w:rPr>
            <w:rFonts w:asciiTheme="minorHAnsi" w:eastAsiaTheme="minorEastAsia" w:hAnsiTheme="minorHAnsi" w:cstheme="minorBidi"/>
            <w:smallCaps w:val="0"/>
            <w:noProof/>
            <w:szCs w:val="22"/>
          </w:rPr>
          <w:tab/>
        </w:r>
        <w:r w:rsidR="00733432" w:rsidRPr="008B0E00">
          <w:rPr>
            <w:rStyle w:val="a5"/>
            <w:rFonts w:hint="eastAsia"/>
            <w:noProof/>
          </w:rPr>
          <w:t>设计和实现上的限制</w:t>
        </w:r>
        <w:r w:rsidR="00733432">
          <w:rPr>
            <w:noProof/>
            <w:webHidden/>
          </w:rPr>
          <w:tab/>
        </w:r>
        <w:r w:rsidR="00733432">
          <w:rPr>
            <w:noProof/>
            <w:webHidden/>
          </w:rPr>
          <w:fldChar w:fldCharType="begin"/>
        </w:r>
        <w:r w:rsidR="00733432">
          <w:rPr>
            <w:noProof/>
            <w:webHidden/>
          </w:rPr>
          <w:instrText xml:space="preserve"> PAGEREF _Toc417023342 \h </w:instrText>
        </w:r>
        <w:r w:rsidR="00733432">
          <w:rPr>
            <w:noProof/>
            <w:webHidden/>
          </w:rPr>
        </w:r>
        <w:r w:rsidR="00733432">
          <w:rPr>
            <w:noProof/>
            <w:webHidden/>
          </w:rPr>
          <w:fldChar w:fldCharType="separate"/>
        </w:r>
        <w:r w:rsidR="00733432">
          <w:rPr>
            <w:noProof/>
            <w:webHidden/>
          </w:rPr>
          <w:t>7</w:t>
        </w:r>
        <w:r w:rsidR="00733432">
          <w:rPr>
            <w:noProof/>
            <w:webHidden/>
          </w:rPr>
          <w:fldChar w:fldCharType="end"/>
        </w:r>
      </w:hyperlink>
    </w:p>
    <w:p w14:paraId="1B100B0C" w14:textId="77777777" w:rsidR="00733432" w:rsidRDefault="009113BB">
      <w:pPr>
        <w:pStyle w:val="10"/>
        <w:tabs>
          <w:tab w:val="left" w:pos="420"/>
          <w:tab w:val="right" w:leader="dot" w:pos="8494"/>
        </w:tabs>
        <w:rPr>
          <w:rFonts w:asciiTheme="minorHAnsi" w:eastAsiaTheme="minorEastAsia" w:hAnsiTheme="minorHAnsi" w:cstheme="minorBidi"/>
          <w:b w:val="0"/>
          <w:bCs w:val="0"/>
          <w:caps w:val="0"/>
          <w:noProof/>
          <w:szCs w:val="22"/>
        </w:rPr>
      </w:pPr>
      <w:hyperlink w:anchor="_Toc417023343" w:history="1">
        <w:r w:rsidR="00733432" w:rsidRPr="008B0E00">
          <w:rPr>
            <w:rStyle w:val="a5"/>
            <w:noProof/>
          </w:rPr>
          <w:t>3.</w:t>
        </w:r>
        <w:r w:rsidR="00733432">
          <w:rPr>
            <w:rFonts w:asciiTheme="minorHAnsi" w:eastAsiaTheme="minorEastAsia" w:hAnsiTheme="minorHAnsi" w:cstheme="minorBidi"/>
            <w:b w:val="0"/>
            <w:bCs w:val="0"/>
            <w:caps w:val="0"/>
            <w:noProof/>
            <w:szCs w:val="22"/>
          </w:rPr>
          <w:tab/>
        </w:r>
        <w:r w:rsidR="00733432" w:rsidRPr="008B0E00">
          <w:rPr>
            <w:rStyle w:val="a5"/>
            <w:rFonts w:hint="eastAsia"/>
            <w:noProof/>
          </w:rPr>
          <w:t>系统功能性需求</w:t>
        </w:r>
        <w:r w:rsidR="00733432">
          <w:rPr>
            <w:noProof/>
            <w:webHidden/>
          </w:rPr>
          <w:tab/>
        </w:r>
        <w:r w:rsidR="00733432">
          <w:rPr>
            <w:noProof/>
            <w:webHidden/>
          </w:rPr>
          <w:fldChar w:fldCharType="begin"/>
        </w:r>
        <w:r w:rsidR="00733432">
          <w:rPr>
            <w:noProof/>
            <w:webHidden/>
          </w:rPr>
          <w:instrText xml:space="preserve"> PAGEREF _Toc417023343 \h </w:instrText>
        </w:r>
        <w:r w:rsidR="00733432">
          <w:rPr>
            <w:noProof/>
            <w:webHidden/>
          </w:rPr>
        </w:r>
        <w:r w:rsidR="00733432">
          <w:rPr>
            <w:noProof/>
            <w:webHidden/>
          </w:rPr>
          <w:fldChar w:fldCharType="separate"/>
        </w:r>
        <w:r w:rsidR="00733432">
          <w:rPr>
            <w:noProof/>
            <w:webHidden/>
          </w:rPr>
          <w:t>7</w:t>
        </w:r>
        <w:r w:rsidR="00733432">
          <w:rPr>
            <w:noProof/>
            <w:webHidden/>
          </w:rPr>
          <w:fldChar w:fldCharType="end"/>
        </w:r>
      </w:hyperlink>
    </w:p>
    <w:p w14:paraId="518492C4" w14:textId="77777777" w:rsidR="00733432" w:rsidRDefault="009113BB">
      <w:pPr>
        <w:pStyle w:val="20"/>
        <w:tabs>
          <w:tab w:val="left" w:pos="840"/>
          <w:tab w:val="right" w:leader="dot" w:pos="8494"/>
        </w:tabs>
        <w:rPr>
          <w:rFonts w:asciiTheme="minorHAnsi" w:eastAsiaTheme="minorEastAsia" w:hAnsiTheme="minorHAnsi" w:cstheme="minorBidi"/>
          <w:smallCaps w:val="0"/>
          <w:noProof/>
          <w:szCs w:val="22"/>
        </w:rPr>
      </w:pPr>
      <w:hyperlink w:anchor="_Toc417023344" w:history="1">
        <w:r w:rsidR="00733432" w:rsidRPr="008B0E00">
          <w:rPr>
            <w:rStyle w:val="a5"/>
            <w:noProof/>
          </w:rPr>
          <w:t>3.1.</w:t>
        </w:r>
        <w:r w:rsidR="00733432">
          <w:rPr>
            <w:rFonts w:asciiTheme="minorHAnsi" w:eastAsiaTheme="minorEastAsia" w:hAnsiTheme="minorHAnsi" w:cstheme="minorBidi"/>
            <w:smallCaps w:val="0"/>
            <w:noProof/>
            <w:szCs w:val="22"/>
          </w:rPr>
          <w:tab/>
        </w:r>
        <w:r w:rsidR="00733432" w:rsidRPr="008B0E00">
          <w:rPr>
            <w:rStyle w:val="a5"/>
            <w:rFonts w:hint="eastAsia"/>
            <w:noProof/>
          </w:rPr>
          <w:t>用户分析</w:t>
        </w:r>
        <w:r w:rsidR="00733432">
          <w:rPr>
            <w:noProof/>
            <w:webHidden/>
          </w:rPr>
          <w:tab/>
        </w:r>
        <w:r w:rsidR="00733432">
          <w:rPr>
            <w:noProof/>
            <w:webHidden/>
          </w:rPr>
          <w:fldChar w:fldCharType="begin"/>
        </w:r>
        <w:r w:rsidR="00733432">
          <w:rPr>
            <w:noProof/>
            <w:webHidden/>
          </w:rPr>
          <w:instrText xml:space="preserve"> PAGEREF _Toc417023344 \h </w:instrText>
        </w:r>
        <w:r w:rsidR="00733432">
          <w:rPr>
            <w:noProof/>
            <w:webHidden/>
          </w:rPr>
        </w:r>
        <w:r w:rsidR="00733432">
          <w:rPr>
            <w:noProof/>
            <w:webHidden/>
          </w:rPr>
          <w:fldChar w:fldCharType="separate"/>
        </w:r>
        <w:r w:rsidR="00733432">
          <w:rPr>
            <w:noProof/>
            <w:webHidden/>
          </w:rPr>
          <w:t>7</w:t>
        </w:r>
        <w:r w:rsidR="00733432">
          <w:rPr>
            <w:noProof/>
            <w:webHidden/>
          </w:rPr>
          <w:fldChar w:fldCharType="end"/>
        </w:r>
      </w:hyperlink>
    </w:p>
    <w:p w14:paraId="65FF4703" w14:textId="77777777" w:rsidR="00733432" w:rsidRDefault="009113BB">
      <w:pPr>
        <w:pStyle w:val="20"/>
        <w:tabs>
          <w:tab w:val="left" w:pos="840"/>
          <w:tab w:val="right" w:leader="dot" w:pos="8494"/>
        </w:tabs>
        <w:rPr>
          <w:rFonts w:asciiTheme="minorHAnsi" w:eastAsiaTheme="minorEastAsia" w:hAnsiTheme="minorHAnsi" w:cstheme="minorBidi"/>
          <w:smallCaps w:val="0"/>
          <w:noProof/>
          <w:szCs w:val="22"/>
        </w:rPr>
      </w:pPr>
      <w:hyperlink w:anchor="_Toc417023345" w:history="1">
        <w:r w:rsidR="00733432" w:rsidRPr="008B0E00">
          <w:rPr>
            <w:rStyle w:val="a5"/>
            <w:noProof/>
          </w:rPr>
          <w:t>3.2.</w:t>
        </w:r>
        <w:r w:rsidR="00733432">
          <w:rPr>
            <w:rFonts w:asciiTheme="minorHAnsi" w:eastAsiaTheme="minorEastAsia" w:hAnsiTheme="minorHAnsi" w:cstheme="minorBidi"/>
            <w:smallCaps w:val="0"/>
            <w:noProof/>
            <w:szCs w:val="22"/>
          </w:rPr>
          <w:tab/>
        </w:r>
        <w:r w:rsidR="00733432" w:rsidRPr="008B0E00">
          <w:rPr>
            <w:rStyle w:val="a5"/>
            <w:rFonts w:hint="eastAsia"/>
            <w:noProof/>
          </w:rPr>
          <w:t>故事树</w:t>
        </w:r>
        <w:r w:rsidR="00733432">
          <w:rPr>
            <w:noProof/>
            <w:webHidden/>
          </w:rPr>
          <w:tab/>
        </w:r>
        <w:r w:rsidR="00733432">
          <w:rPr>
            <w:noProof/>
            <w:webHidden/>
          </w:rPr>
          <w:fldChar w:fldCharType="begin"/>
        </w:r>
        <w:r w:rsidR="00733432">
          <w:rPr>
            <w:noProof/>
            <w:webHidden/>
          </w:rPr>
          <w:instrText xml:space="preserve"> PAGEREF _Toc417023345 \h </w:instrText>
        </w:r>
        <w:r w:rsidR="00733432">
          <w:rPr>
            <w:noProof/>
            <w:webHidden/>
          </w:rPr>
        </w:r>
        <w:r w:rsidR="00733432">
          <w:rPr>
            <w:noProof/>
            <w:webHidden/>
          </w:rPr>
          <w:fldChar w:fldCharType="separate"/>
        </w:r>
        <w:r w:rsidR="00733432">
          <w:rPr>
            <w:noProof/>
            <w:webHidden/>
          </w:rPr>
          <w:t>9</w:t>
        </w:r>
        <w:r w:rsidR="00733432">
          <w:rPr>
            <w:noProof/>
            <w:webHidden/>
          </w:rPr>
          <w:fldChar w:fldCharType="end"/>
        </w:r>
      </w:hyperlink>
    </w:p>
    <w:p w14:paraId="0D5427D1" w14:textId="77777777" w:rsidR="00733432" w:rsidRDefault="009113BB">
      <w:pPr>
        <w:pStyle w:val="30"/>
        <w:tabs>
          <w:tab w:val="left" w:pos="1260"/>
          <w:tab w:val="right" w:leader="dot" w:pos="8494"/>
        </w:tabs>
        <w:rPr>
          <w:rFonts w:asciiTheme="minorHAnsi" w:eastAsiaTheme="minorEastAsia" w:hAnsiTheme="minorHAnsi" w:cstheme="minorBidi"/>
          <w:i w:val="0"/>
          <w:iCs w:val="0"/>
          <w:noProof/>
          <w:szCs w:val="22"/>
        </w:rPr>
      </w:pPr>
      <w:hyperlink w:anchor="_Toc417023346" w:history="1">
        <w:r w:rsidR="00733432" w:rsidRPr="008B0E00">
          <w:rPr>
            <w:rStyle w:val="a5"/>
            <w:noProof/>
          </w:rPr>
          <w:t>3.2.1.</w:t>
        </w:r>
        <w:r w:rsidR="00733432">
          <w:rPr>
            <w:rFonts w:asciiTheme="minorHAnsi" w:eastAsiaTheme="minorEastAsia" w:hAnsiTheme="minorHAnsi" w:cstheme="minorBidi"/>
            <w:i w:val="0"/>
            <w:iCs w:val="0"/>
            <w:noProof/>
            <w:szCs w:val="22"/>
          </w:rPr>
          <w:tab/>
        </w:r>
        <w:r w:rsidR="00733432" w:rsidRPr="008B0E00">
          <w:rPr>
            <w:rStyle w:val="a5"/>
            <w:rFonts w:hint="eastAsia"/>
            <w:noProof/>
          </w:rPr>
          <w:t>游前故事</w:t>
        </w:r>
        <w:r w:rsidR="00733432">
          <w:rPr>
            <w:noProof/>
            <w:webHidden/>
          </w:rPr>
          <w:tab/>
        </w:r>
        <w:r w:rsidR="00733432">
          <w:rPr>
            <w:noProof/>
            <w:webHidden/>
          </w:rPr>
          <w:fldChar w:fldCharType="begin"/>
        </w:r>
        <w:r w:rsidR="00733432">
          <w:rPr>
            <w:noProof/>
            <w:webHidden/>
          </w:rPr>
          <w:instrText xml:space="preserve"> PAGEREF _Toc417023346 \h </w:instrText>
        </w:r>
        <w:r w:rsidR="00733432">
          <w:rPr>
            <w:noProof/>
            <w:webHidden/>
          </w:rPr>
        </w:r>
        <w:r w:rsidR="00733432">
          <w:rPr>
            <w:noProof/>
            <w:webHidden/>
          </w:rPr>
          <w:fldChar w:fldCharType="separate"/>
        </w:r>
        <w:r w:rsidR="00733432">
          <w:rPr>
            <w:noProof/>
            <w:webHidden/>
          </w:rPr>
          <w:t>10</w:t>
        </w:r>
        <w:r w:rsidR="00733432">
          <w:rPr>
            <w:noProof/>
            <w:webHidden/>
          </w:rPr>
          <w:fldChar w:fldCharType="end"/>
        </w:r>
      </w:hyperlink>
    </w:p>
    <w:p w14:paraId="70883BB7" w14:textId="77777777" w:rsidR="00733432" w:rsidRDefault="009113BB">
      <w:pPr>
        <w:pStyle w:val="30"/>
        <w:tabs>
          <w:tab w:val="left" w:pos="1260"/>
          <w:tab w:val="right" w:leader="dot" w:pos="8494"/>
        </w:tabs>
        <w:rPr>
          <w:rFonts w:asciiTheme="minorHAnsi" w:eastAsiaTheme="minorEastAsia" w:hAnsiTheme="minorHAnsi" w:cstheme="minorBidi"/>
          <w:i w:val="0"/>
          <w:iCs w:val="0"/>
          <w:noProof/>
          <w:szCs w:val="22"/>
        </w:rPr>
      </w:pPr>
      <w:hyperlink w:anchor="_Toc417023347" w:history="1">
        <w:r w:rsidR="00733432" w:rsidRPr="008B0E00">
          <w:rPr>
            <w:rStyle w:val="a5"/>
            <w:noProof/>
          </w:rPr>
          <w:t>3.2.2.</w:t>
        </w:r>
        <w:r w:rsidR="00733432">
          <w:rPr>
            <w:rFonts w:asciiTheme="minorHAnsi" w:eastAsiaTheme="minorEastAsia" w:hAnsiTheme="minorHAnsi" w:cstheme="minorBidi"/>
            <w:i w:val="0"/>
            <w:iCs w:val="0"/>
            <w:noProof/>
            <w:szCs w:val="22"/>
          </w:rPr>
          <w:tab/>
        </w:r>
        <w:r w:rsidR="00733432" w:rsidRPr="008B0E00">
          <w:rPr>
            <w:rStyle w:val="a5"/>
            <w:rFonts w:hint="eastAsia"/>
            <w:noProof/>
          </w:rPr>
          <w:t>游中故事</w:t>
        </w:r>
        <w:r w:rsidR="00733432">
          <w:rPr>
            <w:noProof/>
            <w:webHidden/>
          </w:rPr>
          <w:tab/>
        </w:r>
        <w:r w:rsidR="00733432">
          <w:rPr>
            <w:noProof/>
            <w:webHidden/>
          </w:rPr>
          <w:fldChar w:fldCharType="begin"/>
        </w:r>
        <w:r w:rsidR="00733432">
          <w:rPr>
            <w:noProof/>
            <w:webHidden/>
          </w:rPr>
          <w:instrText xml:space="preserve"> PAGEREF _Toc417023347 \h </w:instrText>
        </w:r>
        <w:r w:rsidR="00733432">
          <w:rPr>
            <w:noProof/>
            <w:webHidden/>
          </w:rPr>
        </w:r>
        <w:r w:rsidR="00733432">
          <w:rPr>
            <w:noProof/>
            <w:webHidden/>
          </w:rPr>
          <w:fldChar w:fldCharType="separate"/>
        </w:r>
        <w:r w:rsidR="00733432">
          <w:rPr>
            <w:noProof/>
            <w:webHidden/>
          </w:rPr>
          <w:t>11</w:t>
        </w:r>
        <w:r w:rsidR="00733432">
          <w:rPr>
            <w:noProof/>
            <w:webHidden/>
          </w:rPr>
          <w:fldChar w:fldCharType="end"/>
        </w:r>
      </w:hyperlink>
    </w:p>
    <w:p w14:paraId="3567BD90" w14:textId="77777777" w:rsidR="00733432" w:rsidRDefault="009113BB">
      <w:pPr>
        <w:pStyle w:val="30"/>
        <w:tabs>
          <w:tab w:val="left" w:pos="1260"/>
          <w:tab w:val="right" w:leader="dot" w:pos="8494"/>
        </w:tabs>
        <w:rPr>
          <w:rFonts w:asciiTheme="minorHAnsi" w:eastAsiaTheme="minorEastAsia" w:hAnsiTheme="minorHAnsi" w:cstheme="minorBidi"/>
          <w:i w:val="0"/>
          <w:iCs w:val="0"/>
          <w:noProof/>
          <w:szCs w:val="22"/>
        </w:rPr>
      </w:pPr>
      <w:hyperlink w:anchor="_Toc417023348" w:history="1">
        <w:r w:rsidR="00733432" w:rsidRPr="008B0E00">
          <w:rPr>
            <w:rStyle w:val="a5"/>
            <w:noProof/>
          </w:rPr>
          <w:t>3.2.3.</w:t>
        </w:r>
        <w:r w:rsidR="00733432">
          <w:rPr>
            <w:rFonts w:asciiTheme="minorHAnsi" w:eastAsiaTheme="minorEastAsia" w:hAnsiTheme="minorHAnsi" w:cstheme="minorBidi"/>
            <w:i w:val="0"/>
            <w:iCs w:val="0"/>
            <w:noProof/>
            <w:szCs w:val="22"/>
          </w:rPr>
          <w:tab/>
        </w:r>
        <w:r w:rsidR="00733432" w:rsidRPr="008B0E00">
          <w:rPr>
            <w:rStyle w:val="a5"/>
            <w:rFonts w:hint="eastAsia"/>
            <w:noProof/>
          </w:rPr>
          <w:t>游后故事</w:t>
        </w:r>
        <w:r w:rsidR="00733432">
          <w:rPr>
            <w:noProof/>
            <w:webHidden/>
          </w:rPr>
          <w:tab/>
        </w:r>
        <w:r w:rsidR="00733432">
          <w:rPr>
            <w:noProof/>
            <w:webHidden/>
          </w:rPr>
          <w:fldChar w:fldCharType="begin"/>
        </w:r>
        <w:r w:rsidR="00733432">
          <w:rPr>
            <w:noProof/>
            <w:webHidden/>
          </w:rPr>
          <w:instrText xml:space="preserve"> PAGEREF _Toc417023348 \h </w:instrText>
        </w:r>
        <w:r w:rsidR="00733432">
          <w:rPr>
            <w:noProof/>
            <w:webHidden/>
          </w:rPr>
        </w:r>
        <w:r w:rsidR="00733432">
          <w:rPr>
            <w:noProof/>
            <w:webHidden/>
          </w:rPr>
          <w:fldChar w:fldCharType="separate"/>
        </w:r>
        <w:r w:rsidR="00733432">
          <w:rPr>
            <w:noProof/>
            <w:webHidden/>
          </w:rPr>
          <w:t>13</w:t>
        </w:r>
        <w:r w:rsidR="00733432">
          <w:rPr>
            <w:noProof/>
            <w:webHidden/>
          </w:rPr>
          <w:fldChar w:fldCharType="end"/>
        </w:r>
      </w:hyperlink>
    </w:p>
    <w:p w14:paraId="67E00E4F" w14:textId="77777777" w:rsidR="00733432" w:rsidRDefault="009113BB">
      <w:pPr>
        <w:pStyle w:val="10"/>
        <w:tabs>
          <w:tab w:val="left" w:pos="420"/>
          <w:tab w:val="right" w:leader="dot" w:pos="8494"/>
        </w:tabs>
        <w:rPr>
          <w:rFonts w:asciiTheme="minorHAnsi" w:eastAsiaTheme="minorEastAsia" w:hAnsiTheme="minorHAnsi" w:cstheme="minorBidi"/>
          <w:b w:val="0"/>
          <w:bCs w:val="0"/>
          <w:caps w:val="0"/>
          <w:noProof/>
          <w:szCs w:val="22"/>
        </w:rPr>
      </w:pPr>
      <w:hyperlink w:anchor="_Toc417023349" w:history="1">
        <w:r w:rsidR="00733432" w:rsidRPr="008B0E00">
          <w:rPr>
            <w:rStyle w:val="a5"/>
            <w:noProof/>
          </w:rPr>
          <w:t>4.</w:t>
        </w:r>
        <w:r w:rsidR="00733432">
          <w:rPr>
            <w:rFonts w:asciiTheme="minorHAnsi" w:eastAsiaTheme="minorEastAsia" w:hAnsiTheme="minorHAnsi" w:cstheme="minorBidi"/>
            <w:b w:val="0"/>
            <w:bCs w:val="0"/>
            <w:caps w:val="0"/>
            <w:noProof/>
            <w:szCs w:val="22"/>
          </w:rPr>
          <w:tab/>
        </w:r>
        <w:r w:rsidR="00733432" w:rsidRPr="008B0E00">
          <w:rPr>
            <w:rStyle w:val="a5"/>
            <w:rFonts w:hint="eastAsia"/>
            <w:noProof/>
          </w:rPr>
          <w:t>系统非功能性需求</w:t>
        </w:r>
        <w:r w:rsidR="00733432">
          <w:rPr>
            <w:noProof/>
            <w:webHidden/>
          </w:rPr>
          <w:tab/>
        </w:r>
        <w:r w:rsidR="00733432">
          <w:rPr>
            <w:noProof/>
            <w:webHidden/>
          </w:rPr>
          <w:fldChar w:fldCharType="begin"/>
        </w:r>
        <w:r w:rsidR="00733432">
          <w:rPr>
            <w:noProof/>
            <w:webHidden/>
          </w:rPr>
          <w:instrText xml:space="preserve"> PAGEREF _Toc417023349 \h </w:instrText>
        </w:r>
        <w:r w:rsidR="00733432">
          <w:rPr>
            <w:noProof/>
            <w:webHidden/>
          </w:rPr>
        </w:r>
        <w:r w:rsidR="00733432">
          <w:rPr>
            <w:noProof/>
            <w:webHidden/>
          </w:rPr>
          <w:fldChar w:fldCharType="separate"/>
        </w:r>
        <w:r w:rsidR="00733432">
          <w:rPr>
            <w:noProof/>
            <w:webHidden/>
          </w:rPr>
          <w:t>13</w:t>
        </w:r>
        <w:r w:rsidR="00733432">
          <w:rPr>
            <w:noProof/>
            <w:webHidden/>
          </w:rPr>
          <w:fldChar w:fldCharType="end"/>
        </w:r>
      </w:hyperlink>
    </w:p>
    <w:p w14:paraId="1991D41A" w14:textId="77777777" w:rsidR="00733432" w:rsidRDefault="009113BB">
      <w:pPr>
        <w:pStyle w:val="20"/>
        <w:tabs>
          <w:tab w:val="left" w:pos="840"/>
          <w:tab w:val="right" w:leader="dot" w:pos="8494"/>
        </w:tabs>
        <w:rPr>
          <w:rFonts w:asciiTheme="minorHAnsi" w:eastAsiaTheme="minorEastAsia" w:hAnsiTheme="minorHAnsi" w:cstheme="minorBidi"/>
          <w:smallCaps w:val="0"/>
          <w:noProof/>
          <w:szCs w:val="22"/>
        </w:rPr>
      </w:pPr>
      <w:hyperlink w:anchor="_Toc417023350" w:history="1">
        <w:r w:rsidR="00733432" w:rsidRPr="008B0E00">
          <w:rPr>
            <w:rStyle w:val="a5"/>
            <w:noProof/>
          </w:rPr>
          <w:t>4.1.</w:t>
        </w:r>
        <w:r w:rsidR="00733432">
          <w:rPr>
            <w:rFonts w:asciiTheme="minorHAnsi" w:eastAsiaTheme="minorEastAsia" w:hAnsiTheme="minorHAnsi" w:cstheme="minorBidi"/>
            <w:smallCaps w:val="0"/>
            <w:noProof/>
            <w:szCs w:val="22"/>
          </w:rPr>
          <w:tab/>
        </w:r>
        <w:r w:rsidR="00733432" w:rsidRPr="008B0E00">
          <w:rPr>
            <w:rStyle w:val="a5"/>
            <w:rFonts w:hint="eastAsia"/>
            <w:noProof/>
          </w:rPr>
          <w:t>易用性需求</w:t>
        </w:r>
        <w:r w:rsidR="00733432">
          <w:rPr>
            <w:noProof/>
            <w:webHidden/>
          </w:rPr>
          <w:tab/>
        </w:r>
        <w:r w:rsidR="00733432">
          <w:rPr>
            <w:noProof/>
            <w:webHidden/>
          </w:rPr>
          <w:fldChar w:fldCharType="begin"/>
        </w:r>
        <w:r w:rsidR="00733432">
          <w:rPr>
            <w:noProof/>
            <w:webHidden/>
          </w:rPr>
          <w:instrText xml:space="preserve"> PAGEREF _Toc417023350 \h </w:instrText>
        </w:r>
        <w:r w:rsidR="00733432">
          <w:rPr>
            <w:noProof/>
            <w:webHidden/>
          </w:rPr>
        </w:r>
        <w:r w:rsidR="00733432">
          <w:rPr>
            <w:noProof/>
            <w:webHidden/>
          </w:rPr>
          <w:fldChar w:fldCharType="separate"/>
        </w:r>
        <w:r w:rsidR="00733432">
          <w:rPr>
            <w:noProof/>
            <w:webHidden/>
          </w:rPr>
          <w:t>13</w:t>
        </w:r>
        <w:r w:rsidR="00733432">
          <w:rPr>
            <w:noProof/>
            <w:webHidden/>
          </w:rPr>
          <w:fldChar w:fldCharType="end"/>
        </w:r>
      </w:hyperlink>
    </w:p>
    <w:p w14:paraId="0A82B666" w14:textId="77777777" w:rsidR="00733432" w:rsidRDefault="009113BB">
      <w:pPr>
        <w:pStyle w:val="30"/>
        <w:tabs>
          <w:tab w:val="left" w:pos="1260"/>
          <w:tab w:val="right" w:leader="dot" w:pos="8494"/>
        </w:tabs>
        <w:rPr>
          <w:rFonts w:asciiTheme="minorHAnsi" w:eastAsiaTheme="minorEastAsia" w:hAnsiTheme="minorHAnsi" w:cstheme="minorBidi"/>
          <w:i w:val="0"/>
          <w:iCs w:val="0"/>
          <w:noProof/>
          <w:szCs w:val="22"/>
        </w:rPr>
      </w:pPr>
      <w:hyperlink w:anchor="_Toc417023351" w:history="1">
        <w:r w:rsidR="00733432" w:rsidRPr="008B0E00">
          <w:rPr>
            <w:rStyle w:val="a5"/>
            <w:noProof/>
          </w:rPr>
          <w:t>4.1.1.</w:t>
        </w:r>
        <w:r w:rsidR="00733432">
          <w:rPr>
            <w:rFonts w:asciiTheme="minorHAnsi" w:eastAsiaTheme="minorEastAsia" w:hAnsiTheme="minorHAnsi" w:cstheme="minorBidi"/>
            <w:i w:val="0"/>
            <w:iCs w:val="0"/>
            <w:noProof/>
            <w:szCs w:val="22"/>
          </w:rPr>
          <w:tab/>
        </w:r>
        <w:r w:rsidR="00733432" w:rsidRPr="008B0E00">
          <w:rPr>
            <w:rStyle w:val="a5"/>
            <w:rFonts w:hint="eastAsia"/>
            <w:noProof/>
          </w:rPr>
          <w:t>易用性强调点</w:t>
        </w:r>
        <w:r w:rsidR="00733432" w:rsidRPr="008B0E00">
          <w:rPr>
            <w:rStyle w:val="a5"/>
            <w:noProof/>
          </w:rPr>
          <w:t>1</w:t>
        </w:r>
        <w:r w:rsidR="00733432" w:rsidRPr="008B0E00">
          <w:rPr>
            <w:rStyle w:val="a5"/>
            <w:rFonts w:hint="eastAsia"/>
            <w:noProof/>
          </w:rPr>
          <w:t>（名称根据实际情况确定）</w:t>
        </w:r>
        <w:r w:rsidR="00733432">
          <w:rPr>
            <w:noProof/>
            <w:webHidden/>
          </w:rPr>
          <w:tab/>
        </w:r>
        <w:r w:rsidR="00733432">
          <w:rPr>
            <w:noProof/>
            <w:webHidden/>
          </w:rPr>
          <w:fldChar w:fldCharType="begin"/>
        </w:r>
        <w:r w:rsidR="00733432">
          <w:rPr>
            <w:noProof/>
            <w:webHidden/>
          </w:rPr>
          <w:instrText xml:space="preserve"> PAGEREF _Toc417023351 \h </w:instrText>
        </w:r>
        <w:r w:rsidR="00733432">
          <w:rPr>
            <w:noProof/>
            <w:webHidden/>
          </w:rPr>
        </w:r>
        <w:r w:rsidR="00733432">
          <w:rPr>
            <w:noProof/>
            <w:webHidden/>
          </w:rPr>
          <w:fldChar w:fldCharType="separate"/>
        </w:r>
        <w:r w:rsidR="00733432">
          <w:rPr>
            <w:noProof/>
            <w:webHidden/>
          </w:rPr>
          <w:t>13</w:t>
        </w:r>
        <w:r w:rsidR="00733432">
          <w:rPr>
            <w:noProof/>
            <w:webHidden/>
          </w:rPr>
          <w:fldChar w:fldCharType="end"/>
        </w:r>
      </w:hyperlink>
    </w:p>
    <w:p w14:paraId="539C2F6F" w14:textId="77777777" w:rsidR="00733432" w:rsidRDefault="009113BB">
      <w:pPr>
        <w:pStyle w:val="20"/>
        <w:tabs>
          <w:tab w:val="left" w:pos="840"/>
          <w:tab w:val="right" w:leader="dot" w:pos="8494"/>
        </w:tabs>
        <w:rPr>
          <w:rFonts w:asciiTheme="minorHAnsi" w:eastAsiaTheme="minorEastAsia" w:hAnsiTheme="minorHAnsi" w:cstheme="minorBidi"/>
          <w:smallCaps w:val="0"/>
          <w:noProof/>
          <w:szCs w:val="22"/>
        </w:rPr>
      </w:pPr>
      <w:hyperlink w:anchor="_Toc417023352" w:history="1">
        <w:r w:rsidR="00733432" w:rsidRPr="008B0E00">
          <w:rPr>
            <w:rStyle w:val="a5"/>
            <w:noProof/>
          </w:rPr>
          <w:t>4.2.</w:t>
        </w:r>
        <w:r w:rsidR="00733432">
          <w:rPr>
            <w:rFonts w:asciiTheme="minorHAnsi" w:eastAsiaTheme="minorEastAsia" w:hAnsiTheme="minorHAnsi" w:cstheme="minorBidi"/>
            <w:smallCaps w:val="0"/>
            <w:noProof/>
            <w:szCs w:val="22"/>
          </w:rPr>
          <w:tab/>
        </w:r>
        <w:r w:rsidR="00733432" w:rsidRPr="008B0E00">
          <w:rPr>
            <w:rStyle w:val="a5"/>
            <w:rFonts w:hint="eastAsia"/>
            <w:noProof/>
          </w:rPr>
          <w:t>性能、并发性需求</w:t>
        </w:r>
        <w:r w:rsidR="00733432">
          <w:rPr>
            <w:noProof/>
            <w:webHidden/>
          </w:rPr>
          <w:tab/>
        </w:r>
        <w:r w:rsidR="00733432">
          <w:rPr>
            <w:noProof/>
            <w:webHidden/>
          </w:rPr>
          <w:fldChar w:fldCharType="begin"/>
        </w:r>
        <w:r w:rsidR="00733432">
          <w:rPr>
            <w:noProof/>
            <w:webHidden/>
          </w:rPr>
          <w:instrText xml:space="preserve"> PAGEREF _Toc417023352 \h </w:instrText>
        </w:r>
        <w:r w:rsidR="00733432">
          <w:rPr>
            <w:noProof/>
            <w:webHidden/>
          </w:rPr>
        </w:r>
        <w:r w:rsidR="00733432">
          <w:rPr>
            <w:noProof/>
            <w:webHidden/>
          </w:rPr>
          <w:fldChar w:fldCharType="separate"/>
        </w:r>
        <w:r w:rsidR="00733432">
          <w:rPr>
            <w:noProof/>
            <w:webHidden/>
          </w:rPr>
          <w:t>14</w:t>
        </w:r>
        <w:r w:rsidR="00733432">
          <w:rPr>
            <w:noProof/>
            <w:webHidden/>
          </w:rPr>
          <w:fldChar w:fldCharType="end"/>
        </w:r>
      </w:hyperlink>
    </w:p>
    <w:p w14:paraId="29D4A0FF" w14:textId="77777777" w:rsidR="00733432" w:rsidRDefault="009113BB">
      <w:pPr>
        <w:pStyle w:val="30"/>
        <w:tabs>
          <w:tab w:val="left" w:pos="1260"/>
          <w:tab w:val="right" w:leader="dot" w:pos="8494"/>
        </w:tabs>
        <w:rPr>
          <w:rFonts w:asciiTheme="minorHAnsi" w:eastAsiaTheme="minorEastAsia" w:hAnsiTheme="minorHAnsi" w:cstheme="minorBidi"/>
          <w:i w:val="0"/>
          <w:iCs w:val="0"/>
          <w:noProof/>
          <w:szCs w:val="22"/>
        </w:rPr>
      </w:pPr>
      <w:hyperlink w:anchor="_Toc417023353" w:history="1">
        <w:r w:rsidR="00733432" w:rsidRPr="008B0E00">
          <w:rPr>
            <w:rStyle w:val="a5"/>
            <w:noProof/>
          </w:rPr>
          <w:t>4.2.1.</w:t>
        </w:r>
        <w:r w:rsidR="00733432">
          <w:rPr>
            <w:rFonts w:asciiTheme="minorHAnsi" w:eastAsiaTheme="minorEastAsia" w:hAnsiTheme="minorHAnsi" w:cstheme="minorBidi"/>
            <w:i w:val="0"/>
            <w:iCs w:val="0"/>
            <w:noProof/>
            <w:szCs w:val="22"/>
          </w:rPr>
          <w:tab/>
        </w:r>
        <w:r w:rsidR="00733432" w:rsidRPr="008B0E00">
          <w:rPr>
            <w:rStyle w:val="a5"/>
            <w:rFonts w:hint="eastAsia"/>
            <w:noProof/>
          </w:rPr>
          <w:t>系统整体性能及并发性要求</w:t>
        </w:r>
        <w:r w:rsidR="00733432">
          <w:rPr>
            <w:noProof/>
            <w:webHidden/>
          </w:rPr>
          <w:tab/>
        </w:r>
        <w:r w:rsidR="00733432">
          <w:rPr>
            <w:noProof/>
            <w:webHidden/>
          </w:rPr>
          <w:fldChar w:fldCharType="begin"/>
        </w:r>
        <w:r w:rsidR="00733432">
          <w:rPr>
            <w:noProof/>
            <w:webHidden/>
          </w:rPr>
          <w:instrText xml:space="preserve"> PAGEREF _Toc417023353 \h </w:instrText>
        </w:r>
        <w:r w:rsidR="00733432">
          <w:rPr>
            <w:noProof/>
            <w:webHidden/>
          </w:rPr>
        </w:r>
        <w:r w:rsidR="00733432">
          <w:rPr>
            <w:noProof/>
            <w:webHidden/>
          </w:rPr>
          <w:fldChar w:fldCharType="separate"/>
        </w:r>
        <w:r w:rsidR="00733432">
          <w:rPr>
            <w:noProof/>
            <w:webHidden/>
          </w:rPr>
          <w:t>14</w:t>
        </w:r>
        <w:r w:rsidR="00733432">
          <w:rPr>
            <w:noProof/>
            <w:webHidden/>
          </w:rPr>
          <w:fldChar w:fldCharType="end"/>
        </w:r>
      </w:hyperlink>
    </w:p>
    <w:p w14:paraId="5D313126" w14:textId="77777777" w:rsidR="00733432" w:rsidRDefault="009113BB">
      <w:pPr>
        <w:pStyle w:val="30"/>
        <w:tabs>
          <w:tab w:val="left" w:pos="1260"/>
          <w:tab w:val="right" w:leader="dot" w:pos="8494"/>
        </w:tabs>
        <w:rPr>
          <w:rFonts w:asciiTheme="minorHAnsi" w:eastAsiaTheme="minorEastAsia" w:hAnsiTheme="minorHAnsi" w:cstheme="minorBidi"/>
          <w:i w:val="0"/>
          <w:iCs w:val="0"/>
          <w:noProof/>
          <w:szCs w:val="22"/>
        </w:rPr>
      </w:pPr>
      <w:hyperlink w:anchor="_Toc417023354" w:history="1">
        <w:r w:rsidR="00733432" w:rsidRPr="008B0E00">
          <w:rPr>
            <w:rStyle w:val="a5"/>
            <w:noProof/>
          </w:rPr>
          <w:t>4.2.2.</w:t>
        </w:r>
        <w:r w:rsidR="00733432">
          <w:rPr>
            <w:rFonts w:asciiTheme="minorHAnsi" w:eastAsiaTheme="minorEastAsia" w:hAnsiTheme="minorHAnsi" w:cstheme="minorBidi"/>
            <w:i w:val="0"/>
            <w:iCs w:val="0"/>
            <w:noProof/>
            <w:szCs w:val="22"/>
          </w:rPr>
          <w:tab/>
        </w:r>
        <w:r w:rsidR="00733432" w:rsidRPr="008B0E00">
          <w:rPr>
            <w:rStyle w:val="a5"/>
            <w:rFonts w:hint="eastAsia"/>
            <w:noProof/>
          </w:rPr>
          <w:t>对性能及并发性的特殊要求</w:t>
        </w:r>
        <w:r w:rsidR="00733432">
          <w:rPr>
            <w:noProof/>
            <w:webHidden/>
          </w:rPr>
          <w:tab/>
        </w:r>
        <w:r w:rsidR="00733432">
          <w:rPr>
            <w:noProof/>
            <w:webHidden/>
          </w:rPr>
          <w:fldChar w:fldCharType="begin"/>
        </w:r>
        <w:r w:rsidR="00733432">
          <w:rPr>
            <w:noProof/>
            <w:webHidden/>
          </w:rPr>
          <w:instrText xml:space="preserve"> PAGEREF _Toc417023354 \h </w:instrText>
        </w:r>
        <w:r w:rsidR="00733432">
          <w:rPr>
            <w:noProof/>
            <w:webHidden/>
          </w:rPr>
        </w:r>
        <w:r w:rsidR="00733432">
          <w:rPr>
            <w:noProof/>
            <w:webHidden/>
          </w:rPr>
          <w:fldChar w:fldCharType="separate"/>
        </w:r>
        <w:r w:rsidR="00733432">
          <w:rPr>
            <w:noProof/>
            <w:webHidden/>
          </w:rPr>
          <w:t>14</w:t>
        </w:r>
        <w:r w:rsidR="00733432">
          <w:rPr>
            <w:noProof/>
            <w:webHidden/>
          </w:rPr>
          <w:fldChar w:fldCharType="end"/>
        </w:r>
      </w:hyperlink>
    </w:p>
    <w:p w14:paraId="433768D4" w14:textId="77777777" w:rsidR="00733432" w:rsidRDefault="009113BB">
      <w:pPr>
        <w:pStyle w:val="20"/>
        <w:tabs>
          <w:tab w:val="left" w:pos="840"/>
          <w:tab w:val="right" w:leader="dot" w:pos="8494"/>
        </w:tabs>
        <w:rPr>
          <w:rFonts w:asciiTheme="minorHAnsi" w:eastAsiaTheme="minorEastAsia" w:hAnsiTheme="minorHAnsi" w:cstheme="minorBidi"/>
          <w:smallCaps w:val="0"/>
          <w:noProof/>
          <w:szCs w:val="22"/>
        </w:rPr>
      </w:pPr>
      <w:hyperlink w:anchor="_Toc417023355" w:history="1">
        <w:r w:rsidR="00733432" w:rsidRPr="008B0E00">
          <w:rPr>
            <w:rStyle w:val="a5"/>
            <w:noProof/>
          </w:rPr>
          <w:t>4.3.</w:t>
        </w:r>
        <w:r w:rsidR="00733432">
          <w:rPr>
            <w:rFonts w:asciiTheme="minorHAnsi" w:eastAsiaTheme="minorEastAsia" w:hAnsiTheme="minorHAnsi" w:cstheme="minorBidi"/>
            <w:smallCaps w:val="0"/>
            <w:noProof/>
            <w:szCs w:val="22"/>
          </w:rPr>
          <w:tab/>
        </w:r>
        <w:r w:rsidR="00733432" w:rsidRPr="008B0E00">
          <w:rPr>
            <w:rStyle w:val="a5"/>
            <w:rFonts w:hint="eastAsia"/>
            <w:noProof/>
          </w:rPr>
          <w:t>扩展性需求</w:t>
        </w:r>
        <w:r w:rsidR="00733432">
          <w:rPr>
            <w:noProof/>
            <w:webHidden/>
          </w:rPr>
          <w:tab/>
        </w:r>
        <w:r w:rsidR="00733432">
          <w:rPr>
            <w:noProof/>
            <w:webHidden/>
          </w:rPr>
          <w:fldChar w:fldCharType="begin"/>
        </w:r>
        <w:r w:rsidR="00733432">
          <w:rPr>
            <w:noProof/>
            <w:webHidden/>
          </w:rPr>
          <w:instrText xml:space="preserve"> PAGEREF _Toc417023355 \h </w:instrText>
        </w:r>
        <w:r w:rsidR="00733432">
          <w:rPr>
            <w:noProof/>
            <w:webHidden/>
          </w:rPr>
        </w:r>
        <w:r w:rsidR="00733432">
          <w:rPr>
            <w:noProof/>
            <w:webHidden/>
          </w:rPr>
          <w:fldChar w:fldCharType="separate"/>
        </w:r>
        <w:r w:rsidR="00733432">
          <w:rPr>
            <w:noProof/>
            <w:webHidden/>
          </w:rPr>
          <w:t>14</w:t>
        </w:r>
        <w:r w:rsidR="00733432">
          <w:rPr>
            <w:noProof/>
            <w:webHidden/>
          </w:rPr>
          <w:fldChar w:fldCharType="end"/>
        </w:r>
      </w:hyperlink>
    </w:p>
    <w:p w14:paraId="3FBD67AE" w14:textId="77777777" w:rsidR="00733432" w:rsidRDefault="009113BB">
      <w:pPr>
        <w:pStyle w:val="30"/>
        <w:tabs>
          <w:tab w:val="left" w:pos="1260"/>
          <w:tab w:val="right" w:leader="dot" w:pos="8494"/>
        </w:tabs>
        <w:rPr>
          <w:rFonts w:asciiTheme="minorHAnsi" w:eastAsiaTheme="minorEastAsia" w:hAnsiTheme="minorHAnsi" w:cstheme="minorBidi"/>
          <w:i w:val="0"/>
          <w:iCs w:val="0"/>
          <w:noProof/>
          <w:szCs w:val="22"/>
        </w:rPr>
      </w:pPr>
      <w:hyperlink w:anchor="_Toc417023356" w:history="1">
        <w:r w:rsidR="00733432" w:rsidRPr="008B0E00">
          <w:rPr>
            <w:rStyle w:val="a5"/>
            <w:noProof/>
          </w:rPr>
          <w:t>4.3.1.</w:t>
        </w:r>
        <w:r w:rsidR="00733432">
          <w:rPr>
            <w:rFonts w:asciiTheme="minorHAnsi" w:eastAsiaTheme="minorEastAsia" w:hAnsiTheme="minorHAnsi" w:cstheme="minorBidi"/>
            <w:i w:val="0"/>
            <w:iCs w:val="0"/>
            <w:noProof/>
            <w:szCs w:val="22"/>
          </w:rPr>
          <w:tab/>
        </w:r>
        <w:r w:rsidR="00733432" w:rsidRPr="008B0E00">
          <w:rPr>
            <w:rStyle w:val="a5"/>
            <w:rFonts w:hint="eastAsia"/>
            <w:noProof/>
          </w:rPr>
          <w:t>扩展性特殊要求点</w:t>
        </w:r>
        <w:r w:rsidR="00733432" w:rsidRPr="008B0E00">
          <w:rPr>
            <w:rStyle w:val="a5"/>
            <w:noProof/>
          </w:rPr>
          <w:t>1</w:t>
        </w:r>
        <w:r w:rsidR="00733432" w:rsidRPr="008B0E00">
          <w:rPr>
            <w:rStyle w:val="a5"/>
            <w:rFonts w:hint="eastAsia"/>
            <w:noProof/>
          </w:rPr>
          <w:t>（名称根据实际情况确定）</w:t>
        </w:r>
        <w:r w:rsidR="00733432">
          <w:rPr>
            <w:noProof/>
            <w:webHidden/>
          </w:rPr>
          <w:tab/>
        </w:r>
        <w:r w:rsidR="00733432">
          <w:rPr>
            <w:noProof/>
            <w:webHidden/>
          </w:rPr>
          <w:fldChar w:fldCharType="begin"/>
        </w:r>
        <w:r w:rsidR="00733432">
          <w:rPr>
            <w:noProof/>
            <w:webHidden/>
          </w:rPr>
          <w:instrText xml:space="preserve"> PAGEREF _Toc417023356 \h </w:instrText>
        </w:r>
        <w:r w:rsidR="00733432">
          <w:rPr>
            <w:noProof/>
            <w:webHidden/>
          </w:rPr>
        </w:r>
        <w:r w:rsidR="00733432">
          <w:rPr>
            <w:noProof/>
            <w:webHidden/>
          </w:rPr>
          <w:fldChar w:fldCharType="separate"/>
        </w:r>
        <w:r w:rsidR="00733432">
          <w:rPr>
            <w:noProof/>
            <w:webHidden/>
          </w:rPr>
          <w:t>14</w:t>
        </w:r>
        <w:r w:rsidR="00733432">
          <w:rPr>
            <w:noProof/>
            <w:webHidden/>
          </w:rPr>
          <w:fldChar w:fldCharType="end"/>
        </w:r>
      </w:hyperlink>
    </w:p>
    <w:p w14:paraId="603F4FCE" w14:textId="77777777" w:rsidR="00733432" w:rsidRDefault="009113BB">
      <w:pPr>
        <w:pStyle w:val="20"/>
        <w:tabs>
          <w:tab w:val="left" w:pos="840"/>
          <w:tab w:val="right" w:leader="dot" w:pos="8494"/>
        </w:tabs>
        <w:rPr>
          <w:rFonts w:asciiTheme="minorHAnsi" w:eastAsiaTheme="minorEastAsia" w:hAnsiTheme="minorHAnsi" w:cstheme="minorBidi"/>
          <w:smallCaps w:val="0"/>
          <w:noProof/>
          <w:szCs w:val="22"/>
        </w:rPr>
      </w:pPr>
      <w:hyperlink w:anchor="_Toc417023357" w:history="1">
        <w:r w:rsidR="00733432" w:rsidRPr="008B0E00">
          <w:rPr>
            <w:rStyle w:val="a5"/>
            <w:noProof/>
          </w:rPr>
          <w:t>4.4.</w:t>
        </w:r>
        <w:r w:rsidR="00733432">
          <w:rPr>
            <w:rFonts w:asciiTheme="minorHAnsi" w:eastAsiaTheme="minorEastAsia" w:hAnsiTheme="minorHAnsi" w:cstheme="minorBidi"/>
            <w:smallCaps w:val="0"/>
            <w:noProof/>
            <w:szCs w:val="22"/>
          </w:rPr>
          <w:tab/>
        </w:r>
        <w:r w:rsidR="00733432" w:rsidRPr="008B0E00">
          <w:rPr>
            <w:rStyle w:val="a5"/>
            <w:rFonts w:hint="eastAsia"/>
            <w:noProof/>
          </w:rPr>
          <w:t>安全及保密性需求</w:t>
        </w:r>
        <w:r w:rsidR="00733432">
          <w:rPr>
            <w:noProof/>
            <w:webHidden/>
          </w:rPr>
          <w:tab/>
        </w:r>
        <w:r w:rsidR="00733432">
          <w:rPr>
            <w:noProof/>
            <w:webHidden/>
          </w:rPr>
          <w:fldChar w:fldCharType="begin"/>
        </w:r>
        <w:r w:rsidR="00733432">
          <w:rPr>
            <w:noProof/>
            <w:webHidden/>
          </w:rPr>
          <w:instrText xml:space="preserve"> PAGEREF _Toc417023357 \h </w:instrText>
        </w:r>
        <w:r w:rsidR="00733432">
          <w:rPr>
            <w:noProof/>
            <w:webHidden/>
          </w:rPr>
        </w:r>
        <w:r w:rsidR="00733432">
          <w:rPr>
            <w:noProof/>
            <w:webHidden/>
          </w:rPr>
          <w:fldChar w:fldCharType="separate"/>
        </w:r>
        <w:r w:rsidR="00733432">
          <w:rPr>
            <w:noProof/>
            <w:webHidden/>
          </w:rPr>
          <w:t>15</w:t>
        </w:r>
        <w:r w:rsidR="00733432">
          <w:rPr>
            <w:noProof/>
            <w:webHidden/>
          </w:rPr>
          <w:fldChar w:fldCharType="end"/>
        </w:r>
      </w:hyperlink>
    </w:p>
    <w:p w14:paraId="77E58A9E" w14:textId="77777777" w:rsidR="00733432" w:rsidRDefault="009113BB">
      <w:pPr>
        <w:pStyle w:val="30"/>
        <w:tabs>
          <w:tab w:val="left" w:pos="1260"/>
          <w:tab w:val="right" w:leader="dot" w:pos="8494"/>
        </w:tabs>
        <w:rPr>
          <w:rFonts w:asciiTheme="minorHAnsi" w:eastAsiaTheme="minorEastAsia" w:hAnsiTheme="minorHAnsi" w:cstheme="minorBidi"/>
          <w:i w:val="0"/>
          <w:iCs w:val="0"/>
          <w:noProof/>
          <w:szCs w:val="22"/>
        </w:rPr>
      </w:pPr>
      <w:hyperlink w:anchor="_Toc417023358" w:history="1">
        <w:r w:rsidR="00733432" w:rsidRPr="008B0E00">
          <w:rPr>
            <w:rStyle w:val="a5"/>
            <w:noProof/>
          </w:rPr>
          <w:t>4.4.1.</w:t>
        </w:r>
        <w:r w:rsidR="00733432">
          <w:rPr>
            <w:rFonts w:asciiTheme="minorHAnsi" w:eastAsiaTheme="minorEastAsia" w:hAnsiTheme="minorHAnsi" w:cstheme="minorBidi"/>
            <w:i w:val="0"/>
            <w:iCs w:val="0"/>
            <w:noProof/>
            <w:szCs w:val="22"/>
          </w:rPr>
          <w:tab/>
        </w:r>
        <w:r w:rsidR="00733432" w:rsidRPr="008B0E00">
          <w:rPr>
            <w:rStyle w:val="a5"/>
            <w:rFonts w:hint="eastAsia"/>
            <w:noProof/>
          </w:rPr>
          <w:t>安全性特殊要求点</w:t>
        </w:r>
        <w:r w:rsidR="00733432" w:rsidRPr="008B0E00">
          <w:rPr>
            <w:rStyle w:val="a5"/>
            <w:noProof/>
          </w:rPr>
          <w:t>1</w:t>
        </w:r>
        <w:r w:rsidR="00733432" w:rsidRPr="008B0E00">
          <w:rPr>
            <w:rStyle w:val="a5"/>
            <w:rFonts w:hint="eastAsia"/>
            <w:noProof/>
          </w:rPr>
          <w:t>（名称根据实际情况确定）</w:t>
        </w:r>
        <w:r w:rsidR="00733432">
          <w:rPr>
            <w:noProof/>
            <w:webHidden/>
          </w:rPr>
          <w:tab/>
        </w:r>
        <w:r w:rsidR="00733432">
          <w:rPr>
            <w:noProof/>
            <w:webHidden/>
          </w:rPr>
          <w:fldChar w:fldCharType="begin"/>
        </w:r>
        <w:r w:rsidR="00733432">
          <w:rPr>
            <w:noProof/>
            <w:webHidden/>
          </w:rPr>
          <w:instrText xml:space="preserve"> PAGEREF _Toc417023358 \h </w:instrText>
        </w:r>
        <w:r w:rsidR="00733432">
          <w:rPr>
            <w:noProof/>
            <w:webHidden/>
          </w:rPr>
        </w:r>
        <w:r w:rsidR="00733432">
          <w:rPr>
            <w:noProof/>
            <w:webHidden/>
          </w:rPr>
          <w:fldChar w:fldCharType="separate"/>
        </w:r>
        <w:r w:rsidR="00733432">
          <w:rPr>
            <w:noProof/>
            <w:webHidden/>
          </w:rPr>
          <w:t>15</w:t>
        </w:r>
        <w:r w:rsidR="00733432">
          <w:rPr>
            <w:noProof/>
            <w:webHidden/>
          </w:rPr>
          <w:fldChar w:fldCharType="end"/>
        </w:r>
      </w:hyperlink>
    </w:p>
    <w:p w14:paraId="3C03C81C" w14:textId="77777777" w:rsidR="00733432" w:rsidRDefault="009113BB">
      <w:pPr>
        <w:pStyle w:val="20"/>
        <w:tabs>
          <w:tab w:val="left" w:pos="840"/>
          <w:tab w:val="right" w:leader="dot" w:pos="8494"/>
        </w:tabs>
        <w:rPr>
          <w:rFonts w:asciiTheme="minorHAnsi" w:eastAsiaTheme="minorEastAsia" w:hAnsiTheme="minorHAnsi" w:cstheme="minorBidi"/>
          <w:smallCaps w:val="0"/>
          <w:noProof/>
          <w:szCs w:val="22"/>
        </w:rPr>
      </w:pPr>
      <w:hyperlink w:anchor="_Toc417023359" w:history="1">
        <w:r w:rsidR="00733432" w:rsidRPr="008B0E00">
          <w:rPr>
            <w:rStyle w:val="a5"/>
            <w:noProof/>
          </w:rPr>
          <w:t>4.5.</w:t>
        </w:r>
        <w:r w:rsidR="00733432">
          <w:rPr>
            <w:rFonts w:asciiTheme="minorHAnsi" w:eastAsiaTheme="minorEastAsia" w:hAnsiTheme="minorHAnsi" w:cstheme="minorBidi"/>
            <w:smallCaps w:val="0"/>
            <w:noProof/>
            <w:szCs w:val="22"/>
          </w:rPr>
          <w:tab/>
        </w:r>
        <w:r w:rsidR="00733432" w:rsidRPr="008B0E00">
          <w:rPr>
            <w:rStyle w:val="a5"/>
            <w:rFonts w:hint="eastAsia"/>
            <w:noProof/>
          </w:rPr>
          <w:t>可靠性需求</w:t>
        </w:r>
        <w:r w:rsidR="00733432">
          <w:rPr>
            <w:noProof/>
            <w:webHidden/>
          </w:rPr>
          <w:tab/>
        </w:r>
        <w:r w:rsidR="00733432">
          <w:rPr>
            <w:noProof/>
            <w:webHidden/>
          </w:rPr>
          <w:fldChar w:fldCharType="begin"/>
        </w:r>
        <w:r w:rsidR="00733432">
          <w:rPr>
            <w:noProof/>
            <w:webHidden/>
          </w:rPr>
          <w:instrText xml:space="preserve"> PAGEREF _Toc417023359 \h </w:instrText>
        </w:r>
        <w:r w:rsidR="00733432">
          <w:rPr>
            <w:noProof/>
            <w:webHidden/>
          </w:rPr>
        </w:r>
        <w:r w:rsidR="00733432">
          <w:rPr>
            <w:noProof/>
            <w:webHidden/>
          </w:rPr>
          <w:fldChar w:fldCharType="separate"/>
        </w:r>
        <w:r w:rsidR="00733432">
          <w:rPr>
            <w:noProof/>
            <w:webHidden/>
          </w:rPr>
          <w:t>15</w:t>
        </w:r>
        <w:r w:rsidR="00733432">
          <w:rPr>
            <w:noProof/>
            <w:webHidden/>
          </w:rPr>
          <w:fldChar w:fldCharType="end"/>
        </w:r>
      </w:hyperlink>
    </w:p>
    <w:p w14:paraId="7820A59F" w14:textId="77777777" w:rsidR="00733432" w:rsidRDefault="009113BB">
      <w:pPr>
        <w:pStyle w:val="30"/>
        <w:tabs>
          <w:tab w:val="left" w:pos="1260"/>
          <w:tab w:val="right" w:leader="dot" w:pos="8494"/>
        </w:tabs>
        <w:rPr>
          <w:rFonts w:asciiTheme="minorHAnsi" w:eastAsiaTheme="minorEastAsia" w:hAnsiTheme="minorHAnsi" w:cstheme="minorBidi"/>
          <w:i w:val="0"/>
          <w:iCs w:val="0"/>
          <w:noProof/>
          <w:szCs w:val="22"/>
        </w:rPr>
      </w:pPr>
      <w:hyperlink w:anchor="_Toc417023360" w:history="1">
        <w:r w:rsidR="00733432" w:rsidRPr="008B0E00">
          <w:rPr>
            <w:rStyle w:val="a5"/>
            <w:noProof/>
          </w:rPr>
          <w:t>4.5.1.</w:t>
        </w:r>
        <w:r w:rsidR="00733432">
          <w:rPr>
            <w:rFonts w:asciiTheme="minorHAnsi" w:eastAsiaTheme="minorEastAsia" w:hAnsiTheme="minorHAnsi" w:cstheme="minorBidi"/>
            <w:i w:val="0"/>
            <w:iCs w:val="0"/>
            <w:noProof/>
            <w:szCs w:val="22"/>
          </w:rPr>
          <w:tab/>
        </w:r>
        <w:r w:rsidR="00733432" w:rsidRPr="008B0E00">
          <w:rPr>
            <w:rStyle w:val="a5"/>
            <w:rFonts w:hint="eastAsia"/>
            <w:noProof/>
          </w:rPr>
          <w:t>可靠性特殊要求点</w:t>
        </w:r>
        <w:r w:rsidR="00733432" w:rsidRPr="008B0E00">
          <w:rPr>
            <w:rStyle w:val="a5"/>
            <w:noProof/>
          </w:rPr>
          <w:t>1</w:t>
        </w:r>
        <w:r w:rsidR="00733432" w:rsidRPr="008B0E00">
          <w:rPr>
            <w:rStyle w:val="a5"/>
            <w:rFonts w:hint="eastAsia"/>
            <w:noProof/>
          </w:rPr>
          <w:t>（名称根据实际情况确定）</w:t>
        </w:r>
        <w:r w:rsidR="00733432">
          <w:rPr>
            <w:noProof/>
            <w:webHidden/>
          </w:rPr>
          <w:tab/>
        </w:r>
        <w:r w:rsidR="00733432">
          <w:rPr>
            <w:noProof/>
            <w:webHidden/>
          </w:rPr>
          <w:fldChar w:fldCharType="begin"/>
        </w:r>
        <w:r w:rsidR="00733432">
          <w:rPr>
            <w:noProof/>
            <w:webHidden/>
          </w:rPr>
          <w:instrText xml:space="preserve"> PAGEREF _Toc417023360 \h </w:instrText>
        </w:r>
        <w:r w:rsidR="00733432">
          <w:rPr>
            <w:noProof/>
            <w:webHidden/>
          </w:rPr>
        </w:r>
        <w:r w:rsidR="00733432">
          <w:rPr>
            <w:noProof/>
            <w:webHidden/>
          </w:rPr>
          <w:fldChar w:fldCharType="separate"/>
        </w:r>
        <w:r w:rsidR="00733432">
          <w:rPr>
            <w:noProof/>
            <w:webHidden/>
          </w:rPr>
          <w:t>15</w:t>
        </w:r>
        <w:r w:rsidR="00733432">
          <w:rPr>
            <w:noProof/>
            <w:webHidden/>
          </w:rPr>
          <w:fldChar w:fldCharType="end"/>
        </w:r>
      </w:hyperlink>
    </w:p>
    <w:p w14:paraId="177EC198" w14:textId="77777777" w:rsidR="00733432" w:rsidRDefault="009113BB">
      <w:pPr>
        <w:pStyle w:val="20"/>
        <w:tabs>
          <w:tab w:val="left" w:pos="840"/>
          <w:tab w:val="right" w:leader="dot" w:pos="8494"/>
        </w:tabs>
        <w:rPr>
          <w:rFonts w:asciiTheme="minorHAnsi" w:eastAsiaTheme="minorEastAsia" w:hAnsiTheme="minorHAnsi" w:cstheme="minorBidi"/>
          <w:smallCaps w:val="0"/>
          <w:noProof/>
          <w:szCs w:val="22"/>
        </w:rPr>
      </w:pPr>
      <w:hyperlink w:anchor="_Toc417023361" w:history="1">
        <w:r w:rsidR="00733432" w:rsidRPr="008B0E00">
          <w:rPr>
            <w:rStyle w:val="a5"/>
            <w:noProof/>
          </w:rPr>
          <w:t>4.6.</w:t>
        </w:r>
        <w:r w:rsidR="00733432">
          <w:rPr>
            <w:rFonts w:asciiTheme="minorHAnsi" w:eastAsiaTheme="minorEastAsia" w:hAnsiTheme="minorHAnsi" w:cstheme="minorBidi"/>
            <w:smallCaps w:val="0"/>
            <w:noProof/>
            <w:szCs w:val="22"/>
          </w:rPr>
          <w:tab/>
        </w:r>
        <w:r w:rsidR="00733432" w:rsidRPr="008B0E00">
          <w:rPr>
            <w:rStyle w:val="a5"/>
            <w:rFonts w:hint="eastAsia"/>
            <w:noProof/>
          </w:rPr>
          <w:t>可维护性需求</w:t>
        </w:r>
        <w:r w:rsidR="00733432">
          <w:rPr>
            <w:noProof/>
            <w:webHidden/>
          </w:rPr>
          <w:tab/>
        </w:r>
        <w:r w:rsidR="00733432">
          <w:rPr>
            <w:noProof/>
            <w:webHidden/>
          </w:rPr>
          <w:fldChar w:fldCharType="begin"/>
        </w:r>
        <w:r w:rsidR="00733432">
          <w:rPr>
            <w:noProof/>
            <w:webHidden/>
          </w:rPr>
          <w:instrText xml:space="preserve"> PAGEREF _Toc417023361 \h </w:instrText>
        </w:r>
        <w:r w:rsidR="00733432">
          <w:rPr>
            <w:noProof/>
            <w:webHidden/>
          </w:rPr>
        </w:r>
        <w:r w:rsidR="00733432">
          <w:rPr>
            <w:noProof/>
            <w:webHidden/>
          </w:rPr>
          <w:fldChar w:fldCharType="separate"/>
        </w:r>
        <w:r w:rsidR="00733432">
          <w:rPr>
            <w:noProof/>
            <w:webHidden/>
          </w:rPr>
          <w:t>15</w:t>
        </w:r>
        <w:r w:rsidR="00733432">
          <w:rPr>
            <w:noProof/>
            <w:webHidden/>
          </w:rPr>
          <w:fldChar w:fldCharType="end"/>
        </w:r>
      </w:hyperlink>
    </w:p>
    <w:p w14:paraId="74D5AF5E" w14:textId="77777777" w:rsidR="00733432" w:rsidRDefault="009113BB">
      <w:pPr>
        <w:pStyle w:val="30"/>
        <w:tabs>
          <w:tab w:val="left" w:pos="1260"/>
          <w:tab w:val="right" w:leader="dot" w:pos="8494"/>
        </w:tabs>
        <w:rPr>
          <w:rFonts w:asciiTheme="minorHAnsi" w:eastAsiaTheme="minorEastAsia" w:hAnsiTheme="minorHAnsi" w:cstheme="minorBidi"/>
          <w:i w:val="0"/>
          <w:iCs w:val="0"/>
          <w:noProof/>
          <w:szCs w:val="22"/>
        </w:rPr>
      </w:pPr>
      <w:hyperlink w:anchor="_Toc417023362" w:history="1">
        <w:r w:rsidR="00733432" w:rsidRPr="008B0E00">
          <w:rPr>
            <w:rStyle w:val="a5"/>
            <w:noProof/>
          </w:rPr>
          <w:t>4.6.1.</w:t>
        </w:r>
        <w:r w:rsidR="00733432">
          <w:rPr>
            <w:rFonts w:asciiTheme="minorHAnsi" w:eastAsiaTheme="minorEastAsia" w:hAnsiTheme="minorHAnsi" w:cstheme="minorBidi"/>
            <w:i w:val="0"/>
            <w:iCs w:val="0"/>
            <w:noProof/>
            <w:szCs w:val="22"/>
          </w:rPr>
          <w:tab/>
        </w:r>
        <w:r w:rsidR="00733432" w:rsidRPr="008B0E00">
          <w:rPr>
            <w:rStyle w:val="a5"/>
            <w:rFonts w:hint="eastAsia"/>
            <w:noProof/>
          </w:rPr>
          <w:t>可维护性特殊要求点</w:t>
        </w:r>
        <w:r w:rsidR="00733432" w:rsidRPr="008B0E00">
          <w:rPr>
            <w:rStyle w:val="a5"/>
            <w:noProof/>
          </w:rPr>
          <w:t>1</w:t>
        </w:r>
        <w:r w:rsidR="00733432" w:rsidRPr="008B0E00">
          <w:rPr>
            <w:rStyle w:val="a5"/>
            <w:rFonts w:hint="eastAsia"/>
            <w:noProof/>
          </w:rPr>
          <w:t>（名称根据实际情况确定）</w:t>
        </w:r>
        <w:r w:rsidR="00733432">
          <w:rPr>
            <w:noProof/>
            <w:webHidden/>
          </w:rPr>
          <w:tab/>
        </w:r>
        <w:r w:rsidR="00733432">
          <w:rPr>
            <w:noProof/>
            <w:webHidden/>
          </w:rPr>
          <w:fldChar w:fldCharType="begin"/>
        </w:r>
        <w:r w:rsidR="00733432">
          <w:rPr>
            <w:noProof/>
            <w:webHidden/>
          </w:rPr>
          <w:instrText xml:space="preserve"> PAGEREF _Toc417023362 \h </w:instrText>
        </w:r>
        <w:r w:rsidR="00733432">
          <w:rPr>
            <w:noProof/>
            <w:webHidden/>
          </w:rPr>
        </w:r>
        <w:r w:rsidR="00733432">
          <w:rPr>
            <w:noProof/>
            <w:webHidden/>
          </w:rPr>
          <w:fldChar w:fldCharType="separate"/>
        </w:r>
        <w:r w:rsidR="00733432">
          <w:rPr>
            <w:noProof/>
            <w:webHidden/>
          </w:rPr>
          <w:t>16</w:t>
        </w:r>
        <w:r w:rsidR="00733432">
          <w:rPr>
            <w:noProof/>
            <w:webHidden/>
          </w:rPr>
          <w:fldChar w:fldCharType="end"/>
        </w:r>
      </w:hyperlink>
    </w:p>
    <w:p w14:paraId="44B5B078" w14:textId="77777777" w:rsidR="00733432" w:rsidRDefault="009113BB">
      <w:pPr>
        <w:pStyle w:val="20"/>
        <w:tabs>
          <w:tab w:val="left" w:pos="840"/>
          <w:tab w:val="right" w:leader="dot" w:pos="8494"/>
        </w:tabs>
        <w:rPr>
          <w:rFonts w:asciiTheme="minorHAnsi" w:eastAsiaTheme="minorEastAsia" w:hAnsiTheme="minorHAnsi" w:cstheme="minorBidi"/>
          <w:smallCaps w:val="0"/>
          <w:noProof/>
          <w:szCs w:val="22"/>
        </w:rPr>
      </w:pPr>
      <w:hyperlink w:anchor="_Toc417023363" w:history="1">
        <w:r w:rsidR="00733432" w:rsidRPr="008B0E00">
          <w:rPr>
            <w:rStyle w:val="a5"/>
            <w:noProof/>
          </w:rPr>
          <w:t>4.7.</w:t>
        </w:r>
        <w:r w:rsidR="00733432">
          <w:rPr>
            <w:rFonts w:asciiTheme="minorHAnsi" w:eastAsiaTheme="minorEastAsia" w:hAnsiTheme="minorHAnsi" w:cstheme="minorBidi"/>
            <w:smallCaps w:val="0"/>
            <w:noProof/>
            <w:szCs w:val="22"/>
          </w:rPr>
          <w:tab/>
        </w:r>
        <w:r w:rsidR="00733432" w:rsidRPr="008B0E00">
          <w:rPr>
            <w:rStyle w:val="a5"/>
            <w:rFonts w:hint="eastAsia"/>
            <w:noProof/>
          </w:rPr>
          <w:t>软硬件环境约束</w:t>
        </w:r>
        <w:r w:rsidR="00733432">
          <w:rPr>
            <w:noProof/>
            <w:webHidden/>
          </w:rPr>
          <w:tab/>
        </w:r>
        <w:r w:rsidR="00733432">
          <w:rPr>
            <w:noProof/>
            <w:webHidden/>
          </w:rPr>
          <w:fldChar w:fldCharType="begin"/>
        </w:r>
        <w:r w:rsidR="00733432">
          <w:rPr>
            <w:noProof/>
            <w:webHidden/>
          </w:rPr>
          <w:instrText xml:space="preserve"> PAGEREF _Toc417023363 \h </w:instrText>
        </w:r>
        <w:r w:rsidR="00733432">
          <w:rPr>
            <w:noProof/>
            <w:webHidden/>
          </w:rPr>
        </w:r>
        <w:r w:rsidR="00733432">
          <w:rPr>
            <w:noProof/>
            <w:webHidden/>
          </w:rPr>
          <w:fldChar w:fldCharType="separate"/>
        </w:r>
        <w:r w:rsidR="00733432">
          <w:rPr>
            <w:noProof/>
            <w:webHidden/>
          </w:rPr>
          <w:t>16</w:t>
        </w:r>
        <w:r w:rsidR="00733432">
          <w:rPr>
            <w:noProof/>
            <w:webHidden/>
          </w:rPr>
          <w:fldChar w:fldCharType="end"/>
        </w:r>
      </w:hyperlink>
    </w:p>
    <w:p w14:paraId="093FC73C" w14:textId="77777777" w:rsidR="00733432" w:rsidRDefault="009113BB">
      <w:pPr>
        <w:pStyle w:val="20"/>
        <w:tabs>
          <w:tab w:val="left" w:pos="840"/>
          <w:tab w:val="right" w:leader="dot" w:pos="8494"/>
        </w:tabs>
        <w:rPr>
          <w:rFonts w:asciiTheme="minorHAnsi" w:eastAsiaTheme="minorEastAsia" w:hAnsiTheme="minorHAnsi" w:cstheme="minorBidi"/>
          <w:smallCaps w:val="0"/>
          <w:noProof/>
          <w:szCs w:val="22"/>
        </w:rPr>
      </w:pPr>
      <w:hyperlink w:anchor="_Toc417023364" w:history="1">
        <w:r w:rsidR="00733432" w:rsidRPr="008B0E00">
          <w:rPr>
            <w:rStyle w:val="a5"/>
            <w:noProof/>
          </w:rPr>
          <w:t>4.8.</w:t>
        </w:r>
        <w:r w:rsidR="00733432">
          <w:rPr>
            <w:rFonts w:asciiTheme="minorHAnsi" w:eastAsiaTheme="minorEastAsia" w:hAnsiTheme="minorHAnsi" w:cstheme="minorBidi"/>
            <w:smallCaps w:val="0"/>
            <w:noProof/>
            <w:szCs w:val="22"/>
          </w:rPr>
          <w:tab/>
        </w:r>
        <w:r w:rsidR="00733432" w:rsidRPr="008B0E00">
          <w:rPr>
            <w:rStyle w:val="a5"/>
            <w:rFonts w:hint="eastAsia"/>
            <w:noProof/>
          </w:rPr>
          <w:t>系统备份与恢复要求</w:t>
        </w:r>
        <w:r w:rsidR="00733432">
          <w:rPr>
            <w:noProof/>
            <w:webHidden/>
          </w:rPr>
          <w:tab/>
        </w:r>
        <w:r w:rsidR="00733432">
          <w:rPr>
            <w:noProof/>
            <w:webHidden/>
          </w:rPr>
          <w:fldChar w:fldCharType="begin"/>
        </w:r>
        <w:r w:rsidR="00733432">
          <w:rPr>
            <w:noProof/>
            <w:webHidden/>
          </w:rPr>
          <w:instrText xml:space="preserve"> PAGEREF _Toc417023364 \h </w:instrText>
        </w:r>
        <w:r w:rsidR="00733432">
          <w:rPr>
            <w:noProof/>
            <w:webHidden/>
          </w:rPr>
        </w:r>
        <w:r w:rsidR="00733432">
          <w:rPr>
            <w:noProof/>
            <w:webHidden/>
          </w:rPr>
          <w:fldChar w:fldCharType="separate"/>
        </w:r>
        <w:r w:rsidR="00733432">
          <w:rPr>
            <w:noProof/>
            <w:webHidden/>
          </w:rPr>
          <w:t>17</w:t>
        </w:r>
        <w:r w:rsidR="00733432">
          <w:rPr>
            <w:noProof/>
            <w:webHidden/>
          </w:rPr>
          <w:fldChar w:fldCharType="end"/>
        </w:r>
      </w:hyperlink>
    </w:p>
    <w:p w14:paraId="6ECB01E4" w14:textId="77777777" w:rsidR="00733432" w:rsidRDefault="009113BB">
      <w:pPr>
        <w:pStyle w:val="20"/>
        <w:tabs>
          <w:tab w:val="left" w:pos="840"/>
          <w:tab w:val="right" w:leader="dot" w:pos="8494"/>
        </w:tabs>
        <w:rPr>
          <w:rFonts w:asciiTheme="minorHAnsi" w:eastAsiaTheme="minorEastAsia" w:hAnsiTheme="minorHAnsi" w:cstheme="minorBidi"/>
          <w:smallCaps w:val="0"/>
          <w:noProof/>
          <w:szCs w:val="22"/>
        </w:rPr>
      </w:pPr>
      <w:hyperlink w:anchor="_Toc417023365" w:history="1">
        <w:r w:rsidR="00733432" w:rsidRPr="008B0E00">
          <w:rPr>
            <w:rStyle w:val="a5"/>
            <w:noProof/>
          </w:rPr>
          <w:t>4.9.</w:t>
        </w:r>
        <w:r w:rsidR="00733432">
          <w:rPr>
            <w:rFonts w:asciiTheme="minorHAnsi" w:eastAsiaTheme="minorEastAsia" w:hAnsiTheme="minorHAnsi" w:cstheme="minorBidi"/>
            <w:smallCaps w:val="0"/>
            <w:noProof/>
            <w:szCs w:val="22"/>
          </w:rPr>
          <w:tab/>
        </w:r>
        <w:r w:rsidR="00733432" w:rsidRPr="008B0E00">
          <w:rPr>
            <w:rStyle w:val="a5"/>
            <w:rFonts w:hint="eastAsia"/>
            <w:noProof/>
          </w:rPr>
          <w:t>系统日志</w:t>
        </w:r>
        <w:r w:rsidR="00733432">
          <w:rPr>
            <w:noProof/>
            <w:webHidden/>
          </w:rPr>
          <w:tab/>
        </w:r>
        <w:r w:rsidR="00733432">
          <w:rPr>
            <w:noProof/>
            <w:webHidden/>
          </w:rPr>
          <w:fldChar w:fldCharType="begin"/>
        </w:r>
        <w:r w:rsidR="00733432">
          <w:rPr>
            <w:noProof/>
            <w:webHidden/>
          </w:rPr>
          <w:instrText xml:space="preserve"> PAGEREF _Toc417023365 \h </w:instrText>
        </w:r>
        <w:r w:rsidR="00733432">
          <w:rPr>
            <w:noProof/>
            <w:webHidden/>
          </w:rPr>
        </w:r>
        <w:r w:rsidR="00733432">
          <w:rPr>
            <w:noProof/>
            <w:webHidden/>
          </w:rPr>
          <w:fldChar w:fldCharType="separate"/>
        </w:r>
        <w:r w:rsidR="00733432">
          <w:rPr>
            <w:noProof/>
            <w:webHidden/>
          </w:rPr>
          <w:t>17</w:t>
        </w:r>
        <w:r w:rsidR="00733432">
          <w:rPr>
            <w:noProof/>
            <w:webHidden/>
          </w:rPr>
          <w:fldChar w:fldCharType="end"/>
        </w:r>
      </w:hyperlink>
    </w:p>
    <w:p w14:paraId="7D147166" w14:textId="77777777" w:rsidR="00733432" w:rsidRDefault="009113BB">
      <w:pPr>
        <w:pStyle w:val="20"/>
        <w:tabs>
          <w:tab w:val="left" w:pos="1050"/>
          <w:tab w:val="right" w:leader="dot" w:pos="8494"/>
        </w:tabs>
        <w:rPr>
          <w:rFonts w:asciiTheme="minorHAnsi" w:eastAsiaTheme="minorEastAsia" w:hAnsiTheme="minorHAnsi" w:cstheme="minorBidi"/>
          <w:smallCaps w:val="0"/>
          <w:noProof/>
          <w:szCs w:val="22"/>
        </w:rPr>
      </w:pPr>
      <w:hyperlink w:anchor="_Toc417023366" w:history="1">
        <w:r w:rsidR="00733432" w:rsidRPr="008B0E00">
          <w:rPr>
            <w:rStyle w:val="a5"/>
            <w:noProof/>
          </w:rPr>
          <w:t>4.10.</w:t>
        </w:r>
        <w:r w:rsidR="00733432">
          <w:rPr>
            <w:rFonts w:asciiTheme="minorHAnsi" w:eastAsiaTheme="minorEastAsia" w:hAnsiTheme="minorHAnsi" w:cstheme="minorBidi"/>
            <w:smallCaps w:val="0"/>
            <w:noProof/>
            <w:szCs w:val="22"/>
          </w:rPr>
          <w:tab/>
        </w:r>
        <w:r w:rsidR="00733432" w:rsidRPr="008B0E00">
          <w:rPr>
            <w:rStyle w:val="a5"/>
            <w:rFonts w:hint="eastAsia"/>
            <w:noProof/>
          </w:rPr>
          <w:t>其它需求</w:t>
        </w:r>
        <w:r w:rsidR="00733432">
          <w:rPr>
            <w:noProof/>
            <w:webHidden/>
          </w:rPr>
          <w:tab/>
        </w:r>
        <w:r w:rsidR="00733432">
          <w:rPr>
            <w:noProof/>
            <w:webHidden/>
          </w:rPr>
          <w:fldChar w:fldCharType="begin"/>
        </w:r>
        <w:r w:rsidR="00733432">
          <w:rPr>
            <w:noProof/>
            <w:webHidden/>
          </w:rPr>
          <w:instrText xml:space="preserve"> PAGEREF _Toc417023366 \h </w:instrText>
        </w:r>
        <w:r w:rsidR="00733432">
          <w:rPr>
            <w:noProof/>
            <w:webHidden/>
          </w:rPr>
        </w:r>
        <w:r w:rsidR="00733432">
          <w:rPr>
            <w:noProof/>
            <w:webHidden/>
          </w:rPr>
          <w:fldChar w:fldCharType="separate"/>
        </w:r>
        <w:r w:rsidR="00733432">
          <w:rPr>
            <w:noProof/>
            <w:webHidden/>
          </w:rPr>
          <w:t>17</w:t>
        </w:r>
        <w:r w:rsidR="00733432">
          <w:rPr>
            <w:noProof/>
            <w:webHidden/>
          </w:rPr>
          <w:fldChar w:fldCharType="end"/>
        </w:r>
      </w:hyperlink>
    </w:p>
    <w:p w14:paraId="144F53B6" w14:textId="77777777" w:rsidR="00733432" w:rsidRDefault="009113BB">
      <w:pPr>
        <w:pStyle w:val="30"/>
        <w:tabs>
          <w:tab w:val="left" w:pos="1260"/>
          <w:tab w:val="right" w:leader="dot" w:pos="8494"/>
        </w:tabs>
        <w:rPr>
          <w:rFonts w:asciiTheme="minorHAnsi" w:eastAsiaTheme="minorEastAsia" w:hAnsiTheme="minorHAnsi" w:cstheme="minorBidi"/>
          <w:i w:val="0"/>
          <w:iCs w:val="0"/>
          <w:noProof/>
          <w:szCs w:val="22"/>
        </w:rPr>
      </w:pPr>
      <w:hyperlink w:anchor="_Toc417023367" w:history="1">
        <w:r w:rsidR="00733432" w:rsidRPr="008B0E00">
          <w:rPr>
            <w:rStyle w:val="a5"/>
            <w:noProof/>
          </w:rPr>
          <w:t>4.10.1.</w:t>
        </w:r>
        <w:r w:rsidR="00733432">
          <w:rPr>
            <w:rFonts w:asciiTheme="minorHAnsi" w:eastAsiaTheme="minorEastAsia" w:hAnsiTheme="minorHAnsi" w:cstheme="minorBidi"/>
            <w:i w:val="0"/>
            <w:iCs w:val="0"/>
            <w:noProof/>
            <w:szCs w:val="22"/>
          </w:rPr>
          <w:tab/>
        </w:r>
        <w:r w:rsidR="00733432" w:rsidRPr="008B0E00">
          <w:rPr>
            <w:rStyle w:val="a5"/>
            <w:rFonts w:hint="eastAsia"/>
            <w:noProof/>
          </w:rPr>
          <w:t>其他需求点</w:t>
        </w:r>
        <w:r w:rsidR="00733432" w:rsidRPr="008B0E00">
          <w:rPr>
            <w:rStyle w:val="a5"/>
            <w:noProof/>
          </w:rPr>
          <w:t>1</w:t>
        </w:r>
        <w:r w:rsidR="00733432" w:rsidRPr="008B0E00">
          <w:rPr>
            <w:rStyle w:val="a5"/>
            <w:rFonts w:hint="eastAsia"/>
            <w:noProof/>
          </w:rPr>
          <w:t>（名称根据实际情况确定）</w:t>
        </w:r>
        <w:r w:rsidR="00733432">
          <w:rPr>
            <w:noProof/>
            <w:webHidden/>
          </w:rPr>
          <w:tab/>
        </w:r>
        <w:r w:rsidR="00733432">
          <w:rPr>
            <w:noProof/>
            <w:webHidden/>
          </w:rPr>
          <w:fldChar w:fldCharType="begin"/>
        </w:r>
        <w:r w:rsidR="00733432">
          <w:rPr>
            <w:noProof/>
            <w:webHidden/>
          </w:rPr>
          <w:instrText xml:space="preserve"> PAGEREF _Toc417023367 \h </w:instrText>
        </w:r>
        <w:r w:rsidR="00733432">
          <w:rPr>
            <w:noProof/>
            <w:webHidden/>
          </w:rPr>
        </w:r>
        <w:r w:rsidR="00733432">
          <w:rPr>
            <w:noProof/>
            <w:webHidden/>
          </w:rPr>
          <w:fldChar w:fldCharType="separate"/>
        </w:r>
        <w:r w:rsidR="00733432">
          <w:rPr>
            <w:noProof/>
            <w:webHidden/>
          </w:rPr>
          <w:t>18</w:t>
        </w:r>
        <w:r w:rsidR="00733432">
          <w:rPr>
            <w:noProof/>
            <w:webHidden/>
          </w:rPr>
          <w:fldChar w:fldCharType="end"/>
        </w:r>
      </w:hyperlink>
    </w:p>
    <w:p w14:paraId="424B381F" w14:textId="77777777" w:rsidR="00733432" w:rsidRDefault="009113BB">
      <w:pPr>
        <w:pStyle w:val="10"/>
        <w:tabs>
          <w:tab w:val="left" w:pos="420"/>
          <w:tab w:val="right" w:leader="dot" w:pos="8494"/>
        </w:tabs>
        <w:rPr>
          <w:rFonts w:asciiTheme="minorHAnsi" w:eastAsiaTheme="minorEastAsia" w:hAnsiTheme="minorHAnsi" w:cstheme="minorBidi"/>
          <w:b w:val="0"/>
          <w:bCs w:val="0"/>
          <w:caps w:val="0"/>
          <w:noProof/>
          <w:szCs w:val="22"/>
        </w:rPr>
      </w:pPr>
      <w:hyperlink w:anchor="_Toc417023368" w:history="1">
        <w:r w:rsidR="00733432" w:rsidRPr="008B0E00">
          <w:rPr>
            <w:rStyle w:val="a5"/>
            <w:noProof/>
          </w:rPr>
          <w:t>5.</w:t>
        </w:r>
        <w:r w:rsidR="00733432">
          <w:rPr>
            <w:rFonts w:asciiTheme="minorHAnsi" w:eastAsiaTheme="minorEastAsia" w:hAnsiTheme="minorHAnsi" w:cstheme="minorBidi"/>
            <w:b w:val="0"/>
            <w:bCs w:val="0"/>
            <w:caps w:val="0"/>
            <w:noProof/>
            <w:szCs w:val="22"/>
          </w:rPr>
          <w:tab/>
        </w:r>
        <w:r w:rsidR="00733432" w:rsidRPr="008B0E00">
          <w:rPr>
            <w:rStyle w:val="a5"/>
            <w:rFonts w:hint="eastAsia"/>
            <w:noProof/>
          </w:rPr>
          <w:t>外部接口说明</w:t>
        </w:r>
        <w:r w:rsidR="00733432">
          <w:rPr>
            <w:noProof/>
            <w:webHidden/>
          </w:rPr>
          <w:tab/>
        </w:r>
        <w:r w:rsidR="00733432">
          <w:rPr>
            <w:noProof/>
            <w:webHidden/>
          </w:rPr>
          <w:fldChar w:fldCharType="begin"/>
        </w:r>
        <w:r w:rsidR="00733432">
          <w:rPr>
            <w:noProof/>
            <w:webHidden/>
          </w:rPr>
          <w:instrText xml:space="preserve"> PAGEREF _Toc417023368 \h </w:instrText>
        </w:r>
        <w:r w:rsidR="00733432">
          <w:rPr>
            <w:noProof/>
            <w:webHidden/>
          </w:rPr>
        </w:r>
        <w:r w:rsidR="00733432">
          <w:rPr>
            <w:noProof/>
            <w:webHidden/>
          </w:rPr>
          <w:fldChar w:fldCharType="separate"/>
        </w:r>
        <w:r w:rsidR="00733432">
          <w:rPr>
            <w:noProof/>
            <w:webHidden/>
          </w:rPr>
          <w:t>18</w:t>
        </w:r>
        <w:r w:rsidR="00733432">
          <w:rPr>
            <w:noProof/>
            <w:webHidden/>
          </w:rPr>
          <w:fldChar w:fldCharType="end"/>
        </w:r>
      </w:hyperlink>
    </w:p>
    <w:p w14:paraId="5AB4D048" w14:textId="77777777" w:rsidR="00F74D64" w:rsidRDefault="00790A53" w:rsidP="00F74D64">
      <w:pPr>
        <w:rPr>
          <w:i/>
          <w:iCs/>
        </w:rPr>
      </w:pPr>
      <w:r>
        <w:fldChar w:fldCharType="end"/>
      </w:r>
      <w:r>
        <w:br w:type="page"/>
      </w:r>
    </w:p>
    <w:p w14:paraId="65A73DE2" w14:textId="77777777" w:rsidR="00790A53" w:rsidRPr="00BA5B97" w:rsidRDefault="00790A53" w:rsidP="001E6792">
      <w:pPr>
        <w:pStyle w:val="10505"/>
      </w:pPr>
      <w:bookmarkStart w:id="0" w:name="_Toc417023332"/>
      <w:r w:rsidRPr="00BA5B97">
        <w:rPr>
          <w:rFonts w:hint="eastAsia"/>
        </w:rPr>
        <w:lastRenderedPageBreak/>
        <w:t>文档介绍</w:t>
      </w:r>
      <w:bookmarkEnd w:id="0"/>
    </w:p>
    <w:p w14:paraId="5BFDFE3C" w14:textId="77777777" w:rsidR="00790A53" w:rsidRPr="00BA5B97" w:rsidRDefault="00790A53" w:rsidP="00790A53">
      <w:pPr>
        <w:pStyle w:val="2"/>
        <w:rPr>
          <w:sz w:val="24"/>
          <w:szCs w:val="24"/>
        </w:rPr>
      </w:pPr>
      <w:bookmarkStart w:id="1" w:name="_Toc521667307"/>
      <w:bookmarkStart w:id="2" w:name="_Toc417023333"/>
      <w:r w:rsidRPr="00BA5B97">
        <w:rPr>
          <w:rFonts w:hint="eastAsia"/>
          <w:sz w:val="24"/>
          <w:szCs w:val="24"/>
        </w:rPr>
        <w:t>文档目的</w:t>
      </w:r>
      <w:bookmarkEnd w:id="1"/>
      <w:bookmarkEnd w:id="2"/>
    </w:p>
    <w:p w14:paraId="3A0F3CA8" w14:textId="77777777" w:rsidR="000913E9" w:rsidRDefault="000913E9" w:rsidP="000913E9">
      <w:pPr>
        <w:spacing w:line="276" w:lineRule="auto"/>
        <w:ind w:firstLineChars="190" w:firstLine="482"/>
        <w:rPr>
          <w:iCs/>
          <w:sz w:val="24"/>
        </w:rPr>
      </w:pPr>
      <w:r>
        <w:rPr>
          <w:rFonts w:hint="eastAsia"/>
          <w:iCs/>
          <w:sz w:val="24"/>
        </w:rPr>
        <w:t>本文以正式文档化的方式对“游途网”（</w:t>
      </w:r>
      <w:r>
        <w:rPr>
          <w:rFonts w:hint="eastAsia"/>
          <w:iCs/>
          <w:sz w:val="24"/>
        </w:rPr>
        <w:t>Your</w:t>
      </w:r>
      <w:r>
        <w:rPr>
          <w:iCs/>
          <w:sz w:val="24"/>
        </w:rPr>
        <w:t xml:space="preserve"> Tour</w:t>
      </w:r>
      <w:r>
        <w:rPr>
          <w:rFonts w:hint="eastAsia"/>
          <w:iCs/>
          <w:sz w:val="24"/>
        </w:rPr>
        <w:t>）的相关需求进行描述，确定项目范围和需求，并形成了后续进行总体架构、详细设计、开发测试等阶段工作基础，为后续相关工作提供参考和支撑。</w:t>
      </w:r>
    </w:p>
    <w:p w14:paraId="7596D258" w14:textId="77777777" w:rsidR="000913E9" w:rsidRPr="000913E9" w:rsidRDefault="000913E9" w:rsidP="000913E9">
      <w:pPr>
        <w:spacing w:line="276" w:lineRule="auto"/>
        <w:ind w:firstLineChars="190" w:firstLine="482"/>
        <w:rPr>
          <w:iCs/>
          <w:sz w:val="24"/>
        </w:rPr>
      </w:pPr>
    </w:p>
    <w:p w14:paraId="36106797" w14:textId="77777777" w:rsidR="00790A53" w:rsidRPr="00A62809" w:rsidRDefault="00790A53" w:rsidP="00790A53">
      <w:pPr>
        <w:pStyle w:val="2"/>
        <w:rPr>
          <w:sz w:val="24"/>
          <w:szCs w:val="24"/>
        </w:rPr>
      </w:pPr>
      <w:bookmarkStart w:id="3" w:name="_Toc521667308"/>
      <w:bookmarkStart w:id="4" w:name="_Toc417023334"/>
      <w:r w:rsidRPr="00A62809">
        <w:rPr>
          <w:rFonts w:hint="eastAsia"/>
          <w:sz w:val="24"/>
          <w:szCs w:val="24"/>
        </w:rPr>
        <w:t>文档范围</w:t>
      </w:r>
      <w:bookmarkEnd w:id="3"/>
      <w:bookmarkEnd w:id="4"/>
    </w:p>
    <w:p w14:paraId="2E62DBCE" w14:textId="77777777" w:rsidR="000913E9" w:rsidRDefault="000913E9" w:rsidP="000913E9">
      <w:pPr>
        <w:spacing w:line="276" w:lineRule="auto"/>
        <w:ind w:firstLineChars="190" w:firstLine="482"/>
        <w:rPr>
          <w:iCs/>
          <w:sz w:val="24"/>
        </w:rPr>
      </w:pPr>
      <w:r>
        <w:rPr>
          <w:rFonts w:hint="eastAsia"/>
          <w:iCs/>
          <w:sz w:val="24"/>
        </w:rPr>
        <w:t>本文档包括：系统概述、系统功能性需求、系统非功能性需求、系统外部接口需求等部分；</w:t>
      </w:r>
    </w:p>
    <w:p w14:paraId="21974069" w14:textId="77777777" w:rsidR="000913E9" w:rsidRDefault="000913E9" w:rsidP="000913E9">
      <w:pPr>
        <w:spacing w:line="276" w:lineRule="auto"/>
        <w:ind w:firstLineChars="190" w:firstLine="482"/>
        <w:rPr>
          <w:iCs/>
          <w:sz w:val="24"/>
        </w:rPr>
      </w:pPr>
      <w:r>
        <w:rPr>
          <w:rFonts w:hint="eastAsia"/>
          <w:iCs/>
          <w:sz w:val="24"/>
        </w:rPr>
        <w:t>本文档涵盖了：“游途网”</w:t>
      </w:r>
      <w:r w:rsidR="00CA0F79">
        <w:rPr>
          <w:rFonts w:hint="eastAsia"/>
          <w:iCs/>
          <w:sz w:val="24"/>
        </w:rPr>
        <w:t>在前端</w:t>
      </w:r>
      <w:r w:rsidR="00CA0F79">
        <w:rPr>
          <w:rFonts w:hint="eastAsia"/>
          <w:iCs/>
          <w:sz w:val="24"/>
        </w:rPr>
        <w:t>APP</w:t>
      </w:r>
      <w:r w:rsidR="00CA0F79">
        <w:rPr>
          <w:rFonts w:hint="eastAsia"/>
          <w:iCs/>
          <w:sz w:val="24"/>
        </w:rPr>
        <w:t>和后端管理平台的需求，前端</w:t>
      </w:r>
      <w:r w:rsidR="00CA0F79">
        <w:rPr>
          <w:rFonts w:hint="eastAsia"/>
          <w:iCs/>
          <w:sz w:val="24"/>
        </w:rPr>
        <w:t>APP</w:t>
      </w:r>
      <w:r w:rsidR="00CA0F79">
        <w:rPr>
          <w:rFonts w:hint="eastAsia"/>
          <w:iCs/>
          <w:sz w:val="24"/>
        </w:rPr>
        <w:t>包括了智能手机和平板。</w:t>
      </w:r>
    </w:p>
    <w:p w14:paraId="428EB610" w14:textId="77777777" w:rsidR="00CA0F79" w:rsidRPr="000913E9" w:rsidRDefault="00CA0F79" w:rsidP="000913E9">
      <w:pPr>
        <w:spacing w:line="276" w:lineRule="auto"/>
        <w:ind w:firstLineChars="190" w:firstLine="482"/>
        <w:rPr>
          <w:iCs/>
          <w:sz w:val="24"/>
        </w:rPr>
      </w:pPr>
    </w:p>
    <w:p w14:paraId="77EB6D4F" w14:textId="77777777" w:rsidR="00790A53" w:rsidRPr="00A62809" w:rsidRDefault="00790A53" w:rsidP="00790A53">
      <w:pPr>
        <w:pStyle w:val="2"/>
        <w:rPr>
          <w:sz w:val="24"/>
          <w:szCs w:val="24"/>
        </w:rPr>
      </w:pPr>
      <w:bookmarkStart w:id="5" w:name="_Toc417023335"/>
      <w:r w:rsidRPr="00A62809">
        <w:rPr>
          <w:rFonts w:hint="eastAsia"/>
          <w:sz w:val="24"/>
          <w:szCs w:val="24"/>
        </w:rPr>
        <w:t>读者对象</w:t>
      </w:r>
      <w:bookmarkEnd w:id="5"/>
    </w:p>
    <w:p w14:paraId="1DCD6650" w14:textId="77777777" w:rsidR="00CA0F79" w:rsidRDefault="00CA0F79" w:rsidP="00CA0F79">
      <w:pPr>
        <w:tabs>
          <w:tab w:val="center" w:pos="4493"/>
        </w:tabs>
        <w:spacing w:line="276" w:lineRule="auto"/>
        <w:ind w:firstLineChars="190" w:firstLine="482"/>
        <w:rPr>
          <w:iCs/>
          <w:sz w:val="24"/>
        </w:rPr>
      </w:pPr>
      <w:r>
        <w:rPr>
          <w:rFonts w:hint="eastAsia"/>
          <w:iCs/>
          <w:sz w:val="24"/>
        </w:rPr>
        <w:t>本文档的阅读对象包括但不限于：“游途网”产品经理、营运经理、需求分析师、系统架构师、设计开发人员、测试人员。</w:t>
      </w:r>
    </w:p>
    <w:p w14:paraId="6BDAD337" w14:textId="77777777" w:rsidR="00CA0F79" w:rsidRPr="00CA0F79" w:rsidRDefault="00CA0F79" w:rsidP="00CA0F79">
      <w:pPr>
        <w:tabs>
          <w:tab w:val="center" w:pos="4493"/>
        </w:tabs>
        <w:spacing w:line="276" w:lineRule="auto"/>
        <w:ind w:firstLineChars="190" w:firstLine="482"/>
        <w:rPr>
          <w:iCs/>
          <w:sz w:val="24"/>
        </w:rPr>
      </w:pPr>
    </w:p>
    <w:p w14:paraId="44E5E21C" w14:textId="77777777" w:rsidR="00790A53" w:rsidRPr="00A62809" w:rsidRDefault="00790A53" w:rsidP="00790A53">
      <w:pPr>
        <w:pStyle w:val="2"/>
        <w:rPr>
          <w:sz w:val="24"/>
          <w:szCs w:val="24"/>
        </w:rPr>
      </w:pPr>
      <w:bookmarkStart w:id="6" w:name="_Toc521667309"/>
      <w:bookmarkStart w:id="7" w:name="_Toc417023336"/>
      <w:r w:rsidRPr="00A62809">
        <w:rPr>
          <w:rFonts w:hint="eastAsia"/>
          <w:sz w:val="24"/>
          <w:szCs w:val="24"/>
        </w:rPr>
        <w:t>参考文档</w:t>
      </w:r>
      <w:bookmarkEnd w:id="6"/>
      <w:bookmarkEnd w:id="7"/>
    </w:p>
    <w:p w14:paraId="42203333" w14:textId="77777777" w:rsidR="00CA0F79" w:rsidRDefault="00CA0F79" w:rsidP="00CA0F79">
      <w:pPr>
        <w:spacing w:line="276" w:lineRule="auto"/>
        <w:ind w:firstLineChars="190" w:firstLine="482"/>
        <w:rPr>
          <w:iCs/>
          <w:sz w:val="24"/>
        </w:rPr>
      </w:pPr>
      <w:bookmarkStart w:id="8" w:name="_Toc521667310"/>
      <w:r>
        <w:rPr>
          <w:rFonts w:hint="eastAsia"/>
          <w:iCs/>
          <w:sz w:val="24"/>
        </w:rPr>
        <w:t>1</w:t>
      </w:r>
      <w:r>
        <w:rPr>
          <w:rFonts w:hint="eastAsia"/>
          <w:iCs/>
          <w:sz w:val="24"/>
        </w:rPr>
        <w:t>、张林平，</w:t>
      </w:r>
      <w:r w:rsidRPr="00CA0F79">
        <w:rPr>
          <w:rFonts w:hint="eastAsia"/>
          <w:iCs/>
          <w:sz w:val="24"/>
        </w:rPr>
        <w:t>游途网</w:t>
      </w:r>
      <w:r w:rsidRPr="00CA0F79">
        <w:rPr>
          <w:rFonts w:hint="eastAsia"/>
          <w:iCs/>
          <w:sz w:val="24"/>
        </w:rPr>
        <w:t>(YourTour) APP</w:t>
      </w:r>
      <w:r w:rsidRPr="00CA0F79">
        <w:rPr>
          <w:rFonts w:hint="eastAsia"/>
          <w:iCs/>
          <w:sz w:val="24"/>
        </w:rPr>
        <w:t>规划说明书</w:t>
      </w:r>
      <w:r w:rsidRPr="00CA0F79">
        <w:rPr>
          <w:rFonts w:hint="eastAsia"/>
          <w:iCs/>
          <w:sz w:val="24"/>
        </w:rPr>
        <w:t>.pptx</w:t>
      </w:r>
      <w:r>
        <w:rPr>
          <w:rFonts w:hint="eastAsia"/>
          <w:iCs/>
          <w:sz w:val="24"/>
        </w:rPr>
        <w:t>，</w:t>
      </w:r>
      <w:r>
        <w:rPr>
          <w:rFonts w:hint="eastAsia"/>
          <w:iCs/>
          <w:sz w:val="24"/>
        </w:rPr>
        <w:t>2.3</w:t>
      </w:r>
    </w:p>
    <w:p w14:paraId="6858FC00" w14:textId="77777777" w:rsidR="00CA0F79" w:rsidRDefault="00CA0F79" w:rsidP="00CA0F79">
      <w:pPr>
        <w:spacing w:line="276" w:lineRule="auto"/>
        <w:ind w:firstLineChars="190" w:firstLine="482"/>
        <w:rPr>
          <w:iCs/>
          <w:sz w:val="24"/>
        </w:rPr>
      </w:pPr>
      <w:r>
        <w:rPr>
          <w:rFonts w:hint="eastAsia"/>
          <w:iCs/>
          <w:sz w:val="24"/>
        </w:rPr>
        <w:t>2</w:t>
      </w:r>
      <w:r>
        <w:rPr>
          <w:rFonts w:hint="eastAsia"/>
          <w:iCs/>
          <w:sz w:val="24"/>
        </w:rPr>
        <w:t>、方楠，</w:t>
      </w:r>
      <w:r w:rsidRPr="00CA0F79">
        <w:rPr>
          <w:iCs/>
          <w:sz w:val="24"/>
        </w:rPr>
        <w:t>YourTour BP V1.2.pptx</w:t>
      </w:r>
    </w:p>
    <w:p w14:paraId="38C868FD" w14:textId="77777777" w:rsidR="00CA0F79" w:rsidRDefault="00CA0F79" w:rsidP="00CA0F79">
      <w:pPr>
        <w:spacing w:line="276" w:lineRule="auto"/>
        <w:ind w:firstLineChars="190" w:firstLine="482"/>
        <w:rPr>
          <w:iCs/>
          <w:sz w:val="24"/>
        </w:rPr>
      </w:pPr>
      <w:r>
        <w:rPr>
          <w:rFonts w:hint="eastAsia"/>
          <w:iCs/>
          <w:sz w:val="24"/>
        </w:rPr>
        <w:t>3</w:t>
      </w:r>
      <w:r>
        <w:rPr>
          <w:rFonts w:hint="eastAsia"/>
          <w:iCs/>
          <w:sz w:val="24"/>
        </w:rPr>
        <w:t>、彭明喜，。</w:t>
      </w:r>
      <w:r>
        <w:rPr>
          <w:rFonts w:hint="eastAsia"/>
          <w:iCs/>
          <w:sz w:val="24"/>
        </w:rPr>
        <w:t>YourTour</w:t>
      </w:r>
      <w:r>
        <w:rPr>
          <w:rFonts w:hint="eastAsia"/>
          <w:iCs/>
          <w:sz w:val="24"/>
        </w:rPr>
        <w:t>痛点分析</w:t>
      </w:r>
      <w:r>
        <w:rPr>
          <w:rFonts w:hint="eastAsia"/>
          <w:iCs/>
          <w:sz w:val="24"/>
        </w:rPr>
        <w:t>.xlsx</w:t>
      </w:r>
    </w:p>
    <w:p w14:paraId="7B707558" w14:textId="77777777" w:rsidR="00CA0F79" w:rsidRPr="00CA0F79" w:rsidRDefault="00CA0F79" w:rsidP="00CA0F79">
      <w:pPr>
        <w:spacing w:line="276" w:lineRule="auto"/>
        <w:ind w:firstLineChars="190" w:firstLine="482"/>
        <w:rPr>
          <w:iCs/>
          <w:sz w:val="24"/>
        </w:rPr>
      </w:pPr>
    </w:p>
    <w:p w14:paraId="24529D18" w14:textId="77777777" w:rsidR="00790A53" w:rsidRPr="00CA0F79" w:rsidRDefault="00790A53" w:rsidP="00790A53">
      <w:pPr>
        <w:pStyle w:val="2"/>
        <w:rPr>
          <w:sz w:val="24"/>
          <w:szCs w:val="24"/>
        </w:rPr>
      </w:pPr>
      <w:bookmarkStart w:id="9" w:name="_Toc417023337"/>
      <w:r w:rsidRPr="00CA0F79">
        <w:rPr>
          <w:rFonts w:hint="eastAsia"/>
          <w:sz w:val="24"/>
          <w:szCs w:val="24"/>
        </w:rPr>
        <w:t>术语与缩写解释</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9"/>
        <w:gridCol w:w="6175"/>
      </w:tblGrid>
      <w:tr w:rsidR="00790A53" w:rsidRPr="00CB69FB" w14:paraId="37DB8502" w14:textId="77777777" w:rsidTr="00CB69FB">
        <w:trPr>
          <w:cantSplit/>
        </w:trPr>
        <w:tc>
          <w:tcPr>
            <w:tcW w:w="2368" w:type="dxa"/>
            <w:shd w:val="clear" w:color="auto" w:fill="1F4E79" w:themeFill="accent1" w:themeFillShade="80"/>
          </w:tcPr>
          <w:p w14:paraId="10615965" w14:textId="77777777" w:rsidR="00790A53" w:rsidRPr="00CB69FB" w:rsidRDefault="00790A53" w:rsidP="00CB69FB">
            <w:pPr>
              <w:spacing w:line="276" w:lineRule="auto"/>
              <w:jc w:val="center"/>
              <w:rPr>
                <w:b/>
                <w:iCs/>
                <w:color w:val="FFFFFF" w:themeColor="background1"/>
                <w:sz w:val="24"/>
              </w:rPr>
            </w:pPr>
            <w:r w:rsidRPr="00CB69FB">
              <w:rPr>
                <w:rFonts w:hint="eastAsia"/>
                <w:b/>
                <w:iCs/>
                <w:color w:val="FFFFFF" w:themeColor="background1"/>
                <w:sz w:val="24"/>
              </w:rPr>
              <w:t>缩写、术语</w:t>
            </w:r>
          </w:p>
        </w:tc>
        <w:tc>
          <w:tcPr>
            <w:tcW w:w="6352" w:type="dxa"/>
            <w:shd w:val="clear" w:color="auto" w:fill="1F4E79" w:themeFill="accent1" w:themeFillShade="80"/>
          </w:tcPr>
          <w:p w14:paraId="01AF2999" w14:textId="77777777" w:rsidR="00790A53" w:rsidRPr="00CB69FB" w:rsidRDefault="00790A53" w:rsidP="00CB69FB">
            <w:pPr>
              <w:spacing w:line="276" w:lineRule="auto"/>
              <w:jc w:val="center"/>
              <w:rPr>
                <w:b/>
                <w:iCs/>
                <w:color w:val="FFFFFF" w:themeColor="background1"/>
                <w:sz w:val="24"/>
              </w:rPr>
            </w:pPr>
            <w:r w:rsidRPr="00CB69FB">
              <w:rPr>
                <w:rFonts w:hint="eastAsia"/>
                <w:b/>
                <w:iCs/>
                <w:color w:val="FFFFFF" w:themeColor="background1"/>
                <w:sz w:val="24"/>
              </w:rPr>
              <w:t>解</w:t>
            </w:r>
            <w:r w:rsidRPr="00CB69FB">
              <w:rPr>
                <w:rFonts w:hint="eastAsia"/>
                <w:b/>
                <w:iCs/>
                <w:color w:val="FFFFFF" w:themeColor="background1"/>
                <w:sz w:val="24"/>
              </w:rPr>
              <w:t xml:space="preserve"> </w:t>
            </w:r>
            <w:r w:rsidRPr="00CB69FB">
              <w:rPr>
                <w:rFonts w:hint="eastAsia"/>
                <w:b/>
                <w:iCs/>
                <w:color w:val="FFFFFF" w:themeColor="background1"/>
                <w:sz w:val="24"/>
              </w:rPr>
              <w:t>释</w:t>
            </w:r>
          </w:p>
        </w:tc>
      </w:tr>
      <w:tr w:rsidR="00790A53" w14:paraId="75D5A780" w14:textId="77777777">
        <w:trPr>
          <w:cantSplit/>
        </w:trPr>
        <w:tc>
          <w:tcPr>
            <w:tcW w:w="2368" w:type="dxa"/>
          </w:tcPr>
          <w:p w14:paraId="7B8A80EE" w14:textId="77777777" w:rsidR="00790A53" w:rsidRDefault="00790A53" w:rsidP="00790A53">
            <w:pPr>
              <w:tabs>
                <w:tab w:val="left" w:pos="3346"/>
              </w:tabs>
            </w:pPr>
          </w:p>
        </w:tc>
        <w:tc>
          <w:tcPr>
            <w:tcW w:w="6352" w:type="dxa"/>
          </w:tcPr>
          <w:p w14:paraId="0B812E30" w14:textId="77777777" w:rsidR="00790A53" w:rsidRDefault="00790A53" w:rsidP="00790A53">
            <w:pPr>
              <w:tabs>
                <w:tab w:val="left" w:pos="3346"/>
              </w:tabs>
            </w:pPr>
          </w:p>
        </w:tc>
      </w:tr>
      <w:tr w:rsidR="00790A53" w14:paraId="555873FA" w14:textId="77777777">
        <w:trPr>
          <w:cantSplit/>
        </w:trPr>
        <w:tc>
          <w:tcPr>
            <w:tcW w:w="2368" w:type="dxa"/>
          </w:tcPr>
          <w:p w14:paraId="2087BEF5" w14:textId="77777777" w:rsidR="00790A53" w:rsidRDefault="00790A53" w:rsidP="00790A53">
            <w:pPr>
              <w:tabs>
                <w:tab w:val="left" w:pos="3346"/>
              </w:tabs>
            </w:pPr>
          </w:p>
        </w:tc>
        <w:tc>
          <w:tcPr>
            <w:tcW w:w="6352" w:type="dxa"/>
          </w:tcPr>
          <w:p w14:paraId="12B56E62" w14:textId="77777777" w:rsidR="00790A53" w:rsidRDefault="00790A53" w:rsidP="00790A53">
            <w:pPr>
              <w:tabs>
                <w:tab w:val="left" w:pos="3346"/>
              </w:tabs>
            </w:pPr>
          </w:p>
        </w:tc>
      </w:tr>
      <w:tr w:rsidR="00790A53" w14:paraId="01FF11CA" w14:textId="77777777">
        <w:trPr>
          <w:cantSplit/>
        </w:trPr>
        <w:tc>
          <w:tcPr>
            <w:tcW w:w="2368" w:type="dxa"/>
          </w:tcPr>
          <w:p w14:paraId="3D661783" w14:textId="77777777" w:rsidR="00790A53" w:rsidRDefault="00790A53" w:rsidP="00790A53">
            <w:pPr>
              <w:tabs>
                <w:tab w:val="left" w:pos="3346"/>
              </w:tabs>
            </w:pPr>
          </w:p>
        </w:tc>
        <w:tc>
          <w:tcPr>
            <w:tcW w:w="6352" w:type="dxa"/>
          </w:tcPr>
          <w:p w14:paraId="10A0C054" w14:textId="77777777" w:rsidR="00790A53" w:rsidRDefault="00790A53" w:rsidP="00790A53">
            <w:pPr>
              <w:tabs>
                <w:tab w:val="left" w:pos="3346"/>
              </w:tabs>
            </w:pPr>
          </w:p>
        </w:tc>
      </w:tr>
      <w:tr w:rsidR="00790A53" w14:paraId="1B5189A8" w14:textId="77777777">
        <w:trPr>
          <w:cantSplit/>
        </w:trPr>
        <w:tc>
          <w:tcPr>
            <w:tcW w:w="2368" w:type="dxa"/>
          </w:tcPr>
          <w:p w14:paraId="315A197F" w14:textId="77777777" w:rsidR="00790A53" w:rsidRDefault="00790A53" w:rsidP="00790A53">
            <w:pPr>
              <w:tabs>
                <w:tab w:val="left" w:pos="3346"/>
              </w:tabs>
            </w:pPr>
            <w:r>
              <w:t>…</w:t>
            </w:r>
          </w:p>
        </w:tc>
        <w:tc>
          <w:tcPr>
            <w:tcW w:w="6352" w:type="dxa"/>
          </w:tcPr>
          <w:p w14:paraId="6890EFEF" w14:textId="77777777" w:rsidR="00790A53" w:rsidRDefault="00790A53" w:rsidP="00790A53">
            <w:pPr>
              <w:tabs>
                <w:tab w:val="left" w:pos="3346"/>
              </w:tabs>
            </w:pPr>
          </w:p>
        </w:tc>
      </w:tr>
    </w:tbl>
    <w:p w14:paraId="221A9FBD" w14:textId="77777777" w:rsidR="00320ACB" w:rsidRPr="002D5393" w:rsidRDefault="0074141C" w:rsidP="00320ACB">
      <w:pPr>
        <w:pStyle w:val="10505"/>
        <w:rPr>
          <w:sz w:val="28"/>
          <w:szCs w:val="28"/>
        </w:rPr>
      </w:pPr>
      <w:bookmarkStart w:id="10" w:name="_Toc417023338"/>
      <w:r>
        <w:rPr>
          <w:rFonts w:hint="eastAsia"/>
          <w:sz w:val="28"/>
          <w:szCs w:val="28"/>
        </w:rPr>
        <w:lastRenderedPageBreak/>
        <w:t>系统</w:t>
      </w:r>
      <w:r w:rsidR="002A4929">
        <w:rPr>
          <w:rFonts w:hint="eastAsia"/>
          <w:sz w:val="28"/>
          <w:szCs w:val="28"/>
        </w:rPr>
        <w:t>概述</w:t>
      </w:r>
      <w:bookmarkEnd w:id="10"/>
    </w:p>
    <w:p w14:paraId="726EE7DB" w14:textId="77777777" w:rsidR="00320ACB" w:rsidRPr="002D5393" w:rsidRDefault="00B16EFF" w:rsidP="00320ACB">
      <w:pPr>
        <w:pStyle w:val="2"/>
        <w:spacing w:before="120"/>
        <w:rPr>
          <w:sz w:val="24"/>
          <w:szCs w:val="24"/>
        </w:rPr>
      </w:pPr>
      <w:bookmarkStart w:id="11" w:name="_Toc417023339"/>
      <w:r>
        <w:rPr>
          <w:rFonts w:hint="eastAsia"/>
          <w:sz w:val="24"/>
          <w:szCs w:val="24"/>
        </w:rPr>
        <w:t>系统建设目标</w:t>
      </w:r>
      <w:bookmarkEnd w:id="11"/>
    </w:p>
    <w:p w14:paraId="23C1A05D" w14:textId="77777777" w:rsidR="00043581" w:rsidRPr="00CA0F79" w:rsidRDefault="00D35333" w:rsidP="00CA0F79">
      <w:pPr>
        <w:ind w:firstLine="435"/>
        <w:rPr>
          <w:i/>
          <w:color w:val="0000FF"/>
        </w:rPr>
      </w:pPr>
      <w:r w:rsidRPr="00CA0F79">
        <w:rPr>
          <w:rFonts w:hint="eastAsia"/>
          <w:i/>
          <w:color w:val="0000FF"/>
        </w:rPr>
        <w:t>[</w:t>
      </w:r>
      <w:r w:rsidR="00043581" w:rsidRPr="00CA0F79">
        <w:rPr>
          <w:rFonts w:hint="eastAsia"/>
          <w:i/>
          <w:color w:val="0000FF"/>
        </w:rPr>
        <w:t>提示：描述用户系统的现状及新系统建设目标。</w:t>
      </w:r>
      <w:r w:rsidRPr="00CA0F79">
        <w:rPr>
          <w:rFonts w:hint="eastAsia"/>
          <w:i/>
          <w:color w:val="0000FF"/>
        </w:rPr>
        <w:t>]</w:t>
      </w:r>
    </w:p>
    <w:p w14:paraId="5631E786" w14:textId="77777777" w:rsidR="00CA0F79" w:rsidRPr="00CA0F79" w:rsidRDefault="00CA0F79" w:rsidP="00CA0F79">
      <w:pPr>
        <w:spacing w:line="276" w:lineRule="auto"/>
        <w:ind w:firstLineChars="190" w:firstLine="482"/>
        <w:rPr>
          <w:iCs/>
          <w:sz w:val="24"/>
        </w:rPr>
      </w:pPr>
    </w:p>
    <w:p w14:paraId="538BF46B" w14:textId="77777777" w:rsidR="00043581" w:rsidRPr="00A53516" w:rsidRDefault="00043581" w:rsidP="00043581">
      <w:pPr>
        <w:pStyle w:val="2"/>
        <w:rPr>
          <w:sz w:val="24"/>
          <w:szCs w:val="24"/>
        </w:rPr>
      </w:pPr>
      <w:bookmarkStart w:id="12" w:name="_Toc133392199"/>
      <w:bookmarkStart w:id="13" w:name="_Toc417023340"/>
      <w:r w:rsidRPr="00A53516">
        <w:rPr>
          <w:rFonts w:hint="eastAsia"/>
          <w:sz w:val="24"/>
          <w:szCs w:val="24"/>
        </w:rPr>
        <w:t>系统总体结构</w:t>
      </w:r>
      <w:bookmarkEnd w:id="12"/>
      <w:bookmarkEnd w:id="13"/>
    </w:p>
    <w:p w14:paraId="3B2C8690" w14:textId="77777777" w:rsidR="004404AE" w:rsidRPr="00CA0F79" w:rsidRDefault="00D35333" w:rsidP="00CA0F79">
      <w:pPr>
        <w:ind w:firstLine="435"/>
        <w:rPr>
          <w:i/>
          <w:color w:val="0000FF"/>
        </w:rPr>
      </w:pPr>
      <w:r w:rsidRPr="00CA0F79">
        <w:rPr>
          <w:rFonts w:hint="eastAsia"/>
          <w:i/>
          <w:color w:val="0000FF"/>
        </w:rPr>
        <w:t>[</w:t>
      </w:r>
      <w:r w:rsidR="00043581" w:rsidRPr="00CA0F79">
        <w:rPr>
          <w:rFonts w:hint="eastAsia"/>
          <w:i/>
          <w:color w:val="0000FF"/>
        </w:rPr>
        <w:t>提示：</w:t>
      </w:r>
      <w:r w:rsidR="00D62B8C" w:rsidRPr="00CA0F79">
        <w:rPr>
          <w:rFonts w:hint="eastAsia"/>
          <w:i/>
          <w:color w:val="0000FF"/>
        </w:rPr>
        <w:t>用文字或图形方式描述</w:t>
      </w:r>
      <w:r w:rsidR="00043581" w:rsidRPr="00CA0F79">
        <w:rPr>
          <w:rFonts w:hint="eastAsia"/>
          <w:i/>
          <w:color w:val="0000FF"/>
        </w:rPr>
        <w:t>系统的总体结构，能够比较清楚地</w:t>
      </w:r>
      <w:r w:rsidR="00D95CC5" w:rsidRPr="00CA0F79">
        <w:rPr>
          <w:rFonts w:hint="eastAsia"/>
          <w:i/>
          <w:color w:val="0000FF"/>
        </w:rPr>
        <w:t>表达</w:t>
      </w:r>
      <w:r w:rsidR="00043581" w:rsidRPr="00CA0F79">
        <w:rPr>
          <w:rFonts w:hint="eastAsia"/>
          <w:i/>
          <w:color w:val="0000FF"/>
        </w:rPr>
        <w:t>整个系统由那些子系统组成。如果三台合一系统，这里需描述</w:t>
      </w:r>
      <w:r w:rsidR="00043581" w:rsidRPr="00CA0F79">
        <w:rPr>
          <w:rFonts w:hint="eastAsia"/>
          <w:i/>
          <w:color w:val="0000FF"/>
        </w:rPr>
        <w:t>110</w:t>
      </w:r>
      <w:r w:rsidR="00043581" w:rsidRPr="00CA0F79">
        <w:rPr>
          <w:rFonts w:hint="eastAsia"/>
          <w:i/>
          <w:color w:val="0000FF"/>
        </w:rPr>
        <w:t>、</w:t>
      </w:r>
      <w:r w:rsidR="00043581" w:rsidRPr="00CA0F79">
        <w:rPr>
          <w:rFonts w:hint="eastAsia"/>
          <w:i/>
          <w:color w:val="0000FF"/>
        </w:rPr>
        <w:t>119</w:t>
      </w:r>
      <w:r w:rsidR="00043581" w:rsidRPr="00CA0F79">
        <w:rPr>
          <w:rFonts w:hint="eastAsia"/>
          <w:i/>
          <w:color w:val="0000FF"/>
        </w:rPr>
        <w:t>指挥中心之间的关系。需要有一定的文字说明</w:t>
      </w:r>
    </w:p>
    <w:p w14:paraId="3633060C" w14:textId="77777777" w:rsidR="00043581" w:rsidRPr="00CA0F79" w:rsidRDefault="00B530C8" w:rsidP="00CA0F79">
      <w:pPr>
        <w:ind w:firstLine="435"/>
        <w:rPr>
          <w:i/>
          <w:color w:val="0000FF"/>
        </w:rPr>
      </w:pPr>
      <w:r w:rsidRPr="00CA0F79">
        <w:rPr>
          <w:rFonts w:hint="eastAsia"/>
          <w:i/>
          <w:color w:val="0000FF"/>
        </w:rPr>
        <w:sym w:font="Wingdings" w:char="F076"/>
      </w:r>
      <w:r w:rsidR="004404AE" w:rsidRPr="00CA0F79">
        <w:rPr>
          <w:rFonts w:hint="eastAsia"/>
          <w:i/>
          <w:color w:val="0000FF"/>
        </w:rPr>
        <w:t>要描述清楚系统的范围和边界</w:t>
      </w:r>
      <w:r w:rsidR="00D35333" w:rsidRPr="00CA0F79">
        <w:rPr>
          <w:rFonts w:hint="eastAsia"/>
          <w:i/>
          <w:color w:val="0000FF"/>
        </w:rPr>
        <w:t>]</w:t>
      </w:r>
      <w:r w:rsidR="00043581" w:rsidRPr="00CA0F79">
        <w:rPr>
          <w:rFonts w:hint="eastAsia"/>
          <w:i/>
          <w:color w:val="0000FF"/>
        </w:rPr>
        <w:t>。</w:t>
      </w:r>
    </w:p>
    <w:p w14:paraId="5E7BDBFD" w14:textId="77777777" w:rsidR="00CA0F79" w:rsidRPr="00CA0F79" w:rsidRDefault="00CA0F79" w:rsidP="00CA0F79">
      <w:pPr>
        <w:spacing w:line="276" w:lineRule="auto"/>
        <w:ind w:firstLineChars="190" w:firstLine="482"/>
        <w:rPr>
          <w:iCs/>
          <w:sz w:val="24"/>
        </w:rPr>
      </w:pPr>
    </w:p>
    <w:p w14:paraId="50B36CC0" w14:textId="77777777" w:rsidR="006827BC" w:rsidRPr="004032AD" w:rsidRDefault="003C4FF2" w:rsidP="006827BC">
      <w:pPr>
        <w:pStyle w:val="2"/>
        <w:rPr>
          <w:sz w:val="24"/>
          <w:szCs w:val="24"/>
        </w:rPr>
      </w:pPr>
      <w:bookmarkStart w:id="14" w:name="_Toc417023341"/>
      <w:r w:rsidRPr="004032AD">
        <w:rPr>
          <w:rFonts w:hint="eastAsia"/>
          <w:sz w:val="24"/>
          <w:szCs w:val="24"/>
        </w:rPr>
        <w:t>用户的特点</w:t>
      </w:r>
      <w:bookmarkEnd w:id="14"/>
    </w:p>
    <w:p w14:paraId="0E5FD48D" w14:textId="77777777" w:rsidR="00723CD3" w:rsidRPr="005C2809" w:rsidRDefault="00D35333" w:rsidP="00723CD3">
      <w:pPr>
        <w:ind w:firstLine="435"/>
        <w:rPr>
          <w:rFonts w:ascii="宋体" w:hAnsi="宋体"/>
          <w:i/>
          <w:color w:val="0000FF"/>
          <w:szCs w:val="21"/>
        </w:rPr>
      </w:pPr>
      <w:r>
        <w:rPr>
          <w:rFonts w:hint="eastAsia"/>
          <w:i/>
          <w:color w:val="0000FF"/>
        </w:rPr>
        <w:t>[</w:t>
      </w:r>
      <w:r w:rsidR="00723CD3" w:rsidRPr="005C2809">
        <w:rPr>
          <w:rFonts w:hint="eastAsia"/>
          <w:i/>
          <w:color w:val="0000FF"/>
        </w:rPr>
        <w:t>列出本软件的最终用户的特点，以及本软件的预期使用频度，</w:t>
      </w:r>
      <w:r w:rsidR="00723CD3" w:rsidRPr="005C2809">
        <w:rPr>
          <w:rFonts w:ascii="宋体" w:hAnsi="宋体"/>
          <w:i/>
          <w:color w:val="0000FF"/>
          <w:szCs w:val="21"/>
        </w:rPr>
        <w:t>确定可能使用该产品的不同用户类并描述它们相关的特征。有一些需求可能只与特定的用户类相关。</w:t>
      </w:r>
      <w:r w:rsidR="00723CD3" w:rsidRPr="005C2809">
        <w:rPr>
          <w:rFonts w:ascii="宋体" w:hAnsi="宋体" w:hint="eastAsia"/>
          <w:i/>
          <w:color w:val="0000FF"/>
          <w:szCs w:val="21"/>
        </w:rPr>
        <w:t>一般来说至少有以下几类：</w:t>
      </w:r>
    </w:p>
    <w:p w14:paraId="0D69CDB0" w14:textId="77777777" w:rsidR="00723CD3" w:rsidRPr="005C2809" w:rsidRDefault="00723CD3" w:rsidP="00723CD3">
      <w:pPr>
        <w:ind w:firstLine="435"/>
        <w:rPr>
          <w:rFonts w:ascii="宋体" w:hAnsi="宋体"/>
          <w:i/>
          <w:color w:val="0000FF"/>
          <w:szCs w:val="21"/>
        </w:rPr>
      </w:pPr>
      <w:r w:rsidRPr="005C2809">
        <w:rPr>
          <w:rFonts w:ascii="宋体" w:hAnsi="宋体" w:hint="eastAsia"/>
          <w:i/>
          <w:color w:val="0000FF"/>
          <w:szCs w:val="21"/>
        </w:rPr>
        <w:t>一般操作者：</w:t>
      </w:r>
    </w:p>
    <w:p w14:paraId="2F048FB6" w14:textId="77777777" w:rsidR="00723CD3" w:rsidRPr="005C2809" w:rsidRDefault="00723CD3" w:rsidP="00723CD3">
      <w:pPr>
        <w:ind w:firstLine="435"/>
        <w:rPr>
          <w:rFonts w:ascii="宋体" w:hAnsi="宋体"/>
          <w:i/>
          <w:color w:val="0000FF"/>
          <w:szCs w:val="21"/>
        </w:rPr>
      </w:pPr>
      <w:r w:rsidRPr="005C2809">
        <w:rPr>
          <w:rFonts w:ascii="宋体" w:hAnsi="宋体" w:hint="eastAsia"/>
          <w:i/>
          <w:color w:val="0000FF"/>
          <w:szCs w:val="21"/>
        </w:rPr>
        <w:t>系统管理者：</w:t>
      </w:r>
    </w:p>
    <w:p w14:paraId="5D0A0A7D" w14:textId="77777777" w:rsidR="00723CD3" w:rsidRDefault="00723CD3" w:rsidP="00723CD3">
      <w:pPr>
        <w:ind w:firstLineChars="200" w:firstLine="448"/>
        <w:rPr>
          <w:rFonts w:ascii="宋体" w:hAnsi="宋体"/>
          <w:i/>
          <w:color w:val="0000FF"/>
          <w:szCs w:val="21"/>
        </w:rPr>
      </w:pPr>
      <w:r w:rsidRPr="005C2809">
        <w:rPr>
          <w:rFonts w:ascii="宋体" w:hAnsi="宋体" w:hint="eastAsia"/>
          <w:i/>
          <w:color w:val="0000FF"/>
          <w:szCs w:val="21"/>
        </w:rPr>
        <w:t>最终用户</w:t>
      </w:r>
      <w:r w:rsidR="00D35333">
        <w:rPr>
          <w:rFonts w:ascii="宋体" w:hAnsi="宋体" w:hint="eastAsia"/>
          <w:i/>
          <w:color w:val="0000FF"/>
          <w:szCs w:val="21"/>
        </w:rPr>
        <w:t>]</w:t>
      </w:r>
    </w:p>
    <w:p w14:paraId="6541414A" w14:textId="77777777" w:rsidR="0026072A" w:rsidRDefault="00CB69FB" w:rsidP="0026072A">
      <w:pPr>
        <w:spacing w:line="276" w:lineRule="auto"/>
        <w:ind w:firstLineChars="190" w:firstLine="482"/>
        <w:rPr>
          <w:iCs/>
          <w:sz w:val="24"/>
        </w:rPr>
      </w:pPr>
      <w:r>
        <w:rPr>
          <w:rFonts w:hint="eastAsia"/>
          <w:iCs/>
          <w:sz w:val="24"/>
        </w:rPr>
        <w:t>“游途网”面向广大的旅行游者，包括：屌丝菜鸟游者、自由行游者、深度游者、骨灰级驴友等，</w:t>
      </w:r>
      <w:r w:rsidR="0026072A">
        <w:rPr>
          <w:rFonts w:hint="eastAsia"/>
          <w:iCs/>
          <w:sz w:val="24"/>
        </w:rPr>
        <w:t>相关用户特点如下所</w:t>
      </w:r>
      <w:commentRangeStart w:id="15"/>
      <w:r w:rsidR="0026072A">
        <w:rPr>
          <w:rFonts w:hint="eastAsia"/>
          <w:iCs/>
          <w:sz w:val="24"/>
        </w:rPr>
        <w:t>示</w:t>
      </w:r>
      <w:commentRangeEnd w:id="15"/>
      <w:r w:rsidR="009113BB">
        <w:rPr>
          <w:rStyle w:val="af0"/>
        </w:rPr>
        <w:commentReference w:id="15"/>
      </w:r>
      <w:r w:rsidR="0026072A">
        <w:rPr>
          <w:rFonts w:hint="eastAsia"/>
          <w:iCs/>
          <w:sz w:val="24"/>
        </w:rPr>
        <w:t>：</w:t>
      </w:r>
    </w:p>
    <w:tbl>
      <w:tblPr>
        <w:tblStyle w:val="ae"/>
        <w:tblW w:w="0" w:type="auto"/>
        <w:tblLook w:val="04A0" w:firstRow="1" w:lastRow="0" w:firstColumn="1" w:lastColumn="0" w:noHBand="0" w:noVBand="1"/>
      </w:tblPr>
      <w:tblGrid>
        <w:gridCol w:w="846"/>
        <w:gridCol w:w="1984"/>
        <w:gridCol w:w="5664"/>
      </w:tblGrid>
      <w:tr w:rsidR="00CB69FB" w:rsidRPr="00CB69FB" w14:paraId="07FDE566" w14:textId="77777777" w:rsidTr="00CB69FB">
        <w:tc>
          <w:tcPr>
            <w:tcW w:w="846" w:type="dxa"/>
            <w:shd w:val="clear" w:color="auto" w:fill="1F4E79" w:themeFill="accent1" w:themeFillShade="80"/>
          </w:tcPr>
          <w:p w14:paraId="13729298" w14:textId="77777777" w:rsidR="00CB69FB" w:rsidRPr="00CB69FB" w:rsidRDefault="00CB69FB" w:rsidP="00CB69FB">
            <w:pPr>
              <w:spacing w:line="276" w:lineRule="auto"/>
              <w:jc w:val="center"/>
              <w:rPr>
                <w:b/>
                <w:iCs/>
                <w:color w:val="FFFFFF" w:themeColor="background1"/>
                <w:sz w:val="24"/>
              </w:rPr>
            </w:pPr>
            <w:r>
              <w:rPr>
                <w:rFonts w:hint="eastAsia"/>
                <w:b/>
                <w:iCs/>
                <w:color w:val="FFFFFF" w:themeColor="background1"/>
                <w:sz w:val="24"/>
              </w:rPr>
              <w:t>序号</w:t>
            </w:r>
          </w:p>
        </w:tc>
        <w:tc>
          <w:tcPr>
            <w:tcW w:w="1984" w:type="dxa"/>
            <w:shd w:val="clear" w:color="auto" w:fill="1F4E79" w:themeFill="accent1" w:themeFillShade="80"/>
          </w:tcPr>
          <w:p w14:paraId="2D6E9B79" w14:textId="77777777" w:rsidR="00CB69FB" w:rsidRPr="00CB69FB" w:rsidRDefault="00CB69FB" w:rsidP="00CB69FB">
            <w:pPr>
              <w:spacing w:line="276" w:lineRule="auto"/>
              <w:jc w:val="center"/>
              <w:rPr>
                <w:b/>
                <w:iCs/>
                <w:color w:val="FFFFFF" w:themeColor="background1"/>
                <w:sz w:val="24"/>
              </w:rPr>
            </w:pPr>
            <w:r>
              <w:rPr>
                <w:rFonts w:hint="eastAsia"/>
                <w:b/>
                <w:iCs/>
                <w:color w:val="FFFFFF" w:themeColor="background1"/>
                <w:sz w:val="24"/>
              </w:rPr>
              <w:t>用户</w:t>
            </w:r>
          </w:p>
        </w:tc>
        <w:tc>
          <w:tcPr>
            <w:tcW w:w="5664" w:type="dxa"/>
            <w:shd w:val="clear" w:color="auto" w:fill="1F4E79" w:themeFill="accent1" w:themeFillShade="80"/>
          </w:tcPr>
          <w:p w14:paraId="074F4B06" w14:textId="77777777" w:rsidR="00CB69FB" w:rsidRPr="00CB69FB" w:rsidRDefault="00CB69FB" w:rsidP="00CB69FB">
            <w:pPr>
              <w:spacing w:line="276" w:lineRule="auto"/>
              <w:jc w:val="center"/>
              <w:rPr>
                <w:b/>
                <w:iCs/>
                <w:color w:val="FFFFFF" w:themeColor="background1"/>
                <w:sz w:val="24"/>
              </w:rPr>
            </w:pPr>
            <w:r>
              <w:rPr>
                <w:rFonts w:hint="eastAsia"/>
                <w:b/>
                <w:iCs/>
                <w:color w:val="FFFFFF" w:themeColor="background1"/>
                <w:sz w:val="24"/>
              </w:rPr>
              <w:t>特点</w:t>
            </w:r>
          </w:p>
        </w:tc>
      </w:tr>
      <w:tr w:rsidR="00CB69FB" w14:paraId="588CCC95" w14:textId="77777777" w:rsidTr="00CB69FB">
        <w:tc>
          <w:tcPr>
            <w:tcW w:w="846" w:type="dxa"/>
          </w:tcPr>
          <w:p w14:paraId="325620B8" w14:textId="77777777" w:rsidR="00CB69FB" w:rsidRDefault="0026072A" w:rsidP="0026072A">
            <w:pPr>
              <w:spacing w:line="276" w:lineRule="auto"/>
              <w:jc w:val="center"/>
              <w:rPr>
                <w:iCs/>
                <w:sz w:val="24"/>
              </w:rPr>
            </w:pPr>
            <w:r>
              <w:rPr>
                <w:rFonts w:hint="eastAsia"/>
                <w:iCs/>
                <w:sz w:val="24"/>
              </w:rPr>
              <w:t>1</w:t>
            </w:r>
          </w:p>
        </w:tc>
        <w:tc>
          <w:tcPr>
            <w:tcW w:w="1984" w:type="dxa"/>
          </w:tcPr>
          <w:p w14:paraId="2D320232" w14:textId="77777777" w:rsidR="00CB69FB" w:rsidRDefault="00CB69FB" w:rsidP="0026072A">
            <w:pPr>
              <w:spacing w:line="276" w:lineRule="auto"/>
              <w:rPr>
                <w:iCs/>
                <w:sz w:val="24"/>
              </w:rPr>
            </w:pPr>
            <w:r>
              <w:rPr>
                <w:rFonts w:hint="eastAsia"/>
                <w:iCs/>
                <w:sz w:val="24"/>
              </w:rPr>
              <w:t>屌丝菜鸟</w:t>
            </w:r>
            <w:r w:rsidR="0026072A">
              <w:rPr>
                <w:rFonts w:hint="eastAsia"/>
                <w:iCs/>
                <w:sz w:val="24"/>
              </w:rPr>
              <w:t>游者</w:t>
            </w:r>
          </w:p>
        </w:tc>
        <w:tc>
          <w:tcPr>
            <w:tcW w:w="5664" w:type="dxa"/>
          </w:tcPr>
          <w:p w14:paraId="728AF959" w14:textId="77777777" w:rsidR="00CB69FB" w:rsidRDefault="00CB69FB" w:rsidP="00CA0F79">
            <w:pPr>
              <w:spacing w:line="276" w:lineRule="auto"/>
              <w:rPr>
                <w:iCs/>
                <w:sz w:val="24"/>
              </w:rPr>
            </w:pPr>
          </w:p>
        </w:tc>
      </w:tr>
      <w:tr w:rsidR="00CB69FB" w14:paraId="7EE2AFE9" w14:textId="77777777" w:rsidTr="00CB69FB">
        <w:tc>
          <w:tcPr>
            <w:tcW w:w="846" w:type="dxa"/>
          </w:tcPr>
          <w:p w14:paraId="2C9156B5" w14:textId="77777777" w:rsidR="00CB69FB" w:rsidRDefault="0026072A" w:rsidP="0026072A">
            <w:pPr>
              <w:spacing w:line="276" w:lineRule="auto"/>
              <w:jc w:val="center"/>
              <w:rPr>
                <w:iCs/>
                <w:sz w:val="24"/>
              </w:rPr>
            </w:pPr>
            <w:r>
              <w:rPr>
                <w:rFonts w:hint="eastAsia"/>
                <w:iCs/>
                <w:sz w:val="24"/>
              </w:rPr>
              <w:t>2</w:t>
            </w:r>
          </w:p>
        </w:tc>
        <w:tc>
          <w:tcPr>
            <w:tcW w:w="1984" w:type="dxa"/>
          </w:tcPr>
          <w:p w14:paraId="5EB82AC7" w14:textId="77777777" w:rsidR="00CB69FB" w:rsidRDefault="00CB69FB" w:rsidP="0026072A">
            <w:pPr>
              <w:spacing w:line="276" w:lineRule="auto"/>
              <w:rPr>
                <w:iCs/>
                <w:sz w:val="24"/>
              </w:rPr>
            </w:pPr>
            <w:r>
              <w:rPr>
                <w:rFonts w:hint="eastAsia"/>
                <w:iCs/>
                <w:sz w:val="24"/>
              </w:rPr>
              <w:t>自由行游者</w:t>
            </w:r>
          </w:p>
        </w:tc>
        <w:tc>
          <w:tcPr>
            <w:tcW w:w="5664" w:type="dxa"/>
          </w:tcPr>
          <w:p w14:paraId="5A4E0A01" w14:textId="77777777" w:rsidR="00CB69FB" w:rsidRDefault="00CB69FB" w:rsidP="00CA0F79">
            <w:pPr>
              <w:spacing w:line="276" w:lineRule="auto"/>
              <w:rPr>
                <w:iCs/>
                <w:sz w:val="24"/>
              </w:rPr>
            </w:pPr>
          </w:p>
        </w:tc>
      </w:tr>
      <w:tr w:rsidR="00CB69FB" w14:paraId="525E0591" w14:textId="77777777" w:rsidTr="00CB69FB">
        <w:tc>
          <w:tcPr>
            <w:tcW w:w="846" w:type="dxa"/>
          </w:tcPr>
          <w:p w14:paraId="59837EE5" w14:textId="77777777" w:rsidR="00CB69FB" w:rsidRDefault="0026072A" w:rsidP="0026072A">
            <w:pPr>
              <w:spacing w:line="276" w:lineRule="auto"/>
              <w:jc w:val="center"/>
              <w:rPr>
                <w:iCs/>
                <w:sz w:val="24"/>
              </w:rPr>
            </w:pPr>
            <w:r>
              <w:rPr>
                <w:rFonts w:hint="eastAsia"/>
                <w:iCs/>
                <w:sz w:val="24"/>
              </w:rPr>
              <w:t>3</w:t>
            </w:r>
          </w:p>
        </w:tc>
        <w:tc>
          <w:tcPr>
            <w:tcW w:w="1984" w:type="dxa"/>
          </w:tcPr>
          <w:p w14:paraId="24A7FDC5" w14:textId="77777777" w:rsidR="00CB69FB" w:rsidRDefault="00CB69FB" w:rsidP="0026072A">
            <w:pPr>
              <w:spacing w:line="276" w:lineRule="auto"/>
              <w:rPr>
                <w:iCs/>
                <w:sz w:val="24"/>
              </w:rPr>
            </w:pPr>
            <w:r>
              <w:rPr>
                <w:rFonts w:hint="eastAsia"/>
                <w:iCs/>
                <w:sz w:val="24"/>
              </w:rPr>
              <w:t>深度游者</w:t>
            </w:r>
          </w:p>
        </w:tc>
        <w:tc>
          <w:tcPr>
            <w:tcW w:w="5664" w:type="dxa"/>
          </w:tcPr>
          <w:p w14:paraId="5BBF3B97" w14:textId="77777777" w:rsidR="00CB69FB" w:rsidRDefault="00CB69FB" w:rsidP="00CA0F79">
            <w:pPr>
              <w:spacing w:line="276" w:lineRule="auto"/>
              <w:rPr>
                <w:iCs/>
                <w:sz w:val="24"/>
              </w:rPr>
            </w:pPr>
          </w:p>
        </w:tc>
      </w:tr>
      <w:tr w:rsidR="00CB69FB" w14:paraId="09028C3C" w14:textId="77777777" w:rsidTr="00CB69FB">
        <w:tc>
          <w:tcPr>
            <w:tcW w:w="846" w:type="dxa"/>
          </w:tcPr>
          <w:p w14:paraId="7C087339" w14:textId="77777777" w:rsidR="00CB69FB" w:rsidRDefault="0026072A" w:rsidP="0026072A">
            <w:pPr>
              <w:spacing w:line="276" w:lineRule="auto"/>
              <w:jc w:val="center"/>
              <w:rPr>
                <w:iCs/>
                <w:sz w:val="24"/>
              </w:rPr>
            </w:pPr>
            <w:r>
              <w:rPr>
                <w:rFonts w:hint="eastAsia"/>
                <w:iCs/>
                <w:sz w:val="24"/>
              </w:rPr>
              <w:t>4</w:t>
            </w:r>
          </w:p>
        </w:tc>
        <w:tc>
          <w:tcPr>
            <w:tcW w:w="1984" w:type="dxa"/>
          </w:tcPr>
          <w:p w14:paraId="6B3952F5" w14:textId="77777777" w:rsidR="00CB69FB" w:rsidRDefault="00CB69FB" w:rsidP="0026072A">
            <w:pPr>
              <w:spacing w:line="276" w:lineRule="auto"/>
              <w:rPr>
                <w:iCs/>
                <w:sz w:val="24"/>
              </w:rPr>
            </w:pPr>
            <w:r>
              <w:rPr>
                <w:rFonts w:hint="eastAsia"/>
                <w:iCs/>
                <w:sz w:val="24"/>
              </w:rPr>
              <w:t>骨灰级驴友</w:t>
            </w:r>
          </w:p>
        </w:tc>
        <w:tc>
          <w:tcPr>
            <w:tcW w:w="5664" w:type="dxa"/>
          </w:tcPr>
          <w:p w14:paraId="11306795" w14:textId="77777777" w:rsidR="00CB69FB" w:rsidRDefault="00CB69FB" w:rsidP="00CA0F79">
            <w:pPr>
              <w:spacing w:line="276" w:lineRule="auto"/>
              <w:rPr>
                <w:iCs/>
                <w:sz w:val="24"/>
              </w:rPr>
            </w:pPr>
          </w:p>
        </w:tc>
      </w:tr>
      <w:tr w:rsidR="00CB69FB" w14:paraId="7B2FF46F" w14:textId="77777777" w:rsidTr="00CB69FB">
        <w:tc>
          <w:tcPr>
            <w:tcW w:w="846" w:type="dxa"/>
          </w:tcPr>
          <w:p w14:paraId="41CA89C0" w14:textId="77777777" w:rsidR="00CB69FB" w:rsidRDefault="00CB69FB" w:rsidP="0026072A">
            <w:pPr>
              <w:spacing w:line="276" w:lineRule="auto"/>
              <w:jc w:val="center"/>
              <w:rPr>
                <w:iCs/>
                <w:sz w:val="24"/>
              </w:rPr>
            </w:pPr>
          </w:p>
        </w:tc>
        <w:tc>
          <w:tcPr>
            <w:tcW w:w="1984" w:type="dxa"/>
          </w:tcPr>
          <w:p w14:paraId="12136E2F" w14:textId="77777777" w:rsidR="00CB69FB" w:rsidRDefault="00CB69FB" w:rsidP="00CA0F79">
            <w:pPr>
              <w:spacing w:line="276" w:lineRule="auto"/>
              <w:rPr>
                <w:iCs/>
                <w:sz w:val="24"/>
              </w:rPr>
            </w:pPr>
          </w:p>
        </w:tc>
        <w:tc>
          <w:tcPr>
            <w:tcW w:w="5664" w:type="dxa"/>
          </w:tcPr>
          <w:p w14:paraId="0E76B5FA" w14:textId="77777777" w:rsidR="00CB69FB" w:rsidRDefault="00CB69FB" w:rsidP="00CA0F79">
            <w:pPr>
              <w:spacing w:line="276" w:lineRule="auto"/>
              <w:rPr>
                <w:iCs/>
                <w:sz w:val="24"/>
              </w:rPr>
            </w:pPr>
          </w:p>
        </w:tc>
      </w:tr>
    </w:tbl>
    <w:p w14:paraId="79C14480" w14:textId="77777777" w:rsidR="00CB69FB" w:rsidRDefault="00CB69FB" w:rsidP="00CA0F79">
      <w:pPr>
        <w:spacing w:line="276" w:lineRule="auto"/>
        <w:ind w:firstLineChars="190" w:firstLine="482"/>
        <w:rPr>
          <w:iCs/>
          <w:sz w:val="24"/>
        </w:rPr>
      </w:pPr>
    </w:p>
    <w:p w14:paraId="066DDE36" w14:textId="77777777" w:rsidR="00CB69FB" w:rsidRDefault="00CB69FB" w:rsidP="00CA0F79">
      <w:pPr>
        <w:spacing w:line="276" w:lineRule="auto"/>
        <w:ind w:firstLineChars="190" w:firstLine="482"/>
        <w:rPr>
          <w:iCs/>
          <w:sz w:val="24"/>
        </w:rPr>
      </w:pPr>
      <w:r>
        <w:rPr>
          <w:rFonts w:hint="eastAsia"/>
          <w:iCs/>
          <w:sz w:val="24"/>
        </w:rPr>
        <w:t xml:space="preserve"> </w:t>
      </w:r>
      <w:r>
        <w:rPr>
          <w:rFonts w:hint="eastAsia"/>
          <w:iCs/>
          <w:sz w:val="24"/>
        </w:rPr>
        <w:t>“游途网”还面向后台管理编撰人员，以及第三方接入商，包括：运维管理人员、旅行资源编辑人员、旅行资源审核发布人员、第三方厂商接入接口等，相关用户特点如下所示：</w:t>
      </w:r>
    </w:p>
    <w:tbl>
      <w:tblPr>
        <w:tblStyle w:val="ae"/>
        <w:tblW w:w="0" w:type="auto"/>
        <w:tblLook w:val="04A0" w:firstRow="1" w:lastRow="0" w:firstColumn="1" w:lastColumn="0" w:noHBand="0" w:noVBand="1"/>
      </w:tblPr>
      <w:tblGrid>
        <w:gridCol w:w="846"/>
        <w:gridCol w:w="1984"/>
        <w:gridCol w:w="5664"/>
      </w:tblGrid>
      <w:tr w:rsidR="0026072A" w:rsidRPr="00CB69FB" w14:paraId="1C5AA5B7" w14:textId="77777777" w:rsidTr="00B17A18">
        <w:tc>
          <w:tcPr>
            <w:tcW w:w="846" w:type="dxa"/>
            <w:shd w:val="clear" w:color="auto" w:fill="1F4E79" w:themeFill="accent1" w:themeFillShade="80"/>
          </w:tcPr>
          <w:p w14:paraId="3FF26CE6" w14:textId="77777777" w:rsidR="0026072A" w:rsidRPr="00CB69FB" w:rsidRDefault="0026072A" w:rsidP="00B17A18">
            <w:pPr>
              <w:spacing w:line="276" w:lineRule="auto"/>
              <w:jc w:val="center"/>
              <w:rPr>
                <w:b/>
                <w:iCs/>
                <w:color w:val="FFFFFF" w:themeColor="background1"/>
                <w:sz w:val="24"/>
              </w:rPr>
            </w:pPr>
            <w:r>
              <w:rPr>
                <w:rFonts w:hint="eastAsia"/>
                <w:b/>
                <w:iCs/>
                <w:color w:val="FFFFFF" w:themeColor="background1"/>
                <w:sz w:val="24"/>
              </w:rPr>
              <w:t>序号</w:t>
            </w:r>
          </w:p>
        </w:tc>
        <w:tc>
          <w:tcPr>
            <w:tcW w:w="1984" w:type="dxa"/>
            <w:shd w:val="clear" w:color="auto" w:fill="1F4E79" w:themeFill="accent1" w:themeFillShade="80"/>
          </w:tcPr>
          <w:p w14:paraId="52487EA2" w14:textId="77777777" w:rsidR="0026072A" w:rsidRPr="00CB69FB" w:rsidRDefault="0026072A" w:rsidP="00B17A18">
            <w:pPr>
              <w:spacing w:line="276" w:lineRule="auto"/>
              <w:jc w:val="center"/>
              <w:rPr>
                <w:b/>
                <w:iCs/>
                <w:color w:val="FFFFFF" w:themeColor="background1"/>
                <w:sz w:val="24"/>
              </w:rPr>
            </w:pPr>
            <w:r>
              <w:rPr>
                <w:rFonts w:hint="eastAsia"/>
                <w:b/>
                <w:iCs/>
                <w:color w:val="FFFFFF" w:themeColor="background1"/>
                <w:sz w:val="24"/>
              </w:rPr>
              <w:t>用户</w:t>
            </w:r>
          </w:p>
        </w:tc>
        <w:tc>
          <w:tcPr>
            <w:tcW w:w="5664" w:type="dxa"/>
            <w:shd w:val="clear" w:color="auto" w:fill="1F4E79" w:themeFill="accent1" w:themeFillShade="80"/>
          </w:tcPr>
          <w:p w14:paraId="422EE6D7" w14:textId="77777777" w:rsidR="0026072A" w:rsidRPr="00CB69FB" w:rsidRDefault="0026072A" w:rsidP="00B17A18">
            <w:pPr>
              <w:spacing w:line="276" w:lineRule="auto"/>
              <w:jc w:val="center"/>
              <w:rPr>
                <w:b/>
                <w:iCs/>
                <w:color w:val="FFFFFF" w:themeColor="background1"/>
                <w:sz w:val="24"/>
              </w:rPr>
            </w:pPr>
            <w:r>
              <w:rPr>
                <w:rFonts w:hint="eastAsia"/>
                <w:b/>
                <w:iCs/>
                <w:color w:val="FFFFFF" w:themeColor="background1"/>
                <w:sz w:val="24"/>
              </w:rPr>
              <w:t>特点</w:t>
            </w:r>
          </w:p>
        </w:tc>
      </w:tr>
      <w:tr w:rsidR="0026072A" w14:paraId="624C08AE" w14:textId="77777777" w:rsidTr="00B17A18">
        <w:tc>
          <w:tcPr>
            <w:tcW w:w="846" w:type="dxa"/>
          </w:tcPr>
          <w:p w14:paraId="5C942EA0" w14:textId="77777777" w:rsidR="0026072A" w:rsidRDefault="0026072A" w:rsidP="00B17A18">
            <w:pPr>
              <w:spacing w:line="276" w:lineRule="auto"/>
              <w:jc w:val="center"/>
              <w:rPr>
                <w:iCs/>
                <w:sz w:val="24"/>
              </w:rPr>
            </w:pPr>
            <w:r>
              <w:rPr>
                <w:rFonts w:hint="eastAsia"/>
                <w:iCs/>
                <w:sz w:val="24"/>
              </w:rPr>
              <w:t>1</w:t>
            </w:r>
          </w:p>
        </w:tc>
        <w:tc>
          <w:tcPr>
            <w:tcW w:w="1984" w:type="dxa"/>
          </w:tcPr>
          <w:p w14:paraId="3BCDA577" w14:textId="77777777" w:rsidR="0026072A" w:rsidRDefault="0026072A" w:rsidP="00B17A18">
            <w:pPr>
              <w:spacing w:line="276" w:lineRule="auto"/>
              <w:rPr>
                <w:iCs/>
                <w:sz w:val="24"/>
              </w:rPr>
            </w:pPr>
            <w:r>
              <w:rPr>
                <w:rFonts w:hint="eastAsia"/>
                <w:iCs/>
                <w:sz w:val="24"/>
              </w:rPr>
              <w:t>运维管理人员</w:t>
            </w:r>
          </w:p>
        </w:tc>
        <w:tc>
          <w:tcPr>
            <w:tcW w:w="5664" w:type="dxa"/>
          </w:tcPr>
          <w:p w14:paraId="5B518AF0" w14:textId="77777777" w:rsidR="0026072A" w:rsidRDefault="0026072A" w:rsidP="00B17A18">
            <w:pPr>
              <w:spacing w:line="276" w:lineRule="auto"/>
              <w:rPr>
                <w:iCs/>
                <w:sz w:val="24"/>
              </w:rPr>
            </w:pPr>
          </w:p>
        </w:tc>
      </w:tr>
      <w:tr w:rsidR="0026072A" w14:paraId="7710AA0D" w14:textId="77777777" w:rsidTr="00B17A18">
        <w:tc>
          <w:tcPr>
            <w:tcW w:w="846" w:type="dxa"/>
          </w:tcPr>
          <w:p w14:paraId="19F5DFD8" w14:textId="77777777" w:rsidR="0026072A" w:rsidRDefault="0026072A" w:rsidP="00B17A18">
            <w:pPr>
              <w:spacing w:line="276" w:lineRule="auto"/>
              <w:jc w:val="center"/>
              <w:rPr>
                <w:iCs/>
                <w:sz w:val="24"/>
              </w:rPr>
            </w:pPr>
            <w:r>
              <w:rPr>
                <w:rFonts w:hint="eastAsia"/>
                <w:iCs/>
                <w:sz w:val="24"/>
              </w:rPr>
              <w:lastRenderedPageBreak/>
              <w:t>2</w:t>
            </w:r>
          </w:p>
        </w:tc>
        <w:tc>
          <w:tcPr>
            <w:tcW w:w="1984" w:type="dxa"/>
          </w:tcPr>
          <w:p w14:paraId="089912C6" w14:textId="77777777" w:rsidR="0026072A" w:rsidRDefault="0026072A" w:rsidP="00B17A18">
            <w:pPr>
              <w:spacing w:line="276" w:lineRule="auto"/>
              <w:rPr>
                <w:iCs/>
                <w:sz w:val="24"/>
              </w:rPr>
            </w:pPr>
            <w:r>
              <w:rPr>
                <w:rFonts w:hint="eastAsia"/>
                <w:iCs/>
                <w:sz w:val="24"/>
              </w:rPr>
              <w:t>旅行资源编辑人员</w:t>
            </w:r>
          </w:p>
        </w:tc>
        <w:tc>
          <w:tcPr>
            <w:tcW w:w="5664" w:type="dxa"/>
          </w:tcPr>
          <w:p w14:paraId="7371FD55" w14:textId="77777777" w:rsidR="0026072A" w:rsidRDefault="0026072A" w:rsidP="00B17A18">
            <w:pPr>
              <w:spacing w:line="276" w:lineRule="auto"/>
              <w:rPr>
                <w:iCs/>
                <w:sz w:val="24"/>
              </w:rPr>
            </w:pPr>
          </w:p>
        </w:tc>
      </w:tr>
      <w:tr w:rsidR="0026072A" w14:paraId="1A71594B" w14:textId="77777777" w:rsidTr="00B17A18">
        <w:tc>
          <w:tcPr>
            <w:tcW w:w="846" w:type="dxa"/>
          </w:tcPr>
          <w:p w14:paraId="55589E72" w14:textId="77777777" w:rsidR="0026072A" w:rsidRDefault="0026072A" w:rsidP="00B17A18">
            <w:pPr>
              <w:spacing w:line="276" w:lineRule="auto"/>
              <w:jc w:val="center"/>
              <w:rPr>
                <w:iCs/>
                <w:sz w:val="24"/>
              </w:rPr>
            </w:pPr>
            <w:r>
              <w:rPr>
                <w:rFonts w:hint="eastAsia"/>
                <w:iCs/>
                <w:sz w:val="24"/>
              </w:rPr>
              <w:t>3</w:t>
            </w:r>
          </w:p>
        </w:tc>
        <w:tc>
          <w:tcPr>
            <w:tcW w:w="1984" w:type="dxa"/>
          </w:tcPr>
          <w:p w14:paraId="43C360A4" w14:textId="77777777" w:rsidR="0026072A" w:rsidRDefault="0026072A" w:rsidP="00B17A18">
            <w:pPr>
              <w:spacing w:line="276" w:lineRule="auto"/>
              <w:rPr>
                <w:iCs/>
                <w:sz w:val="24"/>
              </w:rPr>
            </w:pPr>
            <w:r>
              <w:rPr>
                <w:rFonts w:hint="eastAsia"/>
                <w:iCs/>
                <w:sz w:val="24"/>
              </w:rPr>
              <w:t>旅行资源审核发布人员</w:t>
            </w:r>
          </w:p>
        </w:tc>
        <w:tc>
          <w:tcPr>
            <w:tcW w:w="5664" w:type="dxa"/>
          </w:tcPr>
          <w:p w14:paraId="395F5CA1" w14:textId="77777777" w:rsidR="0026072A" w:rsidRDefault="0026072A" w:rsidP="00B17A18">
            <w:pPr>
              <w:spacing w:line="276" w:lineRule="auto"/>
              <w:rPr>
                <w:iCs/>
                <w:sz w:val="24"/>
              </w:rPr>
            </w:pPr>
          </w:p>
        </w:tc>
      </w:tr>
      <w:tr w:rsidR="0026072A" w14:paraId="2A424313" w14:textId="77777777" w:rsidTr="00B17A18">
        <w:tc>
          <w:tcPr>
            <w:tcW w:w="846" w:type="dxa"/>
          </w:tcPr>
          <w:p w14:paraId="097B4CB2" w14:textId="77777777" w:rsidR="0026072A" w:rsidRDefault="0026072A" w:rsidP="00B17A18">
            <w:pPr>
              <w:spacing w:line="276" w:lineRule="auto"/>
              <w:jc w:val="center"/>
              <w:rPr>
                <w:iCs/>
                <w:sz w:val="24"/>
              </w:rPr>
            </w:pPr>
            <w:r>
              <w:rPr>
                <w:rFonts w:hint="eastAsia"/>
                <w:iCs/>
                <w:sz w:val="24"/>
              </w:rPr>
              <w:t>4</w:t>
            </w:r>
          </w:p>
        </w:tc>
        <w:tc>
          <w:tcPr>
            <w:tcW w:w="1984" w:type="dxa"/>
          </w:tcPr>
          <w:p w14:paraId="5A39EFDA" w14:textId="77777777" w:rsidR="0026072A" w:rsidRDefault="0026072A" w:rsidP="00B17A18">
            <w:pPr>
              <w:spacing w:line="276" w:lineRule="auto"/>
              <w:rPr>
                <w:iCs/>
                <w:sz w:val="24"/>
              </w:rPr>
            </w:pPr>
            <w:r>
              <w:rPr>
                <w:rFonts w:hint="eastAsia"/>
                <w:iCs/>
                <w:sz w:val="24"/>
              </w:rPr>
              <w:t>第三方厂商接入接口</w:t>
            </w:r>
          </w:p>
        </w:tc>
        <w:tc>
          <w:tcPr>
            <w:tcW w:w="5664" w:type="dxa"/>
          </w:tcPr>
          <w:p w14:paraId="7BB357F5" w14:textId="77777777" w:rsidR="0026072A" w:rsidRDefault="0026072A" w:rsidP="00B17A18">
            <w:pPr>
              <w:spacing w:line="276" w:lineRule="auto"/>
              <w:rPr>
                <w:iCs/>
                <w:sz w:val="24"/>
              </w:rPr>
            </w:pPr>
          </w:p>
        </w:tc>
      </w:tr>
      <w:tr w:rsidR="0026072A" w14:paraId="710F1EA1" w14:textId="77777777" w:rsidTr="00B17A18">
        <w:tc>
          <w:tcPr>
            <w:tcW w:w="846" w:type="dxa"/>
          </w:tcPr>
          <w:p w14:paraId="4B13E720" w14:textId="77777777" w:rsidR="0026072A" w:rsidRDefault="0026072A" w:rsidP="00B17A18">
            <w:pPr>
              <w:spacing w:line="276" w:lineRule="auto"/>
              <w:jc w:val="center"/>
              <w:rPr>
                <w:iCs/>
                <w:sz w:val="24"/>
              </w:rPr>
            </w:pPr>
          </w:p>
        </w:tc>
        <w:tc>
          <w:tcPr>
            <w:tcW w:w="1984" w:type="dxa"/>
          </w:tcPr>
          <w:p w14:paraId="55968B71" w14:textId="77777777" w:rsidR="0026072A" w:rsidRDefault="0026072A" w:rsidP="00B17A18">
            <w:pPr>
              <w:spacing w:line="276" w:lineRule="auto"/>
              <w:rPr>
                <w:iCs/>
                <w:sz w:val="24"/>
              </w:rPr>
            </w:pPr>
          </w:p>
        </w:tc>
        <w:tc>
          <w:tcPr>
            <w:tcW w:w="5664" w:type="dxa"/>
          </w:tcPr>
          <w:p w14:paraId="0B705F92" w14:textId="77777777" w:rsidR="0026072A" w:rsidRDefault="0026072A" w:rsidP="00B17A18">
            <w:pPr>
              <w:spacing w:line="276" w:lineRule="auto"/>
              <w:rPr>
                <w:iCs/>
                <w:sz w:val="24"/>
              </w:rPr>
            </w:pPr>
          </w:p>
        </w:tc>
      </w:tr>
    </w:tbl>
    <w:p w14:paraId="6C170856" w14:textId="77777777" w:rsidR="0026072A" w:rsidRDefault="0026072A" w:rsidP="00CA0F79">
      <w:pPr>
        <w:spacing w:line="276" w:lineRule="auto"/>
        <w:ind w:firstLineChars="190" w:firstLine="482"/>
        <w:rPr>
          <w:iCs/>
          <w:sz w:val="24"/>
        </w:rPr>
      </w:pPr>
    </w:p>
    <w:p w14:paraId="4AA7C334" w14:textId="77777777" w:rsidR="00A54518" w:rsidRPr="004032AD" w:rsidRDefault="00A54518" w:rsidP="00A54518">
      <w:pPr>
        <w:pStyle w:val="2"/>
        <w:rPr>
          <w:sz w:val="24"/>
          <w:szCs w:val="24"/>
        </w:rPr>
      </w:pPr>
      <w:bookmarkStart w:id="16" w:name="_Toc417023342"/>
      <w:r w:rsidRPr="004032AD">
        <w:rPr>
          <w:rFonts w:hint="eastAsia"/>
          <w:sz w:val="24"/>
          <w:szCs w:val="24"/>
        </w:rPr>
        <w:t>设计和实现上的限制</w:t>
      </w:r>
      <w:bookmarkEnd w:id="16"/>
    </w:p>
    <w:p w14:paraId="20F87464" w14:textId="77777777" w:rsidR="00961BC2" w:rsidRDefault="00D35333" w:rsidP="00961BC2">
      <w:pPr>
        <w:ind w:firstLineChars="230" w:firstLine="515"/>
        <w:rPr>
          <w:rFonts w:ascii="宋体" w:hAnsi="宋体"/>
          <w:i/>
          <w:color w:val="0000FF"/>
          <w:szCs w:val="21"/>
        </w:rPr>
      </w:pPr>
      <w:r>
        <w:rPr>
          <w:rFonts w:ascii="宋体" w:hAnsi="宋体" w:hint="eastAsia"/>
          <w:i/>
          <w:color w:val="0000FF"/>
          <w:szCs w:val="21"/>
        </w:rPr>
        <w:t>[</w:t>
      </w:r>
      <w:r w:rsidR="00961BC2" w:rsidRPr="00961BC2">
        <w:rPr>
          <w:rFonts w:ascii="宋体" w:hAnsi="宋体"/>
          <w:i/>
          <w:color w:val="0000FF"/>
          <w:szCs w:val="21"/>
        </w:rPr>
        <w:t>列举出在对软件需求规格说明中影响需求陈述的假设因素（与已知因素相对立）。这可能包括你打算要用的商业组件或有关开发或运行环境的问题</w:t>
      </w:r>
      <w:r w:rsidR="00961BC2" w:rsidRPr="00961BC2">
        <w:rPr>
          <w:rFonts w:ascii="宋体" w:hAnsi="宋体" w:hint="eastAsia"/>
          <w:i/>
          <w:color w:val="0000FF"/>
          <w:szCs w:val="21"/>
        </w:rPr>
        <w:t>对需求实现的影响，也可能是需求或业务规则对设计与实现方法的影响</w:t>
      </w:r>
      <w:r w:rsidR="00961BC2" w:rsidRPr="00961BC2">
        <w:rPr>
          <w:rFonts w:ascii="宋体" w:hAnsi="宋体"/>
          <w:i/>
          <w:color w:val="0000FF"/>
          <w:szCs w:val="21"/>
        </w:rPr>
        <w:t>。</w:t>
      </w:r>
      <w:r w:rsidR="00961BC2" w:rsidRPr="00961BC2">
        <w:rPr>
          <w:rFonts w:ascii="宋体" w:hAnsi="宋体" w:hint="eastAsia"/>
          <w:i/>
          <w:color w:val="0000FF"/>
          <w:szCs w:val="21"/>
        </w:rPr>
        <w:t>可能还来自于经费、投资方面的限制，法律或政策方面的限制，或者可利用的资源和信息的限制。</w:t>
      </w:r>
      <w:r>
        <w:rPr>
          <w:rFonts w:ascii="宋体" w:hAnsi="宋体" w:hint="eastAsia"/>
          <w:i/>
          <w:color w:val="0000FF"/>
          <w:szCs w:val="21"/>
        </w:rPr>
        <w:t>]</w:t>
      </w:r>
    </w:p>
    <w:p w14:paraId="7695D347" w14:textId="77777777" w:rsidR="00CA0F79" w:rsidRPr="00CA0F79" w:rsidRDefault="00CA0F79" w:rsidP="00CA0F79">
      <w:pPr>
        <w:spacing w:line="276" w:lineRule="auto"/>
        <w:ind w:firstLineChars="190" w:firstLine="482"/>
        <w:rPr>
          <w:iCs/>
          <w:sz w:val="24"/>
        </w:rPr>
      </w:pPr>
    </w:p>
    <w:p w14:paraId="6CD73869" w14:textId="77777777" w:rsidR="00043581" w:rsidRPr="007E25C6" w:rsidRDefault="00043581" w:rsidP="00A964D6">
      <w:pPr>
        <w:pStyle w:val="10505"/>
        <w:rPr>
          <w:sz w:val="28"/>
          <w:szCs w:val="28"/>
        </w:rPr>
      </w:pPr>
      <w:bookmarkStart w:id="17" w:name="_Toc417023343"/>
      <w:r w:rsidRPr="007E25C6">
        <w:rPr>
          <w:rFonts w:hint="eastAsia"/>
          <w:sz w:val="28"/>
          <w:szCs w:val="28"/>
        </w:rPr>
        <w:t>系统功能性</w:t>
      </w:r>
      <w:r w:rsidR="00790A53" w:rsidRPr="007E25C6">
        <w:rPr>
          <w:rFonts w:hint="eastAsia"/>
          <w:sz w:val="28"/>
          <w:szCs w:val="28"/>
        </w:rPr>
        <w:t>需求</w:t>
      </w:r>
      <w:bookmarkEnd w:id="17"/>
    </w:p>
    <w:p w14:paraId="179C0A76" w14:textId="77777777" w:rsidR="00CA0F79" w:rsidRPr="008C41F9" w:rsidRDefault="005E06EC" w:rsidP="008C41F9">
      <w:pPr>
        <w:pStyle w:val="2"/>
        <w:rPr>
          <w:sz w:val="24"/>
          <w:szCs w:val="24"/>
        </w:rPr>
      </w:pPr>
      <w:bookmarkStart w:id="18" w:name="_Toc417023344"/>
      <w:r w:rsidRPr="008C41F9">
        <w:rPr>
          <w:rFonts w:hint="eastAsia"/>
          <w:sz w:val="24"/>
          <w:szCs w:val="24"/>
        </w:rPr>
        <w:t>用户分析</w:t>
      </w:r>
      <w:bookmarkEnd w:id="18"/>
    </w:p>
    <w:p w14:paraId="5849FD26" w14:textId="77777777" w:rsidR="005E06EC" w:rsidRDefault="005E06EC" w:rsidP="00CA0F79">
      <w:pPr>
        <w:spacing w:line="276" w:lineRule="auto"/>
        <w:ind w:firstLineChars="190" w:firstLine="482"/>
        <w:rPr>
          <w:iCs/>
          <w:sz w:val="24"/>
        </w:rPr>
      </w:pPr>
      <w:r>
        <w:rPr>
          <w:rFonts w:hint="eastAsia"/>
          <w:iCs/>
          <w:sz w:val="24"/>
        </w:rPr>
        <w:t>使用智能手机</w:t>
      </w:r>
      <w:r>
        <w:rPr>
          <w:rFonts w:hint="eastAsia"/>
          <w:iCs/>
          <w:sz w:val="24"/>
        </w:rPr>
        <w:t>APP</w:t>
      </w:r>
      <w:r>
        <w:rPr>
          <w:rFonts w:hint="eastAsia"/>
          <w:iCs/>
          <w:sz w:val="24"/>
        </w:rPr>
        <w:t>的用户包括：游客、注册会员、付费会员、达人、地主五类用户。</w:t>
      </w:r>
    </w:p>
    <w:tbl>
      <w:tblPr>
        <w:tblStyle w:val="ae"/>
        <w:tblW w:w="9067" w:type="dxa"/>
        <w:tblLook w:val="04A0" w:firstRow="1" w:lastRow="0" w:firstColumn="1" w:lastColumn="0" w:noHBand="0" w:noVBand="1"/>
      </w:tblPr>
      <w:tblGrid>
        <w:gridCol w:w="846"/>
        <w:gridCol w:w="850"/>
        <w:gridCol w:w="2127"/>
        <w:gridCol w:w="5244"/>
      </w:tblGrid>
      <w:tr w:rsidR="005E06EC" w14:paraId="1A898375" w14:textId="77777777" w:rsidTr="00A70024">
        <w:tc>
          <w:tcPr>
            <w:tcW w:w="846" w:type="dxa"/>
            <w:shd w:val="clear" w:color="auto" w:fill="1F4E79" w:themeFill="accent1" w:themeFillShade="80"/>
          </w:tcPr>
          <w:p w14:paraId="2981820F" w14:textId="77777777" w:rsidR="005E06EC" w:rsidRPr="005E06EC" w:rsidRDefault="005E06EC" w:rsidP="005E06EC">
            <w:pPr>
              <w:spacing w:line="276" w:lineRule="auto"/>
              <w:jc w:val="center"/>
              <w:rPr>
                <w:b/>
                <w:iCs/>
                <w:color w:val="FFFFFF" w:themeColor="background1"/>
                <w:sz w:val="24"/>
              </w:rPr>
            </w:pPr>
            <w:r w:rsidRPr="005E06EC">
              <w:rPr>
                <w:rFonts w:hint="eastAsia"/>
                <w:b/>
                <w:iCs/>
                <w:color w:val="FFFFFF" w:themeColor="background1"/>
                <w:sz w:val="24"/>
              </w:rPr>
              <w:t>序号</w:t>
            </w:r>
          </w:p>
        </w:tc>
        <w:tc>
          <w:tcPr>
            <w:tcW w:w="850" w:type="dxa"/>
            <w:shd w:val="clear" w:color="auto" w:fill="1F4E79" w:themeFill="accent1" w:themeFillShade="80"/>
          </w:tcPr>
          <w:p w14:paraId="68673876" w14:textId="77777777" w:rsidR="005E06EC" w:rsidRPr="005E06EC" w:rsidRDefault="005E06EC" w:rsidP="005E06EC">
            <w:pPr>
              <w:spacing w:line="276" w:lineRule="auto"/>
              <w:jc w:val="center"/>
              <w:rPr>
                <w:b/>
                <w:iCs/>
                <w:color w:val="FFFFFF" w:themeColor="background1"/>
                <w:sz w:val="24"/>
              </w:rPr>
            </w:pPr>
            <w:r w:rsidRPr="005E06EC">
              <w:rPr>
                <w:rFonts w:hint="eastAsia"/>
                <w:b/>
                <w:iCs/>
                <w:color w:val="FFFFFF" w:themeColor="background1"/>
                <w:sz w:val="24"/>
              </w:rPr>
              <w:t>用户</w:t>
            </w:r>
          </w:p>
        </w:tc>
        <w:tc>
          <w:tcPr>
            <w:tcW w:w="2127" w:type="dxa"/>
            <w:shd w:val="clear" w:color="auto" w:fill="1F4E79" w:themeFill="accent1" w:themeFillShade="80"/>
          </w:tcPr>
          <w:p w14:paraId="5AEDFDDA" w14:textId="77777777" w:rsidR="005E06EC" w:rsidRPr="005E06EC" w:rsidRDefault="005E06EC" w:rsidP="005E06EC">
            <w:pPr>
              <w:spacing w:line="276" w:lineRule="auto"/>
              <w:jc w:val="center"/>
              <w:rPr>
                <w:b/>
                <w:iCs/>
                <w:color w:val="FFFFFF" w:themeColor="background1"/>
                <w:sz w:val="24"/>
              </w:rPr>
            </w:pPr>
            <w:r w:rsidRPr="005E06EC">
              <w:rPr>
                <w:rFonts w:hint="eastAsia"/>
                <w:b/>
                <w:iCs/>
                <w:color w:val="FFFFFF" w:themeColor="background1"/>
                <w:sz w:val="24"/>
              </w:rPr>
              <w:t>用户前置条件</w:t>
            </w:r>
          </w:p>
        </w:tc>
        <w:tc>
          <w:tcPr>
            <w:tcW w:w="5244" w:type="dxa"/>
            <w:shd w:val="clear" w:color="auto" w:fill="1F4E79" w:themeFill="accent1" w:themeFillShade="80"/>
          </w:tcPr>
          <w:p w14:paraId="77307F1D" w14:textId="77777777" w:rsidR="005E06EC" w:rsidRPr="005E06EC" w:rsidRDefault="005E06EC" w:rsidP="005E06EC">
            <w:pPr>
              <w:spacing w:line="276" w:lineRule="auto"/>
              <w:jc w:val="center"/>
              <w:rPr>
                <w:b/>
                <w:iCs/>
                <w:color w:val="FFFFFF" w:themeColor="background1"/>
                <w:sz w:val="24"/>
              </w:rPr>
            </w:pPr>
            <w:r w:rsidRPr="005E06EC">
              <w:rPr>
                <w:rFonts w:hint="eastAsia"/>
                <w:b/>
                <w:iCs/>
                <w:color w:val="FFFFFF" w:themeColor="background1"/>
                <w:sz w:val="24"/>
              </w:rPr>
              <w:t>用户描述</w:t>
            </w:r>
          </w:p>
        </w:tc>
      </w:tr>
      <w:tr w:rsidR="005E06EC" w14:paraId="7320836C" w14:textId="77777777" w:rsidTr="00A70024">
        <w:tc>
          <w:tcPr>
            <w:tcW w:w="846" w:type="dxa"/>
          </w:tcPr>
          <w:p w14:paraId="2884E62A" w14:textId="77777777" w:rsidR="005E06EC" w:rsidRDefault="005E06EC" w:rsidP="005E06EC">
            <w:pPr>
              <w:spacing w:line="276" w:lineRule="auto"/>
              <w:jc w:val="center"/>
              <w:rPr>
                <w:iCs/>
                <w:sz w:val="24"/>
              </w:rPr>
            </w:pPr>
            <w:r>
              <w:rPr>
                <w:rFonts w:hint="eastAsia"/>
                <w:iCs/>
                <w:sz w:val="24"/>
              </w:rPr>
              <w:t>1</w:t>
            </w:r>
          </w:p>
        </w:tc>
        <w:tc>
          <w:tcPr>
            <w:tcW w:w="850" w:type="dxa"/>
          </w:tcPr>
          <w:p w14:paraId="0D7E97C0" w14:textId="77777777" w:rsidR="005E06EC" w:rsidRDefault="005E06EC" w:rsidP="005E06EC">
            <w:pPr>
              <w:spacing w:line="276" w:lineRule="auto"/>
              <w:jc w:val="center"/>
              <w:rPr>
                <w:iCs/>
                <w:sz w:val="24"/>
              </w:rPr>
            </w:pPr>
            <w:r>
              <w:rPr>
                <w:rFonts w:hint="eastAsia"/>
                <w:iCs/>
                <w:sz w:val="24"/>
              </w:rPr>
              <w:t>游客</w:t>
            </w:r>
          </w:p>
        </w:tc>
        <w:tc>
          <w:tcPr>
            <w:tcW w:w="2127" w:type="dxa"/>
          </w:tcPr>
          <w:p w14:paraId="4C9066F5" w14:textId="77777777" w:rsidR="005E06EC" w:rsidRDefault="005E06EC" w:rsidP="00CA0F79">
            <w:pPr>
              <w:spacing w:line="276" w:lineRule="auto"/>
              <w:rPr>
                <w:iCs/>
                <w:sz w:val="24"/>
              </w:rPr>
            </w:pPr>
            <w:r>
              <w:rPr>
                <w:rFonts w:hint="eastAsia"/>
                <w:iCs/>
                <w:sz w:val="24"/>
              </w:rPr>
              <w:t>无条件</w:t>
            </w:r>
          </w:p>
        </w:tc>
        <w:tc>
          <w:tcPr>
            <w:tcW w:w="5244" w:type="dxa"/>
          </w:tcPr>
          <w:p w14:paraId="5ACAA669" w14:textId="77777777" w:rsidR="005E06EC" w:rsidRDefault="005E06EC" w:rsidP="00CA0F79">
            <w:pPr>
              <w:spacing w:line="276" w:lineRule="auto"/>
              <w:rPr>
                <w:iCs/>
                <w:sz w:val="24"/>
              </w:rPr>
            </w:pPr>
            <w:r>
              <w:rPr>
                <w:rFonts w:hint="eastAsia"/>
                <w:iCs/>
                <w:sz w:val="24"/>
              </w:rPr>
              <w:t>下载并使用</w:t>
            </w:r>
            <w:r>
              <w:rPr>
                <w:rFonts w:hint="eastAsia"/>
                <w:iCs/>
                <w:sz w:val="24"/>
              </w:rPr>
              <w:t>APP</w:t>
            </w:r>
            <w:r>
              <w:rPr>
                <w:rFonts w:hint="eastAsia"/>
                <w:iCs/>
                <w:sz w:val="24"/>
              </w:rPr>
              <w:t>，且没有注册或者登陆系统的用户，拥有</w:t>
            </w:r>
            <w:r>
              <w:rPr>
                <w:rFonts w:hint="eastAsia"/>
                <w:iCs/>
                <w:sz w:val="24"/>
              </w:rPr>
              <w:t>APP</w:t>
            </w:r>
            <w:r>
              <w:rPr>
                <w:rFonts w:hint="eastAsia"/>
                <w:iCs/>
                <w:sz w:val="24"/>
              </w:rPr>
              <w:t>最小的</w:t>
            </w:r>
            <w:commentRangeStart w:id="19"/>
            <w:r>
              <w:rPr>
                <w:rFonts w:hint="eastAsia"/>
                <w:iCs/>
                <w:sz w:val="24"/>
              </w:rPr>
              <w:t>访问权限</w:t>
            </w:r>
            <w:commentRangeEnd w:id="19"/>
            <w:r w:rsidR="009113BB">
              <w:rPr>
                <w:rStyle w:val="af0"/>
              </w:rPr>
              <w:commentReference w:id="19"/>
            </w:r>
            <w:r>
              <w:rPr>
                <w:rFonts w:hint="eastAsia"/>
                <w:iCs/>
                <w:sz w:val="24"/>
              </w:rPr>
              <w:t>。</w:t>
            </w:r>
          </w:p>
          <w:p w14:paraId="2B5EE915" w14:textId="77777777" w:rsidR="005E06EC" w:rsidRDefault="005E06EC" w:rsidP="00CA0F79">
            <w:pPr>
              <w:spacing w:line="276" w:lineRule="auto"/>
              <w:rPr>
                <w:iCs/>
                <w:sz w:val="24"/>
              </w:rPr>
            </w:pPr>
            <w:r>
              <w:rPr>
                <w:rFonts w:hint="eastAsia"/>
                <w:iCs/>
                <w:sz w:val="24"/>
              </w:rPr>
              <w:t>APP</w:t>
            </w:r>
            <w:r>
              <w:rPr>
                <w:rFonts w:hint="eastAsia"/>
                <w:iCs/>
                <w:sz w:val="24"/>
              </w:rPr>
              <w:t>系统需要尽最大努力将这部分用户转化为注册会员；关注</w:t>
            </w:r>
            <w:r>
              <w:rPr>
                <w:rFonts w:hint="eastAsia"/>
                <w:iCs/>
                <w:sz w:val="24"/>
              </w:rPr>
              <w:t>[</w:t>
            </w:r>
            <w:r w:rsidRPr="005E06EC">
              <w:rPr>
                <w:rFonts w:hint="eastAsia"/>
                <w:b/>
                <w:iCs/>
                <w:color w:val="C00000"/>
                <w:sz w:val="24"/>
              </w:rPr>
              <w:t>注册转化率</w:t>
            </w:r>
            <w:r>
              <w:rPr>
                <w:rFonts w:hint="eastAsia"/>
                <w:iCs/>
                <w:sz w:val="24"/>
              </w:rPr>
              <w:t>]</w:t>
            </w:r>
          </w:p>
        </w:tc>
      </w:tr>
      <w:tr w:rsidR="005E06EC" w14:paraId="01DE6B39" w14:textId="77777777" w:rsidTr="00A70024">
        <w:tc>
          <w:tcPr>
            <w:tcW w:w="846" w:type="dxa"/>
          </w:tcPr>
          <w:p w14:paraId="415EBA4C" w14:textId="77777777" w:rsidR="005E06EC" w:rsidRDefault="005E06EC" w:rsidP="005E06EC">
            <w:pPr>
              <w:spacing w:line="276" w:lineRule="auto"/>
              <w:jc w:val="center"/>
              <w:rPr>
                <w:iCs/>
                <w:sz w:val="24"/>
              </w:rPr>
            </w:pPr>
            <w:r>
              <w:rPr>
                <w:rFonts w:hint="eastAsia"/>
                <w:iCs/>
                <w:sz w:val="24"/>
              </w:rPr>
              <w:t>2</w:t>
            </w:r>
          </w:p>
        </w:tc>
        <w:tc>
          <w:tcPr>
            <w:tcW w:w="850" w:type="dxa"/>
          </w:tcPr>
          <w:p w14:paraId="6A1DDD62" w14:textId="77777777" w:rsidR="005E06EC" w:rsidRDefault="005E06EC" w:rsidP="005E06EC">
            <w:pPr>
              <w:spacing w:line="276" w:lineRule="auto"/>
              <w:jc w:val="center"/>
              <w:rPr>
                <w:iCs/>
                <w:sz w:val="24"/>
              </w:rPr>
            </w:pPr>
            <w:r>
              <w:rPr>
                <w:rFonts w:hint="eastAsia"/>
                <w:iCs/>
                <w:sz w:val="24"/>
              </w:rPr>
              <w:t>注册会员</w:t>
            </w:r>
          </w:p>
        </w:tc>
        <w:tc>
          <w:tcPr>
            <w:tcW w:w="2127" w:type="dxa"/>
          </w:tcPr>
          <w:p w14:paraId="16C2E866" w14:textId="77777777" w:rsidR="005E06EC" w:rsidRDefault="005E06EC" w:rsidP="00CA0F79">
            <w:pPr>
              <w:spacing w:line="276" w:lineRule="auto"/>
              <w:rPr>
                <w:iCs/>
                <w:sz w:val="24"/>
              </w:rPr>
            </w:pPr>
            <w:r>
              <w:rPr>
                <w:rFonts w:hint="eastAsia"/>
                <w:iCs/>
                <w:sz w:val="24"/>
              </w:rPr>
              <w:t>通过系统注册，由游客</w:t>
            </w:r>
            <w:r w:rsidR="00A70024">
              <w:rPr>
                <w:rFonts w:hint="eastAsia"/>
                <w:iCs/>
                <w:sz w:val="24"/>
              </w:rPr>
              <w:t>转化</w:t>
            </w:r>
            <w:r>
              <w:rPr>
                <w:rFonts w:hint="eastAsia"/>
                <w:iCs/>
                <w:sz w:val="24"/>
              </w:rPr>
              <w:t>而来。</w:t>
            </w:r>
          </w:p>
        </w:tc>
        <w:tc>
          <w:tcPr>
            <w:tcW w:w="5244" w:type="dxa"/>
          </w:tcPr>
          <w:p w14:paraId="4E5A44D4" w14:textId="77777777" w:rsidR="005E06EC" w:rsidRDefault="008B485B" w:rsidP="00CA0F79">
            <w:pPr>
              <w:spacing w:line="276" w:lineRule="auto"/>
              <w:rPr>
                <w:iCs/>
                <w:sz w:val="24"/>
              </w:rPr>
            </w:pPr>
            <w:r>
              <w:rPr>
                <w:rFonts w:hint="eastAsia"/>
                <w:iCs/>
                <w:sz w:val="24"/>
              </w:rPr>
              <w:t>下载并使用</w:t>
            </w:r>
            <w:r>
              <w:rPr>
                <w:rFonts w:hint="eastAsia"/>
                <w:iCs/>
                <w:sz w:val="24"/>
              </w:rPr>
              <w:t>APP</w:t>
            </w:r>
            <w:r>
              <w:rPr>
                <w:rFonts w:hint="eastAsia"/>
                <w:iCs/>
                <w:sz w:val="24"/>
              </w:rPr>
              <w:t>，并通过填写相应简洁信息进行系统注册的用户，能够永久免费使用</w:t>
            </w:r>
            <w:r>
              <w:rPr>
                <w:rFonts w:hint="eastAsia"/>
                <w:iCs/>
                <w:sz w:val="24"/>
              </w:rPr>
              <w:t>APP</w:t>
            </w:r>
            <w:r>
              <w:rPr>
                <w:rFonts w:hint="eastAsia"/>
                <w:iCs/>
                <w:sz w:val="24"/>
              </w:rPr>
              <w:t>授权范围内的游前、游中、游后所有功能（除部分付费会员特享服务外）。</w:t>
            </w:r>
          </w:p>
          <w:p w14:paraId="780F668F" w14:textId="77777777" w:rsidR="008B485B" w:rsidRDefault="008B485B" w:rsidP="00CA0F79">
            <w:pPr>
              <w:spacing w:line="276" w:lineRule="auto"/>
              <w:rPr>
                <w:iCs/>
                <w:sz w:val="24"/>
              </w:rPr>
            </w:pPr>
            <w:r>
              <w:rPr>
                <w:rFonts w:hint="eastAsia"/>
                <w:iCs/>
                <w:sz w:val="24"/>
              </w:rPr>
              <w:t>APP</w:t>
            </w:r>
            <w:r>
              <w:rPr>
                <w:rFonts w:hint="eastAsia"/>
                <w:iCs/>
                <w:sz w:val="24"/>
              </w:rPr>
              <w:t>系统需要通过付费会员特享服务吸引这部分用户转化为付费会员，关注</w:t>
            </w:r>
            <w:r>
              <w:rPr>
                <w:rFonts w:hint="eastAsia"/>
                <w:iCs/>
                <w:sz w:val="24"/>
              </w:rPr>
              <w:t>[</w:t>
            </w:r>
            <w:r w:rsidRPr="008B485B">
              <w:rPr>
                <w:rFonts w:hint="eastAsia"/>
                <w:b/>
                <w:iCs/>
                <w:color w:val="FF0000"/>
                <w:sz w:val="24"/>
              </w:rPr>
              <w:t>付费转化率</w:t>
            </w:r>
            <w:r>
              <w:rPr>
                <w:rFonts w:hint="eastAsia"/>
                <w:iCs/>
                <w:sz w:val="24"/>
              </w:rPr>
              <w:t>]</w:t>
            </w:r>
          </w:p>
        </w:tc>
      </w:tr>
      <w:tr w:rsidR="005E06EC" w14:paraId="4848A64D" w14:textId="77777777" w:rsidTr="00A70024">
        <w:tc>
          <w:tcPr>
            <w:tcW w:w="846" w:type="dxa"/>
          </w:tcPr>
          <w:p w14:paraId="4CC41324" w14:textId="77777777" w:rsidR="005E06EC" w:rsidRDefault="005E06EC" w:rsidP="005E06EC">
            <w:pPr>
              <w:spacing w:line="276" w:lineRule="auto"/>
              <w:jc w:val="center"/>
              <w:rPr>
                <w:iCs/>
                <w:sz w:val="24"/>
              </w:rPr>
            </w:pPr>
            <w:r>
              <w:rPr>
                <w:rFonts w:hint="eastAsia"/>
                <w:iCs/>
                <w:sz w:val="24"/>
              </w:rPr>
              <w:t>3</w:t>
            </w:r>
          </w:p>
        </w:tc>
        <w:tc>
          <w:tcPr>
            <w:tcW w:w="850" w:type="dxa"/>
          </w:tcPr>
          <w:p w14:paraId="191F3715" w14:textId="77777777" w:rsidR="005E06EC" w:rsidRDefault="005E06EC" w:rsidP="005E06EC">
            <w:pPr>
              <w:spacing w:line="276" w:lineRule="auto"/>
              <w:jc w:val="center"/>
              <w:rPr>
                <w:iCs/>
                <w:sz w:val="24"/>
              </w:rPr>
            </w:pPr>
            <w:r>
              <w:rPr>
                <w:rFonts w:hint="eastAsia"/>
                <w:iCs/>
                <w:sz w:val="24"/>
              </w:rPr>
              <w:t>付费会员</w:t>
            </w:r>
          </w:p>
        </w:tc>
        <w:tc>
          <w:tcPr>
            <w:tcW w:w="2127" w:type="dxa"/>
          </w:tcPr>
          <w:p w14:paraId="5D90D36E" w14:textId="77777777" w:rsidR="005E06EC" w:rsidRDefault="00A70024" w:rsidP="00CA0F79">
            <w:pPr>
              <w:spacing w:line="276" w:lineRule="auto"/>
              <w:rPr>
                <w:iCs/>
                <w:sz w:val="24"/>
              </w:rPr>
            </w:pPr>
            <w:r>
              <w:rPr>
                <w:rFonts w:hint="eastAsia"/>
                <w:iCs/>
                <w:sz w:val="24"/>
              </w:rPr>
              <w:t>按时按量缴纳会员费，由注册会员</w:t>
            </w:r>
            <w:r>
              <w:rPr>
                <w:rFonts w:hint="eastAsia"/>
                <w:iCs/>
                <w:sz w:val="24"/>
              </w:rPr>
              <w:lastRenderedPageBreak/>
              <w:t>转化而来。</w:t>
            </w:r>
          </w:p>
        </w:tc>
        <w:tc>
          <w:tcPr>
            <w:tcW w:w="5244" w:type="dxa"/>
          </w:tcPr>
          <w:p w14:paraId="180C02A6" w14:textId="77777777" w:rsidR="005E06EC" w:rsidRDefault="008B485B" w:rsidP="00CA0F79">
            <w:pPr>
              <w:spacing w:line="276" w:lineRule="auto"/>
              <w:rPr>
                <w:iCs/>
                <w:sz w:val="24"/>
              </w:rPr>
            </w:pPr>
            <w:r>
              <w:rPr>
                <w:rFonts w:hint="eastAsia"/>
                <w:iCs/>
                <w:sz w:val="24"/>
              </w:rPr>
              <w:lastRenderedPageBreak/>
              <w:t>下载并使用</w:t>
            </w:r>
            <w:r>
              <w:rPr>
                <w:rFonts w:hint="eastAsia"/>
                <w:iCs/>
                <w:sz w:val="24"/>
              </w:rPr>
              <w:t>APP</w:t>
            </w:r>
            <w:r>
              <w:rPr>
                <w:rFonts w:hint="eastAsia"/>
                <w:iCs/>
                <w:sz w:val="24"/>
              </w:rPr>
              <w:t>的注册会员，且通过平台审核、按期按量缴纳会员费的用户，能够不受限</w:t>
            </w:r>
            <w:r>
              <w:rPr>
                <w:rFonts w:hint="eastAsia"/>
                <w:iCs/>
                <w:sz w:val="24"/>
              </w:rPr>
              <w:lastRenderedPageBreak/>
              <w:t>制地使用</w:t>
            </w:r>
            <w:r>
              <w:rPr>
                <w:rFonts w:hint="eastAsia"/>
                <w:iCs/>
                <w:sz w:val="24"/>
              </w:rPr>
              <w:t>APP</w:t>
            </w:r>
            <w:r>
              <w:rPr>
                <w:rFonts w:hint="eastAsia"/>
                <w:iCs/>
                <w:sz w:val="24"/>
              </w:rPr>
              <w:t>提供的所有功能，并能够在享受游前、游中、游后的</w:t>
            </w:r>
            <w:commentRangeStart w:id="20"/>
            <w:r>
              <w:rPr>
                <w:rFonts w:hint="eastAsia"/>
                <w:iCs/>
                <w:sz w:val="24"/>
              </w:rPr>
              <w:t>各种</w:t>
            </w:r>
            <w:commentRangeEnd w:id="20"/>
            <w:r w:rsidR="005B46F8">
              <w:rPr>
                <w:rStyle w:val="af0"/>
              </w:rPr>
              <w:commentReference w:id="20"/>
            </w:r>
            <w:r>
              <w:rPr>
                <w:rFonts w:hint="eastAsia"/>
                <w:iCs/>
                <w:sz w:val="24"/>
              </w:rPr>
              <w:t>付费会员特享服务，享受高端、知心、贴心的服务体验。</w:t>
            </w:r>
          </w:p>
          <w:p w14:paraId="1FCE4C0F" w14:textId="77777777" w:rsidR="008B485B" w:rsidRDefault="008B485B" w:rsidP="00CA0F79">
            <w:pPr>
              <w:spacing w:line="276" w:lineRule="auto"/>
              <w:rPr>
                <w:iCs/>
                <w:sz w:val="24"/>
              </w:rPr>
            </w:pPr>
            <w:r>
              <w:rPr>
                <w:rFonts w:hint="eastAsia"/>
                <w:iCs/>
                <w:sz w:val="24"/>
              </w:rPr>
              <w:t>APP</w:t>
            </w:r>
            <w:r>
              <w:rPr>
                <w:rFonts w:hint="eastAsia"/>
                <w:iCs/>
                <w:sz w:val="24"/>
              </w:rPr>
              <w:t>系统需要通过挖掘和引导部分高端付费会员的信息服务能力和实体资源服务能力，将部分满足服务能力的付费会员转化为达人或地主。</w:t>
            </w:r>
          </w:p>
        </w:tc>
      </w:tr>
      <w:tr w:rsidR="005E06EC" w14:paraId="0D6E842F" w14:textId="77777777" w:rsidTr="00A70024">
        <w:tc>
          <w:tcPr>
            <w:tcW w:w="846" w:type="dxa"/>
          </w:tcPr>
          <w:p w14:paraId="2620C36C" w14:textId="77777777" w:rsidR="005E06EC" w:rsidRDefault="005E06EC" w:rsidP="005E06EC">
            <w:pPr>
              <w:spacing w:line="276" w:lineRule="auto"/>
              <w:jc w:val="center"/>
              <w:rPr>
                <w:iCs/>
                <w:sz w:val="24"/>
              </w:rPr>
            </w:pPr>
            <w:r>
              <w:rPr>
                <w:rFonts w:hint="eastAsia"/>
                <w:iCs/>
                <w:sz w:val="24"/>
              </w:rPr>
              <w:lastRenderedPageBreak/>
              <w:t>4</w:t>
            </w:r>
          </w:p>
        </w:tc>
        <w:tc>
          <w:tcPr>
            <w:tcW w:w="850" w:type="dxa"/>
          </w:tcPr>
          <w:p w14:paraId="51F5CBD8" w14:textId="77777777" w:rsidR="005E06EC" w:rsidRPr="00B17A18" w:rsidRDefault="005E06EC" w:rsidP="005E06EC">
            <w:pPr>
              <w:spacing w:line="276" w:lineRule="auto"/>
              <w:jc w:val="center"/>
              <w:rPr>
                <w:b/>
                <w:iCs/>
                <w:color w:val="FF0000"/>
                <w:sz w:val="24"/>
              </w:rPr>
            </w:pPr>
            <w:r w:rsidRPr="00B17A18">
              <w:rPr>
                <w:rFonts w:hint="eastAsia"/>
                <w:b/>
                <w:iCs/>
                <w:color w:val="FF0000"/>
                <w:sz w:val="24"/>
              </w:rPr>
              <w:t>达人</w:t>
            </w:r>
          </w:p>
        </w:tc>
        <w:tc>
          <w:tcPr>
            <w:tcW w:w="2127" w:type="dxa"/>
          </w:tcPr>
          <w:p w14:paraId="5D99ED7E" w14:textId="77777777" w:rsidR="005E06EC" w:rsidRDefault="008B485B" w:rsidP="00A70024">
            <w:pPr>
              <w:spacing w:line="276" w:lineRule="auto"/>
              <w:rPr>
                <w:iCs/>
                <w:sz w:val="24"/>
              </w:rPr>
            </w:pPr>
            <w:r>
              <w:rPr>
                <w:rFonts w:hint="eastAsia"/>
                <w:iCs/>
                <w:sz w:val="24"/>
              </w:rPr>
              <w:t>在旅行的某些方面具有特长，且乐于为会员提供信息服务和旅行</w:t>
            </w:r>
            <w:r w:rsidR="00A70024">
              <w:rPr>
                <w:rFonts w:hint="eastAsia"/>
                <w:iCs/>
                <w:sz w:val="24"/>
              </w:rPr>
              <w:t>协助，由注册会员转化而来。</w:t>
            </w:r>
          </w:p>
        </w:tc>
        <w:tc>
          <w:tcPr>
            <w:tcW w:w="5244" w:type="dxa"/>
          </w:tcPr>
          <w:p w14:paraId="7538D44F" w14:textId="77777777" w:rsidR="005E06EC" w:rsidRDefault="008B485B" w:rsidP="00CA0F79">
            <w:pPr>
              <w:spacing w:line="276" w:lineRule="auto"/>
              <w:rPr>
                <w:iCs/>
                <w:sz w:val="24"/>
              </w:rPr>
            </w:pPr>
            <w:r>
              <w:rPr>
                <w:rFonts w:hint="eastAsia"/>
                <w:iCs/>
                <w:sz w:val="24"/>
              </w:rPr>
              <w:t>下载并使用</w:t>
            </w:r>
            <w:r>
              <w:rPr>
                <w:rFonts w:hint="eastAsia"/>
                <w:iCs/>
                <w:sz w:val="24"/>
              </w:rPr>
              <w:t>APP</w:t>
            </w:r>
            <w:r>
              <w:rPr>
                <w:rFonts w:hint="eastAsia"/>
                <w:iCs/>
                <w:sz w:val="24"/>
              </w:rPr>
              <w:t>的注册会员，是旅行方面的资深玩家，对特定范围的旅行事宜和体验细节有独到见解和价值体现，并乐意为广大会员游者</w:t>
            </w:r>
            <w:r w:rsidRPr="00B17A18">
              <w:rPr>
                <w:rFonts w:hint="eastAsia"/>
                <w:b/>
                <w:iCs/>
                <w:color w:val="FF0000"/>
                <w:sz w:val="24"/>
              </w:rPr>
              <w:t>提供信息服务和旅行协助</w:t>
            </w:r>
            <w:r>
              <w:rPr>
                <w:rFonts w:hint="eastAsia"/>
                <w:iCs/>
                <w:sz w:val="24"/>
              </w:rPr>
              <w:t>的用户</w:t>
            </w:r>
            <w:r w:rsidR="002030DE">
              <w:rPr>
                <w:rFonts w:hint="eastAsia"/>
                <w:iCs/>
                <w:sz w:val="24"/>
              </w:rPr>
              <w:t>。</w:t>
            </w:r>
          </w:p>
          <w:p w14:paraId="2035DD3A" w14:textId="77777777" w:rsidR="002030DE" w:rsidRDefault="002030DE" w:rsidP="00CA0F79">
            <w:pPr>
              <w:spacing w:line="276" w:lineRule="auto"/>
              <w:rPr>
                <w:iCs/>
                <w:sz w:val="24"/>
              </w:rPr>
            </w:pPr>
            <w:r>
              <w:rPr>
                <w:rFonts w:hint="eastAsia"/>
                <w:iCs/>
                <w:sz w:val="24"/>
              </w:rPr>
              <w:t>平台将对达人的信息服务和旅行协助进行评估评价，并根据结果向达人回报价值。</w:t>
            </w:r>
          </w:p>
          <w:p w14:paraId="4D74BDBB" w14:textId="77777777" w:rsidR="002030DE" w:rsidRDefault="002030DE" w:rsidP="00CA0F79">
            <w:pPr>
              <w:spacing w:line="276" w:lineRule="auto"/>
              <w:rPr>
                <w:iCs/>
                <w:sz w:val="24"/>
              </w:rPr>
            </w:pPr>
            <w:r>
              <w:rPr>
                <w:rFonts w:hint="eastAsia"/>
                <w:iCs/>
                <w:sz w:val="24"/>
              </w:rPr>
              <w:t>平台需要大力发掘达人的数量和服务能力，并引导推动他们能够持续为广大会员提供协助和服务。</w:t>
            </w:r>
          </w:p>
          <w:p w14:paraId="129F899A" w14:textId="77777777" w:rsidR="002030DE" w:rsidRDefault="002030DE" w:rsidP="00CA0F79">
            <w:pPr>
              <w:spacing w:line="276" w:lineRule="auto"/>
              <w:rPr>
                <w:iCs/>
                <w:sz w:val="24"/>
              </w:rPr>
            </w:pPr>
            <w:r>
              <w:rPr>
                <w:rFonts w:hint="eastAsia"/>
                <w:iCs/>
                <w:sz w:val="24"/>
              </w:rPr>
              <w:t>注：信息服务和旅行协助服务包括但不限于：目的地交通信息、特色行程</w:t>
            </w:r>
            <w:r>
              <w:rPr>
                <w:rFonts w:hint="eastAsia"/>
                <w:iCs/>
                <w:sz w:val="24"/>
              </w:rPr>
              <w:t>/</w:t>
            </w:r>
            <w:r>
              <w:rPr>
                <w:rFonts w:hint="eastAsia"/>
                <w:iCs/>
                <w:sz w:val="24"/>
              </w:rPr>
              <w:t>特色景点</w:t>
            </w:r>
            <w:r>
              <w:rPr>
                <w:rFonts w:hint="eastAsia"/>
                <w:iCs/>
                <w:sz w:val="24"/>
              </w:rPr>
              <w:t>/</w:t>
            </w:r>
            <w:r>
              <w:rPr>
                <w:rFonts w:hint="eastAsia"/>
                <w:iCs/>
                <w:sz w:val="24"/>
              </w:rPr>
              <w:t>特色美食</w:t>
            </w:r>
            <w:r>
              <w:rPr>
                <w:rFonts w:hint="eastAsia"/>
                <w:iCs/>
                <w:sz w:val="24"/>
              </w:rPr>
              <w:t>/</w:t>
            </w:r>
            <w:r>
              <w:rPr>
                <w:rFonts w:hint="eastAsia"/>
                <w:iCs/>
                <w:sz w:val="24"/>
              </w:rPr>
              <w:t>特色娱乐</w:t>
            </w:r>
            <w:r>
              <w:rPr>
                <w:rFonts w:hint="eastAsia"/>
                <w:iCs/>
                <w:sz w:val="24"/>
              </w:rPr>
              <w:t>/</w:t>
            </w:r>
            <w:r>
              <w:rPr>
                <w:rFonts w:hint="eastAsia"/>
                <w:iCs/>
                <w:sz w:val="24"/>
              </w:rPr>
              <w:t>特产等推荐、经典游记、旅行求助解答等。</w:t>
            </w:r>
          </w:p>
        </w:tc>
      </w:tr>
      <w:tr w:rsidR="005E06EC" w:rsidRPr="008B485B" w14:paraId="21EF2553" w14:textId="77777777" w:rsidTr="00A70024">
        <w:tc>
          <w:tcPr>
            <w:tcW w:w="846" w:type="dxa"/>
          </w:tcPr>
          <w:p w14:paraId="63D1AB21" w14:textId="77777777" w:rsidR="005E06EC" w:rsidRDefault="005E06EC" w:rsidP="005E06EC">
            <w:pPr>
              <w:spacing w:line="276" w:lineRule="auto"/>
              <w:jc w:val="center"/>
              <w:rPr>
                <w:iCs/>
                <w:sz w:val="24"/>
              </w:rPr>
            </w:pPr>
            <w:r>
              <w:rPr>
                <w:rFonts w:hint="eastAsia"/>
                <w:iCs/>
                <w:sz w:val="24"/>
              </w:rPr>
              <w:t>5</w:t>
            </w:r>
          </w:p>
        </w:tc>
        <w:tc>
          <w:tcPr>
            <w:tcW w:w="850" w:type="dxa"/>
          </w:tcPr>
          <w:p w14:paraId="7D9F09B2" w14:textId="77777777" w:rsidR="005E06EC" w:rsidRPr="00B17A18" w:rsidRDefault="005E06EC" w:rsidP="005E06EC">
            <w:pPr>
              <w:spacing w:line="276" w:lineRule="auto"/>
              <w:jc w:val="center"/>
              <w:rPr>
                <w:b/>
                <w:iCs/>
                <w:color w:val="FF0000"/>
                <w:sz w:val="24"/>
              </w:rPr>
            </w:pPr>
            <w:r w:rsidRPr="00B17A18">
              <w:rPr>
                <w:rFonts w:hint="eastAsia"/>
                <w:b/>
                <w:iCs/>
                <w:color w:val="FF0000"/>
                <w:sz w:val="24"/>
              </w:rPr>
              <w:t>地主</w:t>
            </w:r>
          </w:p>
        </w:tc>
        <w:tc>
          <w:tcPr>
            <w:tcW w:w="2127" w:type="dxa"/>
          </w:tcPr>
          <w:p w14:paraId="5943E367" w14:textId="77777777" w:rsidR="005E06EC" w:rsidRDefault="005B46F8" w:rsidP="00CA0F79">
            <w:pPr>
              <w:spacing w:line="276" w:lineRule="auto"/>
              <w:rPr>
                <w:iCs/>
                <w:sz w:val="24"/>
              </w:rPr>
            </w:pPr>
            <w:r>
              <w:rPr>
                <w:rFonts w:hint="eastAsia"/>
                <w:iCs/>
                <w:sz w:val="24"/>
              </w:rPr>
              <w:t>在某个地域内能够为旅行提供某些特定资源，且能够非常有信誉地为</w:t>
            </w:r>
            <w:r w:rsidR="00A70024">
              <w:rPr>
                <w:rFonts w:hint="eastAsia"/>
                <w:iCs/>
                <w:sz w:val="24"/>
              </w:rPr>
              <w:t>会员提供各类实体服务，由注册会员转化而来。</w:t>
            </w:r>
          </w:p>
        </w:tc>
        <w:tc>
          <w:tcPr>
            <w:tcW w:w="5244" w:type="dxa"/>
          </w:tcPr>
          <w:p w14:paraId="1C77DC6F" w14:textId="77777777" w:rsidR="005E06EC" w:rsidRDefault="002030DE" w:rsidP="00CA0F79">
            <w:pPr>
              <w:spacing w:line="276" w:lineRule="auto"/>
              <w:rPr>
                <w:iCs/>
                <w:sz w:val="24"/>
              </w:rPr>
            </w:pPr>
            <w:r>
              <w:rPr>
                <w:rFonts w:hint="eastAsia"/>
                <w:iCs/>
                <w:sz w:val="24"/>
              </w:rPr>
              <w:t>下载并使用</w:t>
            </w:r>
            <w:r>
              <w:rPr>
                <w:rFonts w:hint="eastAsia"/>
                <w:iCs/>
                <w:sz w:val="24"/>
              </w:rPr>
              <w:t>APP</w:t>
            </w:r>
            <w:r>
              <w:rPr>
                <w:rFonts w:hint="eastAsia"/>
                <w:iCs/>
                <w:sz w:val="24"/>
              </w:rPr>
              <w:t>的注册会员，在某个地域内拥有或者掌握旅行相关方面的实体资源，能够为广大会员游者</w:t>
            </w:r>
            <w:r w:rsidRPr="00B17A18">
              <w:rPr>
                <w:rFonts w:hint="eastAsia"/>
                <w:b/>
                <w:iCs/>
                <w:color w:val="FF0000"/>
                <w:sz w:val="24"/>
              </w:rPr>
              <w:t>提供高质量的实体旅行资源服务</w:t>
            </w:r>
            <w:r>
              <w:rPr>
                <w:rFonts w:hint="eastAsia"/>
                <w:iCs/>
                <w:sz w:val="24"/>
              </w:rPr>
              <w:t>。</w:t>
            </w:r>
          </w:p>
          <w:p w14:paraId="3D504506" w14:textId="77777777" w:rsidR="002030DE" w:rsidRDefault="002030DE" w:rsidP="00CA0F79">
            <w:pPr>
              <w:spacing w:line="276" w:lineRule="auto"/>
              <w:rPr>
                <w:iCs/>
                <w:sz w:val="24"/>
              </w:rPr>
            </w:pPr>
            <w:r>
              <w:rPr>
                <w:rFonts w:hint="eastAsia"/>
                <w:iCs/>
                <w:sz w:val="24"/>
              </w:rPr>
              <w:t>平台将对地主的实体资源服务进行评估和评价，并建立地主信用体系。</w:t>
            </w:r>
          </w:p>
          <w:p w14:paraId="4B74C195" w14:textId="77777777" w:rsidR="002030DE" w:rsidRDefault="002030DE" w:rsidP="00CA0F79">
            <w:pPr>
              <w:spacing w:line="276" w:lineRule="auto"/>
              <w:rPr>
                <w:iCs/>
                <w:sz w:val="24"/>
              </w:rPr>
            </w:pPr>
            <w:r>
              <w:rPr>
                <w:rFonts w:hint="eastAsia"/>
                <w:iCs/>
                <w:sz w:val="24"/>
              </w:rPr>
              <w:t>平台需要大力发掘地主的数量和服务能力，并引导推动他们能够持续地、高信誉地位广大会员提供旅行的实体资源服务。</w:t>
            </w:r>
          </w:p>
          <w:p w14:paraId="59335921" w14:textId="77777777" w:rsidR="002030DE" w:rsidRDefault="002030DE" w:rsidP="00CA0F79">
            <w:pPr>
              <w:spacing w:line="276" w:lineRule="auto"/>
              <w:rPr>
                <w:iCs/>
                <w:sz w:val="24"/>
              </w:rPr>
            </w:pPr>
            <w:r>
              <w:rPr>
                <w:rFonts w:hint="eastAsia"/>
                <w:iCs/>
                <w:sz w:val="24"/>
              </w:rPr>
              <w:t>注：旅行实体资源服务包括但不限于：长</w:t>
            </w:r>
            <w:r>
              <w:rPr>
                <w:rFonts w:hint="eastAsia"/>
                <w:iCs/>
                <w:sz w:val="24"/>
              </w:rPr>
              <w:t>/</w:t>
            </w:r>
            <w:r>
              <w:rPr>
                <w:rFonts w:hint="eastAsia"/>
                <w:iCs/>
                <w:sz w:val="24"/>
              </w:rPr>
              <w:t>中</w:t>
            </w:r>
            <w:r>
              <w:rPr>
                <w:rFonts w:hint="eastAsia"/>
                <w:iCs/>
                <w:sz w:val="24"/>
              </w:rPr>
              <w:t>/</w:t>
            </w:r>
            <w:r>
              <w:rPr>
                <w:rFonts w:hint="eastAsia"/>
                <w:iCs/>
                <w:sz w:val="24"/>
              </w:rPr>
              <w:t>短途交通票务、景点门票、旅店住宿、美食餐饮、特产购物、特色娱乐等。</w:t>
            </w:r>
          </w:p>
        </w:tc>
      </w:tr>
      <w:tr w:rsidR="005E06EC" w14:paraId="6E2F2D0C" w14:textId="77777777" w:rsidTr="00A70024">
        <w:tc>
          <w:tcPr>
            <w:tcW w:w="846" w:type="dxa"/>
          </w:tcPr>
          <w:p w14:paraId="6E77AEED" w14:textId="77777777" w:rsidR="005E06EC" w:rsidRDefault="005E06EC" w:rsidP="005E06EC">
            <w:pPr>
              <w:spacing w:line="276" w:lineRule="auto"/>
              <w:jc w:val="center"/>
              <w:rPr>
                <w:iCs/>
                <w:sz w:val="24"/>
              </w:rPr>
            </w:pPr>
          </w:p>
        </w:tc>
        <w:tc>
          <w:tcPr>
            <w:tcW w:w="850" w:type="dxa"/>
          </w:tcPr>
          <w:p w14:paraId="007EA8C5" w14:textId="77777777" w:rsidR="005E06EC" w:rsidRDefault="005E06EC" w:rsidP="005E06EC">
            <w:pPr>
              <w:spacing w:line="276" w:lineRule="auto"/>
              <w:jc w:val="center"/>
              <w:rPr>
                <w:iCs/>
                <w:sz w:val="24"/>
              </w:rPr>
            </w:pPr>
          </w:p>
        </w:tc>
        <w:tc>
          <w:tcPr>
            <w:tcW w:w="2127" w:type="dxa"/>
          </w:tcPr>
          <w:p w14:paraId="161D4BFC" w14:textId="77777777" w:rsidR="005E06EC" w:rsidRDefault="005E06EC" w:rsidP="00CA0F79">
            <w:pPr>
              <w:spacing w:line="276" w:lineRule="auto"/>
              <w:rPr>
                <w:iCs/>
                <w:sz w:val="24"/>
              </w:rPr>
            </w:pPr>
          </w:p>
        </w:tc>
        <w:tc>
          <w:tcPr>
            <w:tcW w:w="5244" w:type="dxa"/>
          </w:tcPr>
          <w:p w14:paraId="7CF8C1C9" w14:textId="77777777" w:rsidR="005E06EC" w:rsidRDefault="005E06EC" w:rsidP="00CA0F79">
            <w:pPr>
              <w:spacing w:line="276" w:lineRule="auto"/>
              <w:rPr>
                <w:iCs/>
                <w:sz w:val="24"/>
              </w:rPr>
            </w:pPr>
          </w:p>
        </w:tc>
      </w:tr>
    </w:tbl>
    <w:p w14:paraId="22E012AF" w14:textId="77777777" w:rsidR="005E06EC" w:rsidRPr="005E06EC" w:rsidRDefault="005E06EC" w:rsidP="00CA0F79">
      <w:pPr>
        <w:spacing w:line="276" w:lineRule="auto"/>
        <w:ind w:firstLineChars="190" w:firstLine="482"/>
        <w:rPr>
          <w:iCs/>
          <w:sz w:val="24"/>
        </w:rPr>
      </w:pPr>
    </w:p>
    <w:p w14:paraId="093977A7" w14:textId="77777777" w:rsidR="005E06EC" w:rsidRPr="00AC1977" w:rsidRDefault="005E06EC" w:rsidP="00AC1977">
      <w:pPr>
        <w:pStyle w:val="2"/>
        <w:rPr>
          <w:sz w:val="24"/>
          <w:szCs w:val="24"/>
        </w:rPr>
      </w:pPr>
      <w:bookmarkStart w:id="21" w:name="_Toc417023345"/>
      <w:r w:rsidRPr="00AC1977">
        <w:rPr>
          <w:rFonts w:hint="eastAsia"/>
          <w:sz w:val="24"/>
          <w:szCs w:val="24"/>
        </w:rPr>
        <w:lastRenderedPageBreak/>
        <w:t>故事树</w:t>
      </w:r>
      <w:bookmarkEnd w:id="21"/>
    </w:p>
    <w:p w14:paraId="7CAFFE5B" w14:textId="77777777" w:rsidR="00B17A18" w:rsidRDefault="00B17A18" w:rsidP="00B17A18">
      <w:pPr>
        <w:spacing w:line="276" w:lineRule="auto"/>
        <w:ind w:firstLineChars="190" w:firstLine="482"/>
        <w:rPr>
          <w:iCs/>
          <w:sz w:val="24"/>
        </w:rPr>
      </w:pPr>
      <w:r>
        <w:rPr>
          <w:rFonts w:hint="eastAsia"/>
          <w:iCs/>
          <w:sz w:val="24"/>
        </w:rPr>
        <w:t>“游途网”是一款贴身为所有有志于发现旅行、享受旅行、分享旅行的游者提供服务的</w:t>
      </w:r>
      <w:r>
        <w:rPr>
          <w:rFonts w:hint="eastAsia"/>
          <w:iCs/>
          <w:sz w:val="24"/>
        </w:rPr>
        <w:t>APP</w:t>
      </w:r>
      <w:r>
        <w:rPr>
          <w:rFonts w:hint="eastAsia"/>
          <w:iCs/>
          <w:sz w:val="24"/>
        </w:rPr>
        <w:t>应用，</w:t>
      </w:r>
      <w:r>
        <w:rPr>
          <w:rFonts w:hint="eastAsia"/>
          <w:iCs/>
          <w:sz w:val="24"/>
        </w:rPr>
        <w:t>TA</w:t>
      </w:r>
      <w:r>
        <w:rPr>
          <w:rFonts w:hint="eastAsia"/>
          <w:iCs/>
          <w:sz w:val="24"/>
        </w:rPr>
        <w:t>作为一个社交互动平台，将游者和达人</w:t>
      </w:r>
      <w:r>
        <w:rPr>
          <w:rFonts w:hint="eastAsia"/>
          <w:iCs/>
          <w:sz w:val="24"/>
        </w:rPr>
        <w:t>/</w:t>
      </w:r>
      <w:r>
        <w:rPr>
          <w:rFonts w:hint="eastAsia"/>
          <w:iCs/>
          <w:sz w:val="24"/>
        </w:rPr>
        <w:t>地主紧密地联系在一起，聚焦于游中过程，解决游者目前在该阶段的所有痛点，并致力于打造出以达人</w:t>
      </w:r>
      <w:r>
        <w:rPr>
          <w:rFonts w:hint="eastAsia"/>
          <w:iCs/>
          <w:sz w:val="24"/>
        </w:rPr>
        <w:t>/</w:t>
      </w:r>
      <w:r>
        <w:rPr>
          <w:rFonts w:hint="eastAsia"/>
          <w:iCs/>
          <w:sz w:val="24"/>
        </w:rPr>
        <w:t>地主为核心的旅行产业生态圈。</w:t>
      </w:r>
    </w:p>
    <w:p w14:paraId="06BDEE36" w14:textId="77777777" w:rsidR="00B17A18" w:rsidRPr="00B17A18" w:rsidRDefault="00B17A18" w:rsidP="00B17A18">
      <w:pPr>
        <w:spacing w:line="276" w:lineRule="auto"/>
        <w:ind w:firstLineChars="190" w:firstLine="482"/>
        <w:rPr>
          <w:iCs/>
          <w:sz w:val="24"/>
        </w:rPr>
      </w:pPr>
      <w:r w:rsidRPr="00B17A18">
        <w:rPr>
          <w:iCs/>
          <w:sz w:val="24"/>
        </w:rPr>
        <w:t>作为</w:t>
      </w:r>
      <w:r w:rsidRPr="008C41F9">
        <w:rPr>
          <w:i/>
          <w:iCs/>
          <w:sz w:val="24"/>
        </w:rPr>
        <w:t>各种玩家（菜鸟、普通、团长）</w:t>
      </w:r>
      <w:r w:rsidRPr="00B17A18">
        <w:rPr>
          <w:iCs/>
          <w:sz w:val="24"/>
        </w:rPr>
        <w:t>，可以：</w:t>
      </w:r>
      <w:r w:rsidRPr="00B17A18">
        <w:rPr>
          <w:iCs/>
          <w:sz w:val="24"/>
        </w:rPr>
        <w:t xml:space="preserve"> </w:t>
      </w:r>
    </w:p>
    <w:p w14:paraId="3F68388D" w14:textId="77777777" w:rsidR="00B17A18" w:rsidRPr="00B17A18" w:rsidRDefault="00B17A18" w:rsidP="00B17A18">
      <w:pPr>
        <w:pStyle w:val="ad"/>
        <w:numPr>
          <w:ilvl w:val="0"/>
          <w:numId w:val="17"/>
        </w:numPr>
        <w:spacing w:line="276" w:lineRule="auto"/>
        <w:ind w:firstLineChars="0"/>
        <w:rPr>
          <w:iCs/>
          <w:sz w:val="24"/>
        </w:rPr>
      </w:pPr>
      <w:r w:rsidRPr="00B17A18">
        <w:rPr>
          <w:iCs/>
          <w:sz w:val="24"/>
        </w:rPr>
        <w:t>随时搜索、查询、关注贴心的旅游信息，以随时制定自身个性化的旅行行程；</w:t>
      </w:r>
      <w:r w:rsidRPr="00B17A18">
        <w:rPr>
          <w:iCs/>
          <w:sz w:val="24"/>
        </w:rPr>
        <w:t xml:space="preserve"> </w:t>
      </w:r>
    </w:p>
    <w:p w14:paraId="1C4E5623" w14:textId="77777777" w:rsidR="00B17A18" w:rsidRPr="00B17A18" w:rsidRDefault="00B17A18" w:rsidP="00B17A18">
      <w:pPr>
        <w:pStyle w:val="ad"/>
        <w:numPr>
          <w:ilvl w:val="0"/>
          <w:numId w:val="17"/>
        </w:numPr>
        <w:spacing w:line="276" w:lineRule="auto"/>
        <w:ind w:firstLineChars="0"/>
        <w:rPr>
          <w:iCs/>
          <w:sz w:val="24"/>
        </w:rPr>
      </w:pPr>
      <w:r w:rsidRPr="00B17A18">
        <w:rPr>
          <w:iCs/>
          <w:sz w:val="24"/>
        </w:rPr>
        <w:t>在游中随时可以得到达人、地主的旅行帮助，以获得舒畅、悦心、惬意的旅行体验；</w:t>
      </w:r>
      <w:r w:rsidRPr="00B17A18">
        <w:rPr>
          <w:iCs/>
          <w:sz w:val="24"/>
        </w:rPr>
        <w:t xml:space="preserve"> </w:t>
      </w:r>
    </w:p>
    <w:p w14:paraId="044B3930" w14:textId="77777777" w:rsidR="00B17A18" w:rsidRPr="00B17A18" w:rsidRDefault="00B17A18" w:rsidP="00B17A18">
      <w:pPr>
        <w:pStyle w:val="ad"/>
        <w:numPr>
          <w:ilvl w:val="0"/>
          <w:numId w:val="17"/>
        </w:numPr>
        <w:spacing w:line="276" w:lineRule="auto"/>
        <w:ind w:firstLineChars="0"/>
        <w:rPr>
          <w:iCs/>
          <w:sz w:val="24"/>
        </w:rPr>
      </w:pPr>
      <w:r w:rsidRPr="00B17A18">
        <w:rPr>
          <w:iCs/>
          <w:sz w:val="24"/>
        </w:rPr>
        <w:t>在游中随时可以记录一切可以记录的内容，并在确定的范围内进行分享、协助，以体现游者无处不在的价值，并获得价值回报；</w:t>
      </w:r>
      <w:r w:rsidRPr="00B17A18">
        <w:rPr>
          <w:iCs/>
          <w:sz w:val="24"/>
        </w:rPr>
        <w:t xml:space="preserve"> </w:t>
      </w:r>
    </w:p>
    <w:p w14:paraId="54DD89F4" w14:textId="77777777" w:rsidR="00B17A18" w:rsidRPr="00B17A18" w:rsidRDefault="00B17A18" w:rsidP="00B17A18">
      <w:pPr>
        <w:pStyle w:val="ad"/>
        <w:numPr>
          <w:ilvl w:val="0"/>
          <w:numId w:val="17"/>
        </w:numPr>
        <w:spacing w:line="276" w:lineRule="auto"/>
        <w:ind w:firstLineChars="0"/>
        <w:rPr>
          <w:iCs/>
          <w:sz w:val="24"/>
        </w:rPr>
      </w:pPr>
      <w:r w:rsidRPr="00B17A18">
        <w:rPr>
          <w:iCs/>
          <w:sz w:val="24"/>
        </w:rPr>
        <w:t>在游中和游后随时可以独自或者协同完成个性化、独创性的旅行游记，以体现旅行过程中的乐趣，并能够适时回顾和享受。</w:t>
      </w:r>
      <w:r w:rsidRPr="00B17A18">
        <w:rPr>
          <w:iCs/>
          <w:sz w:val="24"/>
        </w:rPr>
        <w:t xml:space="preserve"> </w:t>
      </w:r>
    </w:p>
    <w:p w14:paraId="5202333A" w14:textId="77777777" w:rsidR="00CA0F79" w:rsidRDefault="00B17A18" w:rsidP="00B17A18">
      <w:pPr>
        <w:spacing w:line="276" w:lineRule="auto"/>
        <w:ind w:firstLineChars="190" w:firstLine="482"/>
        <w:rPr>
          <w:iCs/>
          <w:sz w:val="24"/>
        </w:rPr>
      </w:pPr>
      <w:r w:rsidRPr="00B17A18">
        <w:rPr>
          <w:iCs/>
          <w:sz w:val="24"/>
        </w:rPr>
        <w:t>作为达人，可以：</w:t>
      </w:r>
      <w:r w:rsidRPr="00B17A18">
        <w:rPr>
          <w:iCs/>
          <w:sz w:val="24"/>
        </w:rPr>
        <w:t xml:space="preserve"> </w:t>
      </w:r>
    </w:p>
    <w:p w14:paraId="39740CE4" w14:textId="77777777" w:rsidR="00B17A18" w:rsidRDefault="00B17A18" w:rsidP="00B17A18">
      <w:pPr>
        <w:pStyle w:val="ad"/>
        <w:numPr>
          <w:ilvl w:val="0"/>
          <w:numId w:val="18"/>
        </w:numPr>
        <w:spacing w:line="276" w:lineRule="auto"/>
        <w:ind w:firstLineChars="0"/>
        <w:rPr>
          <w:iCs/>
          <w:sz w:val="24"/>
        </w:rPr>
      </w:pPr>
      <w:r w:rsidRPr="00B17A18">
        <w:rPr>
          <w:rFonts w:hint="eastAsia"/>
          <w:iCs/>
          <w:sz w:val="24"/>
        </w:rPr>
        <w:t>随时在线，为需要</w:t>
      </w:r>
      <w:r w:rsidR="00A079D0">
        <w:rPr>
          <w:rFonts w:hint="eastAsia"/>
          <w:iCs/>
          <w:sz w:val="24"/>
        </w:rPr>
        <w:t>帮助和协助的游者提供及时到位的信息服务和旅行协助，以获得</w:t>
      </w:r>
      <w:r w:rsidRPr="00B17A18">
        <w:rPr>
          <w:rFonts w:hint="eastAsia"/>
          <w:iCs/>
          <w:sz w:val="24"/>
        </w:rPr>
        <w:t>达人的“专家”价值，系统将根据达人的贡献和评价给予相应的价值回报；</w:t>
      </w:r>
    </w:p>
    <w:p w14:paraId="341F51FB" w14:textId="77777777" w:rsidR="00A079D0" w:rsidRPr="00187FCF" w:rsidRDefault="00B17A18" w:rsidP="00187FCF">
      <w:pPr>
        <w:pStyle w:val="ad"/>
        <w:numPr>
          <w:ilvl w:val="0"/>
          <w:numId w:val="18"/>
        </w:numPr>
        <w:spacing w:line="276" w:lineRule="auto"/>
        <w:ind w:firstLineChars="0"/>
        <w:rPr>
          <w:iCs/>
          <w:sz w:val="24"/>
        </w:rPr>
      </w:pPr>
      <w:r>
        <w:rPr>
          <w:rFonts w:hint="eastAsia"/>
          <w:iCs/>
          <w:sz w:val="24"/>
        </w:rPr>
        <w:t>编写并发表有价值的经典游记，可以</w:t>
      </w:r>
      <w:r w:rsidR="00A079D0">
        <w:rPr>
          <w:rFonts w:hint="eastAsia"/>
          <w:iCs/>
          <w:sz w:val="24"/>
        </w:rPr>
        <w:t>参与目的地推荐、行程推荐、资源推荐，发掘个性化、经典的旅行资源，以获得达人的</w:t>
      </w:r>
      <w:r w:rsidR="00A079D0" w:rsidRPr="00B17A18">
        <w:rPr>
          <w:rFonts w:hint="eastAsia"/>
          <w:iCs/>
          <w:sz w:val="24"/>
        </w:rPr>
        <w:t>“专家”价值，系统将根据达人的贡献和评价给予相应的价值回报；</w:t>
      </w:r>
    </w:p>
    <w:p w14:paraId="3098EB24" w14:textId="77777777" w:rsidR="00B17A18" w:rsidRDefault="00B17A18" w:rsidP="00B17A18">
      <w:pPr>
        <w:spacing w:line="276" w:lineRule="auto"/>
        <w:ind w:firstLineChars="190" w:firstLine="482"/>
        <w:rPr>
          <w:iCs/>
          <w:sz w:val="24"/>
        </w:rPr>
      </w:pPr>
      <w:r>
        <w:rPr>
          <w:rFonts w:hint="eastAsia"/>
          <w:iCs/>
          <w:sz w:val="24"/>
        </w:rPr>
        <w:t>作为地主，可以：</w:t>
      </w:r>
    </w:p>
    <w:p w14:paraId="75819F90" w14:textId="77777777" w:rsidR="00B17A18" w:rsidRDefault="00930D16" w:rsidP="00930D16">
      <w:pPr>
        <w:pStyle w:val="ad"/>
        <w:numPr>
          <w:ilvl w:val="0"/>
          <w:numId w:val="19"/>
        </w:numPr>
        <w:spacing w:line="276" w:lineRule="auto"/>
        <w:ind w:firstLineChars="0"/>
        <w:rPr>
          <w:iCs/>
          <w:sz w:val="24"/>
        </w:rPr>
      </w:pPr>
      <w:r>
        <w:rPr>
          <w:rFonts w:hint="eastAsia"/>
          <w:iCs/>
          <w:sz w:val="24"/>
        </w:rPr>
        <w:t>随时提交相关旅行实体资源服务给平台，通过平台审核后正式向广大会员游者提供优质服务，以获得相关价值回报；</w:t>
      </w:r>
    </w:p>
    <w:p w14:paraId="08D34F34" w14:textId="77777777" w:rsidR="00930D16" w:rsidRDefault="00930D16" w:rsidP="00930D16">
      <w:pPr>
        <w:pStyle w:val="ad"/>
        <w:numPr>
          <w:ilvl w:val="0"/>
          <w:numId w:val="19"/>
        </w:numPr>
        <w:spacing w:line="276" w:lineRule="auto"/>
        <w:ind w:firstLineChars="0"/>
        <w:rPr>
          <w:iCs/>
          <w:sz w:val="24"/>
        </w:rPr>
      </w:pPr>
      <w:r>
        <w:rPr>
          <w:rFonts w:hint="eastAsia"/>
          <w:iCs/>
          <w:sz w:val="24"/>
        </w:rPr>
        <w:t>随时根据会员游者的服务等级，有区别地</w:t>
      </w:r>
      <w:r w:rsidR="00B66AE3">
        <w:rPr>
          <w:rFonts w:hint="eastAsia"/>
          <w:iCs/>
          <w:sz w:val="24"/>
        </w:rPr>
        <w:t>向</w:t>
      </w:r>
      <w:r>
        <w:rPr>
          <w:rFonts w:hint="eastAsia"/>
          <w:iCs/>
          <w:sz w:val="24"/>
        </w:rPr>
        <w:t>会员游者提供及时、周到、贴心的服务，让会员游者随时体验旅行过程的轻松、惬意、享受</w:t>
      </w:r>
      <w:r w:rsidR="000A42CE">
        <w:rPr>
          <w:rFonts w:hint="eastAsia"/>
          <w:iCs/>
          <w:sz w:val="24"/>
        </w:rPr>
        <w:t>，以获得相关价值回报；</w:t>
      </w:r>
    </w:p>
    <w:p w14:paraId="2D9222FB" w14:textId="77777777" w:rsidR="000A42CE" w:rsidRPr="00930D16" w:rsidRDefault="000A42CE" w:rsidP="00930D16">
      <w:pPr>
        <w:pStyle w:val="ad"/>
        <w:numPr>
          <w:ilvl w:val="0"/>
          <w:numId w:val="19"/>
        </w:numPr>
        <w:spacing w:line="276" w:lineRule="auto"/>
        <w:ind w:firstLineChars="0"/>
        <w:rPr>
          <w:iCs/>
          <w:sz w:val="24"/>
        </w:rPr>
      </w:pPr>
      <w:r>
        <w:rPr>
          <w:rFonts w:hint="eastAsia"/>
          <w:iCs/>
          <w:sz w:val="24"/>
        </w:rPr>
        <w:t>对会员游者的服务点评、评价进行回应和补救，以维持和改善地主在平台中的信用级别。</w:t>
      </w:r>
    </w:p>
    <w:p w14:paraId="5A54CDA6" w14:textId="77777777" w:rsidR="00B17A18" w:rsidRDefault="000A42CE" w:rsidP="00B17A18">
      <w:pPr>
        <w:spacing w:line="276" w:lineRule="auto"/>
        <w:ind w:firstLineChars="190" w:firstLine="482"/>
        <w:rPr>
          <w:iCs/>
          <w:sz w:val="24"/>
        </w:rPr>
      </w:pPr>
      <w:r>
        <w:rPr>
          <w:rFonts w:hint="eastAsia"/>
          <w:iCs/>
          <w:sz w:val="24"/>
        </w:rPr>
        <w:t>作为</w:t>
      </w:r>
      <w:r w:rsidRPr="008C41F9">
        <w:rPr>
          <w:rFonts w:hint="eastAsia"/>
          <w:i/>
          <w:iCs/>
          <w:sz w:val="24"/>
        </w:rPr>
        <w:t>旅行资源编辑</w:t>
      </w:r>
      <w:r>
        <w:rPr>
          <w:rFonts w:hint="eastAsia"/>
          <w:iCs/>
          <w:sz w:val="24"/>
        </w:rPr>
        <w:t>，可以：</w:t>
      </w:r>
    </w:p>
    <w:p w14:paraId="02624AAD" w14:textId="77777777" w:rsidR="000A42CE" w:rsidRDefault="000A42CE" w:rsidP="00B17A18">
      <w:pPr>
        <w:spacing w:line="276" w:lineRule="auto"/>
        <w:ind w:firstLineChars="190" w:firstLine="482"/>
        <w:rPr>
          <w:iCs/>
          <w:sz w:val="24"/>
        </w:rPr>
      </w:pPr>
    </w:p>
    <w:p w14:paraId="0FD77B82" w14:textId="77777777" w:rsidR="000A42CE" w:rsidRDefault="000A42CE" w:rsidP="00B17A18">
      <w:pPr>
        <w:spacing w:line="276" w:lineRule="auto"/>
        <w:ind w:firstLineChars="190" w:firstLine="482"/>
        <w:rPr>
          <w:iCs/>
          <w:sz w:val="24"/>
        </w:rPr>
      </w:pPr>
      <w:r>
        <w:rPr>
          <w:rFonts w:hint="eastAsia"/>
          <w:iCs/>
          <w:sz w:val="24"/>
        </w:rPr>
        <w:t>作为</w:t>
      </w:r>
      <w:r w:rsidRPr="008C41F9">
        <w:rPr>
          <w:rFonts w:hint="eastAsia"/>
          <w:i/>
          <w:iCs/>
          <w:sz w:val="24"/>
        </w:rPr>
        <w:t>旅行资源推广者</w:t>
      </w:r>
      <w:r>
        <w:rPr>
          <w:rFonts w:hint="eastAsia"/>
          <w:iCs/>
          <w:sz w:val="24"/>
        </w:rPr>
        <w:t>，可以：</w:t>
      </w:r>
    </w:p>
    <w:p w14:paraId="58A9E798" w14:textId="77777777" w:rsidR="000A42CE" w:rsidRDefault="000A42CE" w:rsidP="00B17A18">
      <w:pPr>
        <w:spacing w:line="276" w:lineRule="auto"/>
        <w:ind w:firstLineChars="190" w:firstLine="482"/>
        <w:rPr>
          <w:iCs/>
          <w:sz w:val="24"/>
        </w:rPr>
      </w:pPr>
    </w:p>
    <w:p w14:paraId="09269A00" w14:textId="77777777" w:rsidR="000A42CE" w:rsidRDefault="000A42CE" w:rsidP="00B17A18">
      <w:pPr>
        <w:spacing w:line="276" w:lineRule="auto"/>
        <w:ind w:firstLineChars="190" w:firstLine="482"/>
        <w:rPr>
          <w:iCs/>
          <w:sz w:val="24"/>
        </w:rPr>
      </w:pPr>
      <w:r>
        <w:rPr>
          <w:rFonts w:hint="eastAsia"/>
          <w:iCs/>
          <w:sz w:val="24"/>
        </w:rPr>
        <w:t>作为</w:t>
      </w:r>
      <w:r w:rsidRPr="008C41F9">
        <w:rPr>
          <w:rFonts w:hint="eastAsia"/>
          <w:i/>
          <w:iCs/>
          <w:sz w:val="24"/>
        </w:rPr>
        <w:t>管理员</w:t>
      </w:r>
      <w:r>
        <w:rPr>
          <w:rFonts w:hint="eastAsia"/>
          <w:iCs/>
          <w:sz w:val="24"/>
        </w:rPr>
        <w:t>，可以：</w:t>
      </w:r>
    </w:p>
    <w:p w14:paraId="28EE9511" w14:textId="77777777" w:rsidR="000A42CE" w:rsidRDefault="000A42CE" w:rsidP="00B17A18">
      <w:pPr>
        <w:spacing w:line="276" w:lineRule="auto"/>
        <w:ind w:firstLineChars="190" w:firstLine="482"/>
        <w:rPr>
          <w:iCs/>
          <w:sz w:val="24"/>
        </w:rPr>
      </w:pPr>
    </w:p>
    <w:p w14:paraId="63D98750" w14:textId="77777777" w:rsidR="000A42CE" w:rsidRPr="00930D16" w:rsidRDefault="000A42CE" w:rsidP="00B17A18">
      <w:pPr>
        <w:spacing w:line="276" w:lineRule="auto"/>
        <w:ind w:firstLineChars="190" w:firstLine="482"/>
        <w:rPr>
          <w:iCs/>
          <w:sz w:val="24"/>
        </w:rPr>
      </w:pPr>
    </w:p>
    <w:p w14:paraId="2B28F59C" w14:textId="77777777" w:rsidR="00CA0F79" w:rsidRPr="008C41F9" w:rsidRDefault="005E06EC" w:rsidP="008C41F9">
      <w:pPr>
        <w:pStyle w:val="3"/>
      </w:pPr>
      <w:bookmarkStart w:id="22" w:name="_Toc417023346"/>
      <w:r w:rsidRPr="008C41F9">
        <w:rPr>
          <w:rFonts w:hint="eastAsia"/>
        </w:rPr>
        <w:t>游前</w:t>
      </w:r>
      <w:r w:rsidR="002030DE" w:rsidRPr="008C41F9">
        <w:rPr>
          <w:rFonts w:hint="eastAsia"/>
        </w:rPr>
        <w:t>故事</w:t>
      </w:r>
      <w:bookmarkEnd w:id="22"/>
    </w:p>
    <w:p w14:paraId="5D632A93" w14:textId="77777777" w:rsidR="000A42CE" w:rsidRPr="008C41F9" w:rsidRDefault="000A42CE" w:rsidP="008C41F9">
      <w:pPr>
        <w:pStyle w:val="4"/>
        <w:tabs>
          <w:tab w:val="clear" w:pos="851"/>
          <w:tab w:val="num" w:pos="0"/>
        </w:tabs>
        <w:jc w:val="both"/>
        <w:rPr>
          <w:b/>
          <w:i w:val="0"/>
        </w:rPr>
      </w:pPr>
      <w:r w:rsidRPr="008C41F9">
        <w:rPr>
          <w:rFonts w:hint="eastAsia"/>
          <w:b/>
          <w:i w:val="0"/>
        </w:rPr>
        <w:t>达人旅行游记编撰及推荐</w:t>
      </w:r>
    </w:p>
    <w:p w14:paraId="40653F7D" w14:textId="77777777" w:rsidR="000A42CE" w:rsidRDefault="00D6294C" w:rsidP="00CA0F79">
      <w:pPr>
        <w:spacing w:line="276" w:lineRule="auto"/>
        <w:ind w:firstLineChars="190" w:firstLine="482"/>
        <w:rPr>
          <w:iCs/>
          <w:sz w:val="24"/>
        </w:rPr>
      </w:pPr>
      <w:r>
        <w:rPr>
          <w:rFonts w:hint="eastAsia"/>
          <w:iCs/>
          <w:sz w:val="24"/>
        </w:rPr>
        <w:t>作为</w:t>
      </w:r>
      <w:r w:rsidRPr="00D6294C">
        <w:rPr>
          <w:rFonts w:hint="eastAsia"/>
          <w:i/>
          <w:iCs/>
          <w:sz w:val="24"/>
        </w:rPr>
        <w:t>达人</w:t>
      </w:r>
      <w:r>
        <w:rPr>
          <w:rFonts w:hint="eastAsia"/>
          <w:iCs/>
          <w:sz w:val="24"/>
        </w:rPr>
        <w:t>，可以随时在系统中编写独有的、有价值和特色的游记，完稿后提交给平台进行审核，以能够吸引并引导广大会员游者付出较小的</w:t>
      </w:r>
      <w:r w:rsidR="005B56E8">
        <w:rPr>
          <w:rFonts w:hint="eastAsia"/>
          <w:iCs/>
          <w:sz w:val="24"/>
        </w:rPr>
        <w:t>费用</w:t>
      </w:r>
      <w:r>
        <w:rPr>
          <w:rFonts w:hint="eastAsia"/>
          <w:iCs/>
          <w:sz w:val="24"/>
        </w:rPr>
        <w:t>即可以获得真正有价值的旅行指引，以节省广大会员游者的时间、精力，体现</w:t>
      </w:r>
      <w:r w:rsidR="005B56E8">
        <w:rPr>
          <w:rFonts w:hint="eastAsia"/>
          <w:iCs/>
          <w:sz w:val="24"/>
        </w:rPr>
        <w:t>出</w:t>
      </w:r>
      <w:r>
        <w:rPr>
          <w:rFonts w:hint="eastAsia"/>
          <w:iCs/>
          <w:sz w:val="24"/>
        </w:rPr>
        <w:t>达人的“专家价值”；</w:t>
      </w:r>
    </w:p>
    <w:p w14:paraId="07418271" w14:textId="77777777" w:rsidR="00D6294C" w:rsidRDefault="00D6294C" w:rsidP="00CA0F79">
      <w:pPr>
        <w:spacing w:line="276" w:lineRule="auto"/>
        <w:ind w:firstLineChars="190" w:firstLine="482"/>
        <w:rPr>
          <w:iCs/>
          <w:sz w:val="24"/>
        </w:rPr>
      </w:pPr>
      <w:r>
        <w:rPr>
          <w:rFonts w:hint="eastAsia"/>
          <w:iCs/>
          <w:sz w:val="24"/>
        </w:rPr>
        <w:t>作为</w:t>
      </w:r>
      <w:r w:rsidRPr="005B56E8">
        <w:rPr>
          <w:rFonts w:hint="eastAsia"/>
          <w:i/>
          <w:iCs/>
          <w:sz w:val="24"/>
        </w:rPr>
        <w:t>平台审核管理人员</w:t>
      </w:r>
      <w:r>
        <w:rPr>
          <w:rFonts w:hint="eastAsia"/>
          <w:iCs/>
          <w:sz w:val="24"/>
        </w:rPr>
        <w:t>，可以及时对达人提交的游记进行审核，在结合特定旅行产品推广、特色景点推介、地主竞价排名等诸多要素后，协调配合</w:t>
      </w:r>
      <w:r w:rsidR="005B56E8">
        <w:rPr>
          <w:rFonts w:hint="eastAsia"/>
          <w:iCs/>
          <w:sz w:val="24"/>
        </w:rPr>
        <w:t>相关</w:t>
      </w:r>
      <w:r>
        <w:rPr>
          <w:rFonts w:hint="eastAsia"/>
          <w:iCs/>
          <w:sz w:val="24"/>
        </w:rPr>
        <w:t>达人根据需要对游记进行修订完善，通过审核后正式发布在平台中，供广大会员游者有偿阅读使用</w:t>
      </w:r>
      <w:r w:rsidR="005B56E8">
        <w:rPr>
          <w:rFonts w:hint="eastAsia"/>
          <w:iCs/>
          <w:sz w:val="24"/>
        </w:rPr>
        <w:t>，以服务于广大会员游者，并体现出达人的“专家价值”</w:t>
      </w:r>
      <w:r>
        <w:rPr>
          <w:rFonts w:hint="eastAsia"/>
          <w:iCs/>
          <w:sz w:val="24"/>
        </w:rPr>
        <w:t>。</w:t>
      </w:r>
    </w:p>
    <w:p w14:paraId="7735EF55" w14:textId="77777777" w:rsidR="005B56E8" w:rsidRDefault="005B56E8" w:rsidP="00CA0F79">
      <w:pPr>
        <w:spacing w:line="276" w:lineRule="auto"/>
        <w:ind w:firstLineChars="190" w:firstLine="482"/>
        <w:rPr>
          <w:iCs/>
          <w:sz w:val="24"/>
        </w:rPr>
      </w:pPr>
      <w:r>
        <w:rPr>
          <w:rFonts w:hint="eastAsia"/>
          <w:iCs/>
          <w:sz w:val="24"/>
        </w:rPr>
        <w:t>作为</w:t>
      </w:r>
      <w:r w:rsidRPr="005B56E8">
        <w:rPr>
          <w:rFonts w:hint="eastAsia"/>
          <w:i/>
          <w:iCs/>
          <w:sz w:val="24"/>
        </w:rPr>
        <w:t>达人</w:t>
      </w:r>
      <w:r>
        <w:rPr>
          <w:rFonts w:hint="eastAsia"/>
          <w:iCs/>
          <w:sz w:val="24"/>
        </w:rPr>
        <w:t>，可以结合自身专业特点随时在线回答广大会员游者碰到的各种疑难问题，响应会员游者提出的协助请求，其答复和协助能够被申请者评价，平台能够根据评价对达人的服务进行评估和评价，并依据结果向达人回报相应的服务价值。</w:t>
      </w:r>
    </w:p>
    <w:p w14:paraId="6B2B7840" w14:textId="77777777" w:rsidR="00C54A25" w:rsidRDefault="00C54A25" w:rsidP="00CA0F79">
      <w:pPr>
        <w:spacing w:line="276" w:lineRule="auto"/>
        <w:ind w:firstLineChars="190" w:firstLine="482"/>
        <w:rPr>
          <w:iCs/>
          <w:sz w:val="24"/>
        </w:rPr>
      </w:pPr>
    </w:p>
    <w:p w14:paraId="7DB1307F" w14:textId="77777777" w:rsidR="00D6294C" w:rsidRPr="00D6294C" w:rsidRDefault="00D6294C" w:rsidP="00D6294C">
      <w:pPr>
        <w:pStyle w:val="4"/>
        <w:tabs>
          <w:tab w:val="clear" w:pos="851"/>
          <w:tab w:val="num" w:pos="0"/>
        </w:tabs>
        <w:jc w:val="both"/>
        <w:rPr>
          <w:b/>
          <w:i w:val="0"/>
        </w:rPr>
      </w:pPr>
      <w:r w:rsidRPr="00D6294C">
        <w:rPr>
          <w:rFonts w:hint="eastAsia"/>
          <w:b/>
          <w:i w:val="0"/>
        </w:rPr>
        <w:t>达人游记消费</w:t>
      </w:r>
    </w:p>
    <w:p w14:paraId="119E8514" w14:textId="77777777" w:rsidR="00D6294C" w:rsidRDefault="005B56E8" w:rsidP="00CA0F79">
      <w:pPr>
        <w:spacing w:line="276" w:lineRule="auto"/>
        <w:ind w:firstLineChars="190" w:firstLine="482"/>
        <w:rPr>
          <w:iCs/>
          <w:sz w:val="24"/>
        </w:rPr>
      </w:pPr>
      <w:r>
        <w:rPr>
          <w:rFonts w:hint="eastAsia"/>
          <w:iCs/>
          <w:sz w:val="24"/>
        </w:rPr>
        <w:t>作为</w:t>
      </w:r>
      <w:r w:rsidRPr="005B56E8">
        <w:rPr>
          <w:rFonts w:hint="eastAsia"/>
          <w:i/>
          <w:iCs/>
          <w:sz w:val="24"/>
        </w:rPr>
        <w:t>达人</w:t>
      </w:r>
      <w:r>
        <w:rPr>
          <w:rFonts w:hint="eastAsia"/>
          <w:iCs/>
          <w:sz w:val="24"/>
        </w:rPr>
        <w:t>，其发表的游记可以被广大会员游者有偿消费，并由此获得相应的价值回报，体现其“专家价值”；</w:t>
      </w:r>
    </w:p>
    <w:p w14:paraId="09641D5F" w14:textId="77777777" w:rsidR="005B56E8" w:rsidRDefault="005B56E8" w:rsidP="00CA0F79">
      <w:pPr>
        <w:spacing w:line="276" w:lineRule="auto"/>
        <w:ind w:firstLineChars="190" w:firstLine="482"/>
        <w:rPr>
          <w:iCs/>
          <w:sz w:val="24"/>
        </w:rPr>
      </w:pPr>
      <w:r>
        <w:rPr>
          <w:rFonts w:hint="eastAsia"/>
          <w:iCs/>
          <w:sz w:val="24"/>
        </w:rPr>
        <w:t>作为</w:t>
      </w:r>
      <w:r w:rsidRPr="005B56E8">
        <w:rPr>
          <w:rFonts w:hint="eastAsia"/>
          <w:i/>
          <w:iCs/>
          <w:sz w:val="24"/>
        </w:rPr>
        <w:t>会员游者</w:t>
      </w:r>
      <w:r>
        <w:rPr>
          <w:rFonts w:hint="eastAsia"/>
          <w:iCs/>
          <w:sz w:val="24"/>
        </w:rPr>
        <w:t>，可以随时使用</w:t>
      </w:r>
      <w:r>
        <w:rPr>
          <w:rFonts w:hint="eastAsia"/>
          <w:iCs/>
          <w:sz w:val="24"/>
        </w:rPr>
        <w:t>APP</w:t>
      </w:r>
      <w:r>
        <w:rPr>
          <w:rFonts w:hint="eastAsia"/>
          <w:iCs/>
          <w:sz w:val="24"/>
        </w:rPr>
        <w:t>搜索、查询、关注相关达人发表的游记，并能够无偿阅读该游记的特色、概要信息；如果需要全文阅读，需要向平台付出较小</w:t>
      </w:r>
      <w:commentRangeStart w:id="23"/>
      <w:r>
        <w:rPr>
          <w:rFonts w:hint="eastAsia"/>
          <w:iCs/>
          <w:sz w:val="24"/>
        </w:rPr>
        <w:t>的</w:t>
      </w:r>
      <w:commentRangeEnd w:id="23"/>
      <w:r w:rsidR="00B66AE3">
        <w:rPr>
          <w:rStyle w:val="af0"/>
        </w:rPr>
        <w:commentReference w:id="23"/>
      </w:r>
      <w:r>
        <w:rPr>
          <w:rFonts w:hint="eastAsia"/>
          <w:iCs/>
          <w:sz w:val="24"/>
        </w:rPr>
        <w:t>费用；</w:t>
      </w:r>
    </w:p>
    <w:p w14:paraId="60C77577" w14:textId="77777777" w:rsidR="005B56E8" w:rsidRDefault="005B56E8" w:rsidP="00CA0F79">
      <w:pPr>
        <w:spacing w:line="276" w:lineRule="auto"/>
        <w:ind w:firstLineChars="190" w:firstLine="482"/>
        <w:rPr>
          <w:iCs/>
          <w:sz w:val="24"/>
        </w:rPr>
      </w:pPr>
      <w:r>
        <w:rPr>
          <w:rFonts w:hint="eastAsia"/>
          <w:iCs/>
          <w:sz w:val="24"/>
        </w:rPr>
        <w:t>作为</w:t>
      </w:r>
      <w:r w:rsidRPr="005B56E8">
        <w:rPr>
          <w:rFonts w:hint="eastAsia"/>
          <w:i/>
          <w:iCs/>
          <w:sz w:val="24"/>
        </w:rPr>
        <w:t>平台</w:t>
      </w:r>
      <w:r>
        <w:rPr>
          <w:rFonts w:hint="eastAsia"/>
          <w:iCs/>
          <w:sz w:val="24"/>
        </w:rPr>
        <w:t>，可以按照一定的分配比例将会员游者购买游记的费用分配给相应的达人，以维护达人的利益和引导达人有偿服务，形成良性的信息知识生产消费生态圈。</w:t>
      </w:r>
    </w:p>
    <w:p w14:paraId="5EF239A9" w14:textId="77777777" w:rsidR="00C54A25" w:rsidRPr="008C41F9" w:rsidRDefault="00C54A25" w:rsidP="00CA0F79">
      <w:pPr>
        <w:spacing w:line="276" w:lineRule="auto"/>
        <w:ind w:firstLineChars="190" w:firstLine="482"/>
        <w:rPr>
          <w:iCs/>
          <w:sz w:val="24"/>
        </w:rPr>
      </w:pPr>
    </w:p>
    <w:p w14:paraId="0D9AE3A9" w14:textId="77777777" w:rsidR="008C41F9" w:rsidRPr="008C41F9" w:rsidRDefault="008C41F9" w:rsidP="008C41F9">
      <w:pPr>
        <w:pStyle w:val="4"/>
        <w:tabs>
          <w:tab w:val="clear" w:pos="851"/>
          <w:tab w:val="num" w:pos="0"/>
        </w:tabs>
        <w:jc w:val="both"/>
        <w:rPr>
          <w:b/>
          <w:i w:val="0"/>
        </w:rPr>
      </w:pPr>
      <w:r w:rsidRPr="008C41F9">
        <w:rPr>
          <w:rFonts w:hint="eastAsia"/>
          <w:b/>
          <w:i w:val="0"/>
        </w:rPr>
        <w:t>旅行行程编撰及推荐</w:t>
      </w:r>
    </w:p>
    <w:p w14:paraId="0A1C8704" w14:textId="77777777" w:rsidR="008C41F9" w:rsidRDefault="008C41F9" w:rsidP="008C41F9">
      <w:pPr>
        <w:spacing w:line="276" w:lineRule="auto"/>
        <w:ind w:firstLineChars="190" w:firstLine="482"/>
        <w:rPr>
          <w:iCs/>
          <w:sz w:val="24"/>
        </w:rPr>
      </w:pPr>
      <w:r>
        <w:rPr>
          <w:rFonts w:hint="eastAsia"/>
          <w:iCs/>
          <w:sz w:val="24"/>
        </w:rPr>
        <w:t>作为</w:t>
      </w:r>
      <w:r w:rsidRPr="008C41F9">
        <w:rPr>
          <w:rFonts w:hint="eastAsia"/>
          <w:i/>
          <w:iCs/>
          <w:sz w:val="24"/>
        </w:rPr>
        <w:t>爬虫程序</w:t>
      </w:r>
      <w:r>
        <w:rPr>
          <w:rFonts w:hint="eastAsia"/>
          <w:iCs/>
          <w:sz w:val="24"/>
        </w:rPr>
        <w:t>，可以定期或者人工触发地在网络中爬取回最新的各类旅行资源信息，以作为重要的旅行资产存放在平台中的“资产库”中；</w:t>
      </w:r>
    </w:p>
    <w:p w14:paraId="037455E9" w14:textId="77777777" w:rsidR="008C41F9" w:rsidRDefault="008C41F9" w:rsidP="008C41F9">
      <w:pPr>
        <w:spacing w:line="276" w:lineRule="auto"/>
        <w:ind w:firstLineChars="190" w:firstLine="482"/>
        <w:rPr>
          <w:iCs/>
          <w:sz w:val="24"/>
        </w:rPr>
      </w:pPr>
      <w:r>
        <w:rPr>
          <w:rFonts w:hint="eastAsia"/>
          <w:iCs/>
          <w:sz w:val="24"/>
        </w:rPr>
        <w:t>作为</w:t>
      </w:r>
      <w:r w:rsidRPr="008C41F9">
        <w:rPr>
          <w:rFonts w:hint="eastAsia"/>
          <w:i/>
          <w:iCs/>
          <w:sz w:val="24"/>
        </w:rPr>
        <w:t>第三方接入程序</w:t>
      </w:r>
      <w:r>
        <w:rPr>
          <w:rFonts w:hint="eastAsia"/>
          <w:iCs/>
          <w:sz w:val="24"/>
        </w:rPr>
        <w:t>，可以定期或者人工触发地通过网络从第三方厂商接入各类旅行资源信息，以作为重要的旅行资产存放在平台的“资产库”中；</w:t>
      </w:r>
    </w:p>
    <w:p w14:paraId="21107AA0" w14:textId="77777777" w:rsidR="008C41F9" w:rsidRDefault="008C41F9" w:rsidP="008C41F9">
      <w:pPr>
        <w:spacing w:line="276" w:lineRule="auto"/>
        <w:ind w:firstLineChars="190" w:firstLine="482"/>
        <w:rPr>
          <w:iCs/>
          <w:sz w:val="24"/>
        </w:rPr>
      </w:pPr>
      <w:r>
        <w:rPr>
          <w:rFonts w:hint="eastAsia"/>
          <w:iCs/>
          <w:sz w:val="24"/>
        </w:rPr>
        <w:t>注：资产库中可以根据内部定义的数据结构存放来自网际爬回的各类旅行资源信息、图片、视频等内容；</w:t>
      </w:r>
    </w:p>
    <w:p w14:paraId="103D21B2" w14:textId="77777777" w:rsidR="008C41F9" w:rsidRDefault="008C41F9" w:rsidP="008C41F9">
      <w:pPr>
        <w:spacing w:line="276" w:lineRule="auto"/>
        <w:ind w:firstLineChars="190" w:firstLine="482"/>
        <w:rPr>
          <w:iCs/>
          <w:sz w:val="24"/>
        </w:rPr>
      </w:pPr>
      <w:r>
        <w:rPr>
          <w:rFonts w:hint="eastAsia"/>
          <w:iCs/>
          <w:sz w:val="24"/>
        </w:rPr>
        <w:lastRenderedPageBreak/>
        <w:t>作为</w:t>
      </w:r>
      <w:r w:rsidRPr="008C41F9">
        <w:rPr>
          <w:rFonts w:hint="eastAsia"/>
          <w:i/>
          <w:iCs/>
          <w:sz w:val="24"/>
        </w:rPr>
        <w:t>旅行行程编辑</w:t>
      </w:r>
      <w:r>
        <w:rPr>
          <w:rFonts w:hint="eastAsia"/>
          <w:iCs/>
          <w:sz w:val="24"/>
        </w:rPr>
        <w:t>，可以随时从“爬虫资产库”中预览、发掘、加工、升华，以制作出独一无二的旅行资源信息；</w:t>
      </w:r>
    </w:p>
    <w:p w14:paraId="14426DC7" w14:textId="77777777" w:rsidR="008C41F9" w:rsidRDefault="008C41F9" w:rsidP="008C41F9">
      <w:pPr>
        <w:spacing w:line="276" w:lineRule="auto"/>
        <w:ind w:firstLineChars="190" w:firstLine="482"/>
        <w:rPr>
          <w:iCs/>
          <w:sz w:val="24"/>
        </w:rPr>
      </w:pPr>
      <w:r>
        <w:rPr>
          <w:rFonts w:hint="eastAsia"/>
          <w:iCs/>
          <w:sz w:val="24"/>
        </w:rPr>
        <w:t>作为</w:t>
      </w:r>
      <w:r w:rsidRPr="008C41F9">
        <w:rPr>
          <w:rFonts w:hint="eastAsia"/>
          <w:i/>
          <w:iCs/>
          <w:sz w:val="24"/>
        </w:rPr>
        <w:t>地主</w:t>
      </w:r>
      <w:r>
        <w:rPr>
          <w:rFonts w:hint="eastAsia"/>
          <w:iCs/>
          <w:sz w:val="24"/>
        </w:rPr>
        <w:t>，可以随时向平台申请贡献有特色和价值的实体旅行资源服务，可以跟“游途”平台合作旅行文化推广，供旅行行程编辑随时加工使用，以对相关的实体旅行资源服务进行推荐和推广；</w:t>
      </w:r>
    </w:p>
    <w:p w14:paraId="537A230A" w14:textId="77777777" w:rsidR="008C41F9" w:rsidRDefault="008C41F9" w:rsidP="008C41F9">
      <w:pPr>
        <w:spacing w:line="276" w:lineRule="auto"/>
        <w:ind w:firstLineChars="190" w:firstLine="482"/>
        <w:rPr>
          <w:iCs/>
          <w:sz w:val="24"/>
        </w:rPr>
      </w:pPr>
      <w:r>
        <w:rPr>
          <w:rFonts w:hint="eastAsia"/>
          <w:iCs/>
          <w:sz w:val="24"/>
        </w:rPr>
        <w:t>作为</w:t>
      </w:r>
      <w:r w:rsidRPr="008C41F9">
        <w:rPr>
          <w:rFonts w:hint="eastAsia"/>
          <w:i/>
          <w:iCs/>
          <w:sz w:val="24"/>
        </w:rPr>
        <w:t>旅行行程编辑</w:t>
      </w:r>
      <w:r>
        <w:rPr>
          <w:rFonts w:hint="eastAsia"/>
          <w:iCs/>
          <w:sz w:val="24"/>
        </w:rPr>
        <w:t>，可以在竞价排名、旅行文化推广合作范围内优选出相关地主提供的实体旅行资源服务，并加工、升华到特定的旅行资源信息和旅行行程中，以</w:t>
      </w:r>
      <w:r w:rsidR="00D974D2">
        <w:rPr>
          <w:rFonts w:hint="eastAsia"/>
          <w:iCs/>
          <w:sz w:val="24"/>
        </w:rPr>
        <w:t>供旅行产品管理员进行审核、发布并推广</w:t>
      </w:r>
      <w:r>
        <w:rPr>
          <w:rFonts w:hint="eastAsia"/>
          <w:iCs/>
          <w:sz w:val="24"/>
        </w:rPr>
        <w:t>。</w:t>
      </w:r>
    </w:p>
    <w:p w14:paraId="0F9F15DF" w14:textId="77777777" w:rsidR="000A42CE" w:rsidRDefault="00D974D2" w:rsidP="00CA0F79">
      <w:pPr>
        <w:spacing w:line="276" w:lineRule="auto"/>
        <w:ind w:firstLineChars="190" w:firstLine="482"/>
        <w:rPr>
          <w:iCs/>
          <w:sz w:val="24"/>
        </w:rPr>
      </w:pPr>
      <w:r>
        <w:rPr>
          <w:rFonts w:hint="eastAsia"/>
          <w:iCs/>
          <w:sz w:val="24"/>
        </w:rPr>
        <w:t>作为</w:t>
      </w:r>
      <w:r w:rsidRPr="00BC69A2">
        <w:rPr>
          <w:rFonts w:hint="eastAsia"/>
          <w:i/>
          <w:iCs/>
          <w:sz w:val="24"/>
        </w:rPr>
        <w:t>旅行产品管理员</w:t>
      </w:r>
      <w:r>
        <w:rPr>
          <w:rFonts w:hint="eastAsia"/>
          <w:iCs/>
          <w:sz w:val="24"/>
        </w:rPr>
        <w:t>，可以对平台中的旅行行程产品进行审核、评估，并适时对相关的旅行行程产品进行上架、下架处理，以维持平台中旅行产品新颖性、适时性、用户粘性等。</w:t>
      </w:r>
    </w:p>
    <w:p w14:paraId="6516BA51" w14:textId="77777777" w:rsidR="00C54A25" w:rsidRDefault="00C54A25" w:rsidP="00CA0F79">
      <w:pPr>
        <w:spacing w:line="276" w:lineRule="auto"/>
        <w:ind w:firstLineChars="190" w:firstLine="482"/>
        <w:rPr>
          <w:iCs/>
          <w:sz w:val="24"/>
        </w:rPr>
      </w:pPr>
    </w:p>
    <w:p w14:paraId="33F69902" w14:textId="77777777" w:rsidR="00D974D2" w:rsidRPr="00DA7293" w:rsidRDefault="00DA7293" w:rsidP="00DA7293">
      <w:pPr>
        <w:pStyle w:val="4"/>
        <w:tabs>
          <w:tab w:val="clear" w:pos="851"/>
          <w:tab w:val="num" w:pos="0"/>
        </w:tabs>
        <w:jc w:val="both"/>
        <w:rPr>
          <w:b/>
          <w:i w:val="0"/>
        </w:rPr>
      </w:pPr>
      <w:r w:rsidRPr="00DA7293">
        <w:rPr>
          <w:rFonts w:hint="eastAsia"/>
          <w:b/>
          <w:i w:val="0"/>
        </w:rPr>
        <w:t>旅行确定及成团</w:t>
      </w:r>
    </w:p>
    <w:p w14:paraId="1658A491" w14:textId="77777777" w:rsidR="00DA7293" w:rsidRDefault="006867D7" w:rsidP="00CA0F79">
      <w:pPr>
        <w:spacing w:line="276" w:lineRule="auto"/>
        <w:ind w:firstLineChars="190" w:firstLine="482"/>
        <w:rPr>
          <w:iCs/>
          <w:sz w:val="24"/>
        </w:rPr>
      </w:pPr>
      <w:r>
        <w:rPr>
          <w:rFonts w:hint="eastAsia"/>
          <w:iCs/>
          <w:sz w:val="24"/>
        </w:rPr>
        <w:t>作为</w:t>
      </w:r>
      <w:r w:rsidRPr="00AC1977">
        <w:rPr>
          <w:rFonts w:hint="eastAsia"/>
          <w:i/>
          <w:iCs/>
          <w:sz w:val="24"/>
        </w:rPr>
        <w:t>注册会员游者</w:t>
      </w:r>
      <w:r>
        <w:rPr>
          <w:rFonts w:hint="eastAsia"/>
          <w:iCs/>
          <w:sz w:val="24"/>
        </w:rPr>
        <w:t>，可以随时通过</w:t>
      </w:r>
      <w:r>
        <w:rPr>
          <w:rFonts w:hint="eastAsia"/>
          <w:iCs/>
          <w:sz w:val="24"/>
        </w:rPr>
        <w:t>APP</w:t>
      </w:r>
      <w:r>
        <w:rPr>
          <w:rFonts w:hint="eastAsia"/>
          <w:iCs/>
          <w:sz w:val="24"/>
        </w:rPr>
        <w:t>搜索、查询、关注、收藏相关的游记、直播内容，以挖掘出自身需要的旅行需求；</w:t>
      </w:r>
    </w:p>
    <w:p w14:paraId="61AE030D" w14:textId="77777777" w:rsidR="006867D7" w:rsidRDefault="006867D7" w:rsidP="006867D7">
      <w:pPr>
        <w:spacing w:line="276" w:lineRule="auto"/>
        <w:ind w:firstLineChars="190" w:firstLine="482"/>
        <w:rPr>
          <w:iCs/>
          <w:sz w:val="24"/>
        </w:rPr>
      </w:pPr>
      <w:r>
        <w:rPr>
          <w:rFonts w:hint="eastAsia"/>
          <w:iCs/>
          <w:sz w:val="24"/>
        </w:rPr>
        <w:t>作为</w:t>
      </w:r>
      <w:r w:rsidRPr="00AC1977">
        <w:rPr>
          <w:rFonts w:hint="eastAsia"/>
          <w:i/>
          <w:iCs/>
          <w:sz w:val="24"/>
        </w:rPr>
        <w:t>注册会员游者</w:t>
      </w:r>
      <w:r>
        <w:rPr>
          <w:rFonts w:hint="eastAsia"/>
          <w:iCs/>
          <w:sz w:val="24"/>
        </w:rPr>
        <w:t>，在确定好目的地和大概行程及预算后，可以通过在社区发布“捡人贴”、朋友圈聊天等多种方式，寻找志同道合的游者，以初步组建有共同游玩需要和目标的团队，组织者默认升任旅游团队的团长；</w:t>
      </w:r>
    </w:p>
    <w:p w14:paraId="6BB7E249" w14:textId="77777777" w:rsidR="006867D7" w:rsidRDefault="006867D7" w:rsidP="006867D7">
      <w:pPr>
        <w:spacing w:line="276" w:lineRule="auto"/>
        <w:ind w:firstLineChars="190" w:firstLine="482"/>
        <w:rPr>
          <w:iCs/>
          <w:sz w:val="24"/>
        </w:rPr>
      </w:pPr>
      <w:r>
        <w:rPr>
          <w:rFonts w:hint="eastAsia"/>
          <w:iCs/>
          <w:sz w:val="24"/>
        </w:rPr>
        <w:t>作为</w:t>
      </w:r>
      <w:r w:rsidRPr="00AC1977">
        <w:rPr>
          <w:rFonts w:hint="eastAsia"/>
          <w:i/>
          <w:iCs/>
          <w:sz w:val="24"/>
        </w:rPr>
        <w:t>团长</w:t>
      </w:r>
      <w:r>
        <w:rPr>
          <w:rFonts w:hint="eastAsia"/>
          <w:iCs/>
          <w:sz w:val="24"/>
        </w:rPr>
        <w:t>，可以根据游记、参照旅行行程安排、资源推荐等多方面搜索合适的实体资源服务提供者（地主），并可以通过私聊、电话等方式就服务细节进行沟通确认，以获得最佳的旅行服务感受</w:t>
      </w:r>
      <w:r w:rsidR="00AC1977">
        <w:rPr>
          <w:rFonts w:hint="eastAsia"/>
          <w:iCs/>
          <w:sz w:val="24"/>
        </w:rPr>
        <w:t>和个性自由的旅行体验</w:t>
      </w:r>
      <w:r>
        <w:rPr>
          <w:rFonts w:hint="eastAsia"/>
          <w:iCs/>
          <w:sz w:val="24"/>
        </w:rPr>
        <w:t>；</w:t>
      </w:r>
    </w:p>
    <w:p w14:paraId="0870FF30" w14:textId="77777777" w:rsidR="00AC1977" w:rsidRDefault="00AC1977" w:rsidP="006867D7">
      <w:pPr>
        <w:spacing w:line="276" w:lineRule="auto"/>
        <w:ind w:firstLineChars="190" w:firstLine="482"/>
        <w:rPr>
          <w:iCs/>
          <w:sz w:val="24"/>
        </w:rPr>
      </w:pPr>
      <w:r>
        <w:rPr>
          <w:rFonts w:hint="eastAsia"/>
          <w:iCs/>
          <w:sz w:val="24"/>
        </w:rPr>
        <w:t>注：对于可能存在的预订类型的实体资源服务，平台可以承担一个支付角色，即：会员游者将预订费用交纳给“游途”支付平台，由支付平台根据服务情况与地主之间进行结算；对于预约类型的服务，可以由会员游者跟地主之间直接沟通交易。</w:t>
      </w:r>
    </w:p>
    <w:p w14:paraId="71FA80DE" w14:textId="77777777" w:rsidR="006867D7" w:rsidRDefault="006867D7" w:rsidP="006867D7">
      <w:pPr>
        <w:spacing w:line="276" w:lineRule="auto"/>
        <w:ind w:firstLineChars="190" w:firstLine="482"/>
        <w:rPr>
          <w:iCs/>
          <w:sz w:val="24"/>
        </w:rPr>
      </w:pPr>
      <w:r>
        <w:rPr>
          <w:rFonts w:hint="eastAsia"/>
          <w:iCs/>
          <w:sz w:val="24"/>
        </w:rPr>
        <w:t>作为</w:t>
      </w:r>
      <w:r w:rsidRPr="00AC1977">
        <w:rPr>
          <w:rFonts w:hint="eastAsia"/>
          <w:i/>
          <w:iCs/>
          <w:sz w:val="24"/>
        </w:rPr>
        <w:t>团长</w:t>
      </w:r>
      <w:r>
        <w:rPr>
          <w:rFonts w:hint="eastAsia"/>
          <w:iCs/>
          <w:sz w:val="24"/>
        </w:rPr>
        <w:t>，可以随时通过社区跟帖、旅游团队内部公聊、团队成员之间私聊等多种方式就旅游行程、旅行日程安排、旅行预算安排等多种旅行元素进行沟通讨论，以确定旅行行程</w:t>
      </w:r>
      <w:r w:rsidR="00AC1977">
        <w:rPr>
          <w:rFonts w:hint="eastAsia"/>
          <w:iCs/>
          <w:sz w:val="24"/>
        </w:rPr>
        <w:t>计划</w:t>
      </w:r>
      <w:r>
        <w:rPr>
          <w:rFonts w:hint="eastAsia"/>
          <w:iCs/>
          <w:sz w:val="24"/>
        </w:rPr>
        <w:t>和团队构成</w:t>
      </w:r>
      <w:r w:rsidR="00AC1977">
        <w:rPr>
          <w:rFonts w:hint="eastAsia"/>
          <w:iCs/>
          <w:sz w:val="24"/>
        </w:rPr>
        <w:t>，并设定整个团队成行的相关注意事项、通知、提醒等内容。</w:t>
      </w:r>
    </w:p>
    <w:p w14:paraId="322EB9D6" w14:textId="77777777" w:rsidR="00AC1977" w:rsidRPr="00AC1977" w:rsidRDefault="00AC1977" w:rsidP="006867D7">
      <w:pPr>
        <w:spacing w:line="276" w:lineRule="auto"/>
        <w:ind w:firstLineChars="190" w:firstLine="482"/>
        <w:rPr>
          <w:iCs/>
          <w:sz w:val="24"/>
        </w:rPr>
      </w:pPr>
    </w:p>
    <w:p w14:paraId="459C23E1" w14:textId="77777777" w:rsidR="005E06EC" w:rsidRPr="008C41F9" w:rsidRDefault="005E06EC" w:rsidP="008C41F9">
      <w:pPr>
        <w:pStyle w:val="3"/>
      </w:pPr>
      <w:bookmarkStart w:id="24" w:name="_Toc417023347"/>
      <w:r w:rsidRPr="008C41F9">
        <w:rPr>
          <w:rFonts w:hint="eastAsia"/>
        </w:rPr>
        <w:t>游中</w:t>
      </w:r>
      <w:r w:rsidR="002030DE" w:rsidRPr="008C41F9">
        <w:rPr>
          <w:rFonts w:hint="eastAsia"/>
        </w:rPr>
        <w:t>故事</w:t>
      </w:r>
      <w:bookmarkEnd w:id="24"/>
    </w:p>
    <w:p w14:paraId="1219401D" w14:textId="77777777" w:rsidR="000A42CE" w:rsidRPr="00DA7293" w:rsidRDefault="00DA7293" w:rsidP="00DA7293">
      <w:pPr>
        <w:pStyle w:val="4"/>
        <w:tabs>
          <w:tab w:val="clear" w:pos="851"/>
          <w:tab w:val="num" w:pos="0"/>
        </w:tabs>
        <w:jc w:val="both"/>
        <w:rPr>
          <w:b/>
          <w:i w:val="0"/>
        </w:rPr>
      </w:pPr>
      <w:r w:rsidRPr="00DA7293">
        <w:rPr>
          <w:rFonts w:hint="eastAsia"/>
          <w:b/>
          <w:i w:val="0"/>
        </w:rPr>
        <w:t>旅行行程中实体服务消费</w:t>
      </w:r>
    </w:p>
    <w:p w14:paraId="6DBD560C" w14:textId="77777777" w:rsidR="000A42CE" w:rsidRDefault="008F72C3" w:rsidP="00CA0F79">
      <w:pPr>
        <w:spacing w:line="276" w:lineRule="auto"/>
        <w:ind w:firstLineChars="190" w:firstLine="482"/>
        <w:rPr>
          <w:iCs/>
          <w:sz w:val="24"/>
        </w:rPr>
      </w:pPr>
      <w:r>
        <w:rPr>
          <w:rFonts w:hint="eastAsia"/>
          <w:iCs/>
          <w:sz w:val="24"/>
        </w:rPr>
        <w:t>作为</w:t>
      </w:r>
      <w:r w:rsidRPr="008F72C3">
        <w:rPr>
          <w:rFonts w:hint="eastAsia"/>
          <w:i/>
          <w:iCs/>
          <w:sz w:val="24"/>
        </w:rPr>
        <w:t>团长</w:t>
      </w:r>
      <w:r>
        <w:rPr>
          <w:rFonts w:hint="eastAsia"/>
          <w:iCs/>
          <w:sz w:val="24"/>
        </w:rPr>
        <w:t>，可以通过</w:t>
      </w:r>
      <w:r>
        <w:rPr>
          <w:rFonts w:hint="eastAsia"/>
          <w:iCs/>
          <w:sz w:val="24"/>
        </w:rPr>
        <w:t>APP</w:t>
      </w:r>
      <w:r>
        <w:rPr>
          <w:rFonts w:hint="eastAsia"/>
          <w:iCs/>
          <w:sz w:val="24"/>
        </w:rPr>
        <w:t>向行程中已经预约和预订的提供实体资源服务的地主采用私聊、电话等方式进行联系、交流沟通，提前确定相关服务事宜；</w:t>
      </w:r>
    </w:p>
    <w:p w14:paraId="139B0F6F" w14:textId="77777777" w:rsidR="008F72C3" w:rsidRDefault="008F72C3" w:rsidP="00CA0F79">
      <w:pPr>
        <w:spacing w:line="276" w:lineRule="auto"/>
        <w:ind w:firstLineChars="190" w:firstLine="482"/>
        <w:rPr>
          <w:iCs/>
          <w:sz w:val="24"/>
        </w:rPr>
      </w:pPr>
      <w:r>
        <w:rPr>
          <w:rFonts w:hint="eastAsia"/>
          <w:iCs/>
          <w:sz w:val="24"/>
        </w:rPr>
        <w:lastRenderedPageBreak/>
        <w:t>作为</w:t>
      </w:r>
      <w:r w:rsidRPr="008F72C3">
        <w:rPr>
          <w:rFonts w:hint="eastAsia"/>
          <w:i/>
          <w:iCs/>
          <w:sz w:val="24"/>
        </w:rPr>
        <w:t>平台</w:t>
      </w:r>
      <w:r>
        <w:rPr>
          <w:rFonts w:hint="eastAsia"/>
          <w:iCs/>
          <w:sz w:val="24"/>
        </w:rPr>
        <w:t>，可以将团队旅行行程的相关的签到信息和根据后续行程估算出来的到达地主提供的实体资源的时间提前推送给对应的地主，以便于让地主提前准备相关实体资源的到位情况，确保及时、有效、贴心地为旅行团队提供周到服务；</w:t>
      </w:r>
    </w:p>
    <w:p w14:paraId="3EABDF94" w14:textId="77777777" w:rsidR="008F72C3" w:rsidRDefault="008F72C3" w:rsidP="00CA0F79">
      <w:pPr>
        <w:spacing w:line="276" w:lineRule="auto"/>
        <w:ind w:firstLineChars="190" w:firstLine="482"/>
        <w:rPr>
          <w:iCs/>
          <w:sz w:val="24"/>
        </w:rPr>
      </w:pPr>
      <w:r>
        <w:rPr>
          <w:rFonts w:hint="eastAsia"/>
          <w:iCs/>
          <w:sz w:val="24"/>
        </w:rPr>
        <w:t>作为</w:t>
      </w:r>
      <w:r w:rsidRPr="008F72C3">
        <w:rPr>
          <w:rFonts w:hint="eastAsia"/>
          <w:i/>
          <w:iCs/>
          <w:sz w:val="24"/>
        </w:rPr>
        <w:t>地主</w:t>
      </w:r>
      <w:r>
        <w:rPr>
          <w:rFonts w:hint="eastAsia"/>
          <w:iCs/>
          <w:sz w:val="24"/>
        </w:rPr>
        <w:t>，在收到团队签到时间和成员情况及预估到达下一站</w:t>
      </w:r>
      <w:r w:rsidR="003524C8">
        <w:rPr>
          <w:rFonts w:hint="eastAsia"/>
          <w:iCs/>
          <w:sz w:val="24"/>
        </w:rPr>
        <w:t>旅行</w:t>
      </w:r>
      <w:r>
        <w:rPr>
          <w:rFonts w:hint="eastAsia"/>
          <w:iCs/>
          <w:sz w:val="24"/>
        </w:rPr>
        <w:t>资源的时间后，可以准备好相关的实体资源（如：门票、美食、购物等），以让会员游者体验到持续的、无等待、贴心的、到位的旅行服务享受；</w:t>
      </w:r>
    </w:p>
    <w:p w14:paraId="62AD0AD4" w14:textId="77777777" w:rsidR="008F72C3" w:rsidRDefault="008F72C3" w:rsidP="00CA0F79">
      <w:pPr>
        <w:spacing w:line="276" w:lineRule="auto"/>
        <w:ind w:firstLineChars="190" w:firstLine="482"/>
        <w:rPr>
          <w:iCs/>
          <w:sz w:val="24"/>
        </w:rPr>
      </w:pPr>
      <w:r>
        <w:rPr>
          <w:rFonts w:hint="eastAsia"/>
          <w:iCs/>
          <w:sz w:val="24"/>
        </w:rPr>
        <w:t>作为</w:t>
      </w:r>
      <w:r w:rsidRPr="008F72C3">
        <w:rPr>
          <w:rFonts w:hint="eastAsia"/>
          <w:i/>
          <w:iCs/>
          <w:sz w:val="24"/>
        </w:rPr>
        <w:t>团长和地主</w:t>
      </w:r>
      <w:r>
        <w:rPr>
          <w:rFonts w:hint="eastAsia"/>
          <w:iCs/>
          <w:sz w:val="24"/>
        </w:rPr>
        <w:t>，可以针对每一项实体资源服务进行直接交易，也可以借助于“游途支付平台”为媒介进行间接交易，但不管是哪一种方式，对服务的生产和消费的效果和结果没有影响；</w:t>
      </w:r>
    </w:p>
    <w:p w14:paraId="23854D98" w14:textId="77777777" w:rsidR="008F72C3" w:rsidRDefault="008F72C3" w:rsidP="00CA0F79">
      <w:pPr>
        <w:spacing w:line="276" w:lineRule="auto"/>
        <w:ind w:firstLineChars="190" w:firstLine="482"/>
        <w:rPr>
          <w:iCs/>
          <w:sz w:val="24"/>
        </w:rPr>
      </w:pPr>
      <w:r>
        <w:rPr>
          <w:rFonts w:hint="eastAsia"/>
          <w:iCs/>
          <w:sz w:val="24"/>
        </w:rPr>
        <w:t>作为</w:t>
      </w:r>
      <w:r w:rsidRPr="003524C8">
        <w:rPr>
          <w:rFonts w:hint="eastAsia"/>
          <w:i/>
          <w:iCs/>
          <w:sz w:val="24"/>
        </w:rPr>
        <w:t>团长和团员</w:t>
      </w:r>
      <w:r>
        <w:rPr>
          <w:rFonts w:hint="eastAsia"/>
          <w:iCs/>
          <w:sz w:val="24"/>
        </w:rPr>
        <w:t>，在完成相关服务消费后，可以在一定时间周期内（比如一周内）对该实体资源服务和地主进行评价</w:t>
      </w:r>
      <w:r w:rsidR="003524C8">
        <w:rPr>
          <w:rFonts w:hint="eastAsia"/>
          <w:iCs/>
          <w:sz w:val="24"/>
        </w:rPr>
        <w:t>反馈，以对地主信用进行评估；</w:t>
      </w:r>
    </w:p>
    <w:p w14:paraId="4BFE8D3F" w14:textId="77777777" w:rsidR="003524C8" w:rsidRDefault="003524C8" w:rsidP="00CA0F79">
      <w:pPr>
        <w:spacing w:line="276" w:lineRule="auto"/>
        <w:ind w:firstLineChars="190" w:firstLine="482"/>
        <w:rPr>
          <w:iCs/>
          <w:sz w:val="24"/>
        </w:rPr>
      </w:pPr>
      <w:r>
        <w:rPr>
          <w:rFonts w:hint="eastAsia"/>
          <w:iCs/>
          <w:sz w:val="24"/>
        </w:rPr>
        <w:t>作为</w:t>
      </w:r>
      <w:r w:rsidRPr="003524C8">
        <w:rPr>
          <w:rFonts w:hint="eastAsia"/>
          <w:i/>
          <w:iCs/>
          <w:sz w:val="24"/>
        </w:rPr>
        <w:t>平台</w:t>
      </w:r>
      <w:r w:rsidR="00E41E40">
        <w:rPr>
          <w:rFonts w:hint="eastAsia"/>
          <w:iCs/>
          <w:sz w:val="24"/>
        </w:rPr>
        <w:t>，可以根据一定的计算模型和会员游者对实体资源服务和地主的评价</w:t>
      </w:r>
      <w:r>
        <w:rPr>
          <w:rFonts w:hint="eastAsia"/>
          <w:iCs/>
          <w:sz w:val="24"/>
        </w:rPr>
        <w:t>情况，计算地主信用等级，以根据信用等级和资源推广需要进行推荐。</w:t>
      </w:r>
    </w:p>
    <w:p w14:paraId="7F7D793B" w14:textId="77777777" w:rsidR="003524C8" w:rsidRDefault="003524C8" w:rsidP="00CA0F79">
      <w:pPr>
        <w:spacing w:line="276" w:lineRule="auto"/>
        <w:ind w:firstLineChars="190" w:firstLine="482"/>
        <w:rPr>
          <w:iCs/>
          <w:sz w:val="24"/>
        </w:rPr>
      </w:pPr>
    </w:p>
    <w:p w14:paraId="0BA0DA5A" w14:textId="77777777" w:rsidR="00DA7293" w:rsidRPr="00DA7293" w:rsidRDefault="00DA7293" w:rsidP="00DA7293">
      <w:pPr>
        <w:pStyle w:val="4"/>
        <w:tabs>
          <w:tab w:val="clear" w:pos="851"/>
          <w:tab w:val="num" w:pos="0"/>
        </w:tabs>
        <w:jc w:val="both"/>
        <w:rPr>
          <w:b/>
          <w:i w:val="0"/>
        </w:rPr>
      </w:pPr>
      <w:r w:rsidRPr="00DA7293">
        <w:rPr>
          <w:rFonts w:hint="eastAsia"/>
          <w:b/>
          <w:i w:val="0"/>
        </w:rPr>
        <w:t>旅行行程中信息服务消费</w:t>
      </w:r>
    </w:p>
    <w:p w14:paraId="34E5635F" w14:textId="77777777" w:rsidR="000A42CE" w:rsidRDefault="00201B0F" w:rsidP="00CA0F79">
      <w:pPr>
        <w:spacing w:line="276" w:lineRule="auto"/>
        <w:ind w:firstLineChars="190" w:firstLine="482"/>
        <w:rPr>
          <w:iCs/>
          <w:sz w:val="24"/>
        </w:rPr>
      </w:pPr>
      <w:r>
        <w:rPr>
          <w:rFonts w:hint="eastAsia"/>
          <w:iCs/>
          <w:sz w:val="24"/>
        </w:rPr>
        <w:t>作为</w:t>
      </w:r>
      <w:r w:rsidRPr="00876A9B">
        <w:rPr>
          <w:rFonts w:hint="eastAsia"/>
          <w:i/>
          <w:iCs/>
          <w:sz w:val="24"/>
        </w:rPr>
        <w:t>会员游者</w:t>
      </w:r>
      <w:r>
        <w:rPr>
          <w:rFonts w:hint="eastAsia"/>
          <w:iCs/>
          <w:sz w:val="24"/>
        </w:rPr>
        <w:t>，在旅行过程中可以随时使用</w:t>
      </w:r>
      <w:r>
        <w:rPr>
          <w:rFonts w:hint="eastAsia"/>
          <w:iCs/>
          <w:sz w:val="24"/>
        </w:rPr>
        <w:t>APP</w:t>
      </w:r>
      <w:r>
        <w:rPr>
          <w:rFonts w:hint="eastAsia"/>
          <w:iCs/>
          <w:sz w:val="24"/>
        </w:rPr>
        <w:t>在社区留帖寻求达人</w:t>
      </w:r>
      <w:r>
        <w:rPr>
          <w:rFonts w:hint="eastAsia"/>
          <w:iCs/>
          <w:sz w:val="24"/>
        </w:rPr>
        <w:t>/</w:t>
      </w:r>
      <w:r>
        <w:rPr>
          <w:rFonts w:hint="eastAsia"/>
          <w:iCs/>
          <w:sz w:val="24"/>
        </w:rPr>
        <w:t>地主的帮助，以解决会员游者碰到的各种问题；</w:t>
      </w:r>
    </w:p>
    <w:p w14:paraId="5F220196" w14:textId="77777777" w:rsidR="00201B0F" w:rsidRDefault="00201B0F" w:rsidP="00CA0F79">
      <w:pPr>
        <w:spacing w:line="276" w:lineRule="auto"/>
        <w:ind w:firstLineChars="190" w:firstLine="482"/>
        <w:rPr>
          <w:iCs/>
          <w:sz w:val="24"/>
        </w:rPr>
      </w:pPr>
      <w:r>
        <w:rPr>
          <w:rFonts w:hint="eastAsia"/>
          <w:iCs/>
          <w:sz w:val="24"/>
        </w:rPr>
        <w:t>作为</w:t>
      </w:r>
      <w:r w:rsidRPr="00876A9B">
        <w:rPr>
          <w:rFonts w:hint="eastAsia"/>
          <w:i/>
          <w:iCs/>
          <w:sz w:val="24"/>
        </w:rPr>
        <w:t>达人</w:t>
      </w:r>
      <w:r w:rsidRPr="00876A9B">
        <w:rPr>
          <w:rFonts w:hint="eastAsia"/>
          <w:i/>
          <w:iCs/>
          <w:sz w:val="24"/>
        </w:rPr>
        <w:t>/</w:t>
      </w:r>
      <w:r w:rsidRPr="00876A9B">
        <w:rPr>
          <w:rFonts w:hint="eastAsia"/>
          <w:i/>
          <w:iCs/>
          <w:sz w:val="24"/>
        </w:rPr>
        <w:t>地主</w:t>
      </w:r>
      <w:r>
        <w:rPr>
          <w:rFonts w:hint="eastAsia"/>
          <w:iCs/>
          <w:sz w:val="24"/>
        </w:rPr>
        <w:t>，可以随时通过社区回贴和直接私聊等方式为求助者提供及时、详尽的信息服务，以帮助解决求助者碰到的各种问题，体现达人</w:t>
      </w:r>
      <w:r>
        <w:rPr>
          <w:rFonts w:hint="eastAsia"/>
          <w:iCs/>
          <w:sz w:val="24"/>
        </w:rPr>
        <w:t>/</w:t>
      </w:r>
      <w:r>
        <w:rPr>
          <w:rFonts w:hint="eastAsia"/>
          <w:iCs/>
          <w:sz w:val="24"/>
        </w:rPr>
        <w:t>地主的“专家价值”；</w:t>
      </w:r>
    </w:p>
    <w:p w14:paraId="36A3BBAC" w14:textId="77777777" w:rsidR="00201B0F" w:rsidRDefault="00201B0F" w:rsidP="00CA0F79">
      <w:pPr>
        <w:spacing w:line="276" w:lineRule="auto"/>
        <w:ind w:firstLineChars="190" w:firstLine="482"/>
        <w:rPr>
          <w:iCs/>
          <w:sz w:val="24"/>
        </w:rPr>
      </w:pPr>
      <w:r>
        <w:rPr>
          <w:rFonts w:hint="eastAsia"/>
          <w:iCs/>
          <w:sz w:val="24"/>
        </w:rPr>
        <w:t>作为</w:t>
      </w:r>
      <w:r w:rsidRPr="00876A9B">
        <w:rPr>
          <w:rFonts w:hint="eastAsia"/>
          <w:i/>
          <w:iCs/>
          <w:sz w:val="24"/>
        </w:rPr>
        <w:t>会员游者</w:t>
      </w:r>
      <w:r>
        <w:rPr>
          <w:rFonts w:hint="eastAsia"/>
          <w:iCs/>
          <w:sz w:val="24"/>
        </w:rPr>
        <w:t>，可以在社区中搜寻、查找相关旅行问题方面的专家（达人），可以直接跟达人私聊、电话交流，直接寻求达人帮助，以解决旅行过程中碰到的各种问题；</w:t>
      </w:r>
    </w:p>
    <w:p w14:paraId="426389B4" w14:textId="77777777" w:rsidR="00D9080A" w:rsidRDefault="00876A9B" w:rsidP="00CA0F79">
      <w:pPr>
        <w:spacing w:line="276" w:lineRule="auto"/>
        <w:ind w:firstLineChars="190" w:firstLine="482"/>
        <w:rPr>
          <w:iCs/>
          <w:sz w:val="24"/>
        </w:rPr>
      </w:pPr>
      <w:r>
        <w:rPr>
          <w:rFonts w:hint="eastAsia"/>
          <w:iCs/>
          <w:sz w:val="24"/>
        </w:rPr>
        <w:t>作为</w:t>
      </w:r>
      <w:r w:rsidRPr="00876A9B">
        <w:rPr>
          <w:rFonts w:hint="eastAsia"/>
          <w:i/>
          <w:iCs/>
          <w:sz w:val="24"/>
        </w:rPr>
        <w:t>会员游者</w:t>
      </w:r>
      <w:r>
        <w:rPr>
          <w:rFonts w:hint="eastAsia"/>
          <w:iCs/>
          <w:sz w:val="24"/>
        </w:rPr>
        <w:t>，可以在旅行过程中通过</w:t>
      </w:r>
      <w:r>
        <w:rPr>
          <w:rFonts w:hint="eastAsia"/>
          <w:iCs/>
          <w:sz w:val="24"/>
        </w:rPr>
        <w:t>APP</w:t>
      </w:r>
      <w:r>
        <w:rPr>
          <w:rFonts w:hint="eastAsia"/>
          <w:iCs/>
          <w:sz w:val="24"/>
        </w:rPr>
        <w:t>的“随手记”随时将有趣、特色、好玩的人、事、物以文字</w:t>
      </w:r>
      <w:r>
        <w:rPr>
          <w:rFonts w:hint="eastAsia"/>
          <w:iCs/>
          <w:sz w:val="24"/>
        </w:rPr>
        <w:t>/</w:t>
      </w:r>
      <w:r>
        <w:rPr>
          <w:rFonts w:hint="eastAsia"/>
          <w:iCs/>
          <w:sz w:val="24"/>
        </w:rPr>
        <w:t>图片等方式记录下来，并通过在一定圈子范围中进行分享，以促进广大会员游者之间的信息交流、</w:t>
      </w:r>
      <w:commentRangeStart w:id="25"/>
      <w:r>
        <w:rPr>
          <w:rFonts w:hint="eastAsia"/>
          <w:iCs/>
          <w:sz w:val="24"/>
        </w:rPr>
        <w:t>分享</w:t>
      </w:r>
      <w:commentRangeEnd w:id="25"/>
      <w:r w:rsidR="00DA2838">
        <w:rPr>
          <w:rStyle w:val="af0"/>
        </w:rPr>
        <w:commentReference w:id="25"/>
      </w:r>
      <w:r>
        <w:rPr>
          <w:rFonts w:hint="eastAsia"/>
          <w:iCs/>
          <w:sz w:val="24"/>
        </w:rPr>
        <w:t>；</w:t>
      </w:r>
    </w:p>
    <w:p w14:paraId="7FA69E85" w14:textId="77777777" w:rsidR="00D9080A" w:rsidRDefault="00876A9B" w:rsidP="00CA0F79">
      <w:pPr>
        <w:spacing w:line="276" w:lineRule="auto"/>
        <w:ind w:firstLineChars="190" w:firstLine="482"/>
        <w:rPr>
          <w:iCs/>
          <w:sz w:val="24"/>
        </w:rPr>
      </w:pPr>
      <w:r>
        <w:rPr>
          <w:rFonts w:hint="eastAsia"/>
          <w:iCs/>
          <w:sz w:val="24"/>
        </w:rPr>
        <w:t>作为</w:t>
      </w:r>
      <w:r w:rsidRPr="00876A9B">
        <w:rPr>
          <w:rFonts w:hint="eastAsia"/>
          <w:i/>
          <w:iCs/>
          <w:sz w:val="24"/>
        </w:rPr>
        <w:t>会员游者</w:t>
      </w:r>
      <w:r>
        <w:rPr>
          <w:rFonts w:hint="eastAsia"/>
          <w:iCs/>
          <w:sz w:val="24"/>
        </w:rPr>
        <w:t>，可以随时搜索、查找、关注、收藏各种经典、特色的游记和直播，以获得有用的信息</w:t>
      </w:r>
      <w:commentRangeStart w:id="26"/>
      <w:r>
        <w:rPr>
          <w:rFonts w:hint="eastAsia"/>
          <w:iCs/>
          <w:sz w:val="24"/>
        </w:rPr>
        <w:t>服务</w:t>
      </w:r>
      <w:commentRangeEnd w:id="26"/>
      <w:r w:rsidR="00DA2838">
        <w:rPr>
          <w:rStyle w:val="af0"/>
        </w:rPr>
        <w:commentReference w:id="26"/>
      </w:r>
      <w:r>
        <w:rPr>
          <w:rFonts w:hint="eastAsia"/>
          <w:iCs/>
          <w:sz w:val="24"/>
        </w:rPr>
        <w:t>。</w:t>
      </w:r>
    </w:p>
    <w:p w14:paraId="361C563E" w14:textId="77777777" w:rsidR="00C06A30" w:rsidRDefault="00C06A30" w:rsidP="00CA0F79">
      <w:pPr>
        <w:spacing w:line="276" w:lineRule="auto"/>
        <w:ind w:firstLineChars="190" w:firstLine="482"/>
        <w:rPr>
          <w:iCs/>
          <w:sz w:val="24"/>
        </w:rPr>
      </w:pPr>
      <w:r>
        <w:rPr>
          <w:rFonts w:hint="eastAsia"/>
          <w:iCs/>
          <w:sz w:val="24"/>
        </w:rPr>
        <w:t>作为</w:t>
      </w:r>
      <w:r w:rsidRPr="00C06A30">
        <w:rPr>
          <w:rFonts w:hint="eastAsia"/>
          <w:i/>
          <w:iCs/>
          <w:sz w:val="24"/>
        </w:rPr>
        <w:t>平台</w:t>
      </w:r>
      <w:r>
        <w:rPr>
          <w:rFonts w:hint="eastAsia"/>
          <w:iCs/>
          <w:sz w:val="24"/>
        </w:rPr>
        <w:t>，可以对达人</w:t>
      </w:r>
      <w:r>
        <w:rPr>
          <w:rFonts w:hint="eastAsia"/>
          <w:iCs/>
          <w:sz w:val="24"/>
        </w:rPr>
        <w:t>/</w:t>
      </w:r>
      <w:r>
        <w:rPr>
          <w:rFonts w:hint="eastAsia"/>
          <w:iCs/>
          <w:sz w:val="24"/>
        </w:rPr>
        <w:t>地主提供的信息服务、会员游者对信息服务的评价结果进行评价评估，以确定达人</w:t>
      </w:r>
      <w:r>
        <w:rPr>
          <w:rFonts w:hint="eastAsia"/>
          <w:iCs/>
          <w:sz w:val="24"/>
        </w:rPr>
        <w:t>/</w:t>
      </w:r>
      <w:r>
        <w:rPr>
          <w:rFonts w:hint="eastAsia"/>
          <w:iCs/>
          <w:sz w:val="24"/>
        </w:rPr>
        <w:t>地主的信用等级，更好地推荐相关的达人</w:t>
      </w:r>
      <w:r>
        <w:rPr>
          <w:rFonts w:hint="eastAsia"/>
          <w:iCs/>
          <w:sz w:val="24"/>
        </w:rPr>
        <w:t>/</w:t>
      </w:r>
      <w:r>
        <w:rPr>
          <w:rFonts w:hint="eastAsia"/>
          <w:iCs/>
          <w:sz w:val="24"/>
        </w:rPr>
        <w:t>地主为广大会员游者提供更好地服务。</w:t>
      </w:r>
    </w:p>
    <w:p w14:paraId="78256129" w14:textId="77777777" w:rsidR="00D9080A" w:rsidRDefault="00D9080A" w:rsidP="00CA0F79">
      <w:pPr>
        <w:spacing w:line="276" w:lineRule="auto"/>
        <w:ind w:firstLineChars="190" w:firstLine="482"/>
        <w:rPr>
          <w:iCs/>
          <w:sz w:val="24"/>
        </w:rPr>
      </w:pPr>
    </w:p>
    <w:p w14:paraId="4D0D5D87" w14:textId="77777777" w:rsidR="000E5999" w:rsidRPr="000E5999" w:rsidRDefault="000E5999" w:rsidP="000E5999">
      <w:pPr>
        <w:pStyle w:val="4"/>
        <w:tabs>
          <w:tab w:val="clear" w:pos="851"/>
          <w:tab w:val="num" w:pos="0"/>
        </w:tabs>
        <w:jc w:val="both"/>
        <w:rPr>
          <w:b/>
          <w:i w:val="0"/>
        </w:rPr>
      </w:pPr>
      <w:r w:rsidRPr="000E5999">
        <w:rPr>
          <w:rFonts w:hint="eastAsia"/>
          <w:b/>
          <w:i w:val="0"/>
        </w:rPr>
        <w:t>旅行行程中的随手记</w:t>
      </w:r>
    </w:p>
    <w:p w14:paraId="14C9D2CC" w14:textId="77777777" w:rsidR="000E5999" w:rsidRDefault="00AF7326" w:rsidP="00CA0F79">
      <w:pPr>
        <w:spacing w:line="276" w:lineRule="auto"/>
        <w:ind w:firstLineChars="190" w:firstLine="482"/>
        <w:rPr>
          <w:iCs/>
          <w:sz w:val="24"/>
        </w:rPr>
      </w:pPr>
      <w:r>
        <w:rPr>
          <w:rFonts w:hint="eastAsia"/>
          <w:iCs/>
          <w:sz w:val="24"/>
        </w:rPr>
        <w:t>作为</w:t>
      </w:r>
      <w:r w:rsidRPr="00AF7326">
        <w:rPr>
          <w:rFonts w:hint="eastAsia"/>
          <w:i/>
          <w:iCs/>
          <w:sz w:val="24"/>
        </w:rPr>
        <w:t>团长</w:t>
      </w:r>
      <w:r>
        <w:rPr>
          <w:rFonts w:hint="eastAsia"/>
          <w:iCs/>
          <w:sz w:val="24"/>
        </w:rPr>
        <w:t>，在每次集体支出账目之后，可以使用</w:t>
      </w:r>
      <w:r>
        <w:rPr>
          <w:rFonts w:hint="eastAsia"/>
          <w:iCs/>
          <w:sz w:val="24"/>
        </w:rPr>
        <w:t>APP</w:t>
      </w:r>
      <w:r>
        <w:rPr>
          <w:rFonts w:hint="eastAsia"/>
          <w:iCs/>
          <w:sz w:val="24"/>
        </w:rPr>
        <w:t>的随手记，将该笔</w:t>
      </w:r>
      <w:r>
        <w:rPr>
          <w:rFonts w:hint="eastAsia"/>
          <w:iCs/>
          <w:sz w:val="24"/>
        </w:rPr>
        <w:lastRenderedPageBreak/>
        <w:t>集体支出记录到团队支出中，以便于后续进行费用分摊和游记编撰；</w:t>
      </w:r>
    </w:p>
    <w:p w14:paraId="1DA88BEB" w14:textId="77777777" w:rsidR="00AF7326" w:rsidRDefault="00AF7326" w:rsidP="00CA0F79">
      <w:pPr>
        <w:spacing w:line="276" w:lineRule="auto"/>
        <w:ind w:firstLineChars="190" w:firstLine="482"/>
        <w:rPr>
          <w:iCs/>
          <w:sz w:val="24"/>
        </w:rPr>
      </w:pPr>
      <w:r>
        <w:rPr>
          <w:rFonts w:hint="eastAsia"/>
          <w:iCs/>
          <w:sz w:val="24"/>
        </w:rPr>
        <w:t>作为</w:t>
      </w:r>
      <w:r w:rsidRPr="00AF7326">
        <w:rPr>
          <w:rFonts w:hint="eastAsia"/>
          <w:i/>
          <w:iCs/>
          <w:sz w:val="24"/>
        </w:rPr>
        <w:t>会员游者</w:t>
      </w:r>
      <w:r>
        <w:rPr>
          <w:rFonts w:hint="eastAsia"/>
          <w:iCs/>
          <w:sz w:val="24"/>
        </w:rPr>
        <w:t>，在每次个人支出账目之后，可以使用</w:t>
      </w:r>
      <w:r>
        <w:rPr>
          <w:rFonts w:hint="eastAsia"/>
          <w:iCs/>
          <w:sz w:val="24"/>
        </w:rPr>
        <w:t>APP</w:t>
      </w:r>
      <w:r w:rsidR="00DA2838">
        <w:rPr>
          <w:rFonts w:hint="eastAsia"/>
          <w:iCs/>
          <w:sz w:val="24"/>
        </w:rPr>
        <w:t>的随手记，将该笔个人支出记录到个人</w:t>
      </w:r>
      <w:r>
        <w:rPr>
          <w:rFonts w:hint="eastAsia"/>
          <w:iCs/>
          <w:sz w:val="24"/>
        </w:rPr>
        <w:t>支出中，以便于后续进行支出费用分享和游记编撰；</w:t>
      </w:r>
    </w:p>
    <w:p w14:paraId="660C6580" w14:textId="77777777" w:rsidR="00AF7326" w:rsidRDefault="00AF7326" w:rsidP="00CA0F79">
      <w:pPr>
        <w:spacing w:line="276" w:lineRule="auto"/>
        <w:ind w:firstLineChars="190" w:firstLine="482"/>
        <w:rPr>
          <w:iCs/>
          <w:sz w:val="24"/>
        </w:rPr>
      </w:pPr>
      <w:r>
        <w:rPr>
          <w:rFonts w:hint="eastAsia"/>
          <w:iCs/>
          <w:sz w:val="24"/>
        </w:rPr>
        <w:t>作为</w:t>
      </w:r>
      <w:r w:rsidRPr="00AF7326">
        <w:rPr>
          <w:rFonts w:hint="eastAsia"/>
          <w:i/>
          <w:iCs/>
          <w:sz w:val="24"/>
        </w:rPr>
        <w:t>会员游者</w:t>
      </w:r>
      <w:r>
        <w:rPr>
          <w:rFonts w:hint="eastAsia"/>
          <w:iCs/>
          <w:sz w:val="24"/>
        </w:rPr>
        <w:t>，随时可以将特定时间、地理空间中的人、事、物以文字或图片或视频或音频等形式记录下来，以作为自己的旅行足迹，供</w:t>
      </w:r>
      <w:bookmarkStart w:id="27" w:name="_GoBack"/>
      <w:bookmarkEnd w:id="27"/>
      <w:r>
        <w:rPr>
          <w:rFonts w:hint="eastAsia"/>
          <w:iCs/>
          <w:sz w:val="24"/>
        </w:rPr>
        <w:t>后续的分享或未来的回味；</w:t>
      </w:r>
    </w:p>
    <w:p w14:paraId="049EC302" w14:textId="77777777" w:rsidR="00AF7326" w:rsidRDefault="00AF7326" w:rsidP="00CA0F79">
      <w:pPr>
        <w:spacing w:line="276" w:lineRule="auto"/>
        <w:ind w:firstLineChars="190" w:firstLine="482"/>
        <w:rPr>
          <w:iCs/>
          <w:sz w:val="24"/>
        </w:rPr>
      </w:pPr>
      <w:r>
        <w:rPr>
          <w:rFonts w:hint="eastAsia"/>
          <w:iCs/>
          <w:sz w:val="24"/>
        </w:rPr>
        <w:t>作为</w:t>
      </w:r>
      <w:r w:rsidRPr="00AF7326">
        <w:rPr>
          <w:rFonts w:hint="eastAsia"/>
          <w:i/>
          <w:iCs/>
          <w:sz w:val="24"/>
        </w:rPr>
        <w:t>会员游者</w:t>
      </w:r>
      <w:r>
        <w:rPr>
          <w:rFonts w:hint="eastAsia"/>
          <w:iCs/>
          <w:sz w:val="24"/>
        </w:rPr>
        <w:t>，随时可以旅行中的有趣、特色、好玩的人、事、物以文字或图片或视频或音频等形式记录下来，以在旅行直播间中进行不间断直播，分享团队快乐；</w:t>
      </w:r>
    </w:p>
    <w:p w14:paraId="59ABDF98" w14:textId="77777777" w:rsidR="00AF7326" w:rsidRDefault="00AF7326" w:rsidP="00CA0F79">
      <w:pPr>
        <w:spacing w:line="276" w:lineRule="auto"/>
        <w:ind w:firstLineChars="190" w:firstLine="482"/>
        <w:rPr>
          <w:iCs/>
          <w:sz w:val="24"/>
        </w:rPr>
      </w:pPr>
      <w:r>
        <w:rPr>
          <w:rFonts w:hint="eastAsia"/>
          <w:iCs/>
          <w:sz w:val="24"/>
        </w:rPr>
        <w:t>作为</w:t>
      </w:r>
      <w:r w:rsidRPr="00AF7326">
        <w:rPr>
          <w:rFonts w:hint="eastAsia"/>
          <w:i/>
          <w:iCs/>
          <w:sz w:val="24"/>
        </w:rPr>
        <w:t>会员游者</w:t>
      </w:r>
      <w:r>
        <w:rPr>
          <w:rFonts w:hint="eastAsia"/>
          <w:iCs/>
          <w:sz w:val="24"/>
        </w:rPr>
        <w:t>，随时可以对旅行过程中拍摄的照片进行信手涂鸦，以留下彰显个性、独一无二的旅行体验，并可以在特定范围内进行分享。</w:t>
      </w:r>
    </w:p>
    <w:p w14:paraId="31ADA914" w14:textId="77777777" w:rsidR="00AF7326" w:rsidRPr="00AF7326" w:rsidRDefault="00AF7326" w:rsidP="00CA0F79">
      <w:pPr>
        <w:spacing w:line="276" w:lineRule="auto"/>
        <w:ind w:firstLineChars="190" w:firstLine="482"/>
        <w:rPr>
          <w:iCs/>
          <w:sz w:val="24"/>
        </w:rPr>
      </w:pPr>
    </w:p>
    <w:p w14:paraId="6E3C3C74" w14:textId="77777777" w:rsidR="000E5999" w:rsidRPr="00E84A24" w:rsidRDefault="00E84A24" w:rsidP="00E84A24">
      <w:pPr>
        <w:pStyle w:val="4"/>
        <w:tabs>
          <w:tab w:val="clear" w:pos="851"/>
          <w:tab w:val="num" w:pos="0"/>
        </w:tabs>
        <w:jc w:val="both"/>
        <w:rPr>
          <w:b/>
          <w:i w:val="0"/>
        </w:rPr>
      </w:pPr>
      <w:r w:rsidRPr="00E84A24">
        <w:rPr>
          <w:rFonts w:hint="eastAsia"/>
          <w:b/>
          <w:i w:val="0"/>
        </w:rPr>
        <w:t>旅行行程中的签到</w:t>
      </w:r>
    </w:p>
    <w:p w14:paraId="17E82654" w14:textId="77777777" w:rsidR="00E84A24" w:rsidRDefault="00E84A24" w:rsidP="00CA0F79">
      <w:pPr>
        <w:spacing w:line="276" w:lineRule="auto"/>
        <w:ind w:firstLineChars="190" w:firstLine="482"/>
        <w:rPr>
          <w:iCs/>
          <w:sz w:val="24"/>
        </w:rPr>
      </w:pPr>
    </w:p>
    <w:p w14:paraId="4013257B" w14:textId="77777777" w:rsidR="00E84A24" w:rsidRPr="00E84A24" w:rsidRDefault="00E84A24" w:rsidP="00E84A24">
      <w:pPr>
        <w:pStyle w:val="4"/>
        <w:tabs>
          <w:tab w:val="clear" w:pos="851"/>
          <w:tab w:val="num" w:pos="0"/>
        </w:tabs>
        <w:jc w:val="both"/>
        <w:rPr>
          <w:b/>
          <w:i w:val="0"/>
        </w:rPr>
      </w:pPr>
      <w:r w:rsidRPr="00E84A24">
        <w:rPr>
          <w:rFonts w:hint="eastAsia"/>
          <w:b/>
          <w:i w:val="0"/>
        </w:rPr>
        <w:t>旅行行程中的直播</w:t>
      </w:r>
    </w:p>
    <w:p w14:paraId="3991A5AB" w14:textId="77777777" w:rsidR="00E84A24" w:rsidRDefault="00E84A24" w:rsidP="00CA0F79">
      <w:pPr>
        <w:spacing w:line="276" w:lineRule="auto"/>
        <w:ind w:firstLineChars="190" w:firstLine="482"/>
        <w:rPr>
          <w:iCs/>
          <w:sz w:val="24"/>
        </w:rPr>
      </w:pPr>
    </w:p>
    <w:p w14:paraId="238D5DA0" w14:textId="77777777" w:rsidR="00E84A24" w:rsidRPr="00E84A24" w:rsidRDefault="00E84A24" w:rsidP="00E84A24">
      <w:pPr>
        <w:pStyle w:val="4"/>
        <w:tabs>
          <w:tab w:val="clear" w:pos="851"/>
          <w:tab w:val="num" w:pos="0"/>
        </w:tabs>
        <w:jc w:val="both"/>
        <w:rPr>
          <w:b/>
          <w:i w:val="0"/>
        </w:rPr>
      </w:pPr>
      <w:r w:rsidRPr="00E84A24">
        <w:rPr>
          <w:rFonts w:hint="eastAsia"/>
          <w:b/>
          <w:i w:val="0"/>
        </w:rPr>
        <w:t>旅行行程中的账务</w:t>
      </w:r>
    </w:p>
    <w:p w14:paraId="014D8810" w14:textId="77777777" w:rsidR="00E84A24" w:rsidRDefault="00E84A24" w:rsidP="00CA0F79">
      <w:pPr>
        <w:spacing w:line="276" w:lineRule="auto"/>
        <w:ind w:firstLineChars="190" w:firstLine="482"/>
        <w:rPr>
          <w:iCs/>
          <w:sz w:val="24"/>
        </w:rPr>
      </w:pPr>
    </w:p>
    <w:p w14:paraId="1669857D" w14:textId="77777777" w:rsidR="000E5999" w:rsidRDefault="000E5999" w:rsidP="00CA0F79">
      <w:pPr>
        <w:spacing w:line="276" w:lineRule="auto"/>
        <w:ind w:firstLineChars="190" w:firstLine="482"/>
        <w:rPr>
          <w:iCs/>
          <w:sz w:val="24"/>
        </w:rPr>
      </w:pPr>
    </w:p>
    <w:p w14:paraId="6932BE50" w14:textId="77777777" w:rsidR="005E06EC" w:rsidRPr="008C41F9" w:rsidRDefault="005E06EC" w:rsidP="008C41F9">
      <w:pPr>
        <w:pStyle w:val="3"/>
      </w:pPr>
      <w:bookmarkStart w:id="28" w:name="_Toc417023348"/>
      <w:r w:rsidRPr="008C41F9">
        <w:rPr>
          <w:rFonts w:hint="eastAsia"/>
        </w:rPr>
        <w:t>游后</w:t>
      </w:r>
      <w:r w:rsidR="002030DE" w:rsidRPr="008C41F9">
        <w:rPr>
          <w:rFonts w:hint="eastAsia"/>
        </w:rPr>
        <w:t>故事</w:t>
      </w:r>
      <w:bookmarkEnd w:id="28"/>
    </w:p>
    <w:p w14:paraId="5ABBE75A" w14:textId="77777777" w:rsidR="00CA0F79" w:rsidRPr="00E84A24" w:rsidRDefault="00E84A24" w:rsidP="00E84A24">
      <w:pPr>
        <w:pStyle w:val="4"/>
        <w:tabs>
          <w:tab w:val="clear" w:pos="851"/>
          <w:tab w:val="num" w:pos="0"/>
        </w:tabs>
        <w:jc w:val="both"/>
        <w:rPr>
          <w:b/>
          <w:i w:val="0"/>
        </w:rPr>
      </w:pPr>
      <w:r w:rsidRPr="00E84A24">
        <w:rPr>
          <w:rFonts w:hint="eastAsia"/>
          <w:b/>
          <w:i w:val="0"/>
        </w:rPr>
        <w:t>独立的游记编撰</w:t>
      </w:r>
    </w:p>
    <w:p w14:paraId="75A75995" w14:textId="77777777" w:rsidR="00E84A24" w:rsidRDefault="00E84A24" w:rsidP="00CA0F79">
      <w:pPr>
        <w:spacing w:line="276" w:lineRule="auto"/>
        <w:ind w:firstLineChars="190" w:firstLine="482"/>
        <w:rPr>
          <w:iCs/>
          <w:sz w:val="24"/>
        </w:rPr>
      </w:pPr>
    </w:p>
    <w:p w14:paraId="3024ACEE" w14:textId="77777777" w:rsidR="00CA0F79" w:rsidRPr="00E84A24" w:rsidRDefault="00E84A24" w:rsidP="00E84A24">
      <w:pPr>
        <w:pStyle w:val="4"/>
        <w:tabs>
          <w:tab w:val="clear" w:pos="851"/>
          <w:tab w:val="num" w:pos="0"/>
        </w:tabs>
        <w:jc w:val="both"/>
        <w:rPr>
          <w:b/>
          <w:i w:val="0"/>
        </w:rPr>
      </w:pPr>
      <w:r w:rsidRPr="00E84A24">
        <w:rPr>
          <w:rFonts w:hint="eastAsia"/>
          <w:b/>
          <w:i w:val="0"/>
        </w:rPr>
        <w:t>协作的游记编撰</w:t>
      </w:r>
    </w:p>
    <w:p w14:paraId="0A0AED6C" w14:textId="77777777" w:rsidR="00CA0F79" w:rsidRPr="00CA0F79" w:rsidRDefault="00CA0F79" w:rsidP="00CA0F79">
      <w:pPr>
        <w:spacing w:line="276" w:lineRule="auto"/>
        <w:ind w:firstLineChars="190" w:firstLine="482"/>
        <w:rPr>
          <w:iCs/>
          <w:sz w:val="24"/>
        </w:rPr>
      </w:pPr>
    </w:p>
    <w:p w14:paraId="6042FC3C" w14:textId="77777777" w:rsidR="00CA0F79" w:rsidRPr="00CA0F79" w:rsidRDefault="00CA0F79" w:rsidP="00CA0F79">
      <w:pPr>
        <w:spacing w:line="276" w:lineRule="auto"/>
        <w:ind w:firstLineChars="190" w:firstLine="482"/>
        <w:rPr>
          <w:iCs/>
          <w:sz w:val="24"/>
        </w:rPr>
      </w:pPr>
    </w:p>
    <w:p w14:paraId="04D365E3" w14:textId="77777777" w:rsidR="00B530C8" w:rsidRDefault="00043581" w:rsidP="00B530C8">
      <w:pPr>
        <w:pStyle w:val="10505"/>
        <w:rPr>
          <w:sz w:val="28"/>
          <w:szCs w:val="28"/>
        </w:rPr>
      </w:pPr>
      <w:bookmarkStart w:id="29" w:name="_Toc417023349"/>
      <w:r w:rsidRPr="00B5291F">
        <w:rPr>
          <w:rFonts w:hint="eastAsia"/>
          <w:sz w:val="28"/>
          <w:szCs w:val="28"/>
        </w:rPr>
        <w:t>系统</w:t>
      </w:r>
      <w:r w:rsidR="00790A53" w:rsidRPr="00B5291F">
        <w:rPr>
          <w:rFonts w:hint="eastAsia"/>
          <w:sz w:val="28"/>
          <w:szCs w:val="28"/>
        </w:rPr>
        <w:t>非功能性需求</w:t>
      </w:r>
      <w:bookmarkEnd w:id="29"/>
    </w:p>
    <w:p w14:paraId="3CF87202" w14:textId="77777777" w:rsidR="00B530C8" w:rsidRPr="00B530C8" w:rsidRDefault="00B530C8" w:rsidP="00B530C8">
      <w:pPr>
        <w:pStyle w:val="2"/>
        <w:rPr>
          <w:sz w:val="24"/>
          <w:szCs w:val="24"/>
        </w:rPr>
      </w:pPr>
      <w:bookmarkStart w:id="30" w:name="_Toc282434674"/>
      <w:bookmarkStart w:id="31" w:name="_Toc417023350"/>
      <w:r w:rsidRPr="00B530C8">
        <w:rPr>
          <w:rFonts w:hint="eastAsia"/>
          <w:sz w:val="24"/>
          <w:szCs w:val="24"/>
        </w:rPr>
        <w:t>易用性需求</w:t>
      </w:r>
      <w:bookmarkEnd w:id="30"/>
      <w:bookmarkEnd w:id="31"/>
    </w:p>
    <w:p w14:paraId="223A8794" w14:textId="77777777" w:rsidR="00B530C8" w:rsidRPr="00FF20A3" w:rsidRDefault="00FF20A3" w:rsidP="00B530C8">
      <w:pPr>
        <w:rPr>
          <w:i/>
          <w:color w:val="0000FF"/>
        </w:rPr>
      </w:pPr>
      <w:r w:rsidRPr="00FF20A3">
        <w:rPr>
          <w:rFonts w:hint="eastAsia"/>
          <w:i/>
          <w:color w:val="0000FF"/>
        </w:rPr>
        <w:t>[</w:t>
      </w:r>
      <w:r w:rsidR="00B530C8" w:rsidRPr="00FF20A3">
        <w:rPr>
          <w:rFonts w:hint="eastAsia"/>
          <w:i/>
          <w:color w:val="0000FF"/>
        </w:rPr>
        <w:t>//</w:t>
      </w:r>
      <w:r w:rsidR="00B530C8" w:rsidRPr="00FF20A3">
        <w:rPr>
          <w:rFonts w:hint="eastAsia"/>
          <w:i/>
          <w:color w:val="0000FF"/>
        </w:rPr>
        <w:t>描述项目干系方对易用性方面的特别要求，如页面风格；页面布局；查询条件组合方式；分辨率要求；功能提示方式；主题更换；下拉选择框……</w:t>
      </w:r>
    </w:p>
    <w:p w14:paraId="3A6FEBDE" w14:textId="77777777" w:rsidR="00B530C8" w:rsidRPr="00FF20A3" w:rsidRDefault="00B530C8" w:rsidP="00B530C8">
      <w:pPr>
        <w:pStyle w:val="3"/>
        <w:rPr>
          <w:i/>
          <w:color w:val="0000FF"/>
        </w:rPr>
      </w:pPr>
      <w:bookmarkStart w:id="32" w:name="_Toc282434675"/>
      <w:bookmarkStart w:id="33" w:name="_Toc417023351"/>
      <w:r w:rsidRPr="00FF20A3">
        <w:rPr>
          <w:rFonts w:hint="eastAsia"/>
          <w:i/>
          <w:color w:val="0000FF"/>
        </w:rPr>
        <w:t>易用性强调点</w:t>
      </w:r>
      <w:r w:rsidRPr="00FF20A3">
        <w:rPr>
          <w:rFonts w:hint="eastAsia"/>
          <w:i/>
          <w:color w:val="0000FF"/>
        </w:rPr>
        <w:t>1</w:t>
      </w:r>
      <w:r w:rsidRPr="00FF20A3">
        <w:rPr>
          <w:rFonts w:hint="eastAsia"/>
          <w:i/>
          <w:color w:val="0000FF"/>
        </w:rPr>
        <w:t>（名称根据实际情况确定）</w:t>
      </w:r>
      <w:bookmarkEnd w:id="32"/>
      <w:bookmarkEnd w:id="33"/>
    </w:p>
    <w:p w14:paraId="72B878D7" w14:textId="77777777" w:rsidR="00B530C8" w:rsidRPr="00FF20A3" w:rsidRDefault="00B530C8" w:rsidP="00A70024">
      <w:pPr>
        <w:numPr>
          <w:ilvl w:val="0"/>
          <w:numId w:val="5"/>
        </w:numPr>
        <w:rPr>
          <w:i/>
          <w:color w:val="0000FF"/>
        </w:rPr>
      </w:pPr>
      <w:r w:rsidRPr="00FF20A3">
        <w:rPr>
          <w:rFonts w:hint="eastAsia"/>
          <w:i/>
          <w:color w:val="0000FF"/>
        </w:rPr>
        <w:t>提出者信息</w:t>
      </w:r>
    </w:p>
    <w:p w14:paraId="2A00BE1A" w14:textId="77777777" w:rsidR="00B530C8" w:rsidRPr="00FF20A3" w:rsidRDefault="00B530C8" w:rsidP="00A70024">
      <w:pPr>
        <w:numPr>
          <w:ilvl w:val="1"/>
          <w:numId w:val="5"/>
        </w:numPr>
        <w:rPr>
          <w:i/>
          <w:color w:val="0000FF"/>
        </w:rPr>
      </w:pPr>
      <w:r w:rsidRPr="00FF20A3">
        <w:rPr>
          <w:rFonts w:hint="eastAsia"/>
          <w:i/>
          <w:color w:val="0000FF"/>
        </w:rPr>
        <w:t>提出者</w:t>
      </w:r>
    </w:p>
    <w:p w14:paraId="7989B7CB" w14:textId="77777777" w:rsidR="00B530C8" w:rsidRPr="00FF20A3" w:rsidRDefault="00B530C8" w:rsidP="00A70024">
      <w:pPr>
        <w:numPr>
          <w:ilvl w:val="1"/>
          <w:numId w:val="5"/>
        </w:numPr>
        <w:rPr>
          <w:i/>
          <w:color w:val="0000FF"/>
        </w:rPr>
      </w:pPr>
      <w:r w:rsidRPr="00FF20A3">
        <w:rPr>
          <w:rFonts w:hint="eastAsia"/>
          <w:i/>
          <w:color w:val="0000FF"/>
        </w:rPr>
        <w:lastRenderedPageBreak/>
        <w:t>提出者分类</w:t>
      </w:r>
    </w:p>
    <w:p w14:paraId="335CEA79" w14:textId="77777777" w:rsidR="00B530C8" w:rsidRPr="00FF20A3" w:rsidRDefault="00B530C8" w:rsidP="00A70024">
      <w:pPr>
        <w:numPr>
          <w:ilvl w:val="1"/>
          <w:numId w:val="5"/>
        </w:numPr>
        <w:rPr>
          <w:i/>
          <w:color w:val="0000FF"/>
        </w:rPr>
      </w:pPr>
      <w:r w:rsidRPr="00FF20A3">
        <w:rPr>
          <w:rFonts w:hint="eastAsia"/>
          <w:i/>
          <w:color w:val="0000FF"/>
        </w:rPr>
        <w:t>提出时间</w:t>
      </w:r>
    </w:p>
    <w:p w14:paraId="0E9BE406" w14:textId="77777777" w:rsidR="00B530C8" w:rsidRPr="00FF20A3" w:rsidRDefault="00B530C8" w:rsidP="00A70024">
      <w:pPr>
        <w:numPr>
          <w:ilvl w:val="0"/>
          <w:numId w:val="5"/>
        </w:numPr>
        <w:rPr>
          <w:i/>
          <w:color w:val="0000FF"/>
        </w:rPr>
      </w:pPr>
      <w:r w:rsidRPr="00FF20A3">
        <w:rPr>
          <w:rFonts w:hint="eastAsia"/>
          <w:i/>
          <w:color w:val="0000FF"/>
        </w:rPr>
        <w:t>提出原因和考虑</w:t>
      </w:r>
    </w:p>
    <w:p w14:paraId="0D877946" w14:textId="77777777" w:rsidR="00B530C8" w:rsidRPr="00FF20A3" w:rsidRDefault="00B530C8" w:rsidP="00B530C8">
      <w:pPr>
        <w:ind w:left="420"/>
        <w:rPr>
          <w:i/>
          <w:color w:val="0000FF"/>
        </w:rPr>
      </w:pPr>
      <w:r w:rsidRPr="00FF20A3">
        <w:rPr>
          <w:rFonts w:hint="eastAsia"/>
          <w:i/>
          <w:color w:val="0000FF"/>
        </w:rPr>
        <w:t>//</w:t>
      </w:r>
      <w:r w:rsidRPr="00FF20A3">
        <w:rPr>
          <w:rFonts w:hint="eastAsia"/>
          <w:i/>
          <w:color w:val="0000FF"/>
        </w:rPr>
        <w:t>想达到什么目的</w:t>
      </w:r>
    </w:p>
    <w:p w14:paraId="214423A9" w14:textId="77777777" w:rsidR="00B530C8" w:rsidRPr="00FF20A3" w:rsidRDefault="00B530C8" w:rsidP="00A70024">
      <w:pPr>
        <w:numPr>
          <w:ilvl w:val="0"/>
          <w:numId w:val="5"/>
        </w:numPr>
        <w:rPr>
          <w:i/>
          <w:color w:val="0000FF"/>
        </w:rPr>
      </w:pPr>
      <w:r w:rsidRPr="00FF20A3">
        <w:rPr>
          <w:rFonts w:hint="eastAsia"/>
          <w:i/>
          <w:color w:val="0000FF"/>
        </w:rPr>
        <w:t>易用性需求描述</w:t>
      </w:r>
    </w:p>
    <w:p w14:paraId="4E18CAD5" w14:textId="77777777" w:rsidR="00B530C8" w:rsidRPr="00FF20A3" w:rsidRDefault="00B530C8" w:rsidP="00B530C8">
      <w:pPr>
        <w:ind w:left="420"/>
        <w:rPr>
          <w:i/>
          <w:color w:val="0000FF"/>
        </w:rPr>
      </w:pPr>
      <w:r w:rsidRPr="00FF20A3">
        <w:rPr>
          <w:rFonts w:hint="eastAsia"/>
          <w:i/>
          <w:color w:val="0000FF"/>
        </w:rPr>
        <w:t xml:space="preserve">// </w:t>
      </w:r>
      <w:r w:rsidR="00FF20A3" w:rsidRPr="00FF20A3">
        <w:rPr>
          <w:rFonts w:hint="eastAsia"/>
          <w:i/>
          <w:color w:val="0000FF"/>
        </w:rPr>
        <w:t>]</w:t>
      </w:r>
    </w:p>
    <w:p w14:paraId="282A2F50" w14:textId="77777777" w:rsidR="00B530C8" w:rsidRDefault="00B530C8" w:rsidP="00B530C8">
      <w:pPr>
        <w:pStyle w:val="2"/>
        <w:rPr>
          <w:sz w:val="24"/>
          <w:szCs w:val="24"/>
        </w:rPr>
      </w:pPr>
      <w:bookmarkStart w:id="34" w:name="_Toc282434676"/>
      <w:bookmarkStart w:id="35" w:name="_Toc417023352"/>
      <w:r w:rsidRPr="00B530C8">
        <w:rPr>
          <w:rFonts w:hint="eastAsia"/>
          <w:sz w:val="24"/>
          <w:szCs w:val="24"/>
        </w:rPr>
        <w:t>性能、并发性需求</w:t>
      </w:r>
      <w:bookmarkEnd w:id="34"/>
      <w:bookmarkEnd w:id="35"/>
    </w:p>
    <w:p w14:paraId="7565D30C" w14:textId="77777777" w:rsidR="00FF20A3" w:rsidRPr="00FF20A3" w:rsidRDefault="00FF20A3" w:rsidP="00FF20A3">
      <w:pPr>
        <w:rPr>
          <w:i/>
          <w:color w:val="0000FF"/>
        </w:rPr>
      </w:pPr>
      <w:r w:rsidRPr="00FF20A3">
        <w:rPr>
          <w:rFonts w:hint="eastAsia"/>
          <w:i/>
          <w:color w:val="0000FF"/>
        </w:rPr>
        <w:t>[</w:t>
      </w:r>
    </w:p>
    <w:p w14:paraId="5E5E5C08" w14:textId="77777777" w:rsidR="00B530C8" w:rsidRPr="00FF20A3" w:rsidRDefault="00B530C8" w:rsidP="00B530C8">
      <w:pPr>
        <w:pStyle w:val="3"/>
        <w:rPr>
          <w:i/>
          <w:color w:val="0000FF"/>
        </w:rPr>
      </w:pPr>
      <w:bookmarkStart w:id="36" w:name="_Toc282434677"/>
      <w:bookmarkStart w:id="37" w:name="_Toc417023353"/>
      <w:r w:rsidRPr="00FF20A3">
        <w:rPr>
          <w:rFonts w:hint="eastAsia"/>
          <w:i/>
          <w:color w:val="0000FF"/>
        </w:rPr>
        <w:t>系统整体性能及并发性要求</w:t>
      </w:r>
      <w:bookmarkEnd w:id="36"/>
      <w:bookmarkEnd w:id="37"/>
    </w:p>
    <w:p w14:paraId="64FD95AA" w14:textId="77777777" w:rsidR="00B530C8" w:rsidRPr="00FF20A3" w:rsidRDefault="00B530C8" w:rsidP="00B530C8">
      <w:pPr>
        <w:rPr>
          <w:i/>
          <w:color w:val="0000FF"/>
        </w:rPr>
      </w:pPr>
      <w:r w:rsidRPr="00FF20A3">
        <w:rPr>
          <w:rFonts w:hint="eastAsia"/>
          <w:i/>
          <w:color w:val="0000FF"/>
        </w:rPr>
        <w:t>//</w:t>
      </w:r>
      <w:r w:rsidRPr="00FF20A3">
        <w:rPr>
          <w:rFonts w:hint="eastAsia"/>
          <w:i/>
          <w:color w:val="0000FF"/>
        </w:rPr>
        <w:t>分析、列举系统对性能、并发性等方面的要求</w:t>
      </w:r>
    </w:p>
    <w:p w14:paraId="6F639723" w14:textId="77777777" w:rsidR="00B530C8" w:rsidRPr="00FF20A3" w:rsidRDefault="00B530C8" w:rsidP="00B530C8">
      <w:pPr>
        <w:pStyle w:val="3"/>
        <w:rPr>
          <w:i/>
          <w:color w:val="0000FF"/>
        </w:rPr>
      </w:pPr>
      <w:bookmarkStart w:id="38" w:name="_Toc282434678"/>
      <w:bookmarkStart w:id="39" w:name="_Toc417023354"/>
      <w:r w:rsidRPr="00FF20A3">
        <w:rPr>
          <w:rFonts w:hint="eastAsia"/>
          <w:i/>
          <w:color w:val="0000FF"/>
        </w:rPr>
        <w:t>对性能及并发性的特殊要求</w:t>
      </w:r>
      <w:bookmarkEnd w:id="38"/>
      <w:bookmarkEnd w:id="39"/>
    </w:p>
    <w:p w14:paraId="5AAA07A2" w14:textId="77777777" w:rsidR="00B530C8" w:rsidRPr="00FF20A3" w:rsidRDefault="00B530C8" w:rsidP="00B530C8">
      <w:pPr>
        <w:rPr>
          <w:i/>
          <w:color w:val="0000FF"/>
        </w:rPr>
      </w:pPr>
      <w:r w:rsidRPr="00FF20A3">
        <w:rPr>
          <w:rFonts w:hint="eastAsia"/>
          <w:i/>
          <w:color w:val="0000FF"/>
        </w:rPr>
        <w:t>//</w:t>
      </w:r>
      <w:r w:rsidRPr="00FF20A3">
        <w:rPr>
          <w:rFonts w:hint="eastAsia"/>
          <w:i/>
          <w:color w:val="0000FF"/>
        </w:rPr>
        <w:t>分析、列举系统中哪些功能点对性能有特殊要求</w:t>
      </w:r>
    </w:p>
    <w:p w14:paraId="47F3BDAC" w14:textId="77777777" w:rsidR="00B530C8" w:rsidRPr="00FF20A3" w:rsidRDefault="00B530C8" w:rsidP="00B530C8">
      <w:pPr>
        <w:pStyle w:val="4"/>
        <w:jc w:val="left"/>
        <w:rPr>
          <w:b/>
          <w:color w:val="0000FF"/>
        </w:rPr>
      </w:pPr>
      <w:r w:rsidRPr="00FF20A3">
        <w:rPr>
          <w:rFonts w:hint="eastAsia"/>
          <w:b/>
          <w:color w:val="0000FF"/>
        </w:rPr>
        <w:t>性能特殊要求点</w:t>
      </w:r>
      <w:r w:rsidRPr="00FF20A3">
        <w:rPr>
          <w:rFonts w:hint="eastAsia"/>
          <w:b/>
          <w:color w:val="0000FF"/>
        </w:rPr>
        <w:t>1</w:t>
      </w:r>
      <w:r w:rsidRPr="00FF20A3">
        <w:rPr>
          <w:rFonts w:hint="eastAsia"/>
          <w:b/>
          <w:color w:val="0000FF"/>
        </w:rPr>
        <w:t>（名称根据实际情况确定）</w:t>
      </w:r>
    </w:p>
    <w:p w14:paraId="6CC057EF" w14:textId="77777777" w:rsidR="00B530C8" w:rsidRPr="00FF20A3" w:rsidRDefault="00B530C8" w:rsidP="00A70024">
      <w:pPr>
        <w:numPr>
          <w:ilvl w:val="0"/>
          <w:numId w:val="6"/>
        </w:numPr>
        <w:rPr>
          <w:i/>
          <w:color w:val="0000FF"/>
        </w:rPr>
      </w:pPr>
      <w:r w:rsidRPr="00FF20A3">
        <w:rPr>
          <w:rFonts w:hint="eastAsia"/>
          <w:i/>
          <w:color w:val="0000FF"/>
        </w:rPr>
        <w:t>提出者信息</w:t>
      </w:r>
    </w:p>
    <w:p w14:paraId="29FA4D9B" w14:textId="77777777" w:rsidR="00B530C8" w:rsidRPr="00FF20A3" w:rsidRDefault="00B530C8" w:rsidP="00A70024">
      <w:pPr>
        <w:numPr>
          <w:ilvl w:val="1"/>
          <w:numId w:val="6"/>
        </w:numPr>
        <w:rPr>
          <w:i/>
          <w:color w:val="0000FF"/>
        </w:rPr>
      </w:pPr>
      <w:r w:rsidRPr="00FF20A3">
        <w:rPr>
          <w:rFonts w:hint="eastAsia"/>
          <w:i/>
          <w:color w:val="0000FF"/>
        </w:rPr>
        <w:t>提出者</w:t>
      </w:r>
    </w:p>
    <w:p w14:paraId="02800ECD" w14:textId="77777777" w:rsidR="00B530C8" w:rsidRPr="00FF20A3" w:rsidRDefault="00B530C8" w:rsidP="00A70024">
      <w:pPr>
        <w:numPr>
          <w:ilvl w:val="1"/>
          <w:numId w:val="6"/>
        </w:numPr>
        <w:rPr>
          <w:i/>
          <w:color w:val="0000FF"/>
        </w:rPr>
      </w:pPr>
      <w:r w:rsidRPr="00FF20A3">
        <w:rPr>
          <w:rFonts w:hint="eastAsia"/>
          <w:i/>
          <w:color w:val="0000FF"/>
        </w:rPr>
        <w:t>提出者分类</w:t>
      </w:r>
    </w:p>
    <w:p w14:paraId="05C479A3" w14:textId="77777777" w:rsidR="00B530C8" w:rsidRPr="00FF20A3" w:rsidRDefault="00B530C8" w:rsidP="00A70024">
      <w:pPr>
        <w:numPr>
          <w:ilvl w:val="1"/>
          <w:numId w:val="6"/>
        </w:numPr>
        <w:rPr>
          <w:i/>
          <w:color w:val="0000FF"/>
        </w:rPr>
      </w:pPr>
      <w:r w:rsidRPr="00FF20A3">
        <w:rPr>
          <w:rFonts w:hint="eastAsia"/>
          <w:i/>
          <w:color w:val="0000FF"/>
        </w:rPr>
        <w:t>提出时间</w:t>
      </w:r>
    </w:p>
    <w:p w14:paraId="5D7B074E" w14:textId="77777777" w:rsidR="00B530C8" w:rsidRPr="00FF20A3" w:rsidRDefault="00B530C8" w:rsidP="00A70024">
      <w:pPr>
        <w:numPr>
          <w:ilvl w:val="0"/>
          <w:numId w:val="6"/>
        </w:numPr>
        <w:rPr>
          <w:i/>
          <w:color w:val="0000FF"/>
        </w:rPr>
      </w:pPr>
      <w:r w:rsidRPr="00FF20A3">
        <w:rPr>
          <w:rFonts w:hint="eastAsia"/>
          <w:i/>
          <w:color w:val="0000FF"/>
        </w:rPr>
        <w:t>提出原因和考虑</w:t>
      </w:r>
    </w:p>
    <w:p w14:paraId="53D428CC" w14:textId="77777777" w:rsidR="00B530C8" w:rsidRPr="00FF20A3" w:rsidRDefault="00B530C8" w:rsidP="00B530C8">
      <w:pPr>
        <w:ind w:left="420"/>
        <w:rPr>
          <w:i/>
          <w:color w:val="0000FF"/>
        </w:rPr>
      </w:pPr>
      <w:r w:rsidRPr="00FF20A3">
        <w:rPr>
          <w:rFonts w:hint="eastAsia"/>
          <w:i/>
          <w:color w:val="0000FF"/>
        </w:rPr>
        <w:t>//</w:t>
      </w:r>
    </w:p>
    <w:p w14:paraId="0D2DF321" w14:textId="77777777" w:rsidR="00B530C8" w:rsidRPr="00FF20A3" w:rsidRDefault="00B530C8" w:rsidP="00A70024">
      <w:pPr>
        <w:numPr>
          <w:ilvl w:val="0"/>
          <w:numId w:val="6"/>
        </w:numPr>
        <w:rPr>
          <w:i/>
          <w:color w:val="0000FF"/>
        </w:rPr>
      </w:pPr>
      <w:r w:rsidRPr="00FF20A3">
        <w:rPr>
          <w:rFonts w:hint="eastAsia"/>
          <w:i/>
          <w:color w:val="0000FF"/>
        </w:rPr>
        <w:t>性能特殊要求描述</w:t>
      </w:r>
    </w:p>
    <w:p w14:paraId="36D4E45F" w14:textId="77777777" w:rsidR="00B530C8" w:rsidRPr="00FF20A3" w:rsidRDefault="00B530C8" w:rsidP="00B530C8">
      <w:pPr>
        <w:ind w:left="420"/>
        <w:rPr>
          <w:i/>
          <w:color w:val="0000FF"/>
        </w:rPr>
      </w:pPr>
      <w:r w:rsidRPr="00FF20A3">
        <w:rPr>
          <w:rFonts w:hint="eastAsia"/>
          <w:i/>
          <w:color w:val="0000FF"/>
        </w:rPr>
        <w:t xml:space="preserve">// </w:t>
      </w:r>
      <w:r w:rsidR="00FF20A3" w:rsidRPr="00FF20A3">
        <w:rPr>
          <w:rFonts w:hint="eastAsia"/>
          <w:i/>
          <w:color w:val="0000FF"/>
        </w:rPr>
        <w:t>]</w:t>
      </w:r>
    </w:p>
    <w:p w14:paraId="2049F0DF" w14:textId="77777777" w:rsidR="00B530C8" w:rsidRPr="00B530C8" w:rsidRDefault="00B530C8" w:rsidP="00B530C8">
      <w:pPr>
        <w:pStyle w:val="2"/>
        <w:rPr>
          <w:sz w:val="24"/>
          <w:szCs w:val="24"/>
        </w:rPr>
      </w:pPr>
      <w:bookmarkStart w:id="40" w:name="_Toc282434679"/>
      <w:bookmarkStart w:id="41" w:name="_Toc417023355"/>
      <w:r w:rsidRPr="00B530C8">
        <w:rPr>
          <w:rFonts w:hint="eastAsia"/>
          <w:sz w:val="24"/>
          <w:szCs w:val="24"/>
        </w:rPr>
        <w:t>扩展性需求</w:t>
      </w:r>
      <w:bookmarkEnd w:id="40"/>
      <w:bookmarkEnd w:id="41"/>
    </w:p>
    <w:p w14:paraId="4FAA651D" w14:textId="77777777" w:rsidR="00B530C8" w:rsidRPr="00FF20A3" w:rsidRDefault="00FF20A3" w:rsidP="00B530C8">
      <w:pPr>
        <w:rPr>
          <w:i/>
          <w:color w:val="0000FF"/>
        </w:rPr>
      </w:pPr>
      <w:r w:rsidRPr="00FF20A3">
        <w:rPr>
          <w:rFonts w:hint="eastAsia"/>
          <w:i/>
          <w:color w:val="0000FF"/>
        </w:rPr>
        <w:t>[</w:t>
      </w:r>
      <w:r w:rsidR="00B530C8" w:rsidRPr="00FF20A3">
        <w:rPr>
          <w:rFonts w:hint="eastAsia"/>
          <w:i/>
          <w:color w:val="0000FF"/>
        </w:rPr>
        <w:t>//</w:t>
      </w:r>
      <w:r w:rsidR="00B530C8" w:rsidRPr="00FF20A3">
        <w:rPr>
          <w:rFonts w:hint="eastAsia"/>
          <w:i/>
          <w:color w:val="0000FF"/>
        </w:rPr>
        <w:t>分析、列举系统中哪些功能点对扩展性有特殊要求</w:t>
      </w:r>
    </w:p>
    <w:p w14:paraId="56F5FC06" w14:textId="77777777" w:rsidR="00B530C8" w:rsidRPr="00FF20A3" w:rsidRDefault="00B530C8" w:rsidP="00B530C8">
      <w:pPr>
        <w:rPr>
          <w:i/>
          <w:color w:val="0000FF"/>
        </w:rPr>
      </w:pPr>
      <w:r w:rsidRPr="00FF20A3">
        <w:rPr>
          <w:rFonts w:hint="eastAsia"/>
          <w:i/>
          <w:color w:val="0000FF"/>
        </w:rPr>
        <w:t>//</w:t>
      </w:r>
      <w:r w:rsidRPr="00FF20A3">
        <w:rPr>
          <w:rFonts w:hint="eastAsia"/>
          <w:i/>
          <w:color w:val="0000FF"/>
        </w:rPr>
        <w:t>扩展点主要面对将来可能有的需求变化，为概要设计提供参考。但要注意不要扩展过度</w:t>
      </w:r>
    </w:p>
    <w:p w14:paraId="35D26100" w14:textId="77777777" w:rsidR="00B530C8" w:rsidRPr="00FF20A3" w:rsidRDefault="00B530C8" w:rsidP="00B530C8">
      <w:pPr>
        <w:pStyle w:val="3"/>
        <w:rPr>
          <w:i/>
          <w:color w:val="0000FF"/>
        </w:rPr>
      </w:pPr>
      <w:bookmarkStart w:id="42" w:name="_Toc282434680"/>
      <w:bookmarkStart w:id="43" w:name="_Toc417023356"/>
      <w:r w:rsidRPr="00FF20A3">
        <w:rPr>
          <w:rFonts w:hint="eastAsia"/>
          <w:i/>
          <w:color w:val="0000FF"/>
        </w:rPr>
        <w:t>扩展性特殊要求点</w:t>
      </w:r>
      <w:r w:rsidRPr="00FF20A3">
        <w:rPr>
          <w:rFonts w:hint="eastAsia"/>
          <w:i/>
          <w:color w:val="0000FF"/>
        </w:rPr>
        <w:t>1</w:t>
      </w:r>
      <w:r w:rsidRPr="00FF20A3">
        <w:rPr>
          <w:rFonts w:hint="eastAsia"/>
          <w:i/>
          <w:color w:val="0000FF"/>
        </w:rPr>
        <w:t>（名称根据实际情况确定）</w:t>
      </w:r>
      <w:bookmarkEnd w:id="42"/>
      <w:bookmarkEnd w:id="43"/>
    </w:p>
    <w:p w14:paraId="62E00946" w14:textId="77777777" w:rsidR="00B530C8" w:rsidRPr="00FF20A3" w:rsidRDefault="00B530C8" w:rsidP="00A70024">
      <w:pPr>
        <w:numPr>
          <w:ilvl w:val="0"/>
          <w:numId w:val="7"/>
        </w:numPr>
        <w:rPr>
          <w:i/>
          <w:color w:val="0000FF"/>
        </w:rPr>
      </w:pPr>
      <w:r w:rsidRPr="00FF20A3">
        <w:rPr>
          <w:rFonts w:hint="eastAsia"/>
          <w:i/>
          <w:color w:val="0000FF"/>
        </w:rPr>
        <w:t>提出者信息</w:t>
      </w:r>
    </w:p>
    <w:p w14:paraId="47D0BF2F" w14:textId="77777777" w:rsidR="00B530C8" w:rsidRPr="00FF20A3" w:rsidRDefault="00B530C8" w:rsidP="00A70024">
      <w:pPr>
        <w:numPr>
          <w:ilvl w:val="1"/>
          <w:numId w:val="7"/>
        </w:numPr>
        <w:rPr>
          <w:i/>
          <w:color w:val="0000FF"/>
        </w:rPr>
      </w:pPr>
      <w:r w:rsidRPr="00FF20A3">
        <w:rPr>
          <w:rFonts w:hint="eastAsia"/>
          <w:i/>
          <w:color w:val="0000FF"/>
        </w:rPr>
        <w:t>提出者</w:t>
      </w:r>
    </w:p>
    <w:p w14:paraId="2E435879" w14:textId="77777777" w:rsidR="00B530C8" w:rsidRPr="00FF20A3" w:rsidRDefault="00B530C8" w:rsidP="00A70024">
      <w:pPr>
        <w:numPr>
          <w:ilvl w:val="1"/>
          <w:numId w:val="7"/>
        </w:numPr>
        <w:rPr>
          <w:i/>
          <w:color w:val="0000FF"/>
        </w:rPr>
      </w:pPr>
      <w:r w:rsidRPr="00FF20A3">
        <w:rPr>
          <w:rFonts w:hint="eastAsia"/>
          <w:i/>
          <w:color w:val="0000FF"/>
        </w:rPr>
        <w:t>提出者分类</w:t>
      </w:r>
    </w:p>
    <w:p w14:paraId="68A5F119" w14:textId="77777777" w:rsidR="00B530C8" w:rsidRPr="00FF20A3" w:rsidRDefault="00B530C8" w:rsidP="00A70024">
      <w:pPr>
        <w:numPr>
          <w:ilvl w:val="1"/>
          <w:numId w:val="7"/>
        </w:numPr>
        <w:rPr>
          <w:i/>
          <w:color w:val="0000FF"/>
        </w:rPr>
      </w:pPr>
      <w:r w:rsidRPr="00FF20A3">
        <w:rPr>
          <w:rFonts w:hint="eastAsia"/>
          <w:i/>
          <w:color w:val="0000FF"/>
        </w:rPr>
        <w:t>提出时间</w:t>
      </w:r>
    </w:p>
    <w:p w14:paraId="411F2F70" w14:textId="77777777" w:rsidR="00B530C8" w:rsidRPr="00FF20A3" w:rsidRDefault="00B530C8" w:rsidP="00A70024">
      <w:pPr>
        <w:numPr>
          <w:ilvl w:val="0"/>
          <w:numId w:val="7"/>
        </w:numPr>
        <w:rPr>
          <w:i/>
          <w:color w:val="0000FF"/>
        </w:rPr>
      </w:pPr>
      <w:r w:rsidRPr="00FF20A3">
        <w:rPr>
          <w:rFonts w:hint="eastAsia"/>
          <w:i/>
          <w:color w:val="0000FF"/>
        </w:rPr>
        <w:t>提出原因和考虑</w:t>
      </w:r>
    </w:p>
    <w:p w14:paraId="646BAFFB" w14:textId="77777777" w:rsidR="00B530C8" w:rsidRPr="00FF20A3" w:rsidRDefault="00B530C8" w:rsidP="00B530C8">
      <w:pPr>
        <w:ind w:left="420"/>
        <w:rPr>
          <w:i/>
          <w:color w:val="0000FF"/>
        </w:rPr>
      </w:pPr>
      <w:r w:rsidRPr="00FF20A3">
        <w:rPr>
          <w:rFonts w:hint="eastAsia"/>
          <w:i/>
          <w:color w:val="0000FF"/>
        </w:rPr>
        <w:t>//</w:t>
      </w:r>
    </w:p>
    <w:p w14:paraId="124B174A" w14:textId="77777777" w:rsidR="00B530C8" w:rsidRPr="00FF20A3" w:rsidRDefault="00B530C8" w:rsidP="00A70024">
      <w:pPr>
        <w:numPr>
          <w:ilvl w:val="0"/>
          <w:numId w:val="7"/>
        </w:numPr>
        <w:rPr>
          <w:i/>
          <w:color w:val="0000FF"/>
        </w:rPr>
      </w:pPr>
      <w:r w:rsidRPr="00FF20A3">
        <w:rPr>
          <w:rFonts w:hint="eastAsia"/>
          <w:i/>
          <w:color w:val="0000FF"/>
        </w:rPr>
        <w:t>扩展性需求描述</w:t>
      </w:r>
    </w:p>
    <w:p w14:paraId="65C922F5" w14:textId="77777777" w:rsidR="00B530C8" w:rsidRPr="00FF20A3" w:rsidRDefault="00B530C8" w:rsidP="00B530C8">
      <w:pPr>
        <w:ind w:left="420"/>
        <w:rPr>
          <w:i/>
          <w:color w:val="0000FF"/>
        </w:rPr>
      </w:pPr>
      <w:r w:rsidRPr="00FF20A3">
        <w:rPr>
          <w:rFonts w:hint="eastAsia"/>
          <w:i/>
          <w:color w:val="0000FF"/>
        </w:rPr>
        <w:lastRenderedPageBreak/>
        <w:t xml:space="preserve">// </w:t>
      </w:r>
    </w:p>
    <w:p w14:paraId="704F103B" w14:textId="77777777" w:rsidR="00B530C8" w:rsidRPr="00FF20A3" w:rsidRDefault="00FF20A3" w:rsidP="00B530C8">
      <w:pPr>
        <w:rPr>
          <w:i/>
          <w:color w:val="0000FF"/>
        </w:rPr>
      </w:pPr>
      <w:r w:rsidRPr="00FF20A3">
        <w:rPr>
          <w:rFonts w:hint="eastAsia"/>
          <w:i/>
          <w:color w:val="0000FF"/>
        </w:rPr>
        <w:t>]</w:t>
      </w:r>
    </w:p>
    <w:p w14:paraId="242E919C" w14:textId="77777777" w:rsidR="00B530C8" w:rsidRPr="00B530C8" w:rsidRDefault="00B530C8" w:rsidP="00B530C8">
      <w:pPr>
        <w:pStyle w:val="2"/>
        <w:rPr>
          <w:sz w:val="24"/>
          <w:szCs w:val="24"/>
        </w:rPr>
      </w:pPr>
      <w:bookmarkStart w:id="44" w:name="_Toc282434681"/>
      <w:bookmarkStart w:id="45" w:name="_Toc417023357"/>
      <w:r w:rsidRPr="00B530C8">
        <w:rPr>
          <w:rFonts w:hint="eastAsia"/>
          <w:sz w:val="24"/>
          <w:szCs w:val="24"/>
        </w:rPr>
        <w:t>安全</w:t>
      </w:r>
      <w:r w:rsidR="005A4C2B">
        <w:rPr>
          <w:rFonts w:hint="eastAsia"/>
          <w:sz w:val="24"/>
          <w:szCs w:val="24"/>
        </w:rPr>
        <w:t>及保密</w:t>
      </w:r>
      <w:r w:rsidRPr="00B530C8">
        <w:rPr>
          <w:rFonts w:hint="eastAsia"/>
          <w:sz w:val="24"/>
          <w:szCs w:val="24"/>
        </w:rPr>
        <w:t>性需求</w:t>
      </w:r>
      <w:bookmarkEnd w:id="44"/>
      <w:bookmarkEnd w:id="45"/>
    </w:p>
    <w:p w14:paraId="2994CFFC" w14:textId="77777777" w:rsidR="00B530C8" w:rsidRPr="00FF20A3" w:rsidRDefault="00FF20A3" w:rsidP="00B530C8">
      <w:pPr>
        <w:rPr>
          <w:i/>
          <w:color w:val="0000FF"/>
        </w:rPr>
      </w:pPr>
      <w:r w:rsidRPr="00FF20A3">
        <w:rPr>
          <w:rFonts w:hint="eastAsia"/>
          <w:i/>
          <w:color w:val="0000FF"/>
        </w:rPr>
        <w:t>[</w:t>
      </w:r>
      <w:r w:rsidR="00B530C8" w:rsidRPr="00FF20A3">
        <w:rPr>
          <w:rFonts w:hint="eastAsia"/>
          <w:i/>
          <w:color w:val="0000FF"/>
        </w:rPr>
        <w:t>//</w:t>
      </w:r>
      <w:r w:rsidR="00B530C8" w:rsidRPr="00FF20A3">
        <w:rPr>
          <w:rFonts w:hint="eastAsia"/>
          <w:i/>
          <w:color w:val="0000FF"/>
        </w:rPr>
        <w:t>分析、列举系统中哪些功能点对安全性有特殊要求</w:t>
      </w:r>
    </w:p>
    <w:p w14:paraId="4CFBC6DF" w14:textId="77777777" w:rsidR="00B530C8" w:rsidRPr="00FF20A3" w:rsidRDefault="00B530C8" w:rsidP="00B530C8">
      <w:pPr>
        <w:rPr>
          <w:i/>
          <w:color w:val="0000FF"/>
        </w:rPr>
      </w:pPr>
      <w:r w:rsidRPr="00FF20A3">
        <w:rPr>
          <w:rFonts w:hint="eastAsia"/>
          <w:i/>
          <w:color w:val="0000FF"/>
        </w:rPr>
        <w:t>//</w:t>
      </w:r>
      <w:r w:rsidRPr="00FF20A3">
        <w:rPr>
          <w:rFonts w:hint="eastAsia"/>
          <w:i/>
          <w:color w:val="0000FF"/>
        </w:rPr>
        <w:t>安全是有代价的，要注意把握尺度</w:t>
      </w:r>
    </w:p>
    <w:p w14:paraId="7209280F" w14:textId="77777777" w:rsidR="00B530C8" w:rsidRPr="00FF20A3" w:rsidRDefault="00B530C8" w:rsidP="00B530C8">
      <w:pPr>
        <w:pStyle w:val="3"/>
        <w:rPr>
          <w:i/>
          <w:color w:val="0000FF"/>
        </w:rPr>
      </w:pPr>
      <w:bookmarkStart w:id="46" w:name="_Toc282434682"/>
      <w:bookmarkStart w:id="47" w:name="_Toc417023358"/>
      <w:r w:rsidRPr="00FF20A3">
        <w:rPr>
          <w:rFonts w:hint="eastAsia"/>
          <w:i/>
          <w:color w:val="0000FF"/>
        </w:rPr>
        <w:t>安全性特殊要求点</w:t>
      </w:r>
      <w:r w:rsidRPr="00FF20A3">
        <w:rPr>
          <w:rFonts w:hint="eastAsia"/>
          <w:i/>
          <w:color w:val="0000FF"/>
        </w:rPr>
        <w:t>1</w:t>
      </w:r>
      <w:r w:rsidRPr="00FF20A3">
        <w:rPr>
          <w:rFonts w:hint="eastAsia"/>
          <w:i/>
          <w:color w:val="0000FF"/>
        </w:rPr>
        <w:t>（名称根据实际情况确定）</w:t>
      </w:r>
      <w:bookmarkEnd w:id="46"/>
      <w:bookmarkEnd w:id="47"/>
    </w:p>
    <w:p w14:paraId="6452B97D" w14:textId="77777777" w:rsidR="00B530C8" w:rsidRPr="00FF20A3" w:rsidRDefault="00B530C8" w:rsidP="00A70024">
      <w:pPr>
        <w:numPr>
          <w:ilvl w:val="0"/>
          <w:numId w:val="8"/>
        </w:numPr>
        <w:rPr>
          <w:i/>
          <w:color w:val="0000FF"/>
        </w:rPr>
      </w:pPr>
      <w:r w:rsidRPr="00FF20A3">
        <w:rPr>
          <w:rFonts w:hint="eastAsia"/>
          <w:i/>
          <w:color w:val="0000FF"/>
        </w:rPr>
        <w:t>提出者信息</w:t>
      </w:r>
    </w:p>
    <w:p w14:paraId="54A2DBEE" w14:textId="77777777" w:rsidR="00B530C8" w:rsidRPr="00FF20A3" w:rsidRDefault="00B530C8" w:rsidP="00A70024">
      <w:pPr>
        <w:numPr>
          <w:ilvl w:val="1"/>
          <w:numId w:val="8"/>
        </w:numPr>
        <w:rPr>
          <w:i/>
          <w:color w:val="0000FF"/>
        </w:rPr>
      </w:pPr>
      <w:r w:rsidRPr="00FF20A3">
        <w:rPr>
          <w:rFonts w:hint="eastAsia"/>
          <w:i/>
          <w:color w:val="0000FF"/>
        </w:rPr>
        <w:t>提出者</w:t>
      </w:r>
    </w:p>
    <w:p w14:paraId="06DC2C68" w14:textId="77777777" w:rsidR="00B530C8" w:rsidRPr="00FF20A3" w:rsidRDefault="00B530C8" w:rsidP="00A70024">
      <w:pPr>
        <w:numPr>
          <w:ilvl w:val="1"/>
          <w:numId w:val="8"/>
        </w:numPr>
        <w:rPr>
          <w:i/>
          <w:color w:val="0000FF"/>
        </w:rPr>
      </w:pPr>
      <w:r w:rsidRPr="00FF20A3">
        <w:rPr>
          <w:rFonts w:hint="eastAsia"/>
          <w:i/>
          <w:color w:val="0000FF"/>
        </w:rPr>
        <w:t>提出者分类</w:t>
      </w:r>
    </w:p>
    <w:p w14:paraId="47A03752" w14:textId="77777777" w:rsidR="00B530C8" w:rsidRPr="00FF20A3" w:rsidRDefault="00B530C8" w:rsidP="00A70024">
      <w:pPr>
        <w:numPr>
          <w:ilvl w:val="1"/>
          <w:numId w:val="8"/>
        </w:numPr>
        <w:rPr>
          <w:i/>
          <w:color w:val="0000FF"/>
        </w:rPr>
      </w:pPr>
      <w:r w:rsidRPr="00FF20A3">
        <w:rPr>
          <w:rFonts w:hint="eastAsia"/>
          <w:i/>
          <w:color w:val="0000FF"/>
        </w:rPr>
        <w:t>提出时间</w:t>
      </w:r>
    </w:p>
    <w:p w14:paraId="68771EB3" w14:textId="77777777" w:rsidR="00B530C8" w:rsidRPr="00FF20A3" w:rsidRDefault="00B530C8" w:rsidP="00A70024">
      <w:pPr>
        <w:numPr>
          <w:ilvl w:val="0"/>
          <w:numId w:val="8"/>
        </w:numPr>
        <w:rPr>
          <w:i/>
          <w:color w:val="0000FF"/>
        </w:rPr>
      </w:pPr>
      <w:r w:rsidRPr="00FF20A3">
        <w:rPr>
          <w:rFonts w:hint="eastAsia"/>
          <w:i/>
          <w:color w:val="0000FF"/>
        </w:rPr>
        <w:t>提出原因和考虑</w:t>
      </w:r>
    </w:p>
    <w:p w14:paraId="3CE1B808" w14:textId="77777777" w:rsidR="00B530C8" w:rsidRPr="00FF20A3" w:rsidRDefault="00B530C8" w:rsidP="00B530C8">
      <w:pPr>
        <w:ind w:left="420"/>
        <w:rPr>
          <w:i/>
          <w:color w:val="0000FF"/>
        </w:rPr>
      </w:pPr>
      <w:r w:rsidRPr="00FF20A3">
        <w:rPr>
          <w:rFonts w:hint="eastAsia"/>
          <w:i/>
          <w:color w:val="0000FF"/>
        </w:rPr>
        <w:t>//</w:t>
      </w:r>
    </w:p>
    <w:p w14:paraId="3A5DE02D" w14:textId="77777777" w:rsidR="00B530C8" w:rsidRPr="00FF20A3" w:rsidRDefault="00B530C8" w:rsidP="00A70024">
      <w:pPr>
        <w:numPr>
          <w:ilvl w:val="0"/>
          <w:numId w:val="8"/>
        </w:numPr>
        <w:rPr>
          <w:i/>
          <w:color w:val="0000FF"/>
        </w:rPr>
      </w:pPr>
      <w:r w:rsidRPr="00FF20A3">
        <w:rPr>
          <w:rFonts w:hint="eastAsia"/>
          <w:i/>
          <w:color w:val="0000FF"/>
        </w:rPr>
        <w:t>安全性需求描述</w:t>
      </w:r>
    </w:p>
    <w:p w14:paraId="3E6DECF3" w14:textId="77777777" w:rsidR="00B530C8" w:rsidRPr="00FF20A3" w:rsidRDefault="00B530C8" w:rsidP="00B530C8">
      <w:pPr>
        <w:ind w:left="420"/>
        <w:rPr>
          <w:i/>
          <w:color w:val="0000FF"/>
        </w:rPr>
      </w:pPr>
      <w:r w:rsidRPr="00FF20A3">
        <w:rPr>
          <w:rFonts w:hint="eastAsia"/>
          <w:i/>
          <w:color w:val="0000FF"/>
        </w:rPr>
        <w:t xml:space="preserve">// </w:t>
      </w:r>
      <w:r w:rsidR="00FF20A3" w:rsidRPr="00FF20A3">
        <w:rPr>
          <w:rFonts w:hint="eastAsia"/>
          <w:i/>
          <w:color w:val="0000FF"/>
        </w:rPr>
        <w:t>]</w:t>
      </w:r>
    </w:p>
    <w:p w14:paraId="1A27EE83" w14:textId="77777777" w:rsidR="00B530C8" w:rsidRPr="00B530C8" w:rsidRDefault="00B530C8" w:rsidP="00B530C8">
      <w:pPr>
        <w:pStyle w:val="2"/>
        <w:rPr>
          <w:sz w:val="24"/>
          <w:szCs w:val="24"/>
        </w:rPr>
      </w:pPr>
      <w:bookmarkStart w:id="48" w:name="_Toc282434683"/>
      <w:bookmarkStart w:id="49" w:name="_Toc417023359"/>
      <w:r w:rsidRPr="00B530C8">
        <w:rPr>
          <w:rFonts w:hint="eastAsia"/>
          <w:sz w:val="24"/>
          <w:szCs w:val="24"/>
        </w:rPr>
        <w:t>可靠性需求</w:t>
      </w:r>
      <w:bookmarkEnd w:id="48"/>
      <w:bookmarkEnd w:id="49"/>
    </w:p>
    <w:p w14:paraId="08F5CEF7" w14:textId="77777777" w:rsidR="00B530C8" w:rsidRPr="00FF20A3" w:rsidRDefault="00FF20A3" w:rsidP="00B530C8">
      <w:pPr>
        <w:rPr>
          <w:i/>
          <w:color w:val="0000FF"/>
        </w:rPr>
      </w:pPr>
      <w:r w:rsidRPr="00FF20A3">
        <w:rPr>
          <w:rFonts w:hint="eastAsia"/>
          <w:i/>
          <w:color w:val="0000FF"/>
        </w:rPr>
        <w:t>[</w:t>
      </w:r>
      <w:r w:rsidR="00B530C8" w:rsidRPr="00FF20A3">
        <w:rPr>
          <w:rFonts w:hint="eastAsia"/>
          <w:i/>
          <w:color w:val="0000FF"/>
        </w:rPr>
        <w:t>//</w:t>
      </w:r>
      <w:r w:rsidR="00B530C8" w:rsidRPr="00FF20A3">
        <w:rPr>
          <w:rFonts w:hint="eastAsia"/>
          <w:i/>
          <w:color w:val="0000FF"/>
        </w:rPr>
        <w:t>分析、列举系统中哪些功能点对可靠性有特殊要求</w:t>
      </w:r>
    </w:p>
    <w:p w14:paraId="5911961F" w14:textId="77777777" w:rsidR="00B530C8" w:rsidRPr="00FF20A3" w:rsidRDefault="00B530C8" w:rsidP="00B530C8">
      <w:pPr>
        <w:rPr>
          <w:i/>
          <w:color w:val="0000FF"/>
        </w:rPr>
      </w:pPr>
      <w:r w:rsidRPr="00FF20A3">
        <w:rPr>
          <w:rFonts w:hint="eastAsia"/>
          <w:i/>
          <w:color w:val="0000FF"/>
        </w:rPr>
        <w:t>//</w:t>
      </w:r>
      <w:r w:rsidRPr="00FF20A3">
        <w:rPr>
          <w:rFonts w:hint="eastAsia"/>
          <w:i/>
          <w:color w:val="0000FF"/>
        </w:rPr>
        <w:t>可靠性要求</w:t>
      </w:r>
      <w:r w:rsidRPr="00FF20A3">
        <w:rPr>
          <w:rFonts w:hint="eastAsia"/>
          <w:i/>
          <w:color w:val="0000FF"/>
          <w:spacing w:val="8"/>
        </w:rPr>
        <w:t>即使系统出现</w:t>
      </w:r>
      <w:r w:rsidRPr="00FF20A3">
        <w:rPr>
          <w:i/>
          <w:color w:val="0000FF"/>
          <w:spacing w:val="8"/>
        </w:rPr>
        <w:t>故障</w:t>
      </w:r>
      <w:r w:rsidRPr="00FF20A3">
        <w:rPr>
          <w:rFonts w:hint="eastAsia"/>
          <w:i/>
          <w:color w:val="0000FF"/>
          <w:spacing w:val="8"/>
        </w:rPr>
        <w:t>，也要尽可能做到继续正常运行而不失效</w:t>
      </w:r>
    </w:p>
    <w:p w14:paraId="12B90C8A" w14:textId="77777777" w:rsidR="00B530C8" w:rsidRPr="00FF20A3" w:rsidRDefault="00B530C8" w:rsidP="00B530C8">
      <w:pPr>
        <w:rPr>
          <w:i/>
          <w:color w:val="0000FF"/>
        </w:rPr>
      </w:pPr>
      <w:r w:rsidRPr="00FF20A3">
        <w:rPr>
          <w:rFonts w:hint="eastAsia"/>
          <w:i/>
          <w:color w:val="0000FF"/>
        </w:rPr>
        <w:t>//</w:t>
      </w:r>
      <w:r w:rsidRPr="00FF20A3">
        <w:rPr>
          <w:rFonts w:hint="eastAsia"/>
          <w:i/>
          <w:color w:val="0000FF"/>
        </w:rPr>
        <w:t>提高可靠性往往意味着监测和冗余，代价很高昂，要特别注意尺度</w:t>
      </w:r>
    </w:p>
    <w:p w14:paraId="6022C579" w14:textId="77777777" w:rsidR="00B530C8" w:rsidRPr="00FF20A3" w:rsidRDefault="00B530C8" w:rsidP="00B530C8">
      <w:pPr>
        <w:pStyle w:val="3"/>
        <w:rPr>
          <w:i/>
          <w:color w:val="0000FF"/>
        </w:rPr>
      </w:pPr>
      <w:bookmarkStart w:id="50" w:name="_Toc282434684"/>
      <w:bookmarkStart w:id="51" w:name="_Toc417023360"/>
      <w:r w:rsidRPr="00FF20A3">
        <w:rPr>
          <w:rFonts w:hint="eastAsia"/>
          <w:i/>
          <w:color w:val="0000FF"/>
        </w:rPr>
        <w:t>可靠性特殊要求点</w:t>
      </w:r>
      <w:r w:rsidRPr="00FF20A3">
        <w:rPr>
          <w:rFonts w:hint="eastAsia"/>
          <w:i/>
          <w:color w:val="0000FF"/>
        </w:rPr>
        <w:t>1</w:t>
      </w:r>
      <w:r w:rsidRPr="00FF20A3">
        <w:rPr>
          <w:rFonts w:hint="eastAsia"/>
          <w:i/>
          <w:color w:val="0000FF"/>
        </w:rPr>
        <w:t>（名称根据实际情况确定）</w:t>
      </w:r>
      <w:bookmarkEnd w:id="50"/>
      <w:bookmarkEnd w:id="51"/>
    </w:p>
    <w:p w14:paraId="30FEADC4" w14:textId="77777777" w:rsidR="00B530C8" w:rsidRPr="00FF20A3" w:rsidRDefault="00B530C8" w:rsidP="00A70024">
      <w:pPr>
        <w:numPr>
          <w:ilvl w:val="0"/>
          <w:numId w:val="9"/>
        </w:numPr>
        <w:rPr>
          <w:i/>
          <w:color w:val="0000FF"/>
        </w:rPr>
      </w:pPr>
      <w:r w:rsidRPr="00FF20A3">
        <w:rPr>
          <w:rFonts w:hint="eastAsia"/>
          <w:i/>
          <w:color w:val="0000FF"/>
        </w:rPr>
        <w:t>提出者信息</w:t>
      </w:r>
    </w:p>
    <w:p w14:paraId="355D06E1" w14:textId="77777777" w:rsidR="00B530C8" w:rsidRPr="00FF20A3" w:rsidRDefault="00B530C8" w:rsidP="00A70024">
      <w:pPr>
        <w:numPr>
          <w:ilvl w:val="1"/>
          <w:numId w:val="9"/>
        </w:numPr>
        <w:rPr>
          <w:i/>
          <w:color w:val="0000FF"/>
        </w:rPr>
      </w:pPr>
      <w:r w:rsidRPr="00FF20A3">
        <w:rPr>
          <w:rFonts w:hint="eastAsia"/>
          <w:i/>
          <w:color w:val="0000FF"/>
        </w:rPr>
        <w:t>提出者</w:t>
      </w:r>
    </w:p>
    <w:p w14:paraId="4CDDB4F0" w14:textId="77777777" w:rsidR="00B530C8" w:rsidRPr="00FF20A3" w:rsidRDefault="00B530C8" w:rsidP="00A70024">
      <w:pPr>
        <w:numPr>
          <w:ilvl w:val="1"/>
          <w:numId w:val="9"/>
        </w:numPr>
        <w:rPr>
          <w:i/>
          <w:color w:val="0000FF"/>
        </w:rPr>
      </w:pPr>
      <w:r w:rsidRPr="00FF20A3">
        <w:rPr>
          <w:rFonts w:hint="eastAsia"/>
          <w:i/>
          <w:color w:val="0000FF"/>
        </w:rPr>
        <w:t>提出者分类</w:t>
      </w:r>
    </w:p>
    <w:p w14:paraId="707334CD" w14:textId="77777777" w:rsidR="00B530C8" w:rsidRPr="00FF20A3" w:rsidRDefault="00B530C8" w:rsidP="00A70024">
      <w:pPr>
        <w:numPr>
          <w:ilvl w:val="1"/>
          <w:numId w:val="9"/>
        </w:numPr>
        <w:rPr>
          <w:i/>
          <w:color w:val="0000FF"/>
        </w:rPr>
      </w:pPr>
      <w:r w:rsidRPr="00FF20A3">
        <w:rPr>
          <w:rFonts w:hint="eastAsia"/>
          <w:i/>
          <w:color w:val="0000FF"/>
        </w:rPr>
        <w:t>提出时间</w:t>
      </w:r>
    </w:p>
    <w:p w14:paraId="0EBD7F9B" w14:textId="77777777" w:rsidR="00B530C8" w:rsidRPr="00FF20A3" w:rsidRDefault="00B530C8" w:rsidP="00A70024">
      <w:pPr>
        <w:numPr>
          <w:ilvl w:val="0"/>
          <w:numId w:val="9"/>
        </w:numPr>
        <w:rPr>
          <w:i/>
          <w:color w:val="0000FF"/>
        </w:rPr>
      </w:pPr>
      <w:r w:rsidRPr="00FF20A3">
        <w:rPr>
          <w:rFonts w:hint="eastAsia"/>
          <w:i/>
          <w:color w:val="0000FF"/>
        </w:rPr>
        <w:t>提出原因和考虑</w:t>
      </w:r>
    </w:p>
    <w:p w14:paraId="16D51CC7" w14:textId="77777777" w:rsidR="00B530C8" w:rsidRPr="00FF20A3" w:rsidRDefault="00B530C8" w:rsidP="00B530C8">
      <w:pPr>
        <w:ind w:left="420"/>
        <w:rPr>
          <w:i/>
          <w:color w:val="0000FF"/>
        </w:rPr>
      </w:pPr>
      <w:r w:rsidRPr="00FF20A3">
        <w:rPr>
          <w:rFonts w:hint="eastAsia"/>
          <w:i/>
          <w:color w:val="0000FF"/>
        </w:rPr>
        <w:t>//</w:t>
      </w:r>
    </w:p>
    <w:p w14:paraId="08BDAC01" w14:textId="77777777" w:rsidR="00B530C8" w:rsidRPr="00FF20A3" w:rsidRDefault="00B530C8" w:rsidP="00A70024">
      <w:pPr>
        <w:numPr>
          <w:ilvl w:val="0"/>
          <w:numId w:val="9"/>
        </w:numPr>
        <w:rPr>
          <w:i/>
          <w:color w:val="0000FF"/>
        </w:rPr>
      </w:pPr>
      <w:r w:rsidRPr="00FF20A3">
        <w:rPr>
          <w:rFonts w:hint="eastAsia"/>
          <w:i/>
          <w:color w:val="0000FF"/>
        </w:rPr>
        <w:t>可靠性需求描述</w:t>
      </w:r>
    </w:p>
    <w:p w14:paraId="6F7C4E32" w14:textId="77777777" w:rsidR="00B530C8" w:rsidRPr="00FF20A3" w:rsidRDefault="00B530C8" w:rsidP="00B530C8">
      <w:pPr>
        <w:ind w:left="420"/>
        <w:rPr>
          <w:i/>
          <w:color w:val="0000FF"/>
        </w:rPr>
      </w:pPr>
      <w:r w:rsidRPr="00FF20A3">
        <w:rPr>
          <w:rFonts w:hint="eastAsia"/>
          <w:i/>
          <w:color w:val="0000FF"/>
        </w:rPr>
        <w:t xml:space="preserve">// </w:t>
      </w:r>
      <w:r w:rsidR="00FF20A3" w:rsidRPr="00FF20A3">
        <w:rPr>
          <w:rFonts w:hint="eastAsia"/>
          <w:i/>
          <w:color w:val="0000FF"/>
        </w:rPr>
        <w:t>]</w:t>
      </w:r>
    </w:p>
    <w:p w14:paraId="0ED0B7F9" w14:textId="77777777" w:rsidR="00B530C8" w:rsidRPr="00B530C8" w:rsidRDefault="00B530C8" w:rsidP="00B530C8">
      <w:pPr>
        <w:pStyle w:val="2"/>
        <w:rPr>
          <w:sz w:val="24"/>
          <w:szCs w:val="24"/>
        </w:rPr>
      </w:pPr>
      <w:bookmarkStart w:id="52" w:name="_Toc282434685"/>
      <w:bookmarkStart w:id="53" w:name="_Toc417023361"/>
      <w:r w:rsidRPr="00B530C8">
        <w:rPr>
          <w:rFonts w:hint="eastAsia"/>
          <w:sz w:val="24"/>
          <w:szCs w:val="24"/>
        </w:rPr>
        <w:t>可维护性需求</w:t>
      </w:r>
      <w:bookmarkEnd w:id="52"/>
      <w:bookmarkEnd w:id="53"/>
    </w:p>
    <w:p w14:paraId="782E7CD5" w14:textId="77777777" w:rsidR="00B530C8" w:rsidRPr="00FF20A3" w:rsidRDefault="00FF20A3" w:rsidP="00B530C8">
      <w:pPr>
        <w:rPr>
          <w:i/>
          <w:color w:val="0000FF"/>
        </w:rPr>
      </w:pPr>
      <w:r w:rsidRPr="00FF20A3">
        <w:rPr>
          <w:rFonts w:hint="eastAsia"/>
          <w:i/>
          <w:color w:val="0000FF"/>
        </w:rPr>
        <w:t>[</w:t>
      </w:r>
      <w:r w:rsidR="00B530C8" w:rsidRPr="00FF20A3">
        <w:rPr>
          <w:rFonts w:hint="eastAsia"/>
          <w:i/>
          <w:color w:val="0000FF"/>
        </w:rPr>
        <w:t>//</w:t>
      </w:r>
      <w:r w:rsidR="00B530C8" w:rsidRPr="00FF20A3">
        <w:rPr>
          <w:rFonts w:hint="eastAsia"/>
          <w:i/>
          <w:color w:val="0000FF"/>
        </w:rPr>
        <w:t>分析、列举系统中哪些功能点对可维护性有特殊要求</w:t>
      </w:r>
    </w:p>
    <w:p w14:paraId="2A77EC1E" w14:textId="77777777" w:rsidR="00B530C8" w:rsidRPr="00FF20A3" w:rsidRDefault="00B530C8" w:rsidP="00B530C8">
      <w:pPr>
        <w:rPr>
          <w:i/>
          <w:color w:val="0000FF"/>
        </w:rPr>
      </w:pPr>
      <w:r w:rsidRPr="00FF20A3">
        <w:rPr>
          <w:rFonts w:hint="eastAsia"/>
          <w:i/>
          <w:color w:val="0000FF"/>
        </w:rPr>
        <w:t>//</w:t>
      </w:r>
      <w:r w:rsidRPr="00FF20A3">
        <w:rPr>
          <w:rFonts w:hint="eastAsia"/>
          <w:i/>
          <w:color w:val="0000FF"/>
        </w:rPr>
        <w:t>提高可靠性往往意味着监测和冗余，代价很高昂，要特别注意尺度</w:t>
      </w:r>
    </w:p>
    <w:p w14:paraId="55AA14BD" w14:textId="77777777" w:rsidR="00B530C8" w:rsidRPr="00FF20A3" w:rsidRDefault="00B530C8" w:rsidP="00B530C8">
      <w:pPr>
        <w:rPr>
          <w:i/>
          <w:color w:val="0000FF"/>
        </w:rPr>
      </w:pPr>
      <w:r w:rsidRPr="00FF20A3">
        <w:rPr>
          <w:rFonts w:hint="eastAsia"/>
          <w:i/>
          <w:color w:val="0000FF"/>
        </w:rPr>
        <w:t>//</w:t>
      </w:r>
      <w:r w:rsidRPr="00FF20A3">
        <w:rPr>
          <w:rFonts w:hint="eastAsia"/>
          <w:i/>
          <w:color w:val="0000FF"/>
        </w:rPr>
        <w:t>要从用户角度分析，用户可能需要做哪些系统维护和设置，如何更便捷</w:t>
      </w:r>
    </w:p>
    <w:p w14:paraId="78EA6854" w14:textId="77777777" w:rsidR="00B530C8" w:rsidRPr="00FF20A3" w:rsidRDefault="00B530C8" w:rsidP="00B530C8">
      <w:pPr>
        <w:rPr>
          <w:i/>
          <w:color w:val="0000FF"/>
        </w:rPr>
      </w:pPr>
      <w:r w:rsidRPr="00FF20A3">
        <w:rPr>
          <w:rFonts w:hint="eastAsia"/>
          <w:i/>
          <w:color w:val="0000FF"/>
        </w:rPr>
        <w:t>//</w:t>
      </w:r>
      <w:r w:rsidRPr="00FF20A3">
        <w:rPr>
          <w:rFonts w:hint="eastAsia"/>
          <w:i/>
          <w:color w:val="0000FF"/>
        </w:rPr>
        <w:t>要从实施人员角度分析，实施人员角度需要做哪些系统维护和设置，如何更便捷</w:t>
      </w:r>
    </w:p>
    <w:p w14:paraId="53B15E44" w14:textId="77777777" w:rsidR="00B530C8" w:rsidRPr="00FF20A3" w:rsidRDefault="00B530C8" w:rsidP="00B530C8">
      <w:pPr>
        <w:rPr>
          <w:i/>
          <w:color w:val="0000FF"/>
        </w:rPr>
      </w:pPr>
      <w:r w:rsidRPr="00FF20A3">
        <w:rPr>
          <w:rFonts w:hint="eastAsia"/>
          <w:i/>
          <w:color w:val="0000FF"/>
        </w:rPr>
        <w:lastRenderedPageBreak/>
        <w:t>//</w:t>
      </w:r>
      <w:r w:rsidRPr="00FF20A3">
        <w:rPr>
          <w:rFonts w:hint="eastAsia"/>
          <w:i/>
          <w:color w:val="0000FF"/>
        </w:rPr>
        <w:t>要从产品发布、管理人员角度分析，如何方便系统的受控</w:t>
      </w:r>
    </w:p>
    <w:p w14:paraId="567A4B5E" w14:textId="77777777" w:rsidR="00B530C8" w:rsidRPr="00FF20A3" w:rsidRDefault="00B530C8" w:rsidP="00B530C8">
      <w:pPr>
        <w:rPr>
          <w:i/>
          <w:color w:val="0000FF"/>
        </w:rPr>
      </w:pPr>
      <w:r w:rsidRPr="00FF20A3">
        <w:rPr>
          <w:rFonts w:hint="eastAsia"/>
          <w:i/>
          <w:color w:val="0000FF"/>
        </w:rPr>
        <w:t>//</w:t>
      </w:r>
      <w:r w:rsidRPr="00FF20A3">
        <w:rPr>
          <w:rFonts w:hint="eastAsia"/>
          <w:i/>
          <w:color w:val="0000FF"/>
        </w:rPr>
        <w:t>要从开发人员角度分析，如何使系统代码可维护性更强（代码重构需求也属于可维护性需求）</w:t>
      </w:r>
    </w:p>
    <w:p w14:paraId="2CAA27DF" w14:textId="77777777" w:rsidR="00B530C8" w:rsidRPr="005E06EC" w:rsidRDefault="00B530C8" w:rsidP="00B530C8">
      <w:pPr>
        <w:pStyle w:val="3"/>
      </w:pPr>
      <w:bookmarkStart w:id="54" w:name="_Toc282434686"/>
      <w:bookmarkStart w:id="55" w:name="_Toc417023362"/>
      <w:r w:rsidRPr="005E06EC">
        <w:rPr>
          <w:rFonts w:hint="eastAsia"/>
        </w:rPr>
        <w:t>可维护性特殊要求点</w:t>
      </w:r>
      <w:r w:rsidRPr="005E06EC">
        <w:rPr>
          <w:rFonts w:hint="eastAsia"/>
        </w:rPr>
        <w:t>1</w:t>
      </w:r>
      <w:r w:rsidRPr="005E06EC">
        <w:rPr>
          <w:rFonts w:hint="eastAsia"/>
        </w:rPr>
        <w:t>（名称根据实际情况确定）</w:t>
      </w:r>
      <w:bookmarkEnd w:id="54"/>
      <w:bookmarkEnd w:id="55"/>
    </w:p>
    <w:p w14:paraId="16C85DDF" w14:textId="77777777" w:rsidR="00B530C8" w:rsidRPr="00FF20A3" w:rsidRDefault="00B530C8" w:rsidP="00A70024">
      <w:pPr>
        <w:numPr>
          <w:ilvl w:val="0"/>
          <w:numId w:val="10"/>
        </w:numPr>
        <w:rPr>
          <w:i/>
          <w:color w:val="0000FF"/>
        </w:rPr>
      </w:pPr>
      <w:r w:rsidRPr="00FF20A3">
        <w:rPr>
          <w:rFonts w:hint="eastAsia"/>
          <w:i/>
          <w:color w:val="0000FF"/>
        </w:rPr>
        <w:t>提出者信息</w:t>
      </w:r>
    </w:p>
    <w:p w14:paraId="1FC5EEE8" w14:textId="77777777" w:rsidR="00B530C8" w:rsidRPr="00FF20A3" w:rsidRDefault="00B530C8" w:rsidP="00A70024">
      <w:pPr>
        <w:numPr>
          <w:ilvl w:val="1"/>
          <w:numId w:val="10"/>
        </w:numPr>
        <w:rPr>
          <w:i/>
          <w:color w:val="0000FF"/>
        </w:rPr>
      </w:pPr>
      <w:r w:rsidRPr="00FF20A3">
        <w:rPr>
          <w:rFonts w:hint="eastAsia"/>
          <w:i/>
          <w:color w:val="0000FF"/>
        </w:rPr>
        <w:t>提出者</w:t>
      </w:r>
    </w:p>
    <w:p w14:paraId="076B0B48" w14:textId="77777777" w:rsidR="00B530C8" w:rsidRPr="00FF20A3" w:rsidRDefault="00B530C8" w:rsidP="00A70024">
      <w:pPr>
        <w:numPr>
          <w:ilvl w:val="1"/>
          <w:numId w:val="10"/>
        </w:numPr>
        <w:rPr>
          <w:i/>
          <w:color w:val="0000FF"/>
        </w:rPr>
      </w:pPr>
      <w:r w:rsidRPr="00FF20A3">
        <w:rPr>
          <w:rFonts w:hint="eastAsia"/>
          <w:i/>
          <w:color w:val="0000FF"/>
        </w:rPr>
        <w:t>提出者分类</w:t>
      </w:r>
    </w:p>
    <w:p w14:paraId="309C8A32" w14:textId="77777777" w:rsidR="00B530C8" w:rsidRPr="00FF20A3" w:rsidRDefault="00B530C8" w:rsidP="00A70024">
      <w:pPr>
        <w:numPr>
          <w:ilvl w:val="1"/>
          <w:numId w:val="10"/>
        </w:numPr>
        <w:rPr>
          <w:i/>
          <w:color w:val="0000FF"/>
        </w:rPr>
      </w:pPr>
      <w:r w:rsidRPr="00FF20A3">
        <w:rPr>
          <w:rFonts w:hint="eastAsia"/>
          <w:i/>
          <w:color w:val="0000FF"/>
        </w:rPr>
        <w:t>提出时间</w:t>
      </w:r>
    </w:p>
    <w:p w14:paraId="006E6D1F" w14:textId="77777777" w:rsidR="00B530C8" w:rsidRPr="00FF20A3" w:rsidRDefault="00B530C8" w:rsidP="00A70024">
      <w:pPr>
        <w:numPr>
          <w:ilvl w:val="0"/>
          <w:numId w:val="10"/>
        </w:numPr>
        <w:rPr>
          <w:i/>
          <w:color w:val="0000FF"/>
        </w:rPr>
      </w:pPr>
      <w:r w:rsidRPr="00FF20A3">
        <w:rPr>
          <w:rFonts w:hint="eastAsia"/>
          <w:i/>
          <w:color w:val="0000FF"/>
        </w:rPr>
        <w:t>提出原因和考虑</w:t>
      </w:r>
    </w:p>
    <w:p w14:paraId="275CE048" w14:textId="77777777" w:rsidR="00B530C8" w:rsidRPr="00FF20A3" w:rsidRDefault="00B530C8" w:rsidP="00B530C8">
      <w:pPr>
        <w:ind w:left="420"/>
        <w:rPr>
          <w:i/>
          <w:color w:val="0000FF"/>
        </w:rPr>
      </w:pPr>
      <w:r w:rsidRPr="00FF20A3">
        <w:rPr>
          <w:rFonts w:hint="eastAsia"/>
          <w:i/>
          <w:color w:val="0000FF"/>
        </w:rPr>
        <w:t>//</w:t>
      </w:r>
    </w:p>
    <w:p w14:paraId="3114EF78" w14:textId="77777777" w:rsidR="00B530C8" w:rsidRPr="00FF20A3" w:rsidRDefault="00B530C8" w:rsidP="00A70024">
      <w:pPr>
        <w:numPr>
          <w:ilvl w:val="0"/>
          <w:numId w:val="10"/>
        </w:numPr>
        <w:rPr>
          <w:i/>
          <w:color w:val="0000FF"/>
        </w:rPr>
      </w:pPr>
      <w:r w:rsidRPr="00FF20A3">
        <w:rPr>
          <w:rFonts w:hint="eastAsia"/>
          <w:i/>
          <w:color w:val="0000FF"/>
        </w:rPr>
        <w:t>可维护性需求描述</w:t>
      </w:r>
      <w:r w:rsidR="00FF20A3" w:rsidRPr="00FF20A3">
        <w:rPr>
          <w:rFonts w:hint="eastAsia"/>
          <w:i/>
          <w:color w:val="0000FF"/>
        </w:rPr>
        <w:t>]</w:t>
      </w:r>
    </w:p>
    <w:p w14:paraId="0B338E40" w14:textId="77777777" w:rsidR="00B530C8" w:rsidRPr="001A286A" w:rsidRDefault="00B530C8" w:rsidP="00B530C8">
      <w:pPr>
        <w:ind w:left="420"/>
      </w:pPr>
      <w:r>
        <w:rPr>
          <w:rFonts w:hint="eastAsia"/>
        </w:rPr>
        <w:t>//</w:t>
      </w:r>
      <w:r w:rsidRPr="00262E5E">
        <w:rPr>
          <w:rFonts w:hint="eastAsia"/>
        </w:rPr>
        <w:t xml:space="preserve"> </w:t>
      </w:r>
    </w:p>
    <w:p w14:paraId="53E4D932" w14:textId="77777777" w:rsidR="00B530C8" w:rsidRDefault="00B530C8" w:rsidP="00B530C8">
      <w:pPr>
        <w:pStyle w:val="2"/>
      </w:pPr>
      <w:bookmarkStart w:id="56" w:name="_Toc282434687"/>
      <w:bookmarkStart w:id="57" w:name="_Toc417023363"/>
      <w:r>
        <w:rPr>
          <w:rFonts w:hint="eastAsia"/>
        </w:rPr>
        <w:t>软硬件环境约束</w:t>
      </w:r>
      <w:bookmarkEnd w:id="56"/>
      <w:bookmarkEnd w:id="57"/>
    </w:p>
    <w:p w14:paraId="0D6D2E3E" w14:textId="77777777" w:rsidR="00B530C8" w:rsidRPr="00FF20A3" w:rsidRDefault="00FF20A3" w:rsidP="00B530C8">
      <w:pPr>
        <w:rPr>
          <w:i/>
          <w:color w:val="0000FF"/>
        </w:rPr>
      </w:pPr>
      <w:r w:rsidRPr="00FF20A3">
        <w:rPr>
          <w:rFonts w:hint="eastAsia"/>
          <w:i/>
          <w:color w:val="0000FF"/>
        </w:rPr>
        <w:t>[</w:t>
      </w:r>
      <w:r w:rsidR="00B530C8" w:rsidRPr="00FF20A3">
        <w:rPr>
          <w:rFonts w:hint="eastAsia"/>
          <w:i/>
          <w:color w:val="0000FF"/>
        </w:rPr>
        <w:t>//</w:t>
      </w:r>
      <w:r w:rsidR="00B530C8" w:rsidRPr="00FF20A3">
        <w:rPr>
          <w:rFonts w:hint="eastAsia"/>
          <w:i/>
          <w:color w:val="0000FF"/>
        </w:rPr>
        <w:t>主要指用户方现场使用的（针对项目）或主流使用的（针对产品）软硬件环境，这对系统的设计开发是一个约束</w:t>
      </w:r>
    </w:p>
    <w:p w14:paraId="3093BEDD" w14:textId="77777777" w:rsidR="00B530C8" w:rsidRDefault="00B530C8" w:rsidP="00B530C8">
      <w:pPr>
        <w:rPr>
          <w:i/>
          <w:color w:val="0000FF"/>
        </w:rPr>
      </w:pPr>
      <w:r w:rsidRPr="00FF20A3">
        <w:rPr>
          <w:rFonts w:hint="eastAsia"/>
          <w:i/>
          <w:color w:val="0000FF"/>
        </w:rPr>
        <w:t>//</w:t>
      </w:r>
      <w:r w:rsidRPr="00FF20A3">
        <w:rPr>
          <w:rFonts w:hint="eastAsia"/>
          <w:i/>
          <w:color w:val="0000FF"/>
        </w:rPr>
        <w:t>特别强调，此处是从用户方出发，根据用户方的软硬件环境对系统的设计开发提出约束；而不是从系统出发，对软硬件环境提要求</w:t>
      </w:r>
      <w:r w:rsidR="00FF20A3" w:rsidRPr="00FF20A3">
        <w:rPr>
          <w:rFonts w:hint="eastAsia"/>
          <w:i/>
          <w:color w:val="0000FF"/>
        </w:rPr>
        <w:t>]</w:t>
      </w:r>
    </w:p>
    <w:p w14:paraId="2F0E02EC" w14:textId="77777777" w:rsidR="006E26ED" w:rsidRDefault="006E26ED" w:rsidP="00B530C8">
      <w:pPr>
        <w:rPr>
          <w:i/>
          <w:color w:val="0000FF"/>
        </w:rPr>
      </w:pPr>
    </w:p>
    <w:p w14:paraId="4792DB05" w14:textId="77777777" w:rsidR="006E26ED" w:rsidRPr="00424528" w:rsidRDefault="006E26ED" w:rsidP="00A70024">
      <w:pPr>
        <w:numPr>
          <w:ilvl w:val="0"/>
          <w:numId w:val="15"/>
        </w:numPr>
      </w:pPr>
      <w:bookmarkStart w:id="58" w:name="_Toc243025022"/>
      <w:r w:rsidRPr="00424528">
        <w:rPr>
          <w:rFonts w:hint="eastAsia"/>
        </w:rPr>
        <w:t>硬件</w:t>
      </w:r>
      <w:r>
        <w:rPr>
          <w:rFonts w:hint="eastAsia"/>
        </w:rPr>
        <w:t>环境</w:t>
      </w:r>
      <w:bookmarkEnd w:id="58"/>
      <w:r>
        <w:rPr>
          <w:rFonts w:hint="eastAsia"/>
        </w:rPr>
        <w:t>要求</w:t>
      </w:r>
    </w:p>
    <w:tbl>
      <w:tblPr>
        <w:tblW w:w="0" w:type="auto"/>
        <w:tblInd w:w="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2352"/>
        <w:gridCol w:w="1795"/>
        <w:gridCol w:w="1332"/>
      </w:tblGrid>
      <w:tr w:rsidR="006E26ED" w14:paraId="6E7DC320" w14:textId="77777777" w:rsidTr="006E26ED">
        <w:tc>
          <w:tcPr>
            <w:tcW w:w="2240" w:type="dxa"/>
            <w:shd w:val="clear" w:color="auto" w:fill="548DD4"/>
          </w:tcPr>
          <w:p w14:paraId="67E92D00" w14:textId="77777777" w:rsidR="006E26ED" w:rsidRDefault="006E26ED" w:rsidP="00A135A8">
            <w:pPr>
              <w:jc w:val="center"/>
              <w:rPr>
                <w:sz w:val="18"/>
              </w:rPr>
            </w:pPr>
            <w:r>
              <w:rPr>
                <w:rFonts w:hint="eastAsia"/>
                <w:sz w:val="18"/>
              </w:rPr>
              <w:t>类别</w:t>
            </w:r>
          </w:p>
        </w:tc>
        <w:tc>
          <w:tcPr>
            <w:tcW w:w="2352" w:type="dxa"/>
            <w:shd w:val="clear" w:color="auto" w:fill="548DD4"/>
          </w:tcPr>
          <w:p w14:paraId="77703F33" w14:textId="77777777" w:rsidR="006E26ED" w:rsidRDefault="006E26ED" w:rsidP="00A135A8">
            <w:pPr>
              <w:jc w:val="center"/>
              <w:rPr>
                <w:sz w:val="18"/>
              </w:rPr>
            </w:pPr>
            <w:r>
              <w:rPr>
                <w:rFonts w:hint="eastAsia"/>
                <w:sz w:val="18"/>
              </w:rPr>
              <w:t>标准配置</w:t>
            </w:r>
          </w:p>
        </w:tc>
        <w:tc>
          <w:tcPr>
            <w:tcW w:w="1795" w:type="dxa"/>
            <w:shd w:val="clear" w:color="auto" w:fill="548DD4"/>
          </w:tcPr>
          <w:p w14:paraId="28357E71" w14:textId="77777777" w:rsidR="006E26ED" w:rsidRDefault="006E26ED" w:rsidP="00A135A8">
            <w:pPr>
              <w:jc w:val="center"/>
              <w:rPr>
                <w:sz w:val="18"/>
              </w:rPr>
            </w:pPr>
            <w:r>
              <w:rPr>
                <w:rFonts w:hint="eastAsia"/>
                <w:sz w:val="18"/>
              </w:rPr>
              <w:t>最低配置</w:t>
            </w:r>
          </w:p>
        </w:tc>
        <w:tc>
          <w:tcPr>
            <w:tcW w:w="1332" w:type="dxa"/>
            <w:shd w:val="clear" w:color="auto" w:fill="548DD4"/>
          </w:tcPr>
          <w:p w14:paraId="274072B8" w14:textId="77777777" w:rsidR="006E26ED" w:rsidRDefault="006E26ED" w:rsidP="00A135A8">
            <w:pPr>
              <w:jc w:val="center"/>
              <w:rPr>
                <w:sz w:val="18"/>
              </w:rPr>
            </w:pPr>
            <w:r>
              <w:rPr>
                <w:rFonts w:hint="eastAsia"/>
                <w:sz w:val="18"/>
              </w:rPr>
              <w:t>备注</w:t>
            </w:r>
          </w:p>
        </w:tc>
      </w:tr>
      <w:tr w:rsidR="006E26ED" w14:paraId="3BEF1E64" w14:textId="77777777" w:rsidTr="00A135A8">
        <w:tc>
          <w:tcPr>
            <w:tcW w:w="2240" w:type="dxa"/>
          </w:tcPr>
          <w:p w14:paraId="69B38AFF" w14:textId="77777777" w:rsidR="006E26ED" w:rsidRPr="006E26ED" w:rsidRDefault="006E26ED" w:rsidP="00A135A8">
            <w:pPr>
              <w:rPr>
                <w:i/>
                <w:color w:val="3366FF"/>
                <w:sz w:val="18"/>
              </w:rPr>
            </w:pPr>
            <w:r w:rsidRPr="006E26ED">
              <w:rPr>
                <w:rFonts w:hint="eastAsia"/>
                <w:i/>
                <w:color w:val="3366FF"/>
                <w:sz w:val="18"/>
              </w:rPr>
              <w:t>数据库服务器</w:t>
            </w:r>
          </w:p>
        </w:tc>
        <w:tc>
          <w:tcPr>
            <w:tcW w:w="2352" w:type="dxa"/>
          </w:tcPr>
          <w:p w14:paraId="27E859E4" w14:textId="77777777" w:rsidR="006E26ED" w:rsidRPr="006E26ED" w:rsidRDefault="006E26ED" w:rsidP="00A135A8">
            <w:pPr>
              <w:rPr>
                <w:i/>
                <w:color w:val="3366FF"/>
                <w:sz w:val="18"/>
              </w:rPr>
            </w:pPr>
            <w:smartTag w:uri="urn:schemas-microsoft-com:office:smarttags" w:element="chmetcnv">
              <w:smartTagPr>
                <w:attr w:name="TCSC" w:val="0"/>
                <w:attr w:name="NumberType" w:val="1"/>
                <w:attr w:name="Negative" w:val="False"/>
                <w:attr w:name="HasSpace" w:val="False"/>
                <w:attr w:name="SourceValue" w:val="2.4"/>
                <w:attr w:name="UnitName" w:val="g"/>
              </w:smartTagPr>
              <w:r w:rsidRPr="006E26ED">
                <w:rPr>
                  <w:rFonts w:hint="eastAsia"/>
                  <w:i/>
                  <w:color w:val="3366FF"/>
                  <w:sz w:val="18"/>
                </w:rPr>
                <w:t>2.4G</w:t>
              </w:r>
            </w:smartTag>
            <w:r w:rsidRPr="006E26ED">
              <w:rPr>
                <w:rFonts w:hint="eastAsia"/>
                <w:i/>
                <w:color w:val="3366FF"/>
                <w:sz w:val="18"/>
              </w:rPr>
              <w:t xml:space="preserve">+ CPU </w:t>
            </w:r>
            <w:r w:rsidRPr="006E26ED">
              <w:rPr>
                <w:rFonts w:hint="eastAsia"/>
                <w:i/>
                <w:color w:val="3366FF"/>
                <w:sz w:val="18"/>
              </w:rPr>
              <w:t>四核</w:t>
            </w:r>
            <w:r w:rsidRPr="006E26ED">
              <w:rPr>
                <w:i/>
                <w:color w:val="3366FF"/>
                <w:sz w:val="18"/>
              </w:rPr>
              <w:br/>
            </w:r>
            <w:smartTag w:uri="urn:schemas-microsoft-com:office:smarttags" w:element="chmetcnv">
              <w:smartTagPr>
                <w:attr w:name="TCSC" w:val="0"/>
                <w:attr w:name="NumberType" w:val="1"/>
                <w:attr w:name="Negative" w:val="False"/>
                <w:attr w:name="HasSpace" w:val="False"/>
                <w:attr w:name="SourceValue" w:val="4"/>
                <w:attr w:name="UnitName" w:val="g"/>
              </w:smartTagPr>
              <w:r w:rsidRPr="006E26ED">
                <w:rPr>
                  <w:rFonts w:hint="eastAsia"/>
                  <w:i/>
                  <w:color w:val="3366FF"/>
                  <w:sz w:val="18"/>
                </w:rPr>
                <w:t>4G</w:t>
              </w:r>
            </w:smartTag>
            <w:r w:rsidRPr="006E26ED">
              <w:rPr>
                <w:rFonts w:hint="eastAsia"/>
                <w:i/>
                <w:color w:val="3366FF"/>
                <w:sz w:val="18"/>
              </w:rPr>
              <w:t>+ RAM</w:t>
            </w:r>
            <w:r w:rsidRPr="006E26ED">
              <w:rPr>
                <w:i/>
                <w:color w:val="3366FF"/>
                <w:sz w:val="18"/>
              </w:rPr>
              <w:br/>
            </w:r>
            <w:smartTag w:uri="urn:schemas-microsoft-com:office:smarttags" w:element="chmetcnv">
              <w:smartTagPr>
                <w:attr w:name="TCSC" w:val="0"/>
                <w:attr w:name="NumberType" w:val="1"/>
                <w:attr w:name="Negative" w:val="False"/>
                <w:attr w:name="HasSpace" w:val="False"/>
                <w:attr w:name="SourceValue" w:val="500"/>
                <w:attr w:name="UnitName" w:val="g"/>
              </w:smartTagPr>
              <w:r w:rsidRPr="006E26ED">
                <w:rPr>
                  <w:rFonts w:hint="eastAsia"/>
                  <w:i/>
                  <w:color w:val="3366FF"/>
                  <w:sz w:val="18"/>
                </w:rPr>
                <w:t>500G</w:t>
              </w:r>
            </w:smartTag>
            <w:r w:rsidRPr="006E26ED">
              <w:rPr>
                <w:rFonts w:hint="eastAsia"/>
                <w:i/>
                <w:color w:val="3366FF"/>
                <w:sz w:val="18"/>
              </w:rPr>
              <w:t>+ Disk</w:t>
            </w:r>
            <w:r w:rsidRPr="006E26ED">
              <w:rPr>
                <w:i/>
                <w:color w:val="3366FF"/>
                <w:sz w:val="18"/>
              </w:rPr>
              <w:br/>
            </w:r>
            <w:smartTag w:uri="urn:schemas-microsoft-com:office:smarttags" w:element="chmetcnv">
              <w:smartTagPr>
                <w:attr w:name="TCSC" w:val="0"/>
                <w:attr w:name="NumberType" w:val="1"/>
                <w:attr w:name="Negative" w:val="False"/>
                <w:attr w:name="HasSpace" w:val="False"/>
                <w:attr w:name="SourceValue" w:val="100"/>
                <w:attr w:name="UnitName" w:val="m"/>
              </w:smartTagPr>
              <w:r w:rsidRPr="006E26ED">
                <w:rPr>
                  <w:rFonts w:hint="eastAsia"/>
                  <w:i/>
                  <w:color w:val="3366FF"/>
                  <w:sz w:val="18"/>
                </w:rPr>
                <w:t>100M</w:t>
              </w:r>
            </w:smartTag>
            <w:r w:rsidRPr="006E26ED">
              <w:rPr>
                <w:rFonts w:hint="eastAsia"/>
                <w:i/>
                <w:color w:val="3366FF"/>
                <w:sz w:val="18"/>
              </w:rPr>
              <w:t>+ Network</w:t>
            </w:r>
          </w:p>
        </w:tc>
        <w:tc>
          <w:tcPr>
            <w:tcW w:w="1795" w:type="dxa"/>
          </w:tcPr>
          <w:p w14:paraId="17CD3FF8" w14:textId="77777777" w:rsidR="006E26ED" w:rsidRPr="006E26ED" w:rsidRDefault="006E26ED" w:rsidP="00A135A8">
            <w:pPr>
              <w:rPr>
                <w:i/>
                <w:color w:val="3366FF"/>
                <w:sz w:val="18"/>
              </w:rPr>
            </w:pPr>
            <w:smartTag w:uri="urn:schemas-microsoft-com:office:smarttags" w:element="chmetcnv">
              <w:smartTagPr>
                <w:attr w:name="TCSC" w:val="0"/>
                <w:attr w:name="NumberType" w:val="1"/>
                <w:attr w:name="Negative" w:val="False"/>
                <w:attr w:name="HasSpace" w:val="False"/>
                <w:attr w:name="SourceValue" w:val="2.4"/>
                <w:attr w:name="UnitName" w:val="g"/>
              </w:smartTagPr>
              <w:r w:rsidRPr="006E26ED">
                <w:rPr>
                  <w:rFonts w:hint="eastAsia"/>
                  <w:i/>
                  <w:color w:val="3366FF"/>
                  <w:sz w:val="18"/>
                </w:rPr>
                <w:t>2.4G</w:t>
              </w:r>
            </w:smartTag>
            <w:r w:rsidRPr="006E26ED">
              <w:rPr>
                <w:rFonts w:hint="eastAsia"/>
                <w:i/>
                <w:color w:val="3366FF"/>
                <w:sz w:val="18"/>
              </w:rPr>
              <w:t xml:space="preserve"> CPU </w:t>
            </w:r>
            <w:r w:rsidRPr="006E26ED">
              <w:rPr>
                <w:rFonts w:hint="eastAsia"/>
                <w:i/>
                <w:color w:val="3366FF"/>
                <w:sz w:val="18"/>
              </w:rPr>
              <w:t>双核</w:t>
            </w:r>
            <w:r w:rsidRPr="006E26ED">
              <w:rPr>
                <w:i/>
                <w:color w:val="3366FF"/>
                <w:sz w:val="18"/>
              </w:rPr>
              <w:br/>
            </w:r>
            <w:smartTag w:uri="urn:schemas-microsoft-com:office:smarttags" w:element="chmetcnv">
              <w:smartTagPr>
                <w:attr w:name="TCSC" w:val="0"/>
                <w:attr w:name="NumberType" w:val="1"/>
                <w:attr w:name="Negative" w:val="False"/>
                <w:attr w:name="HasSpace" w:val="False"/>
                <w:attr w:name="SourceValue" w:val="2"/>
                <w:attr w:name="UnitName" w:val="g"/>
              </w:smartTagPr>
              <w:r w:rsidRPr="006E26ED">
                <w:rPr>
                  <w:rFonts w:hint="eastAsia"/>
                  <w:i/>
                  <w:color w:val="3366FF"/>
                  <w:sz w:val="18"/>
                </w:rPr>
                <w:t>2G</w:t>
              </w:r>
            </w:smartTag>
            <w:r w:rsidRPr="006E26ED">
              <w:rPr>
                <w:rFonts w:hint="eastAsia"/>
                <w:i/>
                <w:color w:val="3366FF"/>
                <w:sz w:val="18"/>
              </w:rPr>
              <w:t xml:space="preserve"> RAM</w:t>
            </w:r>
          </w:p>
          <w:p w14:paraId="381BD327" w14:textId="77777777" w:rsidR="006E26ED" w:rsidRPr="006E26ED" w:rsidRDefault="006E26ED" w:rsidP="00A135A8">
            <w:pPr>
              <w:rPr>
                <w:i/>
                <w:color w:val="3366FF"/>
                <w:sz w:val="18"/>
              </w:rPr>
            </w:pPr>
            <w:smartTag w:uri="urn:schemas-microsoft-com:office:smarttags" w:element="chmetcnv">
              <w:smartTagPr>
                <w:attr w:name="TCSC" w:val="0"/>
                <w:attr w:name="NumberType" w:val="1"/>
                <w:attr w:name="Negative" w:val="False"/>
                <w:attr w:name="HasSpace" w:val="False"/>
                <w:attr w:name="SourceValue" w:val="250"/>
                <w:attr w:name="UnitName" w:val="g"/>
              </w:smartTagPr>
              <w:r w:rsidRPr="006E26ED">
                <w:rPr>
                  <w:rFonts w:hint="eastAsia"/>
                  <w:i/>
                  <w:color w:val="3366FF"/>
                  <w:sz w:val="18"/>
                </w:rPr>
                <w:t>250G</w:t>
              </w:r>
            </w:smartTag>
            <w:r w:rsidRPr="006E26ED">
              <w:rPr>
                <w:rFonts w:hint="eastAsia"/>
                <w:i/>
                <w:color w:val="3366FF"/>
                <w:sz w:val="18"/>
              </w:rPr>
              <w:t xml:space="preserve"> Disk</w:t>
            </w:r>
            <w:r w:rsidRPr="006E26ED">
              <w:rPr>
                <w:i/>
                <w:color w:val="3366FF"/>
                <w:sz w:val="18"/>
              </w:rPr>
              <w:br/>
            </w:r>
            <w:smartTag w:uri="urn:schemas-microsoft-com:office:smarttags" w:element="chmetcnv">
              <w:smartTagPr>
                <w:attr w:name="TCSC" w:val="0"/>
                <w:attr w:name="NumberType" w:val="1"/>
                <w:attr w:name="Negative" w:val="False"/>
                <w:attr w:name="HasSpace" w:val="False"/>
                <w:attr w:name="SourceValue" w:val="100"/>
                <w:attr w:name="UnitName" w:val="m"/>
              </w:smartTagPr>
              <w:r w:rsidRPr="006E26ED">
                <w:rPr>
                  <w:rFonts w:hint="eastAsia"/>
                  <w:i/>
                  <w:color w:val="3366FF"/>
                  <w:sz w:val="18"/>
                </w:rPr>
                <w:t>100M</w:t>
              </w:r>
            </w:smartTag>
            <w:r w:rsidRPr="006E26ED">
              <w:rPr>
                <w:rFonts w:hint="eastAsia"/>
                <w:i/>
                <w:color w:val="3366FF"/>
                <w:sz w:val="18"/>
              </w:rPr>
              <w:t xml:space="preserve"> Network</w:t>
            </w:r>
          </w:p>
        </w:tc>
        <w:tc>
          <w:tcPr>
            <w:tcW w:w="1332" w:type="dxa"/>
          </w:tcPr>
          <w:p w14:paraId="1E8052A4" w14:textId="77777777" w:rsidR="006E26ED" w:rsidRPr="006E26ED" w:rsidRDefault="006E26ED" w:rsidP="00A135A8">
            <w:pPr>
              <w:rPr>
                <w:i/>
                <w:color w:val="3366FF"/>
                <w:sz w:val="18"/>
              </w:rPr>
            </w:pPr>
          </w:p>
        </w:tc>
      </w:tr>
      <w:tr w:rsidR="006E26ED" w14:paraId="66D38C4F" w14:textId="77777777" w:rsidTr="00A135A8">
        <w:tc>
          <w:tcPr>
            <w:tcW w:w="2240" w:type="dxa"/>
          </w:tcPr>
          <w:p w14:paraId="5F6DC0BC" w14:textId="77777777" w:rsidR="006E26ED" w:rsidRPr="006E26ED" w:rsidRDefault="006E26ED" w:rsidP="00A135A8">
            <w:pPr>
              <w:rPr>
                <w:i/>
                <w:color w:val="3366FF"/>
                <w:sz w:val="18"/>
              </w:rPr>
            </w:pPr>
            <w:r w:rsidRPr="006E26ED">
              <w:rPr>
                <w:rFonts w:hint="eastAsia"/>
                <w:i/>
                <w:color w:val="3366FF"/>
                <w:sz w:val="18"/>
              </w:rPr>
              <w:t>应用服务器</w:t>
            </w:r>
          </w:p>
        </w:tc>
        <w:tc>
          <w:tcPr>
            <w:tcW w:w="2352" w:type="dxa"/>
          </w:tcPr>
          <w:p w14:paraId="1087E768" w14:textId="77777777" w:rsidR="006E26ED" w:rsidRPr="006E26ED" w:rsidRDefault="006E26ED" w:rsidP="00A135A8">
            <w:pPr>
              <w:rPr>
                <w:i/>
                <w:color w:val="3366FF"/>
                <w:sz w:val="18"/>
              </w:rPr>
            </w:pPr>
            <w:smartTag w:uri="urn:schemas-microsoft-com:office:smarttags" w:element="chmetcnv">
              <w:smartTagPr>
                <w:attr w:name="TCSC" w:val="0"/>
                <w:attr w:name="NumberType" w:val="1"/>
                <w:attr w:name="Negative" w:val="False"/>
                <w:attr w:name="HasSpace" w:val="False"/>
                <w:attr w:name="SourceValue" w:val="1.6"/>
                <w:attr w:name="UnitName" w:val="g"/>
              </w:smartTagPr>
              <w:r w:rsidRPr="006E26ED">
                <w:rPr>
                  <w:rFonts w:hint="eastAsia"/>
                  <w:i/>
                  <w:color w:val="3366FF"/>
                  <w:sz w:val="18"/>
                </w:rPr>
                <w:t>1.6G</w:t>
              </w:r>
            </w:smartTag>
            <w:r w:rsidRPr="006E26ED">
              <w:rPr>
                <w:rFonts w:hint="eastAsia"/>
                <w:i/>
                <w:color w:val="3366FF"/>
                <w:sz w:val="18"/>
              </w:rPr>
              <w:t xml:space="preserve">+ CPU </w:t>
            </w:r>
            <w:r w:rsidRPr="006E26ED">
              <w:rPr>
                <w:rFonts w:hint="eastAsia"/>
                <w:i/>
                <w:color w:val="3366FF"/>
                <w:sz w:val="18"/>
              </w:rPr>
              <w:t>双核</w:t>
            </w:r>
            <w:r w:rsidRPr="006E26ED">
              <w:rPr>
                <w:i/>
                <w:color w:val="3366FF"/>
                <w:sz w:val="18"/>
              </w:rPr>
              <w:br/>
            </w:r>
            <w:smartTag w:uri="urn:schemas-microsoft-com:office:smarttags" w:element="chmetcnv">
              <w:smartTagPr>
                <w:attr w:name="TCSC" w:val="0"/>
                <w:attr w:name="NumberType" w:val="1"/>
                <w:attr w:name="Negative" w:val="False"/>
                <w:attr w:name="HasSpace" w:val="False"/>
                <w:attr w:name="SourceValue" w:val="2"/>
                <w:attr w:name="UnitName" w:val="g"/>
              </w:smartTagPr>
              <w:r w:rsidRPr="006E26ED">
                <w:rPr>
                  <w:rFonts w:hint="eastAsia"/>
                  <w:i/>
                  <w:color w:val="3366FF"/>
                  <w:sz w:val="18"/>
                </w:rPr>
                <w:t>2G</w:t>
              </w:r>
            </w:smartTag>
            <w:r w:rsidRPr="006E26ED">
              <w:rPr>
                <w:rFonts w:hint="eastAsia"/>
                <w:i/>
                <w:color w:val="3366FF"/>
                <w:sz w:val="18"/>
              </w:rPr>
              <w:t>+ RAM</w:t>
            </w:r>
            <w:r w:rsidRPr="006E26ED">
              <w:rPr>
                <w:i/>
                <w:color w:val="3366FF"/>
                <w:sz w:val="18"/>
              </w:rPr>
              <w:br/>
            </w:r>
            <w:smartTag w:uri="urn:schemas-microsoft-com:office:smarttags" w:element="chmetcnv">
              <w:smartTagPr>
                <w:attr w:name="TCSC" w:val="0"/>
                <w:attr w:name="NumberType" w:val="1"/>
                <w:attr w:name="Negative" w:val="False"/>
                <w:attr w:name="HasSpace" w:val="False"/>
                <w:attr w:name="SourceValue" w:val="80"/>
                <w:attr w:name="UnitName" w:val="g"/>
              </w:smartTagPr>
              <w:r w:rsidRPr="006E26ED">
                <w:rPr>
                  <w:rFonts w:hint="eastAsia"/>
                  <w:i/>
                  <w:color w:val="3366FF"/>
                  <w:sz w:val="18"/>
                </w:rPr>
                <w:t>80G</w:t>
              </w:r>
            </w:smartTag>
            <w:r w:rsidRPr="006E26ED">
              <w:rPr>
                <w:rFonts w:hint="eastAsia"/>
                <w:i/>
                <w:color w:val="3366FF"/>
                <w:sz w:val="18"/>
              </w:rPr>
              <w:t>+ Disk</w:t>
            </w:r>
            <w:r w:rsidRPr="006E26ED">
              <w:rPr>
                <w:i/>
                <w:color w:val="3366FF"/>
                <w:sz w:val="18"/>
              </w:rPr>
              <w:br/>
            </w:r>
            <w:smartTag w:uri="urn:schemas-microsoft-com:office:smarttags" w:element="chmetcnv">
              <w:smartTagPr>
                <w:attr w:name="TCSC" w:val="0"/>
                <w:attr w:name="NumberType" w:val="1"/>
                <w:attr w:name="Negative" w:val="False"/>
                <w:attr w:name="HasSpace" w:val="False"/>
                <w:attr w:name="SourceValue" w:val="100"/>
                <w:attr w:name="UnitName" w:val="m"/>
              </w:smartTagPr>
              <w:r w:rsidRPr="006E26ED">
                <w:rPr>
                  <w:rFonts w:hint="eastAsia"/>
                  <w:i/>
                  <w:color w:val="3366FF"/>
                  <w:sz w:val="18"/>
                </w:rPr>
                <w:t>100M</w:t>
              </w:r>
            </w:smartTag>
            <w:r w:rsidRPr="006E26ED">
              <w:rPr>
                <w:rFonts w:hint="eastAsia"/>
                <w:i/>
                <w:color w:val="3366FF"/>
                <w:sz w:val="18"/>
              </w:rPr>
              <w:t>+ Network</w:t>
            </w:r>
          </w:p>
        </w:tc>
        <w:tc>
          <w:tcPr>
            <w:tcW w:w="1795" w:type="dxa"/>
          </w:tcPr>
          <w:p w14:paraId="48C544F7" w14:textId="77777777" w:rsidR="006E26ED" w:rsidRPr="006E26ED" w:rsidRDefault="006E26ED" w:rsidP="00A135A8">
            <w:pPr>
              <w:rPr>
                <w:i/>
                <w:color w:val="3366FF"/>
                <w:sz w:val="18"/>
              </w:rPr>
            </w:pPr>
            <w:smartTag w:uri="urn:schemas-microsoft-com:office:smarttags" w:element="chmetcnv">
              <w:smartTagPr>
                <w:attr w:name="TCSC" w:val="0"/>
                <w:attr w:name="NumberType" w:val="1"/>
                <w:attr w:name="Negative" w:val="False"/>
                <w:attr w:name="HasSpace" w:val="False"/>
                <w:attr w:name="SourceValue" w:val="1.6"/>
                <w:attr w:name="UnitName" w:val="g"/>
              </w:smartTagPr>
              <w:r w:rsidRPr="006E26ED">
                <w:rPr>
                  <w:rFonts w:hint="eastAsia"/>
                  <w:i/>
                  <w:color w:val="3366FF"/>
                  <w:sz w:val="18"/>
                </w:rPr>
                <w:t>1.6G</w:t>
              </w:r>
            </w:smartTag>
            <w:r w:rsidRPr="006E26ED">
              <w:rPr>
                <w:rFonts w:hint="eastAsia"/>
                <w:i/>
                <w:color w:val="3366FF"/>
                <w:sz w:val="18"/>
              </w:rPr>
              <w:t xml:space="preserve"> CPU </w:t>
            </w:r>
            <w:r w:rsidRPr="006E26ED">
              <w:rPr>
                <w:rFonts w:hint="eastAsia"/>
                <w:i/>
                <w:color w:val="3366FF"/>
                <w:sz w:val="18"/>
              </w:rPr>
              <w:t>双核</w:t>
            </w:r>
            <w:r w:rsidRPr="006E26ED">
              <w:rPr>
                <w:i/>
                <w:color w:val="3366FF"/>
                <w:sz w:val="18"/>
              </w:rPr>
              <w:br/>
            </w:r>
            <w:smartTag w:uri="urn:schemas-microsoft-com:office:smarttags" w:element="chmetcnv">
              <w:smartTagPr>
                <w:attr w:name="TCSC" w:val="0"/>
                <w:attr w:name="NumberType" w:val="1"/>
                <w:attr w:name="Negative" w:val="False"/>
                <w:attr w:name="HasSpace" w:val="False"/>
                <w:attr w:name="SourceValue" w:val="2"/>
                <w:attr w:name="UnitName" w:val="g"/>
              </w:smartTagPr>
              <w:r w:rsidRPr="006E26ED">
                <w:rPr>
                  <w:rFonts w:hint="eastAsia"/>
                  <w:i/>
                  <w:color w:val="3366FF"/>
                  <w:sz w:val="18"/>
                </w:rPr>
                <w:t>2G</w:t>
              </w:r>
            </w:smartTag>
            <w:r w:rsidRPr="006E26ED">
              <w:rPr>
                <w:rFonts w:hint="eastAsia"/>
                <w:i/>
                <w:color w:val="3366FF"/>
                <w:sz w:val="18"/>
              </w:rPr>
              <w:t xml:space="preserve"> RAM</w:t>
            </w:r>
            <w:r w:rsidRPr="006E26ED">
              <w:rPr>
                <w:i/>
                <w:color w:val="3366FF"/>
                <w:sz w:val="18"/>
              </w:rPr>
              <w:br/>
            </w:r>
            <w:smartTag w:uri="urn:schemas-microsoft-com:office:smarttags" w:element="chmetcnv">
              <w:smartTagPr>
                <w:attr w:name="TCSC" w:val="0"/>
                <w:attr w:name="NumberType" w:val="1"/>
                <w:attr w:name="Negative" w:val="False"/>
                <w:attr w:name="HasSpace" w:val="False"/>
                <w:attr w:name="SourceValue" w:val="80"/>
                <w:attr w:name="UnitName" w:val="g"/>
              </w:smartTagPr>
              <w:r w:rsidRPr="006E26ED">
                <w:rPr>
                  <w:rFonts w:hint="eastAsia"/>
                  <w:i/>
                  <w:color w:val="3366FF"/>
                  <w:sz w:val="18"/>
                </w:rPr>
                <w:t>80G</w:t>
              </w:r>
            </w:smartTag>
            <w:r w:rsidRPr="006E26ED">
              <w:rPr>
                <w:rFonts w:hint="eastAsia"/>
                <w:i/>
                <w:color w:val="3366FF"/>
                <w:sz w:val="18"/>
              </w:rPr>
              <w:t xml:space="preserve"> Disk</w:t>
            </w:r>
            <w:r w:rsidRPr="006E26ED">
              <w:rPr>
                <w:i/>
                <w:color w:val="3366FF"/>
                <w:sz w:val="18"/>
              </w:rPr>
              <w:br/>
            </w:r>
            <w:smartTag w:uri="urn:schemas-microsoft-com:office:smarttags" w:element="chmetcnv">
              <w:smartTagPr>
                <w:attr w:name="TCSC" w:val="0"/>
                <w:attr w:name="NumberType" w:val="1"/>
                <w:attr w:name="Negative" w:val="False"/>
                <w:attr w:name="HasSpace" w:val="False"/>
                <w:attr w:name="SourceValue" w:val="100"/>
                <w:attr w:name="UnitName" w:val="m"/>
              </w:smartTagPr>
              <w:r w:rsidRPr="006E26ED">
                <w:rPr>
                  <w:rFonts w:hint="eastAsia"/>
                  <w:i/>
                  <w:color w:val="3366FF"/>
                  <w:sz w:val="18"/>
                </w:rPr>
                <w:t>100M</w:t>
              </w:r>
            </w:smartTag>
            <w:r w:rsidRPr="006E26ED">
              <w:rPr>
                <w:rFonts w:hint="eastAsia"/>
                <w:i/>
                <w:color w:val="3366FF"/>
                <w:sz w:val="18"/>
              </w:rPr>
              <w:t xml:space="preserve"> Network</w:t>
            </w:r>
          </w:p>
        </w:tc>
        <w:tc>
          <w:tcPr>
            <w:tcW w:w="1332" w:type="dxa"/>
          </w:tcPr>
          <w:p w14:paraId="52F39CCF" w14:textId="77777777" w:rsidR="006E26ED" w:rsidRPr="006E26ED" w:rsidRDefault="006E26ED" w:rsidP="00A135A8">
            <w:pPr>
              <w:rPr>
                <w:i/>
                <w:color w:val="3366FF"/>
                <w:sz w:val="18"/>
              </w:rPr>
            </w:pPr>
          </w:p>
        </w:tc>
      </w:tr>
      <w:tr w:rsidR="006E26ED" w14:paraId="42E58223" w14:textId="77777777" w:rsidTr="00A135A8">
        <w:tc>
          <w:tcPr>
            <w:tcW w:w="2240" w:type="dxa"/>
          </w:tcPr>
          <w:p w14:paraId="5CBAAE1B" w14:textId="77777777" w:rsidR="006E26ED" w:rsidRPr="006E26ED" w:rsidRDefault="006E26ED" w:rsidP="00A135A8">
            <w:pPr>
              <w:rPr>
                <w:i/>
                <w:color w:val="3366FF"/>
                <w:sz w:val="18"/>
              </w:rPr>
            </w:pPr>
            <w:r w:rsidRPr="006E26ED">
              <w:rPr>
                <w:rFonts w:hint="eastAsia"/>
                <w:i/>
                <w:color w:val="3366FF"/>
                <w:sz w:val="18"/>
              </w:rPr>
              <w:t>测试工作站</w:t>
            </w:r>
          </w:p>
        </w:tc>
        <w:tc>
          <w:tcPr>
            <w:tcW w:w="2352" w:type="dxa"/>
          </w:tcPr>
          <w:p w14:paraId="00B621DF" w14:textId="77777777" w:rsidR="006E26ED" w:rsidRPr="006E26ED" w:rsidRDefault="006E26ED" w:rsidP="00A135A8">
            <w:pPr>
              <w:rPr>
                <w:i/>
                <w:color w:val="3366FF"/>
                <w:sz w:val="18"/>
              </w:rPr>
            </w:pPr>
            <w:smartTag w:uri="urn:schemas-microsoft-com:office:smarttags" w:element="chmetcnv">
              <w:smartTagPr>
                <w:attr w:name="TCSC" w:val="0"/>
                <w:attr w:name="NumberType" w:val="1"/>
                <w:attr w:name="Negative" w:val="False"/>
                <w:attr w:name="HasSpace" w:val="False"/>
                <w:attr w:name="SourceValue" w:val="2"/>
                <w:attr w:name="UnitName" w:val="g"/>
              </w:smartTagPr>
              <w:r w:rsidRPr="006E26ED">
                <w:rPr>
                  <w:rFonts w:hint="eastAsia"/>
                  <w:i/>
                  <w:color w:val="3366FF"/>
                  <w:sz w:val="18"/>
                </w:rPr>
                <w:t>2G</w:t>
              </w:r>
            </w:smartTag>
            <w:r w:rsidRPr="006E26ED">
              <w:rPr>
                <w:rFonts w:hint="eastAsia"/>
                <w:i/>
                <w:color w:val="3366FF"/>
                <w:sz w:val="18"/>
              </w:rPr>
              <w:t>+ CPU</w:t>
            </w:r>
            <w:r w:rsidRPr="006E26ED">
              <w:rPr>
                <w:i/>
                <w:color w:val="3366FF"/>
                <w:sz w:val="18"/>
              </w:rPr>
              <w:br/>
            </w:r>
            <w:smartTag w:uri="urn:schemas-microsoft-com:office:smarttags" w:element="chmetcnv">
              <w:smartTagPr>
                <w:attr w:name="TCSC" w:val="0"/>
                <w:attr w:name="NumberType" w:val="1"/>
                <w:attr w:name="Negative" w:val="False"/>
                <w:attr w:name="HasSpace" w:val="False"/>
                <w:attr w:name="SourceValue" w:val="4"/>
                <w:attr w:name="UnitName" w:val="g"/>
              </w:smartTagPr>
              <w:r w:rsidRPr="006E26ED">
                <w:rPr>
                  <w:rFonts w:hint="eastAsia"/>
                  <w:i/>
                  <w:color w:val="3366FF"/>
                  <w:sz w:val="18"/>
                </w:rPr>
                <w:t>4G</w:t>
              </w:r>
            </w:smartTag>
            <w:r w:rsidRPr="006E26ED">
              <w:rPr>
                <w:rFonts w:hint="eastAsia"/>
                <w:i/>
                <w:color w:val="3366FF"/>
                <w:sz w:val="18"/>
              </w:rPr>
              <w:t>+ RAM</w:t>
            </w:r>
            <w:r w:rsidRPr="006E26ED">
              <w:rPr>
                <w:i/>
                <w:color w:val="3366FF"/>
                <w:sz w:val="18"/>
              </w:rPr>
              <w:br/>
            </w:r>
            <w:smartTag w:uri="urn:schemas-microsoft-com:office:smarttags" w:element="chmetcnv">
              <w:smartTagPr>
                <w:attr w:name="TCSC" w:val="0"/>
                <w:attr w:name="NumberType" w:val="1"/>
                <w:attr w:name="Negative" w:val="False"/>
                <w:attr w:name="HasSpace" w:val="False"/>
                <w:attr w:name="SourceValue" w:val="160"/>
                <w:attr w:name="UnitName" w:val="g"/>
              </w:smartTagPr>
              <w:r w:rsidRPr="006E26ED">
                <w:rPr>
                  <w:rFonts w:hint="eastAsia"/>
                  <w:i/>
                  <w:color w:val="3366FF"/>
                  <w:sz w:val="18"/>
                </w:rPr>
                <w:t>160G</w:t>
              </w:r>
            </w:smartTag>
            <w:r w:rsidRPr="006E26ED">
              <w:rPr>
                <w:rFonts w:hint="eastAsia"/>
                <w:i/>
                <w:color w:val="3366FF"/>
                <w:sz w:val="18"/>
              </w:rPr>
              <w:t>+ Disk</w:t>
            </w:r>
            <w:r w:rsidRPr="006E26ED">
              <w:rPr>
                <w:i/>
                <w:color w:val="3366FF"/>
                <w:sz w:val="18"/>
              </w:rPr>
              <w:br/>
            </w:r>
            <w:smartTag w:uri="urn:schemas-microsoft-com:office:smarttags" w:element="chmetcnv">
              <w:smartTagPr>
                <w:attr w:name="TCSC" w:val="0"/>
                <w:attr w:name="NumberType" w:val="1"/>
                <w:attr w:name="Negative" w:val="False"/>
                <w:attr w:name="HasSpace" w:val="False"/>
                <w:attr w:name="SourceValue" w:val="100"/>
                <w:attr w:name="UnitName" w:val="m"/>
              </w:smartTagPr>
              <w:r w:rsidRPr="006E26ED">
                <w:rPr>
                  <w:rFonts w:hint="eastAsia"/>
                  <w:i/>
                  <w:color w:val="3366FF"/>
                  <w:sz w:val="18"/>
                </w:rPr>
                <w:t>100M</w:t>
              </w:r>
            </w:smartTag>
            <w:r w:rsidRPr="006E26ED">
              <w:rPr>
                <w:rFonts w:hint="eastAsia"/>
                <w:i/>
                <w:color w:val="3366FF"/>
                <w:sz w:val="18"/>
              </w:rPr>
              <w:t>+ Network</w:t>
            </w:r>
          </w:p>
        </w:tc>
        <w:tc>
          <w:tcPr>
            <w:tcW w:w="1795" w:type="dxa"/>
          </w:tcPr>
          <w:p w14:paraId="663E163E" w14:textId="77777777" w:rsidR="006E26ED" w:rsidRPr="006E26ED" w:rsidRDefault="006E26ED" w:rsidP="00A135A8">
            <w:pPr>
              <w:rPr>
                <w:i/>
                <w:color w:val="3366FF"/>
                <w:sz w:val="18"/>
              </w:rPr>
            </w:pPr>
            <w:smartTag w:uri="urn:schemas-microsoft-com:office:smarttags" w:element="chmetcnv">
              <w:smartTagPr>
                <w:attr w:name="TCSC" w:val="0"/>
                <w:attr w:name="NumberType" w:val="1"/>
                <w:attr w:name="Negative" w:val="False"/>
                <w:attr w:name="HasSpace" w:val="False"/>
                <w:attr w:name="SourceValue" w:val="1.6"/>
                <w:attr w:name="UnitName" w:val="g"/>
              </w:smartTagPr>
              <w:r w:rsidRPr="006E26ED">
                <w:rPr>
                  <w:rFonts w:hint="eastAsia"/>
                  <w:i/>
                  <w:color w:val="3366FF"/>
                  <w:sz w:val="18"/>
                </w:rPr>
                <w:t>1.6G</w:t>
              </w:r>
            </w:smartTag>
            <w:r w:rsidRPr="006E26ED">
              <w:rPr>
                <w:rFonts w:hint="eastAsia"/>
                <w:i/>
                <w:color w:val="3366FF"/>
                <w:sz w:val="18"/>
              </w:rPr>
              <w:t xml:space="preserve"> CPU</w:t>
            </w:r>
            <w:r w:rsidRPr="006E26ED">
              <w:rPr>
                <w:i/>
                <w:color w:val="3366FF"/>
                <w:sz w:val="18"/>
              </w:rPr>
              <w:br/>
            </w:r>
            <w:smartTag w:uri="urn:schemas-microsoft-com:office:smarttags" w:element="chmetcnv">
              <w:smartTagPr>
                <w:attr w:name="TCSC" w:val="0"/>
                <w:attr w:name="NumberType" w:val="1"/>
                <w:attr w:name="Negative" w:val="False"/>
                <w:attr w:name="HasSpace" w:val="False"/>
                <w:attr w:name="SourceValue" w:val="2"/>
                <w:attr w:name="UnitName" w:val="g"/>
              </w:smartTagPr>
              <w:r w:rsidRPr="006E26ED">
                <w:rPr>
                  <w:rFonts w:hint="eastAsia"/>
                  <w:i/>
                  <w:color w:val="3366FF"/>
                  <w:sz w:val="18"/>
                </w:rPr>
                <w:t>2G</w:t>
              </w:r>
            </w:smartTag>
            <w:r w:rsidRPr="006E26ED">
              <w:rPr>
                <w:rFonts w:hint="eastAsia"/>
                <w:i/>
                <w:color w:val="3366FF"/>
                <w:sz w:val="18"/>
              </w:rPr>
              <w:t xml:space="preserve"> RAM</w:t>
            </w:r>
            <w:r w:rsidRPr="006E26ED">
              <w:rPr>
                <w:i/>
                <w:color w:val="3366FF"/>
                <w:sz w:val="18"/>
              </w:rPr>
              <w:br/>
            </w:r>
            <w:smartTag w:uri="urn:schemas-microsoft-com:office:smarttags" w:element="chmetcnv">
              <w:smartTagPr>
                <w:attr w:name="TCSC" w:val="0"/>
                <w:attr w:name="NumberType" w:val="1"/>
                <w:attr w:name="Negative" w:val="False"/>
                <w:attr w:name="HasSpace" w:val="False"/>
                <w:attr w:name="SourceValue" w:val="80"/>
                <w:attr w:name="UnitName" w:val="g"/>
              </w:smartTagPr>
              <w:r w:rsidRPr="006E26ED">
                <w:rPr>
                  <w:rFonts w:hint="eastAsia"/>
                  <w:i/>
                  <w:color w:val="3366FF"/>
                  <w:sz w:val="18"/>
                </w:rPr>
                <w:t>80G</w:t>
              </w:r>
            </w:smartTag>
            <w:r w:rsidRPr="006E26ED">
              <w:rPr>
                <w:rFonts w:hint="eastAsia"/>
                <w:i/>
                <w:color w:val="3366FF"/>
                <w:sz w:val="18"/>
              </w:rPr>
              <w:t xml:space="preserve"> Disk</w:t>
            </w:r>
            <w:r w:rsidRPr="006E26ED">
              <w:rPr>
                <w:i/>
                <w:color w:val="3366FF"/>
                <w:sz w:val="18"/>
              </w:rPr>
              <w:br/>
            </w:r>
            <w:smartTag w:uri="urn:schemas-microsoft-com:office:smarttags" w:element="chmetcnv">
              <w:smartTagPr>
                <w:attr w:name="TCSC" w:val="0"/>
                <w:attr w:name="NumberType" w:val="1"/>
                <w:attr w:name="Negative" w:val="False"/>
                <w:attr w:name="HasSpace" w:val="False"/>
                <w:attr w:name="SourceValue" w:val="100"/>
                <w:attr w:name="UnitName" w:val="m"/>
              </w:smartTagPr>
              <w:r w:rsidRPr="006E26ED">
                <w:rPr>
                  <w:rFonts w:hint="eastAsia"/>
                  <w:i/>
                  <w:color w:val="3366FF"/>
                  <w:sz w:val="18"/>
                </w:rPr>
                <w:t>100M</w:t>
              </w:r>
            </w:smartTag>
            <w:r w:rsidRPr="006E26ED">
              <w:rPr>
                <w:rFonts w:hint="eastAsia"/>
                <w:i/>
                <w:color w:val="3366FF"/>
                <w:sz w:val="18"/>
              </w:rPr>
              <w:t xml:space="preserve"> Network</w:t>
            </w:r>
          </w:p>
        </w:tc>
        <w:tc>
          <w:tcPr>
            <w:tcW w:w="1332" w:type="dxa"/>
          </w:tcPr>
          <w:p w14:paraId="76E82522" w14:textId="77777777" w:rsidR="006E26ED" w:rsidRPr="006E26ED" w:rsidRDefault="006E26ED" w:rsidP="00A135A8">
            <w:pPr>
              <w:rPr>
                <w:i/>
                <w:color w:val="3366FF"/>
                <w:sz w:val="18"/>
              </w:rPr>
            </w:pPr>
          </w:p>
        </w:tc>
      </w:tr>
    </w:tbl>
    <w:p w14:paraId="79BE4B0F" w14:textId="77777777" w:rsidR="006E26ED" w:rsidRPr="006E26ED" w:rsidRDefault="006E26ED" w:rsidP="00B530C8">
      <w:pPr>
        <w:rPr>
          <w:i/>
          <w:color w:val="0000FF"/>
        </w:rPr>
      </w:pPr>
    </w:p>
    <w:p w14:paraId="14527032" w14:textId="77777777" w:rsidR="006E26ED" w:rsidRDefault="006E26ED" w:rsidP="00A70024">
      <w:pPr>
        <w:numPr>
          <w:ilvl w:val="0"/>
          <w:numId w:val="15"/>
        </w:numPr>
      </w:pPr>
      <w:bookmarkStart w:id="59" w:name="_Toc243025023"/>
      <w:r>
        <w:rPr>
          <w:rFonts w:hint="eastAsia"/>
        </w:rPr>
        <w:t>软件</w:t>
      </w:r>
      <w:bookmarkEnd w:id="59"/>
      <w:r>
        <w:rPr>
          <w:rFonts w:hint="eastAsia"/>
        </w:rPr>
        <w:t>环境要求</w:t>
      </w:r>
    </w:p>
    <w:p w14:paraId="39A6D773" w14:textId="77777777" w:rsidR="006E26ED" w:rsidRDefault="006E26ED" w:rsidP="00A70024">
      <w:pPr>
        <w:numPr>
          <w:ilvl w:val="1"/>
          <w:numId w:val="15"/>
        </w:numPr>
        <w:spacing w:line="400" w:lineRule="exact"/>
      </w:pPr>
      <w:r>
        <w:rPr>
          <w:rFonts w:hint="eastAsia"/>
        </w:rPr>
        <w:t>服务器操作系统：</w:t>
      </w:r>
      <w:r w:rsidRPr="00CA6E52">
        <w:rPr>
          <w:rFonts w:hint="eastAsia"/>
          <w:color w:val="FF0000"/>
        </w:rPr>
        <w:t>Windows 2003 Server</w:t>
      </w:r>
      <w:r>
        <w:rPr>
          <w:rFonts w:hint="eastAsia"/>
        </w:rPr>
        <w:t>/Linux Server</w:t>
      </w:r>
    </w:p>
    <w:p w14:paraId="50A433D6" w14:textId="77777777" w:rsidR="006E26ED" w:rsidRDefault="006E26ED" w:rsidP="00A70024">
      <w:pPr>
        <w:numPr>
          <w:ilvl w:val="1"/>
          <w:numId w:val="15"/>
        </w:numPr>
        <w:spacing w:line="400" w:lineRule="exact"/>
      </w:pPr>
      <w:r>
        <w:rPr>
          <w:rFonts w:hint="eastAsia"/>
        </w:rPr>
        <w:lastRenderedPageBreak/>
        <w:t>客户端操作系统：</w:t>
      </w:r>
      <w:r w:rsidRPr="00CA6E52">
        <w:rPr>
          <w:rFonts w:hint="eastAsia"/>
          <w:color w:val="FF0000"/>
        </w:rPr>
        <w:t>Windows</w:t>
      </w:r>
      <w:r>
        <w:rPr>
          <w:rFonts w:hint="eastAsia"/>
        </w:rPr>
        <w:t xml:space="preserve"> / Linux2.6</w:t>
      </w:r>
      <w:r>
        <w:rPr>
          <w:rFonts w:hint="eastAsia"/>
        </w:rPr>
        <w:t>。</w:t>
      </w:r>
    </w:p>
    <w:p w14:paraId="46658982" w14:textId="77777777" w:rsidR="006E26ED" w:rsidRDefault="006E26ED" w:rsidP="00A70024">
      <w:pPr>
        <w:numPr>
          <w:ilvl w:val="1"/>
          <w:numId w:val="15"/>
        </w:numPr>
        <w:spacing w:line="400" w:lineRule="exact"/>
      </w:pPr>
      <w:r>
        <w:rPr>
          <w:rFonts w:hint="eastAsia"/>
        </w:rPr>
        <w:t>浏览器：</w:t>
      </w:r>
      <w:r w:rsidRPr="00CA6E52">
        <w:rPr>
          <w:rFonts w:hint="eastAsia"/>
          <w:color w:val="FF0000"/>
        </w:rPr>
        <w:t>ie6/IE7</w:t>
      </w:r>
      <w:r>
        <w:rPr>
          <w:rFonts w:hint="eastAsia"/>
        </w:rPr>
        <w:t>/firefox</w:t>
      </w:r>
    </w:p>
    <w:p w14:paraId="4059283A" w14:textId="77777777" w:rsidR="006E26ED" w:rsidRDefault="006E26ED" w:rsidP="00A70024">
      <w:pPr>
        <w:numPr>
          <w:ilvl w:val="1"/>
          <w:numId w:val="15"/>
        </w:numPr>
        <w:spacing w:line="400" w:lineRule="exact"/>
      </w:pPr>
      <w:r>
        <w:rPr>
          <w:rFonts w:hint="eastAsia"/>
        </w:rPr>
        <w:t>数据库：</w:t>
      </w:r>
      <w:r w:rsidRPr="00CA6E52">
        <w:rPr>
          <w:rFonts w:hint="eastAsia"/>
          <w:color w:val="FF0000"/>
        </w:rPr>
        <w:t xml:space="preserve">Oracle </w:t>
      </w:r>
      <w:smartTag w:uri="urn:schemas-microsoft-com:office:smarttags" w:element="chmetcnv">
        <w:smartTagPr>
          <w:attr w:name="UnitName" w:val="g"/>
          <w:attr w:name="SourceValue" w:val="10"/>
          <w:attr w:name="HasSpace" w:val="False"/>
          <w:attr w:name="Negative" w:val="False"/>
          <w:attr w:name="NumberType" w:val="1"/>
          <w:attr w:name="TCSC" w:val="0"/>
        </w:smartTagPr>
        <w:r w:rsidRPr="00CA6E52">
          <w:rPr>
            <w:rFonts w:hint="eastAsia"/>
            <w:color w:val="FF0000"/>
          </w:rPr>
          <w:t>10G</w:t>
        </w:r>
      </w:smartTag>
      <w:r>
        <w:rPr>
          <w:rFonts w:hint="eastAsia"/>
        </w:rPr>
        <w:t>/MySQL</w:t>
      </w:r>
    </w:p>
    <w:p w14:paraId="37691768" w14:textId="77777777" w:rsidR="006E26ED" w:rsidRPr="00CA6E52" w:rsidRDefault="006E26ED" w:rsidP="00A70024">
      <w:pPr>
        <w:numPr>
          <w:ilvl w:val="1"/>
          <w:numId w:val="15"/>
        </w:numPr>
        <w:spacing w:line="400" w:lineRule="exact"/>
      </w:pPr>
      <w:r>
        <w:rPr>
          <w:rFonts w:hint="eastAsia"/>
        </w:rPr>
        <w:t>应用服务器：</w:t>
      </w:r>
      <w:r w:rsidRPr="00CA6E52">
        <w:rPr>
          <w:rFonts w:hint="eastAsia"/>
          <w:color w:val="FF0000"/>
        </w:rPr>
        <w:t>Geronimo2.1</w:t>
      </w:r>
      <w:r>
        <w:rPr>
          <w:rFonts w:hint="eastAsia"/>
        </w:rPr>
        <w:t>/Websphere7/Oracle Weblogic 10/OC4J 10G</w:t>
      </w:r>
    </w:p>
    <w:tbl>
      <w:tblPr>
        <w:tblW w:w="0" w:type="auto"/>
        <w:tblInd w:w="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5"/>
        <w:gridCol w:w="1857"/>
        <w:gridCol w:w="2806"/>
      </w:tblGrid>
      <w:tr w:rsidR="006E26ED" w14:paraId="5B0AF80F" w14:textId="77777777" w:rsidTr="006E26ED">
        <w:tc>
          <w:tcPr>
            <w:tcW w:w="3360" w:type="dxa"/>
            <w:shd w:val="clear" w:color="auto" w:fill="548DD4"/>
          </w:tcPr>
          <w:p w14:paraId="55B3BE8E" w14:textId="77777777" w:rsidR="006E26ED" w:rsidRDefault="006E26ED" w:rsidP="00A135A8">
            <w:pPr>
              <w:jc w:val="center"/>
              <w:rPr>
                <w:sz w:val="18"/>
              </w:rPr>
            </w:pPr>
            <w:r>
              <w:rPr>
                <w:rFonts w:hint="eastAsia"/>
                <w:sz w:val="18"/>
              </w:rPr>
              <w:t>软件</w:t>
            </w:r>
          </w:p>
        </w:tc>
        <w:tc>
          <w:tcPr>
            <w:tcW w:w="1897" w:type="dxa"/>
            <w:shd w:val="clear" w:color="auto" w:fill="548DD4"/>
          </w:tcPr>
          <w:p w14:paraId="6BA23C41" w14:textId="77777777" w:rsidR="006E26ED" w:rsidRDefault="006E26ED" w:rsidP="00A135A8">
            <w:pPr>
              <w:jc w:val="center"/>
              <w:rPr>
                <w:sz w:val="18"/>
              </w:rPr>
            </w:pPr>
            <w:r>
              <w:rPr>
                <w:rFonts w:hint="eastAsia"/>
                <w:sz w:val="18"/>
              </w:rPr>
              <w:t>版本</w:t>
            </w:r>
          </w:p>
        </w:tc>
        <w:tc>
          <w:tcPr>
            <w:tcW w:w="2907" w:type="dxa"/>
            <w:shd w:val="clear" w:color="auto" w:fill="548DD4"/>
          </w:tcPr>
          <w:p w14:paraId="49EE6E51" w14:textId="77777777" w:rsidR="006E26ED" w:rsidRDefault="006E26ED" w:rsidP="00A135A8">
            <w:pPr>
              <w:jc w:val="center"/>
              <w:rPr>
                <w:sz w:val="18"/>
              </w:rPr>
            </w:pPr>
            <w:r>
              <w:rPr>
                <w:rFonts w:hint="eastAsia"/>
                <w:sz w:val="18"/>
              </w:rPr>
              <w:t>备注</w:t>
            </w:r>
          </w:p>
        </w:tc>
      </w:tr>
      <w:tr w:rsidR="006E26ED" w14:paraId="6EDB1CD4" w14:textId="77777777" w:rsidTr="00A135A8">
        <w:tc>
          <w:tcPr>
            <w:tcW w:w="3360" w:type="dxa"/>
          </w:tcPr>
          <w:p w14:paraId="4EDB4119" w14:textId="77777777" w:rsidR="006E26ED" w:rsidRPr="006E26ED" w:rsidRDefault="006E26ED" w:rsidP="00A135A8">
            <w:pPr>
              <w:rPr>
                <w:i/>
                <w:color w:val="3366FF"/>
                <w:sz w:val="18"/>
              </w:rPr>
            </w:pPr>
            <w:r w:rsidRPr="006E26ED">
              <w:rPr>
                <w:rFonts w:hint="eastAsia"/>
                <w:i/>
                <w:color w:val="3366FF"/>
                <w:sz w:val="18"/>
              </w:rPr>
              <w:t>MySQL</w:t>
            </w:r>
          </w:p>
        </w:tc>
        <w:tc>
          <w:tcPr>
            <w:tcW w:w="1897" w:type="dxa"/>
          </w:tcPr>
          <w:p w14:paraId="4C5D3A44" w14:textId="77777777" w:rsidR="006E26ED" w:rsidRPr="006E26ED" w:rsidRDefault="006E26ED" w:rsidP="00A135A8">
            <w:pPr>
              <w:rPr>
                <w:i/>
                <w:color w:val="3366FF"/>
                <w:sz w:val="18"/>
              </w:rPr>
            </w:pPr>
            <w:smartTag w:uri="urn:schemas-microsoft-com:office:smarttags" w:element="chsdate">
              <w:smartTagPr>
                <w:attr w:name="Year" w:val="1899"/>
                <w:attr w:name="Month" w:val="12"/>
                <w:attr w:name="Day" w:val="30"/>
                <w:attr w:name="IsLunarDate" w:val="False"/>
                <w:attr w:name="IsROCDate" w:val="False"/>
              </w:smartTagPr>
              <w:r w:rsidRPr="006E26ED">
                <w:rPr>
                  <w:rFonts w:hint="eastAsia"/>
                  <w:i/>
                  <w:color w:val="3366FF"/>
                  <w:sz w:val="18"/>
                </w:rPr>
                <w:t>5.1.30</w:t>
              </w:r>
            </w:smartTag>
          </w:p>
        </w:tc>
        <w:tc>
          <w:tcPr>
            <w:tcW w:w="2907" w:type="dxa"/>
          </w:tcPr>
          <w:p w14:paraId="2F9128E8" w14:textId="77777777" w:rsidR="006E26ED" w:rsidRPr="006E26ED" w:rsidRDefault="006E26ED" w:rsidP="00A135A8">
            <w:pPr>
              <w:rPr>
                <w:i/>
                <w:color w:val="3366FF"/>
                <w:sz w:val="18"/>
              </w:rPr>
            </w:pPr>
            <w:r w:rsidRPr="006E26ED">
              <w:rPr>
                <w:rFonts w:hint="eastAsia"/>
                <w:i/>
                <w:color w:val="3366FF"/>
                <w:sz w:val="18"/>
              </w:rPr>
              <w:t>免费</w:t>
            </w:r>
          </w:p>
        </w:tc>
      </w:tr>
      <w:tr w:rsidR="006E26ED" w14:paraId="2F996909" w14:textId="77777777" w:rsidTr="00A135A8">
        <w:tc>
          <w:tcPr>
            <w:tcW w:w="3360" w:type="dxa"/>
          </w:tcPr>
          <w:p w14:paraId="66EDD4F8" w14:textId="77777777" w:rsidR="006E26ED" w:rsidRPr="006E26ED" w:rsidRDefault="006E26ED" w:rsidP="00A135A8">
            <w:pPr>
              <w:rPr>
                <w:i/>
                <w:color w:val="3366FF"/>
                <w:sz w:val="18"/>
              </w:rPr>
            </w:pPr>
            <w:r w:rsidRPr="006E26ED">
              <w:rPr>
                <w:rFonts w:hint="eastAsia"/>
                <w:i/>
                <w:color w:val="3366FF"/>
                <w:sz w:val="18"/>
              </w:rPr>
              <w:t xml:space="preserve">Oracle </w:t>
            </w:r>
            <w:smartTag w:uri="urn:schemas-microsoft-com:office:smarttags" w:element="chmetcnv">
              <w:smartTagPr>
                <w:attr w:name="UnitName" w:val="g"/>
                <w:attr w:name="SourceValue" w:val="10"/>
                <w:attr w:name="HasSpace" w:val="False"/>
                <w:attr w:name="Negative" w:val="False"/>
                <w:attr w:name="NumberType" w:val="1"/>
                <w:attr w:name="TCSC" w:val="0"/>
              </w:smartTagPr>
              <w:r w:rsidRPr="006E26ED">
                <w:rPr>
                  <w:rFonts w:hint="eastAsia"/>
                  <w:i/>
                  <w:color w:val="3366FF"/>
                  <w:sz w:val="18"/>
                </w:rPr>
                <w:t>10g</w:t>
              </w:r>
            </w:smartTag>
          </w:p>
        </w:tc>
        <w:tc>
          <w:tcPr>
            <w:tcW w:w="1897" w:type="dxa"/>
          </w:tcPr>
          <w:p w14:paraId="4D1013EC" w14:textId="77777777" w:rsidR="006E26ED" w:rsidRPr="006E26ED" w:rsidRDefault="006E26ED" w:rsidP="00A135A8">
            <w:pPr>
              <w:rPr>
                <w:i/>
                <w:color w:val="3366FF"/>
                <w:sz w:val="18"/>
              </w:rPr>
            </w:pPr>
            <w:smartTag w:uri="urn:schemas-microsoft-com:office:smarttags" w:element="chsdate">
              <w:smartTagPr>
                <w:attr w:name="Year" w:val="1899"/>
                <w:attr w:name="Month" w:val="12"/>
                <w:attr w:name="Day" w:val="30"/>
                <w:attr w:name="IsLunarDate" w:val="False"/>
                <w:attr w:name="IsROCDate" w:val="False"/>
              </w:smartTagPr>
              <w:r w:rsidRPr="006E26ED">
                <w:rPr>
                  <w:rFonts w:hint="eastAsia"/>
                  <w:i/>
                  <w:color w:val="3366FF"/>
                  <w:sz w:val="18"/>
                </w:rPr>
                <w:t>10.2.0</w:t>
              </w:r>
            </w:smartTag>
            <w:r w:rsidRPr="006E26ED">
              <w:rPr>
                <w:rFonts w:hint="eastAsia"/>
                <w:i/>
                <w:color w:val="3366FF"/>
                <w:sz w:val="18"/>
              </w:rPr>
              <w:t>.1</w:t>
            </w:r>
          </w:p>
        </w:tc>
        <w:tc>
          <w:tcPr>
            <w:tcW w:w="2907" w:type="dxa"/>
          </w:tcPr>
          <w:p w14:paraId="7CD918CD" w14:textId="77777777" w:rsidR="006E26ED" w:rsidRPr="006E26ED" w:rsidRDefault="006E26ED" w:rsidP="00A135A8">
            <w:pPr>
              <w:rPr>
                <w:i/>
                <w:color w:val="3366FF"/>
                <w:sz w:val="18"/>
              </w:rPr>
            </w:pPr>
          </w:p>
        </w:tc>
      </w:tr>
      <w:tr w:rsidR="006E26ED" w14:paraId="3C456794" w14:textId="77777777" w:rsidTr="00A135A8">
        <w:tc>
          <w:tcPr>
            <w:tcW w:w="3360" w:type="dxa"/>
          </w:tcPr>
          <w:p w14:paraId="2B5F3BCA" w14:textId="77777777" w:rsidR="006E26ED" w:rsidRPr="006E26ED" w:rsidRDefault="006E26ED" w:rsidP="00A135A8">
            <w:pPr>
              <w:rPr>
                <w:i/>
                <w:color w:val="3366FF"/>
                <w:sz w:val="18"/>
              </w:rPr>
            </w:pPr>
            <w:r w:rsidRPr="006E26ED">
              <w:rPr>
                <w:rFonts w:hint="eastAsia"/>
                <w:i/>
                <w:color w:val="3366FF"/>
                <w:sz w:val="18"/>
              </w:rPr>
              <w:t>Windows 2003</w:t>
            </w:r>
          </w:p>
        </w:tc>
        <w:tc>
          <w:tcPr>
            <w:tcW w:w="1897" w:type="dxa"/>
          </w:tcPr>
          <w:p w14:paraId="7F856CBA" w14:textId="77777777" w:rsidR="006E26ED" w:rsidRPr="006E26ED" w:rsidRDefault="006E26ED" w:rsidP="00A135A8">
            <w:pPr>
              <w:rPr>
                <w:i/>
                <w:color w:val="3366FF"/>
                <w:sz w:val="18"/>
              </w:rPr>
            </w:pPr>
          </w:p>
        </w:tc>
        <w:tc>
          <w:tcPr>
            <w:tcW w:w="2907" w:type="dxa"/>
          </w:tcPr>
          <w:p w14:paraId="3CA90C30" w14:textId="77777777" w:rsidR="006E26ED" w:rsidRPr="006E26ED" w:rsidRDefault="006E26ED" w:rsidP="00A135A8">
            <w:pPr>
              <w:rPr>
                <w:i/>
                <w:color w:val="3366FF"/>
                <w:sz w:val="18"/>
              </w:rPr>
            </w:pPr>
          </w:p>
        </w:tc>
      </w:tr>
      <w:tr w:rsidR="006E26ED" w14:paraId="106E8E24" w14:textId="77777777" w:rsidTr="00A135A8">
        <w:tc>
          <w:tcPr>
            <w:tcW w:w="3360" w:type="dxa"/>
          </w:tcPr>
          <w:p w14:paraId="4DA35FF2" w14:textId="77777777" w:rsidR="006E26ED" w:rsidRPr="006E26ED" w:rsidRDefault="006E26ED" w:rsidP="00A135A8">
            <w:pPr>
              <w:rPr>
                <w:i/>
                <w:color w:val="3366FF"/>
                <w:sz w:val="18"/>
              </w:rPr>
            </w:pPr>
            <w:r w:rsidRPr="006E26ED">
              <w:rPr>
                <w:rFonts w:hint="eastAsia"/>
                <w:i/>
                <w:color w:val="3366FF"/>
                <w:sz w:val="18"/>
              </w:rPr>
              <w:t>Windows XP</w:t>
            </w:r>
          </w:p>
        </w:tc>
        <w:tc>
          <w:tcPr>
            <w:tcW w:w="1897" w:type="dxa"/>
          </w:tcPr>
          <w:p w14:paraId="0FA4B630" w14:textId="77777777" w:rsidR="006E26ED" w:rsidRPr="006E26ED" w:rsidRDefault="006E26ED" w:rsidP="00A135A8">
            <w:pPr>
              <w:rPr>
                <w:i/>
                <w:color w:val="3366FF"/>
                <w:sz w:val="18"/>
              </w:rPr>
            </w:pPr>
          </w:p>
        </w:tc>
        <w:tc>
          <w:tcPr>
            <w:tcW w:w="2907" w:type="dxa"/>
          </w:tcPr>
          <w:p w14:paraId="3CEDF8CC" w14:textId="77777777" w:rsidR="006E26ED" w:rsidRPr="006E26ED" w:rsidRDefault="006E26ED" w:rsidP="00A135A8">
            <w:pPr>
              <w:rPr>
                <w:i/>
                <w:color w:val="3366FF"/>
                <w:sz w:val="18"/>
              </w:rPr>
            </w:pPr>
          </w:p>
        </w:tc>
      </w:tr>
      <w:tr w:rsidR="006E26ED" w14:paraId="46FA1723" w14:textId="77777777" w:rsidTr="00A135A8">
        <w:tc>
          <w:tcPr>
            <w:tcW w:w="3360" w:type="dxa"/>
          </w:tcPr>
          <w:p w14:paraId="7C4FC15C" w14:textId="77777777" w:rsidR="006E26ED" w:rsidRPr="006E26ED" w:rsidRDefault="006E26ED" w:rsidP="00A135A8">
            <w:pPr>
              <w:rPr>
                <w:i/>
                <w:color w:val="3366FF"/>
                <w:sz w:val="18"/>
              </w:rPr>
            </w:pPr>
            <w:r w:rsidRPr="006E26ED">
              <w:rPr>
                <w:rFonts w:hint="eastAsia"/>
                <w:i/>
                <w:color w:val="3366FF"/>
                <w:sz w:val="18"/>
              </w:rPr>
              <w:t>Tomcat</w:t>
            </w:r>
          </w:p>
        </w:tc>
        <w:tc>
          <w:tcPr>
            <w:tcW w:w="1897" w:type="dxa"/>
          </w:tcPr>
          <w:p w14:paraId="1AB9CECD" w14:textId="77777777" w:rsidR="006E26ED" w:rsidRPr="006E26ED" w:rsidRDefault="006E26ED" w:rsidP="00A135A8">
            <w:pPr>
              <w:rPr>
                <w:i/>
                <w:color w:val="3366FF"/>
                <w:sz w:val="18"/>
              </w:rPr>
            </w:pPr>
            <w:smartTag w:uri="urn:schemas-microsoft-com:office:smarttags" w:element="chsdate">
              <w:smartTagPr>
                <w:attr w:name="Year" w:val="1899"/>
                <w:attr w:name="Month" w:val="12"/>
                <w:attr w:name="Day" w:val="30"/>
                <w:attr w:name="IsLunarDate" w:val="False"/>
                <w:attr w:name="IsROCDate" w:val="False"/>
              </w:smartTagPr>
              <w:r w:rsidRPr="006E26ED">
                <w:rPr>
                  <w:rFonts w:hint="eastAsia"/>
                  <w:i/>
                  <w:color w:val="3366FF"/>
                  <w:sz w:val="18"/>
                </w:rPr>
                <w:t>6.0.18</w:t>
              </w:r>
            </w:smartTag>
          </w:p>
        </w:tc>
        <w:tc>
          <w:tcPr>
            <w:tcW w:w="2907" w:type="dxa"/>
          </w:tcPr>
          <w:p w14:paraId="653F42FF" w14:textId="77777777" w:rsidR="006E26ED" w:rsidRPr="006E26ED" w:rsidRDefault="006E26ED" w:rsidP="00A135A8">
            <w:pPr>
              <w:rPr>
                <w:i/>
                <w:color w:val="3366FF"/>
                <w:sz w:val="18"/>
              </w:rPr>
            </w:pPr>
            <w:r w:rsidRPr="006E26ED">
              <w:rPr>
                <w:rFonts w:hint="eastAsia"/>
                <w:i/>
                <w:color w:val="3366FF"/>
                <w:sz w:val="18"/>
              </w:rPr>
              <w:t>免费</w:t>
            </w:r>
          </w:p>
        </w:tc>
      </w:tr>
      <w:tr w:rsidR="006E26ED" w14:paraId="091C1FAA" w14:textId="77777777" w:rsidTr="00A135A8">
        <w:tc>
          <w:tcPr>
            <w:tcW w:w="3360" w:type="dxa"/>
          </w:tcPr>
          <w:p w14:paraId="03568624" w14:textId="77777777" w:rsidR="006E26ED" w:rsidRPr="006E26ED" w:rsidRDefault="006E26ED" w:rsidP="00A135A8">
            <w:pPr>
              <w:rPr>
                <w:i/>
                <w:color w:val="3366FF"/>
                <w:sz w:val="18"/>
              </w:rPr>
            </w:pPr>
            <w:r w:rsidRPr="006E26ED">
              <w:rPr>
                <w:rFonts w:hint="eastAsia"/>
                <w:i/>
                <w:color w:val="3366FF"/>
                <w:sz w:val="18"/>
              </w:rPr>
              <w:t>Geronimo</w:t>
            </w:r>
          </w:p>
        </w:tc>
        <w:tc>
          <w:tcPr>
            <w:tcW w:w="1897" w:type="dxa"/>
          </w:tcPr>
          <w:p w14:paraId="2964C030" w14:textId="77777777" w:rsidR="006E26ED" w:rsidRPr="006E26ED" w:rsidRDefault="006E26ED" w:rsidP="00A135A8">
            <w:pPr>
              <w:rPr>
                <w:i/>
                <w:color w:val="3366FF"/>
                <w:sz w:val="18"/>
              </w:rPr>
            </w:pPr>
            <w:smartTag w:uri="urn:schemas-microsoft-com:office:smarttags" w:element="chsdate">
              <w:smartTagPr>
                <w:attr w:name="Year" w:val="1899"/>
                <w:attr w:name="Month" w:val="12"/>
                <w:attr w:name="Day" w:val="30"/>
                <w:attr w:name="IsLunarDate" w:val="False"/>
                <w:attr w:name="IsROCDate" w:val="False"/>
              </w:smartTagPr>
              <w:r w:rsidRPr="006E26ED">
                <w:rPr>
                  <w:rFonts w:hint="eastAsia"/>
                  <w:i/>
                  <w:color w:val="3366FF"/>
                  <w:sz w:val="18"/>
                </w:rPr>
                <w:t>2.1.3</w:t>
              </w:r>
            </w:smartTag>
          </w:p>
        </w:tc>
        <w:tc>
          <w:tcPr>
            <w:tcW w:w="2907" w:type="dxa"/>
          </w:tcPr>
          <w:p w14:paraId="192DB241" w14:textId="77777777" w:rsidR="006E26ED" w:rsidRPr="006E26ED" w:rsidRDefault="006E26ED" w:rsidP="00A135A8">
            <w:pPr>
              <w:rPr>
                <w:i/>
                <w:color w:val="3366FF"/>
                <w:sz w:val="18"/>
              </w:rPr>
            </w:pPr>
            <w:r w:rsidRPr="006E26ED">
              <w:rPr>
                <w:rFonts w:hint="eastAsia"/>
                <w:i/>
                <w:color w:val="3366FF"/>
                <w:sz w:val="18"/>
              </w:rPr>
              <w:t>免费</w:t>
            </w:r>
          </w:p>
        </w:tc>
      </w:tr>
      <w:tr w:rsidR="006E26ED" w14:paraId="09DFFEFD" w14:textId="77777777" w:rsidTr="00A135A8">
        <w:tc>
          <w:tcPr>
            <w:tcW w:w="3360" w:type="dxa"/>
          </w:tcPr>
          <w:p w14:paraId="16F76B24" w14:textId="77777777" w:rsidR="006E26ED" w:rsidRPr="006E26ED" w:rsidRDefault="006E26ED" w:rsidP="00A135A8">
            <w:pPr>
              <w:rPr>
                <w:i/>
                <w:color w:val="3366FF"/>
                <w:sz w:val="18"/>
              </w:rPr>
            </w:pPr>
            <w:r w:rsidRPr="006E26ED">
              <w:rPr>
                <w:rFonts w:hint="eastAsia"/>
                <w:i/>
                <w:color w:val="3366FF"/>
                <w:sz w:val="18"/>
              </w:rPr>
              <w:t>Java Development Kits</w:t>
            </w:r>
          </w:p>
        </w:tc>
        <w:tc>
          <w:tcPr>
            <w:tcW w:w="1897" w:type="dxa"/>
          </w:tcPr>
          <w:p w14:paraId="2CD60844" w14:textId="77777777" w:rsidR="006E26ED" w:rsidRPr="006E26ED" w:rsidRDefault="006E26ED" w:rsidP="00A135A8">
            <w:pPr>
              <w:rPr>
                <w:i/>
                <w:color w:val="3366FF"/>
                <w:sz w:val="18"/>
              </w:rPr>
            </w:pPr>
            <w:smartTag w:uri="urn:schemas-microsoft-com:office:smarttags" w:element="chsdate">
              <w:smartTagPr>
                <w:attr w:name="Year" w:val="1899"/>
                <w:attr w:name="Month" w:val="12"/>
                <w:attr w:name="Day" w:val="30"/>
                <w:attr w:name="IsLunarDate" w:val="False"/>
                <w:attr w:name="IsROCDate" w:val="False"/>
              </w:smartTagPr>
              <w:r w:rsidRPr="006E26ED">
                <w:rPr>
                  <w:rFonts w:hint="eastAsia"/>
                  <w:i/>
                  <w:color w:val="3366FF"/>
                  <w:sz w:val="18"/>
                </w:rPr>
                <w:t>1.6.0</w:t>
              </w:r>
            </w:smartTag>
            <w:r w:rsidRPr="006E26ED">
              <w:rPr>
                <w:rFonts w:hint="eastAsia"/>
                <w:i/>
                <w:color w:val="3366FF"/>
                <w:sz w:val="18"/>
              </w:rPr>
              <w:t>_14</w:t>
            </w:r>
          </w:p>
        </w:tc>
        <w:tc>
          <w:tcPr>
            <w:tcW w:w="2907" w:type="dxa"/>
          </w:tcPr>
          <w:p w14:paraId="2A07D76B" w14:textId="77777777" w:rsidR="006E26ED" w:rsidRPr="006E26ED" w:rsidRDefault="006E26ED" w:rsidP="00A135A8">
            <w:pPr>
              <w:rPr>
                <w:i/>
                <w:color w:val="3366FF"/>
                <w:sz w:val="18"/>
              </w:rPr>
            </w:pPr>
            <w:r w:rsidRPr="006E26ED">
              <w:rPr>
                <w:rFonts w:hint="eastAsia"/>
                <w:i/>
                <w:color w:val="3366FF"/>
                <w:sz w:val="18"/>
              </w:rPr>
              <w:t>免费</w:t>
            </w:r>
          </w:p>
        </w:tc>
      </w:tr>
      <w:tr w:rsidR="006E26ED" w14:paraId="61BAB74C" w14:textId="77777777" w:rsidTr="00A135A8">
        <w:tc>
          <w:tcPr>
            <w:tcW w:w="3360" w:type="dxa"/>
          </w:tcPr>
          <w:p w14:paraId="7145DE96" w14:textId="77777777" w:rsidR="006E26ED" w:rsidRPr="006E26ED" w:rsidRDefault="006E26ED" w:rsidP="00A135A8">
            <w:pPr>
              <w:rPr>
                <w:i/>
                <w:color w:val="3366FF"/>
                <w:sz w:val="18"/>
              </w:rPr>
            </w:pPr>
            <w:r w:rsidRPr="006E26ED">
              <w:rPr>
                <w:rFonts w:hint="eastAsia"/>
                <w:i/>
                <w:color w:val="3366FF"/>
                <w:sz w:val="18"/>
              </w:rPr>
              <w:t>IE</w:t>
            </w:r>
          </w:p>
        </w:tc>
        <w:tc>
          <w:tcPr>
            <w:tcW w:w="1897" w:type="dxa"/>
          </w:tcPr>
          <w:p w14:paraId="207926EA" w14:textId="77777777" w:rsidR="006E26ED" w:rsidRPr="006E26ED" w:rsidRDefault="006E26ED" w:rsidP="00A135A8">
            <w:pPr>
              <w:rPr>
                <w:i/>
                <w:color w:val="3366FF"/>
                <w:sz w:val="18"/>
              </w:rPr>
            </w:pPr>
            <w:r w:rsidRPr="006E26ED">
              <w:rPr>
                <w:rFonts w:hint="eastAsia"/>
                <w:i/>
                <w:color w:val="3366FF"/>
                <w:sz w:val="18"/>
              </w:rPr>
              <w:t>6.0 / 7.0</w:t>
            </w:r>
          </w:p>
        </w:tc>
        <w:tc>
          <w:tcPr>
            <w:tcW w:w="2907" w:type="dxa"/>
          </w:tcPr>
          <w:p w14:paraId="62D6B3C0" w14:textId="77777777" w:rsidR="006E26ED" w:rsidRPr="006E26ED" w:rsidRDefault="006E26ED" w:rsidP="00A135A8">
            <w:pPr>
              <w:rPr>
                <w:i/>
                <w:color w:val="3366FF"/>
                <w:sz w:val="18"/>
              </w:rPr>
            </w:pPr>
            <w:r w:rsidRPr="006E26ED">
              <w:rPr>
                <w:rFonts w:hint="eastAsia"/>
                <w:i/>
                <w:color w:val="3366FF"/>
                <w:sz w:val="18"/>
              </w:rPr>
              <w:t>操作系统包含</w:t>
            </w:r>
          </w:p>
        </w:tc>
      </w:tr>
      <w:tr w:rsidR="006E26ED" w14:paraId="0F38AC44" w14:textId="77777777" w:rsidTr="00A135A8">
        <w:tc>
          <w:tcPr>
            <w:tcW w:w="3360" w:type="dxa"/>
          </w:tcPr>
          <w:p w14:paraId="5316C3B0" w14:textId="77777777" w:rsidR="006E26ED" w:rsidRPr="006E26ED" w:rsidRDefault="006E26ED" w:rsidP="00A135A8">
            <w:pPr>
              <w:rPr>
                <w:i/>
                <w:color w:val="3366FF"/>
                <w:sz w:val="18"/>
              </w:rPr>
            </w:pPr>
            <w:r w:rsidRPr="006E26ED">
              <w:rPr>
                <w:rFonts w:hint="eastAsia"/>
                <w:i/>
                <w:color w:val="3366FF"/>
                <w:sz w:val="18"/>
              </w:rPr>
              <w:t>Firefox</w:t>
            </w:r>
          </w:p>
        </w:tc>
        <w:tc>
          <w:tcPr>
            <w:tcW w:w="1897" w:type="dxa"/>
          </w:tcPr>
          <w:p w14:paraId="2B5E120D" w14:textId="77777777" w:rsidR="006E26ED" w:rsidRPr="006E26ED" w:rsidRDefault="006E26ED" w:rsidP="00A135A8">
            <w:pPr>
              <w:rPr>
                <w:i/>
                <w:color w:val="3366FF"/>
                <w:sz w:val="18"/>
              </w:rPr>
            </w:pPr>
            <w:r w:rsidRPr="006E26ED">
              <w:rPr>
                <w:rFonts w:hint="eastAsia"/>
                <w:i/>
                <w:color w:val="3366FF"/>
                <w:sz w:val="18"/>
              </w:rPr>
              <w:t>3.0+</w:t>
            </w:r>
          </w:p>
        </w:tc>
        <w:tc>
          <w:tcPr>
            <w:tcW w:w="2907" w:type="dxa"/>
          </w:tcPr>
          <w:p w14:paraId="52E751C4" w14:textId="77777777" w:rsidR="006E26ED" w:rsidRPr="006E26ED" w:rsidRDefault="006E26ED" w:rsidP="00A135A8">
            <w:pPr>
              <w:rPr>
                <w:i/>
                <w:color w:val="3366FF"/>
                <w:sz w:val="18"/>
              </w:rPr>
            </w:pPr>
            <w:r w:rsidRPr="006E26ED">
              <w:rPr>
                <w:rFonts w:hint="eastAsia"/>
                <w:i/>
                <w:color w:val="3366FF"/>
                <w:sz w:val="18"/>
              </w:rPr>
              <w:t>免费</w:t>
            </w:r>
          </w:p>
        </w:tc>
      </w:tr>
    </w:tbl>
    <w:p w14:paraId="0C355AF0" w14:textId="77777777" w:rsidR="006E26ED" w:rsidRDefault="006E26ED" w:rsidP="00B530C8">
      <w:pPr>
        <w:rPr>
          <w:i/>
          <w:color w:val="0000FF"/>
        </w:rPr>
      </w:pPr>
    </w:p>
    <w:p w14:paraId="75EE5F6F" w14:textId="77777777" w:rsidR="00D22E5E" w:rsidRPr="000937C4" w:rsidRDefault="00D22E5E" w:rsidP="00D22E5E">
      <w:pPr>
        <w:pStyle w:val="2"/>
        <w:rPr>
          <w:sz w:val="24"/>
          <w:szCs w:val="24"/>
        </w:rPr>
      </w:pPr>
      <w:bookmarkStart w:id="60" w:name="_Toc113078089"/>
      <w:bookmarkStart w:id="61" w:name="_Toc417023364"/>
      <w:r w:rsidRPr="000937C4">
        <w:rPr>
          <w:rFonts w:hint="eastAsia"/>
          <w:sz w:val="24"/>
          <w:szCs w:val="24"/>
        </w:rPr>
        <w:t>系统备份与恢复要求</w:t>
      </w:r>
      <w:bookmarkEnd w:id="60"/>
      <w:bookmarkEnd w:id="61"/>
    </w:p>
    <w:p w14:paraId="54D012A5" w14:textId="77777777" w:rsidR="00D35333" w:rsidRPr="00D35333" w:rsidRDefault="00D35333" w:rsidP="00D35333">
      <w:pPr>
        <w:ind w:left="315"/>
        <w:rPr>
          <w:i/>
          <w:color w:val="0000FF"/>
        </w:rPr>
      </w:pPr>
      <w:r w:rsidRPr="00D35333">
        <w:rPr>
          <w:rFonts w:hint="eastAsia"/>
          <w:i/>
          <w:color w:val="0000FF"/>
        </w:rPr>
        <w:t>[</w:t>
      </w:r>
    </w:p>
    <w:p w14:paraId="4D681E61" w14:textId="77777777" w:rsidR="00D22E5E" w:rsidRPr="00D35333" w:rsidRDefault="00D22E5E" w:rsidP="00A70024">
      <w:pPr>
        <w:numPr>
          <w:ilvl w:val="0"/>
          <w:numId w:val="3"/>
        </w:numPr>
        <w:rPr>
          <w:i/>
          <w:color w:val="0000FF"/>
        </w:rPr>
      </w:pPr>
      <w:r w:rsidRPr="00D35333">
        <w:rPr>
          <w:rFonts w:hint="eastAsia"/>
          <w:i/>
          <w:color w:val="0000FF"/>
        </w:rPr>
        <w:t>指定每种信息类型的保存期；</w:t>
      </w:r>
    </w:p>
    <w:p w14:paraId="2E62524B" w14:textId="77777777" w:rsidR="00D22E5E" w:rsidRPr="00D35333" w:rsidRDefault="00D22E5E" w:rsidP="00A70024">
      <w:pPr>
        <w:numPr>
          <w:ilvl w:val="0"/>
          <w:numId w:val="3"/>
        </w:numPr>
        <w:rPr>
          <w:i/>
          <w:color w:val="0000FF"/>
        </w:rPr>
      </w:pPr>
      <w:r w:rsidRPr="00D35333">
        <w:rPr>
          <w:rFonts w:hint="eastAsia"/>
          <w:i/>
          <w:color w:val="0000FF"/>
        </w:rPr>
        <w:t>阐述在保存期过后需要实施的行为，例如：转移到计算机外部的介质中，或删除它们。</w:t>
      </w:r>
    </w:p>
    <w:p w14:paraId="0CFBE609" w14:textId="77777777" w:rsidR="00D22E5E" w:rsidRPr="00D35333" w:rsidRDefault="00D22E5E" w:rsidP="00A70024">
      <w:pPr>
        <w:numPr>
          <w:ilvl w:val="0"/>
          <w:numId w:val="3"/>
        </w:numPr>
        <w:rPr>
          <w:i/>
          <w:color w:val="0000FF"/>
        </w:rPr>
      </w:pPr>
      <w:r w:rsidRPr="00D35333">
        <w:rPr>
          <w:rFonts w:hint="eastAsia"/>
          <w:i/>
          <w:color w:val="0000FF"/>
        </w:rPr>
        <w:t>如转移到计算机外的介质中，叙述存储期及贮存介质的类型。例如：磁带、磁盘、报告等。</w:t>
      </w:r>
    </w:p>
    <w:p w14:paraId="36B49221" w14:textId="77777777" w:rsidR="00D22E5E" w:rsidRPr="00D35333" w:rsidRDefault="00D22E5E" w:rsidP="00A70024">
      <w:pPr>
        <w:numPr>
          <w:ilvl w:val="0"/>
          <w:numId w:val="3"/>
        </w:numPr>
        <w:rPr>
          <w:i/>
          <w:color w:val="0000FF"/>
          <w:sz w:val="24"/>
        </w:rPr>
      </w:pPr>
      <w:r w:rsidRPr="00D35333">
        <w:rPr>
          <w:rFonts w:hint="eastAsia"/>
          <w:i/>
          <w:color w:val="0000FF"/>
        </w:rPr>
        <w:t>环境异常时，系统恢复策略描述。</w:t>
      </w:r>
      <w:r w:rsidR="00D35333" w:rsidRPr="00D35333">
        <w:rPr>
          <w:rFonts w:hint="eastAsia"/>
          <w:i/>
          <w:color w:val="0000FF"/>
        </w:rPr>
        <w:t>]</w:t>
      </w:r>
    </w:p>
    <w:p w14:paraId="4856D1EE" w14:textId="77777777" w:rsidR="00D22E5E" w:rsidRPr="000937C4" w:rsidRDefault="00D22E5E" w:rsidP="00D22E5E">
      <w:pPr>
        <w:pStyle w:val="2"/>
        <w:rPr>
          <w:color w:val="000000"/>
          <w:sz w:val="24"/>
          <w:szCs w:val="24"/>
        </w:rPr>
      </w:pPr>
      <w:bookmarkStart w:id="62" w:name="_Toc113078090"/>
      <w:bookmarkStart w:id="63" w:name="_Toc417023365"/>
      <w:r w:rsidRPr="000937C4">
        <w:rPr>
          <w:rFonts w:hint="eastAsia"/>
          <w:color w:val="000000"/>
          <w:sz w:val="24"/>
          <w:szCs w:val="24"/>
        </w:rPr>
        <w:t>系统日志</w:t>
      </w:r>
      <w:bookmarkEnd w:id="62"/>
      <w:bookmarkEnd w:id="63"/>
    </w:p>
    <w:p w14:paraId="45C07E6A" w14:textId="77777777" w:rsidR="00D35333" w:rsidRPr="00D35333" w:rsidRDefault="00D35333" w:rsidP="00D35333">
      <w:pPr>
        <w:ind w:left="315"/>
        <w:rPr>
          <w:i/>
          <w:color w:val="0000FF"/>
        </w:rPr>
      </w:pPr>
      <w:r w:rsidRPr="00D35333">
        <w:rPr>
          <w:rFonts w:hint="eastAsia"/>
          <w:i/>
          <w:color w:val="0000FF"/>
        </w:rPr>
        <w:t>[</w:t>
      </w:r>
    </w:p>
    <w:p w14:paraId="04BE7204" w14:textId="77777777" w:rsidR="00D22E5E" w:rsidRPr="00D35333" w:rsidRDefault="00D22E5E" w:rsidP="00A70024">
      <w:pPr>
        <w:numPr>
          <w:ilvl w:val="0"/>
          <w:numId w:val="4"/>
        </w:numPr>
        <w:rPr>
          <w:i/>
          <w:color w:val="0000FF"/>
        </w:rPr>
      </w:pPr>
      <w:r w:rsidRPr="00D35333">
        <w:rPr>
          <w:rFonts w:hint="eastAsia"/>
          <w:i/>
          <w:color w:val="0000FF"/>
        </w:rPr>
        <w:t>日志内容、记录策略</w:t>
      </w:r>
    </w:p>
    <w:p w14:paraId="1928BE33" w14:textId="77777777" w:rsidR="00D22E5E" w:rsidRPr="00D35333" w:rsidRDefault="00D22E5E" w:rsidP="00A70024">
      <w:pPr>
        <w:numPr>
          <w:ilvl w:val="0"/>
          <w:numId w:val="4"/>
        </w:numPr>
        <w:rPr>
          <w:i/>
          <w:color w:val="0000FF"/>
        </w:rPr>
      </w:pPr>
      <w:r w:rsidRPr="00D35333">
        <w:rPr>
          <w:rFonts w:hint="eastAsia"/>
          <w:i/>
          <w:color w:val="0000FF"/>
          <w:lang w:val="en-AU"/>
        </w:rPr>
        <w:t>日志的保存时长、保存策略</w:t>
      </w:r>
    </w:p>
    <w:p w14:paraId="4B156D96" w14:textId="77777777" w:rsidR="00D22E5E" w:rsidRPr="00D35333" w:rsidRDefault="00D22E5E" w:rsidP="00A70024">
      <w:pPr>
        <w:numPr>
          <w:ilvl w:val="0"/>
          <w:numId w:val="4"/>
        </w:numPr>
        <w:rPr>
          <w:i/>
          <w:color w:val="0000FF"/>
          <w:sz w:val="24"/>
        </w:rPr>
      </w:pPr>
      <w:r w:rsidRPr="00D35333">
        <w:rPr>
          <w:rFonts w:hint="eastAsia"/>
          <w:i/>
          <w:color w:val="0000FF"/>
          <w:lang w:val="en-AU"/>
        </w:rPr>
        <w:t>日志内容的访问控制</w:t>
      </w:r>
      <w:r w:rsidR="00D35333" w:rsidRPr="00D35333">
        <w:rPr>
          <w:rFonts w:hint="eastAsia"/>
          <w:i/>
          <w:color w:val="0000FF"/>
          <w:lang w:val="en-AU"/>
        </w:rPr>
        <w:t>]</w:t>
      </w:r>
    </w:p>
    <w:p w14:paraId="101A0323" w14:textId="77777777" w:rsidR="00D22E5E" w:rsidRPr="00A07A86" w:rsidRDefault="00D22E5E" w:rsidP="00D22E5E">
      <w:pPr>
        <w:rPr>
          <w:i/>
        </w:rPr>
      </w:pPr>
    </w:p>
    <w:p w14:paraId="50F721EB" w14:textId="77777777" w:rsidR="00D22E5E" w:rsidRDefault="00D22E5E" w:rsidP="00D22E5E">
      <w:pPr>
        <w:rPr>
          <w:i/>
        </w:rPr>
      </w:pPr>
    </w:p>
    <w:p w14:paraId="33DD03CC" w14:textId="77777777" w:rsidR="00F95263" w:rsidRDefault="00F95263" w:rsidP="00F95263">
      <w:pPr>
        <w:pStyle w:val="2"/>
      </w:pPr>
      <w:bookmarkStart w:id="64" w:name="_Toc282434688"/>
      <w:bookmarkStart w:id="65" w:name="_Toc417023366"/>
      <w:r>
        <w:rPr>
          <w:rFonts w:hint="eastAsia"/>
        </w:rPr>
        <w:t>其它需求</w:t>
      </w:r>
      <w:bookmarkEnd w:id="64"/>
      <w:bookmarkEnd w:id="65"/>
    </w:p>
    <w:p w14:paraId="40E77144" w14:textId="77777777" w:rsidR="00F95263" w:rsidRPr="00FF20A3" w:rsidRDefault="00FF20A3" w:rsidP="00F95263">
      <w:pPr>
        <w:rPr>
          <w:i/>
          <w:color w:val="0000FF"/>
        </w:rPr>
      </w:pPr>
      <w:r w:rsidRPr="00FF20A3">
        <w:rPr>
          <w:rFonts w:hint="eastAsia"/>
          <w:i/>
          <w:color w:val="0000FF"/>
        </w:rPr>
        <w:t>[</w:t>
      </w:r>
      <w:r w:rsidR="00F95263" w:rsidRPr="00FF20A3">
        <w:rPr>
          <w:rFonts w:hint="eastAsia"/>
          <w:i/>
          <w:color w:val="0000FF"/>
        </w:rPr>
        <w:t>//</w:t>
      </w:r>
      <w:r w:rsidR="00F95263" w:rsidRPr="00FF20A3">
        <w:rPr>
          <w:rFonts w:hint="eastAsia"/>
          <w:i/>
          <w:color w:val="0000FF"/>
        </w:rPr>
        <w:t>指以上未及的其他非功能性需求</w:t>
      </w:r>
    </w:p>
    <w:p w14:paraId="09F11479" w14:textId="77777777" w:rsidR="00F95263" w:rsidRPr="00FF20A3" w:rsidRDefault="00F95263" w:rsidP="00F95263">
      <w:pPr>
        <w:pStyle w:val="3"/>
        <w:rPr>
          <w:i/>
          <w:color w:val="0000FF"/>
        </w:rPr>
      </w:pPr>
      <w:bookmarkStart w:id="66" w:name="_Toc282434689"/>
      <w:bookmarkStart w:id="67" w:name="_Toc417023367"/>
      <w:r w:rsidRPr="00FF20A3">
        <w:rPr>
          <w:rFonts w:hint="eastAsia"/>
          <w:i/>
          <w:color w:val="0000FF"/>
        </w:rPr>
        <w:lastRenderedPageBreak/>
        <w:t>其他需求点</w:t>
      </w:r>
      <w:r w:rsidRPr="00FF20A3">
        <w:rPr>
          <w:rFonts w:hint="eastAsia"/>
          <w:i/>
          <w:color w:val="0000FF"/>
        </w:rPr>
        <w:t>1</w:t>
      </w:r>
      <w:r w:rsidRPr="00FF20A3">
        <w:rPr>
          <w:rFonts w:hint="eastAsia"/>
          <w:i/>
          <w:color w:val="0000FF"/>
        </w:rPr>
        <w:t>（名称根据实际情况确定）</w:t>
      </w:r>
      <w:bookmarkEnd w:id="66"/>
      <w:bookmarkEnd w:id="67"/>
    </w:p>
    <w:p w14:paraId="00AB2679" w14:textId="77777777" w:rsidR="00F95263" w:rsidRPr="00FF20A3" w:rsidRDefault="00F95263" w:rsidP="00A70024">
      <w:pPr>
        <w:numPr>
          <w:ilvl w:val="0"/>
          <w:numId w:val="11"/>
        </w:numPr>
        <w:rPr>
          <w:i/>
          <w:color w:val="0000FF"/>
        </w:rPr>
      </w:pPr>
      <w:r w:rsidRPr="00FF20A3">
        <w:rPr>
          <w:rFonts w:hint="eastAsia"/>
          <w:i/>
          <w:color w:val="0000FF"/>
        </w:rPr>
        <w:t>提出者信息</w:t>
      </w:r>
    </w:p>
    <w:p w14:paraId="40EFB27E" w14:textId="77777777" w:rsidR="00F95263" w:rsidRPr="00FF20A3" w:rsidRDefault="00F95263" w:rsidP="00A70024">
      <w:pPr>
        <w:numPr>
          <w:ilvl w:val="1"/>
          <w:numId w:val="11"/>
        </w:numPr>
        <w:rPr>
          <w:i/>
          <w:color w:val="0000FF"/>
        </w:rPr>
      </w:pPr>
      <w:r w:rsidRPr="00FF20A3">
        <w:rPr>
          <w:rFonts w:hint="eastAsia"/>
          <w:i/>
          <w:color w:val="0000FF"/>
        </w:rPr>
        <w:t>提出者</w:t>
      </w:r>
    </w:p>
    <w:p w14:paraId="469F7101" w14:textId="77777777" w:rsidR="00F95263" w:rsidRPr="00FF20A3" w:rsidRDefault="00F95263" w:rsidP="00A70024">
      <w:pPr>
        <w:numPr>
          <w:ilvl w:val="1"/>
          <w:numId w:val="11"/>
        </w:numPr>
        <w:rPr>
          <w:i/>
          <w:color w:val="0000FF"/>
        </w:rPr>
      </w:pPr>
      <w:r w:rsidRPr="00FF20A3">
        <w:rPr>
          <w:rFonts w:hint="eastAsia"/>
          <w:i/>
          <w:color w:val="0000FF"/>
        </w:rPr>
        <w:t>提出者分类</w:t>
      </w:r>
    </w:p>
    <w:p w14:paraId="6DBF0183" w14:textId="77777777" w:rsidR="00F95263" w:rsidRPr="00FF20A3" w:rsidRDefault="00F95263" w:rsidP="00A70024">
      <w:pPr>
        <w:numPr>
          <w:ilvl w:val="1"/>
          <w:numId w:val="11"/>
        </w:numPr>
        <w:rPr>
          <w:i/>
          <w:color w:val="0000FF"/>
        </w:rPr>
      </w:pPr>
      <w:r w:rsidRPr="00FF20A3">
        <w:rPr>
          <w:rFonts w:hint="eastAsia"/>
          <w:i/>
          <w:color w:val="0000FF"/>
        </w:rPr>
        <w:t>提出时间</w:t>
      </w:r>
    </w:p>
    <w:p w14:paraId="53A9E9BD" w14:textId="77777777" w:rsidR="00F95263" w:rsidRPr="00FF20A3" w:rsidRDefault="00F95263" w:rsidP="00A70024">
      <w:pPr>
        <w:numPr>
          <w:ilvl w:val="0"/>
          <w:numId w:val="11"/>
        </w:numPr>
        <w:rPr>
          <w:i/>
          <w:color w:val="0000FF"/>
        </w:rPr>
      </w:pPr>
      <w:r w:rsidRPr="00FF20A3">
        <w:rPr>
          <w:rFonts w:hint="eastAsia"/>
          <w:i/>
          <w:color w:val="0000FF"/>
        </w:rPr>
        <w:t>提出原因和考虑</w:t>
      </w:r>
    </w:p>
    <w:p w14:paraId="3878C7E9" w14:textId="77777777" w:rsidR="00F95263" w:rsidRPr="00FF20A3" w:rsidRDefault="00F95263" w:rsidP="00F95263">
      <w:pPr>
        <w:ind w:left="420"/>
        <w:rPr>
          <w:i/>
          <w:color w:val="0000FF"/>
        </w:rPr>
      </w:pPr>
      <w:r w:rsidRPr="00FF20A3">
        <w:rPr>
          <w:rFonts w:hint="eastAsia"/>
          <w:i/>
          <w:color w:val="0000FF"/>
        </w:rPr>
        <w:t>//</w:t>
      </w:r>
    </w:p>
    <w:p w14:paraId="0C99FDBB" w14:textId="77777777" w:rsidR="00F95263" w:rsidRPr="00FF20A3" w:rsidRDefault="00F95263" w:rsidP="00A70024">
      <w:pPr>
        <w:numPr>
          <w:ilvl w:val="0"/>
          <w:numId w:val="11"/>
        </w:numPr>
        <w:rPr>
          <w:i/>
          <w:color w:val="0000FF"/>
        </w:rPr>
      </w:pPr>
      <w:r w:rsidRPr="00FF20A3">
        <w:rPr>
          <w:rFonts w:hint="eastAsia"/>
          <w:i/>
          <w:color w:val="0000FF"/>
        </w:rPr>
        <w:t>需求描述</w:t>
      </w:r>
    </w:p>
    <w:p w14:paraId="0AA7985F" w14:textId="77777777" w:rsidR="00F95263" w:rsidRPr="00FF20A3" w:rsidRDefault="00F95263" w:rsidP="00F95263">
      <w:pPr>
        <w:ind w:left="420"/>
        <w:rPr>
          <w:i/>
          <w:color w:val="0000FF"/>
        </w:rPr>
      </w:pPr>
      <w:r w:rsidRPr="00FF20A3">
        <w:rPr>
          <w:rFonts w:hint="eastAsia"/>
          <w:i/>
          <w:color w:val="0000FF"/>
        </w:rPr>
        <w:t xml:space="preserve">// </w:t>
      </w:r>
    </w:p>
    <w:p w14:paraId="5A8D3925" w14:textId="77777777" w:rsidR="00F95263" w:rsidRPr="00FF20A3" w:rsidRDefault="00FF20A3" w:rsidP="00F95263">
      <w:pPr>
        <w:rPr>
          <w:i/>
          <w:color w:val="0000FF"/>
        </w:rPr>
      </w:pPr>
      <w:r w:rsidRPr="00FF20A3">
        <w:rPr>
          <w:rFonts w:hint="eastAsia"/>
          <w:i/>
          <w:color w:val="0000FF"/>
        </w:rPr>
        <w:t>]</w:t>
      </w:r>
    </w:p>
    <w:p w14:paraId="76D628F7" w14:textId="77777777" w:rsidR="0045666A" w:rsidRPr="000937C4" w:rsidRDefault="00817953" w:rsidP="0045666A">
      <w:pPr>
        <w:pStyle w:val="10505"/>
        <w:rPr>
          <w:sz w:val="28"/>
          <w:szCs w:val="28"/>
        </w:rPr>
      </w:pPr>
      <w:bookmarkStart w:id="68" w:name="_Toc417023368"/>
      <w:r w:rsidRPr="000937C4">
        <w:rPr>
          <w:rFonts w:hint="eastAsia"/>
          <w:sz w:val="28"/>
          <w:szCs w:val="28"/>
        </w:rPr>
        <w:t>外部接口说明</w:t>
      </w:r>
      <w:bookmarkEnd w:id="68"/>
    </w:p>
    <w:p w14:paraId="10EE747C" w14:textId="77777777" w:rsidR="00C91CCF" w:rsidRPr="001226DF" w:rsidRDefault="00D35333" w:rsidP="00C91CCF">
      <w:pPr>
        <w:numPr>
          <w:ilvl w:val="12"/>
          <w:numId w:val="0"/>
        </w:numPr>
        <w:ind w:firstLineChars="100" w:firstLine="224"/>
        <w:rPr>
          <w:i/>
          <w:color w:val="0000FF"/>
        </w:rPr>
      </w:pPr>
      <w:r>
        <w:rPr>
          <w:rFonts w:hint="eastAsia"/>
          <w:i/>
          <w:color w:val="0000FF"/>
        </w:rPr>
        <w:t>[</w:t>
      </w:r>
      <w:r w:rsidR="00C91CCF" w:rsidRPr="001226DF">
        <w:rPr>
          <w:rFonts w:hint="eastAsia"/>
          <w:i/>
          <w:color w:val="0000FF"/>
        </w:rPr>
        <w:t>外部接口包括：硬件接口、软件接口、通信接口，每个接口需考虑以下内容：</w:t>
      </w:r>
    </w:p>
    <w:p w14:paraId="26F76A20" w14:textId="77777777" w:rsidR="00C91CCF" w:rsidRPr="001226DF" w:rsidRDefault="00C91CCF" w:rsidP="00A70024">
      <w:pPr>
        <w:numPr>
          <w:ilvl w:val="0"/>
          <w:numId w:val="2"/>
        </w:numPr>
        <w:rPr>
          <w:i/>
          <w:color w:val="0000FF"/>
        </w:rPr>
      </w:pPr>
      <w:r w:rsidRPr="001226DF">
        <w:rPr>
          <w:rFonts w:hint="eastAsia"/>
          <w:i/>
          <w:color w:val="0000FF"/>
        </w:rPr>
        <w:t>接口描述，包括接口类型、接口特点（如版本、名称、来源等）</w:t>
      </w:r>
    </w:p>
    <w:p w14:paraId="7CAF267D" w14:textId="77777777" w:rsidR="00C91CCF" w:rsidRPr="001226DF" w:rsidRDefault="00C91CCF" w:rsidP="00A70024">
      <w:pPr>
        <w:numPr>
          <w:ilvl w:val="0"/>
          <w:numId w:val="2"/>
        </w:numPr>
        <w:rPr>
          <w:i/>
          <w:color w:val="0000FF"/>
        </w:rPr>
      </w:pPr>
      <w:r w:rsidRPr="001226DF">
        <w:rPr>
          <w:rFonts w:hint="eastAsia"/>
          <w:i/>
          <w:color w:val="0000FF"/>
        </w:rPr>
        <w:t>接口与本系系统的输入输出关系</w:t>
      </w:r>
    </w:p>
    <w:p w14:paraId="66647395" w14:textId="77777777" w:rsidR="00C91CCF" w:rsidRPr="001226DF" w:rsidRDefault="00C91CCF" w:rsidP="00A70024">
      <w:pPr>
        <w:numPr>
          <w:ilvl w:val="0"/>
          <w:numId w:val="2"/>
        </w:numPr>
        <w:rPr>
          <w:i/>
          <w:color w:val="0000FF"/>
        </w:rPr>
      </w:pPr>
      <w:r w:rsidRPr="001226DF">
        <w:rPr>
          <w:rFonts w:hint="eastAsia"/>
          <w:i/>
          <w:color w:val="0000FF"/>
        </w:rPr>
        <w:t>技术方面的约束</w:t>
      </w:r>
    </w:p>
    <w:p w14:paraId="36B303CE" w14:textId="77777777" w:rsidR="00C91CCF" w:rsidRPr="001226DF" w:rsidRDefault="00C91CCF" w:rsidP="00A70024">
      <w:pPr>
        <w:numPr>
          <w:ilvl w:val="0"/>
          <w:numId w:val="2"/>
        </w:numPr>
        <w:rPr>
          <w:i/>
          <w:color w:val="0000FF"/>
        </w:rPr>
      </w:pPr>
      <w:r w:rsidRPr="001226DF">
        <w:rPr>
          <w:rFonts w:hint="eastAsia"/>
          <w:i/>
          <w:color w:val="0000FF"/>
        </w:rPr>
        <w:t>转换的安全考虑</w:t>
      </w:r>
      <w:r w:rsidR="00D35333">
        <w:rPr>
          <w:rFonts w:hint="eastAsia"/>
          <w:i/>
          <w:color w:val="0000FF"/>
        </w:rPr>
        <w:t>]</w:t>
      </w:r>
    </w:p>
    <w:p w14:paraId="0CA5C62A" w14:textId="77777777" w:rsidR="0045666A" w:rsidRPr="00043581" w:rsidRDefault="0045666A" w:rsidP="0045666A"/>
    <w:sectPr w:rsidR="0045666A" w:rsidRPr="00043581" w:rsidSect="00350E5B">
      <w:headerReference w:type="default" r:id="rId10"/>
      <w:footerReference w:type="even" r:id="rId11"/>
      <w:footerReference w:type="default" r:id="rId12"/>
      <w:headerReference w:type="first" r:id="rId13"/>
      <w:pgSz w:w="11906" w:h="16838" w:code="9"/>
      <w:pgMar w:top="1418" w:right="1701" w:bottom="1418" w:left="1701" w:header="851" w:footer="851" w:gutter="0"/>
      <w:pgNumType w:start="1"/>
      <w:cols w:space="425"/>
      <w:titlePg/>
      <w:docGrid w:type="linesAndChars" w:linePitch="350" w:charSpace="2824"/>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John Peng" w:date="2015-04-18T14:16:00Z" w:initials="john">
    <w:p w14:paraId="4C7BCC97" w14:textId="77777777" w:rsidR="009113BB" w:rsidRDefault="009113BB">
      <w:pPr>
        <w:pStyle w:val="af1"/>
      </w:pPr>
      <w:r>
        <w:rPr>
          <w:rStyle w:val="af0"/>
        </w:rPr>
        <w:annotationRef/>
      </w:r>
      <w:r>
        <w:rPr>
          <w:rFonts w:hint="eastAsia"/>
        </w:rPr>
        <w:t>缺地主达人类型的用户</w:t>
      </w:r>
    </w:p>
  </w:comment>
  <w:comment w:id="19" w:author="John Peng" w:date="2015-04-18T14:18:00Z" w:initials="john">
    <w:p w14:paraId="4464A83A" w14:textId="77777777" w:rsidR="009113BB" w:rsidRDefault="009113BB">
      <w:pPr>
        <w:pStyle w:val="af1"/>
      </w:pPr>
      <w:r>
        <w:rPr>
          <w:rStyle w:val="af0"/>
        </w:rPr>
        <w:annotationRef/>
      </w:r>
      <w:r>
        <w:rPr>
          <w:rFonts w:hint="eastAsia"/>
        </w:rPr>
        <w:t>细化最小的访问权限</w:t>
      </w:r>
    </w:p>
  </w:comment>
  <w:comment w:id="20" w:author="John Peng" w:date="2015-04-18T14:30:00Z" w:initials="john">
    <w:p w14:paraId="64969E12" w14:textId="77777777" w:rsidR="005B46F8" w:rsidRDefault="005B46F8">
      <w:pPr>
        <w:pStyle w:val="af1"/>
      </w:pPr>
      <w:r>
        <w:rPr>
          <w:rStyle w:val="af0"/>
        </w:rPr>
        <w:annotationRef/>
      </w:r>
      <w:r>
        <w:rPr>
          <w:rFonts w:hint="eastAsia"/>
        </w:rPr>
        <w:t>放后期实现</w:t>
      </w:r>
    </w:p>
  </w:comment>
  <w:comment w:id="23" w:author="John Peng" w:date="2015-04-18T15:05:00Z" w:initials="john">
    <w:p w14:paraId="013B130D" w14:textId="77777777" w:rsidR="00B66AE3" w:rsidRDefault="00B66AE3">
      <w:pPr>
        <w:pStyle w:val="af1"/>
      </w:pPr>
      <w:r>
        <w:rPr>
          <w:rStyle w:val="af0"/>
        </w:rPr>
        <w:annotationRef/>
      </w:r>
      <w:r>
        <w:rPr>
          <w:rFonts w:hint="eastAsia"/>
        </w:rPr>
        <w:t>收费后续考虑</w:t>
      </w:r>
    </w:p>
  </w:comment>
  <w:comment w:id="25" w:author="John Peng" w:date="2015-04-18T15:23:00Z" w:initials="john">
    <w:p w14:paraId="52568C86" w14:textId="77777777" w:rsidR="00DA2838" w:rsidRDefault="00DA2838">
      <w:pPr>
        <w:pStyle w:val="af1"/>
      </w:pPr>
      <w:r>
        <w:rPr>
          <w:rStyle w:val="af0"/>
        </w:rPr>
        <w:annotationRef/>
      </w:r>
      <w:r>
        <w:rPr>
          <w:rFonts w:hint="eastAsia"/>
        </w:rPr>
        <w:t>根据位置分享进行信息交流</w:t>
      </w:r>
    </w:p>
  </w:comment>
  <w:comment w:id="26" w:author="John Peng" w:date="2015-04-18T15:27:00Z" w:initials="john">
    <w:p w14:paraId="5D59D05D" w14:textId="77777777" w:rsidR="00DA2838" w:rsidRDefault="00DA2838">
      <w:pPr>
        <w:pStyle w:val="af1"/>
        <w:rPr>
          <w:rFonts w:hint="eastAsia"/>
        </w:rPr>
      </w:pPr>
      <w:r>
        <w:rPr>
          <w:rStyle w:val="af0"/>
        </w:rPr>
        <w:annotationRef/>
      </w:r>
      <w:r>
        <w:rPr>
          <w:rFonts w:hint="eastAsia"/>
        </w:rPr>
        <w:t>平台可以主动根据行程需要推送一些必要的信息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7BCC97" w15:done="0"/>
  <w15:commentEx w15:paraId="4464A83A" w15:done="0"/>
  <w15:commentEx w15:paraId="64969E12" w15:done="0"/>
  <w15:commentEx w15:paraId="013B130D" w15:done="0"/>
  <w15:commentEx w15:paraId="52568C86" w15:done="0"/>
  <w15:commentEx w15:paraId="5D59D05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D680B" w14:textId="77777777" w:rsidR="009113BB" w:rsidRDefault="009113BB">
      <w:r>
        <w:separator/>
      </w:r>
    </w:p>
  </w:endnote>
  <w:endnote w:type="continuationSeparator" w:id="0">
    <w:p w14:paraId="2093216D" w14:textId="77777777" w:rsidR="009113BB" w:rsidRDefault="00911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432DF" w14:textId="77777777" w:rsidR="009113BB" w:rsidRDefault="009113BB" w:rsidP="00F331D3">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5CB09570" w14:textId="77777777" w:rsidR="009113BB" w:rsidRDefault="009113BB" w:rsidP="00F331D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54D79" w14:textId="77777777" w:rsidR="009113BB" w:rsidRDefault="009113BB" w:rsidP="00F331D3">
    <w:pPr>
      <w:pStyle w:val="a4"/>
      <w:ind w:right="360"/>
    </w:pPr>
    <w:r w:rsidRPr="00A44EA3">
      <w:rPr>
        <w:rFonts w:ascii="华文细黑" w:eastAsia="华文细黑" w:hAnsi="华文细黑" w:hint="eastAsia"/>
      </w:rPr>
      <w:t>上海</w:t>
    </w:r>
    <w:r>
      <w:rPr>
        <w:rFonts w:ascii="华文细黑" w:eastAsia="华文细黑" w:hAnsi="华文细黑" w:hint="eastAsia"/>
      </w:rPr>
      <w:t>游途信息科技</w:t>
    </w:r>
    <w:r w:rsidRPr="00A44EA3">
      <w:rPr>
        <w:rFonts w:ascii="华文细黑" w:eastAsia="华文细黑" w:hAnsi="华文细黑" w:hint="eastAsia"/>
      </w:rPr>
      <w:t>有限公司</w:t>
    </w:r>
    <w:r>
      <w:rPr>
        <w:rFonts w:ascii="华文细黑" w:eastAsia="华文细黑" w:hAnsi="华文细黑" w:hint="eastAsia"/>
      </w:rPr>
      <w:tab/>
    </w:r>
    <w:r>
      <w:rPr>
        <w:rFonts w:ascii="华文细黑" w:eastAsia="华文细黑" w:hAnsi="华文细黑" w:hint="eastAsia"/>
      </w:rPr>
      <w:tab/>
    </w:r>
    <w:r w:rsidRPr="00350E5B">
      <w:rPr>
        <w:rFonts w:ascii="华文细黑" w:eastAsia="华文细黑" w:hAnsi="华文细黑" w:hint="eastAsia"/>
        <w:szCs w:val="21"/>
      </w:rPr>
      <w:t xml:space="preserve">第 </w:t>
    </w:r>
    <w:r w:rsidRPr="00350E5B">
      <w:rPr>
        <w:rFonts w:ascii="华文细黑" w:eastAsia="华文细黑" w:hAnsi="华文细黑"/>
        <w:szCs w:val="21"/>
      </w:rPr>
      <w:fldChar w:fldCharType="begin"/>
    </w:r>
    <w:r w:rsidRPr="00350E5B">
      <w:rPr>
        <w:rFonts w:ascii="华文细黑" w:eastAsia="华文细黑" w:hAnsi="华文细黑"/>
        <w:szCs w:val="21"/>
      </w:rPr>
      <w:instrText xml:space="preserve"> PAGE  </w:instrText>
    </w:r>
    <w:r w:rsidRPr="00350E5B">
      <w:rPr>
        <w:rFonts w:ascii="华文细黑" w:eastAsia="华文细黑" w:hAnsi="华文细黑"/>
        <w:szCs w:val="21"/>
      </w:rPr>
      <w:fldChar w:fldCharType="separate"/>
    </w:r>
    <w:r w:rsidR="00CB03CD">
      <w:rPr>
        <w:rFonts w:ascii="华文细黑" w:eastAsia="华文细黑" w:hAnsi="华文细黑"/>
        <w:noProof/>
        <w:szCs w:val="21"/>
      </w:rPr>
      <w:t>10</w:t>
    </w:r>
    <w:r w:rsidRPr="00350E5B">
      <w:rPr>
        <w:rFonts w:ascii="华文细黑" w:eastAsia="华文细黑" w:hAnsi="华文细黑"/>
        <w:szCs w:val="21"/>
      </w:rPr>
      <w:fldChar w:fldCharType="end"/>
    </w:r>
    <w:r w:rsidRPr="00350E5B">
      <w:rPr>
        <w:rFonts w:ascii="华文细黑" w:eastAsia="华文细黑" w:hAnsi="华文细黑" w:hint="eastAsia"/>
        <w:szCs w:val="21"/>
      </w:rPr>
      <w:t xml:space="preserve"> 页 共 </w:t>
    </w:r>
    <w:r w:rsidRPr="00350E5B">
      <w:rPr>
        <w:rFonts w:ascii="华文细黑" w:eastAsia="华文细黑" w:hAnsi="华文细黑"/>
        <w:szCs w:val="21"/>
      </w:rPr>
      <w:fldChar w:fldCharType="begin"/>
    </w:r>
    <w:r w:rsidRPr="00350E5B">
      <w:rPr>
        <w:rFonts w:ascii="华文细黑" w:eastAsia="华文细黑" w:hAnsi="华文细黑"/>
        <w:szCs w:val="21"/>
      </w:rPr>
      <w:instrText xml:space="preserve"> NUMPAGES  </w:instrText>
    </w:r>
    <w:r w:rsidRPr="00350E5B">
      <w:rPr>
        <w:rFonts w:ascii="华文细黑" w:eastAsia="华文细黑" w:hAnsi="华文细黑"/>
        <w:szCs w:val="21"/>
      </w:rPr>
      <w:fldChar w:fldCharType="separate"/>
    </w:r>
    <w:r w:rsidR="00CB03CD">
      <w:rPr>
        <w:rFonts w:ascii="华文细黑" w:eastAsia="华文细黑" w:hAnsi="华文细黑"/>
        <w:noProof/>
        <w:szCs w:val="21"/>
      </w:rPr>
      <w:t>18</w:t>
    </w:r>
    <w:r w:rsidRPr="00350E5B">
      <w:rPr>
        <w:rFonts w:ascii="华文细黑" w:eastAsia="华文细黑" w:hAnsi="华文细黑"/>
        <w:szCs w:val="21"/>
      </w:rPr>
      <w:fldChar w:fldCharType="end"/>
    </w:r>
    <w:r w:rsidRPr="00350E5B">
      <w:rPr>
        <w:rFonts w:ascii="华文细黑" w:eastAsia="华文细黑" w:hAnsi="华文细黑" w:hint="eastAsia"/>
        <w:szCs w:val="21"/>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FCFFC" w14:textId="77777777" w:rsidR="009113BB" w:rsidRDefault="009113BB">
      <w:r>
        <w:separator/>
      </w:r>
    </w:p>
  </w:footnote>
  <w:footnote w:type="continuationSeparator" w:id="0">
    <w:p w14:paraId="7FDBB615" w14:textId="77777777" w:rsidR="009113BB" w:rsidRDefault="009113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EC4FA" w14:textId="77777777" w:rsidR="009113BB" w:rsidRDefault="009113BB" w:rsidP="003B6E3E">
    <w:pPr>
      <w:pStyle w:val="a3"/>
      <w:jc w:val="both"/>
    </w:pPr>
    <w:r>
      <w:rPr>
        <w:rFonts w:hint="eastAsia"/>
      </w:rPr>
      <w:tab/>
    </w:r>
    <w:r>
      <w:rPr>
        <w:rFonts w:hint="eastAsia"/>
      </w:rPr>
      <w:tab/>
      <w:t xml:space="preserve"> </w:t>
    </w:r>
    <w:r>
      <w:rPr>
        <w:rFonts w:hint="eastAsia"/>
      </w:rPr>
      <w:t>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827DA" w14:textId="77777777" w:rsidR="009113BB" w:rsidRDefault="009113BB" w:rsidP="00F21690">
    <w:pPr>
      <w:pStyle w:val="Normal0"/>
      <w:spacing w:after="120"/>
      <w:jc w:val="center"/>
      <w:rPr>
        <w:lang w:eastAsia="zh-CN"/>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440AE"/>
    <w:multiLevelType w:val="hybridMultilevel"/>
    <w:tmpl w:val="0742C9F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8A53BE"/>
    <w:multiLevelType w:val="singleLevel"/>
    <w:tmpl w:val="AAF633C2"/>
    <w:lvl w:ilvl="0">
      <w:start w:val="1"/>
      <w:numFmt w:val="lowerLetter"/>
      <w:lvlText w:val="%1."/>
      <w:lvlJc w:val="left"/>
      <w:pPr>
        <w:tabs>
          <w:tab w:val="num" w:pos="600"/>
        </w:tabs>
        <w:ind w:left="600" w:hanging="285"/>
      </w:pPr>
      <w:rPr>
        <w:rFonts w:hint="default"/>
      </w:rPr>
    </w:lvl>
  </w:abstractNum>
  <w:abstractNum w:abstractNumId="2">
    <w:nsid w:val="1C134777"/>
    <w:multiLevelType w:val="hybridMultilevel"/>
    <w:tmpl w:val="E430BE44"/>
    <w:lvl w:ilvl="0" w:tplc="04090011">
      <w:start w:val="1"/>
      <w:numFmt w:val="decimal"/>
      <w:lvlText w:val="%1)"/>
      <w:lvlJc w:val="left"/>
      <w:pPr>
        <w:ind w:left="904" w:hanging="420"/>
      </w:p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3">
    <w:nsid w:val="1DCC4343"/>
    <w:multiLevelType w:val="hybridMultilevel"/>
    <w:tmpl w:val="39525EE8"/>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281565D3"/>
    <w:multiLevelType w:val="hybridMultilevel"/>
    <w:tmpl w:val="0742C9F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7F4750"/>
    <w:multiLevelType w:val="hybridMultilevel"/>
    <w:tmpl w:val="FFE45C1A"/>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nsid w:val="2BD11965"/>
    <w:multiLevelType w:val="multilevel"/>
    <w:tmpl w:val="40903E8A"/>
    <w:lvl w:ilvl="0">
      <w:start w:val="1"/>
      <w:numFmt w:val="decimal"/>
      <w:pStyle w:val="10505"/>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i w:val="0"/>
      </w:rPr>
    </w:lvl>
    <w:lvl w:ilvl="2">
      <w:start w:val="1"/>
      <w:numFmt w:val="decimal"/>
      <w:pStyle w:val="3"/>
      <w:lvlText w:val="%1.%2.%3."/>
      <w:lvlJc w:val="left"/>
      <w:pPr>
        <w:tabs>
          <w:tab w:val="num" w:pos="709"/>
        </w:tabs>
        <w:ind w:left="709" w:hanging="709"/>
      </w:pPr>
      <w:rPr>
        <w:rFonts w:hint="eastAsia"/>
      </w:rPr>
    </w:lvl>
    <w:lvl w:ilvl="3">
      <w:start w:val="1"/>
      <w:numFmt w:val="decimal"/>
      <w:pStyle w:val="4"/>
      <w:lvlText w:val="%1.%2.%3.%4."/>
      <w:lvlJc w:val="left"/>
      <w:pPr>
        <w:tabs>
          <w:tab w:val="num" w:pos="851"/>
        </w:tabs>
        <w:ind w:left="284" w:hanging="284"/>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2C627416"/>
    <w:multiLevelType w:val="hybridMultilevel"/>
    <w:tmpl w:val="8048AA40"/>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nsid w:val="2ED9010A"/>
    <w:multiLevelType w:val="singleLevel"/>
    <w:tmpl w:val="AAF633C2"/>
    <w:lvl w:ilvl="0">
      <w:start w:val="1"/>
      <w:numFmt w:val="lowerLetter"/>
      <w:lvlText w:val="%1."/>
      <w:lvlJc w:val="left"/>
      <w:pPr>
        <w:tabs>
          <w:tab w:val="num" w:pos="600"/>
        </w:tabs>
        <w:ind w:left="600" w:hanging="285"/>
      </w:pPr>
      <w:rPr>
        <w:rFonts w:hint="default"/>
      </w:rPr>
    </w:lvl>
  </w:abstractNum>
  <w:abstractNum w:abstractNumId="9">
    <w:nsid w:val="30D21D6B"/>
    <w:multiLevelType w:val="hybridMultilevel"/>
    <w:tmpl w:val="0742C9F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B6424E"/>
    <w:multiLevelType w:val="multilevel"/>
    <w:tmpl w:val="D24C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470854"/>
    <w:multiLevelType w:val="hybridMultilevel"/>
    <w:tmpl w:val="0742C9F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961739"/>
    <w:multiLevelType w:val="hybridMultilevel"/>
    <w:tmpl w:val="2ABCB526"/>
    <w:lvl w:ilvl="0" w:tplc="AAF633C2">
      <w:start w:val="1"/>
      <w:numFmt w:val="lowerLetter"/>
      <w:lvlText w:val="%1."/>
      <w:lvlJc w:val="left"/>
      <w:pPr>
        <w:tabs>
          <w:tab w:val="num" w:pos="600"/>
        </w:tabs>
        <w:ind w:left="600" w:hanging="2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5A46950"/>
    <w:multiLevelType w:val="hybridMultilevel"/>
    <w:tmpl w:val="1348FC2A"/>
    <w:lvl w:ilvl="0" w:tplc="713EB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BE05ABE"/>
    <w:multiLevelType w:val="hybridMultilevel"/>
    <w:tmpl w:val="0742C9F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EE12AE3"/>
    <w:multiLevelType w:val="hybridMultilevel"/>
    <w:tmpl w:val="FC26C1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1A0718C"/>
    <w:multiLevelType w:val="hybridMultilevel"/>
    <w:tmpl w:val="91862CD4"/>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nsid w:val="63A45CF6"/>
    <w:multiLevelType w:val="hybridMultilevel"/>
    <w:tmpl w:val="478C4BA6"/>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nsid w:val="643E72F9"/>
    <w:multiLevelType w:val="hybridMultilevel"/>
    <w:tmpl w:val="FC26C1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E783BBB"/>
    <w:multiLevelType w:val="hybridMultilevel"/>
    <w:tmpl w:val="0742C9F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24D3F05"/>
    <w:multiLevelType w:val="hybridMultilevel"/>
    <w:tmpl w:val="0742C9F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6CB262A"/>
    <w:multiLevelType w:val="hybridMultilevel"/>
    <w:tmpl w:val="D6E25450"/>
    <w:lvl w:ilvl="0" w:tplc="04090011">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8"/>
  </w:num>
  <w:num w:numId="3">
    <w:abstractNumId w:val="1"/>
  </w:num>
  <w:num w:numId="4">
    <w:abstractNumId w:val="12"/>
  </w:num>
  <w:num w:numId="5">
    <w:abstractNumId w:val="0"/>
  </w:num>
  <w:num w:numId="6">
    <w:abstractNumId w:val="19"/>
  </w:num>
  <w:num w:numId="7">
    <w:abstractNumId w:val="20"/>
  </w:num>
  <w:num w:numId="8">
    <w:abstractNumId w:val="14"/>
  </w:num>
  <w:num w:numId="9">
    <w:abstractNumId w:val="9"/>
  </w:num>
  <w:num w:numId="10">
    <w:abstractNumId w:val="11"/>
  </w:num>
  <w:num w:numId="11">
    <w:abstractNumId w:val="4"/>
  </w:num>
  <w:num w:numId="12">
    <w:abstractNumId w:val="18"/>
  </w:num>
  <w:num w:numId="13">
    <w:abstractNumId w:val="13"/>
  </w:num>
  <w:num w:numId="14">
    <w:abstractNumId w:val="15"/>
  </w:num>
  <w:num w:numId="15">
    <w:abstractNumId w:val="21"/>
  </w:num>
  <w:num w:numId="16">
    <w:abstractNumId w:val="10"/>
  </w:num>
  <w:num w:numId="17">
    <w:abstractNumId w:val="16"/>
  </w:num>
  <w:num w:numId="18">
    <w:abstractNumId w:val="7"/>
  </w:num>
  <w:num w:numId="19">
    <w:abstractNumId w:val="5"/>
  </w:num>
  <w:num w:numId="20">
    <w:abstractNumId w:val="3"/>
  </w:num>
  <w:num w:numId="21">
    <w:abstractNumId w:val="17"/>
  </w:num>
  <w:num w:numId="22">
    <w:abstractNumId w:val="2"/>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Peng">
    <w15:presenceInfo w15:providerId="None" w15:userId="John P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2"/>
  <w:drawingGridVerticalSpacing w:val="175"/>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B4C"/>
    <w:rsid w:val="00003706"/>
    <w:rsid w:val="0001287F"/>
    <w:rsid w:val="00015F6B"/>
    <w:rsid w:val="000324FE"/>
    <w:rsid w:val="00033EBD"/>
    <w:rsid w:val="000358FA"/>
    <w:rsid w:val="00035B80"/>
    <w:rsid w:val="00043581"/>
    <w:rsid w:val="00045622"/>
    <w:rsid w:val="00050D7E"/>
    <w:rsid w:val="000516B0"/>
    <w:rsid w:val="00052A37"/>
    <w:rsid w:val="000575DD"/>
    <w:rsid w:val="0008304C"/>
    <w:rsid w:val="000913E9"/>
    <w:rsid w:val="000937C4"/>
    <w:rsid w:val="000949B0"/>
    <w:rsid w:val="000A12D3"/>
    <w:rsid w:val="000A22E9"/>
    <w:rsid w:val="000A42CE"/>
    <w:rsid w:val="000B19CA"/>
    <w:rsid w:val="000C4AAC"/>
    <w:rsid w:val="000C583D"/>
    <w:rsid w:val="000D372F"/>
    <w:rsid w:val="000D723E"/>
    <w:rsid w:val="000D753E"/>
    <w:rsid w:val="000E5999"/>
    <w:rsid w:val="000F359A"/>
    <w:rsid w:val="000F3C89"/>
    <w:rsid w:val="00103CEB"/>
    <w:rsid w:val="00112439"/>
    <w:rsid w:val="001226DF"/>
    <w:rsid w:val="00124F08"/>
    <w:rsid w:val="00125F95"/>
    <w:rsid w:val="001412E2"/>
    <w:rsid w:val="0014301E"/>
    <w:rsid w:val="00147E62"/>
    <w:rsid w:val="00153509"/>
    <w:rsid w:val="0015719B"/>
    <w:rsid w:val="001613A2"/>
    <w:rsid w:val="00176839"/>
    <w:rsid w:val="00177B73"/>
    <w:rsid w:val="00181B44"/>
    <w:rsid w:val="00185A87"/>
    <w:rsid w:val="00187FCF"/>
    <w:rsid w:val="00193627"/>
    <w:rsid w:val="00195636"/>
    <w:rsid w:val="001C14A2"/>
    <w:rsid w:val="001C2B75"/>
    <w:rsid w:val="001C392F"/>
    <w:rsid w:val="001C46E2"/>
    <w:rsid w:val="001C76F4"/>
    <w:rsid w:val="001D59AC"/>
    <w:rsid w:val="001D681E"/>
    <w:rsid w:val="001E232D"/>
    <w:rsid w:val="001E426E"/>
    <w:rsid w:val="001E6792"/>
    <w:rsid w:val="001F769E"/>
    <w:rsid w:val="00200CA6"/>
    <w:rsid w:val="00201B0F"/>
    <w:rsid w:val="00202D9D"/>
    <w:rsid w:val="002030DE"/>
    <w:rsid w:val="00206A81"/>
    <w:rsid w:val="0021730D"/>
    <w:rsid w:val="002341D1"/>
    <w:rsid w:val="00235A16"/>
    <w:rsid w:val="0024794A"/>
    <w:rsid w:val="0026072A"/>
    <w:rsid w:val="002625FF"/>
    <w:rsid w:val="002646E5"/>
    <w:rsid w:val="00267987"/>
    <w:rsid w:val="002758F3"/>
    <w:rsid w:val="0028098B"/>
    <w:rsid w:val="00281E4D"/>
    <w:rsid w:val="0028500B"/>
    <w:rsid w:val="00297BCA"/>
    <w:rsid w:val="002A35DF"/>
    <w:rsid w:val="002A37E3"/>
    <w:rsid w:val="002A4929"/>
    <w:rsid w:val="002C6150"/>
    <w:rsid w:val="002D4FCB"/>
    <w:rsid w:val="002D5393"/>
    <w:rsid w:val="002E230F"/>
    <w:rsid w:val="002E52B5"/>
    <w:rsid w:val="002F16F0"/>
    <w:rsid w:val="002F2C3E"/>
    <w:rsid w:val="002F3E50"/>
    <w:rsid w:val="002F4866"/>
    <w:rsid w:val="0030735A"/>
    <w:rsid w:val="00313FCB"/>
    <w:rsid w:val="00320ACB"/>
    <w:rsid w:val="00324A48"/>
    <w:rsid w:val="00350E5B"/>
    <w:rsid w:val="003524C8"/>
    <w:rsid w:val="0036355C"/>
    <w:rsid w:val="00374684"/>
    <w:rsid w:val="00374F29"/>
    <w:rsid w:val="00391762"/>
    <w:rsid w:val="003A2952"/>
    <w:rsid w:val="003B6E3E"/>
    <w:rsid w:val="003B7D04"/>
    <w:rsid w:val="003C4FF2"/>
    <w:rsid w:val="003F0A3F"/>
    <w:rsid w:val="003F50A7"/>
    <w:rsid w:val="003F62BA"/>
    <w:rsid w:val="004032AD"/>
    <w:rsid w:val="00411353"/>
    <w:rsid w:val="00411388"/>
    <w:rsid w:val="00421639"/>
    <w:rsid w:val="00421B48"/>
    <w:rsid w:val="00425385"/>
    <w:rsid w:val="00430AB4"/>
    <w:rsid w:val="00432DF0"/>
    <w:rsid w:val="004404AE"/>
    <w:rsid w:val="00444A7F"/>
    <w:rsid w:val="004543AE"/>
    <w:rsid w:val="0045666A"/>
    <w:rsid w:val="0045724B"/>
    <w:rsid w:val="00465BC1"/>
    <w:rsid w:val="00466867"/>
    <w:rsid w:val="004867E5"/>
    <w:rsid w:val="00492394"/>
    <w:rsid w:val="004A2F61"/>
    <w:rsid w:val="004A764D"/>
    <w:rsid w:val="004B7ECB"/>
    <w:rsid w:val="004C1295"/>
    <w:rsid w:val="004D1B28"/>
    <w:rsid w:val="004D2F1E"/>
    <w:rsid w:val="004E176C"/>
    <w:rsid w:val="004F2644"/>
    <w:rsid w:val="00523F46"/>
    <w:rsid w:val="00554746"/>
    <w:rsid w:val="00554795"/>
    <w:rsid w:val="00556A7D"/>
    <w:rsid w:val="005760C0"/>
    <w:rsid w:val="005857A0"/>
    <w:rsid w:val="00587C8E"/>
    <w:rsid w:val="005A3C2D"/>
    <w:rsid w:val="005A4C2B"/>
    <w:rsid w:val="005B0E11"/>
    <w:rsid w:val="005B36C1"/>
    <w:rsid w:val="005B46F8"/>
    <w:rsid w:val="005B56E8"/>
    <w:rsid w:val="005C2809"/>
    <w:rsid w:val="005C6A46"/>
    <w:rsid w:val="005C7770"/>
    <w:rsid w:val="005D208E"/>
    <w:rsid w:val="005D2BF2"/>
    <w:rsid w:val="005E06EC"/>
    <w:rsid w:val="005E157E"/>
    <w:rsid w:val="005F088B"/>
    <w:rsid w:val="00603B1A"/>
    <w:rsid w:val="0060579C"/>
    <w:rsid w:val="00614DF5"/>
    <w:rsid w:val="00617417"/>
    <w:rsid w:val="00630B30"/>
    <w:rsid w:val="00637A71"/>
    <w:rsid w:val="006406CD"/>
    <w:rsid w:val="006406E7"/>
    <w:rsid w:val="00643859"/>
    <w:rsid w:val="00653352"/>
    <w:rsid w:val="00654C39"/>
    <w:rsid w:val="006654F4"/>
    <w:rsid w:val="006807E5"/>
    <w:rsid w:val="006827BC"/>
    <w:rsid w:val="006867D7"/>
    <w:rsid w:val="00693E21"/>
    <w:rsid w:val="00695D04"/>
    <w:rsid w:val="006C7E4E"/>
    <w:rsid w:val="006D1821"/>
    <w:rsid w:val="006E26ED"/>
    <w:rsid w:val="006E2CFB"/>
    <w:rsid w:val="006E3BFD"/>
    <w:rsid w:val="006E663D"/>
    <w:rsid w:val="006F1AFE"/>
    <w:rsid w:val="006F291D"/>
    <w:rsid w:val="006F510B"/>
    <w:rsid w:val="006F67C4"/>
    <w:rsid w:val="00710A95"/>
    <w:rsid w:val="00711D62"/>
    <w:rsid w:val="00723CD3"/>
    <w:rsid w:val="00733432"/>
    <w:rsid w:val="0074141C"/>
    <w:rsid w:val="0074728D"/>
    <w:rsid w:val="007649A5"/>
    <w:rsid w:val="00777006"/>
    <w:rsid w:val="00777683"/>
    <w:rsid w:val="00783E7B"/>
    <w:rsid w:val="00784CA3"/>
    <w:rsid w:val="00790A53"/>
    <w:rsid w:val="007B5CBE"/>
    <w:rsid w:val="007C43C3"/>
    <w:rsid w:val="007C5F0D"/>
    <w:rsid w:val="007E0DD9"/>
    <w:rsid w:val="007E25C6"/>
    <w:rsid w:val="007E27CF"/>
    <w:rsid w:val="008075D6"/>
    <w:rsid w:val="00807D5E"/>
    <w:rsid w:val="00817953"/>
    <w:rsid w:val="00823A35"/>
    <w:rsid w:val="008321AD"/>
    <w:rsid w:val="00842CF2"/>
    <w:rsid w:val="008526B3"/>
    <w:rsid w:val="00855B4C"/>
    <w:rsid w:val="00876A9B"/>
    <w:rsid w:val="00880498"/>
    <w:rsid w:val="008B2E7A"/>
    <w:rsid w:val="008B3533"/>
    <w:rsid w:val="008B485B"/>
    <w:rsid w:val="008B5D64"/>
    <w:rsid w:val="008C3BD6"/>
    <w:rsid w:val="008C41F9"/>
    <w:rsid w:val="008C6CF3"/>
    <w:rsid w:val="008D57E6"/>
    <w:rsid w:val="008D75DE"/>
    <w:rsid w:val="008E0ACD"/>
    <w:rsid w:val="008F3E76"/>
    <w:rsid w:val="008F5C9C"/>
    <w:rsid w:val="008F72C3"/>
    <w:rsid w:val="009113BB"/>
    <w:rsid w:val="00924B7A"/>
    <w:rsid w:val="00930D16"/>
    <w:rsid w:val="00952F9D"/>
    <w:rsid w:val="00961BC2"/>
    <w:rsid w:val="009740F6"/>
    <w:rsid w:val="00987B6C"/>
    <w:rsid w:val="00987D7F"/>
    <w:rsid w:val="00990057"/>
    <w:rsid w:val="00992EB8"/>
    <w:rsid w:val="00995782"/>
    <w:rsid w:val="009A2248"/>
    <w:rsid w:val="009A28A0"/>
    <w:rsid w:val="009A4A8E"/>
    <w:rsid w:val="009A594C"/>
    <w:rsid w:val="009B337B"/>
    <w:rsid w:val="009B63EF"/>
    <w:rsid w:val="009C1DCC"/>
    <w:rsid w:val="009C6BBE"/>
    <w:rsid w:val="009E0417"/>
    <w:rsid w:val="009F3C35"/>
    <w:rsid w:val="00A02293"/>
    <w:rsid w:val="00A079D0"/>
    <w:rsid w:val="00A07A86"/>
    <w:rsid w:val="00A135A8"/>
    <w:rsid w:val="00A231E5"/>
    <w:rsid w:val="00A23D71"/>
    <w:rsid w:val="00A44539"/>
    <w:rsid w:val="00A44EA3"/>
    <w:rsid w:val="00A53516"/>
    <w:rsid w:val="00A54518"/>
    <w:rsid w:val="00A54AFC"/>
    <w:rsid w:val="00A62809"/>
    <w:rsid w:val="00A70024"/>
    <w:rsid w:val="00A73FBA"/>
    <w:rsid w:val="00A749A6"/>
    <w:rsid w:val="00A91D19"/>
    <w:rsid w:val="00A964D6"/>
    <w:rsid w:val="00AA0B15"/>
    <w:rsid w:val="00AB4980"/>
    <w:rsid w:val="00AC1977"/>
    <w:rsid w:val="00AC38F8"/>
    <w:rsid w:val="00AD450F"/>
    <w:rsid w:val="00AD6580"/>
    <w:rsid w:val="00AE74D0"/>
    <w:rsid w:val="00AE7BB6"/>
    <w:rsid w:val="00AF0070"/>
    <w:rsid w:val="00AF7326"/>
    <w:rsid w:val="00B01CA7"/>
    <w:rsid w:val="00B14D02"/>
    <w:rsid w:val="00B16EFF"/>
    <w:rsid w:val="00B17A18"/>
    <w:rsid w:val="00B30153"/>
    <w:rsid w:val="00B33343"/>
    <w:rsid w:val="00B43D4E"/>
    <w:rsid w:val="00B5291F"/>
    <w:rsid w:val="00B530C8"/>
    <w:rsid w:val="00B5648A"/>
    <w:rsid w:val="00B604FA"/>
    <w:rsid w:val="00B66AE3"/>
    <w:rsid w:val="00B85F3B"/>
    <w:rsid w:val="00B95926"/>
    <w:rsid w:val="00B96741"/>
    <w:rsid w:val="00BA2D5C"/>
    <w:rsid w:val="00BA53EC"/>
    <w:rsid w:val="00BA5B97"/>
    <w:rsid w:val="00BB1DB9"/>
    <w:rsid w:val="00BB317D"/>
    <w:rsid w:val="00BC69A2"/>
    <w:rsid w:val="00BC7315"/>
    <w:rsid w:val="00BE2227"/>
    <w:rsid w:val="00BE731A"/>
    <w:rsid w:val="00C06A30"/>
    <w:rsid w:val="00C21BC8"/>
    <w:rsid w:val="00C27B76"/>
    <w:rsid w:val="00C354BD"/>
    <w:rsid w:val="00C363C6"/>
    <w:rsid w:val="00C40827"/>
    <w:rsid w:val="00C54A25"/>
    <w:rsid w:val="00C81948"/>
    <w:rsid w:val="00C8504F"/>
    <w:rsid w:val="00C91CCF"/>
    <w:rsid w:val="00CA0901"/>
    <w:rsid w:val="00CA0F79"/>
    <w:rsid w:val="00CA44DB"/>
    <w:rsid w:val="00CA74CA"/>
    <w:rsid w:val="00CB03CD"/>
    <w:rsid w:val="00CB69FB"/>
    <w:rsid w:val="00CD3225"/>
    <w:rsid w:val="00CE24EA"/>
    <w:rsid w:val="00D12AAF"/>
    <w:rsid w:val="00D14BA3"/>
    <w:rsid w:val="00D20FBD"/>
    <w:rsid w:val="00D22A93"/>
    <w:rsid w:val="00D22E5E"/>
    <w:rsid w:val="00D24CDB"/>
    <w:rsid w:val="00D35333"/>
    <w:rsid w:val="00D57C63"/>
    <w:rsid w:val="00D57DA7"/>
    <w:rsid w:val="00D6294C"/>
    <w:rsid w:val="00D62B8C"/>
    <w:rsid w:val="00D65FFD"/>
    <w:rsid w:val="00D737F7"/>
    <w:rsid w:val="00D827DD"/>
    <w:rsid w:val="00D9080A"/>
    <w:rsid w:val="00D92CCB"/>
    <w:rsid w:val="00D93946"/>
    <w:rsid w:val="00D95CC5"/>
    <w:rsid w:val="00D974D2"/>
    <w:rsid w:val="00DA2573"/>
    <w:rsid w:val="00DA2838"/>
    <w:rsid w:val="00DA4B11"/>
    <w:rsid w:val="00DA7293"/>
    <w:rsid w:val="00DC7494"/>
    <w:rsid w:val="00DE5493"/>
    <w:rsid w:val="00DF27CD"/>
    <w:rsid w:val="00DF6745"/>
    <w:rsid w:val="00E00110"/>
    <w:rsid w:val="00E208A8"/>
    <w:rsid w:val="00E41E40"/>
    <w:rsid w:val="00E443DB"/>
    <w:rsid w:val="00E80629"/>
    <w:rsid w:val="00E84A24"/>
    <w:rsid w:val="00E85D42"/>
    <w:rsid w:val="00E90611"/>
    <w:rsid w:val="00E9401D"/>
    <w:rsid w:val="00E9634F"/>
    <w:rsid w:val="00EA2AAE"/>
    <w:rsid w:val="00EA3072"/>
    <w:rsid w:val="00EB4123"/>
    <w:rsid w:val="00EB4826"/>
    <w:rsid w:val="00EB789C"/>
    <w:rsid w:val="00EF5486"/>
    <w:rsid w:val="00EF7C78"/>
    <w:rsid w:val="00F21690"/>
    <w:rsid w:val="00F22D8A"/>
    <w:rsid w:val="00F331D3"/>
    <w:rsid w:val="00F376FA"/>
    <w:rsid w:val="00F378C7"/>
    <w:rsid w:val="00F407EC"/>
    <w:rsid w:val="00F427FB"/>
    <w:rsid w:val="00F42EE2"/>
    <w:rsid w:val="00F46657"/>
    <w:rsid w:val="00F65B71"/>
    <w:rsid w:val="00F677F6"/>
    <w:rsid w:val="00F74D64"/>
    <w:rsid w:val="00F91BB3"/>
    <w:rsid w:val="00F95263"/>
    <w:rsid w:val="00FA1231"/>
    <w:rsid w:val="00FA1ADD"/>
    <w:rsid w:val="00FC2531"/>
    <w:rsid w:val="00FD172F"/>
    <w:rsid w:val="00FD4708"/>
    <w:rsid w:val="00FD4783"/>
    <w:rsid w:val="00FF20A3"/>
    <w:rsid w:val="00FF3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12289"/>
    <o:shapelayout v:ext="edit">
      <o:idmap v:ext="edit" data="1"/>
    </o:shapelayout>
  </w:shapeDefaults>
  <w:decimalSymbol w:val="."/>
  <w:listSeparator w:val=","/>
  <w14:docId w14:val="30209511"/>
  <w15:chartTrackingRefBased/>
  <w15:docId w15:val="{3082E08B-4F28-4A62-8E0E-96FB9F47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rsid w:val="00F74D64"/>
    <w:pPr>
      <w:keepNext/>
      <w:keepLines/>
      <w:numPr>
        <w:ilvl w:val="1"/>
        <w:numId w:val="1"/>
      </w:numPr>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rsid w:val="00F74D64"/>
    <w:pPr>
      <w:keepNext/>
      <w:keepLines/>
      <w:numPr>
        <w:ilvl w:val="2"/>
        <w:numId w:val="1"/>
      </w:numPr>
      <w:spacing w:before="100" w:beforeAutospacing="1" w:after="100" w:afterAutospacing="1"/>
      <w:jc w:val="left"/>
      <w:outlineLvl w:val="2"/>
    </w:pPr>
    <w:rPr>
      <w:b/>
      <w:bCs/>
      <w:szCs w:val="32"/>
    </w:rPr>
  </w:style>
  <w:style w:type="paragraph" w:styleId="4">
    <w:name w:val="heading 4"/>
    <w:basedOn w:val="a"/>
    <w:next w:val="a"/>
    <w:rsid w:val="00BB317D"/>
    <w:pPr>
      <w:keepNext/>
      <w:numPr>
        <w:ilvl w:val="3"/>
        <w:numId w:val="1"/>
      </w:numPr>
      <w:jc w:val="center"/>
      <w:outlineLvl w:val="3"/>
    </w:pPr>
    <w:rPr>
      <w:i/>
      <w:iCs/>
    </w:rPr>
  </w:style>
  <w:style w:type="paragraph" w:styleId="5">
    <w:name w:val="heading 5"/>
    <w:basedOn w:val="a"/>
    <w:next w:val="a"/>
    <w:qFormat/>
    <w:rsid w:val="00F74D64"/>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uiPriority w:val="99"/>
    <w:rPr>
      <w:color w:val="0000FF"/>
      <w:u w:val="single"/>
    </w:rPr>
  </w:style>
  <w:style w:type="character" w:styleId="a6">
    <w:name w:val="page number"/>
    <w:basedOn w:val="a0"/>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10"/>
      <w:jc w:val="left"/>
    </w:pPr>
    <w:rPr>
      <w:smallCaps/>
    </w:rPr>
  </w:style>
  <w:style w:type="paragraph" w:styleId="30">
    <w:name w:val="toc 3"/>
    <w:basedOn w:val="a"/>
    <w:next w:val="a"/>
    <w:autoRedefine/>
    <w:uiPriority w:val="39"/>
    <w:pPr>
      <w:ind w:left="420"/>
      <w:jc w:val="left"/>
    </w:pPr>
    <w:rPr>
      <w:i/>
      <w:iCs/>
    </w:rPr>
  </w:style>
  <w:style w:type="paragraph" w:styleId="40">
    <w:name w:val="toc 4"/>
    <w:basedOn w:val="a"/>
    <w:next w:val="a"/>
    <w:autoRedefine/>
    <w:semiHidden/>
    <w:pPr>
      <w:ind w:left="630"/>
      <w:jc w:val="left"/>
    </w:pPr>
    <w:rPr>
      <w:szCs w:val="21"/>
    </w:rPr>
  </w:style>
  <w:style w:type="paragraph" w:styleId="50">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paragraph" w:styleId="a7">
    <w:name w:val="Body Text Indent"/>
    <w:basedOn w:val="a"/>
    <w:pPr>
      <w:tabs>
        <w:tab w:val="left" w:pos="3346"/>
      </w:tabs>
      <w:ind w:firstLine="495"/>
    </w:pPr>
    <w:rPr>
      <w:i/>
      <w:iCs/>
    </w:rPr>
  </w:style>
  <w:style w:type="paragraph" w:styleId="21">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customStyle="1" w:styleId="a9">
    <w:name w:val="已访问的超链接"/>
    <w:rPr>
      <w:color w:val="800080"/>
      <w:u w:val="single"/>
    </w:rPr>
  </w:style>
  <w:style w:type="paragraph" w:styleId="31">
    <w:name w:val="Body Text Indent 3"/>
    <w:basedOn w:val="a"/>
    <w:pPr>
      <w:ind w:firstLine="420"/>
    </w:pPr>
    <w:rPr>
      <w:i/>
      <w:iCs/>
      <w:sz w:val="18"/>
    </w:rPr>
  </w:style>
  <w:style w:type="paragraph" w:styleId="aa">
    <w:name w:val="Body Text"/>
    <w:basedOn w:val="a"/>
    <w:rPr>
      <w:i/>
      <w:iCs/>
      <w:sz w:val="18"/>
    </w:rPr>
  </w:style>
  <w:style w:type="paragraph" w:styleId="22">
    <w:name w:val="Body Text 2"/>
    <w:basedOn w:val="a"/>
    <w:pPr>
      <w:keepLines/>
      <w:widowControl/>
    </w:pPr>
    <w:rPr>
      <w:i/>
      <w:snapToGrid w:val="0"/>
      <w:kern w:val="0"/>
      <w:sz w:val="20"/>
      <w:szCs w:val="20"/>
      <w:lang w:eastAsia="en-US"/>
    </w:rPr>
  </w:style>
  <w:style w:type="paragraph" w:styleId="ab">
    <w:name w:val="Document Map"/>
    <w:basedOn w:val="a"/>
    <w:semiHidden/>
    <w:pPr>
      <w:shd w:val="clear" w:color="auto" w:fill="000080"/>
    </w:pPr>
  </w:style>
  <w:style w:type="paragraph" w:styleId="32">
    <w:name w:val="Body Text 3"/>
    <w:basedOn w:val="a"/>
    <w:rPr>
      <w:i/>
      <w:iCs/>
    </w:rPr>
  </w:style>
  <w:style w:type="paragraph" w:customStyle="1" w:styleId="OutBox1">
    <w:name w:val="Out Box 1"/>
    <w:basedOn w:val="a"/>
    <w:pPr>
      <w:widowControl/>
      <w:overflowPunct w:val="0"/>
      <w:autoSpaceDE w:val="0"/>
      <w:autoSpaceDN w:val="0"/>
      <w:adjustRightInd w:val="0"/>
      <w:spacing w:before="120"/>
      <w:ind w:left="1170" w:right="86" w:hanging="450"/>
      <w:jc w:val="left"/>
      <w:textAlignment w:val="baseline"/>
    </w:pPr>
    <w:rPr>
      <w:rFonts w:ascii="Times" w:hAnsi="Times"/>
      <w:color w:val="000000"/>
      <w:kern w:val="0"/>
      <w:sz w:val="20"/>
      <w:szCs w:val="20"/>
    </w:rPr>
  </w:style>
  <w:style w:type="paragraph" w:customStyle="1" w:styleId="10505">
    <w:name w:val="标题 1 + 段前: 0.5 行 段后: 0.5 行"/>
    <w:basedOn w:val="1"/>
    <w:rsid w:val="00F74D64"/>
    <w:pPr>
      <w:numPr>
        <w:numId w:val="1"/>
      </w:numPr>
      <w:spacing w:before="175" w:after="175"/>
    </w:pPr>
    <w:rPr>
      <w:rFonts w:cs="宋体"/>
      <w:bCs/>
      <w:szCs w:val="20"/>
    </w:rPr>
  </w:style>
  <w:style w:type="paragraph" w:customStyle="1" w:styleId="ac">
    <w:name w:val="首信标准正文"/>
    <w:basedOn w:val="a"/>
    <w:autoRedefine/>
    <w:rsid w:val="008F5C9C"/>
    <w:pPr>
      <w:spacing w:line="360" w:lineRule="auto"/>
    </w:pPr>
    <w:rPr>
      <w:rFonts w:ascii="Tahoma" w:hAnsi="Tahoma"/>
      <w:sz w:val="24"/>
      <w:szCs w:val="20"/>
    </w:rPr>
  </w:style>
  <w:style w:type="paragraph" w:customStyle="1" w:styleId="ParaChar">
    <w:name w:val="默认段落字体 Para Char"/>
    <w:basedOn w:val="a"/>
    <w:rsid w:val="00043581"/>
    <w:pPr>
      <w:adjustRightInd w:val="0"/>
      <w:spacing w:line="360" w:lineRule="auto"/>
    </w:pPr>
    <w:rPr>
      <w:kern w:val="0"/>
      <w:sz w:val="24"/>
      <w:szCs w:val="20"/>
    </w:rPr>
  </w:style>
  <w:style w:type="paragraph" w:styleId="ad">
    <w:name w:val="List Paragraph"/>
    <w:basedOn w:val="a"/>
    <w:uiPriority w:val="34"/>
    <w:qFormat/>
    <w:rsid w:val="00CA0F79"/>
    <w:pPr>
      <w:ind w:firstLineChars="200" w:firstLine="420"/>
    </w:pPr>
  </w:style>
  <w:style w:type="table" w:styleId="ae">
    <w:name w:val="Table Grid"/>
    <w:basedOn w:val="a1"/>
    <w:rsid w:val="005E06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Normal (Web)"/>
    <w:basedOn w:val="a"/>
    <w:uiPriority w:val="99"/>
    <w:unhideWhenUsed/>
    <w:rsid w:val="00B17A18"/>
    <w:pPr>
      <w:widowControl/>
      <w:spacing w:before="100" w:beforeAutospacing="1" w:after="100" w:afterAutospacing="1"/>
      <w:jc w:val="left"/>
    </w:pPr>
    <w:rPr>
      <w:rFonts w:ascii="宋体" w:hAnsi="宋体" w:cs="宋体"/>
      <w:kern w:val="0"/>
      <w:sz w:val="24"/>
    </w:rPr>
  </w:style>
  <w:style w:type="character" w:styleId="af0">
    <w:name w:val="annotation reference"/>
    <w:basedOn w:val="a0"/>
    <w:rsid w:val="009113BB"/>
    <w:rPr>
      <w:sz w:val="21"/>
      <w:szCs w:val="21"/>
    </w:rPr>
  </w:style>
  <w:style w:type="paragraph" w:styleId="af1">
    <w:name w:val="annotation text"/>
    <w:basedOn w:val="a"/>
    <w:link w:val="Char"/>
    <w:rsid w:val="009113BB"/>
    <w:pPr>
      <w:jc w:val="left"/>
    </w:pPr>
  </w:style>
  <w:style w:type="character" w:customStyle="1" w:styleId="Char">
    <w:name w:val="批注文字 Char"/>
    <w:basedOn w:val="a0"/>
    <w:link w:val="af1"/>
    <w:rsid w:val="009113BB"/>
    <w:rPr>
      <w:kern w:val="2"/>
      <w:sz w:val="21"/>
      <w:szCs w:val="24"/>
    </w:rPr>
  </w:style>
  <w:style w:type="paragraph" w:styleId="af2">
    <w:name w:val="annotation subject"/>
    <w:basedOn w:val="af1"/>
    <w:next w:val="af1"/>
    <w:link w:val="Char0"/>
    <w:rsid w:val="009113BB"/>
    <w:rPr>
      <w:b/>
      <w:bCs/>
    </w:rPr>
  </w:style>
  <w:style w:type="character" w:customStyle="1" w:styleId="Char0">
    <w:name w:val="批注主题 Char"/>
    <w:basedOn w:val="Char"/>
    <w:link w:val="af2"/>
    <w:rsid w:val="009113BB"/>
    <w:rPr>
      <w:b/>
      <w:bCs/>
      <w:kern w:val="2"/>
      <w:sz w:val="21"/>
      <w:szCs w:val="24"/>
    </w:rPr>
  </w:style>
  <w:style w:type="paragraph" w:styleId="af3">
    <w:name w:val="Balloon Text"/>
    <w:basedOn w:val="a"/>
    <w:link w:val="Char1"/>
    <w:rsid w:val="009113BB"/>
    <w:rPr>
      <w:sz w:val="18"/>
      <w:szCs w:val="18"/>
    </w:rPr>
  </w:style>
  <w:style w:type="character" w:customStyle="1" w:styleId="Char1">
    <w:name w:val="批注框文本 Char"/>
    <w:basedOn w:val="a0"/>
    <w:link w:val="af3"/>
    <w:rsid w:val="009113B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BBF3A-6A89-4D72-83AD-D681E2EF1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18</Pages>
  <Words>7524</Words>
  <Characters>3682</Characters>
  <Application>Microsoft Office Word</Application>
  <DocSecurity>0</DocSecurity>
  <Lines>30</Lines>
  <Paragraphs>22</Paragraphs>
  <ScaleCrop>false</ScaleCrop>
  <Company>上海游途信息科技有限公司</Company>
  <LinksUpToDate>false</LinksUpToDate>
  <CharactersWithSpaces>11184</CharactersWithSpaces>
  <SharedDoc>false</SharedDoc>
  <HLinks>
    <vt:vector size="228" baseType="variant">
      <vt:variant>
        <vt:i4>1703984</vt:i4>
      </vt:variant>
      <vt:variant>
        <vt:i4>224</vt:i4>
      </vt:variant>
      <vt:variant>
        <vt:i4>0</vt:i4>
      </vt:variant>
      <vt:variant>
        <vt:i4>5</vt:i4>
      </vt:variant>
      <vt:variant>
        <vt:lpwstr/>
      </vt:variant>
      <vt:variant>
        <vt:lpwstr>_Toc285458296</vt:lpwstr>
      </vt:variant>
      <vt:variant>
        <vt:i4>1703984</vt:i4>
      </vt:variant>
      <vt:variant>
        <vt:i4>218</vt:i4>
      </vt:variant>
      <vt:variant>
        <vt:i4>0</vt:i4>
      </vt:variant>
      <vt:variant>
        <vt:i4>5</vt:i4>
      </vt:variant>
      <vt:variant>
        <vt:lpwstr/>
      </vt:variant>
      <vt:variant>
        <vt:lpwstr>_Toc285458295</vt:lpwstr>
      </vt:variant>
      <vt:variant>
        <vt:i4>1703984</vt:i4>
      </vt:variant>
      <vt:variant>
        <vt:i4>212</vt:i4>
      </vt:variant>
      <vt:variant>
        <vt:i4>0</vt:i4>
      </vt:variant>
      <vt:variant>
        <vt:i4>5</vt:i4>
      </vt:variant>
      <vt:variant>
        <vt:lpwstr/>
      </vt:variant>
      <vt:variant>
        <vt:lpwstr>_Toc285458294</vt:lpwstr>
      </vt:variant>
      <vt:variant>
        <vt:i4>1703984</vt:i4>
      </vt:variant>
      <vt:variant>
        <vt:i4>206</vt:i4>
      </vt:variant>
      <vt:variant>
        <vt:i4>0</vt:i4>
      </vt:variant>
      <vt:variant>
        <vt:i4>5</vt:i4>
      </vt:variant>
      <vt:variant>
        <vt:lpwstr/>
      </vt:variant>
      <vt:variant>
        <vt:lpwstr>_Toc285458293</vt:lpwstr>
      </vt:variant>
      <vt:variant>
        <vt:i4>1703984</vt:i4>
      </vt:variant>
      <vt:variant>
        <vt:i4>200</vt:i4>
      </vt:variant>
      <vt:variant>
        <vt:i4>0</vt:i4>
      </vt:variant>
      <vt:variant>
        <vt:i4>5</vt:i4>
      </vt:variant>
      <vt:variant>
        <vt:lpwstr/>
      </vt:variant>
      <vt:variant>
        <vt:lpwstr>_Toc285458292</vt:lpwstr>
      </vt:variant>
      <vt:variant>
        <vt:i4>1703984</vt:i4>
      </vt:variant>
      <vt:variant>
        <vt:i4>194</vt:i4>
      </vt:variant>
      <vt:variant>
        <vt:i4>0</vt:i4>
      </vt:variant>
      <vt:variant>
        <vt:i4>5</vt:i4>
      </vt:variant>
      <vt:variant>
        <vt:lpwstr/>
      </vt:variant>
      <vt:variant>
        <vt:lpwstr>_Toc285458291</vt:lpwstr>
      </vt:variant>
      <vt:variant>
        <vt:i4>1703984</vt:i4>
      </vt:variant>
      <vt:variant>
        <vt:i4>188</vt:i4>
      </vt:variant>
      <vt:variant>
        <vt:i4>0</vt:i4>
      </vt:variant>
      <vt:variant>
        <vt:i4>5</vt:i4>
      </vt:variant>
      <vt:variant>
        <vt:lpwstr/>
      </vt:variant>
      <vt:variant>
        <vt:lpwstr>_Toc285458290</vt:lpwstr>
      </vt:variant>
      <vt:variant>
        <vt:i4>1769520</vt:i4>
      </vt:variant>
      <vt:variant>
        <vt:i4>182</vt:i4>
      </vt:variant>
      <vt:variant>
        <vt:i4>0</vt:i4>
      </vt:variant>
      <vt:variant>
        <vt:i4>5</vt:i4>
      </vt:variant>
      <vt:variant>
        <vt:lpwstr/>
      </vt:variant>
      <vt:variant>
        <vt:lpwstr>_Toc285458289</vt:lpwstr>
      </vt:variant>
      <vt:variant>
        <vt:i4>1769520</vt:i4>
      </vt:variant>
      <vt:variant>
        <vt:i4>176</vt:i4>
      </vt:variant>
      <vt:variant>
        <vt:i4>0</vt:i4>
      </vt:variant>
      <vt:variant>
        <vt:i4>5</vt:i4>
      </vt:variant>
      <vt:variant>
        <vt:lpwstr/>
      </vt:variant>
      <vt:variant>
        <vt:lpwstr>_Toc285458288</vt:lpwstr>
      </vt:variant>
      <vt:variant>
        <vt:i4>1769520</vt:i4>
      </vt:variant>
      <vt:variant>
        <vt:i4>170</vt:i4>
      </vt:variant>
      <vt:variant>
        <vt:i4>0</vt:i4>
      </vt:variant>
      <vt:variant>
        <vt:i4>5</vt:i4>
      </vt:variant>
      <vt:variant>
        <vt:lpwstr/>
      </vt:variant>
      <vt:variant>
        <vt:lpwstr>_Toc285458287</vt:lpwstr>
      </vt:variant>
      <vt:variant>
        <vt:i4>1769520</vt:i4>
      </vt:variant>
      <vt:variant>
        <vt:i4>164</vt:i4>
      </vt:variant>
      <vt:variant>
        <vt:i4>0</vt:i4>
      </vt:variant>
      <vt:variant>
        <vt:i4>5</vt:i4>
      </vt:variant>
      <vt:variant>
        <vt:lpwstr/>
      </vt:variant>
      <vt:variant>
        <vt:lpwstr>_Toc285458286</vt:lpwstr>
      </vt:variant>
      <vt:variant>
        <vt:i4>1769520</vt:i4>
      </vt:variant>
      <vt:variant>
        <vt:i4>158</vt:i4>
      </vt:variant>
      <vt:variant>
        <vt:i4>0</vt:i4>
      </vt:variant>
      <vt:variant>
        <vt:i4>5</vt:i4>
      </vt:variant>
      <vt:variant>
        <vt:lpwstr/>
      </vt:variant>
      <vt:variant>
        <vt:lpwstr>_Toc285458285</vt:lpwstr>
      </vt:variant>
      <vt:variant>
        <vt:i4>1769520</vt:i4>
      </vt:variant>
      <vt:variant>
        <vt:i4>152</vt:i4>
      </vt:variant>
      <vt:variant>
        <vt:i4>0</vt:i4>
      </vt:variant>
      <vt:variant>
        <vt:i4>5</vt:i4>
      </vt:variant>
      <vt:variant>
        <vt:lpwstr/>
      </vt:variant>
      <vt:variant>
        <vt:lpwstr>_Toc285458284</vt:lpwstr>
      </vt:variant>
      <vt:variant>
        <vt:i4>1769520</vt:i4>
      </vt:variant>
      <vt:variant>
        <vt:i4>146</vt:i4>
      </vt:variant>
      <vt:variant>
        <vt:i4>0</vt:i4>
      </vt:variant>
      <vt:variant>
        <vt:i4>5</vt:i4>
      </vt:variant>
      <vt:variant>
        <vt:lpwstr/>
      </vt:variant>
      <vt:variant>
        <vt:lpwstr>_Toc285458283</vt:lpwstr>
      </vt:variant>
      <vt:variant>
        <vt:i4>1769520</vt:i4>
      </vt:variant>
      <vt:variant>
        <vt:i4>140</vt:i4>
      </vt:variant>
      <vt:variant>
        <vt:i4>0</vt:i4>
      </vt:variant>
      <vt:variant>
        <vt:i4>5</vt:i4>
      </vt:variant>
      <vt:variant>
        <vt:lpwstr/>
      </vt:variant>
      <vt:variant>
        <vt:lpwstr>_Toc285458282</vt:lpwstr>
      </vt:variant>
      <vt:variant>
        <vt:i4>1769520</vt:i4>
      </vt:variant>
      <vt:variant>
        <vt:i4>134</vt:i4>
      </vt:variant>
      <vt:variant>
        <vt:i4>0</vt:i4>
      </vt:variant>
      <vt:variant>
        <vt:i4>5</vt:i4>
      </vt:variant>
      <vt:variant>
        <vt:lpwstr/>
      </vt:variant>
      <vt:variant>
        <vt:lpwstr>_Toc285458281</vt:lpwstr>
      </vt:variant>
      <vt:variant>
        <vt:i4>1769520</vt:i4>
      </vt:variant>
      <vt:variant>
        <vt:i4>128</vt:i4>
      </vt:variant>
      <vt:variant>
        <vt:i4>0</vt:i4>
      </vt:variant>
      <vt:variant>
        <vt:i4>5</vt:i4>
      </vt:variant>
      <vt:variant>
        <vt:lpwstr/>
      </vt:variant>
      <vt:variant>
        <vt:lpwstr>_Toc285458280</vt:lpwstr>
      </vt:variant>
      <vt:variant>
        <vt:i4>1310768</vt:i4>
      </vt:variant>
      <vt:variant>
        <vt:i4>122</vt:i4>
      </vt:variant>
      <vt:variant>
        <vt:i4>0</vt:i4>
      </vt:variant>
      <vt:variant>
        <vt:i4>5</vt:i4>
      </vt:variant>
      <vt:variant>
        <vt:lpwstr/>
      </vt:variant>
      <vt:variant>
        <vt:lpwstr>_Toc285458279</vt:lpwstr>
      </vt:variant>
      <vt:variant>
        <vt:i4>1310768</vt:i4>
      </vt:variant>
      <vt:variant>
        <vt:i4>116</vt:i4>
      </vt:variant>
      <vt:variant>
        <vt:i4>0</vt:i4>
      </vt:variant>
      <vt:variant>
        <vt:i4>5</vt:i4>
      </vt:variant>
      <vt:variant>
        <vt:lpwstr/>
      </vt:variant>
      <vt:variant>
        <vt:lpwstr>_Toc285458278</vt:lpwstr>
      </vt:variant>
      <vt:variant>
        <vt:i4>1310768</vt:i4>
      </vt:variant>
      <vt:variant>
        <vt:i4>110</vt:i4>
      </vt:variant>
      <vt:variant>
        <vt:i4>0</vt:i4>
      </vt:variant>
      <vt:variant>
        <vt:i4>5</vt:i4>
      </vt:variant>
      <vt:variant>
        <vt:lpwstr/>
      </vt:variant>
      <vt:variant>
        <vt:lpwstr>_Toc285458277</vt:lpwstr>
      </vt:variant>
      <vt:variant>
        <vt:i4>1310768</vt:i4>
      </vt:variant>
      <vt:variant>
        <vt:i4>104</vt:i4>
      </vt:variant>
      <vt:variant>
        <vt:i4>0</vt:i4>
      </vt:variant>
      <vt:variant>
        <vt:i4>5</vt:i4>
      </vt:variant>
      <vt:variant>
        <vt:lpwstr/>
      </vt:variant>
      <vt:variant>
        <vt:lpwstr>_Toc285458276</vt:lpwstr>
      </vt:variant>
      <vt:variant>
        <vt:i4>1310768</vt:i4>
      </vt:variant>
      <vt:variant>
        <vt:i4>98</vt:i4>
      </vt:variant>
      <vt:variant>
        <vt:i4>0</vt:i4>
      </vt:variant>
      <vt:variant>
        <vt:i4>5</vt:i4>
      </vt:variant>
      <vt:variant>
        <vt:lpwstr/>
      </vt:variant>
      <vt:variant>
        <vt:lpwstr>_Toc285458275</vt:lpwstr>
      </vt:variant>
      <vt:variant>
        <vt:i4>1310768</vt:i4>
      </vt:variant>
      <vt:variant>
        <vt:i4>92</vt:i4>
      </vt:variant>
      <vt:variant>
        <vt:i4>0</vt:i4>
      </vt:variant>
      <vt:variant>
        <vt:i4>5</vt:i4>
      </vt:variant>
      <vt:variant>
        <vt:lpwstr/>
      </vt:variant>
      <vt:variant>
        <vt:lpwstr>_Toc285458274</vt:lpwstr>
      </vt:variant>
      <vt:variant>
        <vt:i4>1310768</vt:i4>
      </vt:variant>
      <vt:variant>
        <vt:i4>86</vt:i4>
      </vt:variant>
      <vt:variant>
        <vt:i4>0</vt:i4>
      </vt:variant>
      <vt:variant>
        <vt:i4>5</vt:i4>
      </vt:variant>
      <vt:variant>
        <vt:lpwstr/>
      </vt:variant>
      <vt:variant>
        <vt:lpwstr>_Toc285458273</vt:lpwstr>
      </vt:variant>
      <vt:variant>
        <vt:i4>1310768</vt:i4>
      </vt:variant>
      <vt:variant>
        <vt:i4>80</vt:i4>
      </vt:variant>
      <vt:variant>
        <vt:i4>0</vt:i4>
      </vt:variant>
      <vt:variant>
        <vt:i4>5</vt:i4>
      </vt:variant>
      <vt:variant>
        <vt:lpwstr/>
      </vt:variant>
      <vt:variant>
        <vt:lpwstr>_Toc285458272</vt:lpwstr>
      </vt:variant>
      <vt:variant>
        <vt:i4>1310768</vt:i4>
      </vt:variant>
      <vt:variant>
        <vt:i4>74</vt:i4>
      </vt:variant>
      <vt:variant>
        <vt:i4>0</vt:i4>
      </vt:variant>
      <vt:variant>
        <vt:i4>5</vt:i4>
      </vt:variant>
      <vt:variant>
        <vt:lpwstr/>
      </vt:variant>
      <vt:variant>
        <vt:lpwstr>_Toc285458271</vt:lpwstr>
      </vt:variant>
      <vt:variant>
        <vt:i4>1310768</vt:i4>
      </vt:variant>
      <vt:variant>
        <vt:i4>68</vt:i4>
      </vt:variant>
      <vt:variant>
        <vt:i4>0</vt:i4>
      </vt:variant>
      <vt:variant>
        <vt:i4>5</vt:i4>
      </vt:variant>
      <vt:variant>
        <vt:lpwstr/>
      </vt:variant>
      <vt:variant>
        <vt:lpwstr>_Toc285458270</vt:lpwstr>
      </vt:variant>
      <vt:variant>
        <vt:i4>1376304</vt:i4>
      </vt:variant>
      <vt:variant>
        <vt:i4>62</vt:i4>
      </vt:variant>
      <vt:variant>
        <vt:i4>0</vt:i4>
      </vt:variant>
      <vt:variant>
        <vt:i4>5</vt:i4>
      </vt:variant>
      <vt:variant>
        <vt:lpwstr/>
      </vt:variant>
      <vt:variant>
        <vt:lpwstr>_Toc285458269</vt:lpwstr>
      </vt:variant>
      <vt:variant>
        <vt:i4>1376304</vt:i4>
      </vt:variant>
      <vt:variant>
        <vt:i4>56</vt:i4>
      </vt:variant>
      <vt:variant>
        <vt:i4>0</vt:i4>
      </vt:variant>
      <vt:variant>
        <vt:i4>5</vt:i4>
      </vt:variant>
      <vt:variant>
        <vt:lpwstr/>
      </vt:variant>
      <vt:variant>
        <vt:lpwstr>_Toc285458268</vt:lpwstr>
      </vt:variant>
      <vt:variant>
        <vt:i4>1376304</vt:i4>
      </vt:variant>
      <vt:variant>
        <vt:i4>50</vt:i4>
      </vt:variant>
      <vt:variant>
        <vt:i4>0</vt:i4>
      </vt:variant>
      <vt:variant>
        <vt:i4>5</vt:i4>
      </vt:variant>
      <vt:variant>
        <vt:lpwstr/>
      </vt:variant>
      <vt:variant>
        <vt:lpwstr>_Toc285458267</vt:lpwstr>
      </vt:variant>
      <vt:variant>
        <vt:i4>1376304</vt:i4>
      </vt:variant>
      <vt:variant>
        <vt:i4>44</vt:i4>
      </vt:variant>
      <vt:variant>
        <vt:i4>0</vt:i4>
      </vt:variant>
      <vt:variant>
        <vt:i4>5</vt:i4>
      </vt:variant>
      <vt:variant>
        <vt:lpwstr/>
      </vt:variant>
      <vt:variant>
        <vt:lpwstr>_Toc285458266</vt:lpwstr>
      </vt:variant>
      <vt:variant>
        <vt:i4>1376304</vt:i4>
      </vt:variant>
      <vt:variant>
        <vt:i4>38</vt:i4>
      </vt:variant>
      <vt:variant>
        <vt:i4>0</vt:i4>
      </vt:variant>
      <vt:variant>
        <vt:i4>5</vt:i4>
      </vt:variant>
      <vt:variant>
        <vt:lpwstr/>
      </vt:variant>
      <vt:variant>
        <vt:lpwstr>_Toc285458265</vt:lpwstr>
      </vt:variant>
      <vt:variant>
        <vt:i4>1376304</vt:i4>
      </vt:variant>
      <vt:variant>
        <vt:i4>32</vt:i4>
      </vt:variant>
      <vt:variant>
        <vt:i4>0</vt:i4>
      </vt:variant>
      <vt:variant>
        <vt:i4>5</vt:i4>
      </vt:variant>
      <vt:variant>
        <vt:lpwstr/>
      </vt:variant>
      <vt:variant>
        <vt:lpwstr>_Toc285458264</vt:lpwstr>
      </vt:variant>
      <vt:variant>
        <vt:i4>1376304</vt:i4>
      </vt:variant>
      <vt:variant>
        <vt:i4>26</vt:i4>
      </vt:variant>
      <vt:variant>
        <vt:i4>0</vt:i4>
      </vt:variant>
      <vt:variant>
        <vt:i4>5</vt:i4>
      </vt:variant>
      <vt:variant>
        <vt:lpwstr/>
      </vt:variant>
      <vt:variant>
        <vt:lpwstr>_Toc285458263</vt:lpwstr>
      </vt:variant>
      <vt:variant>
        <vt:i4>1376304</vt:i4>
      </vt:variant>
      <vt:variant>
        <vt:i4>20</vt:i4>
      </vt:variant>
      <vt:variant>
        <vt:i4>0</vt:i4>
      </vt:variant>
      <vt:variant>
        <vt:i4>5</vt:i4>
      </vt:variant>
      <vt:variant>
        <vt:lpwstr/>
      </vt:variant>
      <vt:variant>
        <vt:lpwstr>_Toc285458262</vt:lpwstr>
      </vt:variant>
      <vt:variant>
        <vt:i4>1376304</vt:i4>
      </vt:variant>
      <vt:variant>
        <vt:i4>14</vt:i4>
      </vt:variant>
      <vt:variant>
        <vt:i4>0</vt:i4>
      </vt:variant>
      <vt:variant>
        <vt:i4>5</vt:i4>
      </vt:variant>
      <vt:variant>
        <vt:lpwstr/>
      </vt:variant>
      <vt:variant>
        <vt:lpwstr>_Toc285458261</vt:lpwstr>
      </vt:variant>
      <vt:variant>
        <vt:i4>1376304</vt:i4>
      </vt:variant>
      <vt:variant>
        <vt:i4>8</vt:i4>
      </vt:variant>
      <vt:variant>
        <vt:i4>0</vt:i4>
      </vt:variant>
      <vt:variant>
        <vt:i4>5</vt:i4>
      </vt:variant>
      <vt:variant>
        <vt:lpwstr/>
      </vt:variant>
      <vt:variant>
        <vt:lpwstr>_Toc285458260</vt:lpwstr>
      </vt:variant>
      <vt:variant>
        <vt:i4>1441840</vt:i4>
      </vt:variant>
      <vt:variant>
        <vt:i4>2</vt:i4>
      </vt:variant>
      <vt:variant>
        <vt:i4>0</vt:i4>
      </vt:variant>
      <vt:variant>
        <vt:i4>5</vt:i4>
      </vt:variant>
      <vt:variant>
        <vt:lpwstr/>
      </vt:variant>
      <vt:variant>
        <vt:lpwstr>_Toc285458259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游途网</dc:subject>
  <dc:creator>John Peng</dc:creator>
  <cp:keywords>需求规格 故事 场景</cp:keywords>
  <dc:description/>
  <cp:lastModifiedBy>John Peng</cp:lastModifiedBy>
  <cp:revision>22</cp:revision>
  <cp:lastPrinted>2002-03-06T06:31:00Z</cp:lastPrinted>
  <dcterms:created xsi:type="dcterms:W3CDTF">2015-04-12T13:20:00Z</dcterms:created>
  <dcterms:modified xsi:type="dcterms:W3CDTF">2015-04-18T08:27:00Z</dcterms:modified>
  <cp:category>需求规格说明书</cp:category>
</cp:coreProperties>
</file>