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2A7" w:rsidRDefault="00EC47E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“计算器的控制台程序”需求描述</w:t>
      </w:r>
    </w:p>
    <w:p w:rsidR="00AD02A7" w:rsidRDefault="00EC47E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一、题目描述</w:t>
      </w:r>
    </w:p>
    <w:p w:rsidR="00AD02A7" w:rsidRDefault="00EC47E9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请用</w:t>
      </w:r>
      <w:r>
        <w:rPr>
          <w:rFonts w:hint="eastAsia"/>
          <w:sz w:val="24"/>
          <w:szCs w:val="32"/>
        </w:rPr>
        <w:t>Java(JDK1.8)</w:t>
      </w:r>
      <w:r>
        <w:rPr>
          <w:rFonts w:hint="eastAsia"/>
          <w:sz w:val="24"/>
          <w:szCs w:val="32"/>
        </w:rPr>
        <w:t>编写一个计算器的控制台程序，支持加减乘除、乘方、括号、小数点，运算符优先级为括号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乘方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乘除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加减，同级别运算按照从左向右的顺序计算。</w:t>
      </w:r>
    </w:p>
    <w:p w:rsidR="00AD02A7" w:rsidRDefault="00EC47E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二、</w:t>
      </w:r>
      <w:r>
        <w:rPr>
          <w:rFonts w:hint="eastAsia"/>
          <w:b/>
          <w:bCs/>
          <w:sz w:val="28"/>
          <w:szCs w:val="36"/>
        </w:rPr>
        <w:t>输入描述</w:t>
      </w:r>
    </w:p>
    <w:p w:rsidR="00AD02A7" w:rsidRDefault="00EC47E9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数字包括</w:t>
      </w:r>
      <w:r>
        <w:rPr>
          <w:rFonts w:hint="eastAsia"/>
          <w:sz w:val="24"/>
          <w:szCs w:val="32"/>
        </w:rPr>
        <w:t>"0~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的整数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sz w:val="24"/>
          <w:szCs w:val="32"/>
        </w:rPr>
        <w:t>，小数点为</w:t>
      </w:r>
      <w:r>
        <w:rPr>
          <w:rFonts w:hint="eastAsia"/>
          <w:sz w:val="24"/>
          <w:szCs w:val="32"/>
        </w:rPr>
        <w:t>"."</w:t>
      </w:r>
      <w:r>
        <w:rPr>
          <w:rFonts w:hint="eastAsia"/>
          <w:sz w:val="24"/>
          <w:szCs w:val="32"/>
        </w:rPr>
        <w:t>，运算符包括：加</w:t>
      </w:r>
      <w:r>
        <w:rPr>
          <w:rFonts w:hint="eastAsia"/>
          <w:sz w:val="24"/>
          <w:szCs w:val="32"/>
        </w:rPr>
        <w:t>("+")</w:t>
      </w:r>
      <w:r>
        <w:rPr>
          <w:rFonts w:hint="eastAsia"/>
          <w:sz w:val="24"/>
          <w:szCs w:val="32"/>
        </w:rPr>
        <w:t>、减</w:t>
      </w:r>
      <w:r>
        <w:rPr>
          <w:rFonts w:hint="eastAsia"/>
          <w:sz w:val="24"/>
          <w:szCs w:val="32"/>
        </w:rPr>
        <w:t>("-")</w:t>
      </w:r>
      <w:r>
        <w:rPr>
          <w:rFonts w:hint="eastAsia"/>
          <w:sz w:val="24"/>
          <w:szCs w:val="32"/>
        </w:rPr>
        <w:t>、乘</w:t>
      </w:r>
      <w:r>
        <w:rPr>
          <w:rFonts w:hint="eastAsia"/>
          <w:sz w:val="24"/>
          <w:szCs w:val="32"/>
        </w:rPr>
        <w:t>("*")</w:t>
      </w:r>
      <w:r>
        <w:rPr>
          <w:rFonts w:hint="eastAsia"/>
          <w:sz w:val="24"/>
          <w:szCs w:val="32"/>
        </w:rPr>
        <w:t>、除</w:t>
      </w:r>
      <w:r>
        <w:rPr>
          <w:rFonts w:hint="eastAsia"/>
          <w:sz w:val="24"/>
          <w:szCs w:val="32"/>
        </w:rPr>
        <w:t>("/")</w:t>
      </w:r>
      <w:r>
        <w:rPr>
          <w:rFonts w:hint="eastAsia"/>
          <w:sz w:val="24"/>
          <w:szCs w:val="32"/>
        </w:rPr>
        <w:t>、乘方</w:t>
      </w:r>
      <w:r>
        <w:rPr>
          <w:rFonts w:hint="eastAsia"/>
          <w:sz w:val="24"/>
          <w:szCs w:val="32"/>
        </w:rPr>
        <w:t>("^"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需要从命令行参数读入输入，</w:t>
      </w:r>
      <w:r>
        <w:rPr>
          <w:rFonts w:hint="eastAsia"/>
          <w:sz w:val="24"/>
          <w:szCs w:val="32"/>
        </w:rPr>
        <w:t>如果你的程序需要通过键盘输入，那么是不符合要求的，</w:t>
      </w:r>
      <w:r>
        <w:rPr>
          <w:rFonts w:hint="eastAsia"/>
          <w:sz w:val="24"/>
          <w:szCs w:val="32"/>
        </w:rPr>
        <w:t>所有测试用例中参与运算</w:t>
      </w:r>
      <w:proofErr w:type="gramStart"/>
      <w:r>
        <w:rPr>
          <w:rFonts w:hint="eastAsia"/>
          <w:sz w:val="24"/>
          <w:szCs w:val="32"/>
        </w:rPr>
        <w:t>的非零运算</w:t>
      </w:r>
      <w:proofErr w:type="gramEnd"/>
      <w:r>
        <w:rPr>
          <w:rFonts w:hint="eastAsia"/>
          <w:sz w:val="24"/>
          <w:szCs w:val="32"/>
        </w:rPr>
        <w:t>数的绝对值范围保证在</w:t>
      </w:r>
      <w:r>
        <w:rPr>
          <w:rFonts w:hint="eastAsia"/>
          <w:sz w:val="24"/>
          <w:szCs w:val="32"/>
        </w:rPr>
        <w:t xml:space="preserve"> 10^9-10^(-10) </w:t>
      </w:r>
      <w:r>
        <w:rPr>
          <w:rFonts w:hint="eastAsia"/>
          <w:sz w:val="24"/>
          <w:szCs w:val="32"/>
        </w:rPr>
        <w:t>之内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应该输出运算结果</w:t>
      </w:r>
      <w:proofErr w:type="gramStart"/>
      <w:r>
        <w:rPr>
          <w:rFonts w:hint="eastAsia"/>
          <w:sz w:val="24"/>
          <w:szCs w:val="32"/>
        </w:rPr>
        <w:t>时非零运算</w:t>
      </w:r>
      <w:proofErr w:type="gramEnd"/>
      <w:r>
        <w:rPr>
          <w:rFonts w:hint="eastAsia"/>
          <w:sz w:val="24"/>
          <w:szCs w:val="32"/>
        </w:rPr>
        <w:t>结果绝对值也保证在该范围内</w:t>
      </w:r>
      <w:r>
        <w:rPr>
          <w:rFonts w:hint="eastAsia"/>
          <w:sz w:val="24"/>
          <w:szCs w:val="32"/>
        </w:rPr>
        <w:t>。</w:t>
      </w:r>
    </w:p>
    <w:p w:rsidR="00AD02A7" w:rsidRDefault="00EC47E9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输出描述</w:t>
      </w:r>
    </w:p>
    <w:p w:rsidR="00AD02A7" w:rsidRDefault="00EC47E9" w:rsidP="00EC47E9">
      <w:pPr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需要支持小数点，输出结果取</w:t>
      </w:r>
      <w:r>
        <w:rPr>
          <w:rFonts w:hint="eastAsia"/>
          <w:sz w:val="24"/>
          <w:szCs w:val="32"/>
        </w:rPr>
        <w:t xml:space="preserve"> 10 </w:t>
      </w:r>
      <w:r>
        <w:rPr>
          <w:rFonts w:hint="eastAsia"/>
          <w:sz w:val="24"/>
          <w:szCs w:val="32"/>
        </w:rPr>
        <w:t>位有效数字，有效数字位数不足时不能补</w:t>
      </w:r>
      <w:r>
        <w:rPr>
          <w:rFonts w:hint="eastAsia"/>
          <w:sz w:val="24"/>
          <w:szCs w:val="32"/>
        </w:rPr>
        <w:t xml:space="preserve"> 0</w:t>
      </w:r>
      <w:r>
        <w:rPr>
          <w:rFonts w:hint="eastAsia"/>
          <w:sz w:val="24"/>
          <w:szCs w:val="32"/>
        </w:rPr>
        <w:t>对于不在输入描述内的输入，输出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INPUT ERROR</w:t>
      </w:r>
      <w:r>
        <w:rPr>
          <w:rFonts w:hint="eastAsia"/>
          <w:sz w:val="24"/>
          <w:szCs w:val="32"/>
        </w:rPr>
        <w:t>对于格式不合法</w:t>
      </w:r>
      <w:r>
        <w:rPr>
          <w:rFonts w:hint="eastAsia"/>
          <w:sz w:val="24"/>
          <w:szCs w:val="32"/>
        </w:rPr>
        <w:t>的输入，输出</w:t>
      </w:r>
      <w:r>
        <w:rPr>
          <w:rFonts w:hint="eastAsia"/>
          <w:sz w:val="24"/>
          <w:szCs w:val="32"/>
        </w:rPr>
        <w:t xml:space="preserve"> FORMAT ERROR</w:t>
      </w:r>
      <w:r>
        <w:rPr>
          <w:rFonts w:hint="eastAsia"/>
          <w:sz w:val="24"/>
          <w:szCs w:val="32"/>
        </w:rPr>
        <w:t>对于不符合运算符接收的参数范围（例如除</w:t>
      </w:r>
      <w:r>
        <w:rPr>
          <w:rFonts w:hint="eastAsia"/>
          <w:sz w:val="24"/>
          <w:szCs w:val="32"/>
        </w:rPr>
        <w:t xml:space="preserve"> 0 </w:t>
      </w:r>
      <w:r>
        <w:rPr>
          <w:rFonts w:hint="eastAsia"/>
          <w:sz w:val="24"/>
          <w:szCs w:val="32"/>
        </w:rPr>
        <w:t>等）的输入。</w:t>
      </w:r>
      <w:bookmarkStart w:id="0" w:name="_GoBack"/>
      <w:bookmarkEnd w:id="0"/>
    </w:p>
    <w:sectPr w:rsidR="00AD0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25450"/>
    <w:multiLevelType w:val="singleLevel"/>
    <w:tmpl w:val="69C2545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09162E"/>
    <w:rsid w:val="00AD02A7"/>
    <w:rsid w:val="00EC47E9"/>
    <w:rsid w:val="030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19629"/>
  <w15:docId w15:val="{5FA47272-0D35-4CFE-9283-27516884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富球 孙</cp:lastModifiedBy>
  <cp:revision>2</cp:revision>
  <dcterms:created xsi:type="dcterms:W3CDTF">2019-03-23T04:23:00Z</dcterms:created>
  <dcterms:modified xsi:type="dcterms:W3CDTF">2019-03-23T06:01:00Z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