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987" w:rsidRPr="00FE5987" w:rsidRDefault="00FE5987" w:rsidP="00FE5987">
      <w:pPr>
        <w:shd w:val="clear" w:color="auto" w:fill="FFFFFF"/>
        <w:bidi w:val="0"/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E5987" w:rsidRPr="00FE5987" w:rsidRDefault="00FE5987" w:rsidP="00FE5987">
      <w:pPr>
        <w:bidi w:val="0"/>
        <w:spacing w:after="200" w:line="276" w:lineRule="auto"/>
        <w:jc w:val="center"/>
        <w:rPr>
          <w:rFonts w:ascii="Calibri" w:eastAsia="Calibri" w:hAnsi="Calibri" w:cs="Arial"/>
        </w:rPr>
      </w:pPr>
      <w:r w:rsidRPr="00FE5987">
        <w:rPr>
          <w:rFonts w:ascii="Calibri" w:eastAsia="Calibri" w:hAnsi="Calibri" w:cs="Arial"/>
          <w:noProof/>
        </w:rPr>
        <w:drawing>
          <wp:inline distT="0" distB="0" distL="0" distR="0" wp14:anchorId="7F1038A3" wp14:editId="2C59C6C4">
            <wp:extent cx="2861534" cy="3679116"/>
            <wp:effectExtent l="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110" cy="367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87" w:rsidRPr="00FE5987" w:rsidRDefault="00FE5987" w:rsidP="00FE5987">
      <w:pPr>
        <w:bidi w:val="0"/>
        <w:spacing w:after="200" w:line="276" w:lineRule="auto"/>
        <w:jc w:val="right"/>
        <w:rPr>
          <w:rFonts w:ascii="Calibri" w:eastAsia="Calibri" w:hAnsi="Calibri" w:cs="Arial"/>
        </w:rPr>
      </w:pPr>
    </w:p>
    <w:p w:rsidR="00FE5987" w:rsidRPr="00FE5987" w:rsidRDefault="00FE5987" w:rsidP="00FE5987">
      <w:pPr>
        <w:shd w:val="clear" w:color="auto" w:fill="FFFFFF"/>
        <w:bidi w:val="0"/>
        <w:spacing w:after="60" w:line="240" w:lineRule="auto"/>
        <w:outlineLvl w:val="1"/>
        <w:rPr>
          <w:rFonts w:ascii="Arial" w:eastAsia="Times New Roman" w:hAnsi="Arial" w:cs="Arial"/>
          <w:b/>
          <w:bCs/>
          <w:color w:val="CC6600"/>
          <w:sz w:val="27"/>
          <w:szCs w:val="27"/>
        </w:rPr>
      </w:pPr>
      <w:r w:rsidRPr="00FE5987">
        <w:rPr>
          <w:rFonts w:ascii="Arial" w:eastAsia="Times New Roman" w:hAnsi="Arial" w:cs="Arial"/>
          <w:b/>
          <w:bCs/>
          <w:color w:val="CC6600"/>
          <w:sz w:val="27"/>
          <w:szCs w:val="27"/>
        </w:rPr>
        <w:t>Product description</w:t>
      </w:r>
    </w:p>
    <w:p w:rsidR="00FE5987" w:rsidRPr="00FE5987" w:rsidRDefault="00FE5987" w:rsidP="00FE5987">
      <w:pPr>
        <w:shd w:val="clear" w:color="auto" w:fill="FFFFFF"/>
        <w:bidi w:val="0"/>
        <w:spacing w:after="240" w:line="240" w:lineRule="auto"/>
        <w:ind w:left="240"/>
        <w:rPr>
          <w:rFonts w:ascii="Arial" w:eastAsia="Times New Roman" w:hAnsi="Arial" w:cs="Arial"/>
          <w:color w:val="333333"/>
          <w:sz w:val="20"/>
          <w:szCs w:val="20"/>
        </w:rPr>
      </w:pPr>
      <w:r w:rsidRPr="00FE5987">
        <w:rPr>
          <w:rFonts w:ascii="Arial" w:eastAsia="Times New Roman" w:hAnsi="Arial" w:cs="Arial"/>
          <w:color w:val="333333"/>
          <w:sz w:val="20"/>
          <w:szCs w:val="20"/>
        </w:rPr>
        <w:t xml:space="preserve">Bajaj ultima pt01 200 mm personal fan comes equipped with a powerful motor for higher air delivery. This high speed fan is fitted with aerodynamically designed pp blades. This </w:t>
      </w:r>
      <w:proofErr w:type="spellStart"/>
      <w:proofErr w:type="gramStart"/>
      <w:r w:rsidRPr="00FE5987">
        <w:rPr>
          <w:rFonts w:ascii="Arial" w:eastAsia="Times New Roman" w:hAnsi="Arial" w:cs="Arial"/>
          <w:color w:val="333333"/>
          <w:sz w:val="20"/>
          <w:szCs w:val="20"/>
        </w:rPr>
        <w:t>fan?S</w:t>
      </w:r>
      <w:proofErr w:type="spellEnd"/>
      <w:proofErr w:type="gramEnd"/>
      <w:r w:rsidRPr="00FE5987">
        <w:rPr>
          <w:rFonts w:ascii="Arial" w:eastAsia="Times New Roman" w:hAnsi="Arial" w:cs="Arial"/>
          <w:color w:val="333333"/>
          <w:sz w:val="20"/>
          <w:szCs w:val="20"/>
        </w:rPr>
        <w:t xml:space="preserve"> great features and good looks makes it a great buy. Feature </w:t>
      </w:r>
      <w:proofErr w:type="gramStart"/>
      <w:r w:rsidRPr="00FE5987">
        <w:rPr>
          <w:rFonts w:ascii="Arial" w:eastAsia="Times New Roman" w:hAnsi="Arial" w:cs="Arial"/>
          <w:color w:val="333333"/>
          <w:sz w:val="20"/>
          <w:szCs w:val="20"/>
        </w:rPr>
        <w:t>1 :</w:t>
      </w:r>
      <w:proofErr w:type="gramEnd"/>
      <w:r w:rsidRPr="00FE5987">
        <w:rPr>
          <w:rFonts w:ascii="Arial" w:eastAsia="Times New Roman" w:hAnsi="Arial" w:cs="Arial"/>
          <w:color w:val="333333"/>
          <w:sz w:val="20"/>
          <w:szCs w:val="20"/>
        </w:rPr>
        <w:t xml:space="preserve"> seek and stylish feature 2 : powerful motor for higher air delivery, specially designed for </w:t>
      </w:r>
      <w:proofErr w:type="spellStart"/>
      <w:r w:rsidRPr="00FE5987">
        <w:rPr>
          <w:rFonts w:ascii="Arial" w:eastAsia="Times New Roman" w:hAnsi="Arial" w:cs="Arial"/>
          <w:color w:val="333333"/>
          <w:sz w:val="20"/>
          <w:szCs w:val="20"/>
        </w:rPr>
        <w:t>indian</w:t>
      </w:r>
      <w:proofErr w:type="spellEnd"/>
      <w:r w:rsidRPr="00FE5987">
        <w:rPr>
          <w:rFonts w:ascii="Arial" w:eastAsia="Times New Roman" w:hAnsi="Arial" w:cs="Arial"/>
          <w:color w:val="333333"/>
          <w:sz w:val="20"/>
          <w:szCs w:val="20"/>
        </w:rPr>
        <w:t xml:space="preserve"> conditions. Feature </w:t>
      </w:r>
      <w:proofErr w:type="gramStart"/>
      <w:r w:rsidRPr="00FE5987">
        <w:rPr>
          <w:rFonts w:ascii="Arial" w:eastAsia="Times New Roman" w:hAnsi="Arial" w:cs="Arial"/>
          <w:color w:val="333333"/>
          <w:sz w:val="20"/>
          <w:szCs w:val="20"/>
        </w:rPr>
        <w:t>3 :</w:t>
      </w:r>
      <w:proofErr w:type="gramEnd"/>
      <w:r w:rsidRPr="00FE5987">
        <w:rPr>
          <w:rFonts w:ascii="Arial" w:eastAsia="Times New Roman" w:hAnsi="Arial" w:cs="Arial"/>
          <w:color w:val="333333"/>
          <w:sz w:val="20"/>
          <w:szCs w:val="20"/>
        </w:rPr>
        <w:t xml:space="preserve"> aerodynamically designed pp blades brand : </w:t>
      </w:r>
      <w:proofErr w:type="spellStart"/>
      <w:r w:rsidRPr="00FE5987">
        <w:rPr>
          <w:rFonts w:ascii="Arial" w:eastAsia="Times New Roman" w:hAnsi="Arial" w:cs="Arial"/>
          <w:color w:val="333333"/>
          <w:sz w:val="20"/>
          <w:szCs w:val="20"/>
        </w:rPr>
        <w:t>bajaj</w:t>
      </w:r>
      <w:proofErr w:type="spellEnd"/>
      <w:r w:rsidRPr="00FE5987">
        <w:rPr>
          <w:rFonts w:ascii="Arial" w:eastAsia="Times New Roman" w:hAnsi="Arial" w:cs="Arial"/>
          <w:color w:val="333333"/>
          <w:sz w:val="20"/>
          <w:szCs w:val="20"/>
        </w:rPr>
        <w:t xml:space="preserve"> model : ultima pt01 table fan type : fans fan inch : 7.87 Sweep : 200 mm rpm : 2300 rpm air delivery : 50 </w:t>
      </w:r>
      <w:proofErr w:type="spellStart"/>
      <w:r w:rsidRPr="00FE5987">
        <w:rPr>
          <w:rFonts w:ascii="Arial" w:eastAsia="Times New Roman" w:hAnsi="Arial" w:cs="Arial"/>
          <w:color w:val="333333"/>
          <w:sz w:val="20"/>
          <w:szCs w:val="20"/>
        </w:rPr>
        <w:t>cmm</w:t>
      </w:r>
      <w:proofErr w:type="spellEnd"/>
      <w:r w:rsidRPr="00FE5987">
        <w:rPr>
          <w:rFonts w:ascii="Arial" w:eastAsia="Times New Roman" w:hAnsi="Arial" w:cs="Arial"/>
          <w:color w:val="333333"/>
          <w:sz w:val="20"/>
          <w:szCs w:val="20"/>
        </w:rPr>
        <w:t xml:space="preserve"> blades type : pp blades no. Of </w:t>
      </w:r>
      <w:proofErr w:type="gramStart"/>
      <w:r w:rsidRPr="00FE5987">
        <w:rPr>
          <w:rFonts w:ascii="Arial" w:eastAsia="Times New Roman" w:hAnsi="Arial" w:cs="Arial"/>
          <w:color w:val="333333"/>
          <w:sz w:val="20"/>
          <w:szCs w:val="20"/>
        </w:rPr>
        <w:t>blades :</w:t>
      </w:r>
      <w:proofErr w:type="gramEnd"/>
      <w:r w:rsidRPr="00FE5987">
        <w:rPr>
          <w:rFonts w:ascii="Arial" w:eastAsia="Times New Roman" w:hAnsi="Arial" w:cs="Arial"/>
          <w:color w:val="333333"/>
          <w:sz w:val="20"/>
          <w:szCs w:val="20"/>
        </w:rPr>
        <w:t xml:space="preserve"> 4 power consumption : 48 w power supply required : voltage 220-230 v ac 50 </w:t>
      </w:r>
      <w:proofErr w:type="spellStart"/>
      <w:r w:rsidRPr="00FE5987">
        <w:rPr>
          <w:rFonts w:ascii="Arial" w:eastAsia="Times New Roman" w:hAnsi="Arial" w:cs="Arial"/>
          <w:color w:val="333333"/>
          <w:sz w:val="20"/>
          <w:szCs w:val="20"/>
        </w:rPr>
        <w:t>hz</w:t>
      </w:r>
      <w:proofErr w:type="spellEnd"/>
      <w:r w:rsidRPr="00FE5987">
        <w:rPr>
          <w:rFonts w:ascii="Arial" w:eastAsia="Times New Roman" w:hAnsi="Arial" w:cs="Arial"/>
          <w:color w:val="333333"/>
          <w:sz w:val="20"/>
          <w:szCs w:val="20"/>
        </w:rPr>
        <w:t xml:space="preserve"> segment : economy additional features : an elegant high speed fan with modern looks, powerful motor for higher air delivery, specially designed for </w:t>
      </w:r>
      <w:proofErr w:type="spellStart"/>
      <w:r w:rsidRPr="00FE5987">
        <w:rPr>
          <w:rFonts w:ascii="Arial" w:eastAsia="Times New Roman" w:hAnsi="Arial" w:cs="Arial"/>
          <w:color w:val="333333"/>
          <w:sz w:val="20"/>
          <w:szCs w:val="20"/>
        </w:rPr>
        <w:t>indian</w:t>
      </w:r>
      <w:proofErr w:type="spellEnd"/>
      <w:r w:rsidRPr="00FE5987">
        <w:rPr>
          <w:rFonts w:ascii="Arial" w:eastAsia="Times New Roman" w:hAnsi="Arial" w:cs="Arial"/>
          <w:color w:val="333333"/>
          <w:sz w:val="20"/>
          <w:szCs w:val="20"/>
        </w:rPr>
        <w:t xml:space="preserve"> conditions, aerodynamically designed pp blades, compact design with powder coated guards sales package : unit, user manual, warranty card warranty : 1 year manufacturer warranty</w:t>
      </w:r>
    </w:p>
    <w:p w:rsidR="00FE5987" w:rsidRPr="00FE5987" w:rsidRDefault="00FE5987" w:rsidP="00FE5987">
      <w:pPr>
        <w:bidi w:val="0"/>
        <w:spacing w:after="200" w:line="276" w:lineRule="auto"/>
        <w:jc w:val="right"/>
        <w:rPr>
          <w:rFonts w:ascii="Calibri" w:eastAsia="Calibri" w:hAnsi="Calibri" w:cs="Arial"/>
        </w:rPr>
      </w:pPr>
    </w:p>
    <w:p w:rsidR="00D56A20" w:rsidRPr="0043590F" w:rsidRDefault="00D56A20" w:rsidP="00F87F7C">
      <w:pPr>
        <w:shd w:val="clear" w:color="auto" w:fill="FFFFFF"/>
        <w:bidi w:val="0"/>
        <w:spacing w:after="0" w:line="240" w:lineRule="auto"/>
      </w:pPr>
      <w:bookmarkStart w:id="0" w:name="_GoBack"/>
      <w:bookmarkEnd w:id="0"/>
    </w:p>
    <w:sectPr w:rsidR="00D56A20" w:rsidRPr="0043590F" w:rsidSect="00F87F7C">
      <w:pgSz w:w="12240" w:h="15840"/>
      <w:pgMar w:top="1440" w:right="1800" w:bottom="1440" w:left="180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424BB"/>
    <w:multiLevelType w:val="multilevel"/>
    <w:tmpl w:val="8112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20"/>
    <w:rsid w:val="00093F50"/>
    <w:rsid w:val="000A2E36"/>
    <w:rsid w:val="00257F73"/>
    <w:rsid w:val="0042501C"/>
    <w:rsid w:val="0043590F"/>
    <w:rsid w:val="0045004F"/>
    <w:rsid w:val="00D56A20"/>
    <w:rsid w:val="00F87F7C"/>
    <w:rsid w:val="00FE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D76671E"/>
  <w14:defaultImageDpi w14:val="0"/>
  <w15:docId w15:val="{EE0264D0-5B69-42B7-AA05-D932C2B5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ALOMAIR</dc:creator>
  <cp:keywords/>
  <dc:description/>
  <cp:lastModifiedBy>YOUSUF ALOMAIR</cp:lastModifiedBy>
  <cp:revision>2</cp:revision>
  <cp:lastPrinted>2019-05-13T06:33:00Z</cp:lastPrinted>
  <dcterms:created xsi:type="dcterms:W3CDTF">2019-05-13T06:33:00Z</dcterms:created>
  <dcterms:modified xsi:type="dcterms:W3CDTF">2019-05-13T06:33:00Z</dcterms:modified>
</cp:coreProperties>
</file>