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5CF0" w14:textId="67497AC7" w:rsidR="007178B9" w:rsidRPr="006404CD" w:rsidRDefault="007178B9" w:rsidP="007178B9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6404CD">
        <w:rPr>
          <w:rFonts w:asciiTheme="majorBidi" w:hAnsiTheme="majorBidi" w:cstheme="majorBidi"/>
          <w:b/>
          <w:bCs/>
          <w:sz w:val="36"/>
          <w:szCs w:val="36"/>
        </w:rPr>
        <w:t>H</w:t>
      </w:r>
      <w:r w:rsidR="006404CD" w:rsidRPr="006404CD">
        <w:rPr>
          <w:rFonts w:asciiTheme="majorBidi" w:hAnsiTheme="majorBidi" w:cstheme="majorBidi"/>
          <w:b/>
          <w:bCs/>
          <w:sz w:val="36"/>
          <w:szCs w:val="36"/>
        </w:rPr>
        <w:t>TML</w:t>
      </w:r>
    </w:p>
    <w:p w14:paraId="3418C21D" w14:textId="273764E7" w:rsidR="007178B9" w:rsidRPr="006404CD" w:rsidRDefault="007178B9" w:rsidP="007178B9">
      <w:pPr>
        <w:jc w:val="both"/>
        <w:rPr>
          <w:rFonts w:asciiTheme="majorBidi" w:hAnsiTheme="majorBidi" w:cstheme="majorBidi"/>
          <w:sz w:val="28"/>
          <w:szCs w:val="28"/>
        </w:rPr>
      </w:pPr>
      <w:r w:rsidRPr="006404CD">
        <w:rPr>
          <w:rFonts w:asciiTheme="majorBidi" w:hAnsiTheme="majorBidi" w:cstheme="majorBidi"/>
          <w:sz w:val="28"/>
          <w:szCs w:val="28"/>
        </w:rPr>
        <w:t xml:space="preserve">HTML (Hypertext Markup Language) 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هي نص يتم كتابته باستخدام لغة توجيهية </w:t>
      </w:r>
    </w:p>
    <w:p w14:paraId="5E56720D" w14:textId="4804F505" w:rsidR="00FA4A05" w:rsidRPr="006404CD" w:rsidRDefault="007178B9" w:rsidP="006404CD">
      <w:pPr>
        <w:jc w:val="both"/>
        <w:rPr>
          <w:rFonts w:asciiTheme="majorBidi" w:hAnsiTheme="majorBidi" w:cstheme="majorBidi"/>
          <w:sz w:val="28"/>
          <w:szCs w:val="28"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>تستخدم لبناء وتنسيق صفحات الويب. إليك مثالًا بسيطًا على كيفية يمكن أن تبدو صفحة</w:t>
      </w:r>
      <w:r w:rsidRPr="006404CD">
        <w:rPr>
          <w:rFonts w:asciiTheme="majorBidi" w:hAnsiTheme="majorBidi" w:cstheme="majorBidi"/>
          <w:sz w:val="28"/>
          <w:szCs w:val="28"/>
        </w:rPr>
        <w:t xml:space="preserve"> HTML:</w:t>
      </w:r>
      <w:r w:rsidRPr="006404CD">
        <w:rPr>
          <w:rFonts w:asciiTheme="majorBidi" w:hAnsiTheme="majorBidi" w:cstheme="majorBidi"/>
          <w:sz w:val="28"/>
          <w:szCs w:val="28"/>
        </w:rPr>
        <w:br/>
      </w:r>
    </w:p>
    <w:p w14:paraId="7D1AD10E" w14:textId="4E002DC1" w:rsidR="007178B9" w:rsidRPr="006404CD" w:rsidRDefault="007178B9" w:rsidP="007178B9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4345CA8F" wp14:editId="0D63C839">
            <wp:extent cx="5190490" cy="2945982"/>
            <wp:effectExtent l="0" t="0" r="0" b="6985"/>
            <wp:docPr id="15518968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96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815" cy="29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358" w14:textId="591CB6C9" w:rsidR="00A52C4B" w:rsidRPr="006404CD" w:rsidRDefault="00A52C4B" w:rsidP="006404CD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>ال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DOCTYPE 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>هو كود خاص بتشغيل صفحات الانترنت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404CD" w:rsidRPr="006404CD">
        <w:rPr>
          <w:rFonts w:asciiTheme="majorBidi" w:hAnsiTheme="majorBidi" w:cstheme="majorBidi"/>
          <w:b/>
          <w:bCs/>
          <w:sz w:val="28"/>
          <w:szCs w:val="28"/>
        </w:rPr>
        <w:t>HTML.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HTML5 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>و يكتب في اول الصفحة</w:t>
      </w:r>
      <w:r w:rsidR="006404CD" w:rsidRPr="006404CD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04B828F6" w14:textId="4A1F46B5" w:rsidR="00A52C4B" w:rsidRPr="006404CD" w:rsidRDefault="00A52C4B" w:rsidP="006404CD">
      <w:pPr>
        <w:pStyle w:val="a6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 xml:space="preserve">كود الترميز العالمي الخاص بتدعيم اللغة العربية </w:t>
      </w:r>
      <w:r w:rsidR="006404CD" w:rsidRPr="006404CD">
        <w:rPr>
          <w:rFonts w:asciiTheme="majorBidi" w:hAnsiTheme="majorBidi" w:cstheme="majorBidi"/>
          <w:sz w:val="28"/>
          <w:szCs w:val="28"/>
          <w:rtl/>
        </w:rPr>
        <w:t>والانجليزية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404CD" w:rsidRPr="006404CD">
        <w:rPr>
          <w:rFonts w:asciiTheme="majorBidi" w:hAnsiTheme="majorBidi" w:cstheme="majorBidi"/>
          <w:sz w:val="28"/>
          <w:szCs w:val="28"/>
          <w:rtl/>
        </w:rPr>
        <w:t>ويكتب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 داخل ال</w:t>
      </w:r>
      <w:r w:rsidRPr="006404CD">
        <w:rPr>
          <w:rFonts w:asciiTheme="majorBidi" w:hAnsiTheme="majorBidi" w:cstheme="majorBidi"/>
          <w:sz w:val="28"/>
          <w:szCs w:val="28"/>
        </w:rPr>
        <w:t xml:space="preserve"> &lt;head&gt;</w:t>
      </w:r>
    </w:p>
    <w:p w14:paraId="5F0403BE" w14:textId="27CC9F15" w:rsidR="00A52C4B" w:rsidRPr="006404CD" w:rsidRDefault="00A52C4B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621C4470" wp14:editId="5CF6B526">
            <wp:extent cx="4929759" cy="434340"/>
            <wp:effectExtent l="0" t="0" r="4445" b="3810"/>
            <wp:docPr id="1703932006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56" cy="43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DF3B" w14:textId="621C6BD0" w:rsidR="00A52C4B" w:rsidRPr="006404CD" w:rsidRDefault="00A52C4B" w:rsidP="006404CD">
      <w:pPr>
        <w:pStyle w:val="a6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>تستخدم لوضع وصف للموقع</w:t>
      </w:r>
    </w:p>
    <w:p w14:paraId="5B40F3ED" w14:textId="39050470" w:rsidR="00A52C4B" w:rsidRPr="006404CD" w:rsidRDefault="00A52C4B" w:rsidP="006404CD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108FFD98" wp14:editId="28510C06">
            <wp:extent cx="5029200" cy="556260"/>
            <wp:effectExtent l="0" t="0" r="0" b="0"/>
            <wp:docPr id="145381619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DB50" w14:textId="2ABF000F" w:rsidR="00A52C4B" w:rsidRPr="006404CD" w:rsidRDefault="00A52C4B" w:rsidP="006404CD">
      <w:pPr>
        <w:pStyle w:val="a6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 xml:space="preserve">ال </w:t>
      </w:r>
      <w:r w:rsidRPr="006404CD">
        <w:rPr>
          <w:rFonts w:asciiTheme="majorBidi" w:hAnsiTheme="majorBidi" w:cstheme="majorBidi"/>
          <w:sz w:val="28"/>
          <w:szCs w:val="28"/>
        </w:rPr>
        <w:t xml:space="preserve">title 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6404CD" w:rsidRPr="006404CD">
        <w:rPr>
          <w:rFonts w:asciiTheme="majorBidi" w:hAnsiTheme="majorBidi" w:cstheme="majorBidi"/>
          <w:sz w:val="28"/>
          <w:szCs w:val="28"/>
          <w:rtl/>
        </w:rPr>
        <w:t>العنوان يظهر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 في الو للصفحة</w:t>
      </w:r>
    </w:p>
    <w:p w14:paraId="76C4FDD1" w14:textId="6FC23E53" w:rsidR="00A52C4B" w:rsidRPr="006404CD" w:rsidRDefault="00A52C4B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noProof/>
        </w:rPr>
        <w:drawing>
          <wp:inline distT="0" distB="0" distL="0" distR="0" wp14:anchorId="09DDE4AD" wp14:editId="7C62D3D4">
            <wp:extent cx="5021580" cy="528587"/>
            <wp:effectExtent l="0" t="0" r="0" b="5080"/>
            <wp:docPr id="22766323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126" cy="5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B0FC" w14:textId="42315827" w:rsidR="00A52C4B" w:rsidRPr="006404CD" w:rsidRDefault="00A52C4B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noProof/>
        </w:rPr>
        <w:drawing>
          <wp:inline distT="0" distB="0" distL="0" distR="0" wp14:anchorId="7A0FBADD" wp14:editId="1A8C386D">
            <wp:extent cx="4914900" cy="678180"/>
            <wp:effectExtent l="0" t="0" r="0" b="7620"/>
            <wp:docPr id="8922158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5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FC2D" w14:textId="77777777" w:rsidR="0068133E" w:rsidRPr="006404CD" w:rsidRDefault="0068133E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6944BBC" w14:textId="3744FC37" w:rsidR="000C099F" w:rsidRPr="006404CD" w:rsidRDefault="0068133E" w:rsidP="006404CD">
      <w:pPr>
        <w:pStyle w:val="a6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التعليقات او </w:t>
      </w:r>
      <w:r w:rsidR="006404CD" w:rsidRPr="006404CD">
        <w:rPr>
          <w:rFonts w:asciiTheme="majorBidi" w:hAnsiTheme="majorBidi" w:cstheme="majorBidi"/>
          <w:b/>
          <w:bCs/>
          <w:sz w:val="28"/>
          <w:szCs w:val="28"/>
          <w:rtl/>
        </w:rPr>
        <w:t>ال</w:t>
      </w:r>
      <w:r w:rsidR="006404CD"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comments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258FAB49" w14:textId="595A8652" w:rsidR="0068133E" w:rsidRPr="006404CD" w:rsidRDefault="000C099F" w:rsidP="000C099F">
      <w:pPr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sz w:val="28"/>
          <w:szCs w:val="28"/>
        </w:rPr>
        <w:br/>
      </w:r>
      <w:r w:rsidRPr="006404CD">
        <w:rPr>
          <w:rFonts w:asciiTheme="majorBidi" w:hAnsiTheme="majorBidi" w:cstheme="majorBidi"/>
          <w:sz w:val="28"/>
          <w:szCs w:val="28"/>
          <w:rtl/>
        </w:rPr>
        <w:t>التعليقات في</w:t>
      </w:r>
      <w:r w:rsidRPr="006404CD">
        <w:rPr>
          <w:rFonts w:asciiTheme="majorBidi" w:hAnsiTheme="majorBidi" w:cstheme="majorBidi"/>
          <w:sz w:val="28"/>
          <w:szCs w:val="28"/>
        </w:rPr>
        <w:t xml:space="preserve"> HTML </w:t>
      </w:r>
      <w:r w:rsidRPr="006404CD">
        <w:rPr>
          <w:rFonts w:asciiTheme="majorBidi" w:hAnsiTheme="majorBidi" w:cstheme="majorBidi"/>
          <w:sz w:val="28"/>
          <w:szCs w:val="28"/>
          <w:rtl/>
        </w:rPr>
        <w:t>تُستخدم لإضافة ملاحظات أو توضيحات داخل الكود الخاصة بصفحة الويب، وهي لا تظهر للمستخدمين عند عرض الصفحة</w:t>
      </w:r>
    </w:p>
    <w:p w14:paraId="36E89C28" w14:textId="230C48B2" w:rsidR="000C099F" w:rsidRPr="006404CD" w:rsidRDefault="000C099F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294D8CF0" wp14:editId="1C938D56">
            <wp:extent cx="5147310" cy="868680"/>
            <wp:effectExtent l="0" t="0" r="0" b="7620"/>
            <wp:docPr id="11235979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97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667" cy="8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25A0" w14:textId="77777777" w:rsidR="000C099F" w:rsidRPr="006404CD" w:rsidRDefault="000C099F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7BA0196" w14:textId="0FB5C56C" w:rsidR="000C099F" w:rsidRPr="006404CD" w:rsidRDefault="000C099F" w:rsidP="00A52C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أنواع العناصر 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>inline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proofErr w:type="gramStart"/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و 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>block</w:t>
      </w:r>
      <w:proofErr w:type="gramEnd"/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412CE0DC" w14:textId="13066E4D" w:rsidR="000C099F" w:rsidRPr="006404CD" w:rsidRDefault="000C099F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 </w:t>
      </w:r>
      <w:proofErr w:type="gramStart"/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( 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End"/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, </w:t>
      </w:r>
      <w:proofErr w:type="spellStart"/>
      <w:r w:rsidRPr="006404CD">
        <w:rPr>
          <w:rFonts w:asciiTheme="majorBidi" w:hAnsiTheme="majorBidi" w:cstheme="majorBidi"/>
          <w:b/>
          <w:bCs/>
          <w:sz w:val="28"/>
          <w:szCs w:val="28"/>
        </w:rPr>
        <w:t>img</w:t>
      </w:r>
      <w:proofErr w:type="spellEnd"/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 , span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) نوعها 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inline 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يعني على سطر واحد ولا يوجد فواصل نحتاج لعمل 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Pr="006404CD">
        <w:rPr>
          <w:rFonts w:asciiTheme="majorBidi" w:hAnsiTheme="majorBidi" w:cstheme="majorBidi"/>
          <w:b/>
          <w:bCs/>
          <w:sz w:val="28"/>
          <w:szCs w:val="28"/>
        </w:rPr>
        <w:t>br</w:t>
      </w:r>
      <w:proofErr w:type="spellEnd"/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لتنزل سطر</w:t>
      </w:r>
      <w:r w:rsidRPr="006404CD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78C242CE" wp14:editId="06867546">
            <wp:extent cx="5274310" cy="1598295"/>
            <wp:effectExtent l="0" t="0" r="2540" b="1905"/>
            <wp:docPr id="16825971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E67F" w14:textId="77777777" w:rsidR="006404CD" w:rsidRPr="006404CD" w:rsidRDefault="006404CD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55447B8" w14:textId="53C24E76" w:rsidR="000C099F" w:rsidRPr="006404CD" w:rsidRDefault="000C099F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proofErr w:type="gramStart"/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>ال(</w:t>
      </w:r>
      <w:proofErr w:type="gramEnd"/>
      <w:r w:rsidRPr="006404CD">
        <w:rPr>
          <w:rFonts w:asciiTheme="majorBidi" w:hAnsiTheme="majorBidi" w:cstheme="majorBidi"/>
          <w:b/>
          <w:bCs/>
          <w:sz w:val="28"/>
          <w:szCs w:val="28"/>
        </w:rPr>
        <w:t>p ,</w:t>
      </w:r>
      <w:proofErr w:type="spellStart"/>
      <w:r w:rsidRPr="006404CD">
        <w:rPr>
          <w:rFonts w:asciiTheme="majorBidi" w:hAnsiTheme="majorBidi" w:cstheme="majorBidi"/>
          <w:b/>
          <w:bCs/>
          <w:sz w:val="28"/>
          <w:szCs w:val="28"/>
        </w:rPr>
        <w:t>h,div</w:t>
      </w:r>
      <w:proofErr w:type="spellEnd"/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) نوعها 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 xml:space="preserve">block 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يعني كل عنصر يبقى في سطر لوحده </w:t>
      </w:r>
    </w:p>
    <w:p w14:paraId="1222094B" w14:textId="77BC67E9" w:rsidR="000C099F" w:rsidRPr="006404CD" w:rsidRDefault="000C099F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7B9C872F" wp14:editId="39FA5602">
            <wp:extent cx="5250180" cy="777240"/>
            <wp:effectExtent l="0" t="0" r="7620" b="3810"/>
            <wp:docPr id="24681124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7214" w14:textId="77777777" w:rsidR="000C099F" w:rsidRDefault="000C099F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2F528A4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8E1184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B47097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CD25F5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9F0A71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6784B6" w14:textId="77777777" w:rsidR="00AC5858" w:rsidRPr="006404CD" w:rsidRDefault="00AC5858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E0A3754" w14:textId="77777777" w:rsidR="00AC5858" w:rsidRPr="006404CD" w:rsidRDefault="00AC5858" w:rsidP="00AC585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الوسم (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>Tags</w:t>
      </w: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</w:p>
    <w:p w14:paraId="78F96A61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3C3DA5D2" w14:textId="63D8223A" w:rsidR="00AC5858" w:rsidRDefault="00AC5858" w:rsidP="00AC5858">
      <w:pPr>
        <w:pStyle w:val="a6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AC5858">
        <w:rPr>
          <w:rFonts w:asciiTheme="majorBidi" w:hAnsiTheme="majorBidi" w:cstheme="majorBidi"/>
          <w:sz w:val="28"/>
          <w:szCs w:val="28"/>
          <w:rtl/>
        </w:rPr>
        <w:t>`&lt;</w:t>
      </w:r>
      <w:r w:rsidRPr="00AC5858">
        <w:rPr>
          <w:rFonts w:asciiTheme="majorBidi" w:hAnsiTheme="majorBidi" w:cstheme="majorBidi"/>
          <w:sz w:val="28"/>
          <w:szCs w:val="28"/>
        </w:rPr>
        <w:t>div&gt;`, `&lt;span</w:t>
      </w:r>
      <w:r w:rsidRPr="00AC5858">
        <w:rPr>
          <w:rFonts w:asciiTheme="majorBidi" w:hAnsiTheme="majorBidi" w:cstheme="majorBidi"/>
          <w:sz w:val="28"/>
          <w:szCs w:val="28"/>
          <w:rtl/>
        </w:rPr>
        <w:t xml:space="preserve">&gt;`: تُستخدم لتقسيم وتجميع العناصر لتنسيقها بواسطة </w:t>
      </w:r>
      <w:r w:rsidRPr="00AC5858">
        <w:rPr>
          <w:rFonts w:asciiTheme="majorBidi" w:hAnsiTheme="majorBidi" w:cstheme="majorBidi"/>
          <w:sz w:val="28"/>
          <w:szCs w:val="28"/>
        </w:rPr>
        <w:t>CSS</w:t>
      </w:r>
      <w:r w:rsidRPr="00AC5858">
        <w:rPr>
          <w:rFonts w:asciiTheme="majorBidi" w:hAnsiTheme="majorBidi" w:cstheme="majorBidi"/>
          <w:sz w:val="28"/>
          <w:szCs w:val="28"/>
          <w:rtl/>
        </w:rPr>
        <w:t>.</w:t>
      </w:r>
    </w:p>
    <w:p w14:paraId="7D957367" w14:textId="77777777" w:rsidR="00AC5858" w:rsidRPr="00AC5858" w:rsidRDefault="00AC5858" w:rsidP="00AC5858">
      <w:pPr>
        <w:pStyle w:val="a6"/>
        <w:rPr>
          <w:rFonts w:asciiTheme="majorBidi" w:hAnsiTheme="majorBidi" w:cstheme="majorBidi"/>
          <w:sz w:val="28"/>
          <w:szCs w:val="28"/>
          <w:rtl/>
        </w:rPr>
      </w:pPr>
    </w:p>
    <w:p w14:paraId="240F399D" w14:textId="77777777" w:rsidR="00AC5858" w:rsidRPr="00AC5858" w:rsidRDefault="00AC5858" w:rsidP="00AC5858">
      <w:pPr>
        <w:pStyle w:val="a6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AC5858">
        <w:rPr>
          <w:rFonts w:asciiTheme="majorBidi" w:hAnsiTheme="majorBidi" w:cstheme="majorBidi"/>
          <w:sz w:val="28"/>
          <w:szCs w:val="28"/>
          <w:rtl/>
        </w:rPr>
        <w:t xml:space="preserve"> `&lt;</w:t>
      </w:r>
      <w:r w:rsidRPr="00AC5858">
        <w:rPr>
          <w:rFonts w:asciiTheme="majorBidi" w:hAnsiTheme="majorBidi" w:cstheme="majorBidi"/>
          <w:sz w:val="28"/>
          <w:szCs w:val="28"/>
        </w:rPr>
        <w:t>form&gt;`, `&lt;input&gt;`, `&lt;</w:t>
      </w:r>
      <w:proofErr w:type="spellStart"/>
      <w:r w:rsidRPr="00AC5858">
        <w:rPr>
          <w:rFonts w:asciiTheme="majorBidi" w:hAnsiTheme="majorBidi" w:cstheme="majorBidi"/>
          <w:sz w:val="28"/>
          <w:szCs w:val="28"/>
        </w:rPr>
        <w:t>textarea</w:t>
      </w:r>
      <w:proofErr w:type="spellEnd"/>
      <w:r w:rsidRPr="00AC5858">
        <w:rPr>
          <w:rFonts w:asciiTheme="majorBidi" w:hAnsiTheme="majorBidi" w:cstheme="majorBidi"/>
          <w:sz w:val="28"/>
          <w:szCs w:val="28"/>
        </w:rPr>
        <w:t>&gt;`, `&lt;button</w:t>
      </w:r>
      <w:r w:rsidRPr="00AC5858">
        <w:rPr>
          <w:rFonts w:asciiTheme="majorBidi" w:hAnsiTheme="majorBidi" w:cstheme="majorBidi"/>
          <w:sz w:val="28"/>
          <w:szCs w:val="28"/>
          <w:rtl/>
        </w:rPr>
        <w:t>&gt;`: تُستخدم لإنشاء نماذج لإدخال البيانات، مع عناصر مثل حقول الإدخال (`&lt;</w:t>
      </w:r>
      <w:r w:rsidRPr="00AC5858">
        <w:rPr>
          <w:rFonts w:asciiTheme="majorBidi" w:hAnsiTheme="majorBidi" w:cstheme="majorBidi"/>
          <w:sz w:val="28"/>
          <w:szCs w:val="28"/>
        </w:rPr>
        <w:t>input</w:t>
      </w:r>
      <w:r w:rsidRPr="00AC5858">
        <w:rPr>
          <w:rFonts w:asciiTheme="majorBidi" w:hAnsiTheme="majorBidi" w:cstheme="majorBidi"/>
          <w:sz w:val="28"/>
          <w:szCs w:val="28"/>
          <w:rtl/>
        </w:rPr>
        <w:t>&gt;</w:t>
      </w:r>
      <w:proofErr w:type="gramStart"/>
      <w:r w:rsidRPr="00AC5858">
        <w:rPr>
          <w:rFonts w:asciiTheme="majorBidi" w:hAnsiTheme="majorBidi" w:cstheme="majorBidi"/>
          <w:sz w:val="28"/>
          <w:szCs w:val="28"/>
          <w:rtl/>
        </w:rPr>
        <w:t>`),</w:t>
      </w:r>
      <w:proofErr w:type="gramEnd"/>
      <w:r w:rsidRPr="00AC5858">
        <w:rPr>
          <w:rFonts w:asciiTheme="majorBidi" w:hAnsiTheme="majorBidi" w:cstheme="majorBidi"/>
          <w:sz w:val="28"/>
          <w:szCs w:val="28"/>
          <w:rtl/>
        </w:rPr>
        <w:t xml:space="preserve"> مساحات النص (`&lt;</w:t>
      </w:r>
      <w:proofErr w:type="spellStart"/>
      <w:r w:rsidRPr="00AC5858">
        <w:rPr>
          <w:rFonts w:asciiTheme="majorBidi" w:hAnsiTheme="majorBidi" w:cstheme="majorBidi"/>
          <w:sz w:val="28"/>
          <w:szCs w:val="28"/>
        </w:rPr>
        <w:t>textarea</w:t>
      </w:r>
      <w:proofErr w:type="spellEnd"/>
      <w:r w:rsidRPr="00AC5858">
        <w:rPr>
          <w:rFonts w:asciiTheme="majorBidi" w:hAnsiTheme="majorBidi" w:cstheme="majorBidi"/>
          <w:sz w:val="28"/>
          <w:szCs w:val="28"/>
          <w:rtl/>
        </w:rPr>
        <w:t>&gt;`), وأزرار الإرسال (`&lt;</w:t>
      </w:r>
      <w:r w:rsidRPr="00AC5858">
        <w:rPr>
          <w:rFonts w:asciiTheme="majorBidi" w:hAnsiTheme="majorBidi" w:cstheme="majorBidi"/>
          <w:sz w:val="28"/>
          <w:szCs w:val="28"/>
        </w:rPr>
        <w:t>button</w:t>
      </w:r>
      <w:r w:rsidRPr="00AC5858">
        <w:rPr>
          <w:rFonts w:asciiTheme="majorBidi" w:hAnsiTheme="majorBidi" w:cstheme="majorBidi"/>
          <w:sz w:val="28"/>
          <w:szCs w:val="28"/>
          <w:rtl/>
        </w:rPr>
        <w:t>&gt;`).</w:t>
      </w:r>
    </w:p>
    <w:p w14:paraId="77220B15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701016AB" w14:textId="77777777" w:rsidR="00AC5858" w:rsidRPr="00AC5858" w:rsidRDefault="00AC5858" w:rsidP="00AC5858">
      <w:pPr>
        <w:pStyle w:val="a6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AC5858">
        <w:rPr>
          <w:rFonts w:asciiTheme="majorBidi" w:hAnsiTheme="majorBidi" w:cstheme="majorBidi"/>
          <w:sz w:val="28"/>
          <w:szCs w:val="28"/>
          <w:rtl/>
        </w:rPr>
        <w:t>`&lt;</w:t>
      </w:r>
      <w:proofErr w:type="spellStart"/>
      <w:r w:rsidRPr="00AC5858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AC5858">
        <w:rPr>
          <w:rFonts w:asciiTheme="majorBidi" w:hAnsiTheme="majorBidi" w:cstheme="majorBidi"/>
          <w:sz w:val="28"/>
          <w:szCs w:val="28"/>
          <w:rtl/>
        </w:rPr>
        <w:t>&gt;`: تستخدم لإدخال فاصلة (فاصلة صف) داخل النص، وتقوم بإجبار النص اللاحق على الظهور في سطر جديد.</w:t>
      </w:r>
    </w:p>
    <w:p w14:paraId="344289A5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77A74B97" w14:textId="77777777" w:rsidR="00AC5858" w:rsidRPr="00AC5858" w:rsidRDefault="00AC5858" w:rsidP="00AC5858">
      <w:pPr>
        <w:pStyle w:val="a6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AC5858">
        <w:rPr>
          <w:rFonts w:asciiTheme="majorBidi" w:hAnsiTheme="majorBidi" w:cstheme="majorBidi"/>
          <w:sz w:val="28"/>
          <w:szCs w:val="28"/>
          <w:rtl/>
        </w:rPr>
        <w:t>`&lt;</w:t>
      </w:r>
      <w:proofErr w:type="spellStart"/>
      <w:r w:rsidRPr="00AC5858">
        <w:rPr>
          <w:rFonts w:asciiTheme="majorBidi" w:hAnsiTheme="majorBidi" w:cstheme="majorBidi"/>
          <w:sz w:val="28"/>
          <w:szCs w:val="28"/>
        </w:rPr>
        <w:t>hr</w:t>
      </w:r>
      <w:proofErr w:type="spellEnd"/>
      <w:r w:rsidRPr="00AC5858">
        <w:rPr>
          <w:rFonts w:asciiTheme="majorBidi" w:hAnsiTheme="majorBidi" w:cstheme="majorBidi"/>
          <w:sz w:val="28"/>
          <w:szCs w:val="28"/>
          <w:rtl/>
        </w:rPr>
        <w:t>&gt;`: تُستخدم لإنشاء خط أفقي للفصل بين العناصر في الصفحة.</w:t>
      </w:r>
    </w:p>
    <w:p w14:paraId="680BD916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29941D4D" w14:textId="77777777" w:rsidR="00AC5858" w:rsidRPr="00AC5858" w:rsidRDefault="00AC5858" w:rsidP="00AC5858">
      <w:pPr>
        <w:pStyle w:val="a6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AC5858">
        <w:rPr>
          <w:rFonts w:asciiTheme="majorBidi" w:hAnsiTheme="majorBidi" w:cstheme="majorBidi"/>
          <w:sz w:val="28"/>
          <w:szCs w:val="28"/>
          <w:rtl/>
        </w:rPr>
        <w:t>`&lt;</w:t>
      </w:r>
      <w:r w:rsidRPr="00AC5858">
        <w:rPr>
          <w:rFonts w:asciiTheme="majorBidi" w:hAnsiTheme="majorBidi" w:cstheme="majorBidi"/>
          <w:sz w:val="28"/>
          <w:szCs w:val="28"/>
        </w:rPr>
        <w:t>strong&gt;`, `&lt;</w:t>
      </w:r>
      <w:proofErr w:type="spellStart"/>
      <w:r w:rsidRPr="00AC5858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AC5858">
        <w:rPr>
          <w:rFonts w:asciiTheme="majorBidi" w:hAnsiTheme="majorBidi" w:cstheme="majorBidi"/>
          <w:sz w:val="28"/>
          <w:szCs w:val="28"/>
          <w:rtl/>
        </w:rPr>
        <w:t>&gt;`: تستخدم لتعزيز النص (`&lt;</w:t>
      </w:r>
      <w:r w:rsidRPr="00AC5858">
        <w:rPr>
          <w:rFonts w:asciiTheme="majorBidi" w:hAnsiTheme="majorBidi" w:cstheme="majorBidi"/>
          <w:sz w:val="28"/>
          <w:szCs w:val="28"/>
        </w:rPr>
        <w:t>strong</w:t>
      </w:r>
      <w:r w:rsidRPr="00AC5858">
        <w:rPr>
          <w:rFonts w:asciiTheme="majorBidi" w:hAnsiTheme="majorBidi" w:cstheme="majorBidi"/>
          <w:sz w:val="28"/>
          <w:szCs w:val="28"/>
          <w:rtl/>
        </w:rPr>
        <w:t>&gt;`) وتمييزه (`&lt;</w:t>
      </w:r>
      <w:proofErr w:type="spellStart"/>
      <w:r w:rsidRPr="00AC5858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AC5858">
        <w:rPr>
          <w:rFonts w:asciiTheme="majorBidi" w:hAnsiTheme="majorBidi" w:cstheme="majorBidi"/>
          <w:sz w:val="28"/>
          <w:szCs w:val="28"/>
          <w:rtl/>
        </w:rPr>
        <w:t xml:space="preserve">&gt;`)، وهما غالبًا يتم تفسيرهما بواسطة </w:t>
      </w:r>
      <w:r w:rsidRPr="00AC5858">
        <w:rPr>
          <w:rFonts w:asciiTheme="majorBidi" w:hAnsiTheme="majorBidi" w:cstheme="majorBidi"/>
          <w:sz w:val="28"/>
          <w:szCs w:val="28"/>
        </w:rPr>
        <w:t>CSS</w:t>
      </w:r>
      <w:r w:rsidRPr="00AC5858">
        <w:rPr>
          <w:rFonts w:asciiTheme="majorBidi" w:hAnsiTheme="majorBidi" w:cstheme="majorBidi"/>
          <w:sz w:val="28"/>
          <w:szCs w:val="28"/>
          <w:rtl/>
        </w:rPr>
        <w:t xml:space="preserve"> لمظهر النص.</w:t>
      </w:r>
    </w:p>
    <w:p w14:paraId="3234D390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4232C755" w14:textId="1BE4E1CD" w:rsidR="00AC5858" w:rsidRPr="00AC5858" w:rsidRDefault="00AC5858" w:rsidP="00AC5858">
      <w:pPr>
        <w:pStyle w:val="a6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AC5858">
        <w:rPr>
          <w:rFonts w:asciiTheme="majorBidi" w:hAnsiTheme="majorBidi" w:cstheme="majorBidi"/>
          <w:sz w:val="28"/>
          <w:szCs w:val="28"/>
          <w:rtl/>
        </w:rPr>
        <w:t>`&lt;</w:t>
      </w:r>
      <w:proofErr w:type="spellStart"/>
      <w:r w:rsidRPr="00AC5858">
        <w:rPr>
          <w:rFonts w:asciiTheme="majorBidi" w:hAnsiTheme="majorBidi" w:cstheme="majorBidi"/>
          <w:sz w:val="28"/>
          <w:szCs w:val="28"/>
        </w:rPr>
        <w:t>iframe</w:t>
      </w:r>
      <w:proofErr w:type="spellEnd"/>
      <w:r w:rsidRPr="00AC5858">
        <w:rPr>
          <w:rFonts w:asciiTheme="majorBidi" w:hAnsiTheme="majorBidi" w:cstheme="majorBidi"/>
          <w:sz w:val="28"/>
          <w:szCs w:val="28"/>
          <w:rtl/>
        </w:rPr>
        <w:t xml:space="preserve">&gt;`: تستخدم لعرض صفحات ويب أخرى داخل صفحة </w:t>
      </w:r>
      <w:r w:rsidRPr="00AC5858">
        <w:rPr>
          <w:rFonts w:asciiTheme="majorBidi" w:hAnsiTheme="majorBidi" w:cstheme="majorBidi"/>
          <w:sz w:val="28"/>
          <w:szCs w:val="28"/>
        </w:rPr>
        <w:t>HTML</w:t>
      </w:r>
      <w:r w:rsidRPr="00AC5858">
        <w:rPr>
          <w:rFonts w:asciiTheme="majorBidi" w:hAnsiTheme="majorBidi" w:cstheme="majorBidi"/>
          <w:sz w:val="28"/>
          <w:szCs w:val="28"/>
          <w:rtl/>
        </w:rPr>
        <w:t>.</w:t>
      </w:r>
    </w:p>
    <w:p w14:paraId="3115D129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2D05DE19" w14:textId="77777777" w:rsidR="00AC5858" w:rsidRDefault="00AC5858" w:rsidP="00AC5858">
      <w:pPr>
        <w:rPr>
          <w:rFonts w:asciiTheme="majorBidi" w:hAnsiTheme="majorBidi" w:cstheme="majorBidi"/>
          <w:sz w:val="28"/>
          <w:szCs w:val="28"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 xml:space="preserve">ال </w:t>
      </w:r>
      <w:r w:rsidRPr="006404CD">
        <w:rPr>
          <w:rFonts w:asciiTheme="majorBidi" w:hAnsiTheme="majorBidi" w:cstheme="majorBidi"/>
          <w:sz w:val="28"/>
          <w:szCs w:val="28"/>
        </w:rPr>
        <w:t xml:space="preserve">heading 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نستعملها للتعبير عن عناوين ولها احجام مختلفة بداية من </w:t>
      </w:r>
      <w:r w:rsidRPr="006404CD">
        <w:rPr>
          <w:rFonts w:asciiTheme="majorBidi" w:hAnsiTheme="majorBidi" w:cstheme="majorBidi"/>
          <w:sz w:val="28"/>
          <w:szCs w:val="28"/>
        </w:rPr>
        <w:t>h</w:t>
      </w:r>
      <w:proofErr w:type="gramStart"/>
      <w:r w:rsidRPr="006404CD">
        <w:rPr>
          <w:rFonts w:asciiTheme="majorBidi" w:hAnsiTheme="majorBidi" w:cstheme="majorBidi"/>
          <w:sz w:val="28"/>
          <w:szCs w:val="28"/>
        </w:rPr>
        <w:t xml:space="preserve">1 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 وهو</w:t>
      </w:r>
      <w:proofErr w:type="gramEnd"/>
      <w:r w:rsidRPr="006404CD">
        <w:rPr>
          <w:rFonts w:asciiTheme="majorBidi" w:hAnsiTheme="majorBidi" w:cstheme="majorBidi"/>
          <w:sz w:val="28"/>
          <w:szCs w:val="28"/>
          <w:rtl/>
        </w:rPr>
        <w:t xml:space="preserve"> اكبرها ونهاية الى </w:t>
      </w:r>
      <w:r w:rsidRPr="006404CD">
        <w:rPr>
          <w:rFonts w:asciiTheme="majorBidi" w:hAnsiTheme="majorBidi" w:cstheme="majorBidi"/>
          <w:sz w:val="28"/>
          <w:szCs w:val="28"/>
        </w:rPr>
        <w:t xml:space="preserve">h6 </w:t>
      </w:r>
    </w:p>
    <w:p w14:paraId="1B28B15F" w14:textId="5B41C11B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  <w:r w:rsidRPr="00AC5858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56F4506D" wp14:editId="58F8C8F2">
            <wp:extent cx="5274310" cy="2903220"/>
            <wp:effectExtent l="0" t="0" r="2540" b="0"/>
            <wp:docPr id="69328956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89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4A07" w14:textId="77777777" w:rsidR="00AC5858" w:rsidRDefault="00AC5858" w:rsidP="00AC5858">
      <w:pPr>
        <w:rPr>
          <w:rFonts w:asciiTheme="majorBidi" w:hAnsiTheme="majorBidi" w:cstheme="majorBidi"/>
          <w:sz w:val="28"/>
          <w:szCs w:val="28"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lastRenderedPageBreak/>
        <w:t xml:space="preserve">ال </w:t>
      </w:r>
      <w:r w:rsidRPr="006404CD">
        <w:rPr>
          <w:rFonts w:asciiTheme="majorBidi" w:hAnsiTheme="majorBidi" w:cstheme="majorBidi"/>
          <w:sz w:val="28"/>
          <w:szCs w:val="28"/>
        </w:rPr>
        <w:t>paragraph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6404CD">
        <w:rPr>
          <w:rFonts w:asciiTheme="majorBidi" w:hAnsiTheme="majorBidi" w:cstheme="majorBidi"/>
          <w:sz w:val="28"/>
          <w:szCs w:val="28"/>
          <w:rtl/>
        </w:rPr>
        <w:t>(</w:t>
      </w:r>
      <w:r w:rsidRPr="006404CD">
        <w:rPr>
          <w:rFonts w:asciiTheme="majorBidi" w:hAnsiTheme="majorBidi" w:cstheme="majorBidi"/>
          <w:sz w:val="28"/>
          <w:szCs w:val="28"/>
        </w:rPr>
        <w:t xml:space="preserve"> &lt;</w:t>
      </w:r>
      <w:proofErr w:type="gramEnd"/>
      <w:r w:rsidRPr="006404CD">
        <w:rPr>
          <w:rFonts w:asciiTheme="majorBidi" w:hAnsiTheme="majorBidi" w:cstheme="majorBidi"/>
          <w:sz w:val="28"/>
          <w:szCs w:val="28"/>
        </w:rPr>
        <w:t>P&gt;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) يكتب داخله نصوص عادية مع الوضع في الاعتبار لا يأخذ </w:t>
      </w:r>
      <w:r w:rsidRPr="006404CD">
        <w:rPr>
          <w:rFonts w:asciiTheme="majorBidi" w:hAnsiTheme="majorBidi" w:cstheme="majorBidi"/>
          <w:sz w:val="28"/>
          <w:szCs w:val="28"/>
        </w:rPr>
        <w:t>space or enter</w:t>
      </w:r>
    </w:p>
    <w:p w14:paraId="6209B114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  <w:r w:rsidRPr="00AC5858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62CDFBA4" wp14:editId="133BA017">
            <wp:extent cx="5274310" cy="1116965"/>
            <wp:effectExtent l="0" t="0" r="2540" b="6985"/>
            <wp:docPr id="12548204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0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17F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7C06AED3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</w:rPr>
      </w:pPr>
    </w:p>
    <w:p w14:paraId="276DBEC1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 xml:space="preserve">عنصر </w:t>
      </w:r>
      <w:r w:rsidRPr="006404CD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6404CD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6404CD">
        <w:rPr>
          <w:rFonts w:asciiTheme="majorBidi" w:hAnsiTheme="majorBidi" w:cstheme="majorBidi"/>
          <w:sz w:val="28"/>
          <w:szCs w:val="28"/>
        </w:rPr>
        <w:t xml:space="preserve">&gt; </w:t>
      </w:r>
      <w:r w:rsidRPr="006404CD">
        <w:rPr>
          <w:rFonts w:asciiTheme="majorBidi" w:hAnsiTheme="majorBidi" w:cstheme="majorBidi"/>
          <w:sz w:val="28"/>
          <w:szCs w:val="28"/>
          <w:rtl/>
        </w:rPr>
        <w:t>في</w:t>
      </w:r>
      <w:r w:rsidRPr="006404CD">
        <w:rPr>
          <w:rFonts w:asciiTheme="majorBidi" w:hAnsiTheme="majorBidi" w:cstheme="majorBidi"/>
          <w:sz w:val="28"/>
          <w:szCs w:val="28"/>
        </w:rPr>
        <w:t xml:space="preserve"> HTML </w:t>
      </w:r>
      <w:r w:rsidRPr="006404CD">
        <w:rPr>
          <w:rFonts w:asciiTheme="majorBidi" w:hAnsiTheme="majorBidi" w:cstheme="majorBidi"/>
          <w:sz w:val="28"/>
          <w:szCs w:val="28"/>
          <w:rtl/>
        </w:rPr>
        <w:t xml:space="preserve">هو وسيلة لعرض الصور على صفحة الويب. يُستخدم العنصر </w:t>
      </w:r>
      <w:r w:rsidRPr="006404CD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6404CD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6404CD">
        <w:rPr>
          <w:rFonts w:asciiTheme="majorBidi" w:hAnsiTheme="majorBidi" w:cstheme="majorBidi"/>
          <w:sz w:val="28"/>
          <w:szCs w:val="28"/>
        </w:rPr>
        <w:t xml:space="preserve">&gt; </w:t>
      </w:r>
      <w:r w:rsidRPr="006404CD">
        <w:rPr>
          <w:rFonts w:asciiTheme="majorBidi" w:hAnsiTheme="majorBidi" w:cstheme="majorBidi"/>
          <w:sz w:val="28"/>
          <w:szCs w:val="28"/>
          <w:rtl/>
        </w:rPr>
        <w:t>لتضمين صورة في صفحة الويب وعرضها للمستخدمين</w:t>
      </w:r>
    </w:p>
    <w:p w14:paraId="383BAD62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71796034" wp14:editId="586CA087">
            <wp:extent cx="5269230" cy="552450"/>
            <wp:effectExtent l="0" t="0" r="7620" b="0"/>
            <wp:docPr id="3177020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9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5613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512E1010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 xml:space="preserve">ممكن ان تحضر الصورة من خلال رابط </w:t>
      </w:r>
    </w:p>
    <w:p w14:paraId="6F2B04A2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5A573BC6" wp14:editId="5F9D07E0">
            <wp:extent cx="5303520" cy="487680"/>
            <wp:effectExtent l="0" t="0" r="0" b="7620"/>
            <wp:docPr id="59637266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BE59" w14:textId="77777777" w:rsidR="00AC5858" w:rsidRPr="006404CD" w:rsidRDefault="00AC5858" w:rsidP="00AC5858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2643FA43" wp14:editId="18E4A6AC">
            <wp:extent cx="2956560" cy="567563"/>
            <wp:effectExtent l="0" t="0" r="0" b="4445"/>
            <wp:docPr id="51115401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94" cy="58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5425" w14:textId="77777777" w:rsidR="00AC5858" w:rsidRPr="006404CD" w:rsidRDefault="00AC5858" w:rsidP="00AC5858">
      <w:pPr>
        <w:rPr>
          <w:rFonts w:asciiTheme="majorBidi" w:hAnsiTheme="majorBidi" w:cstheme="majorBidi"/>
          <w:sz w:val="28"/>
          <w:szCs w:val="28"/>
          <w:rtl/>
        </w:rPr>
      </w:pPr>
    </w:p>
    <w:p w14:paraId="32F0FA40" w14:textId="77777777" w:rsidR="006404CD" w:rsidRDefault="006404CD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69A931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433F63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2A9E84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DC5357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7C0B9E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802D9B1" w14:textId="77777777" w:rsidR="00AC5858" w:rsidRDefault="00AC5858" w:rsidP="00A52C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7239087" w14:textId="77777777" w:rsidR="00AC5858" w:rsidRPr="006404CD" w:rsidRDefault="00AC5858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032D70E" w14:textId="77777777" w:rsidR="00355BA1" w:rsidRPr="006404CD" w:rsidRDefault="00355BA1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791223A" w14:textId="11E58FA7" w:rsidR="000C099F" w:rsidRPr="006404CD" w:rsidRDefault="006404CD" w:rsidP="006404CD">
      <w:pPr>
        <w:pStyle w:val="a6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404CD">
        <w:rPr>
          <w:rFonts w:asciiTheme="majorBidi" w:hAnsiTheme="majorBidi" w:cstheme="majorBidi"/>
          <w:b/>
          <w:bCs/>
          <w:sz w:val="32"/>
          <w:szCs w:val="32"/>
        </w:rPr>
        <w:lastRenderedPageBreak/>
        <w:t>L</w:t>
      </w:r>
      <w:r w:rsidR="000C099F" w:rsidRPr="006404CD">
        <w:rPr>
          <w:rFonts w:asciiTheme="majorBidi" w:hAnsiTheme="majorBidi" w:cstheme="majorBidi"/>
          <w:b/>
          <w:bCs/>
          <w:sz w:val="32"/>
          <w:szCs w:val="32"/>
        </w:rPr>
        <w:t>ists</w:t>
      </w:r>
      <w:r w:rsidRPr="006404C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القوائم:</w:t>
      </w:r>
    </w:p>
    <w:p w14:paraId="7B059FCE" w14:textId="039A64FF" w:rsidR="000C099F" w:rsidRPr="006404CD" w:rsidRDefault="000C099F" w:rsidP="006404CD">
      <w:pPr>
        <w:pStyle w:val="a6"/>
        <w:numPr>
          <w:ilvl w:val="0"/>
          <w:numId w:val="3"/>
        </w:numPr>
        <w:rPr>
          <w:rFonts w:asciiTheme="majorBidi" w:hAnsiTheme="majorBidi" w:cstheme="majorBidi"/>
          <w:b/>
          <w:bCs/>
          <w:kern w:val="0"/>
          <w:sz w:val="32"/>
          <w:szCs w:val="32"/>
          <w:rtl/>
        </w:rPr>
      </w:pPr>
      <w:r w:rsidRPr="006404CD">
        <w:rPr>
          <w:rFonts w:asciiTheme="majorBidi" w:hAnsiTheme="majorBidi" w:cstheme="majorBidi"/>
          <w:b/>
          <w:bCs/>
          <w:kern w:val="0"/>
          <w:sz w:val="32"/>
          <w:szCs w:val="32"/>
          <w:rtl/>
        </w:rPr>
        <w:t>ال</w:t>
      </w:r>
      <w:r w:rsidRPr="006404CD">
        <w:rPr>
          <w:rFonts w:asciiTheme="majorBidi" w:hAnsiTheme="majorBidi" w:cstheme="majorBidi"/>
          <w:b/>
          <w:bCs/>
          <w:kern w:val="0"/>
          <w:sz w:val="32"/>
          <w:szCs w:val="32"/>
        </w:rPr>
        <w:t xml:space="preserve"> unordered list </w:t>
      </w:r>
      <w:r w:rsidRPr="006404CD">
        <w:rPr>
          <w:rFonts w:asciiTheme="majorBidi" w:hAnsiTheme="majorBidi" w:cstheme="majorBidi"/>
          <w:b/>
          <w:bCs/>
          <w:kern w:val="0"/>
          <w:sz w:val="32"/>
          <w:szCs w:val="32"/>
          <w:rtl/>
        </w:rPr>
        <w:t>و</w:t>
      </w:r>
      <w:r w:rsidR="00355BA1" w:rsidRPr="006404CD">
        <w:rPr>
          <w:rFonts w:asciiTheme="majorBidi" w:hAnsiTheme="majorBidi" w:cstheme="majorBidi"/>
          <w:b/>
          <w:bCs/>
          <w:kern w:val="0"/>
          <w:sz w:val="32"/>
          <w:szCs w:val="32"/>
          <w:rtl/>
        </w:rPr>
        <w:t xml:space="preserve">هي </w:t>
      </w:r>
      <w:r w:rsidRPr="006404CD">
        <w:rPr>
          <w:rFonts w:asciiTheme="majorBidi" w:hAnsiTheme="majorBidi" w:cstheme="majorBidi"/>
          <w:b/>
          <w:bCs/>
          <w:kern w:val="0"/>
          <w:sz w:val="32"/>
          <w:szCs w:val="32"/>
          <w:rtl/>
        </w:rPr>
        <w:t xml:space="preserve">عبارة عن </w:t>
      </w:r>
      <w:r w:rsidR="00355BA1" w:rsidRPr="006404CD">
        <w:rPr>
          <w:rFonts w:asciiTheme="majorBidi" w:hAnsiTheme="majorBidi" w:cstheme="majorBidi"/>
          <w:b/>
          <w:bCs/>
          <w:kern w:val="0"/>
          <w:sz w:val="32"/>
          <w:szCs w:val="32"/>
          <w:rtl/>
        </w:rPr>
        <w:t>قائمة</w:t>
      </w:r>
      <w:r w:rsidRPr="006404CD">
        <w:rPr>
          <w:rFonts w:asciiTheme="majorBidi" w:hAnsiTheme="majorBidi" w:cstheme="majorBidi"/>
          <w:b/>
          <w:bCs/>
          <w:kern w:val="0"/>
          <w:sz w:val="32"/>
          <w:szCs w:val="32"/>
          <w:rtl/>
        </w:rPr>
        <w:t xml:space="preserve"> غير مرقمة </w:t>
      </w:r>
    </w:p>
    <w:p w14:paraId="79BFD487" w14:textId="288C6F27" w:rsidR="00355BA1" w:rsidRPr="006404CD" w:rsidRDefault="00355BA1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404CD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1F3819B9" wp14:editId="43246B43">
            <wp:extent cx="2705100" cy="1363980"/>
            <wp:effectExtent l="0" t="0" r="0" b="7620"/>
            <wp:docPr id="1998037761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4CD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44AA9FB7" wp14:editId="7955D33B">
            <wp:extent cx="2499360" cy="1363980"/>
            <wp:effectExtent l="0" t="0" r="0" b="7620"/>
            <wp:docPr id="124684940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100A" w14:textId="77777777" w:rsidR="00355BA1" w:rsidRPr="006404CD" w:rsidRDefault="00355BA1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4F1DBEC" w14:textId="77777777" w:rsidR="00355BA1" w:rsidRPr="006404CD" w:rsidRDefault="00355BA1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360911D" w14:textId="72D49E0D" w:rsidR="00355BA1" w:rsidRPr="006404CD" w:rsidRDefault="00355BA1" w:rsidP="006404CD">
      <w:pPr>
        <w:pStyle w:val="a6"/>
        <w:numPr>
          <w:ilvl w:val="0"/>
          <w:numId w:val="3"/>
        </w:numPr>
        <w:rPr>
          <w:rFonts w:asciiTheme="majorBidi" w:hAnsiTheme="majorBidi" w:cstheme="majorBidi"/>
          <w:kern w:val="0"/>
          <w:sz w:val="32"/>
          <w:szCs w:val="32"/>
          <w:rtl/>
        </w:rPr>
      </w:pPr>
      <w:r w:rsidRPr="006404CD">
        <w:rPr>
          <w:rFonts w:asciiTheme="majorBidi" w:hAnsiTheme="majorBidi" w:cstheme="majorBidi"/>
          <w:kern w:val="0"/>
          <w:sz w:val="32"/>
          <w:szCs w:val="32"/>
          <w:rtl/>
        </w:rPr>
        <w:t>ال</w:t>
      </w:r>
      <w:r w:rsidRPr="006404CD">
        <w:rPr>
          <w:rFonts w:asciiTheme="majorBidi" w:hAnsiTheme="majorBidi" w:cstheme="majorBidi"/>
          <w:kern w:val="0"/>
          <w:sz w:val="32"/>
          <w:szCs w:val="32"/>
        </w:rPr>
        <w:t xml:space="preserve"> ordered list </w:t>
      </w:r>
      <w:r w:rsidRPr="006404CD">
        <w:rPr>
          <w:rFonts w:asciiTheme="majorBidi" w:hAnsiTheme="majorBidi" w:cstheme="majorBidi"/>
          <w:kern w:val="0"/>
          <w:sz w:val="32"/>
          <w:szCs w:val="32"/>
          <w:rtl/>
        </w:rPr>
        <w:t xml:space="preserve">وهي عبارة عن قائمة </w:t>
      </w:r>
      <w:r w:rsidR="006404CD" w:rsidRPr="006404CD">
        <w:rPr>
          <w:rFonts w:asciiTheme="majorBidi" w:hAnsiTheme="majorBidi" w:cstheme="majorBidi"/>
          <w:kern w:val="0"/>
          <w:sz w:val="32"/>
          <w:szCs w:val="32"/>
          <w:rtl/>
        </w:rPr>
        <w:t>مرقمة بأكثر</w:t>
      </w:r>
      <w:r w:rsidRPr="006404CD">
        <w:rPr>
          <w:rFonts w:asciiTheme="majorBidi" w:hAnsiTheme="majorBidi" w:cstheme="majorBidi"/>
          <w:kern w:val="0"/>
          <w:sz w:val="32"/>
          <w:szCs w:val="32"/>
          <w:rtl/>
        </w:rPr>
        <w:t xml:space="preserve"> من طريقة نضع داخل ال </w:t>
      </w:r>
      <w:r w:rsidR="006404CD" w:rsidRPr="006404CD">
        <w:rPr>
          <w:rFonts w:asciiTheme="majorBidi" w:hAnsiTheme="majorBidi" w:cstheme="majorBidi"/>
          <w:kern w:val="0"/>
          <w:sz w:val="32"/>
          <w:szCs w:val="32"/>
        </w:rPr>
        <w:t xml:space="preserve">type </w:t>
      </w:r>
      <w:r w:rsidR="006404CD" w:rsidRPr="006404CD">
        <w:rPr>
          <w:rFonts w:asciiTheme="majorBidi" w:hAnsiTheme="majorBidi" w:cstheme="majorBidi"/>
          <w:kern w:val="0"/>
          <w:sz w:val="32"/>
          <w:szCs w:val="32"/>
          <w:rtl/>
        </w:rPr>
        <w:t>نوع</w:t>
      </w:r>
      <w:r w:rsidRPr="006404CD">
        <w:rPr>
          <w:rFonts w:asciiTheme="majorBidi" w:hAnsiTheme="majorBidi" w:cstheme="majorBidi"/>
          <w:kern w:val="0"/>
          <w:sz w:val="32"/>
          <w:szCs w:val="32"/>
          <w:rtl/>
        </w:rPr>
        <w:t xml:space="preserve"> الترتيب (ِ</w:t>
      </w:r>
      <w:r w:rsidRPr="006404CD">
        <w:rPr>
          <w:rFonts w:asciiTheme="majorBidi" w:hAnsiTheme="majorBidi" w:cstheme="majorBidi"/>
          <w:kern w:val="0"/>
          <w:sz w:val="32"/>
          <w:szCs w:val="32"/>
        </w:rPr>
        <w:t>A</w:t>
      </w:r>
      <w:proofErr w:type="gramStart"/>
      <w:r w:rsidRPr="006404CD">
        <w:rPr>
          <w:rFonts w:asciiTheme="majorBidi" w:hAnsiTheme="majorBidi" w:cstheme="majorBidi"/>
          <w:kern w:val="0"/>
          <w:sz w:val="32"/>
          <w:szCs w:val="32"/>
        </w:rPr>
        <w:t xml:space="preserve"> ,</w:t>
      </w:r>
      <w:proofErr w:type="gramEnd"/>
      <w:r w:rsidRPr="006404CD">
        <w:rPr>
          <w:rFonts w:asciiTheme="majorBidi" w:hAnsiTheme="majorBidi" w:cstheme="majorBidi"/>
          <w:kern w:val="0"/>
          <w:sz w:val="32"/>
          <w:szCs w:val="32"/>
        </w:rPr>
        <w:t xml:space="preserve"> I ,50,reversed</w:t>
      </w:r>
      <w:r w:rsidRPr="006404CD">
        <w:rPr>
          <w:rFonts w:asciiTheme="majorBidi" w:hAnsiTheme="majorBidi" w:cstheme="majorBidi"/>
          <w:kern w:val="0"/>
          <w:sz w:val="32"/>
          <w:szCs w:val="32"/>
          <w:rtl/>
        </w:rPr>
        <w:t xml:space="preserve">) </w:t>
      </w:r>
    </w:p>
    <w:p w14:paraId="62F03131" w14:textId="0A62B69D" w:rsidR="00355BA1" w:rsidRPr="006404CD" w:rsidRDefault="00355BA1" w:rsidP="006404CD">
      <w:pPr>
        <w:rPr>
          <w:rFonts w:asciiTheme="majorBidi" w:hAnsiTheme="majorBidi" w:cstheme="majorBidi"/>
          <w:kern w:val="0"/>
          <w:sz w:val="32"/>
          <w:szCs w:val="32"/>
        </w:rPr>
      </w:pPr>
      <w:r w:rsidRPr="006404CD">
        <w:rPr>
          <w:rFonts w:asciiTheme="majorBidi" w:hAnsiTheme="majorBidi" w:cstheme="majorBidi"/>
          <w:noProof/>
          <w:kern w:val="0"/>
          <w:sz w:val="32"/>
          <w:szCs w:val="32"/>
          <w:rtl/>
        </w:rPr>
        <w:drawing>
          <wp:inline distT="0" distB="0" distL="0" distR="0" wp14:anchorId="7447DCB6" wp14:editId="36A1687B">
            <wp:extent cx="2750820" cy="1554480"/>
            <wp:effectExtent l="0" t="0" r="0" b="7620"/>
            <wp:docPr id="58396160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4CD">
        <w:rPr>
          <w:rFonts w:asciiTheme="majorBidi" w:hAnsiTheme="majorBidi" w:cstheme="majorBidi"/>
          <w:kern w:val="0"/>
          <w:sz w:val="32"/>
          <w:szCs w:val="32"/>
        </w:rPr>
        <w:t xml:space="preserve"> </w:t>
      </w:r>
      <w:r w:rsidRPr="006404CD">
        <w:rPr>
          <w:rFonts w:asciiTheme="majorBidi" w:hAnsiTheme="majorBidi" w:cstheme="majorBidi"/>
          <w:noProof/>
          <w:kern w:val="0"/>
          <w:sz w:val="32"/>
          <w:szCs w:val="32"/>
          <w:rtl/>
        </w:rPr>
        <w:drawing>
          <wp:inline distT="0" distB="0" distL="0" distR="0" wp14:anchorId="06E5D591" wp14:editId="068729FE">
            <wp:extent cx="2461260" cy="1539240"/>
            <wp:effectExtent l="0" t="0" r="0" b="3810"/>
            <wp:docPr id="1693883425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9307" w14:textId="77777777" w:rsidR="00355BA1" w:rsidRPr="006404CD" w:rsidRDefault="00355BA1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6623E3F" w14:textId="61E27647" w:rsidR="000C099F" w:rsidRPr="006404CD" w:rsidRDefault="000C099F" w:rsidP="00A52C4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33ABB73" w14:textId="294A7CEC" w:rsidR="00355BA1" w:rsidRPr="006404CD" w:rsidRDefault="00355BA1" w:rsidP="006404CD">
      <w:pPr>
        <w:pStyle w:val="a6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04C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الجداول </w:t>
      </w:r>
      <w:r w:rsidRPr="006404CD">
        <w:rPr>
          <w:rFonts w:asciiTheme="majorBidi" w:hAnsiTheme="majorBidi" w:cstheme="majorBidi"/>
          <w:b/>
          <w:bCs/>
          <w:sz w:val="28"/>
          <w:szCs w:val="28"/>
        </w:rPr>
        <w:t>Table</w:t>
      </w:r>
    </w:p>
    <w:p w14:paraId="327393A0" w14:textId="29A74573" w:rsidR="006404CD" w:rsidRPr="004A1994" w:rsidRDefault="006404CD" w:rsidP="004A1994">
      <w:pPr>
        <w:pStyle w:val="a6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4A1994">
        <w:rPr>
          <w:rFonts w:asciiTheme="majorBidi" w:hAnsiTheme="majorBidi" w:cstheme="majorBidi"/>
          <w:sz w:val="28"/>
          <w:szCs w:val="28"/>
          <w:rtl/>
        </w:rPr>
        <w:t>لعرض جدول في الصفحة نستخدم الوسوم التالية لبنائه بالشكل الذي نريده:</w:t>
      </w:r>
      <w:r w:rsidRPr="004A1994">
        <w:rPr>
          <w:rFonts w:asciiTheme="majorBidi" w:hAnsiTheme="majorBidi" w:cstheme="majorBidi"/>
          <w:sz w:val="28"/>
          <w:szCs w:val="28"/>
        </w:rPr>
        <w:t>&lt;table&gt; &lt;/table&gt;</w:t>
      </w:r>
    </w:p>
    <w:p w14:paraId="08419469" w14:textId="0FA343D1" w:rsidR="006404CD" w:rsidRPr="004A1994" w:rsidRDefault="006404CD" w:rsidP="002C611F">
      <w:pPr>
        <w:pStyle w:val="a6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1994">
        <w:rPr>
          <w:rFonts w:asciiTheme="majorBidi" w:hAnsiTheme="majorBidi" w:cstheme="majorBidi"/>
          <w:sz w:val="28"/>
          <w:szCs w:val="28"/>
          <w:rtl/>
        </w:rPr>
        <w:t xml:space="preserve">هو الوسم الأساسي الذي يجب أن تضعه لإعلام المتصفح أنك تريد عرض البيانات بداخل </w:t>
      </w:r>
      <w:proofErr w:type="gramStart"/>
      <w:r w:rsidRPr="004A1994">
        <w:rPr>
          <w:rFonts w:asciiTheme="majorBidi" w:hAnsiTheme="majorBidi" w:cstheme="majorBidi"/>
          <w:sz w:val="28"/>
          <w:szCs w:val="28"/>
          <w:rtl/>
        </w:rPr>
        <w:t>جدول</w:t>
      </w:r>
      <w:r w:rsidRPr="004A1994">
        <w:rPr>
          <w:rFonts w:asciiTheme="majorBidi" w:hAnsiTheme="majorBidi" w:cstheme="majorBidi"/>
          <w:sz w:val="28"/>
          <w:szCs w:val="28"/>
        </w:rPr>
        <w:t>.&lt;</w:t>
      </w:r>
      <w:proofErr w:type="gramEnd"/>
      <w:r w:rsidRPr="004A1994">
        <w:rPr>
          <w:rFonts w:asciiTheme="majorBidi" w:hAnsiTheme="majorBidi" w:cstheme="majorBidi"/>
          <w:sz w:val="28"/>
          <w:szCs w:val="28"/>
        </w:rPr>
        <w:t>tr&gt; &lt;/tr&gt;</w:t>
      </w:r>
    </w:p>
    <w:p w14:paraId="00D653DE" w14:textId="5D911F7D" w:rsidR="006404CD" w:rsidRPr="004A1994" w:rsidRDefault="006404CD" w:rsidP="004A1994">
      <w:pPr>
        <w:pStyle w:val="a6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1994">
        <w:rPr>
          <w:rFonts w:asciiTheme="majorBidi" w:hAnsiTheme="majorBidi" w:cstheme="majorBidi"/>
          <w:sz w:val="28"/>
          <w:szCs w:val="28"/>
          <w:rtl/>
        </w:rPr>
        <w:t xml:space="preserve">تستخدمه لإضافة سطر في </w:t>
      </w:r>
      <w:proofErr w:type="gramStart"/>
      <w:r w:rsidRPr="004A1994">
        <w:rPr>
          <w:rFonts w:asciiTheme="majorBidi" w:hAnsiTheme="majorBidi" w:cstheme="majorBidi"/>
          <w:sz w:val="28"/>
          <w:szCs w:val="28"/>
          <w:rtl/>
        </w:rPr>
        <w:t>الجدول</w:t>
      </w:r>
      <w:r w:rsidRPr="004A1994">
        <w:rPr>
          <w:rFonts w:asciiTheme="majorBidi" w:hAnsiTheme="majorBidi" w:cstheme="majorBidi"/>
          <w:sz w:val="28"/>
          <w:szCs w:val="28"/>
        </w:rPr>
        <w:t>.&lt;</w:t>
      </w:r>
      <w:proofErr w:type="spellStart"/>
      <w:proofErr w:type="gramEnd"/>
      <w:r w:rsidRPr="004A1994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A1994">
        <w:rPr>
          <w:rFonts w:asciiTheme="majorBidi" w:hAnsiTheme="majorBidi" w:cstheme="majorBidi"/>
          <w:sz w:val="28"/>
          <w:szCs w:val="28"/>
        </w:rPr>
        <w:t>&gt; &lt;/</w:t>
      </w:r>
      <w:proofErr w:type="spellStart"/>
      <w:r w:rsidRPr="004A1994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A1994">
        <w:rPr>
          <w:rFonts w:asciiTheme="majorBidi" w:hAnsiTheme="majorBidi" w:cstheme="majorBidi"/>
          <w:sz w:val="28"/>
          <w:szCs w:val="28"/>
        </w:rPr>
        <w:t>&gt;</w:t>
      </w:r>
    </w:p>
    <w:p w14:paraId="1BB5FC3C" w14:textId="072F3904" w:rsidR="006404CD" w:rsidRPr="004A1994" w:rsidRDefault="006404CD" w:rsidP="004A1994">
      <w:pPr>
        <w:pStyle w:val="a6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1994">
        <w:rPr>
          <w:rFonts w:asciiTheme="majorBidi" w:hAnsiTheme="majorBidi" w:cstheme="majorBidi"/>
          <w:sz w:val="28"/>
          <w:szCs w:val="28"/>
          <w:rtl/>
        </w:rPr>
        <w:t xml:space="preserve">تستخدمه لإضافة خانة في السطر تمثل </w:t>
      </w:r>
      <w:proofErr w:type="gramStart"/>
      <w:r w:rsidRPr="004A1994">
        <w:rPr>
          <w:rFonts w:asciiTheme="majorBidi" w:hAnsiTheme="majorBidi" w:cstheme="majorBidi"/>
          <w:sz w:val="28"/>
          <w:szCs w:val="28"/>
          <w:rtl/>
        </w:rPr>
        <w:t>عنوان,</w:t>
      </w:r>
      <w:proofErr w:type="gramEnd"/>
      <w:r w:rsidRPr="004A1994">
        <w:rPr>
          <w:rFonts w:asciiTheme="majorBidi" w:hAnsiTheme="majorBidi" w:cstheme="majorBidi"/>
          <w:sz w:val="28"/>
          <w:szCs w:val="28"/>
          <w:rtl/>
        </w:rPr>
        <w:t xml:space="preserve"> أي النص الذي تضعه فيها يظهر بخط عريض و في المنتصف</w:t>
      </w:r>
      <w:r w:rsidRPr="004A1994">
        <w:rPr>
          <w:rFonts w:asciiTheme="majorBidi" w:hAnsiTheme="majorBidi" w:cstheme="majorBidi"/>
          <w:sz w:val="28"/>
          <w:szCs w:val="28"/>
        </w:rPr>
        <w:t>.&lt;td&gt; &lt;/td&gt;</w:t>
      </w:r>
    </w:p>
    <w:p w14:paraId="0B8AF88C" w14:textId="0369A777" w:rsidR="006404CD" w:rsidRDefault="006404CD" w:rsidP="004A1994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sz w:val="28"/>
          <w:szCs w:val="28"/>
        </w:rPr>
        <w:lastRenderedPageBreak/>
        <w:t> </w:t>
      </w:r>
      <w:r w:rsidR="004A1994" w:rsidRPr="004A1994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457A4BA1" wp14:editId="1776C616">
            <wp:extent cx="5877560" cy="3817620"/>
            <wp:effectExtent l="0" t="0" r="8890" b="0"/>
            <wp:docPr id="8383477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77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4739" cy="38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9357" w14:textId="77777777" w:rsidR="006404CD" w:rsidRPr="006404CD" w:rsidRDefault="006404CD" w:rsidP="006404CD">
      <w:pPr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1C06170" w14:textId="34A9E6B4" w:rsidR="00355BA1" w:rsidRPr="004A1994" w:rsidRDefault="00355BA1" w:rsidP="004A1994">
      <w:pPr>
        <w:pStyle w:val="a6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A1994">
        <w:rPr>
          <w:rFonts w:asciiTheme="majorBidi" w:hAnsiTheme="majorBidi" w:cstheme="majorBidi"/>
          <w:b/>
          <w:bCs/>
          <w:sz w:val="28"/>
          <w:szCs w:val="28"/>
          <w:rtl/>
        </w:rPr>
        <w:t>ال</w:t>
      </w:r>
      <w:r w:rsidR="006404CD" w:rsidRPr="004A1994">
        <w:rPr>
          <w:rFonts w:asciiTheme="majorBidi" w:hAnsiTheme="majorBidi" w:cstheme="majorBidi" w:hint="cs"/>
          <w:b/>
          <w:bCs/>
          <w:sz w:val="28"/>
          <w:szCs w:val="28"/>
          <w:rtl/>
        </w:rPr>
        <w:t>نماذج</w:t>
      </w:r>
      <w:r w:rsidRPr="004A199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A1994">
        <w:rPr>
          <w:rFonts w:asciiTheme="majorBidi" w:hAnsiTheme="majorBidi" w:cstheme="majorBidi"/>
          <w:b/>
          <w:bCs/>
          <w:sz w:val="28"/>
          <w:szCs w:val="28"/>
        </w:rPr>
        <w:t xml:space="preserve">Forms </w:t>
      </w:r>
    </w:p>
    <w:p w14:paraId="7A23D175" w14:textId="0BAC692B" w:rsidR="00355BA1" w:rsidRPr="006404CD" w:rsidRDefault="00355BA1" w:rsidP="00355BA1">
      <w:pPr>
        <w:rPr>
          <w:rFonts w:asciiTheme="majorBidi" w:hAnsiTheme="majorBidi" w:cstheme="majorBidi"/>
          <w:sz w:val="28"/>
          <w:szCs w:val="28"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>ال</w:t>
      </w:r>
      <w:r w:rsidRPr="006404CD">
        <w:rPr>
          <w:rFonts w:asciiTheme="majorBidi" w:hAnsiTheme="majorBidi" w:cstheme="majorBidi"/>
          <w:sz w:val="28"/>
          <w:szCs w:val="28"/>
        </w:rPr>
        <w:t xml:space="preserve"> form </w:t>
      </w:r>
      <w:r w:rsidRPr="006404CD">
        <w:rPr>
          <w:rFonts w:asciiTheme="majorBidi" w:hAnsiTheme="majorBidi" w:cstheme="majorBidi"/>
          <w:sz w:val="28"/>
          <w:szCs w:val="28"/>
          <w:rtl/>
        </w:rPr>
        <w:t>بشكل عام هو الشكل الذي يظهر فيه البيانات المطلوبة بمختلف انواعها</w:t>
      </w:r>
    </w:p>
    <w:p w14:paraId="274A65C9" w14:textId="268140FC" w:rsidR="004A1994" w:rsidRDefault="00355BA1" w:rsidP="004A1994">
      <w:pPr>
        <w:rPr>
          <w:rFonts w:asciiTheme="majorBidi" w:hAnsiTheme="majorBidi" w:cstheme="majorBidi"/>
          <w:sz w:val="28"/>
          <w:szCs w:val="28"/>
        </w:rPr>
      </w:pPr>
      <w:r w:rsidRPr="006404CD">
        <w:rPr>
          <w:rFonts w:asciiTheme="majorBidi" w:hAnsiTheme="majorBidi" w:cstheme="majorBidi"/>
          <w:sz w:val="28"/>
          <w:szCs w:val="28"/>
          <w:rtl/>
        </w:rPr>
        <w:t>ال</w:t>
      </w:r>
      <w:r w:rsidRPr="006404CD">
        <w:rPr>
          <w:rFonts w:asciiTheme="majorBidi" w:hAnsiTheme="majorBidi" w:cstheme="majorBidi"/>
          <w:sz w:val="28"/>
          <w:szCs w:val="28"/>
        </w:rPr>
        <w:t xml:space="preserve"> label </w:t>
      </w:r>
      <w:r w:rsidR="004A1994" w:rsidRPr="006404CD">
        <w:rPr>
          <w:rFonts w:asciiTheme="majorBidi" w:hAnsiTheme="majorBidi" w:cstheme="majorBidi"/>
          <w:sz w:val="28"/>
          <w:szCs w:val="28"/>
          <w:rtl/>
        </w:rPr>
        <w:t>ال</w:t>
      </w:r>
      <w:r w:rsidR="004A1994" w:rsidRPr="006404CD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4A1994" w:rsidRPr="006404CD">
        <w:rPr>
          <w:rFonts w:asciiTheme="majorBidi" w:hAnsiTheme="majorBidi" w:cstheme="majorBidi"/>
          <w:sz w:val="28"/>
          <w:szCs w:val="28"/>
        </w:rPr>
        <w:t xml:space="preserve">input </w:t>
      </w:r>
      <w:r w:rsidR="004A1994">
        <w:rPr>
          <w:rFonts w:asciiTheme="majorBidi" w:hAnsiTheme="majorBidi" w:cstheme="majorBidi"/>
          <w:sz w:val="28"/>
          <w:szCs w:val="28"/>
        </w:rPr>
        <w:t xml:space="preserve"> </w:t>
      </w:r>
      <w:r w:rsidR="004A1994" w:rsidRPr="006404CD">
        <w:rPr>
          <w:rFonts w:asciiTheme="majorBidi" w:hAnsiTheme="majorBidi" w:cstheme="majorBidi"/>
          <w:sz w:val="28"/>
          <w:szCs w:val="28"/>
          <w:rtl/>
        </w:rPr>
        <w:t>ال</w:t>
      </w:r>
      <w:proofErr w:type="gramEnd"/>
      <w:r w:rsidR="004A1994" w:rsidRPr="006404CD">
        <w:rPr>
          <w:rFonts w:asciiTheme="majorBidi" w:hAnsiTheme="majorBidi" w:cstheme="majorBidi"/>
          <w:sz w:val="28"/>
          <w:szCs w:val="28"/>
        </w:rPr>
        <w:t xml:space="preserve"> </w:t>
      </w:r>
      <w:r w:rsidR="004A1994" w:rsidRPr="004A1994">
        <w:rPr>
          <w:rFonts w:asciiTheme="majorBidi" w:hAnsiTheme="majorBidi" w:cstheme="majorBidi"/>
          <w:sz w:val="28"/>
          <w:szCs w:val="28"/>
        </w:rPr>
        <w:t>button</w:t>
      </w:r>
      <w:r w:rsidR="004A1994">
        <w:rPr>
          <w:rFonts w:asciiTheme="majorBidi" w:hAnsiTheme="majorBidi" w:cstheme="majorBidi"/>
          <w:sz w:val="28"/>
          <w:szCs w:val="28"/>
        </w:rPr>
        <w:t xml:space="preserve"> </w:t>
      </w:r>
      <w:r w:rsidR="004A1994" w:rsidRPr="006404CD">
        <w:rPr>
          <w:rFonts w:asciiTheme="majorBidi" w:hAnsiTheme="majorBidi" w:cstheme="majorBidi"/>
          <w:sz w:val="28"/>
          <w:szCs w:val="28"/>
          <w:rtl/>
        </w:rPr>
        <w:t xml:space="preserve">وسيتم شرحها </w:t>
      </w:r>
    </w:p>
    <w:p w14:paraId="01E90C78" w14:textId="567604B8" w:rsidR="007178B9" w:rsidRPr="006404CD" w:rsidRDefault="004A1994" w:rsidP="004A199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6FD9E6E" wp14:editId="535A9E41">
            <wp:extent cx="6126480" cy="3200400"/>
            <wp:effectExtent l="0" t="0" r="7620" b="0"/>
            <wp:docPr id="21430925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925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5058" w14:textId="77777777" w:rsidR="004A1994" w:rsidRPr="004A1994" w:rsidRDefault="008722CF" w:rsidP="004A1994">
      <w:pPr>
        <w:pStyle w:val="a6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1994">
        <w:rPr>
          <w:rFonts w:asciiTheme="majorBidi" w:hAnsiTheme="majorBidi" w:cstheme="majorBidi"/>
          <w:sz w:val="28"/>
          <w:szCs w:val="28"/>
          <w:rtl/>
        </w:rPr>
        <w:lastRenderedPageBreak/>
        <w:t>هناك عدة أنواع مختلفة لعنصر `&lt;</w:t>
      </w:r>
      <w:r w:rsidRPr="004A1994">
        <w:rPr>
          <w:rFonts w:asciiTheme="majorBidi" w:hAnsiTheme="majorBidi" w:cstheme="majorBidi"/>
          <w:sz w:val="28"/>
          <w:szCs w:val="28"/>
        </w:rPr>
        <w:t>input</w:t>
      </w:r>
      <w:r w:rsidRPr="004A1994">
        <w:rPr>
          <w:rFonts w:asciiTheme="majorBidi" w:hAnsiTheme="majorBidi" w:cstheme="majorBidi"/>
          <w:sz w:val="28"/>
          <w:szCs w:val="28"/>
          <w:rtl/>
        </w:rPr>
        <w:t xml:space="preserve">&gt;` في </w:t>
      </w:r>
      <w:r w:rsidRPr="004A1994">
        <w:rPr>
          <w:rFonts w:asciiTheme="majorBidi" w:hAnsiTheme="majorBidi" w:cstheme="majorBidi"/>
          <w:sz w:val="28"/>
          <w:szCs w:val="28"/>
        </w:rPr>
        <w:t>HTML</w:t>
      </w:r>
      <w:r w:rsidRPr="004A1994">
        <w:rPr>
          <w:rFonts w:asciiTheme="majorBidi" w:hAnsiTheme="majorBidi" w:cstheme="majorBidi"/>
          <w:sz w:val="28"/>
          <w:szCs w:val="28"/>
          <w:rtl/>
        </w:rPr>
        <w:t>، وكل نوع يستخدم لغرض معين. إليك قائمة بأشهر أنواع الإدخال وشرح موجز لاستخداماتها:</w:t>
      </w:r>
    </w:p>
    <w:p w14:paraId="5398ADB5" w14:textId="089FF046" w:rsidR="00B9432F" w:rsidRPr="006404CD" w:rsidRDefault="00B9432F" w:rsidP="004A1994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6404CD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51432D1C" wp14:editId="1F71744F">
            <wp:extent cx="5500209" cy="6820535"/>
            <wp:effectExtent l="0" t="0" r="5715" b="0"/>
            <wp:docPr id="10681194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94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51" cy="68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F963" w14:textId="77777777" w:rsidR="007178B9" w:rsidRPr="006404CD" w:rsidRDefault="007178B9" w:rsidP="007178B9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4B93CAA9" w14:textId="77777777" w:rsidR="007178B9" w:rsidRPr="006404CD" w:rsidRDefault="007178B9" w:rsidP="007178B9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49F657AE" w14:textId="77777777" w:rsidR="007178B9" w:rsidRDefault="007178B9" w:rsidP="007178B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9EF889B" w14:textId="77777777" w:rsidR="004A1994" w:rsidRPr="006404CD" w:rsidRDefault="004A1994" w:rsidP="007178B9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sectPr w:rsidR="004A1994" w:rsidRPr="006404CD" w:rsidSect="00B803B1">
      <w:headerReference w:type="default" r:id="rId2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055F" w14:textId="77777777" w:rsidR="00171454" w:rsidRDefault="00171454" w:rsidP="000C099F">
      <w:pPr>
        <w:spacing w:after="0" w:line="240" w:lineRule="auto"/>
      </w:pPr>
      <w:r>
        <w:separator/>
      </w:r>
    </w:p>
  </w:endnote>
  <w:endnote w:type="continuationSeparator" w:id="0">
    <w:p w14:paraId="3FAD173A" w14:textId="77777777" w:rsidR="00171454" w:rsidRDefault="00171454" w:rsidP="000C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CBA0" w14:textId="77777777" w:rsidR="00171454" w:rsidRDefault="00171454" w:rsidP="000C099F">
      <w:pPr>
        <w:spacing w:after="0" w:line="240" w:lineRule="auto"/>
      </w:pPr>
      <w:r>
        <w:separator/>
      </w:r>
    </w:p>
  </w:footnote>
  <w:footnote w:type="continuationSeparator" w:id="0">
    <w:p w14:paraId="5983908B" w14:textId="77777777" w:rsidR="00171454" w:rsidRDefault="00171454" w:rsidP="000C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A17D" w14:textId="77777777" w:rsidR="000C099F" w:rsidRDefault="000C099F">
    <w:pPr>
      <w:pStyle w:val="a4"/>
      <w:rPr>
        <w:rtl/>
      </w:rPr>
    </w:pPr>
  </w:p>
  <w:p w14:paraId="2B4C8572" w14:textId="77777777" w:rsidR="000C099F" w:rsidRDefault="000C099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4pt;height:11.4pt" o:bullet="t">
        <v:imagedata r:id="rId1" o:title="msoE086"/>
      </v:shape>
    </w:pict>
  </w:numPicBullet>
  <w:abstractNum w:abstractNumId="0" w15:restartNumberingAfterBreak="0">
    <w:nsid w:val="0E4655BD"/>
    <w:multiLevelType w:val="hybridMultilevel"/>
    <w:tmpl w:val="6D68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38B"/>
    <w:multiLevelType w:val="hybridMultilevel"/>
    <w:tmpl w:val="CB38B03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CDE7D15"/>
    <w:multiLevelType w:val="hybridMultilevel"/>
    <w:tmpl w:val="7522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D3590"/>
    <w:multiLevelType w:val="hybridMultilevel"/>
    <w:tmpl w:val="2340D09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E1E34FF"/>
    <w:multiLevelType w:val="hybridMultilevel"/>
    <w:tmpl w:val="BCD6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34F70"/>
    <w:multiLevelType w:val="hybridMultilevel"/>
    <w:tmpl w:val="7D6AD6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B620D"/>
    <w:multiLevelType w:val="hybridMultilevel"/>
    <w:tmpl w:val="F45AA9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537E6"/>
    <w:multiLevelType w:val="multilevel"/>
    <w:tmpl w:val="4C1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50506"/>
    <w:multiLevelType w:val="hybridMultilevel"/>
    <w:tmpl w:val="097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04ADE"/>
    <w:multiLevelType w:val="hybridMultilevel"/>
    <w:tmpl w:val="DE064D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21229">
    <w:abstractNumId w:val="8"/>
  </w:num>
  <w:num w:numId="2" w16cid:durableId="1917088067">
    <w:abstractNumId w:val="6"/>
  </w:num>
  <w:num w:numId="3" w16cid:durableId="640768492">
    <w:abstractNumId w:val="0"/>
  </w:num>
  <w:num w:numId="4" w16cid:durableId="1835760093">
    <w:abstractNumId w:val="9"/>
  </w:num>
  <w:num w:numId="5" w16cid:durableId="751511982">
    <w:abstractNumId w:val="7"/>
  </w:num>
  <w:num w:numId="6" w16cid:durableId="1176310466">
    <w:abstractNumId w:val="5"/>
  </w:num>
  <w:num w:numId="7" w16cid:durableId="883559648">
    <w:abstractNumId w:val="1"/>
  </w:num>
  <w:num w:numId="8" w16cid:durableId="2120371486">
    <w:abstractNumId w:val="3"/>
  </w:num>
  <w:num w:numId="9" w16cid:durableId="1878086245">
    <w:abstractNumId w:val="2"/>
  </w:num>
  <w:num w:numId="10" w16cid:durableId="1441296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5"/>
    <w:rsid w:val="000C099F"/>
    <w:rsid w:val="00171454"/>
    <w:rsid w:val="001A6939"/>
    <w:rsid w:val="00355BA1"/>
    <w:rsid w:val="004A1994"/>
    <w:rsid w:val="005657F9"/>
    <w:rsid w:val="006113C5"/>
    <w:rsid w:val="006404CD"/>
    <w:rsid w:val="0068063F"/>
    <w:rsid w:val="0068133E"/>
    <w:rsid w:val="007178B9"/>
    <w:rsid w:val="007E0327"/>
    <w:rsid w:val="008722CF"/>
    <w:rsid w:val="00A52C4B"/>
    <w:rsid w:val="00AC5858"/>
    <w:rsid w:val="00B803B1"/>
    <w:rsid w:val="00B9432F"/>
    <w:rsid w:val="00E6052B"/>
    <w:rsid w:val="00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969"/>
  <w15:chartTrackingRefBased/>
  <w15:docId w15:val="{33ADA6A5-03BE-49D8-838E-401B265D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BA1"/>
    <w:pPr>
      <w:bidi/>
    </w:pPr>
  </w:style>
  <w:style w:type="paragraph" w:styleId="2">
    <w:name w:val="heading 2"/>
    <w:basedOn w:val="a"/>
    <w:link w:val="2Char"/>
    <w:uiPriority w:val="9"/>
    <w:qFormat/>
    <w:rsid w:val="006404C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8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A52C4B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0C09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0C099F"/>
  </w:style>
  <w:style w:type="paragraph" w:styleId="a5">
    <w:name w:val="footer"/>
    <w:basedOn w:val="a"/>
    <w:link w:val="Char0"/>
    <w:uiPriority w:val="99"/>
    <w:unhideWhenUsed/>
    <w:rsid w:val="000C09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C099F"/>
  </w:style>
  <w:style w:type="paragraph" w:styleId="a6">
    <w:name w:val="List Paragraph"/>
    <w:basedOn w:val="a"/>
    <w:uiPriority w:val="34"/>
    <w:qFormat/>
    <w:rsid w:val="006404CD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6404C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enlighter-g1">
    <w:name w:val="enlighter-g1"/>
    <w:basedOn w:val="a0"/>
    <w:rsid w:val="006404CD"/>
  </w:style>
  <w:style w:type="character" w:customStyle="1" w:styleId="enlighter-x1">
    <w:name w:val="enlighter-x1"/>
    <w:basedOn w:val="a0"/>
    <w:rsid w:val="006404CD"/>
  </w:style>
  <w:style w:type="character" w:customStyle="1" w:styleId="enlighter-text">
    <w:name w:val="enlighter-text"/>
    <w:basedOn w:val="a0"/>
    <w:rsid w:val="0064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434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3649327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08881309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6748783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</dc:creator>
  <cp:keywords/>
  <dc:description/>
  <cp:lastModifiedBy>Essa</cp:lastModifiedBy>
  <cp:revision>8</cp:revision>
  <dcterms:created xsi:type="dcterms:W3CDTF">2023-08-31T22:49:00Z</dcterms:created>
  <dcterms:modified xsi:type="dcterms:W3CDTF">2023-09-01T15:39:00Z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25901b6d332431525b9d77a5338a05e1bf00f984421fd25bc1e88082c70354b6</vt:lpwstr>
  </property>
</Properties>
</file>