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BD" w:rsidRDefault="00E74CBD" w:rsidP="00E74CBD">
      <w:pPr>
        <w:pStyle w:val="Overskrift1"/>
        <w:spacing w:line="360" w:lineRule="auto"/>
      </w:pPr>
      <w:r>
        <w:t>Exception</w:t>
      </w:r>
      <w:r w:rsidR="00E3193A">
        <w:t xml:space="preserve"> – Asger Lundblad</w:t>
      </w:r>
      <w:bookmarkStart w:id="0" w:name="_GoBack"/>
      <w:bookmarkEnd w:id="0"/>
    </w:p>
    <w:p w:rsidR="00E74CBD" w:rsidRDefault="00E74CBD" w:rsidP="00E74CBD">
      <w:pPr>
        <w:spacing w:line="360" w:lineRule="auto"/>
        <w:rPr>
          <w:sz w:val="24"/>
        </w:rPr>
      </w:pPr>
      <w:r>
        <w:rPr>
          <w:sz w:val="24"/>
        </w:rPr>
        <w:t>Til exception handling har vi valgt at lave vores egen exception</w:t>
      </w:r>
      <w:r w:rsidR="009E2B48">
        <w:rPr>
          <w:sz w:val="24"/>
        </w:rPr>
        <w:t xml:space="preserve"> (PolygonException)</w:t>
      </w:r>
      <w:r>
        <w:rPr>
          <w:sz w:val="24"/>
        </w:rPr>
        <w:t xml:space="preserve"> og throw</w:t>
      </w:r>
      <w:r w:rsidR="00DA34FF">
        <w:rPr>
          <w:sz w:val="24"/>
        </w:rPr>
        <w:t>er</w:t>
      </w:r>
      <w:r>
        <w:rPr>
          <w:sz w:val="24"/>
        </w:rPr>
        <w:t xml:space="preserve"> den på samtlige methoder.</w:t>
      </w:r>
      <w:r w:rsidR="009341CA">
        <w:rPr>
          <w:sz w:val="24"/>
        </w:rPr>
        <w:t xml:space="preserve"> Nedstående eksempel viser vores exception</w:t>
      </w:r>
      <w:r w:rsidR="00AB300B">
        <w:rPr>
          <w:sz w:val="24"/>
        </w:rPr>
        <w:t xml:space="preserve"> k</w:t>
      </w:r>
      <w:r w:rsidR="009341CA">
        <w:rPr>
          <w:sz w:val="24"/>
        </w:rPr>
        <w:t>lass</w:t>
      </w:r>
      <w:r w:rsidR="00AB300B">
        <w:rPr>
          <w:sz w:val="24"/>
        </w:rPr>
        <w:t>e</w:t>
      </w:r>
      <w:r w:rsidR="009341CA">
        <w:rPr>
          <w:sz w:val="24"/>
        </w:rPr>
        <w:t>.</w:t>
      </w:r>
    </w:p>
    <w:bookmarkStart w:id="1" w:name="_MON_1543126509"/>
    <w:bookmarkEnd w:id="1"/>
    <w:p w:rsidR="00AB300B" w:rsidRDefault="00E74CBD" w:rsidP="00E74CBD">
      <w:pPr>
        <w:spacing w:line="360" w:lineRule="auto"/>
        <w:rPr>
          <w:sz w:val="24"/>
        </w:rPr>
      </w:pPr>
      <w:r>
        <w:rPr>
          <w:sz w:val="24"/>
        </w:rPr>
        <w:object w:dxaOrig="9638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25pt;height:157.5pt" o:ole="">
            <v:imagedata r:id="rId4" o:title=""/>
          </v:shape>
          <o:OLEObject Type="Embed" ProgID="Word.OpenDocumentText.12" ShapeID="_x0000_i1026" DrawAspect="Content" ObjectID="_1543128649" r:id="rId5"/>
        </w:object>
      </w:r>
    </w:p>
    <w:p w:rsidR="00E74CBD" w:rsidRDefault="00AB300B" w:rsidP="00E74CBD">
      <w:pPr>
        <w:spacing w:line="360" w:lineRule="auto"/>
        <w:rPr>
          <w:sz w:val="24"/>
        </w:rPr>
      </w:pPr>
      <w:r>
        <w:rPr>
          <w:sz w:val="24"/>
        </w:rPr>
        <w:t>Klassen er meget enkel, den extender klassen Exception og har to constructors. I PolygonException(String message) kalder vi metoden super(</w:t>
      </w:r>
      <w:r w:rsidR="00DA34FF">
        <w:rPr>
          <w:sz w:val="24"/>
        </w:rPr>
        <w:t>message</w:t>
      </w:r>
      <w:r>
        <w:rPr>
          <w:sz w:val="24"/>
        </w:rPr>
        <w:t xml:space="preserve">). Denne metode kalder parent constructor med </w:t>
      </w:r>
      <w:r w:rsidR="00DA34FF">
        <w:rPr>
          <w:sz w:val="24"/>
        </w:rPr>
        <w:t xml:space="preserve">1 argument (hvis den findes). </w:t>
      </w:r>
    </w:p>
    <w:p w:rsidR="00802EC8" w:rsidRDefault="000C3685" w:rsidP="00E74CBD">
      <w:pPr>
        <w:spacing w:line="360" w:lineRule="auto"/>
        <w:rPr>
          <w:sz w:val="24"/>
        </w:rPr>
      </w:pPr>
      <w:r>
        <w:rPr>
          <w:sz w:val="24"/>
        </w:rPr>
        <w:t>På alle metoder i vores mappers og andre steder hvor det kan gå galt, thrower vi en ny PolygonException</w:t>
      </w:r>
      <w:r w:rsidR="00851454">
        <w:rPr>
          <w:rFonts w:hint="eastAsia"/>
          <w:sz w:val="24"/>
        </w:rPr>
        <w:t xml:space="preserve"> med en </w:t>
      </w:r>
      <w:r w:rsidR="00C70982">
        <w:rPr>
          <w:sz w:val="24"/>
        </w:rPr>
        <w:t>kort</w:t>
      </w:r>
      <w:r w:rsidR="00851454">
        <w:rPr>
          <w:sz w:val="24"/>
        </w:rPr>
        <w:t xml:space="preserve"> fejl besked.</w:t>
      </w:r>
      <w:r w:rsidR="00746BE6">
        <w:rPr>
          <w:sz w:val="24"/>
        </w:rPr>
        <w:t xml:space="preserve"> Denne exception bliver kastede videre til vi ender i den servlet der kalder metoden. </w:t>
      </w:r>
    </w:p>
    <w:bookmarkStart w:id="2" w:name="_MON_1543127890"/>
    <w:bookmarkEnd w:id="2"/>
    <w:p w:rsidR="00802EC8" w:rsidRDefault="00802EC8" w:rsidP="00E74CBD">
      <w:pPr>
        <w:spacing w:line="360" w:lineRule="auto"/>
        <w:rPr>
          <w:sz w:val="24"/>
        </w:rPr>
      </w:pPr>
      <w:r>
        <w:rPr>
          <w:sz w:val="24"/>
        </w:rPr>
        <w:object w:dxaOrig="9638" w:dyaOrig="2249">
          <v:shape id="_x0000_i1038" type="#_x0000_t75" style="width:482.25pt;height:112.5pt" o:ole="">
            <v:imagedata r:id="rId6" o:title=""/>
          </v:shape>
          <o:OLEObject Type="Embed" ProgID="Word.OpenDocumentText.12" ShapeID="_x0000_i1038" DrawAspect="Content" ObjectID="_1543128650" r:id="rId7"/>
        </w:object>
      </w:r>
    </w:p>
    <w:p w:rsidR="00DA34FF" w:rsidRPr="00E74CBD" w:rsidRDefault="00802EC8" w:rsidP="00E74CBD">
      <w:pPr>
        <w:spacing w:line="360" w:lineRule="auto"/>
        <w:rPr>
          <w:rFonts w:hint="eastAsia"/>
          <w:sz w:val="24"/>
        </w:rPr>
      </w:pPr>
      <w:r>
        <w:rPr>
          <w:sz w:val="24"/>
        </w:rPr>
        <w:t>Alt kode der kan kaste en exception i servletten</w:t>
      </w:r>
      <w:r w:rsidR="00DB0E0C">
        <w:rPr>
          <w:sz w:val="24"/>
        </w:rPr>
        <w:t>,</w:t>
      </w:r>
      <w:r>
        <w:rPr>
          <w:sz w:val="24"/>
        </w:rPr>
        <w:t xml:space="preserve"> er omgivet af en try-catch block. Hvis en exception opstår, gemmer vi fejl beskeden i en session og omdirigere</w:t>
      </w:r>
      <w:r w:rsidR="00746BE6">
        <w:rPr>
          <w:sz w:val="24"/>
        </w:rPr>
        <w:t xml:space="preserve"> til </w:t>
      </w:r>
      <w:r>
        <w:rPr>
          <w:sz w:val="24"/>
        </w:rPr>
        <w:t>error.jsp side.</w:t>
      </w:r>
      <w:r w:rsidR="00852A54">
        <w:rPr>
          <w:sz w:val="24"/>
        </w:rPr>
        <w:br/>
        <w:t xml:space="preserve">På error.jsp skriver fejl beskeden ud på siden og giver bruger mulighed for at gå tilbage til en anden side. </w:t>
      </w:r>
      <w:r w:rsidR="00861439">
        <w:rPr>
          <w:sz w:val="24"/>
        </w:rPr>
        <w:t xml:space="preserve">Lige nu sender vi kun en </w:t>
      </w:r>
      <w:r w:rsidR="0060557E">
        <w:rPr>
          <w:sz w:val="24"/>
        </w:rPr>
        <w:t>besked om hvilken</w:t>
      </w:r>
      <w:r w:rsidR="00861439">
        <w:rPr>
          <w:sz w:val="24"/>
        </w:rPr>
        <w:t xml:space="preserve"> metode det gik galt i</w:t>
      </w:r>
      <w:r w:rsidR="0060557E">
        <w:rPr>
          <w:sz w:val="24"/>
        </w:rPr>
        <w:t>,</w:t>
      </w:r>
      <w:r w:rsidR="00861439">
        <w:rPr>
          <w:sz w:val="24"/>
        </w:rPr>
        <w:t xml:space="preserve"> og </w:t>
      </w:r>
      <w:r w:rsidR="0060557E">
        <w:rPr>
          <w:sz w:val="24"/>
        </w:rPr>
        <w:t xml:space="preserve">beskeden vi får nå vi kalder </w:t>
      </w:r>
      <w:r w:rsidR="0060557E">
        <w:rPr>
          <w:rFonts w:hint="eastAsia"/>
          <w:sz w:val="24"/>
        </w:rPr>
        <w:t>getMessage(</w:t>
      </w:r>
      <w:r w:rsidR="0060557E">
        <w:rPr>
          <w:sz w:val="24"/>
        </w:rPr>
        <w:t xml:space="preserve">) i catch blocken. </w:t>
      </w:r>
      <w:r w:rsidR="00852A54">
        <w:rPr>
          <w:sz w:val="24"/>
        </w:rPr>
        <w:t>Hvis vi havde haft mere tid, kunne vi have lave</w:t>
      </w:r>
      <w:r w:rsidR="0060557E">
        <w:rPr>
          <w:sz w:val="24"/>
        </w:rPr>
        <w:t>de</w:t>
      </w:r>
      <w:r w:rsidR="00852A54">
        <w:rPr>
          <w:sz w:val="24"/>
        </w:rPr>
        <w:t xml:space="preserve"> specifikke beskeder for de forskellige slags fejl der kan opstå</w:t>
      </w:r>
      <w:r w:rsidR="0060557E">
        <w:rPr>
          <w:sz w:val="24"/>
        </w:rPr>
        <w:t xml:space="preserve"> og vise dem til brugeren.</w:t>
      </w:r>
    </w:p>
    <w:sectPr w:rsidR="00DA34FF" w:rsidRPr="00E74C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BD"/>
    <w:rsid w:val="000513F9"/>
    <w:rsid w:val="00054A84"/>
    <w:rsid w:val="000C3685"/>
    <w:rsid w:val="001118B8"/>
    <w:rsid w:val="00137716"/>
    <w:rsid w:val="00150BD1"/>
    <w:rsid w:val="002236FC"/>
    <w:rsid w:val="00374893"/>
    <w:rsid w:val="003C4756"/>
    <w:rsid w:val="0041734E"/>
    <w:rsid w:val="004902FA"/>
    <w:rsid w:val="004A6E8E"/>
    <w:rsid w:val="00514C86"/>
    <w:rsid w:val="005653A2"/>
    <w:rsid w:val="00581DA0"/>
    <w:rsid w:val="0060557E"/>
    <w:rsid w:val="00643949"/>
    <w:rsid w:val="0066653B"/>
    <w:rsid w:val="007110F0"/>
    <w:rsid w:val="00746BE6"/>
    <w:rsid w:val="00796396"/>
    <w:rsid w:val="00802EC8"/>
    <w:rsid w:val="00812877"/>
    <w:rsid w:val="008353B7"/>
    <w:rsid w:val="00851454"/>
    <w:rsid w:val="00852A54"/>
    <w:rsid w:val="00861439"/>
    <w:rsid w:val="009341CA"/>
    <w:rsid w:val="00982ED5"/>
    <w:rsid w:val="009E2B48"/>
    <w:rsid w:val="00A13A76"/>
    <w:rsid w:val="00A559A0"/>
    <w:rsid w:val="00AB300B"/>
    <w:rsid w:val="00AC5DA7"/>
    <w:rsid w:val="00B423CF"/>
    <w:rsid w:val="00B52333"/>
    <w:rsid w:val="00C44EBD"/>
    <w:rsid w:val="00C70982"/>
    <w:rsid w:val="00D31925"/>
    <w:rsid w:val="00DA34FF"/>
    <w:rsid w:val="00DB0E0C"/>
    <w:rsid w:val="00E3193A"/>
    <w:rsid w:val="00E74CBD"/>
    <w:rsid w:val="00E93C2D"/>
    <w:rsid w:val="00ED6147"/>
    <w:rsid w:val="00FE0A2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69A0"/>
  <w15:chartTrackingRefBased/>
  <w15:docId w15:val="{262168A2-018E-413B-9EBD-9B7937C6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4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4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Thorsboe Lundblad</dc:creator>
  <cp:keywords/>
  <dc:description/>
  <cp:lastModifiedBy>Asger Thorsboe Lundblad</cp:lastModifiedBy>
  <cp:revision>13</cp:revision>
  <dcterms:created xsi:type="dcterms:W3CDTF">2016-12-13T08:19:00Z</dcterms:created>
  <dcterms:modified xsi:type="dcterms:W3CDTF">2016-12-13T09:04:00Z</dcterms:modified>
</cp:coreProperties>
</file>