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0CF0" w14:textId="77777777" w:rsidR="00381FDC" w:rsidRPr="00381FDC" w:rsidRDefault="00381FDC" w:rsidP="00381FDC">
      <w:r w:rsidRPr="00381FDC">
        <w:pict w14:anchorId="7E493E50">
          <v:rect id="_x0000_i1037" style="width:0;height:1.5pt" o:hralign="center" o:hrstd="t" o:hrnoshade="t" o:hr="t" fillcolor="#1f1f1f" stroked="f"/>
        </w:pict>
      </w:r>
    </w:p>
    <w:p w14:paraId="46640D7B" w14:textId="77777777" w:rsidR="00381FDC" w:rsidRPr="00381FDC" w:rsidRDefault="00381FDC" w:rsidP="00381FDC">
      <w:pPr>
        <w:rPr>
          <w:b/>
          <w:bCs/>
        </w:rPr>
      </w:pPr>
      <w:r w:rsidRPr="00381FDC">
        <w:rPr>
          <w:b/>
          <w:bCs/>
        </w:rPr>
        <w:t>Backend Development Guide &amp; Implementation Roadmap</w:t>
      </w:r>
    </w:p>
    <w:p w14:paraId="07660DAA" w14:textId="77777777" w:rsidR="00381FDC" w:rsidRPr="00381FDC" w:rsidRDefault="00381FDC" w:rsidP="00381FDC">
      <w:r w:rsidRPr="00381FDC">
        <w:rPr>
          <w:b/>
          <w:bCs/>
        </w:rPr>
        <w:t>Project:</w:t>
      </w:r>
      <w:r w:rsidRPr="00381FDC">
        <w:t xml:space="preserve"> A Semantic Digital Twin for Raw Material Supply Detection and Resolution (</w:t>
      </w:r>
      <w:proofErr w:type="spellStart"/>
      <w:r w:rsidRPr="00381FDC">
        <w:t>Cavengers</w:t>
      </w:r>
      <w:proofErr w:type="spellEnd"/>
      <w:r w:rsidRPr="00381FDC">
        <w:t>)</w:t>
      </w:r>
    </w:p>
    <w:p w14:paraId="7126EE66" w14:textId="77777777" w:rsidR="00381FDC" w:rsidRPr="00381FDC" w:rsidRDefault="00381FDC" w:rsidP="00381FDC">
      <w:r w:rsidRPr="00381FDC">
        <w:rPr>
          <w:b/>
          <w:bCs/>
        </w:rPr>
        <w:t>Author:</w:t>
      </w:r>
      <w:r w:rsidRPr="00381FDC">
        <w:t xml:space="preserve"> Yousef</w:t>
      </w:r>
    </w:p>
    <w:p w14:paraId="7D94AF5E" w14:textId="77777777" w:rsidR="00381FDC" w:rsidRPr="00381FDC" w:rsidRDefault="00381FDC" w:rsidP="00381FDC">
      <w:r w:rsidRPr="00381FDC">
        <w:rPr>
          <w:b/>
          <w:bCs/>
        </w:rPr>
        <w:t>Role:</w:t>
      </w:r>
      <w:r w:rsidRPr="00381FDC">
        <w:t xml:space="preserve"> Backend Developer</w:t>
      </w:r>
    </w:p>
    <w:p w14:paraId="4C18B424" w14:textId="77777777" w:rsidR="00381FDC" w:rsidRPr="00381FDC" w:rsidRDefault="00381FDC" w:rsidP="004D23A9">
      <w:pPr>
        <w:rPr>
          <w:b/>
          <w:bCs/>
        </w:rPr>
      </w:pPr>
      <w:r w:rsidRPr="00381FDC">
        <w:rPr>
          <w:b/>
          <w:bCs/>
        </w:rPr>
        <w:t>1. Project Overview &amp; Backend Objectives</w:t>
      </w:r>
    </w:p>
    <w:p w14:paraId="6AC3A0D1" w14:textId="77777777" w:rsidR="00381FDC" w:rsidRPr="00381FDC" w:rsidRDefault="00381FDC" w:rsidP="00381FDC">
      <w:r w:rsidRPr="00381FDC">
        <w:t>The backend serves as the "Digital Twin Engine." It acts as the central orchestrator connecting the React frontend, the Machine Learning (ML) predictive models, the Large Language Model (LLM) extraction pipelines, and the Semantic Knowledge Graph.</w:t>
      </w:r>
    </w:p>
    <w:p w14:paraId="6DFD66A9" w14:textId="77777777" w:rsidR="00381FDC" w:rsidRPr="00381FDC" w:rsidRDefault="00381FDC" w:rsidP="00381FDC">
      <w:r w:rsidRPr="00381FDC">
        <w:rPr>
          <w:b/>
          <w:bCs/>
        </w:rPr>
        <w:t>Core Objectives:</w:t>
      </w:r>
    </w:p>
    <w:p w14:paraId="2D586173" w14:textId="77777777" w:rsidR="00381FDC" w:rsidRPr="00381FDC" w:rsidRDefault="00381FDC" w:rsidP="00381FDC">
      <w:pPr>
        <w:numPr>
          <w:ilvl w:val="0"/>
          <w:numId w:val="1"/>
        </w:numPr>
      </w:pPr>
      <w:r w:rsidRPr="00381FDC">
        <w:t>Provide a secure, fast API for the frontend dashboards.</w:t>
      </w:r>
    </w:p>
    <w:p w14:paraId="329F3C97" w14:textId="77777777" w:rsidR="00381FDC" w:rsidRPr="00381FDC" w:rsidRDefault="00381FDC" w:rsidP="00381FDC">
      <w:pPr>
        <w:numPr>
          <w:ilvl w:val="0"/>
          <w:numId w:val="1"/>
        </w:numPr>
      </w:pPr>
      <w:r w:rsidRPr="00381FDC">
        <w:t>Manage the unstructured data pipeline (PDF uploads $\</w:t>
      </w:r>
      <w:proofErr w:type="spellStart"/>
      <w:r w:rsidRPr="00381FDC">
        <w:t>rightarrow</w:t>
      </w:r>
      <w:proofErr w:type="spellEnd"/>
      <w:r w:rsidRPr="00381FDC">
        <w:t>$ LLM $\</w:t>
      </w:r>
      <w:proofErr w:type="spellStart"/>
      <w:r w:rsidRPr="00381FDC">
        <w:t>rightarrow</w:t>
      </w:r>
      <w:proofErr w:type="spellEnd"/>
      <w:r w:rsidRPr="00381FDC">
        <w:t>$ JSON).</w:t>
      </w:r>
    </w:p>
    <w:p w14:paraId="21E42F18" w14:textId="77777777" w:rsidR="00381FDC" w:rsidRPr="00381FDC" w:rsidRDefault="00381FDC" w:rsidP="00381FDC">
      <w:pPr>
        <w:numPr>
          <w:ilvl w:val="0"/>
          <w:numId w:val="1"/>
        </w:numPr>
      </w:pPr>
      <w:r w:rsidRPr="00381FDC">
        <w:t>Transform validated JSON data into semantic RDF triples.</w:t>
      </w:r>
    </w:p>
    <w:p w14:paraId="49EF7513" w14:textId="77777777" w:rsidR="00381FDC" w:rsidRPr="00381FDC" w:rsidRDefault="00381FDC" w:rsidP="00381FDC">
      <w:pPr>
        <w:numPr>
          <w:ilvl w:val="0"/>
          <w:numId w:val="1"/>
        </w:numPr>
      </w:pPr>
      <w:r w:rsidRPr="00381FDC">
        <w:t>Execute SWRL reasoning and ML delay predictions to deliver real-time risk alerts.</w:t>
      </w:r>
    </w:p>
    <w:p w14:paraId="026B2D14" w14:textId="77777777" w:rsidR="00381FDC" w:rsidRPr="00381FDC" w:rsidRDefault="00381FDC" w:rsidP="00381FDC">
      <w:pPr>
        <w:rPr>
          <w:b/>
          <w:bCs/>
        </w:rPr>
      </w:pPr>
      <w:r w:rsidRPr="00381FDC">
        <w:rPr>
          <w:b/>
          <w:bCs/>
        </w:rPr>
        <w:t>2. Technology Stack</w:t>
      </w:r>
    </w:p>
    <w:p w14:paraId="64ACFD34" w14:textId="77777777" w:rsidR="00381FDC" w:rsidRPr="00381FDC" w:rsidRDefault="00381FDC" w:rsidP="00381FDC">
      <w:r w:rsidRPr="00381FDC">
        <w:t>Our stack is designed to be lightweight, modern, and fully compatible with advanced AI/Semantic integrations.</w:t>
      </w:r>
    </w:p>
    <w:p w14:paraId="5B7AA2C9" w14:textId="77777777" w:rsidR="00381FDC" w:rsidRPr="00381FDC" w:rsidRDefault="00381FDC" w:rsidP="00381FDC">
      <w:pPr>
        <w:numPr>
          <w:ilvl w:val="0"/>
          <w:numId w:val="2"/>
        </w:numPr>
      </w:pPr>
      <w:r w:rsidRPr="00381FDC">
        <w:rPr>
          <w:b/>
          <w:bCs/>
        </w:rPr>
        <w:t>Programming Language:</w:t>
      </w:r>
      <w:r w:rsidRPr="00381FDC">
        <w:t xml:space="preserve"> </w:t>
      </w:r>
      <w:r w:rsidRPr="00381FDC">
        <w:rPr>
          <w:b/>
          <w:bCs/>
        </w:rPr>
        <w:t>Python 3.12</w:t>
      </w:r>
      <w:r w:rsidRPr="00381FDC">
        <w:t xml:space="preserve"> (Standard for AI, ML, and Data Science integration).</w:t>
      </w:r>
    </w:p>
    <w:p w14:paraId="0AC3E345" w14:textId="77777777" w:rsidR="00381FDC" w:rsidRPr="00381FDC" w:rsidRDefault="00381FDC" w:rsidP="00381FDC">
      <w:pPr>
        <w:numPr>
          <w:ilvl w:val="0"/>
          <w:numId w:val="2"/>
        </w:numPr>
      </w:pPr>
      <w:r w:rsidRPr="00381FDC">
        <w:rPr>
          <w:b/>
          <w:bCs/>
        </w:rPr>
        <w:t>Backend Framework:</w:t>
      </w:r>
      <w:r w:rsidRPr="00381FDC">
        <w:t xml:space="preserve"> </w:t>
      </w:r>
      <w:proofErr w:type="spellStart"/>
      <w:r w:rsidRPr="00381FDC">
        <w:rPr>
          <w:b/>
          <w:bCs/>
        </w:rPr>
        <w:t>FastAPI</w:t>
      </w:r>
      <w:proofErr w:type="spellEnd"/>
      <w:r w:rsidRPr="00381FDC">
        <w:t xml:space="preserve"> (Chosen for high performance, automatic data validation, and built-in interactive Swagger UI documentation).</w:t>
      </w:r>
    </w:p>
    <w:p w14:paraId="17F29746" w14:textId="77777777" w:rsidR="00381FDC" w:rsidRPr="00381FDC" w:rsidRDefault="00381FDC" w:rsidP="00381FDC">
      <w:pPr>
        <w:numPr>
          <w:ilvl w:val="0"/>
          <w:numId w:val="2"/>
        </w:numPr>
      </w:pPr>
      <w:r w:rsidRPr="00381FDC">
        <w:rPr>
          <w:b/>
          <w:bCs/>
        </w:rPr>
        <w:t>Web Server:</w:t>
      </w:r>
      <w:r w:rsidRPr="00381FDC">
        <w:t xml:space="preserve"> </w:t>
      </w:r>
      <w:proofErr w:type="spellStart"/>
      <w:r w:rsidRPr="00381FDC">
        <w:rPr>
          <w:b/>
          <w:bCs/>
        </w:rPr>
        <w:t>Uvicorn</w:t>
      </w:r>
      <w:proofErr w:type="spellEnd"/>
      <w:r w:rsidRPr="00381FDC">
        <w:t xml:space="preserve"> (ASGI server to run </w:t>
      </w:r>
      <w:proofErr w:type="spellStart"/>
      <w:r w:rsidRPr="00381FDC">
        <w:t>FastAPI</w:t>
      </w:r>
      <w:proofErr w:type="spellEnd"/>
      <w:r w:rsidRPr="00381FDC">
        <w:t>).</w:t>
      </w:r>
    </w:p>
    <w:p w14:paraId="50A21DAA" w14:textId="77777777" w:rsidR="00381FDC" w:rsidRPr="00381FDC" w:rsidRDefault="00381FDC" w:rsidP="00381FDC">
      <w:pPr>
        <w:numPr>
          <w:ilvl w:val="0"/>
          <w:numId w:val="2"/>
        </w:numPr>
      </w:pPr>
      <w:r w:rsidRPr="00381FDC">
        <w:rPr>
          <w:b/>
          <w:bCs/>
        </w:rPr>
        <w:t>Database:</w:t>
      </w:r>
      <w:r w:rsidRPr="00381FDC">
        <w:t xml:space="preserve"> </w:t>
      </w:r>
      <w:r w:rsidRPr="00381FDC">
        <w:rPr>
          <w:b/>
          <w:bCs/>
        </w:rPr>
        <w:t>Neo4j</w:t>
      </w:r>
      <w:r w:rsidRPr="00381FDC">
        <w:t xml:space="preserve"> (Graph Database chosen specifically to handle the ontology, semantic relationships, and SLA constraints).</w:t>
      </w:r>
    </w:p>
    <w:p w14:paraId="7658D64D" w14:textId="77777777" w:rsidR="00381FDC" w:rsidRPr="00381FDC" w:rsidRDefault="00381FDC" w:rsidP="00381FDC">
      <w:pPr>
        <w:numPr>
          <w:ilvl w:val="0"/>
          <w:numId w:val="2"/>
        </w:numPr>
      </w:pPr>
      <w:r w:rsidRPr="00381FDC">
        <w:rPr>
          <w:b/>
          <w:bCs/>
        </w:rPr>
        <w:t>Data Validation:</w:t>
      </w:r>
      <w:r w:rsidRPr="00381FDC">
        <w:t xml:space="preserve"> </w:t>
      </w:r>
      <w:proofErr w:type="spellStart"/>
      <w:r w:rsidRPr="00381FDC">
        <w:rPr>
          <w:b/>
          <w:bCs/>
        </w:rPr>
        <w:t>Pydantic</w:t>
      </w:r>
      <w:proofErr w:type="spellEnd"/>
      <w:r w:rsidRPr="00381FDC">
        <w:t xml:space="preserve"> (Ensures frontend payloads exactly match the expected JSON schemas).</w:t>
      </w:r>
    </w:p>
    <w:p w14:paraId="4922361E" w14:textId="77777777" w:rsidR="00381FDC" w:rsidRPr="00381FDC" w:rsidRDefault="00381FDC" w:rsidP="00381FDC">
      <w:pPr>
        <w:numPr>
          <w:ilvl w:val="0"/>
          <w:numId w:val="2"/>
        </w:numPr>
      </w:pPr>
      <w:r w:rsidRPr="00381FDC">
        <w:rPr>
          <w:b/>
          <w:bCs/>
        </w:rPr>
        <w:lastRenderedPageBreak/>
        <w:t>Integration Libraries:</w:t>
      </w:r>
      <w:r w:rsidRPr="00381FDC">
        <w:t xml:space="preserve"> neo4j (Database driver), </w:t>
      </w:r>
      <w:proofErr w:type="spellStart"/>
      <w:r w:rsidRPr="00381FDC">
        <w:t>rdflib</w:t>
      </w:r>
      <w:proofErr w:type="spellEnd"/>
      <w:r w:rsidRPr="00381FDC">
        <w:t xml:space="preserve"> (For triple transformation), owlready2 (For ontology reasoning).</w:t>
      </w:r>
    </w:p>
    <w:p w14:paraId="4082F756" w14:textId="77777777" w:rsidR="00381FDC" w:rsidRPr="00381FDC" w:rsidRDefault="00381FDC" w:rsidP="00381FDC">
      <w:pPr>
        <w:rPr>
          <w:b/>
          <w:bCs/>
        </w:rPr>
      </w:pPr>
      <w:r w:rsidRPr="00381FDC">
        <w:rPr>
          <w:b/>
          <w:bCs/>
        </w:rPr>
        <w:t>3. System Architecture (The 3-Tier Pattern)</w:t>
      </w:r>
    </w:p>
    <w:p w14:paraId="7B57814B" w14:textId="77777777" w:rsidR="00381FDC" w:rsidRPr="00381FDC" w:rsidRDefault="00381FDC" w:rsidP="00381FDC">
      <w:r w:rsidRPr="00381FDC">
        <w:t>To prevent "spaghetti code" and allow multiple team members to work simultaneously without conflicts, the backend strictly follows a 3-Tier Layered Architecture:</w:t>
      </w:r>
    </w:p>
    <w:p w14:paraId="67081F64" w14:textId="77777777" w:rsidR="00381FDC" w:rsidRPr="00381FDC" w:rsidRDefault="00381FDC" w:rsidP="00381FDC">
      <w:pPr>
        <w:numPr>
          <w:ilvl w:val="0"/>
          <w:numId w:val="3"/>
        </w:numPr>
      </w:pPr>
      <w:r w:rsidRPr="00381FDC">
        <w:rPr>
          <w:b/>
          <w:bCs/>
        </w:rPr>
        <w:t>Layer 1: The API / Controller Layer (</w:t>
      </w:r>
      <w:proofErr w:type="spellStart"/>
      <w:r w:rsidRPr="00381FDC">
        <w:rPr>
          <w:b/>
          <w:bCs/>
        </w:rPr>
        <w:t>api</w:t>
      </w:r>
      <w:proofErr w:type="spellEnd"/>
      <w:r w:rsidRPr="00381FDC">
        <w:rPr>
          <w:b/>
          <w:bCs/>
        </w:rPr>
        <w:t>/)</w:t>
      </w:r>
    </w:p>
    <w:p w14:paraId="3DA936FD" w14:textId="77777777" w:rsidR="00381FDC" w:rsidRPr="00381FDC" w:rsidRDefault="00381FDC" w:rsidP="00381FDC">
      <w:pPr>
        <w:numPr>
          <w:ilvl w:val="1"/>
          <w:numId w:val="3"/>
        </w:numPr>
      </w:pPr>
      <w:r w:rsidRPr="00381FDC">
        <w:rPr>
          <w:i/>
          <w:iCs/>
        </w:rPr>
        <w:t>Purpose:</w:t>
      </w:r>
      <w:r w:rsidRPr="00381FDC">
        <w:t xml:space="preserve"> The "Front Desk." It handles incoming HTTP requests from the React frontend, validates the input, and returns the HTTP response. It contains no business logic.</w:t>
      </w:r>
    </w:p>
    <w:p w14:paraId="1FAF64D3" w14:textId="77777777" w:rsidR="00381FDC" w:rsidRPr="00381FDC" w:rsidRDefault="00381FDC" w:rsidP="00381FDC">
      <w:pPr>
        <w:numPr>
          <w:ilvl w:val="0"/>
          <w:numId w:val="3"/>
        </w:numPr>
      </w:pPr>
      <w:r w:rsidRPr="00381FDC">
        <w:rPr>
          <w:b/>
          <w:bCs/>
        </w:rPr>
        <w:t>Layer 2: The Service Layer (services/)</w:t>
      </w:r>
    </w:p>
    <w:p w14:paraId="26BBAF1F" w14:textId="77777777" w:rsidR="00381FDC" w:rsidRPr="00381FDC" w:rsidRDefault="00381FDC" w:rsidP="00381FDC">
      <w:pPr>
        <w:numPr>
          <w:ilvl w:val="1"/>
          <w:numId w:val="3"/>
        </w:numPr>
      </w:pPr>
      <w:r w:rsidRPr="00381FDC">
        <w:rPr>
          <w:i/>
          <w:iCs/>
        </w:rPr>
        <w:t>Purpose:</w:t>
      </w:r>
      <w:r w:rsidRPr="00381FDC">
        <w:t xml:space="preserve"> The "Brain." This layer holds all the business logic. It takes data from the API layer, runs the LLM/ML scripts, calculates rules, and formats data.</w:t>
      </w:r>
    </w:p>
    <w:p w14:paraId="093A0225" w14:textId="77777777" w:rsidR="00381FDC" w:rsidRPr="00381FDC" w:rsidRDefault="00381FDC" w:rsidP="00381FDC">
      <w:pPr>
        <w:numPr>
          <w:ilvl w:val="0"/>
          <w:numId w:val="3"/>
        </w:numPr>
      </w:pPr>
      <w:r w:rsidRPr="00381FDC">
        <w:rPr>
          <w:b/>
          <w:bCs/>
        </w:rPr>
        <w:t>Layer 3: The Repository / Database Layer (database/)</w:t>
      </w:r>
    </w:p>
    <w:p w14:paraId="1170FCAB" w14:textId="77777777" w:rsidR="00381FDC" w:rsidRPr="00381FDC" w:rsidRDefault="00381FDC" w:rsidP="00381FDC">
      <w:pPr>
        <w:numPr>
          <w:ilvl w:val="1"/>
          <w:numId w:val="3"/>
        </w:numPr>
      </w:pPr>
      <w:r w:rsidRPr="00381FDC">
        <w:rPr>
          <w:i/>
          <w:iCs/>
        </w:rPr>
        <w:t>Purpose:</w:t>
      </w:r>
      <w:r w:rsidRPr="00381FDC">
        <w:t xml:space="preserve"> The "Broker." It is solely responsible for reading from and writing to the Neo4j database. It knows nothing about the web or the AI.</w:t>
      </w:r>
    </w:p>
    <w:p w14:paraId="3699DA94" w14:textId="77777777" w:rsidR="00381FDC" w:rsidRPr="00381FDC" w:rsidRDefault="00381FDC" w:rsidP="00381FDC">
      <w:pPr>
        <w:rPr>
          <w:b/>
          <w:bCs/>
        </w:rPr>
      </w:pPr>
      <w:r w:rsidRPr="00381FDC">
        <w:rPr>
          <w:b/>
          <w:bCs/>
        </w:rPr>
        <w:t>4. Graph Database Schema (Neo4j)</w:t>
      </w:r>
    </w:p>
    <w:p w14:paraId="47632AEB" w14:textId="77777777" w:rsidR="00381FDC" w:rsidRPr="00381FDC" w:rsidRDefault="00381FDC" w:rsidP="00381FDC">
      <w:r w:rsidRPr="00381FDC">
        <w:t>Unlike traditional SQL databases (like your previous Library System), our Digital Twin relies on nodes and relationships mapped from our Protégé Ontology.</w:t>
      </w:r>
    </w:p>
    <w:p w14:paraId="42725A54" w14:textId="77777777" w:rsidR="00381FDC" w:rsidRPr="00381FDC" w:rsidRDefault="00381FDC" w:rsidP="00381FDC">
      <w:pPr>
        <w:numPr>
          <w:ilvl w:val="0"/>
          <w:numId w:val="4"/>
        </w:numPr>
      </w:pPr>
      <w:r w:rsidRPr="00381FDC">
        <w:rPr>
          <w:b/>
          <w:bCs/>
        </w:rPr>
        <w:t>Core Nodes (Labels):</w:t>
      </w:r>
      <w:r w:rsidRPr="00381FDC">
        <w:t xml:space="preserve"> Supplier, </w:t>
      </w:r>
      <w:proofErr w:type="spellStart"/>
      <w:r w:rsidRPr="00381FDC">
        <w:t>RawMaterial</w:t>
      </w:r>
      <w:proofErr w:type="spellEnd"/>
      <w:r w:rsidRPr="00381FDC">
        <w:t xml:space="preserve">, </w:t>
      </w:r>
      <w:proofErr w:type="spellStart"/>
      <w:r w:rsidRPr="00381FDC">
        <w:t>SLA_Agreement</w:t>
      </w:r>
      <w:proofErr w:type="spellEnd"/>
      <w:r w:rsidRPr="00381FDC">
        <w:t xml:space="preserve">, </w:t>
      </w:r>
      <w:proofErr w:type="spellStart"/>
      <w:r w:rsidRPr="00381FDC">
        <w:t>RiskEvent</w:t>
      </w:r>
      <w:proofErr w:type="spellEnd"/>
      <w:r w:rsidRPr="00381FDC">
        <w:t xml:space="preserve">, </w:t>
      </w:r>
      <w:proofErr w:type="spellStart"/>
      <w:r w:rsidRPr="00381FDC">
        <w:t>ProductionProcess</w:t>
      </w:r>
      <w:proofErr w:type="spellEnd"/>
      <w:r w:rsidRPr="00381FDC">
        <w:t>.</w:t>
      </w:r>
    </w:p>
    <w:p w14:paraId="38002401" w14:textId="77777777" w:rsidR="00381FDC" w:rsidRPr="00381FDC" w:rsidRDefault="00381FDC" w:rsidP="00381FDC">
      <w:pPr>
        <w:numPr>
          <w:ilvl w:val="0"/>
          <w:numId w:val="4"/>
        </w:numPr>
      </w:pPr>
      <w:r w:rsidRPr="00381FDC">
        <w:rPr>
          <w:b/>
          <w:bCs/>
        </w:rPr>
        <w:t>Core Relationships:</w:t>
      </w:r>
      <w:r w:rsidRPr="00381FDC">
        <w:t xml:space="preserve"> SUPPLIES, GOVERNS, TRIGGERS_RISK, IMPACTS_PROCESS.</w:t>
      </w:r>
    </w:p>
    <w:p w14:paraId="78720BE2" w14:textId="77777777" w:rsidR="00381FDC" w:rsidRPr="00381FDC" w:rsidRDefault="00381FDC" w:rsidP="00381FDC">
      <w:pPr>
        <w:rPr>
          <w:b/>
          <w:bCs/>
        </w:rPr>
      </w:pPr>
      <w:r w:rsidRPr="00381FDC">
        <w:rPr>
          <w:b/>
          <w:bCs/>
        </w:rPr>
        <w:t>5. API Endpoints Roadmap</w:t>
      </w:r>
    </w:p>
    <w:p w14:paraId="4A3ECEEB" w14:textId="77777777" w:rsidR="00381FDC" w:rsidRPr="00381FDC" w:rsidRDefault="00381FDC" w:rsidP="00381FDC">
      <w:r w:rsidRPr="00381FDC">
        <w:t>This is the master list of functions that will be built during the implementation phases.</w:t>
      </w:r>
    </w:p>
    <w:p w14:paraId="6694E3E9" w14:textId="77777777" w:rsidR="00381FDC" w:rsidRPr="00381FDC" w:rsidRDefault="00381FDC" w:rsidP="00381FDC">
      <w:pPr>
        <w:rPr>
          <w:b/>
          <w:bCs/>
        </w:rPr>
      </w:pPr>
      <w:r w:rsidRPr="00381FDC">
        <w:rPr>
          <w:b/>
          <w:bCs/>
        </w:rPr>
        <w:t>Group A: The Sandbox (SLA Upload &amp; Extraction)</w:t>
      </w:r>
    </w:p>
    <w:p w14:paraId="78F859FA" w14:textId="77777777" w:rsidR="00381FDC" w:rsidRPr="00381FDC" w:rsidRDefault="00381FDC" w:rsidP="00381FDC">
      <w:pPr>
        <w:numPr>
          <w:ilvl w:val="0"/>
          <w:numId w:val="5"/>
        </w:numPr>
      </w:pPr>
      <w:r w:rsidRPr="00381FDC">
        <w:rPr>
          <w:b/>
          <w:bCs/>
        </w:rPr>
        <w:t>POST /</w:t>
      </w:r>
      <w:proofErr w:type="spellStart"/>
      <w:r w:rsidRPr="00381FDC">
        <w:rPr>
          <w:b/>
          <w:bCs/>
        </w:rPr>
        <w:t>api</w:t>
      </w:r>
      <w:proofErr w:type="spellEnd"/>
      <w:r w:rsidRPr="00381FDC">
        <w:rPr>
          <w:b/>
          <w:bCs/>
        </w:rPr>
        <w:t>/sandbox/upload-pdf</w:t>
      </w:r>
    </w:p>
    <w:p w14:paraId="6AA0C115" w14:textId="77777777" w:rsidR="00381FDC" w:rsidRPr="00381FDC" w:rsidRDefault="00381FDC" w:rsidP="00381FDC">
      <w:pPr>
        <w:numPr>
          <w:ilvl w:val="1"/>
          <w:numId w:val="5"/>
        </w:numPr>
      </w:pPr>
      <w:r w:rsidRPr="00381FDC">
        <w:rPr>
          <w:i/>
          <w:iCs/>
        </w:rPr>
        <w:t>Input:</w:t>
      </w:r>
      <w:r w:rsidRPr="00381FDC">
        <w:t xml:space="preserve"> Raw PDF file (SLA Contract).</w:t>
      </w:r>
    </w:p>
    <w:p w14:paraId="341C26CF" w14:textId="77777777" w:rsidR="00381FDC" w:rsidRPr="00381FDC" w:rsidRDefault="00381FDC" w:rsidP="00381FDC">
      <w:pPr>
        <w:numPr>
          <w:ilvl w:val="1"/>
          <w:numId w:val="5"/>
        </w:numPr>
      </w:pPr>
      <w:r w:rsidRPr="00381FDC">
        <w:rPr>
          <w:i/>
          <w:iCs/>
        </w:rPr>
        <w:t>Action:</w:t>
      </w:r>
      <w:r w:rsidRPr="00381FDC">
        <w:t xml:space="preserve"> Sends PDF to the Data Science LLM script.</w:t>
      </w:r>
    </w:p>
    <w:p w14:paraId="3709A76B" w14:textId="77777777" w:rsidR="00381FDC" w:rsidRPr="00381FDC" w:rsidRDefault="00381FDC" w:rsidP="00381FDC">
      <w:pPr>
        <w:numPr>
          <w:ilvl w:val="1"/>
          <w:numId w:val="5"/>
        </w:numPr>
      </w:pPr>
      <w:r w:rsidRPr="00381FDC">
        <w:rPr>
          <w:i/>
          <w:iCs/>
        </w:rPr>
        <w:t>Output:</w:t>
      </w:r>
      <w:r w:rsidRPr="00381FDC">
        <w:t xml:space="preserve"> Extracted JSON (Penalty clauses, Lead times).</w:t>
      </w:r>
    </w:p>
    <w:p w14:paraId="08689402" w14:textId="77777777" w:rsidR="00381FDC" w:rsidRPr="00381FDC" w:rsidRDefault="00381FDC" w:rsidP="00381FDC">
      <w:pPr>
        <w:numPr>
          <w:ilvl w:val="0"/>
          <w:numId w:val="5"/>
        </w:numPr>
      </w:pPr>
      <w:r w:rsidRPr="00381FDC">
        <w:rPr>
          <w:b/>
          <w:bCs/>
        </w:rPr>
        <w:lastRenderedPageBreak/>
        <w:t>POST /</w:t>
      </w:r>
      <w:proofErr w:type="spellStart"/>
      <w:r w:rsidRPr="00381FDC">
        <w:rPr>
          <w:b/>
          <w:bCs/>
        </w:rPr>
        <w:t>api</w:t>
      </w:r>
      <w:proofErr w:type="spellEnd"/>
      <w:r w:rsidRPr="00381FDC">
        <w:rPr>
          <w:b/>
          <w:bCs/>
        </w:rPr>
        <w:t>/sandbox/confirm-</w:t>
      </w:r>
      <w:proofErr w:type="spellStart"/>
      <w:r w:rsidRPr="00381FDC">
        <w:rPr>
          <w:b/>
          <w:bCs/>
        </w:rPr>
        <w:t>sla</w:t>
      </w:r>
      <w:proofErr w:type="spellEnd"/>
    </w:p>
    <w:p w14:paraId="2F02C5ED" w14:textId="77777777" w:rsidR="00381FDC" w:rsidRPr="00381FDC" w:rsidRDefault="00381FDC" w:rsidP="00381FDC">
      <w:pPr>
        <w:numPr>
          <w:ilvl w:val="1"/>
          <w:numId w:val="5"/>
        </w:numPr>
      </w:pPr>
      <w:r w:rsidRPr="00381FDC">
        <w:rPr>
          <w:i/>
          <w:iCs/>
        </w:rPr>
        <w:t>Input:</w:t>
      </w:r>
      <w:r w:rsidRPr="00381FDC">
        <w:t xml:space="preserve"> Validated JSON object from the Procurement Manager.</w:t>
      </w:r>
    </w:p>
    <w:p w14:paraId="186FED97" w14:textId="77777777" w:rsidR="00381FDC" w:rsidRPr="00381FDC" w:rsidRDefault="00381FDC" w:rsidP="00381FDC">
      <w:pPr>
        <w:numPr>
          <w:ilvl w:val="1"/>
          <w:numId w:val="5"/>
        </w:numPr>
      </w:pPr>
      <w:r w:rsidRPr="00381FDC">
        <w:rPr>
          <w:i/>
          <w:iCs/>
        </w:rPr>
        <w:t>Action:</w:t>
      </w:r>
      <w:r w:rsidRPr="00381FDC">
        <w:t xml:space="preserve"> Triggers the Semantic Lifting service (JSON $\</w:t>
      </w:r>
      <w:proofErr w:type="spellStart"/>
      <w:r w:rsidRPr="00381FDC">
        <w:t>rightarrow</w:t>
      </w:r>
      <w:proofErr w:type="spellEnd"/>
      <w:r w:rsidRPr="00381FDC">
        <w:t>$ RDF Triples) and saves it to Neo4j.</w:t>
      </w:r>
    </w:p>
    <w:p w14:paraId="18FA8131" w14:textId="77777777" w:rsidR="00381FDC" w:rsidRPr="00381FDC" w:rsidRDefault="00381FDC" w:rsidP="00381FDC">
      <w:pPr>
        <w:numPr>
          <w:ilvl w:val="1"/>
          <w:numId w:val="5"/>
        </w:numPr>
      </w:pPr>
      <w:r w:rsidRPr="00381FDC">
        <w:rPr>
          <w:i/>
          <w:iCs/>
        </w:rPr>
        <w:t>Output:</w:t>
      </w:r>
      <w:r w:rsidRPr="00381FDC">
        <w:t xml:space="preserve"> Success confirmation message.</w:t>
      </w:r>
    </w:p>
    <w:p w14:paraId="5D3AE547" w14:textId="77777777" w:rsidR="00381FDC" w:rsidRPr="00381FDC" w:rsidRDefault="00381FDC" w:rsidP="00381FDC">
      <w:pPr>
        <w:rPr>
          <w:b/>
          <w:bCs/>
        </w:rPr>
      </w:pPr>
      <w:r w:rsidRPr="00381FDC">
        <w:rPr>
          <w:b/>
          <w:bCs/>
        </w:rPr>
        <w:t>Group B: The Compliance &amp; Risk Dashboard</w:t>
      </w:r>
    </w:p>
    <w:p w14:paraId="377AC2A4" w14:textId="77777777" w:rsidR="00381FDC" w:rsidRPr="00381FDC" w:rsidRDefault="00381FDC" w:rsidP="00381FDC">
      <w:pPr>
        <w:numPr>
          <w:ilvl w:val="0"/>
          <w:numId w:val="6"/>
        </w:numPr>
      </w:pPr>
      <w:r w:rsidRPr="00381FDC">
        <w:rPr>
          <w:b/>
          <w:bCs/>
        </w:rPr>
        <w:t>GET /</w:t>
      </w:r>
      <w:proofErr w:type="spellStart"/>
      <w:r w:rsidRPr="00381FDC">
        <w:rPr>
          <w:b/>
          <w:bCs/>
        </w:rPr>
        <w:t>api</w:t>
      </w:r>
      <w:proofErr w:type="spellEnd"/>
      <w:r w:rsidRPr="00381FDC">
        <w:rPr>
          <w:b/>
          <w:bCs/>
        </w:rPr>
        <w:t>/dashboard/risk-scores</w:t>
      </w:r>
    </w:p>
    <w:p w14:paraId="7B89CBFD" w14:textId="77777777" w:rsidR="00381FDC" w:rsidRPr="00381FDC" w:rsidRDefault="00381FDC" w:rsidP="00381FDC">
      <w:pPr>
        <w:numPr>
          <w:ilvl w:val="1"/>
          <w:numId w:val="6"/>
        </w:numPr>
      </w:pPr>
      <w:r w:rsidRPr="00381FDC">
        <w:rPr>
          <w:i/>
          <w:iCs/>
        </w:rPr>
        <w:t>Action:</w:t>
      </w:r>
      <w:r w:rsidRPr="00381FDC">
        <w:t xml:space="preserve"> Calls the Machine Learning model (Random Forest/</w:t>
      </w:r>
      <w:proofErr w:type="spellStart"/>
      <w:r w:rsidRPr="00381FDC">
        <w:t>XGBoost</w:t>
      </w:r>
      <w:proofErr w:type="spellEnd"/>
      <w:r w:rsidRPr="00381FDC">
        <w:t>) to get live delay probability scores.</w:t>
      </w:r>
    </w:p>
    <w:p w14:paraId="7063B4E0" w14:textId="77777777" w:rsidR="00381FDC" w:rsidRPr="00381FDC" w:rsidRDefault="00381FDC" w:rsidP="00381FDC">
      <w:pPr>
        <w:numPr>
          <w:ilvl w:val="1"/>
          <w:numId w:val="6"/>
        </w:numPr>
      </w:pPr>
      <w:r w:rsidRPr="00381FDC">
        <w:rPr>
          <w:i/>
          <w:iCs/>
        </w:rPr>
        <w:t>Output:</w:t>
      </w:r>
      <w:r w:rsidRPr="00381FDC">
        <w:t xml:space="preserve"> Array of materials with "Traffic Light" status (Red/Yellow/Green).</w:t>
      </w:r>
    </w:p>
    <w:p w14:paraId="3C1EDAE7" w14:textId="77777777" w:rsidR="00381FDC" w:rsidRPr="00381FDC" w:rsidRDefault="00381FDC" w:rsidP="00381FDC">
      <w:pPr>
        <w:numPr>
          <w:ilvl w:val="0"/>
          <w:numId w:val="6"/>
        </w:numPr>
      </w:pPr>
      <w:r w:rsidRPr="00381FDC">
        <w:rPr>
          <w:b/>
          <w:bCs/>
        </w:rPr>
        <w:t>GET /</w:t>
      </w:r>
      <w:proofErr w:type="spellStart"/>
      <w:r w:rsidRPr="00381FDC">
        <w:rPr>
          <w:b/>
          <w:bCs/>
        </w:rPr>
        <w:t>api</w:t>
      </w:r>
      <w:proofErr w:type="spellEnd"/>
      <w:r w:rsidRPr="00381FDC">
        <w:rPr>
          <w:b/>
          <w:bCs/>
        </w:rPr>
        <w:t>/dashboard/compliance-alerts</w:t>
      </w:r>
    </w:p>
    <w:p w14:paraId="06C0AE8E" w14:textId="77777777" w:rsidR="00381FDC" w:rsidRPr="00381FDC" w:rsidRDefault="00381FDC" w:rsidP="00381FDC">
      <w:pPr>
        <w:numPr>
          <w:ilvl w:val="1"/>
          <w:numId w:val="6"/>
        </w:numPr>
      </w:pPr>
      <w:r w:rsidRPr="00381FDC">
        <w:rPr>
          <w:i/>
          <w:iCs/>
        </w:rPr>
        <w:t>Action:</w:t>
      </w:r>
      <w:r w:rsidRPr="00381FDC">
        <w:t xml:space="preserve"> Queries Neo4j for SLA violations (e.g., Delay &gt; SLA Lead Time) determined by the SWRL reasoner.</w:t>
      </w:r>
    </w:p>
    <w:p w14:paraId="28F540E0" w14:textId="77777777" w:rsidR="00381FDC" w:rsidRPr="00381FDC" w:rsidRDefault="00381FDC" w:rsidP="00381FDC">
      <w:pPr>
        <w:numPr>
          <w:ilvl w:val="1"/>
          <w:numId w:val="6"/>
        </w:numPr>
      </w:pPr>
      <w:r w:rsidRPr="00381FDC">
        <w:rPr>
          <w:i/>
          <w:iCs/>
        </w:rPr>
        <w:t>Output:</w:t>
      </w:r>
      <w:r w:rsidRPr="00381FDC">
        <w:t xml:space="preserve"> List of active penalty fines and affected production lines.</w:t>
      </w:r>
    </w:p>
    <w:p w14:paraId="63C68932" w14:textId="77777777" w:rsidR="00381FDC" w:rsidRPr="00381FDC" w:rsidRDefault="00381FDC" w:rsidP="00381FDC">
      <w:pPr>
        <w:numPr>
          <w:ilvl w:val="0"/>
          <w:numId w:val="6"/>
        </w:numPr>
      </w:pPr>
      <w:r w:rsidRPr="00381FDC">
        <w:rPr>
          <w:b/>
          <w:bCs/>
        </w:rPr>
        <w:t>GET /</w:t>
      </w:r>
      <w:proofErr w:type="spellStart"/>
      <w:r w:rsidRPr="00381FDC">
        <w:rPr>
          <w:b/>
          <w:bCs/>
        </w:rPr>
        <w:t>api</w:t>
      </w:r>
      <w:proofErr w:type="spellEnd"/>
      <w:r w:rsidRPr="00381FDC">
        <w:rPr>
          <w:b/>
          <w:bCs/>
        </w:rPr>
        <w:t>/dashboard/fallback-options/{</w:t>
      </w:r>
      <w:proofErr w:type="spellStart"/>
      <w:r w:rsidRPr="00381FDC">
        <w:rPr>
          <w:b/>
          <w:bCs/>
        </w:rPr>
        <w:t>material_id</w:t>
      </w:r>
      <w:proofErr w:type="spellEnd"/>
      <w:r w:rsidRPr="00381FDC">
        <w:rPr>
          <w:b/>
          <w:bCs/>
        </w:rPr>
        <w:t>}</w:t>
      </w:r>
    </w:p>
    <w:p w14:paraId="528A295E" w14:textId="77777777" w:rsidR="00381FDC" w:rsidRPr="00381FDC" w:rsidRDefault="00381FDC" w:rsidP="00381FDC">
      <w:pPr>
        <w:numPr>
          <w:ilvl w:val="1"/>
          <w:numId w:val="6"/>
        </w:numPr>
      </w:pPr>
      <w:r w:rsidRPr="00381FDC">
        <w:rPr>
          <w:i/>
          <w:iCs/>
        </w:rPr>
        <w:t>Input:</w:t>
      </w:r>
      <w:r w:rsidRPr="00381FDC">
        <w:t xml:space="preserve"> ID of a delayed raw material.</w:t>
      </w:r>
    </w:p>
    <w:p w14:paraId="1961CBB3" w14:textId="77777777" w:rsidR="00381FDC" w:rsidRPr="00381FDC" w:rsidRDefault="00381FDC" w:rsidP="00381FDC">
      <w:pPr>
        <w:numPr>
          <w:ilvl w:val="1"/>
          <w:numId w:val="6"/>
        </w:numPr>
      </w:pPr>
      <w:r w:rsidRPr="00381FDC">
        <w:rPr>
          <w:i/>
          <w:iCs/>
        </w:rPr>
        <w:t>Action:</w:t>
      </w:r>
      <w:r w:rsidRPr="00381FDC">
        <w:t xml:space="preserve"> Queries the Knowledge graph for alternative suppliers who meet the constraints.</w:t>
      </w:r>
    </w:p>
    <w:p w14:paraId="57D04F9E" w14:textId="77777777" w:rsidR="00381FDC" w:rsidRPr="00381FDC" w:rsidRDefault="00381FDC" w:rsidP="00381FDC">
      <w:pPr>
        <w:numPr>
          <w:ilvl w:val="1"/>
          <w:numId w:val="6"/>
        </w:numPr>
      </w:pPr>
      <w:r w:rsidRPr="00381FDC">
        <w:rPr>
          <w:i/>
          <w:iCs/>
        </w:rPr>
        <w:t>Output:</w:t>
      </w:r>
      <w:r w:rsidRPr="00381FDC">
        <w:t xml:space="preserve"> Ranked list of backup suppliers.</w:t>
      </w:r>
    </w:p>
    <w:p w14:paraId="6D8B4613" w14:textId="77777777" w:rsidR="00381FDC" w:rsidRPr="00381FDC" w:rsidRDefault="00381FDC" w:rsidP="00381FDC">
      <w:pPr>
        <w:rPr>
          <w:b/>
          <w:bCs/>
        </w:rPr>
      </w:pPr>
      <w:r w:rsidRPr="00381FDC">
        <w:rPr>
          <w:b/>
          <w:bCs/>
        </w:rPr>
        <w:t>6. Development Workflow &amp; Timeline</w:t>
      </w:r>
    </w:p>
    <w:p w14:paraId="130C3367" w14:textId="77777777" w:rsidR="00381FDC" w:rsidRPr="00381FDC" w:rsidRDefault="00381FDC" w:rsidP="00381FDC">
      <w:pPr>
        <w:numPr>
          <w:ilvl w:val="0"/>
          <w:numId w:val="7"/>
        </w:numPr>
      </w:pPr>
      <w:r w:rsidRPr="00381FDC">
        <w:rPr>
          <w:b/>
          <w:bCs/>
        </w:rPr>
        <w:t>Sprint 1 (Initialization):</w:t>
      </w:r>
      <w:r w:rsidRPr="00381FDC">
        <w:t xml:space="preserve"> Set up Python virtual environment, install </w:t>
      </w:r>
      <w:proofErr w:type="spellStart"/>
      <w:r w:rsidRPr="00381FDC">
        <w:t>FastAPI</w:t>
      </w:r>
      <w:proofErr w:type="spellEnd"/>
      <w:r w:rsidRPr="00381FDC">
        <w:t>/</w:t>
      </w:r>
      <w:proofErr w:type="spellStart"/>
      <w:r w:rsidRPr="00381FDC">
        <w:t>Uvicorn</w:t>
      </w:r>
      <w:proofErr w:type="spellEnd"/>
      <w:r w:rsidRPr="00381FDC">
        <w:t>, create project folder structure (</w:t>
      </w:r>
      <w:proofErr w:type="spellStart"/>
      <w:r w:rsidRPr="00381FDC">
        <w:t>api</w:t>
      </w:r>
      <w:proofErr w:type="spellEnd"/>
      <w:r w:rsidRPr="00381FDC">
        <w:t>/, services/, database/), and build Mock APIs returning dummy JSON for the frontend team.</w:t>
      </w:r>
    </w:p>
    <w:p w14:paraId="561CAA7E" w14:textId="77777777" w:rsidR="00381FDC" w:rsidRPr="00381FDC" w:rsidRDefault="00381FDC" w:rsidP="00381FDC">
      <w:pPr>
        <w:numPr>
          <w:ilvl w:val="0"/>
          <w:numId w:val="7"/>
        </w:numPr>
      </w:pPr>
      <w:r w:rsidRPr="00381FDC">
        <w:rPr>
          <w:b/>
          <w:bCs/>
        </w:rPr>
        <w:t>Sprint 2 (Database Connection):</w:t>
      </w:r>
      <w:r w:rsidRPr="00381FDC">
        <w:t xml:space="preserve"> Install Neo4j, write the connection broker, and define </w:t>
      </w:r>
      <w:proofErr w:type="spellStart"/>
      <w:r w:rsidRPr="00381FDC">
        <w:t>Pydantic</w:t>
      </w:r>
      <w:proofErr w:type="spellEnd"/>
      <w:r w:rsidRPr="00381FDC">
        <w:t xml:space="preserve"> models to strictly type the data.</w:t>
      </w:r>
    </w:p>
    <w:p w14:paraId="24C586D5" w14:textId="77777777" w:rsidR="00381FDC" w:rsidRPr="00381FDC" w:rsidRDefault="00381FDC" w:rsidP="00381FDC">
      <w:pPr>
        <w:numPr>
          <w:ilvl w:val="0"/>
          <w:numId w:val="7"/>
        </w:numPr>
      </w:pPr>
      <w:r w:rsidRPr="00381FDC">
        <w:rPr>
          <w:b/>
          <w:bCs/>
        </w:rPr>
        <w:t>Sprint 3 (AI Pipeline Integration):</w:t>
      </w:r>
      <w:r w:rsidRPr="00381FDC">
        <w:t xml:space="preserve"> Import the DSE team's Python scripts (LLM PDF extraction) into the Service layer and connect it to the Sandbox API routes.</w:t>
      </w:r>
    </w:p>
    <w:p w14:paraId="48D251CD" w14:textId="77777777" w:rsidR="00381FDC" w:rsidRPr="00381FDC" w:rsidRDefault="00381FDC" w:rsidP="00381FDC">
      <w:pPr>
        <w:numPr>
          <w:ilvl w:val="0"/>
          <w:numId w:val="7"/>
        </w:numPr>
      </w:pPr>
      <w:r w:rsidRPr="00381FDC">
        <w:rPr>
          <w:b/>
          <w:bCs/>
        </w:rPr>
        <w:lastRenderedPageBreak/>
        <w:t>Sprint 4 (Semantic Lifting &amp; ML):</w:t>
      </w:r>
      <w:r w:rsidRPr="00381FDC">
        <w:t xml:space="preserve"> Implement the logic to save approved Sandbox data into Neo4j as triples. Connect the ML delay probability scripts to the Dashboard API routes.</w:t>
      </w:r>
    </w:p>
    <w:p w14:paraId="4798F6B2" w14:textId="77777777" w:rsidR="00381FDC" w:rsidRPr="00381FDC" w:rsidRDefault="00381FDC" w:rsidP="00381FDC">
      <w:r w:rsidRPr="00381FDC">
        <w:pict w14:anchorId="5AE88BCE">
          <v:rect id="_x0000_i1038" style="width:0;height:1.5pt" o:hralign="center" o:hrstd="t" o:hrnoshade="t" o:hr="t" fillcolor="#1f1f1f" stroked="f"/>
        </w:pict>
      </w:r>
    </w:p>
    <w:p w14:paraId="523CE09B" w14:textId="77777777" w:rsidR="00381FDC" w:rsidRPr="00381FDC" w:rsidRDefault="00381FDC" w:rsidP="00381FDC">
      <w:pPr>
        <w:rPr>
          <w:b/>
          <w:bCs/>
        </w:rPr>
      </w:pPr>
      <w:r w:rsidRPr="00381FDC">
        <w:rPr>
          <w:b/>
          <w:bCs/>
        </w:rPr>
        <w:t>How to use this document:</w:t>
      </w:r>
    </w:p>
    <w:p w14:paraId="04818144" w14:textId="77777777" w:rsidR="00381FDC" w:rsidRPr="00381FDC" w:rsidRDefault="00381FDC" w:rsidP="00381FDC">
      <w:r w:rsidRPr="00381FDC">
        <w:t xml:space="preserve">Paste this into Word, format the headers nicely, and save it as your </w:t>
      </w:r>
      <w:r w:rsidRPr="00381FDC">
        <w:rPr>
          <w:b/>
          <w:bCs/>
        </w:rPr>
        <w:t>Backend Blueprint</w:t>
      </w:r>
      <w:r w:rsidRPr="00381FDC">
        <w:t>. When your professors ask, "How did you plan the backend integration?" you just show them this.</w:t>
      </w:r>
    </w:p>
    <w:p w14:paraId="7748B0D7" w14:textId="77777777" w:rsidR="00381FDC" w:rsidRPr="00381FDC" w:rsidRDefault="00381FDC" w:rsidP="00381FDC">
      <w:r w:rsidRPr="00381FDC">
        <w:t xml:space="preserve">Would you like me to guide you on creating the actual </w:t>
      </w:r>
      <w:proofErr w:type="spellStart"/>
      <w:r w:rsidRPr="00381FDC">
        <w:t>api</w:t>
      </w:r>
      <w:proofErr w:type="spellEnd"/>
      <w:r w:rsidRPr="00381FDC">
        <w:t xml:space="preserve"> folder and writing the very first Sandbox endpoint (/</w:t>
      </w:r>
      <w:proofErr w:type="spellStart"/>
      <w:r w:rsidRPr="00381FDC">
        <w:t>api</w:t>
      </w:r>
      <w:proofErr w:type="spellEnd"/>
      <w:r w:rsidRPr="00381FDC">
        <w:t>/sandbox/upload-pdf) in VS Code/Antigravity now?</w:t>
      </w:r>
    </w:p>
    <w:p w14:paraId="1BEC69FC" w14:textId="77777777" w:rsidR="00381FDC" w:rsidRDefault="00381FDC"/>
    <w:sectPr w:rsidR="00381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178D"/>
    <w:multiLevelType w:val="multilevel"/>
    <w:tmpl w:val="8218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B08C6"/>
    <w:multiLevelType w:val="multilevel"/>
    <w:tmpl w:val="746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F5D39"/>
    <w:multiLevelType w:val="multilevel"/>
    <w:tmpl w:val="3974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F24367"/>
    <w:multiLevelType w:val="multilevel"/>
    <w:tmpl w:val="12C0B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4143C"/>
    <w:multiLevelType w:val="multilevel"/>
    <w:tmpl w:val="0068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578F5"/>
    <w:multiLevelType w:val="multilevel"/>
    <w:tmpl w:val="4FAA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E970CA"/>
    <w:multiLevelType w:val="multilevel"/>
    <w:tmpl w:val="6DEA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887135">
    <w:abstractNumId w:val="6"/>
  </w:num>
  <w:num w:numId="2" w16cid:durableId="2137599514">
    <w:abstractNumId w:val="1"/>
  </w:num>
  <w:num w:numId="3" w16cid:durableId="1958944605">
    <w:abstractNumId w:val="3"/>
  </w:num>
  <w:num w:numId="4" w16cid:durableId="314649120">
    <w:abstractNumId w:val="5"/>
  </w:num>
  <w:num w:numId="5" w16cid:durableId="1153107438">
    <w:abstractNumId w:val="4"/>
  </w:num>
  <w:num w:numId="6" w16cid:durableId="1651861165">
    <w:abstractNumId w:val="0"/>
  </w:num>
  <w:num w:numId="7" w16cid:durableId="842207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DC"/>
    <w:rsid w:val="002F1405"/>
    <w:rsid w:val="00381FDC"/>
    <w:rsid w:val="0042165A"/>
    <w:rsid w:val="004D23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E853"/>
  <w15:chartTrackingRefBased/>
  <w15:docId w15:val="{3099051C-D9A9-4094-9D98-F02337BF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DC"/>
    <w:rPr>
      <w:rFonts w:eastAsiaTheme="majorEastAsia" w:cstheme="majorBidi"/>
      <w:color w:val="272727" w:themeColor="text1" w:themeTint="D8"/>
    </w:rPr>
  </w:style>
  <w:style w:type="paragraph" w:styleId="Title">
    <w:name w:val="Title"/>
    <w:basedOn w:val="Normal"/>
    <w:next w:val="Normal"/>
    <w:link w:val="TitleChar"/>
    <w:uiPriority w:val="10"/>
    <w:qFormat/>
    <w:rsid w:val="00381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DC"/>
    <w:pPr>
      <w:spacing w:before="160"/>
      <w:jc w:val="center"/>
    </w:pPr>
    <w:rPr>
      <w:i/>
      <w:iCs/>
      <w:color w:val="404040" w:themeColor="text1" w:themeTint="BF"/>
    </w:rPr>
  </w:style>
  <w:style w:type="character" w:customStyle="1" w:styleId="QuoteChar">
    <w:name w:val="Quote Char"/>
    <w:basedOn w:val="DefaultParagraphFont"/>
    <w:link w:val="Quote"/>
    <w:uiPriority w:val="29"/>
    <w:rsid w:val="00381FDC"/>
    <w:rPr>
      <w:i/>
      <w:iCs/>
      <w:color w:val="404040" w:themeColor="text1" w:themeTint="BF"/>
    </w:rPr>
  </w:style>
  <w:style w:type="paragraph" w:styleId="ListParagraph">
    <w:name w:val="List Paragraph"/>
    <w:basedOn w:val="Normal"/>
    <w:uiPriority w:val="34"/>
    <w:qFormat/>
    <w:rsid w:val="00381FDC"/>
    <w:pPr>
      <w:ind w:left="720"/>
      <w:contextualSpacing/>
    </w:pPr>
  </w:style>
  <w:style w:type="character" w:styleId="IntenseEmphasis">
    <w:name w:val="Intense Emphasis"/>
    <w:basedOn w:val="DefaultParagraphFont"/>
    <w:uiPriority w:val="21"/>
    <w:qFormat/>
    <w:rsid w:val="00381FDC"/>
    <w:rPr>
      <w:i/>
      <w:iCs/>
      <w:color w:val="0F4761" w:themeColor="accent1" w:themeShade="BF"/>
    </w:rPr>
  </w:style>
  <w:style w:type="paragraph" w:styleId="IntenseQuote">
    <w:name w:val="Intense Quote"/>
    <w:basedOn w:val="Normal"/>
    <w:next w:val="Normal"/>
    <w:link w:val="IntenseQuoteChar"/>
    <w:uiPriority w:val="30"/>
    <w:qFormat/>
    <w:rsid w:val="00381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FDC"/>
    <w:rPr>
      <w:i/>
      <w:iCs/>
      <w:color w:val="0F4761" w:themeColor="accent1" w:themeShade="BF"/>
    </w:rPr>
  </w:style>
  <w:style w:type="character" w:styleId="IntenseReference">
    <w:name w:val="Intense Reference"/>
    <w:basedOn w:val="DefaultParagraphFont"/>
    <w:uiPriority w:val="32"/>
    <w:qFormat/>
    <w:rsid w:val="00381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dc:creator>
  <cp:keywords/>
  <dc:description/>
  <cp:lastModifiedBy>Yousef</cp:lastModifiedBy>
  <cp:revision>1</cp:revision>
  <dcterms:created xsi:type="dcterms:W3CDTF">2026-02-23T21:17:00Z</dcterms:created>
  <dcterms:modified xsi:type="dcterms:W3CDTF">2026-02-23T23:47:00Z</dcterms:modified>
</cp:coreProperties>
</file>