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A922" w14:textId="3AEE1EB2" w:rsidR="0013719C" w:rsidRDefault="0013719C" w:rsidP="0013719C">
      <w:pPr>
        <w:shd w:val="clear" w:color="auto" w:fill="FFFFFF"/>
        <w:spacing w:before="48" w:after="0" w:line="630" w:lineRule="atLeast"/>
        <w:outlineLvl w:val="0"/>
        <w:rPr>
          <w:rFonts w:ascii="Arial" w:eastAsia="Times New Roman" w:hAnsi="Arial" w:cs="Arial"/>
          <w:b/>
          <w:bCs/>
          <w:color w:val="53565A"/>
          <w:kern w:val="36"/>
          <w:sz w:val="53"/>
          <w:szCs w:val="53"/>
        </w:rPr>
      </w:pPr>
      <w:r w:rsidRPr="0013719C">
        <w:rPr>
          <w:rFonts w:ascii="Arial" w:eastAsia="Times New Roman" w:hAnsi="Arial" w:cs="Arial"/>
          <w:b/>
          <w:bCs/>
          <w:color w:val="53565A"/>
          <w:kern w:val="36"/>
          <w:sz w:val="53"/>
          <w:szCs w:val="53"/>
        </w:rPr>
        <w:t>The future of transport: driving change in the next 10 years</w:t>
      </w:r>
    </w:p>
    <w:p w14:paraId="5C1C65FC" w14:textId="48814DC9" w:rsidR="0013719C" w:rsidRDefault="0013719C" w:rsidP="0013719C">
      <w:pPr>
        <w:shd w:val="clear" w:color="auto" w:fill="FFFFFF"/>
        <w:spacing w:before="48" w:after="0" w:line="630" w:lineRule="atLeast"/>
        <w:outlineLvl w:val="0"/>
        <w:rPr>
          <w:rFonts w:ascii="Arial" w:eastAsia="Times New Roman" w:hAnsi="Arial" w:cs="Arial"/>
          <w:b/>
          <w:bCs/>
          <w:color w:val="53565A"/>
          <w:kern w:val="36"/>
          <w:sz w:val="53"/>
          <w:szCs w:val="53"/>
        </w:rPr>
      </w:pPr>
    </w:p>
    <w:p w14:paraId="2391FEAC" w14:textId="1F50BA82" w:rsidR="0013719C" w:rsidRDefault="0013719C" w:rsidP="0013719C">
      <w:pPr>
        <w:shd w:val="clear" w:color="auto" w:fill="FFFFFF"/>
        <w:spacing w:before="48" w:after="0" w:line="630" w:lineRule="atLeast"/>
        <w:outlineLvl w:val="0"/>
        <w:rPr>
          <w:rFonts w:ascii="Arial" w:hAnsi="Arial" w:cs="Arial"/>
          <w:color w:val="53565A"/>
          <w:spacing w:val="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53565A"/>
          <w:spacing w:val="9"/>
          <w:sz w:val="32"/>
          <w:szCs w:val="32"/>
          <w:shd w:val="clear" w:color="auto" w:fill="FFFFFF"/>
        </w:rPr>
        <w:t xml:space="preserve">This next decade transport will be </w:t>
      </w:r>
      <w:proofErr w:type="spellStart"/>
      <w:r>
        <w:rPr>
          <w:rFonts w:ascii="Arial" w:hAnsi="Arial" w:cs="Arial"/>
          <w:color w:val="53565A"/>
          <w:spacing w:val="9"/>
          <w:sz w:val="32"/>
          <w:szCs w:val="32"/>
          <w:shd w:val="clear" w:color="auto" w:fill="FFFFFF"/>
        </w:rPr>
        <w:t>revolutionised</w:t>
      </w:r>
      <w:proofErr w:type="spellEnd"/>
      <w:r>
        <w:rPr>
          <w:rFonts w:ascii="Arial" w:hAnsi="Arial" w:cs="Arial"/>
          <w:color w:val="53565A"/>
          <w:spacing w:val="9"/>
          <w:sz w:val="32"/>
          <w:szCs w:val="32"/>
          <w:shd w:val="clear" w:color="auto" w:fill="FFFFFF"/>
        </w:rPr>
        <w:t xml:space="preserve"> with radical new inventions powered by renewable energy, in response to the twin concerns of pollution and congestion.</w:t>
      </w:r>
    </w:p>
    <w:p w14:paraId="770FD694" w14:textId="35A7E54D" w:rsidR="0013719C" w:rsidRDefault="0013719C" w:rsidP="0013719C">
      <w:pPr>
        <w:shd w:val="clear" w:color="auto" w:fill="FFFFFF"/>
        <w:spacing w:before="48" w:after="0" w:line="630" w:lineRule="atLeast"/>
        <w:outlineLvl w:val="0"/>
        <w:rPr>
          <w:rFonts w:ascii="Arial" w:hAnsi="Arial" w:cs="Arial"/>
          <w:color w:val="53565A"/>
          <w:spacing w:val="9"/>
          <w:sz w:val="32"/>
          <w:szCs w:val="32"/>
          <w:shd w:val="clear" w:color="auto" w:fill="FFFFFF"/>
        </w:rPr>
      </w:pPr>
    </w:p>
    <w:p w14:paraId="242BCFC7" w14:textId="77777777" w:rsidR="00614405" w:rsidRDefault="00614405" w:rsidP="00614405">
      <w:pPr>
        <w:pStyle w:val="Heading3"/>
        <w:shd w:val="clear" w:color="auto" w:fill="FFFFFF"/>
        <w:rPr>
          <w:rFonts w:ascii="Arial" w:hAnsi="Arial" w:cs="Arial"/>
          <w:color w:val="53565A"/>
          <w:sz w:val="31"/>
          <w:szCs w:val="31"/>
        </w:rPr>
      </w:pPr>
      <w:r>
        <w:rPr>
          <w:rFonts w:ascii="Arial" w:hAnsi="Arial" w:cs="Arial"/>
          <w:color w:val="53565A"/>
          <w:sz w:val="31"/>
          <w:szCs w:val="31"/>
        </w:rPr>
        <w:t>Autonomous vehicles (AVs) and AI</w:t>
      </w:r>
    </w:p>
    <w:p w14:paraId="3FCEDC0F" w14:textId="77777777" w:rsidR="00614405" w:rsidRDefault="00614405" w:rsidP="00614405">
      <w:pPr>
        <w:pStyle w:val="NormalWeb"/>
        <w:shd w:val="clear" w:color="auto" w:fill="FFFFFF"/>
        <w:spacing w:line="330" w:lineRule="atLeast"/>
        <w:rPr>
          <w:rFonts w:ascii="Arial" w:hAnsi="Arial" w:cs="Arial"/>
          <w:color w:val="53565A"/>
          <w:spacing w:val="7"/>
        </w:rPr>
      </w:pPr>
      <w:r>
        <w:rPr>
          <w:rFonts w:ascii="Arial" w:hAnsi="Arial" w:cs="Arial"/>
          <w:color w:val="53565A"/>
          <w:spacing w:val="7"/>
        </w:rPr>
        <w:t>AVs combined with artificial intelligence (AI) will provide a future of convenience and comfort when it comes to future transport</w:t>
      </w:r>
    </w:p>
    <w:p w14:paraId="0514866E" w14:textId="69C49F34" w:rsidR="0013719C" w:rsidRDefault="005A6E5E" w:rsidP="0013719C">
      <w:pPr>
        <w:shd w:val="clear" w:color="auto" w:fill="FFFFFF"/>
        <w:spacing w:before="48" w:after="0" w:line="630" w:lineRule="atLeast"/>
        <w:outlineLvl w:val="0"/>
        <w:rPr>
          <w:rFonts w:ascii="Georgia" w:hAnsi="Georgia"/>
          <w:color w:val="222222"/>
          <w:sz w:val="29"/>
          <w:szCs w:val="29"/>
          <w:shd w:val="clear" w:color="auto" w:fill="FFFFFF"/>
        </w:rPr>
      </w:pPr>
      <w:r>
        <w:rPr>
          <w:rFonts w:ascii="Georgia" w:hAnsi="Georgia"/>
          <w:color w:val="222222"/>
          <w:sz w:val="29"/>
          <w:szCs w:val="29"/>
          <w:shd w:val="clear" w:color="auto" w:fill="FFFFFF"/>
        </w:rPr>
        <w:t>With the growing digital age, the transportation industry is rapidly evolving. Artificial intelligence and machine-learning technologies are trailblazing advancements in transportation. Enhanced technologies and automation in various vehicle systems have received a high acceptance rate amongst customers</w:t>
      </w:r>
      <w:r w:rsidR="008C1096">
        <w:rPr>
          <w:rFonts w:ascii="Georgia" w:hAnsi="Georgia"/>
          <w:color w:val="222222"/>
          <w:sz w:val="29"/>
          <w:szCs w:val="29"/>
          <w:shd w:val="clear" w:color="auto" w:fill="FFFFFF"/>
        </w:rPr>
        <w:t>.</w:t>
      </w:r>
    </w:p>
    <w:p w14:paraId="371C84E1" w14:textId="11FFFF78" w:rsidR="008C1096" w:rsidRDefault="008C1096" w:rsidP="0013719C">
      <w:pPr>
        <w:shd w:val="clear" w:color="auto" w:fill="FFFFFF"/>
        <w:spacing w:before="48" w:after="0" w:line="630" w:lineRule="atLeast"/>
        <w:outlineLvl w:val="0"/>
        <w:rPr>
          <w:rFonts w:ascii="Georgia" w:hAnsi="Georgia"/>
          <w:color w:val="222222"/>
          <w:sz w:val="29"/>
          <w:szCs w:val="29"/>
          <w:shd w:val="clear" w:color="auto" w:fill="FFFFFF"/>
        </w:rPr>
      </w:pPr>
      <w:r>
        <w:rPr>
          <w:rFonts w:ascii="Georgia" w:hAnsi="Georgia"/>
          <w:color w:val="222222"/>
          <w:sz w:val="29"/>
          <w:szCs w:val="29"/>
          <w:shd w:val="clear" w:color="auto" w:fill="FFFFFF"/>
        </w:rPr>
        <w:t>#######</w:t>
      </w:r>
    </w:p>
    <w:p w14:paraId="11F6FB6D" w14:textId="4B1840B1" w:rsidR="008C1096" w:rsidRDefault="008C1096" w:rsidP="0013719C">
      <w:pPr>
        <w:shd w:val="clear" w:color="auto" w:fill="FFFFFF"/>
        <w:spacing w:before="48" w:after="0" w:line="630" w:lineRule="atLeast"/>
        <w:outlineLvl w:val="0"/>
        <w:rPr>
          <w:rFonts w:ascii="Georgia" w:hAnsi="Georgia"/>
          <w:color w:val="222222"/>
          <w:sz w:val="29"/>
          <w:szCs w:val="29"/>
          <w:shd w:val="clear" w:color="auto" w:fill="FFFFFF"/>
        </w:rPr>
      </w:pPr>
    </w:p>
    <w:p w14:paraId="5DA2E082" w14:textId="77777777" w:rsidR="008C1096" w:rsidRDefault="008C1096" w:rsidP="008C1096">
      <w:pPr>
        <w:pStyle w:val="Heading1"/>
        <w:spacing w:before="0" w:beforeAutospacing="0" w:after="300" w:afterAutospacing="0" w:line="360" w:lineRule="atLeast"/>
        <w:rPr>
          <w:color w:val="172541"/>
        </w:rPr>
      </w:pPr>
      <w:r>
        <w:rPr>
          <w:color w:val="172541"/>
        </w:rPr>
        <w:t>Future of Transportation</w:t>
      </w:r>
    </w:p>
    <w:p w14:paraId="4C8BB5E4" w14:textId="77777777" w:rsidR="008C1096" w:rsidRDefault="008C1096" w:rsidP="008C1096">
      <w:pPr>
        <w:pStyle w:val="NormalWeb"/>
        <w:spacing w:before="0" w:beforeAutospacing="0" w:after="375" w:afterAutospacing="0" w:line="480" w:lineRule="atLeast"/>
        <w:jc w:val="both"/>
        <w:rPr>
          <w:rFonts w:ascii="Verdana" w:hAnsi="Verdana" w:cs="Arial"/>
          <w:color w:val="666666"/>
          <w:sz w:val="26"/>
          <w:szCs w:val="26"/>
        </w:rPr>
      </w:pPr>
      <w:r>
        <w:rPr>
          <w:rFonts w:ascii="Verdana" w:hAnsi="Verdana" w:cs="Arial"/>
          <w:color w:val="666666"/>
          <w:sz w:val="26"/>
          <w:szCs w:val="26"/>
        </w:rPr>
        <w:t xml:space="preserve">The invention of the wheel revolutionized the transportation sector, it started evolving from the wheel to cart, steam engines, cars, rails, and </w:t>
      </w:r>
      <w:r>
        <w:rPr>
          <w:rFonts w:ascii="Verdana" w:hAnsi="Verdana" w:cs="Arial"/>
          <w:color w:val="666666"/>
          <w:sz w:val="26"/>
          <w:szCs w:val="26"/>
        </w:rPr>
        <w:lastRenderedPageBreak/>
        <w:t>airplanes. Now in the current era, we are progressing towards electric bikes, cars, and automated vehicles. The future of transportation is rapidly changing to meet the demands of the market.</w:t>
      </w:r>
    </w:p>
    <w:p w14:paraId="7C7693B3" w14:textId="3972B4F5" w:rsidR="008C1096" w:rsidRDefault="008C1096" w:rsidP="0013719C">
      <w:pPr>
        <w:shd w:val="clear" w:color="auto" w:fill="FFFFFF"/>
        <w:spacing w:before="48" w:after="0" w:line="630" w:lineRule="atLeast"/>
        <w:outlineLvl w:val="0"/>
      </w:pPr>
      <w:hyperlink r:id="rId4" w:history="1">
        <w:r>
          <w:rPr>
            <w:rStyle w:val="Hyperlink"/>
          </w:rPr>
          <w:t>Future of Transportation: What We Can Expect (vamosys.com)</w:t>
        </w:r>
      </w:hyperlink>
    </w:p>
    <w:p w14:paraId="0094DBE5" w14:textId="77777777" w:rsidR="008C1096" w:rsidRPr="0013719C" w:rsidRDefault="008C1096" w:rsidP="0013719C">
      <w:pPr>
        <w:shd w:val="clear" w:color="auto" w:fill="FFFFFF"/>
        <w:spacing w:before="48" w:after="0" w:line="630" w:lineRule="atLeast"/>
        <w:outlineLvl w:val="0"/>
        <w:rPr>
          <w:rFonts w:ascii="Arial" w:eastAsia="Times New Roman" w:hAnsi="Arial" w:cs="Arial"/>
          <w:b/>
          <w:bCs/>
          <w:color w:val="53565A"/>
          <w:kern w:val="36"/>
          <w:sz w:val="53"/>
          <w:szCs w:val="53"/>
        </w:rPr>
      </w:pPr>
    </w:p>
    <w:p w14:paraId="20D10C62" w14:textId="5AD67F29" w:rsidR="00F13F8B" w:rsidRDefault="008C1096">
      <w:r>
        <w:t>#########</w:t>
      </w:r>
    </w:p>
    <w:sectPr w:rsidR="00F1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9C"/>
    <w:rsid w:val="0013719C"/>
    <w:rsid w:val="005A6E5E"/>
    <w:rsid w:val="00614405"/>
    <w:rsid w:val="008977FE"/>
    <w:rsid w:val="008C1096"/>
    <w:rsid w:val="00F1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14E7"/>
  <w15:chartTrackingRefBased/>
  <w15:docId w15:val="{89665187-2F3E-4A65-AA07-F08D5B29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7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4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4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4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10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943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9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9867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7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mosys.com/future-of-transpor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Yousof Rahimian</dc:creator>
  <cp:keywords/>
  <dc:description/>
  <cp:lastModifiedBy>Yousof Rahimian</cp:lastModifiedBy>
  <cp:revision>1</cp:revision>
  <dcterms:created xsi:type="dcterms:W3CDTF">2022-06-17T02:29:00Z</dcterms:created>
  <dcterms:modified xsi:type="dcterms:W3CDTF">2022-06-17T04:48:00Z</dcterms:modified>
</cp:coreProperties>
</file>