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27FA" w14:textId="7472848B" w:rsidR="00A87080" w:rsidRPr="00E109C9" w:rsidRDefault="00B46F7B" w:rsidP="00A87080">
      <w:pPr>
        <w:pBdr>
          <w:top w:val="single" w:sz="6" w:space="1" w:color="auto"/>
        </w:pBdr>
        <w:rPr>
          <w:rFonts w:ascii="Arial" w:hAnsi="Arial" w:cs="Arial"/>
          <w:sz w:val="24"/>
          <w:szCs w:val="24"/>
        </w:rPr>
      </w:pPr>
      <w:r>
        <w:rPr>
          <w:rFonts w:ascii="Arial" w:hAnsi="Arial" w:cs="Arial"/>
          <w:sz w:val="24"/>
          <w:szCs w:val="24"/>
        </w:rPr>
        <w:tab/>
      </w:r>
    </w:p>
    <w:p w14:paraId="5D4162C8" w14:textId="428BC9B2" w:rsidR="00A87080" w:rsidRPr="004606F1" w:rsidRDefault="00A87080" w:rsidP="004606F1">
      <w:pPr>
        <w:pBdr>
          <w:bottom w:val="single" w:sz="6" w:space="1" w:color="auto"/>
        </w:pBdr>
        <w:spacing w:after="40"/>
        <w:jc w:val="center"/>
        <w:rPr>
          <w:rFonts w:ascii="Arial" w:hAnsi="Arial" w:cs="Arial"/>
          <w:b/>
          <w:bCs/>
          <w:sz w:val="40"/>
          <w:szCs w:val="40"/>
        </w:rPr>
      </w:pPr>
      <w:r w:rsidRPr="004606F1">
        <w:rPr>
          <w:rFonts w:ascii="Arial" w:hAnsi="Arial" w:cs="Arial"/>
          <w:b/>
          <w:bCs/>
          <w:sz w:val="40"/>
          <w:szCs w:val="40"/>
        </w:rPr>
        <w:fldChar w:fldCharType="begin"/>
      </w:r>
      <w:r w:rsidRPr="004606F1">
        <w:rPr>
          <w:rFonts w:ascii="Arial" w:hAnsi="Arial" w:cs="Arial"/>
          <w:b/>
          <w:bCs/>
          <w:sz w:val="40"/>
          <w:szCs w:val="40"/>
        </w:rPr>
        <w:instrText xml:space="preserve"> DOCPROPERTY "Company"  \* MERGEFORMAT </w:instrText>
      </w:r>
      <w:r w:rsidRPr="004606F1">
        <w:rPr>
          <w:rFonts w:ascii="Arial" w:hAnsi="Arial" w:cs="Arial"/>
          <w:b/>
          <w:bCs/>
          <w:sz w:val="40"/>
          <w:szCs w:val="40"/>
        </w:rPr>
        <w:fldChar w:fldCharType="separate"/>
      </w:r>
      <w:r w:rsidR="00075A33" w:rsidRPr="004606F1">
        <w:rPr>
          <w:rFonts w:ascii="Arial" w:hAnsi="Arial" w:cs="Arial"/>
          <w:b/>
          <w:bCs/>
          <w:sz w:val="40"/>
          <w:szCs w:val="40"/>
        </w:rPr>
        <w:t>Kuwait University</w:t>
      </w:r>
      <w:r w:rsidRPr="004606F1">
        <w:rPr>
          <w:rFonts w:ascii="Arial" w:hAnsi="Arial" w:cs="Arial"/>
          <w:b/>
          <w:bCs/>
          <w:sz w:val="40"/>
          <w:szCs w:val="40"/>
        </w:rPr>
        <w:fldChar w:fldCharType="end"/>
      </w:r>
    </w:p>
    <w:p w14:paraId="30777F01" w14:textId="4279CF08" w:rsidR="00A87080" w:rsidRPr="004606F1" w:rsidRDefault="00A87080" w:rsidP="004606F1">
      <w:pPr>
        <w:pBdr>
          <w:bottom w:val="single" w:sz="6" w:space="1" w:color="auto"/>
        </w:pBdr>
        <w:spacing w:after="40"/>
        <w:jc w:val="center"/>
        <w:rPr>
          <w:rFonts w:ascii="Arial" w:hAnsi="Arial" w:cs="Arial"/>
          <w:b/>
          <w:bCs/>
          <w:sz w:val="40"/>
          <w:szCs w:val="40"/>
        </w:rPr>
      </w:pPr>
      <w:r w:rsidRPr="004606F1">
        <w:rPr>
          <w:rFonts w:ascii="Arial" w:hAnsi="Arial" w:cs="Arial"/>
          <w:b/>
          <w:bCs/>
          <w:sz w:val="40"/>
          <w:szCs w:val="40"/>
        </w:rPr>
        <w:fldChar w:fldCharType="begin"/>
      </w:r>
      <w:r w:rsidRPr="004606F1">
        <w:rPr>
          <w:rFonts w:ascii="Arial" w:hAnsi="Arial" w:cs="Arial"/>
          <w:b/>
          <w:bCs/>
          <w:sz w:val="40"/>
          <w:szCs w:val="40"/>
        </w:rPr>
        <w:instrText xml:space="preserve"> DOCPROPERTY  Manager  \* MERGEFORMAT </w:instrText>
      </w:r>
      <w:r w:rsidRPr="004606F1">
        <w:rPr>
          <w:rFonts w:ascii="Arial" w:hAnsi="Arial" w:cs="Arial"/>
          <w:b/>
          <w:bCs/>
          <w:sz w:val="40"/>
          <w:szCs w:val="40"/>
        </w:rPr>
        <w:fldChar w:fldCharType="separate"/>
      </w:r>
      <w:r w:rsidR="00075A33" w:rsidRPr="004606F1">
        <w:rPr>
          <w:rFonts w:ascii="Arial" w:hAnsi="Arial" w:cs="Arial"/>
          <w:b/>
          <w:bCs/>
          <w:sz w:val="40"/>
          <w:szCs w:val="40"/>
        </w:rPr>
        <w:t>College of Engineering and Petroleum</w:t>
      </w:r>
      <w:r w:rsidRPr="004606F1">
        <w:rPr>
          <w:rFonts w:ascii="Arial" w:hAnsi="Arial" w:cs="Arial"/>
          <w:b/>
          <w:bCs/>
          <w:sz w:val="40"/>
          <w:szCs w:val="40"/>
        </w:rPr>
        <w:fldChar w:fldCharType="end"/>
      </w:r>
    </w:p>
    <w:p w14:paraId="6F333C74" w14:textId="2B4157C1" w:rsidR="00A87080" w:rsidRDefault="00A87080" w:rsidP="004606F1">
      <w:pPr>
        <w:pStyle w:val="Title"/>
        <w:spacing w:after="1200"/>
        <w:rPr>
          <w:rFonts w:cs="Arial"/>
          <w:sz w:val="28"/>
          <w:szCs w:val="28"/>
        </w:rPr>
      </w:pPr>
      <w:r w:rsidRPr="007F3D1A">
        <w:rPr>
          <w:rFonts w:cs="Arial"/>
          <w:bCs/>
          <w:sz w:val="28"/>
          <w:szCs w:val="28"/>
        </w:rPr>
        <w:fldChar w:fldCharType="begin"/>
      </w:r>
      <w:r w:rsidRPr="007F3D1A">
        <w:rPr>
          <w:rFonts w:cs="Arial"/>
          <w:bCs/>
          <w:sz w:val="28"/>
          <w:szCs w:val="28"/>
        </w:rPr>
        <w:instrText xml:space="preserve"> DOCPROPERTY  Category  \* MERGEFORMAT </w:instrText>
      </w:r>
      <w:r w:rsidRPr="007F3D1A">
        <w:rPr>
          <w:rFonts w:cs="Arial"/>
          <w:bCs/>
          <w:sz w:val="28"/>
          <w:szCs w:val="28"/>
        </w:rPr>
        <w:fldChar w:fldCharType="separate"/>
      </w:r>
      <w:r w:rsidR="00075A33" w:rsidRPr="00075A33">
        <w:rPr>
          <w:rFonts w:cs="Arial"/>
          <w:b w:val="0"/>
          <w:bCs/>
          <w:sz w:val="28"/>
          <w:szCs w:val="28"/>
        </w:rPr>
        <w:t>CpE-</w:t>
      </w:r>
      <w:r w:rsidR="004606F1">
        <w:rPr>
          <w:rFonts w:cs="Arial"/>
          <w:b w:val="0"/>
          <w:bCs/>
          <w:sz w:val="28"/>
          <w:szCs w:val="28"/>
        </w:rPr>
        <w:t>371</w:t>
      </w:r>
      <w:r w:rsidR="00075A33" w:rsidRPr="00075A33">
        <w:rPr>
          <w:rFonts w:cs="Arial"/>
          <w:b w:val="0"/>
          <w:bCs/>
          <w:sz w:val="28"/>
          <w:szCs w:val="28"/>
        </w:rPr>
        <w:t>: Software Engineering</w:t>
      </w:r>
      <w:r w:rsidRPr="007F3D1A">
        <w:rPr>
          <w:rFonts w:cs="Arial"/>
          <w:b w:val="0"/>
          <w:bCs/>
          <w:sz w:val="28"/>
          <w:szCs w:val="28"/>
        </w:rPr>
        <w:fldChar w:fldCharType="end"/>
      </w:r>
    </w:p>
    <w:p w14:paraId="4E216CAC" w14:textId="77777777" w:rsidR="000477DD" w:rsidRDefault="000477DD" w:rsidP="0007032A">
      <w:pPr>
        <w:pStyle w:val="Title"/>
        <w:spacing w:after="100"/>
        <w:jc w:val="left"/>
        <w:rPr>
          <w:rFonts w:cs="Arial"/>
          <w:sz w:val="28"/>
          <w:szCs w:val="28"/>
        </w:rPr>
      </w:pPr>
      <w:r w:rsidRPr="000477DD">
        <w:rPr>
          <w:rFonts w:cs="Arial"/>
          <w:sz w:val="28"/>
          <w:szCs w:val="28"/>
        </w:rPr>
        <w:drawing>
          <wp:inline distT="0" distB="0" distL="0" distR="0" wp14:anchorId="21837AC9" wp14:editId="1C91C187">
            <wp:extent cx="948469" cy="741872"/>
            <wp:effectExtent l="0" t="0" r="4445" b="1270"/>
            <wp:docPr id="26935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0418" name=""/>
                    <pic:cNvPicPr/>
                  </pic:nvPicPr>
                  <pic:blipFill>
                    <a:blip r:embed="rId8"/>
                    <a:stretch>
                      <a:fillRect/>
                    </a:stretch>
                  </pic:blipFill>
                  <pic:spPr>
                    <a:xfrm>
                      <a:off x="0" y="0"/>
                      <a:ext cx="961426" cy="752006"/>
                    </a:xfrm>
                    <a:prstGeom prst="rect">
                      <a:avLst/>
                    </a:prstGeom>
                  </pic:spPr>
                </pic:pic>
              </a:graphicData>
            </a:graphic>
          </wp:inline>
        </w:drawing>
      </w:r>
      <w:r w:rsidRPr="000477DD">
        <w:rPr>
          <w:rFonts w:cs="Arial"/>
          <w:sz w:val="28"/>
          <w:szCs w:val="28"/>
        </w:rPr>
        <w:t xml:space="preserve"> </w:t>
      </w:r>
    </w:p>
    <w:p w14:paraId="2D373F95" w14:textId="6FEF65CD" w:rsidR="0007032A" w:rsidRPr="008C5D66" w:rsidRDefault="000477DD" w:rsidP="0007032A">
      <w:pPr>
        <w:pStyle w:val="Title"/>
        <w:spacing w:after="100"/>
        <w:jc w:val="left"/>
        <w:rPr>
          <w:rFonts w:cs="Arial"/>
          <w:i/>
          <w:iCs/>
          <w:szCs w:val="36"/>
        </w:rPr>
      </w:pPr>
      <w:r w:rsidRPr="008C5D66">
        <w:rPr>
          <w:rFonts w:cs="Arial"/>
          <w:i/>
          <w:iCs/>
          <w:szCs w:val="36"/>
        </w:rPr>
        <w:t>Team Nova</w:t>
      </w:r>
    </w:p>
    <w:p w14:paraId="502340AE" w14:textId="3D6F8BD0" w:rsidR="00BF5D60" w:rsidRDefault="007C384E" w:rsidP="00BF5D60">
      <w:pPr>
        <w:pStyle w:val="Title"/>
        <w:spacing w:after="100"/>
        <w:jc w:val="left"/>
        <w:rPr>
          <w:rFonts w:cs="Arial"/>
          <w:sz w:val="24"/>
          <w:szCs w:val="24"/>
        </w:rPr>
      </w:pPr>
      <w:r w:rsidRPr="00E109C9">
        <w:rPr>
          <w:rFonts w:cs="Arial"/>
          <w:sz w:val="24"/>
          <w:szCs w:val="24"/>
        </w:rPr>
        <w:t>Project Proposal</w:t>
      </w:r>
    </w:p>
    <w:p w14:paraId="4ABE1B1C" w14:textId="0BAC29E0" w:rsidR="00BF5D60" w:rsidRDefault="00BF5D60" w:rsidP="00BF5D60">
      <w:pPr>
        <w:rPr>
          <w:rFonts w:ascii="Arial" w:hAnsi="Arial" w:cs="Arial"/>
          <w:b/>
          <w:sz w:val="24"/>
          <w:szCs w:val="24"/>
        </w:rPr>
      </w:pPr>
      <w:r w:rsidRPr="00BF5D60">
        <w:rPr>
          <w:rFonts w:ascii="Arial" w:hAnsi="Arial" w:cs="Arial"/>
          <w:b/>
          <w:sz w:val="24"/>
          <w:szCs w:val="24"/>
        </w:rPr>
        <w:t>KU Ez</w:t>
      </w:r>
      <w:r>
        <w:rPr>
          <w:rFonts w:ascii="Arial" w:hAnsi="Arial" w:cs="Arial"/>
          <w:b/>
          <w:sz w:val="24"/>
          <w:szCs w:val="24"/>
        </w:rPr>
        <w:t xml:space="preserve"> </w:t>
      </w:r>
      <w:r w:rsidRPr="00BF5D60">
        <w:rPr>
          <w:rFonts w:ascii="Arial" w:hAnsi="Arial" w:cs="Arial"/>
          <w:b/>
          <w:sz w:val="24"/>
          <w:szCs w:val="24"/>
        </w:rPr>
        <w:t>Book</w:t>
      </w:r>
    </w:p>
    <w:p w14:paraId="527BCD5C" w14:textId="77777777" w:rsidR="008C5D66" w:rsidRPr="00BF5D60" w:rsidRDefault="008C5D66" w:rsidP="00BF5D60">
      <w:pPr>
        <w:rPr>
          <w:rFonts w:ascii="Arial" w:hAnsi="Arial" w:cs="Arial"/>
          <w:b/>
          <w:sz w:val="24"/>
          <w:szCs w:val="24"/>
        </w:rPr>
      </w:pPr>
    </w:p>
    <w:p w14:paraId="2D373F97" w14:textId="77777777" w:rsidR="00B07009" w:rsidRPr="00E109C9" w:rsidRDefault="00EA0709" w:rsidP="0007032A">
      <w:pPr>
        <w:pStyle w:val="Title"/>
        <w:spacing w:after="1200"/>
        <w:jc w:val="left"/>
        <w:rPr>
          <w:rFonts w:cs="Arial"/>
          <w:sz w:val="22"/>
          <w:szCs w:val="22"/>
        </w:rPr>
      </w:pPr>
      <w:r w:rsidRPr="00E109C9">
        <w:rPr>
          <w:rFonts w:cs="Arial"/>
          <w:sz w:val="22"/>
          <w:szCs w:val="22"/>
        </w:rPr>
        <w:t>Version &lt;1.0&gt;</w:t>
      </w:r>
    </w:p>
    <w:p w14:paraId="2D373F98" w14:textId="77777777" w:rsidR="0007032A" w:rsidRPr="00E109C9" w:rsidRDefault="0007032A" w:rsidP="0007032A">
      <w:pPr>
        <w:pStyle w:val="Title"/>
        <w:spacing w:after="100"/>
        <w:jc w:val="left"/>
        <w:rPr>
          <w:rFonts w:cs="Arial"/>
          <w:sz w:val="24"/>
          <w:szCs w:val="24"/>
        </w:rPr>
      </w:pPr>
      <w:r w:rsidRPr="00E109C9">
        <w:rPr>
          <w:rFonts w:cs="Arial"/>
          <w:sz w:val="24"/>
          <w:szCs w:val="24"/>
        </w:rPr>
        <w:t>Prepared by:</w:t>
      </w:r>
    </w:p>
    <w:p w14:paraId="457CA3FC" w14:textId="77777777" w:rsidR="00BF5D60" w:rsidRDefault="00ED0BBB" w:rsidP="00BF5D60">
      <w:pPr>
        <w:pStyle w:val="Title"/>
        <w:spacing w:after="2400"/>
        <w:jc w:val="left"/>
        <w:rPr>
          <w:rFonts w:cs="Arial"/>
          <w:sz w:val="24"/>
          <w:szCs w:val="24"/>
        </w:rPr>
      </w:pPr>
      <w:r>
        <w:rPr>
          <w:rFonts w:cs="Arial"/>
          <w:sz w:val="24"/>
          <w:szCs w:val="24"/>
        </w:rPr>
        <w:t>Yousof Osama Dardir</w:t>
      </w:r>
      <w:r w:rsidR="00BF5D60">
        <w:rPr>
          <w:rFonts w:cs="Arial"/>
          <w:sz w:val="24"/>
          <w:szCs w:val="24"/>
        </w:rPr>
        <w:br/>
        <w:t>Yousef Alotaibi</w:t>
      </w:r>
      <w:r w:rsidR="00BF5D60">
        <w:rPr>
          <w:rFonts w:cs="Arial"/>
          <w:sz w:val="24"/>
          <w:szCs w:val="24"/>
        </w:rPr>
        <w:br/>
        <w:t>Naif Alhariji</w:t>
      </w:r>
    </w:p>
    <w:p w14:paraId="040AE82B" w14:textId="5E9CEEA9" w:rsidR="00317FC3" w:rsidRPr="00BF5D60" w:rsidRDefault="00B07009" w:rsidP="00BF5D60">
      <w:pPr>
        <w:pStyle w:val="Title"/>
        <w:spacing w:after="2400"/>
        <w:jc w:val="left"/>
        <w:rPr>
          <w:rFonts w:cs="Arial"/>
          <w:sz w:val="24"/>
          <w:szCs w:val="24"/>
        </w:rPr>
      </w:pPr>
      <w:r w:rsidRPr="00E109C9">
        <w:rPr>
          <w:rFonts w:cs="Arial"/>
          <w:bCs/>
          <w:sz w:val="24"/>
          <w:szCs w:val="24"/>
        </w:rPr>
        <w:t xml:space="preserve">Date </w:t>
      </w:r>
      <w:r w:rsidR="00D8606C" w:rsidRPr="00E109C9">
        <w:rPr>
          <w:rFonts w:cs="Arial"/>
          <w:bCs/>
          <w:sz w:val="24"/>
          <w:szCs w:val="24"/>
        </w:rPr>
        <w:t>created &lt;</w:t>
      </w:r>
      <w:r w:rsidR="00ED0BBB">
        <w:rPr>
          <w:rFonts w:cs="Arial"/>
          <w:b w:val="0"/>
          <w:bCs/>
          <w:sz w:val="24"/>
          <w:szCs w:val="24"/>
        </w:rPr>
        <w:t>1/3/2026</w:t>
      </w:r>
      <w:r w:rsidRPr="00E109C9">
        <w:rPr>
          <w:rFonts w:cs="Arial"/>
          <w:bCs/>
          <w:sz w:val="24"/>
          <w:szCs w:val="24"/>
        </w:rPr>
        <w:t>&gt;</w:t>
      </w:r>
    </w:p>
    <w:p w14:paraId="65020056" w14:textId="77777777" w:rsidR="000477DD" w:rsidRDefault="000477DD" w:rsidP="00D06929">
      <w:pPr>
        <w:pStyle w:val="Title"/>
        <w:spacing w:after="400"/>
        <w:jc w:val="left"/>
        <w:rPr>
          <w:rFonts w:cs="Arial"/>
          <w:sz w:val="24"/>
          <w:szCs w:val="24"/>
        </w:rPr>
      </w:pPr>
    </w:p>
    <w:p w14:paraId="2D373F9F" w14:textId="1EBA1D47" w:rsidR="00E1078F" w:rsidRPr="00E109C9" w:rsidRDefault="00E1078F" w:rsidP="00D06929">
      <w:pPr>
        <w:pStyle w:val="Title"/>
        <w:spacing w:after="400"/>
        <w:jc w:val="left"/>
        <w:rPr>
          <w:rFonts w:cs="Arial"/>
          <w:sz w:val="24"/>
          <w:szCs w:val="24"/>
        </w:rPr>
      </w:pPr>
      <w:r w:rsidRPr="00E109C9">
        <w:rPr>
          <w:rFonts w:cs="Arial"/>
          <w:sz w:val="24"/>
          <w:szCs w:val="24"/>
        </w:rPr>
        <w:t>Signature Page</w:t>
      </w:r>
    </w:p>
    <w:p w14:paraId="2D373FA0" w14:textId="77777777" w:rsidR="00E1078F" w:rsidRPr="00E109C9" w:rsidRDefault="00E1078F"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sidRPr="00E109C9">
        <w:rPr>
          <w:rFonts w:ascii="Arial" w:hAnsi="Arial" w:cs="Arial"/>
          <w:sz w:val="24"/>
          <w:szCs w:val="24"/>
        </w:rPr>
        <w:t>I did my share of the work, and I have a general understanding of the contents of the assignment</w:t>
      </w:r>
    </w:p>
    <w:p w14:paraId="2D373FA1" w14:textId="77777777" w:rsidR="00E1078F" w:rsidRPr="00E109C9" w:rsidRDefault="00E1078F"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sidRPr="00E109C9">
        <w:rPr>
          <w:rFonts w:ascii="Arial" w:hAnsi="Arial" w:cs="Arial"/>
          <w:sz w:val="24"/>
          <w:szCs w:val="24"/>
        </w:rPr>
        <w:t>Name</w:t>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r>
      <w:r w:rsidR="006D3B96" w:rsidRPr="00E109C9">
        <w:rPr>
          <w:rFonts w:ascii="Arial" w:hAnsi="Arial" w:cs="Arial"/>
          <w:sz w:val="24"/>
          <w:szCs w:val="24"/>
        </w:rPr>
        <w:tab/>
        <w:t xml:space="preserve">   </w:t>
      </w:r>
      <w:r w:rsidRPr="00E109C9">
        <w:rPr>
          <w:rFonts w:ascii="Arial" w:hAnsi="Arial" w:cs="Arial"/>
          <w:sz w:val="24"/>
          <w:szCs w:val="24"/>
        </w:rPr>
        <w:t>Signature</w:t>
      </w:r>
    </w:p>
    <w:p w14:paraId="2D373FA2" w14:textId="06C38376" w:rsidR="006D3B96" w:rsidRDefault="00D06929"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66432" behindDoc="0" locked="0" layoutInCell="1" allowOverlap="1" wp14:anchorId="2752C2C4" wp14:editId="15848C1A">
                <wp:simplePos x="0" y="0"/>
                <wp:positionH relativeFrom="column">
                  <wp:posOffset>5132070</wp:posOffset>
                </wp:positionH>
                <wp:positionV relativeFrom="paragraph">
                  <wp:posOffset>168910</wp:posOffset>
                </wp:positionV>
                <wp:extent cx="69575" cy="8890"/>
                <wp:effectExtent l="57150" t="57150" r="45085" b="48260"/>
                <wp:wrapNone/>
                <wp:docPr id="435355799"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69575" cy="8890"/>
                      </w14:xfrm>
                    </w14:contentPart>
                  </a:graphicData>
                </a:graphic>
              </wp:anchor>
            </w:drawing>
          </mc:Choice>
          <mc:Fallback>
            <w:pict>
              <v:shapetype w14:anchorId="4106D2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03.4pt;margin-top:12.65pt;width:6.9pt;height: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">
                <v:imagedata r:id="rId10" o:title=""/>
              </v:shape>
            </w:pict>
          </mc:Fallback>
        </mc:AlternateContent>
      </w:r>
      <w:r w:rsidR="00075A33">
        <w:rPr>
          <w:rFonts w:ascii="Arial" w:hAnsi="Arial" w:cs="Arial"/>
          <w:noProof/>
          <w:sz w:val="24"/>
          <w:szCs w:val="24"/>
        </w:rPr>
        <mc:AlternateContent>
          <mc:Choice Requires="wpi">
            <w:drawing>
              <wp:anchor distT="0" distB="0" distL="114300" distR="114300" simplePos="0" relativeHeight="251659264" behindDoc="0" locked="0" layoutInCell="1" allowOverlap="1" wp14:anchorId="3E761333" wp14:editId="2270B42C">
                <wp:simplePos x="0" y="0"/>
                <wp:positionH relativeFrom="column">
                  <wp:posOffset>4549082</wp:posOffset>
                </wp:positionH>
                <wp:positionV relativeFrom="paragraph">
                  <wp:posOffset>-39992</wp:posOffset>
                </wp:positionV>
                <wp:extent cx="734760" cy="345600"/>
                <wp:effectExtent l="38100" t="38100" r="8255" b="35560"/>
                <wp:wrapNone/>
                <wp:docPr id="1896379830"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734760" cy="345600"/>
                      </w14:xfrm>
                    </w14:contentPart>
                  </a:graphicData>
                </a:graphic>
              </wp:anchor>
            </w:drawing>
          </mc:Choice>
          <mc:Fallback>
            <w:pict>
              <v:shape w14:anchorId="7EC56DAC" id="Ink 2" o:spid="_x0000_s1026" type="#_x0000_t75" style="position:absolute;margin-left:357.7pt;margin-top:-3.65pt;width:58.8pt;height:28.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&#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">
                <v:imagedata r:id="rId12" o:title=""/>
              </v:shape>
            </w:pict>
          </mc:Fallback>
        </mc:AlternateContent>
      </w:r>
      <w:r w:rsidR="00075A33">
        <w:rPr>
          <w:rFonts w:ascii="Arial" w:hAnsi="Arial" w:cs="Arial"/>
          <w:sz w:val="24"/>
          <w:szCs w:val="24"/>
        </w:rPr>
        <w:t>Yousof Dardir</w:t>
      </w:r>
      <w:r w:rsidR="006D3B96">
        <w:rPr>
          <w:rFonts w:ascii="Arial" w:hAnsi="Arial" w:cs="Arial"/>
          <w:sz w:val="24"/>
          <w:szCs w:val="24"/>
        </w:rPr>
        <w:tab/>
      </w:r>
    </w:p>
    <w:p w14:paraId="2D373FA7" w14:textId="77777777" w:rsidR="006D3B96" w:rsidRDefault="006D3B96"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p>
    <w:p w14:paraId="27563FD5" w14:textId="77777777" w:rsidR="00075A33" w:rsidRDefault="00075A33"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p>
    <w:p w14:paraId="2AE91688" w14:textId="77777777" w:rsidR="00075A33" w:rsidRPr="006D3B96" w:rsidRDefault="00075A33" w:rsidP="00075A33">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p>
    <w:p w14:paraId="2D373FAA" w14:textId="6EA0250B" w:rsidR="000F7367" w:rsidRPr="00901B72" w:rsidRDefault="00E1078F" w:rsidP="00901B72">
      <w:pPr>
        <w:pStyle w:val="Title"/>
        <w:spacing w:after="400"/>
        <w:jc w:val="left"/>
        <w:rPr>
          <w:rFonts w:cs="Arial"/>
          <w:sz w:val="24"/>
          <w:szCs w:val="24"/>
        </w:rPr>
      </w:pPr>
      <w:r w:rsidRPr="00E109C9">
        <w:rPr>
          <w:rFonts w:cs="Arial"/>
          <w:sz w:val="24"/>
          <w:szCs w:val="24"/>
        </w:rPr>
        <w:br w:type="page"/>
      </w:r>
      <w:r w:rsidR="00FF56BD" w:rsidRPr="00E109C9">
        <w:rPr>
          <w:rFonts w:cs="Arial"/>
          <w:sz w:val="24"/>
          <w:szCs w:val="24"/>
        </w:rPr>
        <w:lastRenderedPageBreak/>
        <w:t>Report Evaluation and Credits</w:t>
      </w:r>
    </w:p>
    <w:tbl>
      <w:tblPr>
        <w:tblW w:w="9719" w:type="dxa"/>
        <w:tblInd w:w="93" w:type="dxa"/>
        <w:tblLook w:val="04A0" w:firstRow="1" w:lastRow="0" w:firstColumn="1" w:lastColumn="0" w:noHBand="0" w:noVBand="1"/>
      </w:tblPr>
      <w:tblGrid>
        <w:gridCol w:w="3561"/>
        <w:gridCol w:w="735"/>
        <w:gridCol w:w="633"/>
        <w:gridCol w:w="958"/>
        <w:gridCol w:w="958"/>
        <w:gridCol w:w="958"/>
        <w:gridCol w:w="958"/>
        <w:gridCol w:w="958"/>
      </w:tblGrid>
      <w:tr w:rsidR="00870328" w:rsidRPr="00FF56BD" w14:paraId="2D373FAF" w14:textId="77777777" w:rsidTr="00870328">
        <w:trPr>
          <w:trHeight w:val="300"/>
        </w:trPr>
        <w:tc>
          <w:tcPr>
            <w:tcW w:w="3561" w:type="dxa"/>
            <w:vMerge w:val="restart"/>
            <w:tcBorders>
              <w:top w:val="single" w:sz="4" w:space="0" w:color="auto"/>
              <w:left w:val="single" w:sz="4" w:space="0" w:color="auto"/>
              <w:bottom w:val="single" w:sz="4" w:space="0" w:color="000000"/>
              <w:right w:val="nil"/>
            </w:tcBorders>
            <w:vAlign w:val="center"/>
            <w:hideMark/>
          </w:tcPr>
          <w:p w14:paraId="2D373FAB"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Criteria</w:t>
            </w:r>
          </w:p>
        </w:tc>
        <w:tc>
          <w:tcPr>
            <w:tcW w:w="735" w:type="dxa"/>
            <w:vMerge w:val="restart"/>
            <w:tcBorders>
              <w:top w:val="single" w:sz="4" w:space="0" w:color="auto"/>
              <w:left w:val="single" w:sz="4" w:space="0" w:color="auto"/>
              <w:bottom w:val="single" w:sz="4" w:space="0" w:color="000000"/>
              <w:right w:val="nil"/>
            </w:tcBorders>
            <w:vAlign w:val="center"/>
            <w:hideMark/>
          </w:tcPr>
          <w:p w14:paraId="2D373FAC" w14:textId="77777777" w:rsidR="00FF56BD" w:rsidRPr="00FF56BD" w:rsidRDefault="00FF56BD" w:rsidP="00FF56BD">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Score</w:t>
            </w:r>
          </w:p>
        </w:tc>
        <w:tc>
          <w:tcPr>
            <w:tcW w:w="633" w:type="dxa"/>
            <w:vMerge w:val="restart"/>
            <w:tcBorders>
              <w:top w:val="single" w:sz="4" w:space="0" w:color="auto"/>
              <w:left w:val="single" w:sz="4" w:space="0" w:color="auto"/>
              <w:bottom w:val="single" w:sz="4" w:space="0" w:color="000000"/>
              <w:right w:val="nil"/>
            </w:tcBorders>
            <w:vAlign w:val="center"/>
            <w:hideMark/>
          </w:tcPr>
          <w:p w14:paraId="2D373FAD" w14:textId="77777777" w:rsidR="00FF56BD" w:rsidRPr="00FF56BD" w:rsidRDefault="00FF56BD" w:rsidP="00FF56BD">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Max</w:t>
            </w:r>
          </w:p>
        </w:tc>
        <w:tc>
          <w:tcPr>
            <w:tcW w:w="47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2D373FAE" w14:textId="77777777" w:rsidR="00FF56BD" w:rsidRPr="00FF56BD" w:rsidRDefault="00FF56BD" w:rsidP="00FF56BD">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Member Name</w:t>
            </w:r>
          </w:p>
        </w:tc>
      </w:tr>
      <w:tr w:rsidR="00870328" w:rsidRPr="00FF56BD" w14:paraId="2D373FB4" w14:textId="77777777" w:rsidTr="00870328">
        <w:trPr>
          <w:trHeight w:val="300"/>
        </w:trPr>
        <w:tc>
          <w:tcPr>
            <w:tcW w:w="3561" w:type="dxa"/>
            <w:vMerge/>
            <w:tcBorders>
              <w:top w:val="single" w:sz="4" w:space="0" w:color="auto"/>
              <w:left w:val="single" w:sz="4" w:space="0" w:color="auto"/>
              <w:bottom w:val="single" w:sz="4" w:space="0" w:color="000000"/>
              <w:right w:val="nil"/>
            </w:tcBorders>
            <w:vAlign w:val="center"/>
            <w:hideMark/>
          </w:tcPr>
          <w:p w14:paraId="2D373FB0" w14:textId="77777777" w:rsidR="00FF56BD" w:rsidRPr="00FF56BD" w:rsidRDefault="00FF56BD" w:rsidP="00FF56BD">
            <w:pPr>
              <w:widowControl/>
              <w:spacing w:line="240" w:lineRule="auto"/>
              <w:rPr>
                <w:rFonts w:ascii="Calibri" w:hAnsi="Calibri" w:cs="Calibri"/>
                <w:b/>
                <w:bCs/>
                <w:color w:val="000000"/>
                <w:sz w:val="22"/>
                <w:szCs w:val="22"/>
              </w:rPr>
            </w:pPr>
          </w:p>
        </w:tc>
        <w:tc>
          <w:tcPr>
            <w:tcW w:w="735" w:type="dxa"/>
            <w:vMerge/>
            <w:tcBorders>
              <w:top w:val="single" w:sz="4" w:space="0" w:color="auto"/>
              <w:left w:val="single" w:sz="4" w:space="0" w:color="auto"/>
              <w:bottom w:val="single" w:sz="4" w:space="0" w:color="000000"/>
              <w:right w:val="nil"/>
            </w:tcBorders>
            <w:vAlign w:val="center"/>
            <w:hideMark/>
          </w:tcPr>
          <w:p w14:paraId="2D373FB1" w14:textId="77777777" w:rsidR="00FF56BD" w:rsidRPr="00FF56BD" w:rsidRDefault="00FF56BD" w:rsidP="00FF56BD">
            <w:pPr>
              <w:widowControl/>
              <w:spacing w:line="240" w:lineRule="auto"/>
              <w:rPr>
                <w:rFonts w:ascii="Calibri" w:hAnsi="Calibri" w:cs="Calibri"/>
                <w:b/>
                <w:bCs/>
                <w:color w:val="000000"/>
                <w:sz w:val="22"/>
                <w:szCs w:val="22"/>
              </w:rPr>
            </w:pPr>
          </w:p>
        </w:tc>
        <w:tc>
          <w:tcPr>
            <w:tcW w:w="633" w:type="dxa"/>
            <w:vMerge/>
            <w:tcBorders>
              <w:top w:val="single" w:sz="4" w:space="0" w:color="auto"/>
              <w:left w:val="single" w:sz="4" w:space="0" w:color="auto"/>
              <w:bottom w:val="single" w:sz="4" w:space="0" w:color="000000"/>
              <w:right w:val="nil"/>
            </w:tcBorders>
            <w:vAlign w:val="center"/>
            <w:hideMark/>
          </w:tcPr>
          <w:p w14:paraId="2D373FB2" w14:textId="77777777" w:rsidR="00FF56BD" w:rsidRPr="00FF56BD" w:rsidRDefault="00FF56BD" w:rsidP="00FF56BD">
            <w:pPr>
              <w:widowControl/>
              <w:spacing w:line="240" w:lineRule="auto"/>
              <w:rPr>
                <w:rFonts w:ascii="Calibri" w:hAnsi="Calibri" w:cs="Calibri"/>
                <w:b/>
                <w:bCs/>
                <w:color w:val="000000"/>
                <w:sz w:val="22"/>
                <w:szCs w:val="22"/>
              </w:rPr>
            </w:pPr>
          </w:p>
        </w:tc>
        <w:tc>
          <w:tcPr>
            <w:tcW w:w="4790" w:type="dxa"/>
            <w:gridSpan w:val="5"/>
            <w:vMerge/>
            <w:tcBorders>
              <w:top w:val="single" w:sz="4" w:space="0" w:color="auto"/>
              <w:left w:val="single" w:sz="4" w:space="0" w:color="auto"/>
              <w:bottom w:val="single" w:sz="4" w:space="0" w:color="000000"/>
              <w:right w:val="single" w:sz="4" w:space="0" w:color="000000"/>
            </w:tcBorders>
            <w:vAlign w:val="center"/>
            <w:hideMark/>
          </w:tcPr>
          <w:p w14:paraId="2D373FB3" w14:textId="77777777" w:rsidR="00FF56BD" w:rsidRPr="00FF56BD" w:rsidRDefault="00FF56BD" w:rsidP="00FF56BD">
            <w:pPr>
              <w:widowControl/>
              <w:spacing w:line="240" w:lineRule="auto"/>
              <w:rPr>
                <w:rFonts w:ascii="Calibri" w:hAnsi="Calibri" w:cs="Calibri"/>
                <w:b/>
                <w:bCs/>
                <w:color w:val="000000"/>
                <w:sz w:val="22"/>
                <w:szCs w:val="22"/>
              </w:rPr>
            </w:pPr>
          </w:p>
        </w:tc>
      </w:tr>
      <w:tr w:rsidR="00870328" w:rsidRPr="00FF56BD" w14:paraId="2D373FBD" w14:textId="77777777" w:rsidTr="00870328">
        <w:trPr>
          <w:trHeight w:val="300"/>
        </w:trPr>
        <w:tc>
          <w:tcPr>
            <w:tcW w:w="3561" w:type="dxa"/>
            <w:tcBorders>
              <w:top w:val="nil"/>
              <w:left w:val="single" w:sz="4" w:space="0" w:color="auto"/>
              <w:bottom w:val="single" w:sz="4" w:space="0" w:color="auto"/>
              <w:right w:val="nil"/>
            </w:tcBorders>
            <w:vAlign w:val="center"/>
            <w:hideMark/>
          </w:tcPr>
          <w:p w14:paraId="2D373FB5"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Organization</w:t>
            </w:r>
          </w:p>
        </w:tc>
        <w:tc>
          <w:tcPr>
            <w:tcW w:w="735" w:type="dxa"/>
            <w:tcBorders>
              <w:top w:val="nil"/>
              <w:left w:val="single" w:sz="4" w:space="0" w:color="auto"/>
              <w:bottom w:val="single" w:sz="4" w:space="0" w:color="auto"/>
              <w:right w:val="nil"/>
            </w:tcBorders>
            <w:vAlign w:val="center"/>
            <w:hideMark/>
          </w:tcPr>
          <w:p w14:paraId="2D373FB6"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sz="4" w:space="0" w:color="auto"/>
              <w:bottom w:val="single" w:sz="4" w:space="0" w:color="auto"/>
              <w:right w:val="nil"/>
            </w:tcBorders>
            <w:vAlign w:val="center"/>
            <w:hideMark/>
          </w:tcPr>
          <w:p w14:paraId="2D373FB7"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10</w:t>
            </w:r>
          </w:p>
        </w:tc>
        <w:tc>
          <w:tcPr>
            <w:tcW w:w="958" w:type="dxa"/>
            <w:vMerge w:val="restart"/>
            <w:tcBorders>
              <w:top w:val="nil"/>
              <w:left w:val="single" w:sz="4" w:space="0" w:color="auto"/>
              <w:bottom w:val="single" w:sz="4" w:space="0" w:color="000000"/>
              <w:right w:val="single" w:sz="4" w:space="0" w:color="auto"/>
            </w:tcBorders>
            <w:textDirection w:val="btLr"/>
            <w:vAlign w:val="center"/>
            <w:hideMark/>
          </w:tcPr>
          <w:p w14:paraId="2D373FB8" w14:textId="39104209" w:rsidR="00FF56BD" w:rsidRPr="00FF56BD" w:rsidRDefault="00FF56BD" w:rsidP="00FF56BD">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r w:rsidR="00B46F7B">
              <w:rPr>
                <w:rFonts w:ascii="Calibri" w:hAnsi="Calibri" w:cs="Calibri"/>
                <w:color w:val="4F81BD"/>
                <w:sz w:val="22"/>
                <w:szCs w:val="22"/>
              </w:rPr>
              <w:t>Yousof Osa</w:t>
            </w:r>
            <w:r w:rsidR="00ED0BBB">
              <w:rPr>
                <w:rFonts w:ascii="Calibri" w:hAnsi="Calibri" w:cs="Calibri"/>
                <w:color w:val="4F81BD"/>
                <w:sz w:val="22"/>
                <w:szCs w:val="22"/>
              </w:rPr>
              <w:t>m</w:t>
            </w:r>
            <w:r w:rsidR="00B46F7B">
              <w:rPr>
                <w:rFonts w:ascii="Calibri" w:hAnsi="Calibri" w:cs="Calibri"/>
                <w:color w:val="4F81BD"/>
                <w:sz w:val="22"/>
                <w:szCs w:val="22"/>
              </w:rPr>
              <w:t>a Dardir</w:t>
            </w:r>
          </w:p>
        </w:tc>
        <w:tc>
          <w:tcPr>
            <w:tcW w:w="958" w:type="dxa"/>
            <w:vMerge w:val="restart"/>
            <w:tcBorders>
              <w:top w:val="nil"/>
              <w:left w:val="single" w:sz="4" w:space="0" w:color="auto"/>
              <w:bottom w:val="single" w:sz="4" w:space="0" w:color="000000"/>
              <w:right w:val="single" w:sz="4" w:space="0" w:color="auto"/>
            </w:tcBorders>
            <w:textDirection w:val="btLr"/>
            <w:vAlign w:val="center"/>
            <w:hideMark/>
          </w:tcPr>
          <w:p w14:paraId="2D373FB9" w14:textId="099E7659" w:rsidR="00FF56BD" w:rsidRPr="00FF56BD" w:rsidRDefault="00317FC3" w:rsidP="00FF56BD">
            <w:pPr>
              <w:widowControl/>
              <w:spacing w:line="240" w:lineRule="auto"/>
              <w:jc w:val="center"/>
              <w:rPr>
                <w:rFonts w:ascii="Calibri" w:hAnsi="Calibri" w:cs="Calibri"/>
                <w:color w:val="4F81BD"/>
                <w:sz w:val="22"/>
                <w:szCs w:val="22"/>
              </w:rPr>
            </w:pPr>
            <w:r>
              <w:rPr>
                <w:rFonts w:ascii="Calibri" w:hAnsi="Calibri" w:cs="Calibri"/>
                <w:color w:val="4F81BD"/>
                <w:sz w:val="22"/>
                <w:szCs w:val="22"/>
              </w:rPr>
              <w:t>Yousef Alotaibi</w:t>
            </w:r>
            <w:r w:rsidR="00FF56BD" w:rsidRPr="00FF56BD">
              <w:rPr>
                <w:rFonts w:ascii="Calibri" w:hAnsi="Calibri" w:cs="Calibri"/>
                <w:color w:val="4F81BD"/>
                <w:sz w:val="22"/>
                <w:szCs w:val="22"/>
              </w:rPr>
              <w:t> </w:t>
            </w:r>
          </w:p>
        </w:tc>
        <w:tc>
          <w:tcPr>
            <w:tcW w:w="958" w:type="dxa"/>
            <w:vMerge w:val="restart"/>
            <w:tcBorders>
              <w:top w:val="nil"/>
              <w:left w:val="single" w:sz="4" w:space="0" w:color="auto"/>
              <w:bottom w:val="single" w:sz="4" w:space="0" w:color="000000"/>
              <w:right w:val="single" w:sz="4" w:space="0" w:color="auto"/>
            </w:tcBorders>
            <w:textDirection w:val="btLr"/>
            <w:vAlign w:val="center"/>
            <w:hideMark/>
          </w:tcPr>
          <w:p w14:paraId="2D373FBA" w14:textId="61F3141C" w:rsidR="00FF56BD" w:rsidRPr="00FF56BD" w:rsidRDefault="00317FC3" w:rsidP="00FF56BD">
            <w:pPr>
              <w:widowControl/>
              <w:spacing w:line="240" w:lineRule="auto"/>
              <w:jc w:val="center"/>
              <w:rPr>
                <w:rFonts w:ascii="Calibri" w:hAnsi="Calibri" w:cs="Calibri"/>
                <w:color w:val="4F81BD"/>
                <w:sz w:val="22"/>
                <w:szCs w:val="22"/>
              </w:rPr>
            </w:pPr>
            <w:r>
              <w:rPr>
                <w:rFonts w:ascii="Calibri" w:hAnsi="Calibri" w:cs="Calibri"/>
                <w:color w:val="4F81BD"/>
                <w:sz w:val="22"/>
                <w:szCs w:val="22"/>
              </w:rPr>
              <w:t>Naif Alhariji</w:t>
            </w:r>
            <w:r w:rsidR="00FF56BD" w:rsidRPr="00FF56BD">
              <w:rPr>
                <w:rFonts w:ascii="Calibri" w:hAnsi="Calibri" w:cs="Calibri"/>
                <w:color w:val="4F81BD"/>
                <w:sz w:val="22"/>
                <w:szCs w:val="22"/>
              </w:rPr>
              <w:t> </w:t>
            </w:r>
          </w:p>
        </w:tc>
        <w:tc>
          <w:tcPr>
            <w:tcW w:w="958" w:type="dxa"/>
            <w:vMerge w:val="restart"/>
            <w:tcBorders>
              <w:top w:val="nil"/>
              <w:left w:val="single" w:sz="4" w:space="0" w:color="auto"/>
              <w:bottom w:val="single" w:sz="4" w:space="0" w:color="000000"/>
              <w:right w:val="single" w:sz="4" w:space="0" w:color="auto"/>
            </w:tcBorders>
            <w:textDirection w:val="btLr"/>
            <w:vAlign w:val="center"/>
            <w:hideMark/>
          </w:tcPr>
          <w:p w14:paraId="2D373FBB" w14:textId="77777777" w:rsidR="00FF56BD" w:rsidRPr="00FF56BD" w:rsidRDefault="00FF56BD" w:rsidP="00FF56BD">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c>
          <w:tcPr>
            <w:tcW w:w="958" w:type="dxa"/>
            <w:vMerge w:val="restart"/>
            <w:tcBorders>
              <w:top w:val="nil"/>
              <w:left w:val="nil"/>
              <w:bottom w:val="single" w:sz="4" w:space="0" w:color="000000"/>
              <w:right w:val="single" w:sz="4" w:space="0" w:color="auto"/>
            </w:tcBorders>
            <w:textDirection w:val="btLr"/>
            <w:vAlign w:val="center"/>
            <w:hideMark/>
          </w:tcPr>
          <w:p w14:paraId="2D373FBC" w14:textId="77777777" w:rsidR="00FF56BD" w:rsidRPr="00FF56BD" w:rsidRDefault="00FF56BD" w:rsidP="00FF56BD">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r>
      <w:tr w:rsidR="00FF56BD" w:rsidRPr="00FF56BD" w14:paraId="2D373FC6" w14:textId="77777777" w:rsidTr="00870328">
        <w:trPr>
          <w:trHeight w:val="300"/>
        </w:trPr>
        <w:tc>
          <w:tcPr>
            <w:tcW w:w="3561" w:type="dxa"/>
            <w:tcBorders>
              <w:top w:val="nil"/>
              <w:left w:val="single" w:sz="4" w:space="0" w:color="auto"/>
              <w:bottom w:val="single" w:sz="4" w:space="0" w:color="auto"/>
              <w:right w:val="nil"/>
            </w:tcBorders>
            <w:vAlign w:val="center"/>
            <w:hideMark/>
          </w:tcPr>
          <w:p w14:paraId="2D373FBE"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Clarity and Conciseness</w:t>
            </w:r>
          </w:p>
        </w:tc>
        <w:tc>
          <w:tcPr>
            <w:tcW w:w="735" w:type="dxa"/>
            <w:tcBorders>
              <w:top w:val="nil"/>
              <w:left w:val="single" w:sz="4" w:space="0" w:color="auto"/>
              <w:bottom w:val="single" w:sz="4" w:space="0" w:color="auto"/>
              <w:right w:val="nil"/>
            </w:tcBorders>
            <w:vAlign w:val="center"/>
            <w:hideMark/>
          </w:tcPr>
          <w:p w14:paraId="2D373FBF"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sz="4" w:space="0" w:color="auto"/>
              <w:bottom w:val="single" w:sz="4" w:space="0" w:color="auto"/>
              <w:right w:val="nil"/>
            </w:tcBorders>
            <w:vAlign w:val="center"/>
            <w:hideMark/>
          </w:tcPr>
          <w:p w14:paraId="2D373FC0"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10</w:t>
            </w:r>
          </w:p>
        </w:tc>
        <w:tc>
          <w:tcPr>
            <w:tcW w:w="958" w:type="dxa"/>
            <w:vMerge/>
            <w:tcBorders>
              <w:top w:val="nil"/>
              <w:left w:val="single" w:sz="4" w:space="0" w:color="auto"/>
              <w:bottom w:val="single" w:sz="4" w:space="0" w:color="000000"/>
              <w:right w:val="single" w:sz="4" w:space="0" w:color="auto"/>
            </w:tcBorders>
            <w:vAlign w:val="center"/>
            <w:hideMark/>
          </w:tcPr>
          <w:p w14:paraId="2D373FC1"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C2"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C3"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C4"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nil"/>
              <w:bottom w:val="single" w:sz="4" w:space="0" w:color="000000"/>
              <w:right w:val="single" w:sz="4" w:space="0" w:color="auto"/>
            </w:tcBorders>
            <w:vAlign w:val="center"/>
            <w:hideMark/>
          </w:tcPr>
          <w:p w14:paraId="2D373FC5" w14:textId="77777777" w:rsidR="00FF56BD" w:rsidRPr="00FF56BD" w:rsidRDefault="00FF56BD" w:rsidP="00FF56BD">
            <w:pPr>
              <w:widowControl/>
              <w:spacing w:line="240" w:lineRule="auto"/>
              <w:rPr>
                <w:rFonts w:ascii="Calibri" w:hAnsi="Calibri" w:cs="Calibri"/>
                <w:color w:val="4F81BD"/>
                <w:sz w:val="22"/>
                <w:szCs w:val="22"/>
              </w:rPr>
            </w:pPr>
          </w:p>
        </w:tc>
      </w:tr>
      <w:tr w:rsidR="00FF56BD" w:rsidRPr="00FF56BD" w14:paraId="2D373FD8" w14:textId="77777777" w:rsidTr="00870328">
        <w:trPr>
          <w:trHeight w:val="300"/>
        </w:trPr>
        <w:tc>
          <w:tcPr>
            <w:tcW w:w="3561" w:type="dxa"/>
            <w:tcBorders>
              <w:top w:val="nil"/>
              <w:left w:val="single" w:sz="4" w:space="0" w:color="auto"/>
              <w:bottom w:val="nil"/>
              <w:right w:val="nil"/>
            </w:tcBorders>
            <w:vAlign w:val="center"/>
            <w:hideMark/>
          </w:tcPr>
          <w:p w14:paraId="2D373FD0"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Grammar</w:t>
            </w:r>
          </w:p>
        </w:tc>
        <w:tc>
          <w:tcPr>
            <w:tcW w:w="735" w:type="dxa"/>
            <w:tcBorders>
              <w:top w:val="nil"/>
              <w:left w:val="single" w:sz="4" w:space="0" w:color="auto"/>
              <w:bottom w:val="nil"/>
              <w:right w:val="nil"/>
            </w:tcBorders>
            <w:vAlign w:val="center"/>
            <w:hideMark/>
          </w:tcPr>
          <w:p w14:paraId="2D373FD1"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sz="4" w:space="0" w:color="auto"/>
              <w:bottom w:val="nil"/>
              <w:right w:val="nil"/>
            </w:tcBorders>
            <w:vAlign w:val="center"/>
            <w:hideMark/>
          </w:tcPr>
          <w:p w14:paraId="2D373FD2"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sz="4" w:space="0" w:color="auto"/>
              <w:bottom w:val="single" w:sz="4" w:space="0" w:color="000000"/>
              <w:right w:val="single" w:sz="4" w:space="0" w:color="auto"/>
            </w:tcBorders>
            <w:vAlign w:val="center"/>
            <w:hideMark/>
          </w:tcPr>
          <w:p w14:paraId="2D373FD3"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4"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5"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6"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nil"/>
              <w:bottom w:val="single" w:sz="4" w:space="0" w:color="000000"/>
              <w:right w:val="single" w:sz="4" w:space="0" w:color="auto"/>
            </w:tcBorders>
            <w:vAlign w:val="center"/>
            <w:hideMark/>
          </w:tcPr>
          <w:p w14:paraId="2D373FD7" w14:textId="77777777" w:rsidR="00FF56BD" w:rsidRPr="00FF56BD" w:rsidRDefault="00FF56BD" w:rsidP="00FF56BD">
            <w:pPr>
              <w:widowControl/>
              <w:spacing w:line="240" w:lineRule="auto"/>
              <w:rPr>
                <w:rFonts w:ascii="Calibri" w:hAnsi="Calibri" w:cs="Calibri"/>
                <w:color w:val="4F81BD"/>
                <w:sz w:val="22"/>
                <w:szCs w:val="22"/>
              </w:rPr>
            </w:pPr>
          </w:p>
        </w:tc>
      </w:tr>
      <w:tr w:rsidR="00FF56BD" w:rsidRPr="00FF56BD" w14:paraId="2D373FE1" w14:textId="77777777" w:rsidTr="00870328">
        <w:trPr>
          <w:trHeight w:val="300"/>
        </w:trPr>
        <w:tc>
          <w:tcPr>
            <w:tcW w:w="3561" w:type="dxa"/>
            <w:tcBorders>
              <w:top w:val="single" w:sz="4" w:space="0" w:color="auto"/>
              <w:left w:val="single" w:sz="4" w:space="0" w:color="auto"/>
              <w:bottom w:val="single" w:sz="4" w:space="0" w:color="auto"/>
              <w:right w:val="nil"/>
            </w:tcBorders>
            <w:vAlign w:val="center"/>
            <w:hideMark/>
          </w:tcPr>
          <w:p w14:paraId="2D373FD9"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Spelling</w:t>
            </w:r>
          </w:p>
        </w:tc>
        <w:tc>
          <w:tcPr>
            <w:tcW w:w="735" w:type="dxa"/>
            <w:tcBorders>
              <w:top w:val="single" w:sz="4" w:space="0" w:color="auto"/>
              <w:left w:val="single" w:sz="4" w:space="0" w:color="auto"/>
              <w:bottom w:val="single" w:sz="4" w:space="0" w:color="auto"/>
              <w:right w:val="nil"/>
            </w:tcBorders>
            <w:vAlign w:val="center"/>
            <w:hideMark/>
          </w:tcPr>
          <w:p w14:paraId="2D373FDA"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single" w:sz="4" w:space="0" w:color="auto"/>
              <w:left w:val="single" w:sz="4" w:space="0" w:color="auto"/>
              <w:bottom w:val="single" w:sz="4" w:space="0" w:color="auto"/>
              <w:right w:val="nil"/>
            </w:tcBorders>
            <w:vAlign w:val="center"/>
            <w:hideMark/>
          </w:tcPr>
          <w:p w14:paraId="2D373FDB"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sz="4" w:space="0" w:color="auto"/>
              <w:bottom w:val="single" w:sz="4" w:space="0" w:color="000000"/>
              <w:right w:val="single" w:sz="4" w:space="0" w:color="auto"/>
            </w:tcBorders>
            <w:vAlign w:val="center"/>
            <w:hideMark/>
          </w:tcPr>
          <w:p w14:paraId="2D373FDC"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D"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E"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DF"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nil"/>
              <w:bottom w:val="single" w:sz="4" w:space="0" w:color="000000"/>
              <w:right w:val="single" w:sz="4" w:space="0" w:color="auto"/>
            </w:tcBorders>
            <w:vAlign w:val="center"/>
            <w:hideMark/>
          </w:tcPr>
          <w:p w14:paraId="2D373FE0" w14:textId="77777777" w:rsidR="00FF56BD" w:rsidRPr="00FF56BD" w:rsidRDefault="00FF56BD" w:rsidP="00FF56BD">
            <w:pPr>
              <w:widowControl/>
              <w:spacing w:line="240" w:lineRule="auto"/>
              <w:rPr>
                <w:rFonts w:ascii="Calibri" w:hAnsi="Calibri" w:cs="Calibri"/>
                <w:color w:val="4F81BD"/>
                <w:sz w:val="22"/>
                <w:szCs w:val="22"/>
              </w:rPr>
            </w:pPr>
          </w:p>
        </w:tc>
      </w:tr>
      <w:tr w:rsidR="00FF56BD" w:rsidRPr="00FF56BD" w14:paraId="2D373FEA" w14:textId="77777777" w:rsidTr="00870328">
        <w:trPr>
          <w:trHeight w:val="300"/>
        </w:trPr>
        <w:tc>
          <w:tcPr>
            <w:tcW w:w="3561" w:type="dxa"/>
            <w:tcBorders>
              <w:top w:val="nil"/>
              <w:left w:val="single" w:sz="4" w:space="0" w:color="auto"/>
              <w:bottom w:val="nil"/>
              <w:right w:val="nil"/>
            </w:tcBorders>
            <w:vAlign w:val="center"/>
            <w:hideMark/>
          </w:tcPr>
          <w:p w14:paraId="2D373FE2"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Punctuation</w:t>
            </w:r>
          </w:p>
        </w:tc>
        <w:tc>
          <w:tcPr>
            <w:tcW w:w="735" w:type="dxa"/>
            <w:tcBorders>
              <w:top w:val="nil"/>
              <w:left w:val="single" w:sz="4" w:space="0" w:color="auto"/>
              <w:bottom w:val="nil"/>
              <w:right w:val="nil"/>
            </w:tcBorders>
            <w:vAlign w:val="center"/>
            <w:hideMark/>
          </w:tcPr>
          <w:p w14:paraId="2D373FE3"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sz="4" w:space="0" w:color="auto"/>
              <w:bottom w:val="nil"/>
              <w:right w:val="nil"/>
            </w:tcBorders>
            <w:vAlign w:val="center"/>
            <w:hideMark/>
          </w:tcPr>
          <w:p w14:paraId="2D373FE4"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sz="4" w:space="0" w:color="auto"/>
              <w:bottom w:val="single" w:sz="4" w:space="0" w:color="000000"/>
              <w:right w:val="single" w:sz="4" w:space="0" w:color="auto"/>
            </w:tcBorders>
            <w:vAlign w:val="center"/>
            <w:hideMark/>
          </w:tcPr>
          <w:p w14:paraId="2D373FE5"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E6"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E7"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E8"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nil"/>
              <w:bottom w:val="single" w:sz="4" w:space="0" w:color="000000"/>
              <w:right w:val="single" w:sz="4" w:space="0" w:color="auto"/>
            </w:tcBorders>
            <w:vAlign w:val="center"/>
            <w:hideMark/>
          </w:tcPr>
          <w:p w14:paraId="2D373FE9" w14:textId="77777777" w:rsidR="00FF56BD" w:rsidRPr="00FF56BD" w:rsidRDefault="00FF56BD" w:rsidP="00FF56BD">
            <w:pPr>
              <w:widowControl/>
              <w:spacing w:line="240" w:lineRule="auto"/>
              <w:rPr>
                <w:rFonts w:ascii="Calibri" w:hAnsi="Calibri" w:cs="Calibri"/>
                <w:color w:val="4F81BD"/>
                <w:sz w:val="22"/>
                <w:szCs w:val="22"/>
              </w:rPr>
            </w:pPr>
          </w:p>
        </w:tc>
      </w:tr>
      <w:tr w:rsidR="00FF56BD" w:rsidRPr="00FF56BD" w14:paraId="2D373FF3" w14:textId="77777777" w:rsidTr="00870328">
        <w:trPr>
          <w:trHeight w:val="300"/>
        </w:trPr>
        <w:tc>
          <w:tcPr>
            <w:tcW w:w="3561" w:type="dxa"/>
            <w:tcBorders>
              <w:top w:val="single" w:sz="4" w:space="0" w:color="auto"/>
              <w:left w:val="single" w:sz="4" w:space="0" w:color="auto"/>
              <w:bottom w:val="single" w:sz="4" w:space="0" w:color="auto"/>
              <w:right w:val="nil"/>
            </w:tcBorders>
            <w:vAlign w:val="center"/>
            <w:hideMark/>
          </w:tcPr>
          <w:p w14:paraId="2D373FEB"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 </w:t>
            </w:r>
          </w:p>
        </w:tc>
        <w:tc>
          <w:tcPr>
            <w:tcW w:w="735" w:type="dxa"/>
            <w:tcBorders>
              <w:top w:val="single" w:sz="4" w:space="0" w:color="auto"/>
              <w:left w:val="single" w:sz="4" w:space="0" w:color="auto"/>
              <w:bottom w:val="single" w:sz="4" w:space="0" w:color="auto"/>
              <w:right w:val="nil"/>
            </w:tcBorders>
            <w:vAlign w:val="center"/>
            <w:hideMark/>
          </w:tcPr>
          <w:p w14:paraId="2D373FEC"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single" w:sz="4" w:space="0" w:color="auto"/>
              <w:left w:val="single" w:sz="4" w:space="0" w:color="auto"/>
              <w:bottom w:val="single" w:sz="4" w:space="0" w:color="auto"/>
              <w:right w:val="nil"/>
            </w:tcBorders>
            <w:vAlign w:val="center"/>
            <w:hideMark/>
          </w:tcPr>
          <w:p w14:paraId="2D373FED"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 </w:t>
            </w:r>
          </w:p>
        </w:tc>
        <w:tc>
          <w:tcPr>
            <w:tcW w:w="958" w:type="dxa"/>
            <w:vMerge/>
            <w:tcBorders>
              <w:top w:val="nil"/>
              <w:left w:val="single" w:sz="4" w:space="0" w:color="auto"/>
              <w:bottom w:val="single" w:sz="4" w:space="0" w:color="000000"/>
              <w:right w:val="single" w:sz="4" w:space="0" w:color="auto"/>
            </w:tcBorders>
            <w:vAlign w:val="center"/>
            <w:hideMark/>
          </w:tcPr>
          <w:p w14:paraId="2D373FEE"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EF"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F0"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single" w:sz="4" w:space="0" w:color="auto"/>
              <w:bottom w:val="single" w:sz="4" w:space="0" w:color="000000"/>
              <w:right w:val="single" w:sz="4" w:space="0" w:color="auto"/>
            </w:tcBorders>
            <w:vAlign w:val="center"/>
            <w:hideMark/>
          </w:tcPr>
          <w:p w14:paraId="2D373FF1" w14:textId="77777777" w:rsidR="00FF56BD" w:rsidRPr="00FF56BD" w:rsidRDefault="00FF56BD" w:rsidP="00FF56BD">
            <w:pPr>
              <w:widowControl/>
              <w:spacing w:line="240" w:lineRule="auto"/>
              <w:rPr>
                <w:rFonts w:ascii="Calibri" w:hAnsi="Calibri" w:cs="Calibri"/>
                <w:color w:val="4F81BD"/>
                <w:sz w:val="22"/>
                <w:szCs w:val="22"/>
              </w:rPr>
            </w:pPr>
          </w:p>
        </w:tc>
        <w:tc>
          <w:tcPr>
            <w:tcW w:w="958" w:type="dxa"/>
            <w:vMerge/>
            <w:tcBorders>
              <w:top w:val="nil"/>
              <w:left w:val="nil"/>
              <w:bottom w:val="single" w:sz="4" w:space="0" w:color="000000"/>
              <w:right w:val="single" w:sz="4" w:space="0" w:color="auto"/>
            </w:tcBorders>
            <w:vAlign w:val="center"/>
            <w:hideMark/>
          </w:tcPr>
          <w:p w14:paraId="2D373FF2" w14:textId="77777777" w:rsidR="00FF56BD" w:rsidRPr="00FF56BD" w:rsidRDefault="00FF56BD" w:rsidP="00FF56BD">
            <w:pPr>
              <w:widowControl/>
              <w:spacing w:line="240" w:lineRule="auto"/>
              <w:rPr>
                <w:rFonts w:ascii="Calibri" w:hAnsi="Calibri" w:cs="Calibri"/>
                <w:color w:val="4F81BD"/>
                <w:sz w:val="22"/>
                <w:szCs w:val="22"/>
              </w:rPr>
            </w:pPr>
          </w:p>
        </w:tc>
      </w:tr>
      <w:tr w:rsidR="00870328" w:rsidRPr="00FF56BD" w14:paraId="2D373FFC" w14:textId="77777777" w:rsidTr="00870328">
        <w:trPr>
          <w:trHeight w:val="600"/>
        </w:trPr>
        <w:tc>
          <w:tcPr>
            <w:tcW w:w="3561" w:type="dxa"/>
            <w:tcBorders>
              <w:top w:val="nil"/>
              <w:left w:val="single" w:sz="4" w:space="0" w:color="auto"/>
              <w:bottom w:val="nil"/>
              <w:right w:val="nil"/>
            </w:tcBorders>
            <w:vAlign w:val="center"/>
            <w:hideMark/>
          </w:tcPr>
          <w:p w14:paraId="2D373FF4" w14:textId="77777777" w:rsidR="00FF56BD" w:rsidRPr="00FF56BD" w:rsidRDefault="00FF56BD" w:rsidP="00FF56BD">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Cover Page and Credits Page</w:t>
            </w:r>
          </w:p>
        </w:tc>
        <w:tc>
          <w:tcPr>
            <w:tcW w:w="735" w:type="dxa"/>
            <w:tcBorders>
              <w:top w:val="nil"/>
              <w:left w:val="single" w:sz="4" w:space="0" w:color="auto"/>
              <w:bottom w:val="single" w:sz="4" w:space="0" w:color="auto"/>
              <w:right w:val="nil"/>
            </w:tcBorders>
            <w:vAlign w:val="center"/>
            <w:hideMark/>
          </w:tcPr>
          <w:p w14:paraId="2D373FF5"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sz="4" w:space="0" w:color="auto"/>
              <w:bottom w:val="single" w:sz="4" w:space="0" w:color="auto"/>
              <w:right w:val="nil"/>
            </w:tcBorders>
            <w:vAlign w:val="center"/>
            <w:hideMark/>
          </w:tcPr>
          <w:p w14:paraId="2D373FF6"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5</w:t>
            </w:r>
          </w:p>
        </w:tc>
        <w:tc>
          <w:tcPr>
            <w:tcW w:w="958" w:type="dxa"/>
            <w:tcBorders>
              <w:top w:val="nil"/>
              <w:left w:val="single" w:sz="4" w:space="0" w:color="auto"/>
              <w:bottom w:val="single" w:sz="4" w:space="0" w:color="auto"/>
              <w:right w:val="single" w:sz="4" w:space="0" w:color="auto"/>
            </w:tcBorders>
            <w:vAlign w:val="center"/>
            <w:hideMark/>
          </w:tcPr>
          <w:p w14:paraId="2D373FF7" w14:textId="6969C811" w:rsidR="00FF56BD" w:rsidRPr="00FF56BD" w:rsidRDefault="00AF24C7"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50</w:t>
            </w:r>
            <w:r w:rsidR="00317FC3">
              <w:rPr>
                <w:rFonts w:ascii="Calibri" w:hAnsi="Calibri" w:cs="Calibri"/>
                <w:color w:val="000000"/>
                <w:sz w:val="22"/>
                <w:szCs w:val="22"/>
              </w:rPr>
              <w:t>%</w:t>
            </w:r>
            <w:r w:rsidR="00FF56BD" w:rsidRPr="00FF56BD">
              <w:rPr>
                <w:rFonts w:ascii="Calibri" w:hAnsi="Calibri" w:cs="Calibri"/>
                <w:color w:val="000000"/>
                <w:sz w:val="22"/>
                <w:szCs w:val="22"/>
              </w:rPr>
              <w:t> </w:t>
            </w:r>
          </w:p>
        </w:tc>
        <w:tc>
          <w:tcPr>
            <w:tcW w:w="958" w:type="dxa"/>
            <w:tcBorders>
              <w:top w:val="nil"/>
              <w:left w:val="nil"/>
              <w:bottom w:val="single" w:sz="4" w:space="0" w:color="auto"/>
              <w:right w:val="single" w:sz="4" w:space="0" w:color="auto"/>
            </w:tcBorders>
            <w:vAlign w:val="center"/>
            <w:hideMark/>
          </w:tcPr>
          <w:p w14:paraId="2D373FF8" w14:textId="2C432C1A"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r w:rsidR="00ED0BBB">
              <w:rPr>
                <w:rFonts w:ascii="Calibri" w:hAnsi="Calibri" w:cs="Calibri"/>
                <w:color w:val="000000"/>
                <w:sz w:val="22"/>
                <w:szCs w:val="22"/>
              </w:rPr>
              <w:t>0%</w:t>
            </w:r>
          </w:p>
        </w:tc>
        <w:tc>
          <w:tcPr>
            <w:tcW w:w="958" w:type="dxa"/>
            <w:tcBorders>
              <w:top w:val="nil"/>
              <w:left w:val="nil"/>
              <w:bottom w:val="single" w:sz="4" w:space="0" w:color="auto"/>
              <w:right w:val="single" w:sz="4" w:space="0" w:color="auto"/>
            </w:tcBorders>
            <w:vAlign w:val="center"/>
            <w:hideMark/>
          </w:tcPr>
          <w:p w14:paraId="2D373FF9" w14:textId="1A2D314F" w:rsidR="00FF56BD" w:rsidRPr="00FF56BD" w:rsidRDefault="00AF24C7"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50</w:t>
            </w:r>
            <w:r w:rsidR="00ED0BBB">
              <w:rPr>
                <w:rFonts w:ascii="Calibri" w:hAnsi="Calibri" w:cs="Calibri"/>
                <w:color w:val="000000"/>
                <w:sz w:val="22"/>
                <w:szCs w:val="22"/>
              </w:rPr>
              <w:t>%</w:t>
            </w:r>
            <w:r w:rsidR="00FF56BD" w:rsidRPr="00FF56BD">
              <w:rPr>
                <w:rFonts w:ascii="Calibri" w:hAnsi="Calibri" w:cs="Calibri"/>
                <w:color w:val="000000"/>
                <w:sz w:val="22"/>
                <w:szCs w:val="22"/>
              </w:rPr>
              <w:t> </w:t>
            </w:r>
          </w:p>
        </w:tc>
        <w:tc>
          <w:tcPr>
            <w:tcW w:w="958" w:type="dxa"/>
            <w:tcBorders>
              <w:top w:val="nil"/>
              <w:left w:val="nil"/>
              <w:bottom w:val="single" w:sz="4" w:space="0" w:color="auto"/>
              <w:right w:val="single" w:sz="4" w:space="0" w:color="auto"/>
            </w:tcBorders>
            <w:vAlign w:val="center"/>
            <w:hideMark/>
          </w:tcPr>
          <w:p w14:paraId="2D373FFA"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nil"/>
              <w:left w:val="nil"/>
              <w:bottom w:val="single" w:sz="4" w:space="0" w:color="auto"/>
              <w:right w:val="single" w:sz="4" w:space="0" w:color="auto"/>
            </w:tcBorders>
            <w:vAlign w:val="center"/>
            <w:hideMark/>
          </w:tcPr>
          <w:p w14:paraId="2D373FFB"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00870328" w:rsidRPr="00FF56BD" w14:paraId="2D374005" w14:textId="77777777" w:rsidTr="00870328">
        <w:trPr>
          <w:trHeight w:val="300"/>
        </w:trPr>
        <w:tc>
          <w:tcPr>
            <w:tcW w:w="3561" w:type="dxa"/>
            <w:vMerge w:val="restart"/>
            <w:tcBorders>
              <w:top w:val="single" w:sz="4" w:space="0" w:color="auto"/>
              <w:left w:val="single" w:sz="4" w:space="0" w:color="auto"/>
              <w:bottom w:val="single" w:sz="4" w:space="0" w:color="000000"/>
              <w:right w:val="nil"/>
            </w:tcBorders>
            <w:vAlign w:val="center"/>
            <w:hideMark/>
          </w:tcPr>
          <w:p w14:paraId="2D373FFD" w14:textId="77777777" w:rsidR="00FF56BD" w:rsidRPr="00FF56BD" w:rsidRDefault="00FF56BD" w:rsidP="00FF56BD">
            <w:pPr>
              <w:widowControl/>
              <w:spacing w:line="240" w:lineRule="auto"/>
              <w:rPr>
                <w:rFonts w:ascii="Calibri" w:hAnsi="Calibri" w:cs="Calibri"/>
                <w:b/>
                <w:bCs/>
                <w:sz w:val="22"/>
                <w:szCs w:val="22"/>
              </w:rPr>
            </w:pPr>
            <w:r w:rsidRPr="00FF56BD">
              <w:rPr>
                <w:rFonts w:ascii="Calibri" w:hAnsi="Calibri" w:cs="Calibri"/>
                <w:b/>
                <w:bCs/>
                <w:sz w:val="22"/>
                <w:szCs w:val="22"/>
              </w:rPr>
              <w:t>Table of Contents</w:t>
            </w:r>
          </w:p>
        </w:tc>
        <w:tc>
          <w:tcPr>
            <w:tcW w:w="735" w:type="dxa"/>
            <w:vMerge w:val="restart"/>
            <w:tcBorders>
              <w:top w:val="nil"/>
              <w:left w:val="single" w:sz="4" w:space="0" w:color="auto"/>
              <w:bottom w:val="single" w:sz="4" w:space="0" w:color="000000"/>
              <w:right w:val="nil"/>
            </w:tcBorders>
            <w:vAlign w:val="center"/>
            <w:hideMark/>
          </w:tcPr>
          <w:p w14:paraId="2D373FFE"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vMerge w:val="restart"/>
            <w:tcBorders>
              <w:top w:val="nil"/>
              <w:left w:val="single" w:sz="4" w:space="0" w:color="auto"/>
              <w:bottom w:val="single" w:sz="4" w:space="0" w:color="000000"/>
              <w:right w:val="nil"/>
            </w:tcBorders>
            <w:vAlign w:val="center"/>
            <w:hideMark/>
          </w:tcPr>
          <w:p w14:paraId="2D373FFF" w14:textId="77777777" w:rsidR="00FF56BD" w:rsidRPr="00FF56BD" w:rsidRDefault="00FF56BD" w:rsidP="00FF56BD">
            <w:pPr>
              <w:widowControl/>
              <w:spacing w:line="240" w:lineRule="auto"/>
              <w:jc w:val="center"/>
              <w:rPr>
                <w:rFonts w:ascii="Arial" w:hAnsi="Arial" w:cs="Arial"/>
                <w:b/>
                <w:bCs/>
              </w:rPr>
            </w:pPr>
            <w:r w:rsidRPr="00FF56BD">
              <w:rPr>
                <w:rFonts w:ascii="Arial" w:hAnsi="Arial" w:cs="Arial"/>
                <w:b/>
                <w:bCs/>
              </w:rPr>
              <w:t>5</w:t>
            </w:r>
          </w:p>
        </w:tc>
        <w:tc>
          <w:tcPr>
            <w:tcW w:w="958" w:type="dxa"/>
            <w:vMerge w:val="restart"/>
            <w:tcBorders>
              <w:top w:val="nil"/>
              <w:left w:val="single" w:sz="4" w:space="0" w:color="auto"/>
              <w:bottom w:val="nil"/>
              <w:right w:val="single" w:sz="4" w:space="0" w:color="auto"/>
            </w:tcBorders>
            <w:vAlign w:val="center"/>
            <w:hideMark/>
          </w:tcPr>
          <w:p w14:paraId="2D374000" w14:textId="04F1B3F3" w:rsidR="00FF56BD" w:rsidRPr="00FF56BD" w:rsidRDefault="004C504D" w:rsidP="00ED0BBB">
            <w:pPr>
              <w:widowControl/>
              <w:spacing w:line="240" w:lineRule="auto"/>
              <w:jc w:val="center"/>
              <w:rPr>
                <w:rFonts w:ascii="Calibri" w:hAnsi="Calibri" w:cs="Calibri"/>
                <w:color w:val="000000"/>
                <w:sz w:val="22"/>
                <w:szCs w:val="22"/>
              </w:rPr>
            </w:pPr>
            <w:r>
              <w:rPr>
                <w:rFonts w:ascii="Calibri" w:hAnsi="Calibri" w:cs="Calibri"/>
                <w:color w:val="000000"/>
                <w:sz w:val="22"/>
                <w:szCs w:val="22"/>
              </w:rPr>
              <w:t>10</w:t>
            </w:r>
            <w:r w:rsidR="00ED0BBB">
              <w:rPr>
                <w:rFonts w:ascii="Calibri" w:hAnsi="Calibri" w:cs="Calibri"/>
                <w:color w:val="000000"/>
                <w:sz w:val="22"/>
                <w:szCs w:val="22"/>
              </w:rPr>
              <w:t>0%</w:t>
            </w:r>
          </w:p>
        </w:tc>
        <w:tc>
          <w:tcPr>
            <w:tcW w:w="958" w:type="dxa"/>
            <w:vMerge w:val="restart"/>
            <w:tcBorders>
              <w:top w:val="nil"/>
              <w:left w:val="single" w:sz="4" w:space="0" w:color="auto"/>
              <w:bottom w:val="nil"/>
              <w:right w:val="single" w:sz="4" w:space="0" w:color="auto"/>
            </w:tcBorders>
            <w:vAlign w:val="center"/>
            <w:hideMark/>
          </w:tcPr>
          <w:p w14:paraId="2D374001" w14:textId="5C929BAA" w:rsidR="00FF56BD" w:rsidRPr="00FF56BD" w:rsidRDefault="00ED0BBB"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0%</w:t>
            </w:r>
            <w:r w:rsidR="00FF56BD" w:rsidRPr="00FF56BD">
              <w:rPr>
                <w:rFonts w:ascii="Calibri" w:hAnsi="Calibri" w:cs="Calibri"/>
                <w:color w:val="000000"/>
                <w:sz w:val="22"/>
                <w:szCs w:val="22"/>
              </w:rPr>
              <w:t> </w:t>
            </w:r>
          </w:p>
        </w:tc>
        <w:tc>
          <w:tcPr>
            <w:tcW w:w="958" w:type="dxa"/>
            <w:vMerge w:val="restart"/>
            <w:tcBorders>
              <w:top w:val="nil"/>
              <w:left w:val="single" w:sz="4" w:space="0" w:color="auto"/>
              <w:bottom w:val="nil"/>
              <w:right w:val="single" w:sz="4" w:space="0" w:color="auto"/>
            </w:tcBorders>
            <w:vAlign w:val="center"/>
            <w:hideMark/>
          </w:tcPr>
          <w:p w14:paraId="2D374002" w14:textId="3DA45AE9" w:rsidR="00FF56BD" w:rsidRPr="00FF56BD" w:rsidRDefault="00ED0BBB"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0%</w:t>
            </w:r>
            <w:r w:rsidR="00FF56BD" w:rsidRPr="00FF56BD">
              <w:rPr>
                <w:rFonts w:ascii="Calibri" w:hAnsi="Calibri" w:cs="Calibri"/>
                <w:color w:val="000000"/>
                <w:sz w:val="22"/>
                <w:szCs w:val="22"/>
              </w:rPr>
              <w:t> </w:t>
            </w:r>
          </w:p>
        </w:tc>
        <w:tc>
          <w:tcPr>
            <w:tcW w:w="958" w:type="dxa"/>
            <w:vMerge w:val="restart"/>
            <w:tcBorders>
              <w:top w:val="nil"/>
              <w:left w:val="single" w:sz="4" w:space="0" w:color="auto"/>
              <w:bottom w:val="nil"/>
              <w:right w:val="single" w:sz="4" w:space="0" w:color="auto"/>
            </w:tcBorders>
            <w:vAlign w:val="center"/>
            <w:hideMark/>
          </w:tcPr>
          <w:p w14:paraId="2D374003"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nil"/>
              <w:bottom w:val="nil"/>
              <w:right w:val="single" w:sz="4" w:space="0" w:color="auto"/>
            </w:tcBorders>
            <w:vAlign w:val="center"/>
            <w:hideMark/>
          </w:tcPr>
          <w:p w14:paraId="2D374004"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00870328" w:rsidRPr="00FF56BD" w14:paraId="2D37400E" w14:textId="77777777" w:rsidTr="00870328">
        <w:trPr>
          <w:trHeight w:val="300"/>
        </w:trPr>
        <w:tc>
          <w:tcPr>
            <w:tcW w:w="3561" w:type="dxa"/>
            <w:vMerge/>
            <w:tcBorders>
              <w:top w:val="single" w:sz="4" w:space="0" w:color="auto"/>
              <w:left w:val="single" w:sz="4" w:space="0" w:color="auto"/>
              <w:bottom w:val="single" w:sz="4" w:space="0" w:color="000000"/>
              <w:right w:val="nil"/>
            </w:tcBorders>
            <w:vAlign w:val="center"/>
            <w:hideMark/>
          </w:tcPr>
          <w:p w14:paraId="2D374006" w14:textId="77777777" w:rsidR="00FF56BD" w:rsidRPr="00FF56BD" w:rsidRDefault="00FF56BD" w:rsidP="00FF56BD">
            <w:pPr>
              <w:widowControl/>
              <w:spacing w:line="240" w:lineRule="auto"/>
              <w:rPr>
                <w:rFonts w:ascii="Calibri" w:hAnsi="Calibri" w:cs="Calibri"/>
                <w:b/>
                <w:bCs/>
                <w:sz w:val="22"/>
                <w:szCs w:val="22"/>
              </w:rPr>
            </w:pPr>
          </w:p>
        </w:tc>
        <w:tc>
          <w:tcPr>
            <w:tcW w:w="735" w:type="dxa"/>
            <w:vMerge/>
            <w:tcBorders>
              <w:top w:val="nil"/>
              <w:left w:val="single" w:sz="4" w:space="0" w:color="auto"/>
              <w:bottom w:val="single" w:sz="4" w:space="0" w:color="000000"/>
              <w:right w:val="nil"/>
            </w:tcBorders>
            <w:vAlign w:val="center"/>
            <w:hideMark/>
          </w:tcPr>
          <w:p w14:paraId="2D374007" w14:textId="77777777" w:rsidR="00FF56BD" w:rsidRPr="00FF56BD" w:rsidRDefault="00FF56BD" w:rsidP="00FF56BD">
            <w:pPr>
              <w:widowControl/>
              <w:spacing w:line="240" w:lineRule="auto"/>
              <w:rPr>
                <w:rFonts w:ascii="Calibri" w:hAnsi="Calibri" w:cs="Calibri"/>
                <w:color w:val="000000"/>
                <w:sz w:val="22"/>
                <w:szCs w:val="22"/>
              </w:rPr>
            </w:pPr>
          </w:p>
        </w:tc>
        <w:tc>
          <w:tcPr>
            <w:tcW w:w="633" w:type="dxa"/>
            <w:vMerge/>
            <w:tcBorders>
              <w:top w:val="nil"/>
              <w:left w:val="single" w:sz="4" w:space="0" w:color="auto"/>
              <w:bottom w:val="single" w:sz="4" w:space="0" w:color="000000"/>
              <w:right w:val="nil"/>
            </w:tcBorders>
            <w:vAlign w:val="center"/>
            <w:hideMark/>
          </w:tcPr>
          <w:p w14:paraId="2D374008" w14:textId="77777777" w:rsidR="00FF56BD" w:rsidRPr="00FF56BD" w:rsidRDefault="00FF56BD" w:rsidP="00FF56BD">
            <w:pPr>
              <w:widowControl/>
              <w:spacing w:line="240" w:lineRule="auto"/>
              <w:rPr>
                <w:rFonts w:ascii="Arial" w:hAnsi="Arial" w:cs="Arial"/>
                <w:b/>
                <w:bCs/>
              </w:rPr>
            </w:pPr>
          </w:p>
        </w:tc>
        <w:tc>
          <w:tcPr>
            <w:tcW w:w="958" w:type="dxa"/>
            <w:vMerge/>
            <w:tcBorders>
              <w:top w:val="nil"/>
              <w:left w:val="single" w:sz="4" w:space="0" w:color="auto"/>
              <w:bottom w:val="nil"/>
              <w:right w:val="single" w:sz="4" w:space="0" w:color="auto"/>
            </w:tcBorders>
            <w:vAlign w:val="center"/>
            <w:hideMark/>
          </w:tcPr>
          <w:p w14:paraId="2D374009"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0A"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0B"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0C"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nil"/>
              <w:bottom w:val="nil"/>
              <w:right w:val="single" w:sz="4" w:space="0" w:color="auto"/>
            </w:tcBorders>
            <w:vAlign w:val="center"/>
            <w:hideMark/>
          </w:tcPr>
          <w:p w14:paraId="2D37400D" w14:textId="77777777" w:rsidR="00FF56BD" w:rsidRPr="00FF56BD" w:rsidRDefault="00FF56BD" w:rsidP="00FF56BD">
            <w:pPr>
              <w:widowControl/>
              <w:spacing w:line="240" w:lineRule="auto"/>
              <w:rPr>
                <w:rFonts w:ascii="Calibri" w:hAnsi="Calibri" w:cs="Calibri"/>
                <w:color w:val="000000"/>
                <w:sz w:val="22"/>
                <w:szCs w:val="22"/>
              </w:rPr>
            </w:pPr>
          </w:p>
        </w:tc>
      </w:tr>
      <w:tr w:rsidR="00870328" w:rsidRPr="00FF56BD" w14:paraId="2D374020" w14:textId="77777777" w:rsidTr="00870328">
        <w:trPr>
          <w:trHeight w:val="300"/>
        </w:trPr>
        <w:tc>
          <w:tcPr>
            <w:tcW w:w="3561" w:type="dxa"/>
            <w:vMerge/>
            <w:tcBorders>
              <w:top w:val="nil"/>
              <w:left w:val="single" w:sz="4" w:space="0" w:color="auto"/>
              <w:bottom w:val="nil"/>
              <w:right w:val="nil"/>
            </w:tcBorders>
            <w:vAlign w:val="center"/>
            <w:hideMark/>
          </w:tcPr>
          <w:p w14:paraId="2D374018" w14:textId="77777777" w:rsidR="00FF56BD" w:rsidRPr="00FF56BD" w:rsidRDefault="00FF56BD" w:rsidP="00FF56BD">
            <w:pPr>
              <w:widowControl/>
              <w:spacing w:line="240" w:lineRule="auto"/>
              <w:rPr>
                <w:rFonts w:ascii="Calibri" w:hAnsi="Calibri" w:cs="Calibri"/>
                <w:b/>
                <w:bCs/>
                <w:color w:val="000000"/>
                <w:sz w:val="22"/>
                <w:szCs w:val="22"/>
              </w:rPr>
            </w:pPr>
          </w:p>
        </w:tc>
        <w:tc>
          <w:tcPr>
            <w:tcW w:w="735" w:type="dxa"/>
            <w:vMerge/>
            <w:tcBorders>
              <w:top w:val="nil"/>
              <w:left w:val="single" w:sz="4" w:space="0" w:color="auto"/>
              <w:bottom w:val="nil"/>
              <w:right w:val="nil"/>
            </w:tcBorders>
            <w:vAlign w:val="center"/>
            <w:hideMark/>
          </w:tcPr>
          <w:p w14:paraId="2D374019" w14:textId="77777777" w:rsidR="00FF56BD" w:rsidRPr="00FF56BD" w:rsidRDefault="00FF56BD" w:rsidP="00FF56BD">
            <w:pPr>
              <w:widowControl/>
              <w:spacing w:line="240" w:lineRule="auto"/>
              <w:rPr>
                <w:rFonts w:ascii="Calibri" w:hAnsi="Calibri" w:cs="Calibri"/>
                <w:color w:val="000000"/>
                <w:sz w:val="22"/>
                <w:szCs w:val="22"/>
              </w:rPr>
            </w:pPr>
          </w:p>
        </w:tc>
        <w:tc>
          <w:tcPr>
            <w:tcW w:w="633" w:type="dxa"/>
            <w:vMerge/>
            <w:tcBorders>
              <w:top w:val="nil"/>
              <w:left w:val="single" w:sz="4" w:space="0" w:color="auto"/>
              <w:bottom w:val="nil"/>
              <w:right w:val="nil"/>
            </w:tcBorders>
            <w:vAlign w:val="center"/>
            <w:hideMark/>
          </w:tcPr>
          <w:p w14:paraId="2D37401A" w14:textId="77777777" w:rsidR="00FF56BD" w:rsidRPr="00FF56BD" w:rsidRDefault="00FF56BD" w:rsidP="00FF56BD">
            <w:pPr>
              <w:widowControl/>
              <w:spacing w:line="240" w:lineRule="auto"/>
              <w:rPr>
                <w:rFonts w:ascii="Arial" w:hAnsi="Arial" w:cs="Arial"/>
                <w:b/>
                <w:bCs/>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1B"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1C"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1D"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1E"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nil"/>
              <w:bottom w:val="single" w:sz="4" w:space="0" w:color="000000"/>
              <w:right w:val="single" w:sz="4" w:space="0" w:color="auto"/>
            </w:tcBorders>
            <w:vAlign w:val="center"/>
            <w:hideMark/>
          </w:tcPr>
          <w:p w14:paraId="2D37401F" w14:textId="77777777" w:rsidR="00FF56BD" w:rsidRPr="00FF56BD" w:rsidRDefault="00FF56BD" w:rsidP="00FF56BD">
            <w:pPr>
              <w:widowControl/>
              <w:spacing w:line="240" w:lineRule="auto"/>
              <w:rPr>
                <w:rFonts w:ascii="Calibri" w:hAnsi="Calibri" w:cs="Calibri"/>
                <w:color w:val="000000"/>
                <w:sz w:val="22"/>
                <w:szCs w:val="22"/>
              </w:rPr>
            </w:pPr>
          </w:p>
        </w:tc>
      </w:tr>
      <w:tr w:rsidR="00870328" w:rsidRPr="00FF56BD" w14:paraId="2D374032" w14:textId="77777777" w:rsidTr="00870328">
        <w:trPr>
          <w:trHeight w:val="300"/>
        </w:trPr>
        <w:tc>
          <w:tcPr>
            <w:tcW w:w="3561" w:type="dxa"/>
            <w:vMerge/>
            <w:tcBorders>
              <w:top w:val="single" w:sz="4" w:space="0" w:color="auto"/>
              <w:left w:val="single" w:sz="4" w:space="0" w:color="auto"/>
              <w:bottom w:val="single" w:sz="4" w:space="0" w:color="000000"/>
              <w:right w:val="nil"/>
            </w:tcBorders>
            <w:vAlign w:val="center"/>
            <w:hideMark/>
          </w:tcPr>
          <w:p w14:paraId="2D37402A" w14:textId="77777777" w:rsidR="00FF56BD" w:rsidRPr="00FF56BD" w:rsidRDefault="00FF56BD" w:rsidP="00FF56BD">
            <w:pPr>
              <w:widowControl/>
              <w:spacing w:line="240" w:lineRule="auto"/>
              <w:rPr>
                <w:rFonts w:ascii="Calibri" w:hAnsi="Calibri" w:cs="Calibri"/>
                <w:b/>
                <w:bCs/>
                <w:color w:val="000000"/>
                <w:sz w:val="22"/>
                <w:szCs w:val="22"/>
              </w:rPr>
            </w:pPr>
          </w:p>
        </w:tc>
        <w:tc>
          <w:tcPr>
            <w:tcW w:w="735" w:type="dxa"/>
            <w:vMerge/>
            <w:tcBorders>
              <w:top w:val="single" w:sz="4" w:space="0" w:color="auto"/>
              <w:left w:val="single" w:sz="4" w:space="0" w:color="auto"/>
              <w:bottom w:val="single" w:sz="4" w:space="0" w:color="000000"/>
              <w:right w:val="nil"/>
            </w:tcBorders>
            <w:vAlign w:val="center"/>
            <w:hideMark/>
          </w:tcPr>
          <w:p w14:paraId="2D37402B" w14:textId="77777777" w:rsidR="00FF56BD" w:rsidRPr="00FF56BD" w:rsidRDefault="00FF56BD" w:rsidP="00FF56BD">
            <w:pPr>
              <w:widowControl/>
              <w:spacing w:line="240" w:lineRule="auto"/>
              <w:rPr>
                <w:rFonts w:ascii="Calibri" w:hAnsi="Calibri" w:cs="Calibri"/>
                <w:color w:val="000000"/>
                <w:sz w:val="22"/>
                <w:szCs w:val="22"/>
              </w:rPr>
            </w:pPr>
          </w:p>
        </w:tc>
        <w:tc>
          <w:tcPr>
            <w:tcW w:w="633" w:type="dxa"/>
            <w:vMerge/>
            <w:tcBorders>
              <w:top w:val="single" w:sz="4" w:space="0" w:color="auto"/>
              <w:left w:val="single" w:sz="4" w:space="0" w:color="auto"/>
              <w:bottom w:val="single" w:sz="4" w:space="0" w:color="000000"/>
              <w:right w:val="nil"/>
            </w:tcBorders>
            <w:vAlign w:val="center"/>
            <w:hideMark/>
          </w:tcPr>
          <w:p w14:paraId="2D37402C" w14:textId="77777777" w:rsidR="00FF56BD" w:rsidRPr="00FF56BD" w:rsidRDefault="00FF56BD" w:rsidP="00FF56BD">
            <w:pPr>
              <w:widowControl/>
              <w:spacing w:line="240" w:lineRule="auto"/>
              <w:rPr>
                <w:rFonts w:ascii="Arial" w:hAnsi="Arial" w:cs="Arial"/>
                <w:b/>
                <w:bCs/>
              </w:rPr>
            </w:pPr>
          </w:p>
        </w:tc>
        <w:tc>
          <w:tcPr>
            <w:tcW w:w="958" w:type="dxa"/>
            <w:vMerge/>
            <w:tcBorders>
              <w:top w:val="nil"/>
              <w:left w:val="single" w:sz="4" w:space="0" w:color="auto"/>
              <w:bottom w:val="nil"/>
              <w:right w:val="single" w:sz="4" w:space="0" w:color="auto"/>
            </w:tcBorders>
            <w:vAlign w:val="center"/>
            <w:hideMark/>
          </w:tcPr>
          <w:p w14:paraId="2D37402D"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2E"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2F"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30"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nil"/>
              <w:bottom w:val="nil"/>
              <w:right w:val="single" w:sz="4" w:space="0" w:color="auto"/>
            </w:tcBorders>
            <w:vAlign w:val="center"/>
            <w:hideMark/>
          </w:tcPr>
          <w:p w14:paraId="2D374031" w14:textId="77777777" w:rsidR="00FF56BD" w:rsidRPr="00FF56BD" w:rsidRDefault="00FF56BD" w:rsidP="00FF56BD">
            <w:pPr>
              <w:widowControl/>
              <w:spacing w:line="240" w:lineRule="auto"/>
              <w:rPr>
                <w:rFonts w:ascii="Calibri" w:hAnsi="Calibri" w:cs="Calibri"/>
                <w:color w:val="000000"/>
                <w:sz w:val="22"/>
                <w:szCs w:val="22"/>
              </w:rPr>
            </w:pPr>
          </w:p>
        </w:tc>
      </w:tr>
      <w:tr w:rsidR="00870328" w:rsidRPr="00FF56BD" w14:paraId="2D37403B" w14:textId="77777777" w:rsidTr="004745D6">
        <w:trPr>
          <w:trHeight w:val="230"/>
        </w:trPr>
        <w:tc>
          <w:tcPr>
            <w:tcW w:w="3561" w:type="dxa"/>
            <w:vMerge/>
            <w:tcBorders>
              <w:top w:val="nil"/>
              <w:left w:val="single" w:sz="4" w:space="0" w:color="auto"/>
              <w:bottom w:val="nil"/>
              <w:right w:val="nil"/>
            </w:tcBorders>
            <w:vAlign w:val="center"/>
            <w:hideMark/>
          </w:tcPr>
          <w:p w14:paraId="2D374033" w14:textId="77777777" w:rsidR="00FF56BD" w:rsidRPr="00FF56BD" w:rsidRDefault="00FF56BD" w:rsidP="00FF56BD">
            <w:pPr>
              <w:widowControl/>
              <w:spacing w:line="240" w:lineRule="auto"/>
              <w:rPr>
                <w:rFonts w:ascii="Calibri" w:hAnsi="Calibri" w:cs="Calibri"/>
                <w:b/>
                <w:bCs/>
                <w:color w:val="000000"/>
                <w:sz w:val="22"/>
                <w:szCs w:val="22"/>
              </w:rPr>
            </w:pPr>
          </w:p>
        </w:tc>
        <w:tc>
          <w:tcPr>
            <w:tcW w:w="735" w:type="dxa"/>
            <w:vMerge/>
            <w:tcBorders>
              <w:top w:val="nil"/>
              <w:left w:val="single" w:sz="4" w:space="0" w:color="auto"/>
              <w:bottom w:val="nil"/>
              <w:right w:val="nil"/>
            </w:tcBorders>
            <w:vAlign w:val="center"/>
            <w:hideMark/>
          </w:tcPr>
          <w:p w14:paraId="2D374034" w14:textId="77777777" w:rsidR="00FF56BD" w:rsidRPr="00FF56BD" w:rsidRDefault="00FF56BD" w:rsidP="00FF56BD">
            <w:pPr>
              <w:widowControl/>
              <w:spacing w:line="240" w:lineRule="auto"/>
              <w:rPr>
                <w:rFonts w:ascii="Calibri" w:hAnsi="Calibri" w:cs="Calibri"/>
                <w:color w:val="000000"/>
                <w:sz w:val="22"/>
                <w:szCs w:val="22"/>
              </w:rPr>
            </w:pPr>
          </w:p>
        </w:tc>
        <w:tc>
          <w:tcPr>
            <w:tcW w:w="633" w:type="dxa"/>
            <w:vMerge/>
            <w:tcBorders>
              <w:top w:val="nil"/>
              <w:left w:val="single" w:sz="4" w:space="0" w:color="auto"/>
              <w:bottom w:val="nil"/>
              <w:right w:val="nil"/>
            </w:tcBorders>
            <w:vAlign w:val="center"/>
            <w:hideMark/>
          </w:tcPr>
          <w:p w14:paraId="2D374035" w14:textId="77777777" w:rsidR="00FF56BD" w:rsidRPr="00FF56BD" w:rsidRDefault="00FF56BD" w:rsidP="00FF56BD">
            <w:pPr>
              <w:widowControl/>
              <w:spacing w:line="240" w:lineRule="auto"/>
              <w:rPr>
                <w:rFonts w:ascii="Arial" w:hAnsi="Arial" w:cs="Arial"/>
                <w:b/>
                <w:bCs/>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36"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37"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38"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single" w:sz="4" w:space="0" w:color="auto"/>
              <w:bottom w:val="single" w:sz="4" w:space="0" w:color="000000"/>
              <w:right w:val="single" w:sz="4" w:space="0" w:color="auto"/>
            </w:tcBorders>
            <w:vAlign w:val="center"/>
            <w:hideMark/>
          </w:tcPr>
          <w:p w14:paraId="2D374039"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single" w:sz="4" w:space="0" w:color="auto"/>
              <w:left w:val="nil"/>
              <w:bottom w:val="single" w:sz="4" w:space="0" w:color="000000"/>
              <w:right w:val="single" w:sz="4" w:space="0" w:color="auto"/>
            </w:tcBorders>
            <w:vAlign w:val="center"/>
            <w:hideMark/>
          </w:tcPr>
          <w:p w14:paraId="2D37403A" w14:textId="77777777" w:rsidR="00FF56BD" w:rsidRPr="00FF56BD" w:rsidRDefault="00FF56BD" w:rsidP="00FF56BD">
            <w:pPr>
              <w:widowControl/>
              <w:spacing w:line="240" w:lineRule="auto"/>
              <w:rPr>
                <w:rFonts w:ascii="Calibri" w:hAnsi="Calibri" w:cs="Calibri"/>
                <w:color w:val="000000"/>
                <w:sz w:val="22"/>
                <w:szCs w:val="22"/>
              </w:rPr>
            </w:pPr>
          </w:p>
        </w:tc>
      </w:tr>
      <w:tr w:rsidR="00870328" w:rsidRPr="00FF56BD" w14:paraId="2D374044" w14:textId="77777777" w:rsidTr="00870328">
        <w:trPr>
          <w:trHeight w:val="300"/>
        </w:trPr>
        <w:tc>
          <w:tcPr>
            <w:tcW w:w="3561" w:type="dxa"/>
            <w:vMerge w:val="restart"/>
            <w:tcBorders>
              <w:top w:val="single" w:sz="4" w:space="0" w:color="auto"/>
              <w:left w:val="single" w:sz="4" w:space="0" w:color="auto"/>
              <w:bottom w:val="nil"/>
              <w:right w:val="nil"/>
            </w:tcBorders>
            <w:vAlign w:val="center"/>
            <w:hideMark/>
          </w:tcPr>
          <w:p w14:paraId="2D37403C" w14:textId="3F15D02C" w:rsidR="00FF56BD" w:rsidRPr="007F6B02" w:rsidRDefault="00FF56BD" w:rsidP="00FF56BD">
            <w:pPr>
              <w:widowControl/>
              <w:spacing w:line="240" w:lineRule="auto"/>
              <w:rPr>
                <w:rFonts w:ascii="Calibri" w:hAnsi="Calibri" w:cs="Calibri"/>
                <w:b/>
                <w:bCs/>
                <w:sz w:val="22"/>
                <w:szCs w:val="22"/>
              </w:rPr>
            </w:pPr>
            <w:r w:rsidRPr="007F6B02">
              <w:rPr>
                <w:rFonts w:ascii="Calibri" w:hAnsi="Calibri" w:cs="Calibri"/>
                <w:b/>
                <w:bCs/>
                <w:sz w:val="22"/>
                <w:szCs w:val="22"/>
              </w:rPr>
              <w:t>Project Description</w:t>
            </w:r>
          </w:p>
        </w:tc>
        <w:tc>
          <w:tcPr>
            <w:tcW w:w="735" w:type="dxa"/>
            <w:vMerge w:val="restart"/>
            <w:tcBorders>
              <w:top w:val="single" w:sz="4" w:space="0" w:color="auto"/>
              <w:left w:val="single" w:sz="4" w:space="0" w:color="auto"/>
              <w:bottom w:val="single" w:sz="4" w:space="0" w:color="000000"/>
              <w:right w:val="nil"/>
            </w:tcBorders>
            <w:vAlign w:val="center"/>
            <w:hideMark/>
          </w:tcPr>
          <w:p w14:paraId="2D37403D" w14:textId="77777777" w:rsidR="00FF56BD" w:rsidRPr="007F6B02" w:rsidRDefault="00FF56BD" w:rsidP="00FF56BD">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633" w:type="dxa"/>
            <w:vMerge w:val="restart"/>
            <w:tcBorders>
              <w:top w:val="single" w:sz="4" w:space="0" w:color="auto"/>
              <w:left w:val="single" w:sz="4" w:space="0" w:color="auto"/>
              <w:bottom w:val="single" w:sz="4" w:space="0" w:color="000000"/>
              <w:right w:val="nil"/>
            </w:tcBorders>
            <w:vAlign w:val="center"/>
            <w:hideMark/>
          </w:tcPr>
          <w:p w14:paraId="2D37403E" w14:textId="73A261D5" w:rsidR="00FF56BD" w:rsidRPr="007F6B02" w:rsidRDefault="00FF56BD" w:rsidP="00FF56BD">
            <w:pPr>
              <w:widowControl/>
              <w:spacing w:line="240" w:lineRule="auto"/>
              <w:jc w:val="center"/>
              <w:rPr>
                <w:rFonts w:ascii="Arial" w:hAnsi="Arial" w:cs="Arial"/>
                <w:b/>
                <w:bCs/>
              </w:rPr>
            </w:pPr>
            <w:r w:rsidRPr="007F6B02">
              <w:rPr>
                <w:rFonts w:ascii="Arial" w:hAnsi="Arial" w:cs="Arial"/>
                <w:b/>
                <w:bCs/>
              </w:rPr>
              <w:t>5</w:t>
            </w:r>
            <w:r w:rsidR="00DE2DBD" w:rsidRPr="007F6B02">
              <w:rPr>
                <w:rFonts w:ascii="Arial" w:hAnsi="Arial" w:cs="Arial"/>
                <w:b/>
                <w:bCs/>
              </w:rPr>
              <w:t>0</w:t>
            </w:r>
          </w:p>
        </w:tc>
        <w:tc>
          <w:tcPr>
            <w:tcW w:w="958" w:type="dxa"/>
            <w:vMerge w:val="restart"/>
            <w:tcBorders>
              <w:top w:val="nil"/>
              <w:left w:val="single" w:sz="4" w:space="0" w:color="auto"/>
              <w:bottom w:val="nil"/>
              <w:right w:val="single" w:sz="4" w:space="0" w:color="auto"/>
            </w:tcBorders>
            <w:vAlign w:val="center"/>
            <w:hideMark/>
          </w:tcPr>
          <w:p w14:paraId="2D37403F" w14:textId="4FACF19C" w:rsidR="00FF56BD" w:rsidRPr="007F6B02" w:rsidRDefault="00ED0BBB" w:rsidP="00FF56BD">
            <w:pPr>
              <w:widowControl/>
              <w:spacing w:line="240" w:lineRule="auto"/>
              <w:jc w:val="center"/>
              <w:rPr>
                <w:rFonts w:ascii="Calibri" w:hAnsi="Calibri" w:cs="Calibri"/>
                <w:sz w:val="22"/>
                <w:szCs w:val="22"/>
              </w:rPr>
            </w:pPr>
            <w:r>
              <w:rPr>
                <w:rFonts w:ascii="Calibri" w:hAnsi="Calibri" w:cs="Calibri"/>
                <w:sz w:val="22"/>
                <w:szCs w:val="22"/>
              </w:rPr>
              <w:t>100%</w:t>
            </w:r>
          </w:p>
        </w:tc>
        <w:tc>
          <w:tcPr>
            <w:tcW w:w="958" w:type="dxa"/>
            <w:vMerge w:val="restart"/>
            <w:tcBorders>
              <w:top w:val="nil"/>
              <w:left w:val="single" w:sz="4" w:space="0" w:color="auto"/>
              <w:bottom w:val="nil"/>
              <w:right w:val="single" w:sz="4" w:space="0" w:color="auto"/>
            </w:tcBorders>
            <w:vAlign w:val="center"/>
            <w:hideMark/>
          </w:tcPr>
          <w:p w14:paraId="2D374040" w14:textId="21AF490F" w:rsidR="00FF56BD" w:rsidRPr="007F6B02" w:rsidRDefault="00FF56BD" w:rsidP="00FF56BD">
            <w:pPr>
              <w:widowControl/>
              <w:spacing w:line="240" w:lineRule="auto"/>
              <w:jc w:val="center"/>
              <w:rPr>
                <w:rFonts w:ascii="Calibri" w:hAnsi="Calibri" w:cs="Calibri"/>
                <w:sz w:val="22"/>
                <w:szCs w:val="22"/>
              </w:rPr>
            </w:pPr>
            <w:r w:rsidRPr="007F6B02">
              <w:rPr>
                <w:rFonts w:ascii="Calibri" w:hAnsi="Calibri" w:cs="Calibri"/>
                <w:sz w:val="22"/>
                <w:szCs w:val="22"/>
              </w:rPr>
              <w:t> </w:t>
            </w:r>
            <w:r w:rsidR="00ED0BBB">
              <w:rPr>
                <w:rFonts w:ascii="Calibri" w:hAnsi="Calibri" w:cs="Calibri"/>
                <w:sz w:val="22"/>
                <w:szCs w:val="22"/>
              </w:rPr>
              <w:t>0%</w:t>
            </w:r>
          </w:p>
        </w:tc>
        <w:tc>
          <w:tcPr>
            <w:tcW w:w="958" w:type="dxa"/>
            <w:vMerge w:val="restart"/>
            <w:tcBorders>
              <w:top w:val="nil"/>
              <w:left w:val="single" w:sz="4" w:space="0" w:color="auto"/>
              <w:bottom w:val="nil"/>
              <w:right w:val="single" w:sz="4" w:space="0" w:color="auto"/>
            </w:tcBorders>
            <w:vAlign w:val="center"/>
            <w:hideMark/>
          </w:tcPr>
          <w:p w14:paraId="2D374041" w14:textId="25CF6DAD" w:rsidR="00FF56BD" w:rsidRPr="00FF56BD" w:rsidRDefault="00ED0BBB"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0%</w:t>
            </w:r>
          </w:p>
        </w:tc>
        <w:tc>
          <w:tcPr>
            <w:tcW w:w="958" w:type="dxa"/>
            <w:vMerge w:val="restart"/>
            <w:tcBorders>
              <w:top w:val="nil"/>
              <w:left w:val="single" w:sz="4" w:space="0" w:color="auto"/>
              <w:bottom w:val="nil"/>
              <w:right w:val="single" w:sz="4" w:space="0" w:color="auto"/>
            </w:tcBorders>
            <w:vAlign w:val="center"/>
            <w:hideMark/>
          </w:tcPr>
          <w:p w14:paraId="2D374042"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nil"/>
              <w:bottom w:val="nil"/>
              <w:right w:val="single" w:sz="4" w:space="0" w:color="auto"/>
            </w:tcBorders>
            <w:vAlign w:val="center"/>
            <w:hideMark/>
          </w:tcPr>
          <w:p w14:paraId="2D374043"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00870328" w:rsidRPr="00FF56BD" w14:paraId="2D37404D" w14:textId="77777777" w:rsidTr="00870328">
        <w:trPr>
          <w:trHeight w:val="300"/>
        </w:trPr>
        <w:tc>
          <w:tcPr>
            <w:tcW w:w="3561" w:type="dxa"/>
            <w:vMerge/>
            <w:tcBorders>
              <w:top w:val="single" w:sz="4" w:space="0" w:color="auto"/>
              <w:left w:val="single" w:sz="4" w:space="0" w:color="auto"/>
              <w:bottom w:val="nil"/>
              <w:right w:val="nil"/>
            </w:tcBorders>
            <w:vAlign w:val="center"/>
            <w:hideMark/>
          </w:tcPr>
          <w:p w14:paraId="2D374045" w14:textId="77777777" w:rsidR="00FF56BD" w:rsidRPr="007F6B02" w:rsidRDefault="00FF56BD" w:rsidP="00FF56BD">
            <w:pPr>
              <w:widowControl/>
              <w:spacing w:line="240" w:lineRule="auto"/>
              <w:rPr>
                <w:rFonts w:ascii="Calibri" w:hAnsi="Calibri" w:cs="Calibri"/>
                <w:b/>
                <w:bCs/>
                <w:sz w:val="22"/>
                <w:szCs w:val="22"/>
              </w:rPr>
            </w:pPr>
          </w:p>
        </w:tc>
        <w:tc>
          <w:tcPr>
            <w:tcW w:w="735" w:type="dxa"/>
            <w:vMerge/>
            <w:tcBorders>
              <w:top w:val="single" w:sz="4" w:space="0" w:color="auto"/>
              <w:left w:val="single" w:sz="4" w:space="0" w:color="auto"/>
              <w:bottom w:val="single" w:sz="4" w:space="0" w:color="000000"/>
              <w:right w:val="nil"/>
            </w:tcBorders>
            <w:vAlign w:val="center"/>
            <w:hideMark/>
          </w:tcPr>
          <w:p w14:paraId="2D374046" w14:textId="77777777" w:rsidR="00FF56BD" w:rsidRPr="007F6B02" w:rsidRDefault="00FF56BD" w:rsidP="00FF56BD">
            <w:pPr>
              <w:widowControl/>
              <w:spacing w:line="240" w:lineRule="auto"/>
              <w:rPr>
                <w:rFonts w:ascii="Calibri" w:hAnsi="Calibri" w:cs="Calibri"/>
                <w:sz w:val="22"/>
                <w:szCs w:val="22"/>
              </w:rPr>
            </w:pPr>
          </w:p>
        </w:tc>
        <w:tc>
          <w:tcPr>
            <w:tcW w:w="633" w:type="dxa"/>
            <w:vMerge/>
            <w:tcBorders>
              <w:top w:val="single" w:sz="4" w:space="0" w:color="auto"/>
              <w:left w:val="single" w:sz="4" w:space="0" w:color="auto"/>
              <w:bottom w:val="single" w:sz="4" w:space="0" w:color="000000"/>
              <w:right w:val="nil"/>
            </w:tcBorders>
            <w:vAlign w:val="center"/>
            <w:hideMark/>
          </w:tcPr>
          <w:p w14:paraId="2D374047" w14:textId="77777777" w:rsidR="00FF56BD" w:rsidRPr="007F6B02" w:rsidRDefault="00FF56BD" w:rsidP="00FF56BD">
            <w:pPr>
              <w:widowControl/>
              <w:spacing w:line="240" w:lineRule="auto"/>
              <w:rPr>
                <w:rFonts w:ascii="Arial" w:hAnsi="Arial" w:cs="Arial"/>
                <w:b/>
                <w:bCs/>
              </w:rPr>
            </w:pPr>
          </w:p>
        </w:tc>
        <w:tc>
          <w:tcPr>
            <w:tcW w:w="958" w:type="dxa"/>
            <w:vMerge/>
            <w:tcBorders>
              <w:top w:val="nil"/>
              <w:left w:val="single" w:sz="4" w:space="0" w:color="auto"/>
              <w:bottom w:val="nil"/>
              <w:right w:val="single" w:sz="4" w:space="0" w:color="auto"/>
            </w:tcBorders>
            <w:vAlign w:val="center"/>
            <w:hideMark/>
          </w:tcPr>
          <w:p w14:paraId="2D374048" w14:textId="77777777" w:rsidR="00FF56BD" w:rsidRPr="007F6B02" w:rsidRDefault="00FF56BD" w:rsidP="00FF56BD">
            <w:pPr>
              <w:widowControl/>
              <w:spacing w:line="240" w:lineRule="auto"/>
              <w:rPr>
                <w:rFonts w:ascii="Calibri" w:hAnsi="Calibri" w:cs="Calibri"/>
                <w:sz w:val="22"/>
                <w:szCs w:val="22"/>
              </w:rPr>
            </w:pPr>
          </w:p>
        </w:tc>
        <w:tc>
          <w:tcPr>
            <w:tcW w:w="958" w:type="dxa"/>
            <w:vMerge/>
            <w:tcBorders>
              <w:top w:val="nil"/>
              <w:left w:val="single" w:sz="4" w:space="0" w:color="auto"/>
              <w:bottom w:val="nil"/>
              <w:right w:val="single" w:sz="4" w:space="0" w:color="auto"/>
            </w:tcBorders>
            <w:vAlign w:val="center"/>
            <w:hideMark/>
          </w:tcPr>
          <w:p w14:paraId="2D374049" w14:textId="77777777" w:rsidR="00FF56BD" w:rsidRPr="007F6B02" w:rsidRDefault="00FF56BD" w:rsidP="00FF56BD">
            <w:pPr>
              <w:widowControl/>
              <w:spacing w:line="240" w:lineRule="auto"/>
              <w:rPr>
                <w:rFonts w:ascii="Calibri" w:hAnsi="Calibri" w:cs="Calibri"/>
                <w:sz w:val="22"/>
                <w:szCs w:val="22"/>
              </w:rPr>
            </w:pPr>
          </w:p>
        </w:tc>
        <w:tc>
          <w:tcPr>
            <w:tcW w:w="958" w:type="dxa"/>
            <w:vMerge/>
            <w:tcBorders>
              <w:top w:val="nil"/>
              <w:left w:val="single" w:sz="4" w:space="0" w:color="auto"/>
              <w:bottom w:val="nil"/>
              <w:right w:val="single" w:sz="4" w:space="0" w:color="auto"/>
            </w:tcBorders>
            <w:vAlign w:val="center"/>
            <w:hideMark/>
          </w:tcPr>
          <w:p w14:paraId="2D37404A"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single" w:sz="4" w:space="0" w:color="auto"/>
              <w:bottom w:val="nil"/>
              <w:right w:val="single" w:sz="4" w:space="0" w:color="auto"/>
            </w:tcBorders>
            <w:vAlign w:val="center"/>
            <w:hideMark/>
          </w:tcPr>
          <w:p w14:paraId="2D37404B" w14:textId="77777777" w:rsidR="00FF56BD" w:rsidRPr="00FF56BD" w:rsidRDefault="00FF56BD" w:rsidP="00FF56BD">
            <w:pPr>
              <w:widowControl/>
              <w:spacing w:line="240" w:lineRule="auto"/>
              <w:rPr>
                <w:rFonts w:ascii="Calibri" w:hAnsi="Calibri" w:cs="Calibri"/>
                <w:color w:val="000000"/>
                <w:sz w:val="22"/>
                <w:szCs w:val="22"/>
              </w:rPr>
            </w:pPr>
          </w:p>
        </w:tc>
        <w:tc>
          <w:tcPr>
            <w:tcW w:w="958" w:type="dxa"/>
            <w:vMerge/>
            <w:tcBorders>
              <w:top w:val="nil"/>
              <w:left w:val="nil"/>
              <w:bottom w:val="nil"/>
              <w:right w:val="single" w:sz="4" w:space="0" w:color="auto"/>
            </w:tcBorders>
            <w:vAlign w:val="center"/>
            <w:hideMark/>
          </w:tcPr>
          <w:p w14:paraId="2D37404C" w14:textId="77777777" w:rsidR="00FF56BD" w:rsidRPr="00FF56BD" w:rsidRDefault="00FF56BD" w:rsidP="00FF56BD">
            <w:pPr>
              <w:widowControl/>
              <w:spacing w:line="240" w:lineRule="auto"/>
              <w:rPr>
                <w:rFonts w:ascii="Calibri" w:hAnsi="Calibri" w:cs="Calibri"/>
                <w:color w:val="000000"/>
                <w:sz w:val="22"/>
                <w:szCs w:val="22"/>
              </w:rPr>
            </w:pPr>
          </w:p>
        </w:tc>
      </w:tr>
      <w:tr w:rsidR="00870328" w:rsidRPr="00FF56BD" w14:paraId="2D374056" w14:textId="77777777" w:rsidTr="00870328">
        <w:trPr>
          <w:trHeight w:val="600"/>
        </w:trPr>
        <w:tc>
          <w:tcPr>
            <w:tcW w:w="3561" w:type="dxa"/>
            <w:tcBorders>
              <w:top w:val="single" w:sz="4" w:space="0" w:color="auto"/>
              <w:left w:val="single" w:sz="4" w:space="0" w:color="auto"/>
              <w:bottom w:val="single" w:sz="4" w:space="0" w:color="auto"/>
              <w:right w:val="nil"/>
            </w:tcBorders>
            <w:vAlign w:val="center"/>
            <w:hideMark/>
          </w:tcPr>
          <w:p w14:paraId="2D37404E" w14:textId="1B5F0BEA" w:rsidR="00FF56BD" w:rsidRPr="007F6B02" w:rsidRDefault="00081D5C" w:rsidP="00FF56BD">
            <w:pPr>
              <w:widowControl/>
              <w:spacing w:line="240" w:lineRule="auto"/>
              <w:rPr>
                <w:rFonts w:ascii="Calibri" w:hAnsi="Calibri" w:cs="Calibri"/>
                <w:b/>
                <w:bCs/>
                <w:sz w:val="22"/>
                <w:szCs w:val="22"/>
              </w:rPr>
            </w:pPr>
            <w:r w:rsidRPr="007F6B02">
              <w:rPr>
                <w:rFonts w:ascii="Calibri" w:hAnsi="Calibri" w:cs="Calibri"/>
                <w:b/>
                <w:bCs/>
                <w:sz w:val="22"/>
                <w:szCs w:val="22"/>
              </w:rPr>
              <w:t>Appendix A</w:t>
            </w:r>
            <w:r w:rsidR="00936580" w:rsidRPr="007F6B02">
              <w:rPr>
                <w:rFonts w:ascii="Calibri" w:hAnsi="Calibri" w:cs="Calibri"/>
                <w:b/>
                <w:bCs/>
                <w:sz w:val="22"/>
                <w:szCs w:val="22"/>
              </w:rPr>
              <w:t xml:space="preserve">: </w:t>
            </w:r>
            <w:r w:rsidR="00C34216" w:rsidRPr="00C34216">
              <w:rPr>
                <w:rFonts w:ascii="Calibri" w:hAnsi="Calibri" w:cs="Calibri"/>
                <w:b/>
                <w:bCs/>
                <w:sz w:val="22"/>
                <w:szCs w:val="22"/>
              </w:rPr>
              <w:t>Team Formation</w:t>
            </w:r>
          </w:p>
        </w:tc>
        <w:tc>
          <w:tcPr>
            <w:tcW w:w="735" w:type="dxa"/>
            <w:tcBorders>
              <w:top w:val="single" w:sz="4" w:space="0" w:color="auto"/>
              <w:left w:val="single" w:sz="4" w:space="0" w:color="auto"/>
              <w:bottom w:val="single" w:sz="4" w:space="0" w:color="auto"/>
              <w:right w:val="nil"/>
            </w:tcBorders>
            <w:vAlign w:val="center"/>
            <w:hideMark/>
          </w:tcPr>
          <w:p w14:paraId="2D37404F" w14:textId="77777777" w:rsidR="00FF56BD" w:rsidRPr="007F6B02" w:rsidRDefault="00FF56BD" w:rsidP="00FF56BD">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633" w:type="dxa"/>
            <w:tcBorders>
              <w:top w:val="single" w:sz="4" w:space="0" w:color="auto"/>
              <w:left w:val="single" w:sz="4" w:space="0" w:color="auto"/>
              <w:bottom w:val="single" w:sz="4" w:space="0" w:color="auto"/>
              <w:right w:val="nil"/>
            </w:tcBorders>
            <w:vAlign w:val="center"/>
            <w:hideMark/>
          </w:tcPr>
          <w:p w14:paraId="2D374050" w14:textId="06E3FD01" w:rsidR="00FF56BD" w:rsidRPr="007F6B02" w:rsidRDefault="00372F13" w:rsidP="00FF56BD">
            <w:pPr>
              <w:widowControl/>
              <w:spacing w:line="240" w:lineRule="auto"/>
              <w:jc w:val="center"/>
              <w:rPr>
                <w:rFonts w:ascii="Arial" w:hAnsi="Arial" w:cs="Arial"/>
                <w:b/>
                <w:bCs/>
              </w:rPr>
            </w:pPr>
            <w:r>
              <w:rPr>
                <w:rFonts w:ascii="Arial" w:hAnsi="Arial" w:cs="Arial"/>
                <w:b/>
                <w:bCs/>
              </w:rPr>
              <w:t>5</w:t>
            </w:r>
            <w:r w:rsidR="00257FBE">
              <w:rPr>
                <w:rFonts w:ascii="Arial" w:hAnsi="Arial" w:cs="Arial"/>
                <w:b/>
                <w:bCs/>
              </w:rPr>
              <w:t>0</w:t>
            </w:r>
          </w:p>
        </w:tc>
        <w:tc>
          <w:tcPr>
            <w:tcW w:w="958" w:type="dxa"/>
            <w:tcBorders>
              <w:top w:val="single" w:sz="4" w:space="0" w:color="auto"/>
              <w:left w:val="single" w:sz="4" w:space="0" w:color="auto"/>
              <w:bottom w:val="single" w:sz="4" w:space="0" w:color="auto"/>
              <w:right w:val="single" w:sz="4" w:space="0" w:color="auto"/>
            </w:tcBorders>
            <w:vAlign w:val="center"/>
            <w:hideMark/>
          </w:tcPr>
          <w:p w14:paraId="2D374051" w14:textId="03887863" w:rsidR="00ED0BBB" w:rsidRPr="007F6B02" w:rsidRDefault="00FF56BD" w:rsidP="00ED0BBB">
            <w:pPr>
              <w:widowControl/>
              <w:spacing w:line="240" w:lineRule="auto"/>
              <w:jc w:val="center"/>
              <w:rPr>
                <w:rFonts w:ascii="Calibri" w:hAnsi="Calibri" w:cs="Calibri"/>
                <w:sz w:val="22"/>
                <w:szCs w:val="22"/>
              </w:rPr>
            </w:pPr>
            <w:r w:rsidRPr="007F6B02">
              <w:rPr>
                <w:rFonts w:ascii="Calibri" w:hAnsi="Calibri" w:cs="Calibri"/>
                <w:sz w:val="22"/>
                <w:szCs w:val="22"/>
              </w:rPr>
              <w:t> </w:t>
            </w:r>
            <w:r w:rsidR="00904DC2">
              <w:rPr>
                <w:rFonts w:ascii="Calibri" w:hAnsi="Calibri" w:cs="Calibri"/>
                <w:sz w:val="22"/>
                <w:szCs w:val="22"/>
              </w:rPr>
              <w:t>1</w:t>
            </w:r>
            <w:r w:rsidR="00C438A8">
              <w:rPr>
                <w:rFonts w:ascii="Calibri" w:hAnsi="Calibri" w:cs="Calibri"/>
                <w:sz w:val="22"/>
                <w:szCs w:val="22"/>
              </w:rPr>
              <w:t>0</w:t>
            </w:r>
            <w:r w:rsidR="00ED0BBB">
              <w:rPr>
                <w:rFonts w:ascii="Calibri" w:hAnsi="Calibri" w:cs="Calibri"/>
                <w:sz w:val="22"/>
                <w:szCs w:val="22"/>
              </w:rPr>
              <w:t>%</w:t>
            </w:r>
          </w:p>
        </w:tc>
        <w:tc>
          <w:tcPr>
            <w:tcW w:w="958" w:type="dxa"/>
            <w:tcBorders>
              <w:top w:val="single" w:sz="4" w:space="0" w:color="auto"/>
              <w:left w:val="nil"/>
              <w:bottom w:val="single" w:sz="4" w:space="0" w:color="auto"/>
              <w:right w:val="single" w:sz="4" w:space="0" w:color="auto"/>
            </w:tcBorders>
            <w:vAlign w:val="center"/>
            <w:hideMark/>
          </w:tcPr>
          <w:p w14:paraId="2D374052" w14:textId="1AAE2CA7" w:rsidR="00FF56BD" w:rsidRPr="007F6B02" w:rsidRDefault="00904DC2" w:rsidP="00FF56BD">
            <w:pPr>
              <w:widowControl/>
              <w:spacing w:line="240" w:lineRule="auto"/>
              <w:jc w:val="center"/>
              <w:rPr>
                <w:rFonts w:ascii="Calibri" w:hAnsi="Calibri" w:cs="Calibri"/>
                <w:sz w:val="22"/>
                <w:szCs w:val="22"/>
              </w:rPr>
            </w:pPr>
            <w:r>
              <w:rPr>
                <w:rFonts w:ascii="Calibri" w:hAnsi="Calibri" w:cs="Calibri"/>
                <w:sz w:val="22"/>
                <w:szCs w:val="22"/>
              </w:rPr>
              <w:t>45</w:t>
            </w:r>
            <w:r w:rsidR="00ED0BBB">
              <w:rPr>
                <w:rFonts w:ascii="Calibri" w:hAnsi="Calibri" w:cs="Calibri"/>
                <w:sz w:val="22"/>
                <w:szCs w:val="22"/>
              </w:rPr>
              <w:t>%</w:t>
            </w:r>
            <w:r w:rsidR="00FF56BD" w:rsidRPr="007F6B02">
              <w:rPr>
                <w:rFonts w:ascii="Calibri" w:hAnsi="Calibri" w:cs="Calibri"/>
                <w:sz w:val="22"/>
                <w:szCs w:val="22"/>
              </w:rPr>
              <w:t> </w:t>
            </w:r>
          </w:p>
        </w:tc>
        <w:tc>
          <w:tcPr>
            <w:tcW w:w="958" w:type="dxa"/>
            <w:tcBorders>
              <w:top w:val="single" w:sz="4" w:space="0" w:color="auto"/>
              <w:left w:val="nil"/>
              <w:bottom w:val="single" w:sz="4" w:space="0" w:color="auto"/>
              <w:right w:val="single" w:sz="4" w:space="0" w:color="auto"/>
            </w:tcBorders>
            <w:vAlign w:val="center"/>
            <w:hideMark/>
          </w:tcPr>
          <w:p w14:paraId="2D374053" w14:textId="73458592" w:rsidR="00FF56BD" w:rsidRPr="00FF56BD" w:rsidRDefault="00904DC2" w:rsidP="00FF56BD">
            <w:pPr>
              <w:widowControl/>
              <w:spacing w:line="240" w:lineRule="auto"/>
              <w:jc w:val="center"/>
              <w:rPr>
                <w:rFonts w:ascii="Calibri" w:hAnsi="Calibri" w:cs="Calibri"/>
                <w:color w:val="000000"/>
                <w:sz w:val="22"/>
                <w:szCs w:val="22"/>
              </w:rPr>
            </w:pPr>
            <w:r>
              <w:rPr>
                <w:rFonts w:ascii="Calibri" w:hAnsi="Calibri" w:cs="Calibri"/>
                <w:color w:val="000000"/>
                <w:sz w:val="22"/>
                <w:szCs w:val="22"/>
              </w:rPr>
              <w:t>45</w:t>
            </w:r>
            <w:r w:rsidR="00ED0BBB">
              <w:rPr>
                <w:rFonts w:ascii="Calibri" w:hAnsi="Calibri" w:cs="Calibri"/>
                <w:color w:val="000000"/>
                <w:sz w:val="22"/>
                <w:szCs w:val="22"/>
              </w:rPr>
              <w:t>%</w:t>
            </w:r>
            <w:r w:rsidR="00FF56BD" w:rsidRPr="00FF56BD">
              <w:rPr>
                <w:rFonts w:ascii="Calibri" w:hAnsi="Calibri" w:cs="Calibri"/>
                <w:color w:val="000000"/>
                <w:sz w:val="22"/>
                <w:szCs w:val="22"/>
              </w:rPr>
              <w:t> </w:t>
            </w:r>
          </w:p>
        </w:tc>
        <w:tc>
          <w:tcPr>
            <w:tcW w:w="958" w:type="dxa"/>
            <w:tcBorders>
              <w:top w:val="single" w:sz="4" w:space="0" w:color="auto"/>
              <w:left w:val="nil"/>
              <w:bottom w:val="single" w:sz="4" w:space="0" w:color="auto"/>
              <w:right w:val="single" w:sz="4" w:space="0" w:color="auto"/>
            </w:tcBorders>
            <w:vAlign w:val="center"/>
            <w:hideMark/>
          </w:tcPr>
          <w:p w14:paraId="2D374054"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single" w:sz="4" w:space="0" w:color="auto"/>
              <w:left w:val="nil"/>
              <w:bottom w:val="single" w:sz="4" w:space="0" w:color="auto"/>
              <w:right w:val="single" w:sz="4" w:space="0" w:color="auto"/>
            </w:tcBorders>
            <w:vAlign w:val="center"/>
            <w:hideMark/>
          </w:tcPr>
          <w:p w14:paraId="2D374055" w14:textId="77777777" w:rsidR="00FF56BD" w:rsidRPr="00FF56BD" w:rsidRDefault="00FF56BD" w:rsidP="00FF56BD">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00DC5118" w:rsidRPr="00FF56BD" w14:paraId="2D37405E" w14:textId="77777777" w:rsidTr="00870328">
        <w:trPr>
          <w:trHeight w:val="610"/>
        </w:trPr>
        <w:tc>
          <w:tcPr>
            <w:tcW w:w="4929" w:type="dxa"/>
            <w:gridSpan w:val="3"/>
            <w:tcBorders>
              <w:top w:val="single" w:sz="4" w:space="0" w:color="auto"/>
              <w:left w:val="single" w:sz="4" w:space="0" w:color="auto"/>
              <w:bottom w:val="single" w:sz="4" w:space="0" w:color="auto"/>
              <w:right w:val="single" w:sz="4" w:space="0" w:color="auto"/>
            </w:tcBorders>
            <w:vAlign w:val="center"/>
            <w:hideMark/>
          </w:tcPr>
          <w:p w14:paraId="2D374057" w14:textId="77777777"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Total Contribution</w:t>
            </w:r>
          </w:p>
          <w:p w14:paraId="2D374058" w14:textId="77777777"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sz="4" w:space="0" w:color="auto"/>
              <w:left w:val="single" w:sz="4" w:space="0" w:color="auto"/>
              <w:bottom w:val="single" w:sz="4" w:space="0" w:color="000000"/>
              <w:right w:val="single" w:sz="4" w:space="0" w:color="auto"/>
            </w:tcBorders>
            <w:vAlign w:val="center"/>
          </w:tcPr>
          <w:p w14:paraId="2D374059" w14:textId="22E6159C" w:rsidR="00DC5118" w:rsidRPr="00FF56BD" w:rsidRDefault="00DC5118" w:rsidP="00DC5118">
            <w:pPr>
              <w:widowControl/>
              <w:spacing w:line="240" w:lineRule="auto"/>
              <w:jc w:val="center"/>
              <w:rPr>
                <w:rFonts w:ascii="Calibri" w:hAnsi="Calibri" w:cs="Calibri"/>
                <w:b/>
                <w:bCs/>
                <w:color w:val="000000"/>
                <w:sz w:val="22"/>
                <w:szCs w:val="22"/>
              </w:rPr>
            </w:pPr>
          </w:p>
        </w:tc>
        <w:tc>
          <w:tcPr>
            <w:tcW w:w="958" w:type="dxa"/>
            <w:tcBorders>
              <w:top w:val="single" w:sz="4" w:space="0" w:color="auto"/>
              <w:left w:val="single" w:sz="4" w:space="0" w:color="auto"/>
              <w:bottom w:val="single" w:sz="4" w:space="0" w:color="000000"/>
              <w:right w:val="single" w:sz="4" w:space="0" w:color="auto"/>
            </w:tcBorders>
            <w:vAlign w:val="center"/>
            <w:hideMark/>
          </w:tcPr>
          <w:p w14:paraId="2D37405A" w14:textId="4B80AFD3"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sz="4" w:space="0" w:color="auto"/>
              <w:left w:val="single" w:sz="4" w:space="0" w:color="auto"/>
              <w:bottom w:val="single" w:sz="4" w:space="0" w:color="000000"/>
              <w:right w:val="single" w:sz="4" w:space="0" w:color="auto"/>
            </w:tcBorders>
            <w:vAlign w:val="center"/>
            <w:hideMark/>
          </w:tcPr>
          <w:p w14:paraId="2D37405B" w14:textId="290BF9F3" w:rsidR="00DC5118" w:rsidRPr="00FF56BD" w:rsidRDefault="00DC5118" w:rsidP="00B46F7B">
            <w:pPr>
              <w:widowControl/>
              <w:spacing w:line="240" w:lineRule="auto"/>
              <w:jc w:val="center"/>
              <w:rPr>
                <w:rFonts w:ascii="Calibri" w:hAnsi="Calibri" w:cs="Calibri"/>
                <w:b/>
                <w:bCs/>
                <w:color w:val="000000"/>
                <w:sz w:val="22"/>
                <w:szCs w:val="22"/>
              </w:rPr>
            </w:pPr>
          </w:p>
        </w:tc>
        <w:tc>
          <w:tcPr>
            <w:tcW w:w="958" w:type="dxa"/>
            <w:tcBorders>
              <w:top w:val="single" w:sz="4" w:space="0" w:color="auto"/>
              <w:left w:val="single" w:sz="4" w:space="0" w:color="auto"/>
              <w:bottom w:val="single" w:sz="4" w:space="0" w:color="000000"/>
              <w:right w:val="single" w:sz="4" w:space="0" w:color="auto"/>
            </w:tcBorders>
            <w:vAlign w:val="center"/>
            <w:hideMark/>
          </w:tcPr>
          <w:p w14:paraId="2D37405C" w14:textId="77777777"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sz="4" w:space="0" w:color="auto"/>
              <w:left w:val="nil"/>
              <w:bottom w:val="single" w:sz="4" w:space="0" w:color="000000"/>
              <w:right w:val="single" w:sz="4" w:space="0" w:color="auto"/>
            </w:tcBorders>
            <w:vAlign w:val="center"/>
            <w:hideMark/>
          </w:tcPr>
          <w:p w14:paraId="2D37405D" w14:textId="77777777"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r>
      <w:tr w:rsidR="00DC5118" w:rsidRPr="00FF56BD" w14:paraId="2D374065" w14:textId="77777777" w:rsidTr="005A49B4">
        <w:trPr>
          <w:trHeight w:val="610"/>
        </w:trPr>
        <w:tc>
          <w:tcPr>
            <w:tcW w:w="4929" w:type="dxa"/>
            <w:gridSpan w:val="3"/>
            <w:tcBorders>
              <w:top w:val="single" w:sz="4" w:space="0" w:color="auto"/>
              <w:left w:val="single" w:sz="4" w:space="0" w:color="auto"/>
              <w:bottom w:val="single" w:sz="4" w:space="0" w:color="auto"/>
              <w:right w:val="single" w:sz="4" w:space="0" w:color="auto"/>
            </w:tcBorders>
            <w:vAlign w:val="center"/>
            <w:hideMark/>
          </w:tcPr>
          <w:p w14:paraId="2D37405F" w14:textId="77777777" w:rsidR="00DC5118" w:rsidRPr="00FF56BD" w:rsidRDefault="00DC5118" w:rsidP="00DC5118">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Individual Report Grade</w:t>
            </w:r>
          </w:p>
        </w:tc>
        <w:tc>
          <w:tcPr>
            <w:tcW w:w="958" w:type="dxa"/>
            <w:tcBorders>
              <w:top w:val="nil"/>
              <w:left w:val="single" w:sz="4" w:space="0" w:color="auto"/>
              <w:bottom w:val="nil"/>
              <w:right w:val="single" w:sz="4" w:space="0" w:color="auto"/>
            </w:tcBorders>
            <w:vAlign w:val="center"/>
          </w:tcPr>
          <w:p w14:paraId="2D374060" w14:textId="77777777" w:rsidR="00DC5118" w:rsidRPr="00FF56BD" w:rsidRDefault="00DC5118"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nil"/>
              <w:right w:val="single" w:sz="4" w:space="0" w:color="auto"/>
            </w:tcBorders>
            <w:vAlign w:val="center"/>
          </w:tcPr>
          <w:p w14:paraId="2D374061" w14:textId="77777777" w:rsidR="00DC5118" w:rsidRPr="00FF56BD" w:rsidRDefault="00DC5118"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nil"/>
              <w:right w:val="single" w:sz="4" w:space="0" w:color="auto"/>
            </w:tcBorders>
            <w:vAlign w:val="center"/>
          </w:tcPr>
          <w:p w14:paraId="2D374062" w14:textId="77777777" w:rsidR="00DC5118" w:rsidRPr="00FF56BD" w:rsidRDefault="00DC5118"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nil"/>
              <w:right w:val="single" w:sz="4" w:space="0" w:color="auto"/>
            </w:tcBorders>
            <w:shd w:val="clear" w:color="000000" w:fill="FFFFFF"/>
            <w:vAlign w:val="center"/>
          </w:tcPr>
          <w:p w14:paraId="2D374063" w14:textId="77777777" w:rsidR="00DC5118" w:rsidRPr="00FF56BD" w:rsidRDefault="00DC5118" w:rsidP="00DC5118">
            <w:pPr>
              <w:widowControl/>
              <w:spacing w:line="240" w:lineRule="auto"/>
              <w:jc w:val="center"/>
              <w:rPr>
                <w:rFonts w:ascii="Calibri" w:hAnsi="Calibri" w:cs="Calibri"/>
                <w:b/>
                <w:bCs/>
                <w:color w:val="000000"/>
                <w:sz w:val="22"/>
                <w:szCs w:val="22"/>
              </w:rPr>
            </w:pPr>
          </w:p>
        </w:tc>
        <w:tc>
          <w:tcPr>
            <w:tcW w:w="958" w:type="dxa"/>
            <w:tcBorders>
              <w:top w:val="nil"/>
              <w:left w:val="nil"/>
              <w:bottom w:val="nil"/>
              <w:right w:val="single" w:sz="4" w:space="0" w:color="auto"/>
            </w:tcBorders>
            <w:vAlign w:val="center"/>
          </w:tcPr>
          <w:p w14:paraId="2D374064" w14:textId="77777777" w:rsidR="00DC5118" w:rsidRPr="00FF56BD" w:rsidRDefault="00DC5118" w:rsidP="00DC5118">
            <w:pPr>
              <w:widowControl/>
              <w:spacing w:line="240" w:lineRule="auto"/>
              <w:jc w:val="center"/>
              <w:rPr>
                <w:rFonts w:ascii="Calibri" w:hAnsi="Calibri" w:cs="Calibri"/>
                <w:b/>
                <w:bCs/>
                <w:color w:val="000000"/>
                <w:sz w:val="22"/>
                <w:szCs w:val="22"/>
              </w:rPr>
            </w:pPr>
          </w:p>
        </w:tc>
      </w:tr>
      <w:tr w:rsidR="005A49B4" w:rsidRPr="00FF56BD" w14:paraId="1A7D41ED" w14:textId="77777777" w:rsidTr="00870328">
        <w:trPr>
          <w:trHeight w:val="610"/>
        </w:trPr>
        <w:tc>
          <w:tcPr>
            <w:tcW w:w="4929" w:type="dxa"/>
            <w:gridSpan w:val="3"/>
            <w:tcBorders>
              <w:top w:val="single" w:sz="4" w:space="0" w:color="auto"/>
              <w:left w:val="single" w:sz="4" w:space="0" w:color="auto"/>
              <w:bottom w:val="single" w:sz="4" w:space="0" w:color="auto"/>
              <w:right w:val="single" w:sz="4" w:space="0" w:color="auto"/>
            </w:tcBorders>
            <w:vAlign w:val="center"/>
          </w:tcPr>
          <w:p w14:paraId="1D40B29D" w14:textId="77777777" w:rsidR="005A49B4" w:rsidRPr="00FF56BD" w:rsidRDefault="005A49B4"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single" w:sz="4" w:space="0" w:color="000000"/>
              <w:right w:val="single" w:sz="4" w:space="0" w:color="auto"/>
            </w:tcBorders>
            <w:vAlign w:val="center"/>
          </w:tcPr>
          <w:p w14:paraId="5610E0B0" w14:textId="77777777" w:rsidR="005A49B4" w:rsidRPr="00FF56BD" w:rsidRDefault="005A49B4"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single" w:sz="4" w:space="0" w:color="000000"/>
              <w:right w:val="single" w:sz="4" w:space="0" w:color="auto"/>
            </w:tcBorders>
            <w:vAlign w:val="center"/>
          </w:tcPr>
          <w:p w14:paraId="6088ADDB" w14:textId="77777777" w:rsidR="005A49B4" w:rsidRPr="00FF56BD" w:rsidRDefault="005A49B4"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single" w:sz="4" w:space="0" w:color="000000"/>
              <w:right w:val="single" w:sz="4" w:space="0" w:color="auto"/>
            </w:tcBorders>
            <w:vAlign w:val="center"/>
          </w:tcPr>
          <w:p w14:paraId="7682964D" w14:textId="77777777" w:rsidR="005A49B4" w:rsidRPr="00FF56BD" w:rsidRDefault="005A49B4" w:rsidP="00DC5118">
            <w:pPr>
              <w:widowControl/>
              <w:spacing w:line="240" w:lineRule="auto"/>
              <w:jc w:val="center"/>
              <w:rPr>
                <w:rFonts w:ascii="Calibri" w:hAnsi="Calibri" w:cs="Calibri"/>
                <w:b/>
                <w:bCs/>
                <w:color w:val="000000"/>
                <w:sz w:val="22"/>
                <w:szCs w:val="22"/>
              </w:rPr>
            </w:pPr>
          </w:p>
        </w:tc>
        <w:tc>
          <w:tcPr>
            <w:tcW w:w="958" w:type="dxa"/>
            <w:tcBorders>
              <w:top w:val="nil"/>
              <w:left w:val="single" w:sz="4" w:space="0" w:color="auto"/>
              <w:bottom w:val="single" w:sz="4" w:space="0" w:color="000000"/>
              <w:right w:val="single" w:sz="4" w:space="0" w:color="auto"/>
            </w:tcBorders>
            <w:shd w:val="clear" w:color="000000" w:fill="FFFFFF"/>
            <w:vAlign w:val="center"/>
          </w:tcPr>
          <w:p w14:paraId="0ACD0FD2" w14:textId="77777777" w:rsidR="005A49B4" w:rsidRPr="00FF56BD" w:rsidRDefault="005A49B4" w:rsidP="00DC5118">
            <w:pPr>
              <w:widowControl/>
              <w:spacing w:line="240" w:lineRule="auto"/>
              <w:jc w:val="center"/>
              <w:rPr>
                <w:rFonts w:ascii="Calibri" w:hAnsi="Calibri" w:cs="Calibri"/>
                <w:b/>
                <w:bCs/>
                <w:color w:val="000000"/>
                <w:sz w:val="22"/>
                <w:szCs w:val="22"/>
              </w:rPr>
            </w:pPr>
          </w:p>
        </w:tc>
        <w:tc>
          <w:tcPr>
            <w:tcW w:w="958" w:type="dxa"/>
            <w:tcBorders>
              <w:top w:val="nil"/>
              <w:left w:val="nil"/>
              <w:bottom w:val="single" w:sz="4" w:space="0" w:color="000000"/>
              <w:right w:val="single" w:sz="4" w:space="0" w:color="auto"/>
            </w:tcBorders>
            <w:vAlign w:val="center"/>
          </w:tcPr>
          <w:p w14:paraId="77E4AAE6" w14:textId="77777777" w:rsidR="005A49B4" w:rsidRPr="00FF56BD" w:rsidRDefault="005A49B4" w:rsidP="00DC5118">
            <w:pPr>
              <w:widowControl/>
              <w:spacing w:line="240" w:lineRule="auto"/>
              <w:jc w:val="center"/>
              <w:rPr>
                <w:rFonts w:ascii="Calibri" w:hAnsi="Calibri" w:cs="Calibri"/>
                <w:b/>
                <w:bCs/>
                <w:color w:val="000000"/>
                <w:sz w:val="22"/>
                <w:szCs w:val="22"/>
              </w:rPr>
            </w:pPr>
          </w:p>
        </w:tc>
      </w:tr>
    </w:tbl>
    <w:p w14:paraId="2D374067" w14:textId="77777777" w:rsidR="00DC5E03" w:rsidRPr="00E109C9" w:rsidRDefault="00DC5E03" w:rsidP="0007032A">
      <w:pPr>
        <w:pStyle w:val="Default"/>
        <w:rPr>
          <w:rFonts w:ascii="Arial" w:hAnsi="Arial" w:cs="Arial"/>
        </w:rPr>
      </w:pPr>
    </w:p>
    <w:p w14:paraId="2D374068" w14:textId="77777777" w:rsidR="00DC5E03" w:rsidRPr="00E109C9" w:rsidRDefault="00DC5E03" w:rsidP="0007032A">
      <w:pPr>
        <w:pStyle w:val="Default"/>
        <w:rPr>
          <w:rFonts w:ascii="Arial" w:hAnsi="Arial" w:cs="Arial"/>
          <w:noProof/>
        </w:rPr>
      </w:pPr>
    </w:p>
    <w:p w14:paraId="5D04CC58" w14:textId="77777777" w:rsidR="00857D2E" w:rsidRDefault="00857D2E">
      <w:pPr>
        <w:widowControl/>
        <w:spacing w:line="240" w:lineRule="auto"/>
        <w:rPr>
          <w:rFonts w:ascii="Arial" w:hAnsi="Arial" w:cs="Arial"/>
          <w:b/>
          <w:sz w:val="24"/>
          <w:szCs w:val="24"/>
        </w:rPr>
      </w:pPr>
      <w:r>
        <w:rPr>
          <w:rFonts w:cs="Arial"/>
          <w:sz w:val="24"/>
          <w:szCs w:val="24"/>
        </w:rPr>
        <w:br w:type="page"/>
      </w:r>
    </w:p>
    <w:p w14:paraId="2D37406A" w14:textId="11F22436" w:rsidR="00BB4D93" w:rsidRPr="00075A33" w:rsidRDefault="00EA0709" w:rsidP="00075A33">
      <w:pPr>
        <w:pStyle w:val="Title"/>
        <w:spacing w:after="400"/>
        <w:jc w:val="left"/>
        <w:rPr>
          <w:rFonts w:cs="Arial"/>
          <w:sz w:val="24"/>
          <w:szCs w:val="24"/>
        </w:rPr>
      </w:pPr>
      <w:r w:rsidRPr="00E109C9">
        <w:rPr>
          <w:rFonts w:cs="Arial"/>
          <w:sz w:val="24"/>
          <w:szCs w:val="24"/>
        </w:rPr>
        <w:lastRenderedPageBreak/>
        <w:t>Table of Contents</w:t>
      </w:r>
    </w:p>
    <w:p w14:paraId="334FF60E" w14:textId="69E05126" w:rsidR="00075A33" w:rsidRDefault="00EA0709">
      <w:pPr>
        <w:pStyle w:val="TOC1"/>
        <w:tabs>
          <w:tab w:val="left" w:pos="432"/>
        </w:tabs>
        <w:rPr>
          <w:rFonts w:asciiTheme="minorHAnsi" w:eastAsiaTheme="minorEastAsia" w:hAnsiTheme="minorHAnsi" w:cstheme="minorBidi"/>
          <w:noProof/>
          <w:kern w:val="2"/>
          <w:sz w:val="24"/>
          <w:szCs w:val="24"/>
          <w14:ligatures w14:val="standardContextual"/>
        </w:rPr>
      </w:pPr>
      <w:r w:rsidRPr="00E109C9">
        <w:rPr>
          <w:rFonts w:ascii="Arial" w:hAnsi="Arial" w:cs="Arial"/>
          <w:sz w:val="24"/>
          <w:szCs w:val="24"/>
        </w:rPr>
        <w:fldChar w:fldCharType="begin"/>
      </w:r>
      <w:r w:rsidRPr="00E109C9">
        <w:rPr>
          <w:rFonts w:ascii="Arial" w:hAnsi="Arial" w:cs="Arial"/>
          <w:sz w:val="24"/>
          <w:szCs w:val="24"/>
        </w:rPr>
        <w:instrText xml:space="preserve"> TOC \o "1-3" </w:instrText>
      </w:r>
      <w:r w:rsidRPr="00E109C9">
        <w:rPr>
          <w:rFonts w:ascii="Arial" w:hAnsi="Arial" w:cs="Arial"/>
          <w:sz w:val="24"/>
          <w:szCs w:val="24"/>
        </w:rPr>
        <w:fldChar w:fldCharType="separate"/>
      </w:r>
      <w:r w:rsidR="00075A33" w:rsidRPr="009A23FB">
        <w:rPr>
          <w:rFonts w:cs="Arial"/>
          <w:noProof/>
        </w:rPr>
        <w:t>1.</w:t>
      </w:r>
      <w:r w:rsidR="00075A33">
        <w:rPr>
          <w:rFonts w:asciiTheme="minorHAnsi" w:eastAsiaTheme="minorEastAsia" w:hAnsiTheme="minorHAnsi" w:cstheme="minorBidi"/>
          <w:noProof/>
          <w:kern w:val="2"/>
          <w:sz w:val="24"/>
          <w:szCs w:val="24"/>
          <w14:ligatures w14:val="standardContextual"/>
        </w:rPr>
        <w:tab/>
      </w:r>
      <w:r w:rsidR="00075A33" w:rsidRPr="009A23FB">
        <w:rPr>
          <w:rFonts w:cs="Arial"/>
          <w:noProof/>
        </w:rPr>
        <w:t>Project Description</w:t>
      </w:r>
      <w:r w:rsidR="00075A33">
        <w:rPr>
          <w:noProof/>
        </w:rPr>
        <w:tab/>
      </w:r>
      <w:r w:rsidR="00075A33">
        <w:rPr>
          <w:noProof/>
        </w:rPr>
        <w:fldChar w:fldCharType="begin"/>
      </w:r>
      <w:r w:rsidR="00075A33">
        <w:rPr>
          <w:noProof/>
        </w:rPr>
        <w:instrText xml:space="preserve"> PAGEREF _Toc223298921 \h </w:instrText>
      </w:r>
      <w:r w:rsidR="00075A33">
        <w:rPr>
          <w:noProof/>
        </w:rPr>
      </w:r>
      <w:r w:rsidR="00075A33">
        <w:rPr>
          <w:noProof/>
        </w:rPr>
        <w:fldChar w:fldCharType="separate"/>
      </w:r>
      <w:r w:rsidR="00075A33">
        <w:rPr>
          <w:noProof/>
        </w:rPr>
        <w:t>5</w:t>
      </w:r>
      <w:r w:rsidR="00075A33">
        <w:rPr>
          <w:noProof/>
        </w:rPr>
        <w:fldChar w:fldCharType="end"/>
      </w:r>
    </w:p>
    <w:p w14:paraId="1D9F54D3" w14:textId="6158F69B" w:rsidR="00075A33" w:rsidRDefault="00075A33">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Project summary</w:t>
      </w:r>
      <w:r>
        <w:rPr>
          <w:noProof/>
        </w:rPr>
        <w:tab/>
      </w:r>
      <w:r>
        <w:rPr>
          <w:noProof/>
        </w:rPr>
        <w:fldChar w:fldCharType="begin"/>
      </w:r>
      <w:r>
        <w:rPr>
          <w:noProof/>
        </w:rPr>
        <w:instrText xml:space="preserve"> PAGEREF _Toc223298922 \h </w:instrText>
      </w:r>
      <w:r>
        <w:rPr>
          <w:noProof/>
        </w:rPr>
      </w:r>
      <w:r>
        <w:rPr>
          <w:noProof/>
        </w:rPr>
        <w:fldChar w:fldCharType="separate"/>
      </w:r>
      <w:r>
        <w:rPr>
          <w:noProof/>
        </w:rPr>
        <w:t>5</w:t>
      </w:r>
      <w:r>
        <w:rPr>
          <w:noProof/>
        </w:rPr>
        <w:fldChar w:fldCharType="end"/>
      </w:r>
    </w:p>
    <w:p w14:paraId="0485DF0C" w14:textId="7C180562" w:rsidR="00075A33" w:rsidRDefault="00075A33">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Stakeholders and users</w:t>
      </w:r>
      <w:r>
        <w:rPr>
          <w:noProof/>
        </w:rPr>
        <w:tab/>
      </w:r>
      <w:r>
        <w:rPr>
          <w:noProof/>
        </w:rPr>
        <w:fldChar w:fldCharType="begin"/>
      </w:r>
      <w:r>
        <w:rPr>
          <w:noProof/>
        </w:rPr>
        <w:instrText xml:space="preserve"> PAGEREF _Toc223298923 \h </w:instrText>
      </w:r>
      <w:r>
        <w:rPr>
          <w:noProof/>
        </w:rPr>
      </w:r>
      <w:r>
        <w:rPr>
          <w:noProof/>
        </w:rPr>
        <w:fldChar w:fldCharType="separate"/>
      </w:r>
      <w:r>
        <w:rPr>
          <w:noProof/>
        </w:rPr>
        <w:t>5</w:t>
      </w:r>
      <w:r>
        <w:rPr>
          <w:noProof/>
        </w:rPr>
        <w:fldChar w:fldCharType="end"/>
      </w:r>
    </w:p>
    <w:p w14:paraId="1ECA9246" w14:textId="73F54546" w:rsidR="00075A33" w:rsidRDefault="00075A33">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Scope and Vision</w:t>
      </w:r>
      <w:r>
        <w:rPr>
          <w:noProof/>
        </w:rPr>
        <w:tab/>
      </w:r>
      <w:r>
        <w:rPr>
          <w:noProof/>
        </w:rPr>
        <w:fldChar w:fldCharType="begin"/>
      </w:r>
      <w:r>
        <w:rPr>
          <w:noProof/>
        </w:rPr>
        <w:instrText xml:space="preserve"> PAGEREF _Toc223298924 \h </w:instrText>
      </w:r>
      <w:r>
        <w:rPr>
          <w:noProof/>
        </w:rPr>
      </w:r>
      <w:r>
        <w:rPr>
          <w:noProof/>
        </w:rPr>
        <w:fldChar w:fldCharType="separate"/>
      </w:r>
      <w:r>
        <w:rPr>
          <w:noProof/>
        </w:rPr>
        <w:t>5</w:t>
      </w:r>
      <w:r>
        <w:rPr>
          <w:noProof/>
        </w:rPr>
        <w:fldChar w:fldCharType="end"/>
      </w:r>
    </w:p>
    <w:p w14:paraId="5C5A42C6" w14:textId="060DF93A" w:rsidR="00075A33" w:rsidRDefault="00075A33">
      <w:pPr>
        <w:pStyle w:val="TOC1"/>
        <w:tabs>
          <w:tab w:val="left" w:pos="432"/>
        </w:tabs>
        <w:rPr>
          <w:rFonts w:asciiTheme="minorHAnsi" w:eastAsiaTheme="minorEastAsia" w:hAnsiTheme="minorHAnsi" w:cstheme="minorBidi"/>
          <w:noProof/>
          <w:kern w:val="2"/>
          <w:sz w:val="24"/>
          <w:szCs w:val="24"/>
          <w14:ligatures w14:val="standardContextual"/>
        </w:rPr>
      </w:pPr>
      <w:r w:rsidRPr="009A23FB">
        <w:rPr>
          <w:rFonts w:cs="Arial"/>
          <w:noProof/>
        </w:rPr>
        <w:t>2.</w:t>
      </w:r>
      <w:r>
        <w:rPr>
          <w:rFonts w:asciiTheme="minorHAnsi" w:eastAsiaTheme="minorEastAsia" w:hAnsiTheme="minorHAnsi" w:cstheme="minorBidi"/>
          <w:noProof/>
          <w:kern w:val="2"/>
          <w:sz w:val="24"/>
          <w:szCs w:val="24"/>
          <w14:ligatures w14:val="standardContextual"/>
        </w:rPr>
        <w:tab/>
      </w:r>
      <w:r w:rsidRPr="009A23FB">
        <w:rPr>
          <w:rFonts w:cs="Arial"/>
          <w:noProof/>
        </w:rPr>
        <w:t>Appendix: Team Formation</w:t>
      </w:r>
      <w:r>
        <w:rPr>
          <w:noProof/>
        </w:rPr>
        <w:tab/>
      </w:r>
      <w:r>
        <w:rPr>
          <w:noProof/>
        </w:rPr>
        <w:fldChar w:fldCharType="begin"/>
      </w:r>
      <w:r>
        <w:rPr>
          <w:noProof/>
        </w:rPr>
        <w:instrText xml:space="preserve"> PAGEREF _Toc223298925 \h </w:instrText>
      </w:r>
      <w:r>
        <w:rPr>
          <w:noProof/>
        </w:rPr>
      </w:r>
      <w:r>
        <w:rPr>
          <w:noProof/>
        </w:rPr>
        <w:fldChar w:fldCharType="separate"/>
      </w:r>
      <w:r>
        <w:rPr>
          <w:noProof/>
        </w:rPr>
        <w:t>6</w:t>
      </w:r>
      <w:r>
        <w:rPr>
          <w:noProof/>
        </w:rPr>
        <w:fldChar w:fldCharType="end"/>
      </w:r>
    </w:p>
    <w:p w14:paraId="0DC07A61" w14:textId="75C955D5" w:rsidR="00075A33" w:rsidRDefault="00075A33">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Team Leader Selection Process</w:t>
      </w:r>
      <w:r>
        <w:rPr>
          <w:noProof/>
        </w:rPr>
        <w:tab/>
      </w:r>
      <w:r>
        <w:rPr>
          <w:noProof/>
        </w:rPr>
        <w:fldChar w:fldCharType="begin"/>
      </w:r>
      <w:r>
        <w:rPr>
          <w:noProof/>
        </w:rPr>
        <w:instrText xml:space="preserve"> PAGEREF _Toc223298926 \h </w:instrText>
      </w:r>
      <w:r>
        <w:rPr>
          <w:noProof/>
        </w:rPr>
      </w:r>
      <w:r>
        <w:rPr>
          <w:noProof/>
        </w:rPr>
        <w:fldChar w:fldCharType="separate"/>
      </w:r>
      <w:r>
        <w:rPr>
          <w:noProof/>
        </w:rPr>
        <w:t>6</w:t>
      </w:r>
      <w:r>
        <w:rPr>
          <w:noProof/>
        </w:rPr>
        <w:fldChar w:fldCharType="end"/>
      </w:r>
    </w:p>
    <w:p w14:paraId="2C23838D" w14:textId="2E53AB80" w:rsidR="00075A33" w:rsidRDefault="00075A33">
      <w:pPr>
        <w:pStyle w:val="TOC3"/>
        <w:rPr>
          <w:rFonts w:asciiTheme="minorHAnsi" w:eastAsiaTheme="minorEastAsia" w:hAnsiTheme="minorHAnsi" w:cstheme="minorBidi"/>
          <w:noProof/>
          <w:kern w:val="2"/>
          <w:sz w:val="24"/>
          <w:szCs w:val="24"/>
          <w14:ligatures w14:val="standardContextual"/>
        </w:rPr>
      </w:pPr>
      <w:r>
        <w:rPr>
          <w:noProof/>
        </w:rPr>
        <w:t>2.1.1</w:t>
      </w:r>
      <w:r>
        <w:rPr>
          <w:rFonts w:asciiTheme="minorHAnsi" w:eastAsiaTheme="minorEastAsia" w:hAnsiTheme="minorHAnsi" w:cstheme="minorBidi"/>
          <w:noProof/>
          <w:kern w:val="2"/>
          <w:sz w:val="24"/>
          <w:szCs w:val="24"/>
          <w14:ligatures w14:val="standardContextual"/>
        </w:rPr>
        <w:tab/>
      </w:r>
      <w:r>
        <w:rPr>
          <w:noProof/>
        </w:rPr>
        <w:t>Selection Steps</w:t>
      </w:r>
      <w:r>
        <w:rPr>
          <w:noProof/>
        </w:rPr>
        <w:tab/>
      </w:r>
      <w:r>
        <w:rPr>
          <w:noProof/>
        </w:rPr>
        <w:fldChar w:fldCharType="begin"/>
      </w:r>
      <w:r>
        <w:rPr>
          <w:noProof/>
        </w:rPr>
        <w:instrText xml:space="preserve"> PAGEREF _Toc223298927 \h </w:instrText>
      </w:r>
      <w:r>
        <w:rPr>
          <w:noProof/>
        </w:rPr>
      </w:r>
      <w:r>
        <w:rPr>
          <w:noProof/>
        </w:rPr>
        <w:fldChar w:fldCharType="separate"/>
      </w:r>
      <w:r>
        <w:rPr>
          <w:noProof/>
        </w:rPr>
        <w:t>6</w:t>
      </w:r>
      <w:r>
        <w:rPr>
          <w:noProof/>
        </w:rPr>
        <w:fldChar w:fldCharType="end"/>
      </w:r>
    </w:p>
    <w:p w14:paraId="697A876B" w14:textId="711F234D" w:rsidR="00075A33" w:rsidRDefault="00075A33">
      <w:pPr>
        <w:pStyle w:val="TOC3"/>
        <w:rPr>
          <w:rFonts w:asciiTheme="minorHAnsi" w:eastAsiaTheme="minorEastAsia" w:hAnsiTheme="minorHAnsi" w:cstheme="minorBidi"/>
          <w:noProof/>
          <w:kern w:val="2"/>
          <w:sz w:val="24"/>
          <w:szCs w:val="24"/>
          <w14:ligatures w14:val="standardContextual"/>
        </w:rPr>
      </w:pPr>
      <w:r>
        <w:rPr>
          <w:noProof/>
        </w:rPr>
        <w:t>2.1.2</w:t>
      </w:r>
      <w:r>
        <w:rPr>
          <w:rFonts w:asciiTheme="minorHAnsi" w:eastAsiaTheme="minorEastAsia" w:hAnsiTheme="minorHAnsi" w:cstheme="minorBidi"/>
          <w:noProof/>
          <w:kern w:val="2"/>
          <w:sz w:val="24"/>
          <w:szCs w:val="24"/>
          <w14:ligatures w14:val="standardContextual"/>
        </w:rPr>
        <w:tab/>
      </w:r>
      <w:r>
        <w:rPr>
          <w:noProof/>
        </w:rPr>
        <w:t>Leader Selection Criteria</w:t>
      </w:r>
      <w:r>
        <w:rPr>
          <w:noProof/>
        </w:rPr>
        <w:tab/>
      </w:r>
      <w:r>
        <w:rPr>
          <w:noProof/>
        </w:rPr>
        <w:fldChar w:fldCharType="begin"/>
      </w:r>
      <w:r>
        <w:rPr>
          <w:noProof/>
        </w:rPr>
        <w:instrText xml:space="preserve"> PAGEREF _Toc223298928 \h </w:instrText>
      </w:r>
      <w:r>
        <w:rPr>
          <w:noProof/>
        </w:rPr>
      </w:r>
      <w:r>
        <w:rPr>
          <w:noProof/>
        </w:rPr>
        <w:fldChar w:fldCharType="separate"/>
      </w:r>
      <w:r>
        <w:rPr>
          <w:noProof/>
        </w:rPr>
        <w:t>6</w:t>
      </w:r>
      <w:r>
        <w:rPr>
          <w:noProof/>
        </w:rPr>
        <w:fldChar w:fldCharType="end"/>
      </w:r>
    </w:p>
    <w:p w14:paraId="5C4A794A" w14:textId="7FFD2CF6" w:rsidR="00075A33" w:rsidRDefault="00075A33" w:rsidP="00075A33">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Team Agreement</w:t>
      </w:r>
      <w:r>
        <w:rPr>
          <w:noProof/>
        </w:rPr>
        <w:tab/>
      </w:r>
      <w:r>
        <w:rPr>
          <w:noProof/>
        </w:rPr>
        <w:fldChar w:fldCharType="begin"/>
      </w:r>
      <w:r>
        <w:rPr>
          <w:noProof/>
        </w:rPr>
        <w:instrText xml:space="preserve"> PAGEREF _Toc223298929 \h </w:instrText>
      </w:r>
      <w:r>
        <w:rPr>
          <w:noProof/>
        </w:rPr>
      </w:r>
      <w:r>
        <w:rPr>
          <w:noProof/>
        </w:rPr>
        <w:fldChar w:fldCharType="separate"/>
      </w:r>
      <w:r>
        <w:rPr>
          <w:noProof/>
        </w:rPr>
        <w:t>8</w:t>
      </w:r>
      <w:r>
        <w:rPr>
          <w:noProof/>
        </w:rPr>
        <w:fldChar w:fldCharType="end"/>
      </w:r>
    </w:p>
    <w:p w14:paraId="2D374070" w14:textId="301BE679" w:rsidR="00EA0709" w:rsidRPr="00E109C9" w:rsidRDefault="00EA0709" w:rsidP="00FD1117">
      <w:pPr>
        <w:pStyle w:val="Title"/>
        <w:spacing w:after="200"/>
        <w:jc w:val="left"/>
        <w:rPr>
          <w:rFonts w:cs="Arial"/>
          <w:sz w:val="24"/>
          <w:szCs w:val="24"/>
        </w:rPr>
      </w:pPr>
      <w:r w:rsidRPr="00E109C9">
        <w:rPr>
          <w:rFonts w:cs="Arial"/>
          <w:sz w:val="24"/>
          <w:szCs w:val="24"/>
        </w:rPr>
        <w:fldChar w:fldCharType="end"/>
      </w:r>
      <w:r w:rsidRPr="00E109C9">
        <w:rPr>
          <w:rFonts w:cs="Arial"/>
          <w:sz w:val="24"/>
          <w:szCs w:val="24"/>
        </w:rPr>
        <w:br w:type="page"/>
      </w:r>
      <w:r w:rsidR="007C384E" w:rsidRPr="00E109C9">
        <w:rPr>
          <w:rFonts w:cs="Arial"/>
          <w:sz w:val="24"/>
          <w:szCs w:val="24"/>
        </w:rPr>
        <w:lastRenderedPageBreak/>
        <w:t>Project Proposal</w:t>
      </w:r>
    </w:p>
    <w:p w14:paraId="7F380B98" w14:textId="55B99C4C" w:rsidR="004C5A7D" w:rsidRPr="00990845" w:rsidRDefault="00D32606" w:rsidP="00990845">
      <w:pPr>
        <w:pStyle w:val="Heading1"/>
        <w:spacing w:before="0" w:after="100"/>
        <w:rPr>
          <w:rFonts w:cs="Arial"/>
          <w:szCs w:val="24"/>
        </w:rPr>
      </w:pPr>
      <w:bookmarkStart w:id="0" w:name="_Toc436203377"/>
      <w:bookmarkStart w:id="1" w:name="_Toc452813577"/>
      <w:bookmarkStart w:id="2" w:name="_Toc456598586"/>
      <w:bookmarkStart w:id="3" w:name="_Toc456600917"/>
      <w:bookmarkStart w:id="4" w:name="_Toc223298921"/>
      <w:r w:rsidRPr="00E109C9">
        <w:rPr>
          <w:rFonts w:cs="Arial"/>
          <w:szCs w:val="24"/>
        </w:rPr>
        <w:t>Project Description</w:t>
      </w:r>
      <w:bookmarkEnd w:id="4"/>
    </w:p>
    <w:p w14:paraId="4DF77CC3" w14:textId="07DB215F" w:rsidR="005B463A" w:rsidRPr="00DF65A3" w:rsidRDefault="005B463A" w:rsidP="00DF65A3">
      <w:pPr>
        <w:pStyle w:val="Heading2"/>
      </w:pPr>
      <w:bookmarkStart w:id="5" w:name="_Toc223298922"/>
      <w:r w:rsidRPr="00DF65A3">
        <w:t>Project summary</w:t>
      </w:r>
      <w:bookmarkEnd w:id="5"/>
      <w:r w:rsidRPr="00DF65A3">
        <w:t xml:space="preserve"> </w:t>
      </w:r>
    </w:p>
    <w:p w14:paraId="7FE4CCC4" w14:textId="78A347FA" w:rsidR="00FF6BF4" w:rsidRDefault="00FF6BF4" w:rsidP="00FF6BF4">
      <w:pPr>
        <w:pStyle w:val="ListParagraph"/>
        <w:spacing w:before="200" w:after="60"/>
      </w:pPr>
    </w:p>
    <w:p w14:paraId="17BCC029" w14:textId="7CF6C968" w:rsidR="00014FB1" w:rsidRPr="00317FC3" w:rsidRDefault="00CB6D31" w:rsidP="00990845">
      <w:pPr>
        <w:pStyle w:val="InfoBlue"/>
        <w:rPr>
          <w:rFonts w:cs="Times New Roman"/>
          <w:bCs/>
          <w:i w:val="0"/>
          <w:color w:val="auto"/>
          <w:sz w:val="20"/>
          <w:szCs w:val="20"/>
        </w:rPr>
      </w:pPr>
      <w:r w:rsidRPr="00CB6D31">
        <w:rPr>
          <w:rFonts w:cs="Times New Roman"/>
          <w:bCs/>
          <w:i w:val="0"/>
          <w:color w:val="auto"/>
          <w:sz w:val="20"/>
          <w:szCs w:val="20"/>
        </w:rPr>
        <w:t>KU Ez Book</w:t>
      </w:r>
      <w:r w:rsidRPr="00317FC3">
        <w:rPr>
          <w:rFonts w:cs="Times New Roman"/>
          <w:bCs/>
          <w:i w:val="0"/>
          <w:color w:val="auto"/>
          <w:sz w:val="20"/>
          <w:szCs w:val="20"/>
        </w:rPr>
        <w:t xml:space="preserve"> </w:t>
      </w:r>
      <w:r w:rsidR="00014FB1" w:rsidRPr="00317FC3">
        <w:rPr>
          <w:rFonts w:cs="Times New Roman"/>
          <w:bCs/>
          <w:i w:val="0"/>
          <w:color w:val="auto"/>
          <w:sz w:val="20"/>
          <w:szCs w:val="20"/>
        </w:rPr>
        <w:t xml:space="preserve">is a web-based booking system for campus rooms and shared equipment. Students and staff can search for availability and submit booking requests. Facilities Admin reviews requests, approves or rejects them with a reason, and the system keeps an audit log as well. </w:t>
      </w:r>
    </w:p>
    <w:p w14:paraId="2A7A1E15" w14:textId="2ECCE69E" w:rsidR="005B463A" w:rsidRPr="00317FC3" w:rsidRDefault="00014FB1" w:rsidP="00990845">
      <w:pPr>
        <w:pStyle w:val="InfoBlue"/>
        <w:rPr>
          <w:rFonts w:cs="Times New Roman"/>
          <w:bCs/>
          <w:i w:val="0"/>
          <w:color w:val="auto"/>
          <w:sz w:val="20"/>
          <w:szCs w:val="20"/>
        </w:rPr>
      </w:pPr>
      <w:r w:rsidRPr="00317FC3">
        <w:rPr>
          <w:rFonts w:cs="Times New Roman"/>
          <w:bCs/>
          <w:i w:val="0"/>
          <w:color w:val="auto"/>
          <w:sz w:val="20"/>
          <w:szCs w:val="20"/>
        </w:rPr>
        <w:t>Our team extension is Calendar Export: approved bookings can be exported, and each approved reservation provides an “Add to Calendar” link to reduce missed bookings and improve planning and efficiency.</w:t>
      </w:r>
    </w:p>
    <w:p w14:paraId="236569F0" w14:textId="77777777" w:rsidR="00780FB2" w:rsidRDefault="00780FB2" w:rsidP="005B463A">
      <w:pPr>
        <w:spacing w:after="80"/>
      </w:pPr>
    </w:p>
    <w:p w14:paraId="29E0CBEB" w14:textId="3705B05A" w:rsidR="005B463A" w:rsidRDefault="005B463A" w:rsidP="00DF65A3">
      <w:pPr>
        <w:pStyle w:val="Heading2"/>
      </w:pPr>
      <w:r w:rsidRPr="00DF65A3">
        <w:t xml:space="preserve"> </w:t>
      </w:r>
      <w:bookmarkStart w:id="6" w:name="_Toc223298923"/>
      <w:r w:rsidRPr="00DF65A3">
        <w:t>Stakeholders and users</w:t>
      </w:r>
      <w:bookmarkEnd w:id="6"/>
    </w:p>
    <w:tbl>
      <w:tblPr>
        <w:tblStyle w:val="TableGrid"/>
        <w:tblW w:w="0" w:type="auto"/>
        <w:tblLook w:val="04A0" w:firstRow="1" w:lastRow="0" w:firstColumn="1" w:lastColumn="0" w:noHBand="0" w:noVBand="1"/>
      </w:tblPr>
      <w:tblGrid>
        <w:gridCol w:w="2448"/>
        <w:gridCol w:w="5616"/>
      </w:tblGrid>
      <w:tr w:rsidR="005B463A" w14:paraId="3818A1CD" w14:textId="77777777" w:rsidTr="00824DEE">
        <w:tc>
          <w:tcPr>
            <w:tcW w:w="2448" w:type="dxa"/>
            <w:shd w:val="clear" w:color="auto" w:fill="0B3D91"/>
          </w:tcPr>
          <w:p w14:paraId="2FFBCA5E" w14:textId="77777777" w:rsidR="005B463A" w:rsidRDefault="005B463A" w:rsidP="00824DEE">
            <w:pPr>
              <w:jc w:val="center"/>
            </w:pPr>
            <w:r>
              <w:rPr>
                <w:b/>
                <w:color w:val="FFFFFF"/>
                <w:sz w:val="18"/>
              </w:rPr>
              <w:t>Role</w:t>
            </w:r>
          </w:p>
        </w:tc>
        <w:tc>
          <w:tcPr>
            <w:tcW w:w="5616" w:type="dxa"/>
            <w:shd w:val="clear" w:color="auto" w:fill="0B3D91"/>
          </w:tcPr>
          <w:p w14:paraId="698F4360" w14:textId="77777777" w:rsidR="005B463A" w:rsidRDefault="005B463A" w:rsidP="00824DEE">
            <w:pPr>
              <w:jc w:val="center"/>
            </w:pPr>
            <w:r>
              <w:rPr>
                <w:b/>
                <w:color w:val="FFFFFF"/>
                <w:sz w:val="18"/>
              </w:rPr>
              <w:t>Needs / goals (simple bullets)</w:t>
            </w:r>
          </w:p>
        </w:tc>
      </w:tr>
      <w:tr w:rsidR="005B463A" w14:paraId="61EEFC4B" w14:textId="77777777" w:rsidTr="00824DEE">
        <w:tc>
          <w:tcPr>
            <w:tcW w:w="2448" w:type="dxa"/>
          </w:tcPr>
          <w:p w14:paraId="24040CD7" w14:textId="2A4C4443" w:rsidR="005B463A" w:rsidRDefault="00014FB1" w:rsidP="00824DEE">
            <w:r>
              <w:rPr>
                <w:sz w:val="18"/>
              </w:rPr>
              <w:t>Student/Requester</w:t>
            </w:r>
          </w:p>
        </w:tc>
        <w:tc>
          <w:tcPr>
            <w:tcW w:w="5616" w:type="dxa"/>
          </w:tcPr>
          <w:p w14:paraId="114C5FD3" w14:textId="77777777" w:rsidR="005B463A" w:rsidRDefault="00014FB1" w:rsidP="00014FB1">
            <w:pPr>
              <w:pStyle w:val="ListParagraph"/>
              <w:numPr>
                <w:ilvl w:val="0"/>
                <w:numId w:val="2"/>
              </w:numPr>
            </w:pPr>
            <w:r>
              <w:t>Search rooms and equipment by date and time</w:t>
            </w:r>
          </w:p>
          <w:p w14:paraId="709A6120" w14:textId="77777777" w:rsidR="00014FB1" w:rsidRDefault="00014FB1" w:rsidP="00014FB1">
            <w:pPr>
              <w:pStyle w:val="ListParagraph"/>
              <w:numPr>
                <w:ilvl w:val="0"/>
                <w:numId w:val="2"/>
              </w:numPr>
            </w:pPr>
            <w:r>
              <w:t>Track status for approval</w:t>
            </w:r>
          </w:p>
          <w:p w14:paraId="0EB48FD5" w14:textId="77777777" w:rsidR="00014FB1" w:rsidRDefault="00014FB1" w:rsidP="00014FB1">
            <w:pPr>
              <w:pStyle w:val="ListParagraph"/>
              <w:numPr>
                <w:ilvl w:val="0"/>
                <w:numId w:val="2"/>
              </w:numPr>
            </w:pPr>
            <w:r>
              <w:t>Submit booking requests</w:t>
            </w:r>
          </w:p>
          <w:p w14:paraId="4B772C06" w14:textId="77777777" w:rsidR="00014FB1" w:rsidRDefault="00014FB1" w:rsidP="00014FB1">
            <w:pPr>
              <w:pStyle w:val="ListParagraph"/>
              <w:numPr>
                <w:ilvl w:val="0"/>
                <w:numId w:val="2"/>
              </w:numPr>
            </w:pPr>
            <w:r>
              <w:t>Modify or cancel bookings</w:t>
            </w:r>
          </w:p>
          <w:p w14:paraId="4A6D6600" w14:textId="1D1A15E7" w:rsidR="00014FB1" w:rsidRDefault="00DB0745" w:rsidP="00014FB1">
            <w:pPr>
              <w:pStyle w:val="ListParagraph"/>
              <w:numPr>
                <w:ilvl w:val="0"/>
                <w:numId w:val="2"/>
              </w:numPr>
            </w:pPr>
            <w:r>
              <w:t>Export bookings to calendar</w:t>
            </w:r>
          </w:p>
        </w:tc>
      </w:tr>
      <w:tr w:rsidR="005B463A" w14:paraId="138E4228" w14:textId="77777777" w:rsidTr="00824DEE">
        <w:tc>
          <w:tcPr>
            <w:tcW w:w="2448" w:type="dxa"/>
          </w:tcPr>
          <w:p w14:paraId="2851B179" w14:textId="1A30269B" w:rsidR="005B463A" w:rsidRDefault="00014FB1" w:rsidP="00824DEE">
            <w:r>
              <w:rPr>
                <w:sz w:val="18"/>
              </w:rPr>
              <w:t>Facilities Admin</w:t>
            </w:r>
          </w:p>
        </w:tc>
        <w:tc>
          <w:tcPr>
            <w:tcW w:w="5616" w:type="dxa"/>
          </w:tcPr>
          <w:p w14:paraId="7D3872BE" w14:textId="77777777" w:rsidR="005B463A" w:rsidRDefault="00DB0745" w:rsidP="00DB0745">
            <w:pPr>
              <w:pStyle w:val="ListParagraph"/>
              <w:numPr>
                <w:ilvl w:val="0"/>
                <w:numId w:val="54"/>
              </w:numPr>
            </w:pPr>
            <w:r>
              <w:t>Review requests to approve or deny them</w:t>
            </w:r>
          </w:p>
          <w:p w14:paraId="37995700" w14:textId="77777777" w:rsidR="00DB0745" w:rsidRDefault="00DB0745" w:rsidP="00DB0745">
            <w:pPr>
              <w:pStyle w:val="ListParagraph"/>
              <w:numPr>
                <w:ilvl w:val="0"/>
                <w:numId w:val="54"/>
              </w:numPr>
            </w:pPr>
            <w:r>
              <w:t>Resolve conflicts</w:t>
            </w:r>
          </w:p>
          <w:p w14:paraId="296105B0" w14:textId="77777777" w:rsidR="00DB0745" w:rsidRDefault="00DB0745" w:rsidP="00DB0745">
            <w:pPr>
              <w:pStyle w:val="ListParagraph"/>
              <w:numPr>
                <w:ilvl w:val="0"/>
                <w:numId w:val="54"/>
              </w:numPr>
            </w:pPr>
            <w:r>
              <w:t>Manage resources availability</w:t>
            </w:r>
          </w:p>
          <w:p w14:paraId="61123BD5" w14:textId="6C797899" w:rsidR="00DB0745" w:rsidRDefault="00DB0745" w:rsidP="00DB0745">
            <w:pPr>
              <w:pStyle w:val="ListParagraph"/>
              <w:numPr>
                <w:ilvl w:val="0"/>
                <w:numId w:val="54"/>
              </w:numPr>
            </w:pPr>
            <w:r>
              <w:t>View audit log</w:t>
            </w:r>
          </w:p>
        </w:tc>
      </w:tr>
      <w:tr w:rsidR="005B463A" w14:paraId="605A4668" w14:textId="77777777" w:rsidTr="00824DEE">
        <w:tc>
          <w:tcPr>
            <w:tcW w:w="2448" w:type="dxa"/>
          </w:tcPr>
          <w:p w14:paraId="538CC1F6" w14:textId="35D22FC1" w:rsidR="005B463A" w:rsidRDefault="00014FB1" w:rsidP="00824DEE">
            <w:r>
              <w:t>Staff</w:t>
            </w:r>
          </w:p>
        </w:tc>
        <w:tc>
          <w:tcPr>
            <w:tcW w:w="5616" w:type="dxa"/>
          </w:tcPr>
          <w:p w14:paraId="53B72330" w14:textId="77777777" w:rsidR="005B463A" w:rsidRDefault="00DB0745" w:rsidP="00DB0745">
            <w:pPr>
              <w:pStyle w:val="ListParagraph"/>
              <w:numPr>
                <w:ilvl w:val="0"/>
                <w:numId w:val="55"/>
              </w:numPr>
            </w:pPr>
            <w:r>
              <w:t>Can see restricted spaces if allowed</w:t>
            </w:r>
          </w:p>
          <w:p w14:paraId="258BAF3A" w14:textId="77777777" w:rsidR="00DB0745" w:rsidRDefault="00DB0745" w:rsidP="00DB0745">
            <w:pPr>
              <w:pStyle w:val="ListParagraph"/>
              <w:numPr>
                <w:ilvl w:val="0"/>
                <w:numId w:val="55"/>
              </w:numPr>
            </w:pPr>
            <w:r>
              <w:t>Manage their own bookings</w:t>
            </w:r>
          </w:p>
          <w:p w14:paraId="59F9D481" w14:textId="37FA2156" w:rsidR="00DB0745" w:rsidRDefault="00DB0745" w:rsidP="00DB0745">
            <w:pPr>
              <w:pStyle w:val="ListParagraph"/>
              <w:numPr>
                <w:ilvl w:val="0"/>
                <w:numId w:val="55"/>
              </w:numPr>
            </w:pPr>
            <w:r>
              <w:t>Export bookings to calendar</w:t>
            </w:r>
          </w:p>
        </w:tc>
      </w:tr>
      <w:tr w:rsidR="00014FB1" w14:paraId="0F2B2AB4" w14:textId="77777777" w:rsidTr="00824DEE">
        <w:tc>
          <w:tcPr>
            <w:tcW w:w="2448" w:type="dxa"/>
          </w:tcPr>
          <w:p w14:paraId="7596895A" w14:textId="13FDD3A3" w:rsidR="00014FB1" w:rsidRDefault="00014FB1" w:rsidP="00824DEE">
            <w:pPr>
              <w:rPr>
                <w:sz w:val="18"/>
              </w:rPr>
            </w:pPr>
            <w:r>
              <w:rPr>
                <w:sz w:val="18"/>
              </w:rPr>
              <w:t>Calendar apps</w:t>
            </w:r>
          </w:p>
        </w:tc>
        <w:tc>
          <w:tcPr>
            <w:tcW w:w="5616" w:type="dxa"/>
          </w:tcPr>
          <w:p w14:paraId="2B203F5A" w14:textId="5D5C4072" w:rsidR="00014FB1" w:rsidRDefault="00DB0745" w:rsidP="00DB0745">
            <w:pPr>
              <w:pStyle w:val="ListParagraph"/>
              <w:numPr>
                <w:ilvl w:val="0"/>
                <w:numId w:val="56"/>
              </w:numPr>
            </w:pPr>
            <w:r>
              <w:t>Export files from calendar apps not integration</w:t>
            </w:r>
          </w:p>
        </w:tc>
      </w:tr>
    </w:tbl>
    <w:p w14:paraId="024BF30E" w14:textId="77777777" w:rsidR="005B463A" w:rsidRDefault="005B463A" w:rsidP="005B463A"/>
    <w:p w14:paraId="14DC7268" w14:textId="3FA9DA46" w:rsidR="00EC4776" w:rsidRDefault="005B463A" w:rsidP="00D6139A">
      <w:pPr>
        <w:pStyle w:val="Heading2"/>
      </w:pPr>
      <w:bookmarkStart w:id="7" w:name="_Toc223298924"/>
      <w:r>
        <w:t>Scope</w:t>
      </w:r>
      <w:r w:rsidR="00F92021">
        <w:t xml:space="preserve"> and Vision</w:t>
      </w:r>
      <w:bookmarkEnd w:id="7"/>
    </w:p>
    <w:p w14:paraId="74044E7F" w14:textId="77777777" w:rsidR="00DB0745" w:rsidRDefault="00DB0745" w:rsidP="00DB0745"/>
    <w:p w14:paraId="6F1DCC84" w14:textId="4AFF7DDD" w:rsidR="00DB0745" w:rsidRPr="00317FC3" w:rsidRDefault="00DB0745" w:rsidP="00DB0745">
      <w:pPr>
        <w:rPr>
          <w:rFonts w:ascii="Arial" w:hAnsi="Arial"/>
          <w:bCs/>
        </w:rPr>
      </w:pPr>
      <w:r w:rsidRPr="00317FC3">
        <w:rPr>
          <w:rFonts w:ascii="Arial" w:hAnsi="Arial"/>
          <w:bCs/>
        </w:rPr>
        <w:t>Provide a simple and trackable campus booking process that prevents conflicts, supports approvals, and reduces missed reservations with calendar exports.</w:t>
      </w:r>
    </w:p>
    <w:p w14:paraId="2BA51B38" w14:textId="77777777" w:rsidR="00DB0745" w:rsidRPr="00DB0745" w:rsidRDefault="00DB0745" w:rsidP="00DB0745">
      <w:pPr>
        <w:rPr>
          <w:rFonts w:ascii="Arial" w:hAnsi="Arial"/>
          <w:b/>
        </w:rPr>
      </w:pPr>
    </w:p>
    <w:tbl>
      <w:tblPr>
        <w:tblStyle w:val="TableGrid"/>
        <w:tblW w:w="0" w:type="auto"/>
        <w:tblLook w:val="04A0" w:firstRow="1" w:lastRow="0" w:firstColumn="1" w:lastColumn="0" w:noHBand="0" w:noVBand="1"/>
      </w:tblPr>
      <w:tblGrid>
        <w:gridCol w:w="4032"/>
        <w:gridCol w:w="4032"/>
      </w:tblGrid>
      <w:tr w:rsidR="005B463A" w14:paraId="5CF24A56" w14:textId="77777777" w:rsidTr="00824DEE">
        <w:tc>
          <w:tcPr>
            <w:tcW w:w="4032" w:type="dxa"/>
            <w:shd w:val="clear" w:color="auto" w:fill="0B3D91"/>
          </w:tcPr>
          <w:p w14:paraId="4D4F3E72" w14:textId="434C955D" w:rsidR="005B463A" w:rsidRDefault="005B463A" w:rsidP="00824DEE">
            <w:pPr>
              <w:jc w:val="center"/>
            </w:pPr>
            <w:r>
              <w:rPr>
                <w:b/>
                <w:color w:val="FFFFFF"/>
                <w:sz w:val="18"/>
              </w:rPr>
              <w:t xml:space="preserve">In scope </w:t>
            </w:r>
          </w:p>
        </w:tc>
        <w:tc>
          <w:tcPr>
            <w:tcW w:w="4032" w:type="dxa"/>
            <w:shd w:val="clear" w:color="auto" w:fill="0B3D91"/>
          </w:tcPr>
          <w:p w14:paraId="741B78B2" w14:textId="5908D7D3" w:rsidR="005B463A" w:rsidRDefault="005B463A" w:rsidP="00824DEE">
            <w:pPr>
              <w:jc w:val="center"/>
            </w:pPr>
            <w:r>
              <w:rPr>
                <w:b/>
                <w:color w:val="FFFFFF"/>
                <w:sz w:val="18"/>
              </w:rPr>
              <w:t xml:space="preserve">Out of scope </w:t>
            </w:r>
          </w:p>
        </w:tc>
      </w:tr>
      <w:tr w:rsidR="005B463A" w14:paraId="0872E2BE" w14:textId="77777777" w:rsidTr="00824DEE">
        <w:tc>
          <w:tcPr>
            <w:tcW w:w="4032" w:type="dxa"/>
          </w:tcPr>
          <w:p w14:paraId="03DAC226" w14:textId="77777777" w:rsidR="00DB0745" w:rsidRDefault="00DB0745" w:rsidP="00DB0745">
            <w:pPr>
              <w:pStyle w:val="ListParagraph"/>
              <w:numPr>
                <w:ilvl w:val="0"/>
                <w:numId w:val="56"/>
              </w:numPr>
            </w:pPr>
            <w:r>
              <w:t>Search availability for rooms and equipment</w:t>
            </w:r>
          </w:p>
          <w:p w14:paraId="58DF74EC" w14:textId="77777777" w:rsidR="00DB0745" w:rsidRDefault="00DB0745" w:rsidP="00DB0745">
            <w:pPr>
              <w:pStyle w:val="ListParagraph"/>
              <w:numPr>
                <w:ilvl w:val="0"/>
                <w:numId w:val="56"/>
              </w:numPr>
            </w:pPr>
            <w:r>
              <w:t>Submit requests for reservation</w:t>
            </w:r>
          </w:p>
          <w:p w14:paraId="167D9960" w14:textId="4276AFC4" w:rsidR="00DB0745" w:rsidRDefault="003B1C2E" w:rsidP="00DB0745">
            <w:pPr>
              <w:pStyle w:val="ListParagraph"/>
              <w:numPr>
                <w:ilvl w:val="0"/>
                <w:numId w:val="56"/>
              </w:numPr>
            </w:pPr>
            <w:r>
              <w:t>Admins</w:t>
            </w:r>
            <w:r w:rsidR="00DB0745">
              <w:t xml:space="preserve"> approve or reject with reason</w:t>
            </w:r>
          </w:p>
          <w:p w14:paraId="68C263DC" w14:textId="77777777" w:rsidR="00DB0745" w:rsidRDefault="00DB0745" w:rsidP="00DB0745">
            <w:pPr>
              <w:pStyle w:val="ListParagraph"/>
              <w:numPr>
                <w:ilvl w:val="0"/>
                <w:numId w:val="56"/>
              </w:numPr>
            </w:pPr>
            <w:r>
              <w:t>Cancel or modify requests</w:t>
            </w:r>
          </w:p>
          <w:p w14:paraId="561AA0E1" w14:textId="07C9D575" w:rsidR="00DB0745" w:rsidRDefault="00DB0745" w:rsidP="00DB0745">
            <w:pPr>
              <w:pStyle w:val="ListParagraph"/>
              <w:numPr>
                <w:ilvl w:val="0"/>
                <w:numId w:val="56"/>
              </w:numPr>
            </w:pPr>
            <w:r>
              <w:t>Extension H: Calendar export for approved bookings</w:t>
            </w:r>
          </w:p>
        </w:tc>
        <w:tc>
          <w:tcPr>
            <w:tcW w:w="4032" w:type="dxa"/>
          </w:tcPr>
          <w:p w14:paraId="2CCAFE7E" w14:textId="77777777" w:rsidR="005B463A" w:rsidRDefault="00DB0745" w:rsidP="00DB0745">
            <w:pPr>
              <w:pStyle w:val="ListParagraph"/>
              <w:numPr>
                <w:ilvl w:val="0"/>
                <w:numId w:val="56"/>
              </w:numPr>
            </w:pPr>
            <w:r>
              <w:t>Email messages sending</w:t>
            </w:r>
          </w:p>
          <w:p w14:paraId="098183B2" w14:textId="77777777" w:rsidR="00DB0745" w:rsidRDefault="00DB0745" w:rsidP="00DB0745">
            <w:pPr>
              <w:pStyle w:val="ListParagraph"/>
              <w:numPr>
                <w:ilvl w:val="0"/>
                <w:numId w:val="56"/>
              </w:numPr>
            </w:pPr>
            <w:r>
              <w:t>Real calendar API integration</w:t>
            </w:r>
          </w:p>
          <w:p w14:paraId="183AF75F" w14:textId="77777777" w:rsidR="00DB0745" w:rsidRDefault="00DB0745" w:rsidP="00DB0745">
            <w:pPr>
              <w:pStyle w:val="ListParagraph"/>
              <w:numPr>
                <w:ilvl w:val="0"/>
                <w:numId w:val="56"/>
              </w:numPr>
            </w:pPr>
            <w:r>
              <w:t>Payments</w:t>
            </w:r>
          </w:p>
          <w:p w14:paraId="569AB732" w14:textId="370F4C7F" w:rsidR="00DB0745" w:rsidRDefault="00DB0745" w:rsidP="00DB0745">
            <w:pPr>
              <w:pStyle w:val="ListParagraph"/>
              <w:numPr>
                <w:ilvl w:val="0"/>
                <w:numId w:val="56"/>
              </w:numPr>
            </w:pPr>
            <w:r>
              <w:t>Full mobile app</w:t>
            </w:r>
          </w:p>
        </w:tc>
      </w:tr>
    </w:tbl>
    <w:p w14:paraId="3A7143E1" w14:textId="77777777" w:rsidR="005B463A" w:rsidRDefault="005B463A" w:rsidP="005B463A"/>
    <w:p w14:paraId="11F6DE7F" w14:textId="77777777" w:rsidR="005B463A" w:rsidRDefault="005B463A" w:rsidP="005B463A"/>
    <w:p w14:paraId="66B87583" w14:textId="77777777" w:rsidR="005B463A" w:rsidRDefault="005B463A" w:rsidP="005B463A"/>
    <w:p w14:paraId="4591A8ED" w14:textId="64B5EC6C" w:rsidR="00945A7B" w:rsidRDefault="00B46F7B" w:rsidP="00DC5118">
      <w:pPr>
        <w:pStyle w:val="Heading1"/>
        <w:rPr>
          <w:rFonts w:cs="Arial"/>
          <w:szCs w:val="24"/>
        </w:rPr>
      </w:pPr>
      <w:bookmarkStart w:id="8" w:name="_Toc296413205"/>
      <w:bookmarkStart w:id="9" w:name="_Toc223298925"/>
      <w:bookmarkEnd w:id="0"/>
      <w:bookmarkEnd w:id="1"/>
      <w:bookmarkEnd w:id="2"/>
      <w:bookmarkEnd w:id="3"/>
      <w:r w:rsidRPr="00E109C9">
        <w:rPr>
          <w:rFonts w:cs="Arial"/>
          <w:szCs w:val="24"/>
        </w:rPr>
        <w:lastRenderedPageBreak/>
        <w:t>Appendix:</w:t>
      </w:r>
      <w:r w:rsidR="00F51CAA" w:rsidRPr="00E109C9">
        <w:rPr>
          <w:rFonts w:cs="Arial"/>
          <w:szCs w:val="24"/>
        </w:rPr>
        <w:t xml:space="preserve"> Team </w:t>
      </w:r>
      <w:bookmarkEnd w:id="8"/>
      <w:r w:rsidR="00357374">
        <w:rPr>
          <w:rFonts w:cs="Arial"/>
          <w:szCs w:val="24"/>
        </w:rPr>
        <w:t>Formation</w:t>
      </w:r>
      <w:bookmarkEnd w:id="9"/>
    </w:p>
    <w:p w14:paraId="75D5892A" w14:textId="13C8689F" w:rsidR="00ED4E4B" w:rsidRPr="00A80DD5" w:rsidRDefault="00ED4E4B" w:rsidP="00A80DD5">
      <w:pPr>
        <w:pStyle w:val="Heading2"/>
        <w:numPr>
          <w:ilvl w:val="1"/>
          <w:numId w:val="1"/>
        </w:numPr>
      </w:pPr>
      <w:bookmarkStart w:id="10" w:name="_Toc474831934"/>
      <w:bookmarkStart w:id="11" w:name="_Toc223298926"/>
      <w:r w:rsidRPr="00A80DD5">
        <w:t>Team Leader Selection Process</w:t>
      </w:r>
      <w:bookmarkEnd w:id="10"/>
      <w:bookmarkEnd w:id="11"/>
    </w:p>
    <w:p w14:paraId="20DB58B9" w14:textId="77777777" w:rsidR="003B1C2E" w:rsidRPr="003B1C2E" w:rsidRDefault="003B1C2E" w:rsidP="003B1C2E">
      <w:pPr>
        <w:pStyle w:val="1"/>
        <w:bidi w:val="0"/>
        <w:spacing w:after="14"/>
        <w:rPr>
          <w:rFonts w:ascii="Arial" w:eastAsia="Times New Roman" w:hAnsi="Arial" w:cs="Times New Roman"/>
          <w:bCs/>
          <w:kern w:val="0"/>
          <w:sz w:val="20"/>
          <w:szCs w:val="20"/>
        </w:rPr>
      </w:pPr>
      <w:bookmarkStart w:id="12" w:name="_Hlk125842999"/>
      <w:r w:rsidRPr="003B1C2E">
        <w:rPr>
          <w:rFonts w:ascii="Arial" w:eastAsia="Times New Roman" w:hAnsi="Arial" w:cs="Times New Roman"/>
          <w:bCs/>
          <w:kern w:val="0"/>
          <w:sz w:val="20"/>
          <w:szCs w:val="20"/>
        </w:rPr>
        <w:t>Our team consists of three members. To choose the Team Leader in a fair way, we used a simple weighted decision matrix. Instead of choosing randomly, we agreed to evaluate each member based on clear criteria related to leadership and project delivery.</w:t>
      </w:r>
    </w:p>
    <w:p w14:paraId="19E76822" w14:textId="77777777" w:rsidR="003B1C2E" w:rsidRPr="003B1C2E" w:rsidRDefault="003B1C2E" w:rsidP="003B1C2E">
      <w:pPr>
        <w:pStyle w:val="1"/>
        <w:bidi w:val="0"/>
        <w:spacing w:after="14"/>
        <w:rPr>
          <w:rFonts w:ascii="Arial" w:eastAsia="Times New Roman" w:hAnsi="Arial" w:cs="Times New Roman"/>
          <w:bCs/>
          <w:kern w:val="0"/>
          <w:sz w:val="20"/>
          <w:szCs w:val="20"/>
        </w:rPr>
      </w:pPr>
    </w:p>
    <w:p w14:paraId="5D92994C" w14:textId="77777777" w:rsidR="003B1C2E" w:rsidRDefault="003B1C2E" w:rsidP="003B1C2E">
      <w:pPr>
        <w:pStyle w:val="1"/>
        <w:bidi w:val="0"/>
        <w:spacing w:after="14"/>
      </w:pPr>
      <w:r w:rsidRPr="003B1C2E">
        <w:rPr>
          <w:rFonts w:ascii="Arial" w:eastAsia="Times New Roman" w:hAnsi="Arial" w:cs="Times New Roman"/>
          <w:bCs/>
          <w:kern w:val="0"/>
          <w:sz w:val="20"/>
          <w:szCs w:val="20"/>
        </w:rPr>
        <w:t>The goal was to select the person who is most capable of organizing the work, following deadlines, and keeping the team aligned.</w:t>
      </w:r>
    </w:p>
    <w:p w14:paraId="626403F3" w14:textId="70239A17" w:rsidR="00411947" w:rsidRPr="00411947" w:rsidRDefault="00411947" w:rsidP="00411947">
      <w:pPr>
        <w:widowControl/>
        <w:spacing w:after="200" w:line="276" w:lineRule="auto"/>
        <w:rPr>
          <w:rFonts w:ascii="Arial" w:hAnsi="Arial"/>
          <w:bCs/>
        </w:rPr>
      </w:pPr>
    </w:p>
    <w:p w14:paraId="31F875B8" w14:textId="77777777" w:rsidR="00411947" w:rsidRPr="00F95EAF" w:rsidRDefault="00411947" w:rsidP="00F95EAF">
      <w:pPr>
        <w:pStyle w:val="Heading3"/>
      </w:pPr>
      <w:bookmarkStart w:id="13" w:name="_Toc223298927"/>
      <w:r w:rsidRPr="00F95EAF">
        <w:t>Selection Steps</w:t>
      </w:r>
      <w:bookmarkEnd w:id="13"/>
    </w:p>
    <w:p w14:paraId="7C76D947" w14:textId="05C14686"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First, we agreed on the criteria that are important for leading this project.</w:t>
      </w:r>
    </w:p>
    <w:p w14:paraId="5341633A" w14:textId="37A666C4"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We gave each criterion a weight from 1 to 10 depending on its importance.</w:t>
      </w:r>
    </w:p>
    <w:p w14:paraId="290035E2" w14:textId="239F7709"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Each team member rated all three candidates from 1 to 5:</w:t>
      </w:r>
    </w:p>
    <w:p w14:paraId="4B0EA4B5" w14:textId="27C3F51F"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1 = weak</w:t>
      </w:r>
    </w:p>
    <w:p w14:paraId="03F4F215" w14:textId="6A1AF8B4"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3 = average</w:t>
      </w:r>
    </w:p>
    <w:p w14:paraId="63D8AEC2" w14:textId="0AB52D1C" w:rsidR="003B1C2E" w:rsidRPr="003B1C2E" w:rsidRDefault="003B1C2E" w:rsidP="003B1C2E">
      <w:pPr>
        <w:pStyle w:val="1"/>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5 = strong</w:t>
      </w:r>
    </w:p>
    <w:p w14:paraId="19EBF5B6" w14:textId="2492A34A" w:rsidR="003B1C2E" w:rsidRPr="003B1C2E" w:rsidRDefault="003B1C2E" w:rsidP="003B1C2E">
      <w:pPr>
        <w:pStyle w:val="1"/>
        <w:numPr>
          <w:ilvl w:val="0"/>
          <w:numId w:val="57"/>
        </w:numPr>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We calculated the average score for each candidate in every criterion.</w:t>
      </w:r>
    </w:p>
    <w:p w14:paraId="41E2DDF5" w14:textId="288F21BB" w:rsidR="003B1C2E" w:rsidRPr="003B1C2E" w:rsidRDefault="003B1C2E" w:rsidP="003B1C2E">
      <w:pPr>
        <w:pStyle w:val="1"/>
        <w:numPr>
          <w:ilvl w:val="0"/>
          <w:numId w:val="57"/>
        </w:numPr>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We multiplied the weight by the average score to get the weighted score.</w:t>
      </w:r>
    </w:p>
    <w:p w14:paraId="744134D8" w14:textId="160DC03A" w:rsidR="003B1C2E" w:rsidRPr="003B1C2E" w:rsidRDefault="003B1C2E" w:rsidP="003B1C2E">
      <w:pPr>
        <w:pStyle w:val="1"/>
        <w:numPr>
          <w:ilvl w:val="0"/>
          <w:numId w:val="57"/>
        </w:numPr>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We added all weighted scores to get the final total for each candidate.</w:t>
      </w:r>
    </w:p>
    <w:p w14:paraId="6A06B671" w14:textId="28943AE0" w:rsidR="003B1C2E" w:rsidRPr="003B1C2E" w:rsidRDefault="003B1C2E" w:rsidP="003B1C2E">
      <w:pPr>
        <w:pStyle w:val="1"/>
        <w:numPr>
          <w:ilvl w:val="0"/>
          <w:numId w:val="57"/>
        </w:numPr>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The member with the highest total score was selected as Team Leader.</w:t>
      </w:r>
    </w:p>
    <w:p w14:paraId="1E91F068" w14:textId="59A379FE" w:rsidR="003B1C2E" w:rsidRPr="003B1C2E" w:rsidRDefault="003B1C2E" w:rsidP="003B1C2E">
      <w:pPr>
        <w:pStyle w:val="1"/>
        <w:numPr>
          <w:ilvl w:val="0"/>
          <w:numId w:val="57"/>
        </w:numPr>
        <w:bidi w:val="0"/>
        <w:spacing w:after="14"/>
        <w:rPr>
          <w:rFonts w:ascii="Arial" w:eastAsia="Times New Roman" w:hAnsi="Arial" w:cs="Times New Roman"/>
          <w:bCs/>
          <w:kern w:val="0"/>
          <w:sz w:val="20"/>
          <w:szCs w:val="20"/>
        </w:rPr>
      </w:pPr>
      <w:r w:rsidRPr="003B1C2E">
        <w:rPr>
          <w:rFonts w:ascii="Arial" w:eastAsia="Times New Roman" w:hAnsi="Arial" w:cs="Times New Roman"/>
          <w:bCs/>
          <w:kern w:val="0"/>
          <w:sz w:val="20"/>
          <w:szCs w:val="20"/>
        </w:rPr>
        <w:t>No integrity or fairness issues were raised during the process.</w:t>
      </w:r>
    </w:p>
    <w:p w14:paraId="06FC6CAC" w14:textId="071AB5C5" w:rsidR="00411947" w:rsidRPr="00F95EAF" w:rsidRDefault="00411947" w:rsidP="00F95EAF">
      <w:pPr>
        <w:pStyle w:val="Heading3"/>
      </w:pPr>
      <w:bookmarkStart w:id="14" w:name="_Toc223298928"/>
      <w:r w:rsidRPr="00F95EAF">
        <w:t>Leader Selection Criteria</w:t>
      </w:r>
      <w:bookmarkEnd w:id="14"/>
      <w:r w:rsidRPr="00F95EAF">
        <w:t xml:space="preserve"> </w:t>
      </w:r>
    </w:p>
    <w:p w14:paraId="1CE1B19E" w14:textId="77777777" w:rsidR="00411947" w:rsidRPr="00411947" w:rsidRDefault="00411947" w:rsidP="00411947">
      <w:pPr>
        <w:widowControl/>
        <w:spacing w:after="200" w:line="276" w:lineRule="auto"/>
        <w:rPr>
          <w:rFonts w:ascii="Arial" w:hAnsi="Arial"/>
          <w:bCs/>
        </w:rPr>
      </w:pPr>
      <w:r w:rsidRPr="00411947">
        <w:rPr>
          <w:rFonts w:ascii="Arial" w:hAnsi="Arial"/>
          <w:bCs/>
        </w:rPr>
        <w:t>Scoring: 1-5 per criterion (1 = weak, 3 = acceptable, 5 = excellent). Weights: 1-10 (10 = most important).</w:t>
      </w:r>
    </w:p>
    <w:p w14:paraId="0D618483" w14:textId="4199C46B" w:rsidR="003B1C2E" w:rsidRPr="003B1C2E" w:rsidRDefault="003B1C2E" w:rsidP="003B1C2E">
      <w:pPr>
        <w:widowControl/>
        <w:spacing w:after="200" w:line="276" w:lineRule="auto"/>
        <w:rPr>
          <w:rFonts w:ascii="Arial" w:hAnsi="Arial"/>
          <w:bCs/>
        </w:rPr>
      </w:pPr>
      <w:r w:rsidRPr="003B1C2E">
        <w:rPr>
          <w:rFonts w:ascii="Arial" w:hAnsi="Arial"/>
          <w:bCs/>
        </w:rPr>
        <w:t>We agreed on the following criteria:</w:t>
      </w:r>
    </w:p>
    <w:p w14:paraId="712551E8" w14:textId="1CB4C9DE" w:rsidR="003B1C2E" w:rsidRPr="003B1C2E" w:rsidRDefault="003B1C2E" w:rsidP="003B1C2E">
      <w:pPr>
        <w:widowControl/>
        <w:spacing w:after="200" w:line="276" w:lineRule="auto"/>
        <w:rPr>
          <w:rFonts w:ascii="Arial" w:hAnsi="Arial"/>
          <w:bCs/>
        </w:rPr>
      </w:pPr>
      <w:r w:rsidRPr="003B1C2E">
        <w:rPr>
          <w:rFonts w:ascii="Arial" w:hAnsi="Arial"/>
          <w:bCs/>
        </w:rPr>
        <w:t>Criterion</w:t>
      </w:r>
      <w:r w:rsidRPr="003B1C2E">
        <w:rPr>
          <w:rFonts w:ascii="Arial" w:hAnsi="Arial"/>
          <w:bCs/>
        </w:rPr>
        <w:tab/>
      </w:r>
      <w:r>
        <w:rPr>
          <w:rFonts w:ascii="Arial" w:hAnsi="Arial"/>
          <w:bCs/>
        </w:rPr>
        <w:tab/>
      </w:r>
      <w:r>
        <w:rPr>
          <w:rFonts w:ascii="Arial" w:hAnsi="Arial"/>
          <w:bCs/>
        </w:rPr>
        <w:tab/>
      </w:r>
      <w:r w:rsidRPr="003B1C2E">
        <w:rPr>
          <w:rFonts w:ascii="Arial" w:hAnsi="Arial"/>
          <w:bCs/>
        </w:rPr>
        <w:t>Weight</w:t>
      </w:r>
    </w:p>
    <w:p w14:paraId="3FC41396" w14:textId="7C712C13" w:rsidR="003B1C2E" w:rsidRPr="003B1C2E" w:rsidRDefault="003B1C2E" w:rsidP="003B1C2E">
      <w:pPr>
        <w:widowControl/>
        <w:spacing w:after="200" w:line="276" w:lineRule="auto"/>
        <w:rPr>
          <w:rFonts w:ascii="Arial" w:hAnsi="Arial"/>
          <w:bCs/>
        </w:rPr>
      </w:pPr>
      <w:r w:rsidRPr="003B1C2E">
        <w:rPr>
          <w:rFonts w:ascii="Arial" w:hAnsi="Arial"/>
          <w:bCs/>
        </w:rPr>
        <w:t>Planning &amp; Delivery</w:t>
      </w:r>
      <w:r w:rsidRPr="003B1C2E">
        <w:rPr>
          <w:rFonts w:ascii="Arial" w:hAnsi="Arial"/>
          <w:bCs/>
        </w:rPr>
        <w:tab/>
      </w:r>
      <w:r>
        <w:rPr>
          <w:rFonts w:ascii="Arial" w:hAnsi="Arial"/>
          <w:bCs/>
        </w:rPr>
        <w:tab/>
      </w:r>
      <w:r w:rsidRPr="003B1C2E">
        <w:rPr>
          <w:rFonts w:ascii="Arial" w:hAnsi="Arial"/>
          <w:bCs/>
        </w:rPr>
        <w:t>10</w:t>
      </w:r>
    </w:p>
    <w:p w14:paraId="60304751" w14:textId="3CE6C71B" w:rsidR="003B1C2E" w:rsidRPr="003B1C2E" w:rsidRDefault="003B1C2E" w:rsidP="003B1C2E">
      <w:pPr>
        <w:widowControl/>
        <w:spacing w:after="200" w:line="276" w:lineRule="auto"/>
        <w:rPr>
          <w:rFonts w:ascii="Arial" w:hAnsi="Arial"/>
          <w:bCs/>
        </w:rPr>
      </w:pPr>
      <w:r w:rsidRPr="003B1C2E">
        <w:rPr>
          <w:rFonts w:ascii="Arial" w:hAnsi="Arial"/>
          <w:bCs/>
        </w:rPr>
        <w:t>Accountability</w:t>
      </w:r>
      <w:r w:rsidRPr="003B1C2E">
        <w:rPr>
          <w:rFonts w:ascii="Arial" w:hAnsi="Arial"/>
          <w:bCs/>
        </w:rPr>
        <w:tab/>
      </w:r>
      <w:r>
        <w:rPr>
          <w:rFonts w:ascii="Arial" w:hAnsi="Arial"/>
          <w:bCs/>
        </w:rPr>
        <w:tab/>
      </w:r>
      <w:r>
        <w:rPr>
          <w:rFonts w:ascii="Arial" w:hAnsi="Arial"/>
          <w:bCs/>
        </w:rPr>
        <w:tab/>
      </w:r>
      <w:r w:rsidRPr="003B1C2E">
        <w:rPr>
          <w:rFonts w:ascii="Arial" w:hAnsi="Arial"/>
          <w:bCs/>
        </w:rPr>
        <w:t>9</w:t>
      </w:r>
    </w:p>
    <w:p w14:paraId="372CE8DC" w14:textId="3404F2E3" w:rsidR="003B1C2E" w:rsidRPr="003B1C2E" w:rsidRDefault="003B1C2E" w:rsidP="003B1C2E">
      <w:pPr>
        <w:widowControl/>
        <w:spacing w:after="200" w:line="276" w:lineRule="auto"/>
        <w:rPr>
          <w:rFonts w:ascii="Arial" w:hAnsi="Arial"/>
          <w:bCs/>
        </w:rPr>
      </w:pPr>
      <w:r w:rsidRPr="003B1C2E">
        <w:rPr>
          <w:rFonts w:ascii="Arial" w:hAnsi="Arial"/>
          <w:bCs/>
        </w:rPr>
        <w:t>Communication</w:t>
      </w:r>
      <w:r w:rsidRPr="003B1C2E">
        <w:rPr>
          <w:rFonts w:ascii="Arial" w:hAnsi="Arial"/>
          <w:bCs/>
        </w:rPr>
        <w:tab/>
      </w:r>
      <w:r>
        <w:rPr>
          <w:rFonts w:ascii="Arial" w:hAnsi="Arial"/>
          <w:bCs/>
        </w:rPr>
        <w:tab/>
      </w:r>
      <w:r>
        <w:rPr>
          <w:rFonts w:ascii="Arial" w:hAnsi="Arial"/>
          <w:bCs/>
        </w:rPr>
        <w:tab/>
      </w:r>
      <w:r w:rsidRPr="003B1C2E">
        <w:rPr>
          <w:rFonts w:ascii="Arial" w:hAnsi="Arial"/>
          <w:bCs/>
        </w:rPr>
        <w:t>9</w:t>
      </w:r>
    </w:p>
    <w:p w14:paraId="50EE121E" w14:textId="7A83F96E" w:rsidR="003B1C2E" w:rsidRPr="003B1C2E" w:rsidRDefault="003B1C2E" w:rsidP="003B1C2E">
      <w:pPr>
        <w:widowControl/>
        <w:spacing w:after="200" w:line="276" w:lineRule="auto"/>
        <w:rPr>
          <w:rFonts w:ascii="Arial" w:hAnsi="Arial"/>
          <w:bCs/>
        </w:rPr>
      </w:pPr>
      <w:r w:rsidRPr="003B1C2E">
        <w:rPr>
          <w:rFonts w:ascii="Arial" w:hAnsi="Arial"/>
          <w:bCs/>
        </w:rPr>
        <w:t>Risk Management</w:t>
      </w:r>
      <w:r w:rsidRPr="003B1C2E">
        <w:rPr>
          <w:rFonts w:ascii="Arial" w:hAnsi="Arial"/>
          <w:bCs/>
        </w:rPr>
        <w:tab/>
      </w:r>
      <w:r>
        <w:rPr>
          <w:rFonts w:ascii="Arial" w:hAnsi="Arial"/>
          <w:bCs/>
        </w:rPr>
        <w:tab/>
      </w:r>
      <w:r w:rsidRPr="003B1C2E">
        <w:rPr>
          <w:rFonts w:ascii="Arial" w:hAnsi="Arial"/>
          <w:bCs/>
        </w:rPr>
        <w:t>8</w:t>
      </w:r>
    </w:p>
    <w:p w14:paraId="5839ECB4" w14:textId="617FAFB1" w:rsidR="003B1C2E" w:rsidRPr="003B1C2E" w:rsidRDefault="003B1C2E" w:rsidP="003B1C2E">
      <w:pPr>
        <w:widowControl/>
        <w:spacing w:after="200" w:line="276" w:lineRule="auto"/>
        <w:rPr>
          <w:rFonts w:ascii="Arial" w:hAnsi="Arial"/>
          <w:bCs/>
        </w:rPr>
      </w:pPr>
      <w:r w:rsidRPr="003B1C2E">
        <w:rPr>
          <w:rFonts w:ascii="Arial" w:hAnsi="Arial"/>
          <w:bCs/>
        </w:rPr>
        <w:t>Prioritization</w:t>
      </w:r>
      <w:r w:rsidRPr="003B1C2E">
        <w:rPr>
          <w:rFonts w:ascii="Arial" w:hAnsi="Arial"/>
          <w:bCs/>
        </w:rPr>
        <w:tab/>
      </w:r>
      <w:r>
        <w:rPr>
          <w:rFonts w:ascii="Arial" w:hAnsi="Arial"/>
          <w:bCs/>
        </w:rPr>
        <w:tab/>
      </w:r>
      <w:r>
        <w:rPr>
          <w:rFonts w:ascii="Arial" w:hAnsi="Arial"/>
          <w:bCs/>
        </w:rPr>
        <w:tab/>
      </w:r>
      <w:r w:rsidRPr="003B1C2E">
        <w:rPr>
          <w:rFonts w:ascii="Arial" w:hAnsi="Arial"/>
          <w:bCs/>
        </w:rPr>
        <w:t>8</w:t>
      </w:r>
    </w:p>
    <w:p w14:paraId="413A8D22" w14:textId="6D689DEE" w:rsidR="003B1C2E" w:rsidRPr="003B1C2E" w:rsidRDefault="003B1C2E" w:rsidP="003B1C2E">
      <w:pPr>
        <w:widowControl/>
        <w:spacing w:after="200" w:line="276" w:lineRule="auto"/>
        <w:rPr>
          <w:rFonts w:ascii="Arial" w:hAnsi="Arial"/>
          <w:bCs/>
        </w:rPr>
      </w:pPr>
      <w:r w:rsidRPr="003B1C2E">
        <w:rPr>
          <w:rFonts w:ascii="Arial" w:hAnsi="Arial"/>
          <w:bCs/>
        </w:rPr>
        <w:t>Requirements Clarity</w:t>
      </w:r>
      <w:r w:rsidRPr="003B1C2E">
        <w:rPr>
          <w:rFonts w:ascii="Arial" w:hAnsi="Arial"/>
          <w:bCs/>
        </w:rPr>
        <w:tab/>
      </w:r>
      <w:r>
        <w:rPr>
          <w:rFonts w:ascii="Arial" w:hAnsi="Arial"/>
          <w:bCs/>
        </w:rPr>
        <w:tab/>
      </w:r>
      <w:r w:rsidRPr="003B1C2E">
        <w:rPr>
          <w:rFonts w:ascii="Arial" w:hAnsi="Arial"/>
          <w:bCs/>
        </w:rPr>
        <w:t>7</w:t>
      </w:r>
    </w:p>
    <w:p w14:paraId="7E451FB9" w14:textId="5C60173E" w:rsidR="003B1C2E" w:rsidRPr="003B1C2E" w:rsidRDefault="003B1C2E" w:rsidP="003B1C2E">
      <w:pPr>
        <w:widowControl/>
        <w:spacing w:after="200" w:line="276" w:lineRule="auto"/>
        <w:rPr>
          <w:rFonts w:ascii="Arial" w:hAnsi="Arial"/>
          <w:bCs/>
        </w:rPr>
      </w:pPr>
      <w:r w:rsidRPr="003B1C2E">
        <w:rPr>
          <w:rFonts w:ascii="Arial" w:hAnsi="Arial"/>
          <w:bCs/>
        </w:rPr>
        <w:t>Quality Awareness</w:t>
      </w:r>
      <w:r w:rsidRPr="003B1C2E">
        <w:rPr>
          <w:rFonts w:ascii="Arial" w:hAnsi="Arial"/>
          <w:bCs/>
        </w:rPr>
        <w:tab/>
      </w:r>
      <w:r>
        <w:rPr>
          <w:rFonts w:ascii="Arial" w:hAnsi="Arial"/>
          <w:bCs/>
        </w:rPr>
        <w:tab/>
      </w:r>
      <w:r w:rsidRPr="003B1C2E">
        <w:rPr>
          <w:rFonts w:ascii="Arial" w:hAnsi="Arial"/>
          <w:bCs/>
        </w:rPr>
        <w:t>7</w:t>
      </w:r>
    </w:p>
    <w:p w14:paraId="3CDEFC43" w14:textId="77777777" w:rsidR="003B1C2E" w:rsidRPr="003B1C2E" w:rsidRDefault="003B1C2E" w:rsidP="003B1C2E">
      <w:pPr>
        <w:widowControl/>
        <w:spacing w:after="200" w:line="276" w:lineRule="auto"/>
        <w:rPr>
          <w:rFonts w:ascii="Arial" w:hAnsi="Arial"/>
          <w:bCs/>
        </w:rPr>
      </w:pPr>
      <w:r w:rsidRPr="003B1C2E">
        <w:rPr>
          <w:rFonts w:ascii="Arial" w:hAnsi="Arial"/>
          <w:bCs/>
        </w:rPr>
        <w:t>Technical Understanding</w:t>
      </w:r>
      <w:r w:rsidRPr="003B1C2E">
        <w:rPr>
          <w:rFonts w:ascii="Arial" w:hAnsi="Arial"/>
          <w:bCs/>
        </w:rPr>
        <w:tab/>
        <w:t>6</w:t>
      </w:r>
    </w:p>
    <w:p w14:paraId="51805A26" w14:textId="77777777" w:rsidR="003B1C2E" w:rsidRPr="003B1C2E" w:rsidRDefault="003B1C2E" w:rsidP="003B1C2E">
      <w:pPr>
        <w:widowControl/>
        <w:spacing w:after="200" w:line="276" w:lineRule="auto"/>
        <w:rPr>
          <w:rFonts w:ascii="Arial" w:hAnsi="Arial"/>
          <w:bCs/>
        </w:rPr>
      </w:pPr>
      <w:r w:rsidRPr="003B1C2E">
        <w:rPr>
          <w:rFonts w:ascii="Arial" w:hAnsi="Arial"/>
          <w:bCs/>
        </w:rPr>
        <w:t>Team Support &amp; Motivation</w:t>
      </w:r>
      <w:r w:rsidRPr="003B1C2E">
        <w:rPr>
          <w:rFonts w:ascii="Arial" w:hAnsi="Arial"/>
          <w:bCs/>
        </w:rPr>
        <w:tab/>
        <w:t>6</w:t>
      </w:r>
    </w:p>
    <w:p w14:paraId="0E5C3B74" w14:textId="14C65C17" w:rsidR="000F661B" w:rsidRPr="00317FC3" w:rsidRDefault="003B1C2E" w:rsidP="00317FC3">
      <w:pPr>
        <w:widowControl/>
        <w:spacing w:after="200" w:line="276" w:lineRule="auto"/>
        <w:rPr>
          <w:rFonts w:ascii="Arial" w:hAnsi="Arial"/>
          <w:bCs/>
        </w:rPr>
      </w:pPr>
      <w:r w:rsidRPr="003B1C2E">
        <w:rPr>
          <w:rFonts w:ascii="Arial" w:hAnsi="Arial"/>
          <w:bCs/>
        </w:rPr>
        <w:t xml:space="preserve">Planning and accountability were given higher </w:t>
      </w:r>
      <w:r w:rsidR="00075A33" w:rsidRPr="003B1C2E">
        <w:rPr>
          <w:rFonts w:ascii="Arial" w:hAnsi="Arial"/>
          <w:bCs/>
        </w:rPr>
        <w:t>weight</w:t>
      </w:r>
      <w:r w:rsidRPr="003B1C2E">
        <w:rPr>
          <w:rFonts w:ascii="Arial" w:hAnsi="Arial"/>
          <w:bCs/>
        </w:rPr>
        <w:t xml:space="preserve"> because meeting deadlines and organizing tasks are critical for this project.</w:t>
      </w:r>
    </w:p>
    <w:p w14:paraId="6B234FDD" w14:textId="5EB111F4" w:rsidR="003B1C2E" w:rsidRDefault="003B1C2E">
      <w:pPr>
        <w:widowControl/>
        <w:spacing w:line="240" w:lineRule="auto"/>
        <w:rPr>
          <w:rFonts w:ascii="Calibri" w:eastAsia="MS Mincho" w:hAnsi="Calibri" w:cs="Arial"/>
          <w:sz w:val="22"/>
          <w:szCs w:val="22"/>
        </w:rPr>
        <w:sectPr w:rsidR="003B1C2E" w:rsidSect="00411947">
          <w:pgSz w:w="12240" w:h="15840"/>
          <w:pgMar w:top="1440" w:right="1440" w:bottom="1440" w:left="1440" w:header="720" w:footer="720" w:gutter="0"/>
          <w:cols w:space="720"/>
          <w:docGrid w:linePitch="360"/>
        </w:sectPr>
      </w:pPr>
    </w:p>
    <w:tbl>
      <w:tblPr>
        <w:tblStyle w:val="TableGrid"/>
        <w:tblW w:w="12381" w:type="dxa"/>
        <w:jc w:val="center"/>
        <w:tblLayout w:type="fixed"/>
        <w:tblLook w:val="04A0" w:firstRow="1" w:lastRow="0" w:firstColumn="1" w:lastColumn="0" w:noHBand="0" w:noVBand="1"/>
      </w:tblPr>
      <w:tblGrid>
        <w:gridCol w:w="4896"/>
        <w:gridCol w:w="1582"/>
        <w:gridCol w:w="1873"/>
        <w:gridCol w:w="2015"/>
        <w:gridCol w:w="2015"/>
      </w:tblGrid>
      <w:tr w:rsidR="003B1C2E" w14:paraId="4989896D" w14:textId="77777777" w:rsidTr="003B1C2E">
        <w:trPr>
          <w:jc w:val="center"/>
        </w:trPr>
        <w:tc>
          <w:tcPr>
            <w:tcW w:w="4896" w:type="dxa"/>
          </w:tcPr>
          <w:p w14:paraId="49C2AF05" w14:textId="77777777" w:rsidR="003B1C2E" w:rsidRDefault="003B1C2E" w:rsidP="00824DEE">
            <w:r>
              <w:lastRenderedPageBreak/>
              <w:t>Criterion</w:t>
            </w:r>
          </w:p>
        </w:tc>
        <w:tc>
          <w:tcPr>
            <w:tcW w:w="1582" w:type="dxa"/>
          </w:tcPr>
          <w:p w14:paraId="4CC13259" w14:textId="1C2F555C" w:rsidR="003B1C2E" w:rsidRDefault="003B1C2E" w:rsidP="00824DEE">
            <w:r>
              <w:t>Weight (Max10)</w:t>
            </w:r>
          </w:p>
        </w:tc>
        <w:tc>
          <w:tcPr>
            <w:tcW w:w="1873" w:type="dxa"/>
          </w:tcPr>
          <w:p w14:paraId="2AB570E0" w14:textId="011F816C" w:rsidR="003B1C2E" w:rsidRDefault="003B1C2E" w:rsidP="00824DEE">
            <w:r>
              <w:t>Yousof Dardir</w:t>
            </w:r>
          </w:p>
        </w:tc>
        <w:tc>
          <w:tcPr>
            <w:tcW w:w="2015" w:type="dxa"/>
          </w:tcPr>
          <w:p w14:paraId="0DB81479" w14:textId="12C70E6B" w:rsidR="003B1C2E" w:rsidRDefault="003B1C2E" w:rsidP="00824DEE">
            <w:r>
              <w:t>Yousef Alotaibi</w:t>
            </w:r>
          </w:p>
        </w:tc>
        <w:tc>
          <w:tcPr>
            <w:tcW w:w="2015" w:type="dxa"/>
          </w:tcPr>
          <w:p w14:paraId="69F62A4A" w14:textId="405736D8" w:rsidR="003B1C2E" w:rsidRDefault="003B1C2E" w:rsidP="00824DEE">
            <w:r>
              <w:t>Naif Alhariji</w:t>
            </w:r>
          </w:p>
        </w:tc>
      </w:tr>
      <w:tr w:rsidR="003B1C2E" w14:paraId="70965ED7" w14:textId="77777777" w:rsidTr="003B1C2E">
        <w:trPr>
          <w:jc w:val="center"/>
        </w:trPr>
        <w:tc>
          <w:tcPr>
            <w:tcW w:w="4896" w:type="dxa"/>
          </w:tcPr>
          <w:p w14:paraId="3C69F064" w14:textId="77777777" w:rsidR="003B1C2E" w:rsidRDefault="003B1C2E" w:rsidP="00824DEE">
            <w:r>
              <w:t>1) Planning &amp; delivery execution</w:t>
            </w:r>
          </w:p>
        </w:tc>
        <w:tc>
          <w:tcPr>
            <w:tcW w:w="1582" w:type="dxa"/>
          </w:tcPr>
          <w:p w14:paraId="47380558" w14:textId="77777777" w:rsidR="003B1C2E" w:rsidRDefault="003B1C2E" w:rsidP="00824DEE">
            <w:r>
              <w:t>10</w:t>
            </w:r>
          </w:p>
        </w:tc>
        <w:tc>
          <w:tcPr>
            <w:tcW w:w="1873" w:type="dxa"/>
          </w:tcPr>
          <w:p w14:paraId="4B31D2B7" w14:textId="5CD00686" w:rsidR="003B1C2E" w:rsidRDefault="003B1C2E" w:rsidP="00824DEE">
            <w:r>
              <w:t>5</w:t>
            </w:r>
          </w:p>
        </w:tc>
        <w:tc>
          <w:tcPr>
            <w:tcW w:w="2015" w:type="dxa"/>
          </w:tcPr>
          <w:p w14:paraId="516D96D6" w14:textId="7093CDF0" w:rsidR="003B1C2E" w:rsidRDefault="003B1C2E" w:rsidP="00824DEE">
            <w:r>
              <w:t>3</w:t>
            </w:r>
          </w:p>
        </w:tc>
        <w:tc>
          <w:tcPr>
            <w:tcW w:w="2015" w:type="dxa"/>
          </w:tcPr>
          <w:p w14:paraId="74408035" w14:textId="02FB9020" w:rsidR="003B1C2E" w:rsidRDefault="003B1C2E" w:rsidP="00824DEE">
            <w:r>
              <w:t>4</w:t>
            </w:r>
          </w:p>
        </w:tc>
      </w:tr>
      <w:tr w:rsidR="003B1C2E" w14:paraId="7481236D" w14:textId="77777777" w:rsidTr="003B1C2E">
        <w:trPr>
          <w:jc w:val="center"/>
        </w:trPr>
        <w:tc>
          <w:tcPr>
            <w:tcW w:w="4896" w:type="dxa"/>
          </w:tcPr>
          <w:p w14:paraId="53C150BF" w14:textId="77777777" w:rsidR="003B1C2E" w:rsidRDefault="003B1C2E" w:rsidP="00824DEE">
            <w:r>
              <w:t>2) Accountability &amp; follow-through</w:t>
            </w:r>
          </w:p>
        </w:tc>
        <w:tc>
          <w:tcPr>
            <w:tcW w:w="1582" w:type="dxa"/>
          </w:tcPr>
          <w:p w14:paraId="3A4385EE" w14:textId="77777777" w:rsidR="003B1C2E" w:rsidRDefault="003B1C2E" w:rsidP="00824DEE">
            <w:r>
              <w:t>9</w:t>
            </w:r>
          </w:p>
        </w:tc>
        <w:tc>
          <w:tcPr>
            <w:tcW w:w="1873" w:type="dxa"/>
          </w:tcPr>
          <w:p w14:paraId="4B75CD6F" w14:textId="33972151" w:rsidR="003B1C2E" w:rsidRDefault="003B1C2E" w:rsidP="00824DEE">
            <w:r>
              <w:t>5</w:t>
            </w:r>
          </w:p>
        </w:tc>
        <w:tc>
          <w:tcPr>
            <w:tcW w:w="2015" w:type="dxa"/>
          </w:tcPr>
          <w:p w14:paraId="0156EA3A" w14:textId="7150752F" w:rsidR="003B1C2E" w:rsidRDefault="003B1C2E" w:rsidP="00824DEE">
            <w:r>
              <w:t>4</w:t>
            </w:r>
          </w:p>
        </w:tc>
        <w:tc>
          <w:tcPr>
            <w:tcW w:w="2015" w:type="dxa"/>
          </w:tcPr>
          <w:p w14:paraId="7E6470CF" w14:textId="07D4DEF4" w:rsidR="003B1C2E" w:rsidRDefault="003B1C2E" w:rsidP="00824DEE">
            <w:r>
              <w:t>5</w:t>
            </w:r>
          </w:p>
        </w:tc>
      </w:tr>
      <w:tr w:rsidR="003B1C2E" w14:paraId="65A4AA62" w14:textId="77777777" w:rsidTr="003B1C2E">
        <w:trPr>
          <w:jc w:val="center"/>
        </w:trPr>
        <w:tc>
          <w:tcPr>
            <w:tcW w:w="4896" w:type="dxa"/>
          </w:tcPr>
          <w:p w14:paraId="19391425" w14:textId="77777777" w:rsidR="003B1C2E" w:rsidRDefault="003B1C2E" w:rsidP="00824DEE">
            <w:r>
              <w:t>3) Stakeholder management &amp; status communications</w:t>
            </w:r>
          </w:p>
        </w:tc>
        <w:tc>
          <w:tcPr>
            <w:tcW w:w="1582" w:type="dxa"/>
          </w:tcPr>
          <w:p w14:paraId="3DC6998C" w14:textId="77777777" w:rsidR="003B1C2E" w:rsidRDefault="003B1C2E" w:rsidP="00824DEE">
            <w:r>
              <w:t>9</w:t>
            </w:r>
          </w:p>
        </w:tc>
        <w:tc>
          <w:tcPr>
            <w:tcW w:w="1873" w:type="dxa"/>
          </w:tcPr>
          <w:p w14:paraId="06FD5BFE" w14:textId="47E5E3B6" w:rsidR="003B1C2E" w:rsidRDefault="003B1C2E" w:rsidP="00824DEE">
            <w:r>
              <w:t>5</w:t>
            </w:r>
          </w:p>
        </w:tc>
        <w:tc>
          <w:tcPr>
            <w:tcW w:w="2015" w:type="dxa"/>
          </w:tcPr>
          <w:p w14:paraId="40BEC15E" w14:textId="36AC75CD" w:rsidR="003B1C2E" w:rsidRDefault="003B1C2E" w:rsidP="00824DEE">
            <w:r>
              <w:t>4</w:t>
            </w:r>
          </w:p>
        </w:tc>
        <w:tc>
          <w:tcPr>
            <w:tcW w:w="2015" w:type="dxa"/>
          </w:tcPr>
          <w:p w14:paraId="710CFF6C" w14:textId="0C79DEC5" w:rsidR="003B1C2E" w:rsidRDefault="003B1C2E" w:rsidP="00824DEE">
            <w:r>
              <w:t>4</w:t>
            </w:r>
          </w:p>
        </w:tc>
      </w:tr>
      <w:tr w:rsidR="003B1C2E" w14:paraId="16A8AA3D" w14:textId="77777777" w:rsidTr="003B1C2E">
        <w:trPr>
          <w:jc w:val="center"/>
        </w:trPr>
        <w:tc>
          <w:tcPr>
            <w:tcW w:w="4896" w:type="dxa"/>
          </w:tcPr>
          <w:p w14:paraId="79294FB5" w14:textId="77777777" w:rsidR="003B1C2E" w:rsidRDefault="003B1C2E" w:rsidP="00824DEE">
            <w:r>
              <w:t>4) Collaboration system &amp; documentation hub</w:t>
            </w:r>
          </w:p>
        </w:tc>
        <w:tc>
          <w:tcPr>
            <w:tcW w:w="1582" w:type="dxa"/>
          </w:tcPr>
          <w:p w14:paraId="40E3D85A" w14:textId="77777777" w:rsidR="003B1C2E" w:rsidRDefault="003B1C2E" w:rsidP="00824DEE">
            <w:r>
              <w:t>8</w:t>
            </w:r>
          </w:p>
        </w:tc>
        <w:tc>
          <w:tcPr>
            <w:tcW w:w="1873" w:type="dxa"/>
          </w:tcPr>
          <w:p w14:paraId="7FEFC970" w14:textId="595D9B4D" w:rsidR="003B1C2E" w:rsidRDefault="003B1C2E" w:rsidP="00824DEE">
            <w:r>
              <w:t>4</w:t>
            </w:r>
          </w:p>
        </w:tc>
        <w:tc>
          <w:tcPr>
            <w:tcW w:w="2015" w:type="dxa"/>
          </w:tcPr>
          <w:p w14:paraId="2D0FB83D" w14:textId="112FF857" w:rsidR="003B1C2E" w:rsidRDefault="003B1C2E" w:rsidP="00824DEE">
            <w:r>
              <w:t>5</w:t>
            </w:r>
          </w:p>
        </w:tc>
        <w:tc>
          <w:tcPr>
            <w:tcW w:w="2015" w:type="dxa"/>
          </w:tcPr>
          <w:p w14:paraId="4F1BBB06" w14:textId="3A63ED28" w:rsidR="003B1C2E" w:rsidRDefault="003B1C2E" w:rsidP="00824DEE">
            <w:r>
              <w:t>3</w:t>
            </w:r>
          </w:p>
        </w:tc>
      </w:tr>
      <w:tr w:rsidR="003B1C2E" w14:paraId="15C307AF" w14:textId="77777777" w:rsidTr="003B1C2E">
        <w:trPr>
          <w:jc w:val="center"/>
        </w:trPr>
        <w:tc>
          <w:tcPr>
            <w:tcW w:w="4896" w:type="dxa"/>
          </w:tcPr>
          <w:p w14:paraId="5F97A0AD" w14:textId="77777777" w:rsidR="003B1C2E" w:rsidRDefault="003B1C2E" w:rsidP="00824DEE">
            <w:r>
              <w:t>5) Risk management &amp; issue ownership</w:t>
            </w:r>
          </w:p>
        </w:tc>
        <w:tc>
          <w:tcPr>
            <w:tcW w:w="1582" w:type="dxa"/>
          </w:tcPr>
          <w:p w14:paraId="56FC07BB" w14:textId="77777777" w:rsidR="003B1C2E" w:rsidRDefault="003B1C2E" w:rsidP="00824DEE">
            <w:r>
              <w:t>8</w:t>
            </w:r>
          </w:p>
        </w:tc>
        <w:tc>
          <w:tcPr>
            <w:tcW w:w="1873" w:type="dxa"/>
          </w:tcPr>
          <w:p w14:paraId="1DC16694" w14:textId="771BBF2C" w:rsidR="003B1C2E" w:rsidRDefault="003B1C2E" w:rsidP="00824DEE">
            <w:r>
              <w:t>5</w:t>
            </w:r>
          </w:p>
        </w:tc>
        <w:tc>
          <w:tcPr>
            <w:tcW w:w="2015" w:type="dxa"/>
          </w:tcPr>
          <w:p w14:paraId="1F8906D9" w14:textId="7856E44A" w:rsidR="003B1C2E" w:rsidRDefault="003B1C2E" w:rsidP="00824DEE">
            <w:r>
              <w:t>4</w:t>
            </w:r>
          </w:p>
        </w:tc>
        <w:tc>
          <w:tcPr>
            <w:tcW w:w="2015" w:type="dxa"/>
          </w:tcPr>
          <w:p w14:paraId="66D86675" w14:textId="268DF64F" w:rsidR="003B1C2E" w:rsidRDefault="003B1C2E" w:rsidP="00824DEE">
            <w:r>
              <w:t>3</w:t>
            </w:r>
          </w:p>
        </w:tc>
      </w:tr>
      <w:tr w:rsidR="003B1C2E" w14:paraId="6884A191" w14:textId="77777777" w:rsidTr="003B1C2E">
        <w:trPr>
          <w:jc w:val="center"/>
        </w:trPr>
        <w:tc>
          <w:tcPr>
            <w:tcW w:w="4896" w:type="dxa"/>
          </w:tcPr>
          <w:p w14:paraId="760A938C" w14:textId="77777777" w:rsidR="003B1C2E" w:rsidRDefault="003B1C2E" w:rsidP="00824DEE">
            <w:r>
              <w:t>6) Prioritization &amp; scope control</w:t>
            </w:r>
          </w:p>
        </w:tc>
        <w:tc>
          <w:tcPr>
            <w:tcW w:w="1582" w:type="dxa"/>
          </w:tcPr>
          <w:p w14:paraId="0ECB4CEF" w14:textId="77777777" w:rsidR="003B1C2E" w:rsidRDefault="003B1C2E" w:rsidP="00824DEE">
            <w:r>
              <w:t>8</w:t>
            </w:r>
          </w:p>
        </w:tc>
        <w:tc>
          <w:tcPr>
            <w:tcW w:w="1873" w:type="dxa"/>
          </w:tcPr>
          <w:p w14:paraId="28533608" w14:textId="7E81F1E4" w:rsidR="003B1C2E" w:rsidRDefault="003B1C2E" w:rsidP="00824DEE">
            <w:r>
              <w:t>3</w:t>
            </w:r>
          </w:p>
        </w:tc>
        <w:tc>
          <w:tcPr>
            <w:tcW w:w="2015" w:type="dxa"/>
          </w:tcPr>
          <w:p w14:paraId="1B4C9624" w14:textId="3880DE0C" w:rsidR="003B1C2E" w:rsidRDefault="003B1C2E" w:rsidP="00824DEE">
            <w:r>
              <w:t>5</w:t>
            </w:r>
          </w:p>
        </w:tc>
        <w:tc>
          <w:tcPr>
            <w:tcW w:w="2015" w:type="dxa"/>
          </w:tcPr>
          <w:p w14:paraId="6428B69F" w14:textId="2F2EF6A3" w:rsidR="003B1C2E" w:rsidRDefault="003B1C2E" w:rsidP="00824DEE">
            <w:r>
              <w:t>4</w:t>
            </w:r>
          </w:p>
        </w:tc>
      </w:tr>
      <w:tr w:rsidR="003B1C2E" w14:paraId="2368037D" w14:textId="77777777" w:rsidTr="003B1C2E">
        <w:trPr>
          <w:jc w:val="center"/>
        </w:trPr>
        <w:tc>
          <w:tcPr>
            <w:tcW w:w="4896" w:type="dxa"/>
          </w:tcPr>
          <w:p w14:paraId="43373328" w14:textId="77777777" w:rsidR="003B1C2E" w:rsidRDefault="003B1C2E" w:rsidP="00824DEE">
            <w:r>
              <w:t>7) Requirements clarity (testable outcomes)</w:t>
            </w:r>
          </w:p>
        </w:tc>
        <w:tc>
          <w:tcPr>
            <w:tcW w:w="1582" w:type="dxa"/>
          </w:tcPr>
          <w:p w14:paraId="37B26C8F" w14:textId="77777777" w:rsidR="003B1C2E" w:rsidRDefault="003B1C2E" w:rsidP="00824DEE">
            <w:r>
              <w:t>7</w:t>
            </w:r>
          </w:p>
        </w:tc>
        <w:tc>
          <w:tcPr>
            <w:tcW w:w="1873" w:type="dxa"/>
          </w:tcPr>
          <w:p w14:paraId="52FB7A6C" w14:textId="5A29C238" w:rsidR="003B1C2E" w:rsidRDefault="003B1C2E" w:rsidP="00824DEE">
            <w:r>
              <w:t>4</w:t>
            </w:r>
          </w:p>
        </w:tc>
        <w:tc>
          <w:tcPr>
            <w:tcW w:w="2015" w:type="dxa"/>
          </w:tcPr>
          <w:p w14:paraId="14945E39" w14:textId="42D3533E" w:rsidR="003B1C2E" w:rsidRDefault="003B1C2E" w:rsidP="00824DEE">
            <w:r>
              <w:t>3</w:t>
            </w:r>
          </w:p>
        </w:tc>
        <w:tc>
          <w:tcPr>
            <w:tcW w:w="2015" w:type="dxa"/>
          </w:tcPr>
          <w:p w14:paraId="1AEF7425" w14:textId="5D1A639D" w:rsidR="003B1C2E" w:rsidRDefault="003B1C2E" w:rsidP="00824DEE">
            <w:r>
              <w:t>3</w:t>
            </w:r>
          </w:p>
        </w:tc>
      </w:tr>
      <w:tr w:rsidR="003B1C2E" w14:paraId="301A1967" w14:textId="77777777" w:rsidTr="003B1C2E">
        <w:trPr>
          <w:jc w:val="center"/>
        </w:trPr>
        <w:tc>
          <w:tcPr>
            <w:tcW w:w="4896" w:type="dxa"/>
          </w:tcPr>
          <w:p w14:paraId="685AA3DB" w14:textId="77777777" w:rsidR="003B1C2E" w:rsidRDefault="003B1C2E" w:rsidP="00824DEE">
            <w:r>
              <w:t>8) Quality &amp; testing discipline (evidence)</w:t>
            </w:r>
          </w:p>
        </w:tc>
        <w:tc>
          <w:tcPr>
            <w:tcW w:w="1582" w:type="dxa"/>
          </w:tcPr>
          <w:p w14:paraId="784CF367" w14:textId="77777777" w:rsidR="003B1C2E" w:rsidRDefault="003B1C2E" w:rsidP="00824DEE">
            <w:r>
              <w:t>7</w:t>
            </w:r>
          </w:p>
        </w:tc>
        <w:tc>
          <w:tcPr>
            <w:tcW w:w="1873" w:type="dxa"/>
          </w:tcPr>
          <w:p w14:paraId="3B22B75F" w14:textId="0F0CCB11" w:rsidR="003B1C2E" w:rsidRDefault="003B1C2E" w:rsidP="00824DEE">
            <w:r>
              <w:t>4</w:t>
            </w:r>
          </w:p>
        </w:tc>
        <w:tc>
          <w:tcPr>
            <w:tcW w:w="2015" w:type="dxa"/>
          </w:tcPr>
          <w:p w14:paraId="3DE18237" w14:textId="402D460B" w:rsidR="003B1C2E" w:rsidRDefault="003B1C2E" w:rsidP="00824DEE">
            <w:r>
              <w:t>2</w:t>
            </w:r>
          </w:p>
        </w:tc>
        <w:tc>
          <w:tcPr>
            <w:tcW w:w="2015" w:type="dxa"/>
          </w:tcPr>
          <w:p w14:paraId="0F4D557F" w14:textId="586C54A7" w:rsidR="003B1C2E" w:rsidRDefault="003B1C2E" w:rsidP="00824DEE">
            <w:r>
              <w:t>4</w:t>
            </w:r>
          </w:p>
        </w:tc>
      </w:tr>
      <w:tr w:rsidR="003B1C2E" w14:paraId="100C1B83" w14:textId="77777777" w:rsidTr="003B1C2E">
        <w:trPr>
          <w:jc w:val="center"/>
        </w:trPr>
        <w:tc>
          <w:tcPr>
            <w:tcW w:w="4896" w:type="dxa"/>
          </w:tcPr>
          <w:p w14:paraId="744D3EA2" w14:textId="77777777" w:rsidR="003B1C2E" w:rsidRDefault="003B1C2E" w:rsidP="00824DEE">
            <w:r>
              <w:t>9) Technical leadership &amp; integration</w:t>
            </w:r>
          </w:p>
        </w:tc>
        <w:tc>
          <w:tcPr>
            <w:tcW w:w="1582" w:type="dxa"/>
          </w:tcPr>
          <w:p w14:paraId="5268D239" w14:textId="77777777" w:rsidR="003B1C2E" w:rsidRDefault="003B1C2E" w:rsidP="00824DEE">
            <w:r>
              <w:t>6</w:t>
            </w:r>
          </w:p>
        </w:tc>
        <w:tc>
          <w:tcPr>
            <w:tcW w:w="1873" w:type="dxa"/>
          </w:tcPr>
          <w:p w14:paraId="1A55BAD6" w14:textId="78D71427" w:rsidR="003B1C2E" w:rsidRDefault="003B1C2E" w:rsidP="00824DEE">
            <w:r>
              <w:t>4</w:t>
            </w:r>
          </w:p>
        </w:tc>
        <w:tc>
          <w:tcPr>
            <w:tcW w:w="2015" w:type="dxa"/>
          </w:tcPr>
          <w:p w14:paraId="65ED6D52" w14:textId="23E4E9A4" w:rsidR="003B1C2E" w:rsidRDefault="003B1C2E" w:rsidP="00824DEE">
            <w:r>
              <w:t>5</w:t>
            </w:r>
          </w:p>
        </w:tc>
        <w:tc>
          <w:tcPr>
            <w:tcW w:w="2015" w:type="dxa"/>
          </w:tcPr>
          <w:p w14:paraId="6087CADD" w14:textId="4EF8639B" w:rsidR="003B1C2E" w:rsidRDefault="003B1C2E" w:rsidP="00824DEE">
            <w:r>
              <w:t>5</w:t>
            </w:r>
          </w:p>
        </w:tc>
      </w:tr>
      <w:tr w:rsidR="003B1C2E" w14:paraId="7231C9B0" w14:textId="77777777" w:rsidTr="003B1C2E">
        <w:trPr>
          <w:jc w:val="center"/>
        </w:trPr>
        <w:tc>
          <w:tcPr>
            <w:tcW w:w="4896" w:type="dxa"/>
          </w:tcPr>
          <w:p w14:paraId="3B883945" w14:textId="77777777" w:rsidR="003B1C2E" w:rsidRDefault="003B1C2E" w:rsidP="00824DEE">
            <w:r>
              <w:t>10) Team culture: feedback, mentoring, motivation</w:t>
            </w:r>
          </w:p>
        </w:tc>
        <w:tc>
          <w:tcPr>
            <w:tcW w:w="1582" w:type="dxa"/>
          </w:tcPr>
          <w:p w14:paraId="7409ED3F" w14:textId="77777777" w:rsidR="003B1C2E" w:rsidRDefault="003B1C2E" w:rsidP="00824DEE">
            <w:r>
              <w:t>6</w:t>
            </w:r>
          </w:p>
        </w:tc>
        <w:tc>
          <w:tcPr>
            <w:tcW w:w="1873" w:type="dxa"/>
          </w:tcPr>
          <w:p w14:paraId="3BDF7A48" w14:textId="13887701" w:rsidR="003B1C2E" w:rsidRDefault="003B1C2E" w:rsidP="00824DEE">
            <w:r>
              <w:t>5</w:t>
            </w:r>
          </w:p>
        </w:tc>
        <w:tc>
          <w:tcPr>
            <w:tcW w:w="2015" w:type="dxa"/>
          </w:tcPr>
          <w:p w14:paraId="0762E152" w14:textId="1FE403A9" w:rsidR="003B1C2E" w:rsidRDefault="003B1C2E" w:rsidP="00824DEE">
            <w:r>
              <w:t>5</w:t>
            </w:r>
          </w:p>
        </w:tc>
        <w:tc>
          <w:tcPr>
            <w:tcW w:w="2015" w:type="dxa"/>
          </w:tcPr>
          <w:p w14:paraId="776AAD00" w14:textId="2A122274" w:rsidR="003B1C2E" w:rsidRDefault="003B1C2E" w:rsidP="00824DEE">
            <w:r>
              <w:t>3</w:t>
            </w:r>
          </w:p>
        </w:tc>
      </w:tr>
      <w:tr w:rsidR="003B1C2E" w14:paraId="3A7AABF8" w14:textId="77777777" w:rsidTr="003B1C2E">
        <w:trPr>
          <w:jc w:val="center"/>
        </w:trPr>
        <w:tc>
          <w:tcPr>
            <w:tcW w:w="4896" w:type="dxa"/>
          </w:tcPr>
          <w:p w14:paraId="7B136AE8" w14:textId="77777777" w:rsidR="003B1C2E" w:rsidRDefault="003B1C2E" w:rsidP="00824DEE">
            <w:r>
              <w:t>Total (Σ Weight x Avg Score)</w:t>
            </w:r>
          </w:p>
        </w:tc>
        <w:tc>
          <w:tcPr>
            <w:tcW w:w="1582" w:type="dxa"/>
          </w:tcPr>
          <w:p w14:paraId="32F93DCB" w14:textId="77777777" w:rsidR="003B1C2E" w:rsidRDefault="003B1C2E" w:rsidP="00824DEE"/>
        </w:tc>
        <w:tc>
          <w:tcPr>
            <w:tcW w:w="1873" w:type="dxa"/>
          </w:tcPr>
          <w:p w14:paraId="1EC463CC" w14:textId="1713E062" w:rsidR="003B1C2E" w:rsidRDefault="003B1C2E" w:rsidP="00824DEE">
            <w:r>
              <w:t>343.2</w:t>
            </w:r>
          </w:p>
        </w:tc>
        <w:tc>
          <w:tcPr>
            <w:tcW w:w="2015" w:type="dxa"/>
          </w:tcPr>
          <w:p w14:paraId="6F3554C9" w14:textId="4C7C77BF" w:rsidR="003B1C2E" w:rsidRDefault="003B1C2E" w:rsidP="00824DEE">
            <w:r>
              <w:t>312</w:t>
            </w:r>
          </w:p>
        </w:tc>
        <w:tc>
          <w:tcPr>
            <w:tcW w:w="2015" w:type="dxa"/>
          </w:tcPr>
          <w:p w14:paraId="6C028E64" w14:textId="3E4F7716" w:rsidR="003B1C2E" w:rsidRDefault="003B1C2E" w:rsidP="00824DEE">
            <w:r>
              <w:t>296.4</w:t>
            </w:r>
          </w:p>
        </w:tc>
      </w:tr>
    </w:tbl>
    <w:p w14:paraId="6770EE78" w14:textId="77777777" w:rsidR="00840978" w:rsidRDefault="00840978">
      <w:pPr>
        <w:widowControl/>
        <w:spacing w:line="240" w:lineRule="auto"/>
        <w:rPr>
          <w:rFonts w:ascii="Calibri" w:eastAsia="MS Mincho" w:hAnsi="Calibri" w:cs="Arial"/>
          <w:sz w:val="22"/>
          <w:szCs w:val="22"/>
        </w:rPr>
      </w:pPr>
    </w:p>
    <w:p w14:paraId="72606F33" w14:textId="6D6519F5" w:rsidR="00317FC3" w:rsidRPr="00317FC3" w:rsidRDefault="00DC2C70" w:rsidP="00317FC3">
      <w:pPr>
        <w:widowControl/>
        <w:spacing w:line="240" w:lineRule="auto"/>
        <w:rPr>
          <w:rFonts w:ascii="Calibri" w:eastAsia="MS Mincho" w:hAnsi="Calibri" w:cs="Arial"/>
          <w:sz w:val="22"/>
          <w:szCs w:val="22"/>
        </w:rPr>
      </w:pPr>
      <w:r>
        <w:rPr>
          <w:rFonts w:ascii="Calibri" w:eastAsia="MS Mincho" w:hAnsi="Calibri" w:cs="Arial"/>
          <w:sz w:val="22"/>
          <w:szCs w:val="22"/>
        </w:rPr>
        <w:t xml:space="preserve">Decision: </w:t>
      </w:r>
      <w:r w:rsidR="00317FC3" w:rsidRPr="00317FC3">
        <w:rPr>
          <w:rFonts w:ascii="Calibri" w:eastAsia="MS Mincho" w:hAnsi="Calibri" w:cs="Arial"/>
          <w:sz w:val="22"/>
          <w:szCs w:val="22"/>
        </w:rPr>
        <w:t>Based on the final calculated scores, Y</w:t>
      </w:r>
      <w:r w:rsidR="00317FC3">
        <w:rPr>
          <w:rFonts w:ascii="Calibri" w:eastAsia="MS Mincho" w:hAnsi="Calibri" w:cs="Arial"/>
          <w:sz w:val="22"/>
          <w:szCs w:val="22"/>
        </w:rPr>
        <w:t xml:space="preserve">ousof </w:t>
      </w:r>
      <w:r w:rsidR="00317FC3" w:rsidRPr="00317FC3">
        <w:rPr>
          <w:rFonts w:ascii="Calibri" w:eastAsia="MS Mincho" w:hAnsi="Calibri" w:cs="Arial"/>
          <w:sz w:val="22"/>
          <w:szCs w:val="22"/>
        </w:rPr>
        <w:t>Dardir achieved the highest total score and was selected as the Team Leader.</w:t>
      </w:r>
    </w:p>
    <w:p w14:paraId="7896E67E" w14:textId="77777777" w:rsidR="00317FC3" w:rsidRPr="00317FC3" w:rsidRDefault="00317FC3" w:rsidP="00317FC3">
      <w:pPr>
        <w:widowControl/>
        <w:spacing w:line="240" w:lineRule="auto"/>
        <w:rPr>
          <w:rFonts w:ascii="Calibri" w:eastAsia="MS Mincho" w:hAnsi="Calibri" w:cs="Arial"/>
          <w:sz w:val="22"/>
          <w:szCs w:val="22"/>
        </w:rPr>
      </w:pPr>
    </w:p>
    <w:p w14:paraId="5015706D" w14:textId="024C14BB" w:rsidR="00317FC3" w:rsidRPr="00317FC3" w:rsidRDefault="00317FC3" w:rsidP="00317FC3">
      <w:pPr>
        <w:widowControl/>
        <w:spacing w:line="240" w:lineRule="auto"/>
        <w:rPr>
          <w:rFonts w:ascii="Calibri" w:eastAsia="MS Mincho" w:hAnsi="Calibri" w:cs="Arial"/>
          <w:sz w:val="22"/>
          <w:szCs w:val="22"/>
        </w:rPr>
      </w:pPr>
      <w:r w:rsidRPr="00317FC3">
        <w:rPr>
          <w:rFonts w:ascii="Calibri" w:eastAsia="MS Mincho" w:hAnsi="Calibri" w:cs="Arial"/>
          <w:sz w:val="22"/>
          <w:szCs w:val="22"/>
        </w:rPr>
        <w:t>The team agreed with the result because Y</w:t>
      </w:r>
      <w:r>
        <w:rPr>
          <w:rFonts w:ascii="Calibri" w:eastAsia="MS Mincho" w:hAnsi="Calibri" w:cs="Arial"/>
          <w:sz w:val="22"/>
          <w:szCs w:val="22"/>
        </w:rPr>
        <w:t xml:space="preserve">ousof </w:t>
      </w:r>
      <w:r w:rsidRPr="00317FC3">
        <w:rPr>
          <w:rFonts w:ascii="Calibri" w:eastAsia="MS Mincho" w:hAnsi="Calibri" w:cs="Arial"/>
          <w:sz w:val="22"/>
          <w:szCs w:val="22"/>
        </w:rPr>
        <w:t>Dardir showed stronger planning ability, responsibility, and consistency in previous teamwork activities.</w:t>
      </w:r>
    </w:p>
    <w:p w14:paraId="1DFB6B1D" w14:textId="6186DACA" w:rsidR="00F34F37" w:rsidRDefault="00F34F37">
      <w:pPr>
        <w:widowControl/>
        <w:spacing w:line="240" w:lineRule="auto"/>
        <w:rPr>
          <w:rFonts w:ascii="Calibri" w:eastAsia="MS Mincho" w:hAnsi="Calibri" w:cs="Arial"/>
          <w:sz w:val="22"/>
          <w:szCs w:val="22"/>
        </w:rPr>
      </w:pPr>
    </w:p>
    <w:p w14:paraId="1967B78B" w14:textId="2007D486" w:rsidR="00DD23A4" w:rsidRDefault="00DD23A4">
      <w:pPr>
        <w:widowControl/>
        <w:spacing w:line="240" w:lineRule="auto"/>
        <w:rPr>
          <w:rFonts w:ascii="Calibri" w:eastAsia="MS Mincho" w:hAnsi="Calibri" w:cs="Arial"/>
          <w:sz w:val="22"/>
          <w:szCs w:val="22"/>
        </w:rPr>
      </w:pPr>
      <w:r>
        <w:rPr>
          <w:rFonts w:ascii="Calibri" w:eastAsia="MS Mincho" w:hAnsi="Calibri" w:cs="Arial"/>
          <w:sz w:val="22"/>
          <w:szCs w:val="22"/>
        </w:rPr>
        <w:br w:type="page"/>
      </w:r>
    </w:p>
    <w:p w14:paraId="070369DE" w14:textId="77777777" w:rsidR="009E3CF0" w:rsidRPr="00411947" w:rsidRDefault="009E3CF0" w:rsidP="00411947">
      <w:pPr>
        <w:widowControl/>
        <w:spacing w:after="200" w:line="276" w:lineRule="auto"/>
        <w:rPr>
          <w:rFonts w:ascii="Calibri" w:eastAsia="MS Mincho" w:hAnsi="Calibri" w:cs="Arial"/>
          <w:sz w:val="22"/>
          <w:szCs w:val="22"/>
        </w:rPr>
        <w:sectPr w:rsidR="009E3CF0" w:rsidRPr="00411947" w:rsidSect="000F661B">
          <w:pgSz w:w="15840" w:h="12240" w:orient="landscape"/>
          <w:pgMar w:top="1440" w:right="1440" w:bottom="1440" w:left="1440" w:header="720" w:footer="720" w:gutter="0"/>
          <w:cols w:space="720"/>
          <w:docGrid w:linePitch="360"/>
        </w:sectPr>
      </w:pPr>
    </w:p>
    <w:p w14:paraId="3A93F302" w14:textId="0674497E" w:rsidR="0046113C" w:rsidRDefault="0046113C" w:rsidP="0046113C"/>
    <w:p w14:paraId="4D171F41" w14:textId="5D5ADF97" w:rsidR="00F82765" w:rsidRPr="00A04B15" w:rsidRDefault="00F82765" w:rsidP="006170DF">
      <w:pPr>
        <w:pStyle w:val="Heading2"/>
      </w:pPr>
      <w:bookmarkStart w:id="15" w:name="_Toc223298929"/>
      <w:r w:rsidRPr="00A04B15">
        <w:t xml:space="preserve">Team </w:t>
      </w:r>
      <w:r w:rsidR="00282563">
        <w:t>Agreement</w:t>
      </w:r>
      <w:bookmarkEnd w:id="15"/>
    </w:p>
    <w:p w14:paraId="4733AD3B" w14:textId="77777777" w:rsidR="00F82765" w:rsidRDefault="00F82765" w:rsidP="00ED4E4B">
      <w:pPr>
        <w:ind w:left="720"/>
        <w:jc w:val="both"/>
      </w:pPr>
    </w:p>
    <w:bookmarkEnd w:id="12"/>
    <w:p w14:paraId="10EFEE50" w14:textId="77777777" w:rsidR="0064171A" w:rsidRDefault="0064171A" w:rsidP="0064171A">
      <w:pPr>
        <w:pStyle w:val="Title"/>
      </w:pPr>
      <w:r>
        <w:t>Team Working Agreement</w:t>
      </w:r>
    </w:p>
    <w:p w14:paraId="5F9620B2" w14:textId="77777777" w:rsidR="0064171A" w:rsidRDefault="0064171A" w:rsidP="0064171A">
      <w:pPr>
        <w:jc w:val="center"/>
        <w:rPr>
          <w:i/>
        </w:rPr>
      </w:pPr>
      <w:r>
        <w:rPr>
          <w:i/>
        </w:rPr>
        <w:t xml:space="preserve">Course Project Collaboration Rules </w:t>
      </w:r>
    </w:p>
    <w:p w14:paraId="5CA1CC55" w14:textId="4664F34E" w:rsidR="0064171A" w:rsidRDefault="0064171A" w:rsidP="0064171A">
      <w:pPr>
        <w:jc w:val="center"/>
      </w:pPr>
    </w:p>
    <w:p w14:paraId="4DE0F239" w14:textId="77777777" w:rsidR="0064171A" w:rsidRDefault="0064171A" w:rsidP="0064171A"/>
    <w:tbl>
      <w:tblPr>
        <w:tblStyle w:val="TableGrid"/>
        <w:tblW w:w="0" w:type="auto"/>
        <w:jc w:val="center"/>
        <w:tblLook w:val="04A0" w:firstRow="1" w:lastRow="0" w:firstColumn="1" w:lastColumn="0" w:noHBand="0" w:noVBand="1"/>
      </w:tblPr>
      <w:tblGrid>
        <w:gridCol w:w="2160"/>
        <w:gridCol w:w="2160"/>
        <w:gridCol w:w="2160"/>
        <w:gridCol w:w="2160"/>
      </w:tblGrid>
      <w:tr w:rsidR="0064171A" w14:paraId="50CE9BF3" w14:textId="77777777" w:rsidTr="00857178">
        <w:trPr>
          <w:jc w:val="center"/>
        </w:trPr>
        <w:tc>
          <w:tcPr>
            <w:tcW w:w="2160" w:type="dxa"/>
          </w:tcPr>
          <w:p w14:paraId="1A20E60E" w14:textId="77777777" w:rsidR="0064171A" w:rsidRDefault="0064171A" w:rsidP="00857178">
            <w:r>
              <w:t>Team Name</w:t>
            </w:r>
          </w:p>
        </w:tc>
        <w:tc>
          <w:tcPr>
            <w:tcW w:w="2160" w:type="dxa"/>
          </w:tcPr>
          <w:p w14:paraId="7B2658E9" w14:textId="77777777" w:rsidR="0064171A" w:rsidRDefault="0064171A" w:rsidP="00857178">
            <w:r>
              <w:t>The Team</w:t>
            </w:r>
          </w:p>
        </w:tc>
        <w:tc>
          <w:tcPr>
            <w:tcW w:w="2160" w:type="dxa"/>
          </w:tcPr>
          <w:p w14:paraId="092DDAD5" w14:textId="77777777" w:rsidR="0064171A" w:rsidRDefault="0064171A" w:rsidP="00857178">
            <w:r>
              <w:t>Project Title</w:t>
            </w:r>
          </w:p>
        </w:tc>
        <w:tc>
          <w:tcPr>
            <w:tcW w:w="2160" w:type="dxa"/>
          </w:tcPr>
          <w:p w14:paraId="3F30DE58" w14:textId="693D7794" w:rsidR="0064171A" w:rsidRDefault="0064171A" w:rsidP="00857178">
            <w:r>
              <w:t xml:space="preserve">Ku </w:t>
            </w:r>
            <w:r w:rsidR="00400A4C">
              <w:t>Ez Book</w:t>
            </w:r>
          </w:p>
        </w:tc>
      </w:tr>
      <w:tr w:rsidR="0064171A" w14:paraId="11AA594F" w14:textId="77777777" w:rsidTr="00857178">
        <w:trPr>
          <w:jc w:val="center"/>
        </w:trPr>
        <w:tc>
          <w:tcPr>
            <w:tcW w:w="2160" w:type="dxa"/>
          </w:tcPr>
          <w:p w14:paraId="2141AC25" w14:textId="77777777" w:rsidR="0064171A" w:rsidRDefault="0064171A" w:rsidP="00857178">
            <w:r>
              <w:t>Course / Section</w:t>
            </w:r>
          </w:p>
        </w:tc>
        <w:tc>
          <w:tcPr>
            <w:tcW w:w="2160" w:type="dxa"/>
          </w:tcPr>
          <w:p w14:paraId="6F75CC5F" w14:textId="77777777" w:rsidR="0064171A" w:rsidRDefault="0064171A" w:rsidP="00857178">
            <w:r>
              <w:t>Software/61</w:t>
            </w:r>
          </w:p>
        </w:tc>
        <w:tc>
          <w:tcPr>
            <w:tcW w:w="2160" w:type="dxa"/>
          </w:tcPr>
          <w:p w14:paraId="152E5CEA" w14:textId="77777777" w:rsidR="0064171A" w:rsidRDefault="0064171A" w:rsidP="00857178">
            <w:r>
              <w:t>Date</w:t>
            </w:r>
          </w:p>
        </w:tc>
        <w:tc>
          <w:tcPr>
            <w:tcW w:w="2160" w:type="dxa"/>
          </w:tcPr>
          <w:p w14:paraId="2EAF2EFD" w14:textId="77777777" w:rsidR="0064171A" w:rsidRDefault="0064171A" w:rsidP="00857178">
            <w:r>
              <w:t>1/3/2026</w:t>
            </w:r>
          </w:p>
        </w:tc>
      </w:tr>
      <w:tr w:rsidR="0064171A" w14:paraId="75208143" w14:textId="77777777" w:rsidTr="00857178">
        <w:trPr>
          <w:jc w:val="center"/>
        </w:trPr>
        <w:tc>
          <w:tcPr>
            <w:tcW w:w="2160" w:type="dxa"/>
          </w:tcPr>
          <w:p w14:paraId="4F30E46B" w14:textId="77777777" w:rsidR="0064171A" w:rsidRDefault="0064171A" w:rsidP="00857178">
            <w:r>
              <w:t>Team Leader</w:t>
            </w:r>
          </w:p>
        </w:tc>
        <w:tc>
          <w:tcPr>
            <w:tcW w:w="2160" w:type="dxa"/>
          </w:tcPr>
          <w:p w14:paraId="21B7C9F8" w14:textId="77777777" w:rsidR="0064171A" w:rsidRDefault="0064171A" w:rsidP="00857178">
            <w:r>
              <w:t>Yousof Dardir</w:t>
            </w:r>
          </w:p>
        </w:tc>
        <w:tc>
          <w:tcPr>
            <w:tcW w:w="2160" w:type="dxa"/>
          </w:tcPr>
          <w:p w14:paraId="22CBF48E" w14:textId="77777777" w:rsidR="0064171A" w:rsidRDefault="0064171A" w:rsidP="00857178">
            <w:r>
              <w:t>Repo URL</w:t>
            </w:r>
          </w:p>
        </w:tc>
        <w:tc>
          <w:tcPr>
            <w:tcW w:w="2160" w:type="dxa"/>
          </w:tcPr>
          <w:p w14:paraId="0571ADAD" w14:textId="77777777" w:rsidR="0064171A" w:rsidRDefault="0064171A" w:rsidP="00857178">
            <w:r>
              <w:t>[Link]</w:t>
            </w:r>
          </w:p>
        </w:tc>
      </w:tr>
      <w:tr w:rsidR="0064171A" w14:paraId="178D58D2" w14:textId="77777777" w:rsidTr="00857178">
        <w:trPr>
          <w:jc w:val="center"/>
        </w:trPr>
        <w:tc>
          <w:tcPr>
            <w:tcW w:w="2160" w:type="dxa"/>
          </w:tcPr>
          <w:p w14:paraId="7B0BE91D" w14:textId="77777777" w:rsidR="0064171A" w:rsidRDefault="0064171A" w:rsidP="00857178">
            <w:r>
              <w:t>Primary Tools</w:t>
            </w:r>
          </w:p>
        </w:tc>
        <w:tc>
          <w:tcPr>
            <w:tcW w:w="2160" w:type="dxa"/>
          </w:tcPr>
          <w:p w14:paraId="12FAEE75" w14:textId="0D48120A" w:rsidR="0064171A" w:rsidRDefault="0064171A" w:rsidP="00857178">
            <w:r>
              <w:t>[</w:t>
            </w:r>
            <w:proofErr w:type="gramStart"/>
            <w:r>
              <w:t>GitHub,WhatsApp</w:t>
            </w:r>
            <w:proofErr w:type="gramEnd"/>
            <w:r>
              <w:t>]</w:t>
            </w:r>
          </w:p>
        </w:tc>
        <w:tc>
          <w:tcPr>
            <w:tcW w:w="2160" w:type="dxa"/>
          </w:tcPr>
          <w:p w14:paraId="3F9AA7CA" w14:textId="77777777" w:rsidR="0064171A" w:rsidRDefault="0064171A" w:rsidP="00857178">
            <w:r>
              <w:t>Issue Board</w:t>
            </w:r>
          </w:p>
        </w:tc>
        <w:tc>
          <w:tcPr>
            <w:tcW w:w="2160" w:type="dxa"/>
          </w:tcPr>
          <w:p w14:paraId="2B23CD72" w14:textId="77777777" w:rsidR="0064171A" w:rsidRDefault="0064171A" w:rsidP="00857178">
            <w:r>
              <w:t>[Link]</w:t>
            </w:r>
          </w:p>
        </w:tc>
      </w:tr>
    </w:tbl>
    <w:p w14:paraId="386EEDF7" w14:textId="77777777" w:rsidR="00075A33" w:rsidRDefault="00075A33" w:rsidP="00075A33">
      <w:pPr>
        <w:pStyle w:val="Heading1"/>
        <w:numPr>
          <w:ilvl w:val="0"/>
          <w:numId w:val="0"/>
        </w:numPr>
      </w:pPr>
      <w:r>
        <w:t>1. Purpose</w:t>
      </w:r>
    </w:p>
    <w:p w14:paraId="12ABE856" w14:textId="77777777" w:rsidR="00075A33" w:rsidRDefault="00075A33" w:rsidP="00075A33">
      <w:r>
        <w:t>This working agreement defines how the team collaborates, communicates, and delivers course artifacts.</w:t>
      </w:r>
    </w:p>
    <w:p w14:paraId="67FCE948" w14:textId="77777777" w:rsidR="00075A33" w:rsidRDefault="00075A33" w:rsidP="00075A33">
      <w:r>
        <w:t>It is a commitment by all members to reduce confusion, avoid missed deadlines, and maintain fairness.</w:t>
      </w:r>
    </w:p>
    <w:p w14:paraId="6C8E5847" w14:textId="77777777" w:rsidR="00075A33" w:rsidRDefault="00075A33" w:rsidP="00075A33">
      <w:pPr>
        <w:pStyle w:val="ListBullet"/>
      </w:pPr>
      <w:r>
        <w:t>We will follow this agreement unless the whole team agrees to update it (record updates in the repo).</w:t>
      </w:r>
    </w:p>
    <w:p w14:paraId="2BDD95ED" w14:textId="77777777" w:rsidR="00075A33" w:rsidRDefault="00075A33" w:rsidP="00075A33">
      <w:pPr>
        <w:pStyle w:val="Heading1"/>
        <w:numPr>
          <w:ilvl w:val="0"/>
          <w:numId w:val="0"/>
        </w:numPr>
      </w:pPr>
      <w:r>
        <w:t>2. Communication</w:t>
      </w:r>
    </w:p>
    <w:p w14:paraId="6ECD81EE" w14:textId="77777777" w:rsidR="00075A33" w:rsidRDefault="00075A33" w:rsidP="00075A33">
      <w:r>
        <w:rPr>
          <w:i/>
        </w:rPr>
        <w:t>Tip: write what “urgent” means for your team.</w:t>
      </w:r>
    </w:p>
    <w:p w14:paraId="5CFE89AF" w14:textId="77777777" w:rsidR="00075A33" w:rsidRDefault="00075A33" w:rsidP="00075A33">
      <w:pPr>
        <w:pStyle w:val="ListBullet"/>
      </w:pPr>
      <w:r>
        <w:t>Primary channel: WhatsApp. Backup channel: Email.</w:t>
      </w:r>
    </w:p>
    <w:p w14:paraId="2BF4F317" w14:textId="77777777" w:rsidR="00075A33" w:rsidRDefault="00075A33" w:rsidP="00075A33">
      <w:pPr>
        <w:pStyle w:val="ListBullet"/>
      </w:pPr>
      <w:r>
        <w:t>Response time: within 12 hours on weekdays; weekends within 24 hours unless stated otherwise.</w:t>
      </w:r>
    </w:p>
    <w:p w14:paraId="6F1E7E23" w14:textId="77777777" w:rsidR="00075A33" w:rsidRDefault="00075A33" w:rsidP="00075A33">
      <w:pPr>
        <w:pStyle w:val="ListBullet"/>
      </w:pPr>
      <w:r>
        <w:t>Urgent issues (blocking a deadline): tag/call the Team Leader and post in the channel with “URGENT”.</w:t>
      </w:r>
    </w:p>
    <w:p w14:paraId="7FD9FB2C" w14:textId="77777777" w:rsidR="00075A33" w:rsidRDefault="00075A33" w:rsidP="00075A33">
      <w:pPr>
        <w:pStyle w:val="ListBullet"/>
      </w:pPr>
      <w:r>
        <w:t>All key decisions must be written down (issue comment / meeting notes) for traceability.</w:t>
      </w:r>
    </w:p>
    <w:p w14:paraId="6885CDEE" w14:textId="77777777" w:rsidR="00075A33" w:rsidRDefault="00075A33" w:rsidP="00075A33">
      <w:pPr>
        <w:pStyle w:val="Heading1"/>
        <w:numPr>
          <w:ilvl w:val="0"/>
          <w:numId w:val="0"/>
        </w:numPr>
      </w:pPr>
      <w:r>
        <w:t>3. Meetings</w:t>
      </w:r>
    </w:p>
    <w:p w14:paraId="703A028B" w14:textId="77777777" w:rsidR="00075A33" w:rsidRDefault="00075A33" w:rsidP="00075A33">
      <w:pPr>
        <w:pStyle w:val="ListBullet"/>
      </w:pPr>
      <w:r>
        <w:t>Frequency: 2 per week. Duration: 45 minutes.</w:t>
      </w:r>
    </w:p>
    <w:p w14:paraId="7C807B97" w14:textId="77777777" w:rsidR="00075A33" w:rsidRDefault="00075A33" w:rsidP="00075A33">
      <w:pPr>
        <w:pStyle w:val="ListBullet"/>
      </w:pPr>
      <w:r>
        <w:t>Agenda: posted by Leader at least 12 hours before.</w:t>
      </w:r>
    </w:p>
    <w:p w14:paraId="68123BAD" w14:textId="77777777" w:rsidR="00075A33" w:rsidRDefault="00075A33" w:rsidP="00075A33">
      <w:pPr>
        <w:pStyle w:val="ListBullet"/>
      </w:pPr>
      <w:r>
        <w:t>Attendance: expected unless excused in advance; repeated no-shows trigger escalation (Section 8).</w:t>
      </w:r>
    </w:p>
    <w:p w14:paraId="1E884460" w14:textId="77777777" w:rsidR="00075A33" w:rsidRDefault="00075A33" w:rsidP="00075A33">
      <w:pPr>
        <w:pStyle w:val="ListBullet"/>
      </w:pPr>
      <w:r>
        <w:t>Minutes: captured in Google Doc with action items, owner, and due date.</w:t>
      </w:r>
    </w:p>
    <w:p w14:paraId="6CB3D942" w14:textId="77777777" w:rsidR="00075A33" w:rsidRDefault="00075A33" w:rsidP="00075A33">
      <w:pPr>
        <w:pStyle w:val="Heading1"/>
        <w:numPr>
          <w:ilvl w:val="0"/>
          <w:numId w:val="0"/>
        </w:numPr>
      </w:pPr>
      <w:r>
        <w:t>4. Task Management and Ownership</w:t>
      </w:r>
    </w:p>
    <w:p w14:paraId="4AA2B6A2" w14:textId="77777777" w:rsidR="00075A33" w:rsidRDefault="00075A33" w:rsidP="00075A33">
      <w:pPr>
        <w:pStyle w:val="ListBullet"/>
      </w:pPr>
      <w:r>
        <w:t>All work is tracked on the issue board (no “invisible work”).</w:t>
      </w:r>
    </w:p>
    <w:p w14:paraId="5F452FDA" w14:textId="77777777" w:rsidR="00075A33" w:rsidRDefault="00075A33" w:rsidP="00075A33">
      <w:pPr>
        <w:pStyle w:val="ListBullet"/>
      </w:pPr>
      <w:r>
        <w:t>Each task has: owner, due date, clear deliverable, and acceptance criteria (what “done” means).</w:t>
      </w:r>
    </w:p>
    <w:p w14:paraId="7C49B793" w14:textId="77777777" w:rsidR="00075A33" w:rsidRDefault="00075A33" w:rsidP="00075A33">
      <w:pPr>
        <w:pStyle w:val="ListBullet"/>
      </w:pPr>
      <w:r>
        <w:t>Work is broken into small tasks (&lt;= 1–2 days each) where possible.</w:t>
      </w:r>
    </w:p>
    <w:p w14:paraId="33148C7F" w14:textId="39BF9ABC" w:rsidR="00075A33" w:rsidRDefault="00075A33" w:rsidP="00075A33">
      <w:pPr>
        <w:pStyle w:val="ListBullet"/>
      </w:pPr>
      <w:r>
        <w:t xml:space="preserve">The leader checks progress at least twice per week and </w:t>
      </w:r>
      <w:r>
        <w:t>help</w:t>
      </w:r>
      <w:r>
        <w:t xml:space="preserve"> unblock issues quickly.</w:t>
      </w:r>
    </w:p>
    <w:p w14:paraId="365EB4FC" w14:textId="77777777" w:rsidR="00075A33" w:rsidRDefault="00075A33" w:rsidP="00075A33">
      <w:pPr>
        <w:pStyle w:val="Heading2"/>
        <w:numPr>
          <w:ilvl w:val="0"/>
          <w:numId w:val="0"/>
        </w:numPr>
      </w:pPr>
      <w:r>
        <w:t>Definition of Done (DoD)</w:t>
      </w:r>
    </w:p>
    <w:p w14:paraId="6A520102" w14:textId="77777777" w:rsidR="00075A33" w:rsidRDefault="00075A33" w:rsidP="00075A33">
      <w:r>
        <w:t>A task is “done” only when it satisfies the checklist below (adjust for your project):</w:t>
      </w:r>
    </w:p>
    <w:tbl>
      <w:tblPr>
        <w:tblStyle w:val="TableGrid"/>
        <w:tblW w:w="0" w:type="auto"/>
        <w:jc w:val="center"/>
        <w:tblLook w:val="04A0" w:firstRow="1" w:lastRow="0" w:firstColumn="1" w:lastColumn="0" w:noHBand="0" w:noVBand="1"/>
      </w:tblPr>
      <w:tblGrid>
        <w:gridCol w:w="4320"/>
        <w:gridCol w:w="4320"/>
      </w:tblGrid>
      <w:tr w:rsidR="00075A33" w14:paraId="32F80985" w14:textId="77777777" w:rsidTr="00857178">
        <w:trPr>
          <w:jc w:val="center"/>
        </w:trPr>
        <w:tc>
          <w:tcPr>
            <w:tcW w:w="4320" w:type="dxa"/>
          </w:tcPr>
          <w:p w14:paraId="66FDA548" w14:textId="77777777" w:rsidR="00075A33" w:rsidRDefault="00075A33" w:rsidP="00857178">
            <w:r>
              <w:t>DoD Item</w:t>
            </w:r>
          </w:p>
        </w:tc>
        <w:tc>
          <w:tcPr>
            <w:tcW w:w="4320" w:type="dxa"/>
          </w:tcPr>
          <w:p w14:paraId="2BBAA927" w14:textId="77777777" w:rsidR="00075A33" w:rsidRDefault="00075A33" w:rsidP="00857178">
            <w:r>
              <w:t>Notes / Evidence</w:t>
            </w:r>
          </w:p>
        </w:tc>
      </w:tr>
      <w:tr w:rsidR="00075A33" w14:paraId="63FCDA37" w14:textId="77777777" w:rsidTr="00857178">
        <w:trPr>
          <w:jc w:val="center"/>
        </w:trPr>
        <w:tc>
          <w:tcPr>
            <w:tcW w:w="4320" w:type="dxa"/>
          </w:tcPr>
          <w:p w14:paraId="709210AD" w14:textId="77777777" w:rsidR="00075A33" w:rsidRDefault="00075A33" w:rsidP="00857178">
            <w:r>
              <w:t>Code implemented / artifact produced</w:t>
            </w:r>
          </w:p>
        </w:tc>
        <w:tc>
          <w:tcPr>
            <w:tcW w:w="4320" w:type="dxa"/>
          </w:tcPr>
          <w:p w14:paraId="2E96A320" w14:textId="77777777" w:rsidR="00075A33" w:rsidRDefault="00075A33" w:rsidP="00857178">
            <w:r>
              <w:t>Link/commit</w:t>
            </w:r>
          </w:p>
        </w:tc>
      </w:tr>
      <w:tr w:rsidR="00075A33" w14:paraId="3D7E1BEB" w14:textId="77777777" w:rsidTr="00857178">
        <w:trPr>
          <w:jc w:val="center"/>
        </w:trPr>
        <w:tc>
          <w:tcPr>
            <w:tcW w:w="4320" w:type="dxa"/>
          </w:tcPr>
          <w:p w14:paraId="764C56C7" w14:textId="77777777" w:rsidR="00075A33" w:rsidRDefault="00075A33" w:rsidP="00857178">
            <w:r>
              <w:t>Peer review completed (if applicable)</w:t>
            </w:r>
          </w:p>
        </w:tc>
        <w:tc>
          <w:tcPr>
            <w:tcW w:w="4320" w:type="dxa"/>
          </w:tcPr>
          <w:p w14:paraId="69AA1896" w14:textId="77777777" w:rsidR="00075A33" w:rsidRDefault="00075A33" w:rsidP="00857178">
            <w:r>
              <w:t>Reviewer + date</w:t>
            </w:r>
          </w:p>
        </w:tc>
      </w:tr>
      <w:tr w:rsidR="00075A33" w14:paraId="57560B6F" w14:textId="77777777" w:rsidTr="00857178">
        <w:trPr>
          <w:jc w:val="center"/>
        </w:trPr>
        <w:tc>
          <w:tcPr>
            <w:tcW w:w="4320" w:type="dxa"/>
          </w:tcPr>
          <w:p w14:paraId="2A01CFA7" w14:textId="77777777" w:rsidR="00075A33" w:rsidRDefault="00075A33" w:rsidP="00857178">
            <w:r>
              <w:t>Tests written/executed and passing</w:t>
            </w:r>
          </w:p>
        </w:tc>
        <w:tc>
          <w:tcPr>
            <w:tcW w:w="4320" w:type="dxa"/>
          </w:tcPr>
          <w:p w14:paraId="228805DF" w14:textId="77777777" w:rsidR="00075A33" w:rsidRDefault="00075A33" w:rsidP="00857178">
            <w:r>
              <w:t>CI link / screenshot</w:t>
            </w:r>
          </w:p>
        </w:tc>
      </w:tr>
      <w:tr w:rsidR="00075A33" w14:paraId="3C2C6CAD" w14:textId="77777777" w:rsidTr="00857178">
        <w:trPr>
          <w:jc w:val="center"/>
        </w:trPr>
        <w:tc>
          <w:tcPr>
            <w:tcW w:w="4320" w:type="dxa"/>
          </w:tcPr>
          <w:p w14:paraId="1B018FD9" w14:textId="77777777" w:rsidR="00075A33" w:rsidRDefault="00075A33" w:rsidP="00857178">
            <w:r>
              <w:t>Meets requirements / acceptance criteria</w:t>
            </w:r>
          </w:p>
        </w:tc>
        <w:tc>
          <w:tcPr>
            <w:tcW w:w="4320" w:type="dxa"/>
          </w:tcPr>
          <w:p w14:paraId="25F8283D" w14:textId="77777777" w:rsidR="00075A33" w:rsidRDefault="00075A33" w:rsidP="00857178">
            <w:r>
              <w:t>Req ID</w:t>
            </w:r>
          </w:p>
        </w:tc>
      </w:tr>
      <w:tr w:rsidR="00075A33" w14:paraId="62F9F510" w14:textId="77777777" w:rsidTr="00857178">
        <w:trPr>
          <w:jc w:val="center"/>
        </w:trPr>
        <w:tc>
          <w:tcPr>
            <w:tcW w:w="4320" w:type="dxa"/>
          </w:tcPr>
          <w:p w14:paraId="0F51EB63" w14:textId="77777777" w:rsidR="00075A33" w:rsidRDefault="00075A33" w:rsidP="00857178">
            <w:r>
              <w:t>Documentation updated (if needed)</w:t>
            </w:r>
          </w:p>
        </w:tc>
        <w:tc>
          <w:tcPr>
            <w:tcW w:w="4320" w:type="dxa"/>
          </w:tcPr>
          <w:p w14:paraId="54BFF3D4" w14:textId="77777777" w:rsidR="00075A33" w:rsidRDefault="00075A33" w:rsidP="00857178">
            <w:r>
              <w:t>File/section</w:t>
            </w:r>
          </w:p>
        </w:tc>
      </w:tr>
    </w:tbl>
    <w:p w14:paraId="2A3B59FB" w14:textId="77777777" w:rsidR="00075A33" w:rsidRDefault="00075A33" w:rsidP="00075A33">
      <w:pPr>
        <w:pStyle w:val="Heading1"/>
        <w:numPr>
          <w:ilvl w:val="0"/>
          <w:numId w:val="0"/>
        </w:numPr>
      </w:pPr>
      <w:r>
        <w:t>5. Quality Standards</w:t>
      </w:r>
    </w:p>
    <w:p w14:paraId="41F7ACA1" w14:textId="77777777" w:rsidR="00075A33" w:rsidRDefault="00075A33" w:rsidP="00075A33">
      <w:pPr>
        <w:pStyle w:val="ListBullet"/>
      </w:pPr>
      <w:r>
        <w:t>Version control: all work is committed to the repo; meaningful commit messages are required.</w:t>
      </w:r>
    </w:p>
    <w:p w14:paraId="55A66A0A" w14:textId="2CEC9BAC" w:rsidR="00075A33" w:rsidRDefault="00075A33" w:rsidP="00075A33">
      <w:pPr>
        <w:pStyle w:val="ListBullet"/>
      </w:pPr>
      <w:r>
        <w:t xml:space="preserve">Branching: feature branches / main protected. No direct </w:t>
      </w:r>
      <w:r>
        <w:t>commitment</w:t>
      </w:r>
      <w:r>
        <w:t xml:space="preserve"> to main unless agreed.</w:t>
      </w:r>
    </w:p>
    <w:p w14:paraId="6C3EDB65" w14:textId="6D0289FD" w:rsidR="00075A33" w:rsidRDefault="00075A33" w:rsidP="00075A33">
      <w:pPr>
        <w:pStyle w:val="ListBullet"/>
      </w:pPr>
      <w:r>
        <w:t xml:space="preserve">Reviews: at least [1] reviewer for every </w:t>
      </w:r>
      <w:r>
        <w:t>merger</w:t>
      </w:r>
      <w:r>
        <w:t xml:space="preserve"> (unless emergency).</w:t>
      </w:r>
    </w:p>
    <w:p w14:paraId="4273A2C2" w14:textId="77777777" w:rsidR="00075A33" w:rsidRDefault="00075A33" w:rsidP="00075A33">
      <w:pPr>
        <w:pStyle w:val="ListBullet"/>
      </w:pPr>
      <w:r>
        <w:lastRenderedPageBreak/>
        <w:t>Testing: minimum expectation is unit tests / integration tests for core functionality.</w:t>
      </w:r>
    </w:p>
    <w:p w14:paraId="6937CA0F" w14:textId="77777777" w:rsidR="00075A33" w:rsidRDefault="00075A33" w:rsidP="00075A33">
      <w:pPr>
        <w:pStyle w:val="ListBullet"/>
      </w:pPr>
      <w:r>
        <w:t>Documentation: artifacts must follow the official course templates and include required evidence links.</w:t>
      </w:r>
    </w:p>
    <w:p w14:paraId="1C4F9CA2" w14:textId="77777777" w:rsidR="00075A33" w:rsidRDefault="00075A33" w:rsidP="00075A33">
      <w:pPr>
        <w:pStyle w:val="Heading1"/>
        <w:numPr>
          <w:ilvl w:val="0"/>
          <w:numId w:val="0"/>
        </w:numPr>
      </w:pPr>
      <w:r>
        <w:t>6. Deadlines and Availability</w:t>
      </w:r>
    </w:p>
    <w:p w14:paraId="3538BE01" w14:textId="77777777" w:rsidR="00075A33" w:rsidRDefault="00075A33" w:rsidP="00075A33">
      <w:pPr>
        <w:pStyle w:val="ListBullet"/>
      </w:pPr>
      <w:r>
        <w:t>We set an internal deadline at least 24 hours before any official submission deadline.</w:t>
      </w:r>
    </w:p>
    <w:p w14:paraId="5CDE0D52" w14:textId="4898488E" w:rsidR="00075A33" w:rsidRDefault="00075A33" w:rsidP="00075A33">
      <w:pPr>
        <w:pStyle w:val="ListBullet"/>
      </w:pPr>
      <w:r>
        <w:t xml:space="preserve">If </w:t>
      </w:r>
      <w:r>
        <w:t>you</w:t>
      </w:r>
      <w:r>
        <w:t xml:space="preserve"> miss a deadline, you must notify the team at least 24 hours in advance with a recovery plan.</w:t>
      </w:r>
    </w:p>
    <w:p w14:paraId="4DB1DE47" w14:textId="77777777" w:rsidR="00075A33" w:rsidRDefault="00075A33" w:rsidP="00075A33">
      <w:pPr>
        <w:pStyle w:val="ListBullet"/>
      </w:pPr>
      <w:r>
        <w:t>If a member is blocked for more than 24 hours, they must raise it immediately (don’t wait).</w:t>
      </w:r>
    </w:p>
    <w:p w14:paraId="3BA91B51" w14:textId="77777777" w:rsidR="00075A33" w:rsidRDefault="00075A33" w:rsidP="00075A33">
      <w:pPr>
        <w:pStyle w:val="Heading1"/>
        <w:numPr>
          <w:ilvl w:val="0"/>
          <w:numId w:val="0"/>
        </w:numPr>
      </w:pPr>
      <w:r>
        <w:t>7. Decision-Making</w:t>
      </w:r>
    </w:p>
    <w:p w14:paraId="6189BDE0" w14:textId="77777777" w:rsidR="00075A33" w:rsidRDefault="00075A33" w:rsidP="00075A33">
      <w:pPr>
        <w:pStyle w:val="ListBullet"/>
      </w:pPr>
      <w:r>
        <w:t>Default approach: discuss -&gt; propose options -&gt; decide within a time box of 24 hours.</w:t>
      </w:r>
    </w:p>
    <w:p w14:paraId="7C463734" w14:textId="77777777" w:rsidR="00075A33" w:rsidRDefault="00075A33" w:rsidP="00075A33">
      <w:pPr>
        <w:pStyle w:val="ListBullet"/>
      </w:pPr>
      <w:r>
        <w:t>Decision rule: leader decides after discussion.</w:t>
      </w:r>
    </w:p>
    <w:p w14:paraId="2CC0B742" w14:textId="77777777" w:rsidR="00075A33" w:rsidRDefault="00075A33" w:rsidP="00075A33">
      <w:pPr>
        <w:pStyle w:val="ListBullet"/>
      </w:pPr>
      <w:r>
        <w:t>Architectural or scope decisions require written rationale in issue with pros/cons.</w:t>
      </w:r>
    </w:p>
    <w:p w14:paraId="78433212" w14:textId="77777777" w:rsidR="00075A33" w:rsidRDefault="00075A33" w:rsidP="00075A33">
      <w:pPr>
        <w:pStyle w:val="Heading1"/>
        <w:numPr>
          <w:ilvl w:val="0"/>
          <w:numId w:val="0"/>
        </w:numPr>
      </w:pPr>
      <w:r>
        <w:t>8. Conflict Resolution and Escalation</w:t>
      </w:r>
    </w:p>
    <w:p w14:paraId="44E4C73D" w14:textId="77777777" w:rsidR="00075A33" w:rsidRDefault="00075A33" w:rsidP="00075A33">
      <w:pPr>
        <w:pStyle w:val="ListBullet"/>
      </w:pPr>
      <w:r>
        <w:t>Step 1: address the issue directly and respectfully with the person involved (1:1).</w:t>
      </w:r>
    </w:p>
    <w:p w14:paraId="17BC3BD1" w14:textId="77777777" w:rsidR="00075A33" w:rsidRDefault="00075A33" w:rsidP="00075A33">
      <w:pPr>
        <w:pStyle w:val="ListBullet"/>
      </w:pPr>
      <w:r>
        <w:t>Step 2: bring it to the next team meeting for a structured discussion.</w:t>
      </w:r>
    </w:p>
    <w:p w14:paraId="2B4F6D6F" w14:textId="77777777" w:rsidR="00075A33" w:rsidRDefault="00075A33" w:rsidP="00075A33">
      <w:pPr>
        <w:pStyle w:val="ListBullet"/>
      </w:pPr>
      <w:r>
        <w:t>Step 3: team leader mediates and proposes an action plan with measurable expectations.</w:t>
      </w:r>
    </w:p>
    <w:p w14:paraId="2126111F" w14:textId="77777777" w:rsidR="00075A33" w:rsidRDefault="00075A33" w:rsidP="00075A33">
      <w:pPr>
        <w:pStyle w:val="ListBullet"/>
      </w:pPr>
      <w:r>
        <w:t>Step 4: if unresolved or repeated, escalate to instructor/TA with documented evidence.</w:t>
      </w:r>
    </w:p>
    <w:p w14:paraId="4C6B84EA" w14:textId="77777777" w:rsidR="00075A33" w:rsidRDefault="00075A33" w:rsidP="00075A33">
      <w:pPr>
        <w:pStyle w:val="Heading1"/>
        <w:numPr>
          <w:ilvl w:val="0"/>
          <w:numId w:val="0"/>
        </w:numPr>
      </w:pPr>
      <w:r>
        <w:t>9. Workload Fairness</w:t>
      </w:r>
    </w:p>
    <w:p w14:paraId="53D6D6C1" w14:textId="77777777" w:rsidR="00075A33" w:rsidRDefault="00075A33" w:rsidP="00075A33">
      <w:pPr>
        <w:pStyle w:val="ListBullet"/>
      </w:pPr>
      <w:r>
        <w:t>Expected contribution: each member spends approximately 4-6 hours/week.</w:t>
      </w:r>
    </w:p>
    <w:p w14:paraId="73F98A78" w14:textId="77777777" w:rsidR="00075A33" w:rsidRDefault="00075A33" w:rsidP="00075A33">
      <w:pPr>
        <w:pStyle w:val="ListBullet"/>
      </w:pPr>
      <w:r>
        <w:t>Tasks are assigned based on capacity and learning goals; everyone must contribute to core deliverables.</w:t>
      </w:r>
    </w:p>
    <w:p w14:paraId="47420E10" w14:textId="77777777" w:rsidR="00075A33" w:rsidRDefault="00075A33" w:rsidP="00075A33">
      <w:pPr>
        <w:pStyle w:val="ListBullet"/>
      </w:pPr>
      <w:r>
        <w:t>Persistent non-participation: after 2 missed commitments, tasks are reassigned and escalation begins.</w:t>
      </w:r>
    </w:p>
    <w:p w14:paraId="4C224804" w14:textId="77777777" w:rsidR="00075A33" w:rsidRDefault="00075A33" w:rsidP="00075A33">
      <w:pPr>
        <w:pStyle w:val="Heading1"/>
        <w:numPr>
          <w:ilvl w:val="0"/>
          <w:numId w:val="0"/>
        </w:numPr>
      </w:pPr>
      <w:r>
        <w:t>10. Tools and Documentation Locations</w:t>
      </w:r>
    </w:p>
    <w:p w14:paraId="5A3190E0" w14:textId="77777777" w:rsidR="00075A33" w:rsidRDefault="00075A33" w:rsidP="00075A33">
      <w:pPr>
        <w:pStyle w:val="ListBullet"/>
      </w:pPr>
      <w:r>
        <w:t>Repository: [link to be added]. Branching policy: feature branches.</w:t>
      </w:r>
    </w:p>
    <w:p w14:paraId="3A8FCFE5" w14:textId="77777777" w:rsidR="00075A33" w:rsidRDefault="00075A33" w:rsidP="00075A33">
      <w:pPr>
        <w:pStyle w:val="ListBullet"/>
      </w:pPr>
      <w:r>
        <w:t>Issue board: [link to be added]. Labels/statuses: [To Do / Doing / Review / Done].</w:t>
      </w:r>
    </w:p>
    <w:p w14:paraId="3A275AF6" w14:textId="77777777" w:rsidR="00075A33" w:rsidRDefault="00075A33" w:rsidP="00075A33">
      <w:pPr>
        <w:pStyle w:val="ListBullet"/>
      </w:pPr>
      <w:r>
        <w:t>Meeting notes: [Google Doc].</w:t>
      </w:r>
    </w:p>
    <w:p w14:paraId="12D94FE2" w14:textId="77777777" w:rsidR="00075A33" w:rsidRDefault="00075A33" w:rsidP="00075A33">
      <w:pPr>
        <w:pStyle w:val="ListBullet"/>
      </w:pPr>
      <w:r>
        <w:t>Document templates / final PDFs: [Stored in project repository].</w:t>
      </w:r>
    </w:p>
    <w:p w14:paraId="35DA53A4" w14:textId="77777777" w:rsidR="00075A33" w:rsidRDefault="00075A33" w:rsidP="00075A33">
      <w:pPr>
        <w:pStyle w:val="ListBullet"/>
      </w:pPr>
      <w:r>
        <w:t>Testing evidence: [link to be added].</w:t>
      </w:r>
    </w:p>
    <w:p w14:paraId="13C77972" w14:textId="77777777" w:rsidR="00075A33" w:rsidRDefault="00075A33" w:rsidP="00075A33">
      <w:pPr>
        <w:pStyle w:val="Heading1"/>
        <w:numPr>
          <w:ilvl w:val="0"/>
          <w:numId w:val="0"/>
        </w:numPr>
      </w:pPr>
      <w:r>
        <w:t xml:space="preserve">Ethics and Academic Integrity </w:t>
      </w:r>
    </w:p>
    <w:p w14:paraId="668ACD19" w14:textId="77777777" w:rsidR="00075A33" w:rsidRDefault="00075A33" w:rsidP="00075A33">
      <w:r>
        <w:t>All team members must follow course rules on academic integrity. Plagiarism, falsified test evidence, or misrepresentation of work is unacceptable and may lead to disqualification or disciplinary action. Cite any external sources and clearly attribute AI-assisted content where required.</w:t>
      </w:r>
    </w:p>
    <w:p w14:paraId="75EB2B3E" w14:textId="77777777" w:rsidR="00075A33" w:rsidRDefault="00075A33" w:rsidP="00075A33">
      <w:pPr>
        <w:pStyle w:val="Heading1"/>
        <w:numPr>
          <w:ilvl w:val="0"/>
          <w:numId w:val="0"/>
        </w:numPr>
      </w:pPr>
      <w:r>
        <w:t>Sign-off</w:t>
      </w:r>
    </w:p>
    <w:p w14:paraId="59E6F0B1" w14:textId="77777777" w:rsidR="00075A33" w:rsidRDefault="00075A33" w:rsidP="00075A33">
      <w:r>
        <w:t>By signing below, we agree to follow this working agreement for the duration of the project.</w:t>
      </w:r>
    </w:p>
    <w:tbl>
      <w:tblPr>
        <w:tblStyle w:val="TableGrid"/>
        <w:tblW w:w="0" w:type="auto"/>
        <w:jc w:val="center"/>
        <w:tblLook w:val="04A0" w:firstRow="1" w:lastRow="0" w:firstColumn="1" w:lastColumn="0" w:noHBand="0" w:noVBand="1"/>
      </w:tblPr>
      <w:tblGrid>
        <w:gridCol w:w="2863"/>
        <w:gridCol w:w="2863"/>
        <w:gridCol w:w="2862"/>
      </w:tblGrid>
      <w:tr w:rsidR="00075A33" w14:paraId="5A9132F1" w14:textId="77777777" w:rsidTr="00857178">
        <w:trPr>
          <w:trHeight w:val="593"/>
          <w:jc w:val="center"/>
        </w:trPr>
        <w:tc>
          <w:tcPr>
            <w:tcW w:w="2863" w:type="dxa"/>
          </w:tcPr>
          <w:p w14:paraId="0BACAA38" w14:textId="77777777" w:rsidR="00075A33" w:rsidRDefault="00075A33" w:rsidP="00857178">
            <w:r>
              <w:t>Name</w:t>
            </w:r>
          </w:p>
        </w:tc>
        <w:tc>
          <w:tcPr>
            <w:tcW w:w="2863" w:type="dxa"/>
          </w:tcPr>
          <w:p w14:paraId="7A0AD9BE" w14:textId="77777777" w:rsidR="00075A33" w:rsidRDefault="00075A33" w:rsidP="00857178">
            <w:r>
              <w:t>Signature</w:t>
            </w:r>
          </w:p>
        </w:tc>
        <w:tc>
          <w:tcPr>
            <w:tcW w:w="2862" w:type="dxa"/>
          </w:tcPr>
          <w:p w14:paraId="0D503F18" w14:textId="77777777" w:rsidR="00075A33" w:rsidRDefault="00075A33" w:rsidP="00857178">
            <w:r>
              <w:t>Date</w:t>
            </w:r>
          </w:p>
        </w:tc>
      </w:tr>
      <w:tr w:rsidR="00075A33" w14:paraId="758304F7" w14:textId="77777777" w:rsidTr="00857178">
        <w:trPr>
          <w:trHeight w:val="562"/>
          <w:jc w:val="center"/>
        </w:trPr>
        <w:tc>
          <w:tcPr>
            <w:tcW w:w="2863" w:type="dxa"/>
          </w:tcPr>
          <w:p w14:paraId="0F5C1C5F" w14:textId="77777777" w:rsidR="00075A33" w:rsidRDefault="00075A33" w:rsidP="00857178">
            <w:r>
              <w:t>Yousof Dardir</w:t>
            </w:r>
          </w:p>
        </w:tc>
        <w:tc>
          <w:tcPr>
            <w:tcW w:w="2863" w:type="dxa"/>
          </w:tcPr>
          <w:p w14:paraId="5BB933AA" w14:textId="5A907D33" w:rsidR="00075A33" w:rsidRDefault="00D06929" w:rsidP="00857178">
            <w:r>
              <w:rPr>
                <w:noProof/>
              </w:rPr>
              <mc:AlternateContent>
                <mc:Choice Requires="wpi">
                  <w:drawing>
                    <wp:anchor distT="0" distB="0" distL="114300" distR="114300" simplePos="0" relativeHeight="251663360" behindDoc="0" locked="0" layoutInCell="1" allowOverlap="1" wp14:anchorId="5462AD73" wp14:editId="53D91018">
                      <wp:simplePos x="0" y="0"/>
                      <wp:positionH relativeFrom="column">
                        <wp:posOffset>336550</wp:posOffset>
                      </wp:positionH>
                      <wp:positionV relativeFrom="paragraph">
                        <wp:posOffset>75565</wp:posOffset>
                      </wp:positionV>
                      <wp:extent cx="845820" cy="224515"/>
                      <wp:effectExtent l="57150" t="57150" r="11430" b="42545"/>
                      <wp:wrapNone/>
                      <wp:docPr id="74188602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845820" cy="224515"/>
                            </w14:xfrm>
                          </w14:contentPart>
                        </a:graphicData>
                      </a:graphic>
                    </wp:anchor>
                  </w:drawing>
                </mc:Choice>
                <mc:Fallback>
                  <w:pict>
                    <v:shape w14:anchorId="6D93E148" id="Ink 8" o:spid="_x0000_s1026" type="#_x0000_t75" style="position:absolute;margin-left:25.8pt;margin-top:5.25pt;width:68pt;height:19.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">
                      <v:imagedata r:id="rId14" o:title=""/>
                    </v:shape>
                  </w:pict>
                </mc:Fallback>
              </mc:AlternateContent>
            </w:r>
          </w:p>
        </w:tc>
        <w:tc>
          <w:tcPr>
            <w:tcW w:w="2862" w:type="dxa"/>
          </w:tcPr>
          <w:p w14:paraId="6AFFE1B6" w14:textId="77777777" w:rsidR="00075A33" w:rsidRDefault="00075A33" w:rsidP="00857178">
            <w:r>
              <w:t>1/3/2026</w:t>
            </w:r>
          </w:p>
        </w:tc>
      </w:tr>
      <w:tr w:rsidR="00075A33" w14:paraId="0D453EDC" w14:textId="77777777" w:rsidTr="00857178">
        <w:trPr>
          <w:trHeight w:val="593"/>
          <w:jc w:val="center"/>
        </w:trPr>
        <w:tc>
          <w:tcPr>
            <w:tcW w:w="2863" w:type="dxa"/>
          </w:tcPr>
          <w:p w14:paraId="3E626FB1" w14:textId="77777777" w:rsidR="00075A33" w:rsidRDefault="00075A33" w:rsidP="00857178">
            <w:r>
              <w:t>Yousef Alotaibi</w:t>
            </w:r>
          </w:p>
        </w:tc>
        <w:tc>
          <w:tcPr>
            <w:tcW w:w="2863" w:type="dxa"/>
          </w:tcPr>
          <w:p w14:paraId="6163ABCC" w14:textId="77777777" w:rsidR="00075A33" w:rsidRDefault="00075A33" w:rsidP="00857178"/>
        </w:tc>
        <w:tc>
          <w:tcPr>
            <w:tcW w:w="2862" w:type="dxa"/>
          </w:tcPr>
          <w:p w14:paraId="47C28A6C" w14:textId="77777777" w:rsidR="00075A33" w:rsidRDefault="00075A33" w:rsidP="00857178"/>
        </w:tc>
      </w:tr>
      <w:tr w:rsidR="00075A33" w14:paraId="53DF37A0" w14:textId="77777777" w:rsidTr="00857178">
        <w:trPr>
          <w:trHeight w:val="562"/>
          <w:jc w:val="center"/>
        </w:trPr>
        <w:tc>
          <w:tcPr>
            <w:tcW w:w="2863" w:type="dxa"/>
          </w:tcPr>
          <w:p w14:paraId="3489276F" w14:textId="77777777" w:rsidR="00075A33" w:rsidRDefault="00075A33" w:rsidP="00857178">
            <w:r>
              <w:t>Naif Alhariji</w:t>
            </w:r>
          </w:p>
        </w:tc>
        <w:tc>
          <w:tcPr>
            <w:tcW w:w="2863" w:type="dxa"/>
          </w:tcPr>
          <w:p w14:paraId="0CBA98EE" w14:textId="77777777" w:rsidR="00075A33" w:rsidRDefault="00075A33" w:rsidP="00857178"/>
        </w:tc>
        <w:tc>
          <w:tcPr>
            <w:tcW w:w="2862" w:type="dxa"/>
          </w:tcPr>
          <w:p w14:paraId="6D89A080" w14:textId="77777777" w:rsidR="00075A33" w:rsidRDefault="00075A33" w:rsidP="00857178"/>
        </w:tc>
      </w:tr>
    </w:tbl>
    <w:p w14:paraId="13077C50" w14:textId="77777777" w:rsidR="00075A33" w:rsidRPr="00075A33" w:rsidRDefault="00075A33" w:rsidP="00075A33"/>
    <w:sectPr w:rsidR="00075A33" w:rsidRPr="00075A33" w:rsidSect="00F22EFB">
      <w:headerReference w:type="default" r:id="rId15"/>
      <w:footerReference w:type="default" r:id="rId16"/>
      <w:pgSz w:w="12240" w:h="15840" w:code="1"/>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E754" w14:textId="77777777" w:rsidR="00736551" w:rsidRDefault="00736551">
      <w:r>
        <w:separator/>
      </w:r>
    </w:p>
  </w:endnote>
  <w:endnote w:type="continuationSeparator" w:id="0">
    <w:p w14:paraId="6AD12379" w14:textId="77777777" w:rsidR="00736551" w:rsidRDefault="00736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2"/>
      <w:gridCol w:w="3222"/>
      <w:gridCol w:w="3222"/>
    </w:tblGrid>
    <w:tr w:rsidR="00BB7C74" w14:paraId="2D3740C5" w14:textId="77777777" w:rsidTr="003B1C2E">
      <w:trPr>
        <w:trHeight w:val="542"/>
      </w:trPr>
      <w:tc>
        <w:tcPr>
          <w:tcW w:w="3222" w:type="dxa"/>
          <w:tcBorders>
            <w:top w:val="nil"/>
            <w:left w:val="nil"/>
            <w:bottom w:val="nil"/>
            <w:right w:val="nil"/>
          </w:tcBorders>
        </w:tcPr>
        <w:p w14:paraId="2D3740C2" w14:textId="77777777" w:rsidR="00BB7C74" w:rsidRDefault="00BB7C74">
          <w:pPr>
            <w:ind w:right="360"/>
          </w:pPr>
        </w:p>
      </w:tc>
      <w:tc>
        <w:tcPr>
          <w:tcW w:w="3222" w:type="dxa"/>
          <w:tcBorders>
            <w:top w:val="nil"/>
            <w:left w:val="nil"/>
            <w:bottom w:val="nil"/>
            <w:right w:val="nil"/>
          </w:tcBorders>
        </w:tcPr>
        <w:p w14:paraId="2D3740C3" w14:textId="5D01D5CB" w:rsidR="00BB7C74" w:rsidRDefault="00BB7C74">
          <w:pPr>
            <w:jc w:val="center"/>
          </w:pPr>
          <w:r>
            <w:sym w:font="Symbol" w:char="F0D3"/>
          </w:r>
          <w:fldSimple w:instr=" DOCPROPERTY &quot;Company&quot;  \* MERGEFORMAT ">
            <w:r>
              <w:t>Kuwait University</w:t>
            </w:r>
          </w:fldSimple>
          <w:r>
            <w:t xml:space="preserve">, </w:t>
          </w:r>
          <w:r>
            <w:fldChar w:fldCharType="begin"/>
          </w:r>
          <w:r>
            <w:instrText xml:space="preserve"> DATE \@ "yyyy" </w:instrText>
          </w:r>
          <w:r>
            <w:fldChar w:fldCharType="separate"/>
          </w:r>
          <w:r w:rsidR="006139EE">
            <w:rPr>
              <w:noProof/>
            </w:rPr>
            <w:t>2026</w:t>
          </w:r>
          <w:r>
            <w:fldChar w:fldCharType="end"/>
          </w:r>
        </w:p>
      </w:tc>
      <w:tc>
        <w:tcPr>
          <w:tcW w:w="3222" w:type="dxa"/>
          <w:tcBorders>
            <w:top w:val="nil"/>
            <w:left w:val="nil"/>
            <w:bottom w:val="nil"/>
            <w:right w:val="nil"/>
          </w:tcBorders>
        </w:tcPr>
        <w:p w14:paraId="2D3740C4" w14:textId="77777777" w:rsidR="00BB7C74" w:rsidRDefault="00BB7C74">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21457">
            <w:rPr>
              <w:rStyle w:val="PageNumber"/>
              <w:noProof/>
            </w:rPr>
            <w:t>8</w:t>
          </w:r>
          <w:r>
            <w:rPr>
              <w:rStyle w:val="PageNumber"/>
            </w:rPr>
            <w:fldChar w:fldCharType="end"/>
          </w:r>
        </w:p>
      </w:tc>
    </w:tr>
  </w:tbl>
  <w:p w14:paraId="2D3740C6" w14:textId="77777777" w:rsidR="00BB7C74" w:rsidRDefault="00BB7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79E1" w14:textId="77777777" w:rsidR="00736551" w:rsidRDefault="00736551">
      <w:r>
        <w:separator/>
      </w:r>
    </w:p>
  </w:footnote>
  <w:footnote w:type="continuationSeparator" w:id="0">
    <w:p w14:paraId="016763C2" w14:textId="77777777" w:rsidR="00736551" w:rsidRDefault="00736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40C1" w14:textId="77777777" w:rsidR="00BB7C74" w:rsidRDefault="00BB7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BC54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68AE36D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051C3387"/>
    <w:multiLevelType w:val="hybridMultilevel"/>
    <w:tmpl w:val="E9808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24E86"/>
    <w:multiLevelType w:val="hybridMultilevel"/>
    <w:tmpl w:val="6E786E76"/>
    <w:lvl w:ilvl="0" w:tplc="1CBCB9F4">
      <w:start w:val="1"/>
      <w:numFmt w:val="decimal"/>
      <w:lvlText w:val="%1."/>
      <w:lvlJc w:val="left"/>
      <w:pPr>
        <w:ind w:left="720" w:hanging="360"/>
      </w:pPr>
    </w:lvl>
    <w:lvl w:ilvl="1" w:tplc="61BAAA7C">
      <w:start w:val="1"/>
      <w:numFmt w:val="decimal"/>
      <w:lvlText w:val="%2."/>
      <w:lvlJc w:val="left"/>
      <w:pPr>
        <w:ind w:left="720" w:hanging="360"/>
      </w:pPr>
    </w:lvl>
    <w:lvl w:ilvl="2" w:tplc="F636FD30">
      <w:start w:val="1"/>
      <w:numFmt w:val="decimal"/>
      <w:lvlText w:val="%3."/>
      <w:lvlJc w:val="left"/>
      <w:pPr>
        <w:ind w:left="720" w:hanging="360"/>
      </w:pPr>
    </w:lvl>
    <w:lvl w:ilvl="3" w:tplc="AE22FD8A">
      <w:start w:val="1"/>
      <w:numFmt w:val="decimal"/>
      <w:lvlText w:val="%4."/>
      <w:lvlJc w:val="left"/>
      <w:pPr>
        <w:ind w:left="720" w:hanging="360"/>
      </w:pPr>
    </w:lvl>
    <w:lvl w:ilvl="4" w:tplc="50D21A8C">
      <w:start w:val="1"/>
      <w:numFmt w:val="decimal"/>
      <w:lvlText w:val="%5."/>
      <w:lvlJc w:val="left"/>
      <w:pPr>
        <w:ind w:left="720" w:hanging="360"/>
      </w:pPr>
    </w:lvl>
    <w:lvl w:ilvl="5" w:tplc="EDCC5B14">
      <w:start w:val="1"/>
      <w:numFmt w:val="decimal"/>
      <w:lvlText w:val="%6."/>
      <w:lvlJc w:val="left"/>
      <w:pPr>
        <w:ind w:left="720" w:hanging="360"/>
      </w:pPr>
    </w:lvl>
    <w:lvl w:ilvl="6" w:tplc="7916BA50">
      <w:start w:val="1"/>
      <w:numFmt w:val="decimal"/>
      <w:lvlText w:val="%7."/>
      <w:lvlJc w:val="left"/>
      <w:pPr>
        <w:ind w:left="720" w:hanging="360"/>
      </w:pPr>
    </w:lvl>
    <w:lvl w:ilvl="7" w:tplc="052CA58C">
      <w:start w:val="1"/>
      <w:numFmt w:val="decimal"/>
      <w:lvlText w:val="%8."/>
      <w:lvlJc w:val="left"/>
      <w:pPr>
        <w:ind w:left="720" w:hanging="360"/>
      </w:pPr>
    </w:lvl>
    <w:lvl w:ilvl="8" w:tplc="66123498">
      <w:start w:val="1"/>
      <w:numFmt w:val="decimal"/>
      <w:lvlText w:val="%9."/>
      <w:lvlJc w:val="left"/>
      <w:pPr>
        <w:ind w:left="720" w:hanging="360"/>
      </w:pPr>
    </w:lvl>
  </w:abstractNum>
  <w:abstractNum w:abstractNumId="4" w15:restartNumberingAfterBreak="0">
    <w:nsid w:val="14A7778A"/>
    <w:multiLevelType w:val="hybridMultilevel"/>
    <w:tmpl w:val="3E3CCCE4"/>
    <w:lvl w:ilvl="0" w:tplc="9F283B6E">
      <w:start w:val="1"/>
      <w:numFmt w:val="decimal"/>
      <w:lvlText w:val="%1."/>
      <w:lvlJc w:val="left"/>
      <w:pPr>
        <w:ind w:left="1440" w:hanging="360"/>
      </w:pPr>
    </w:lvl>
    <w:lvl w:ilvl="1" w:tplc="BD8E9146">
      <w:start w:val="1"/>
      <w:numFmt w:val="bullet"/>
      <w:lvlText w:val=""/>
      <w:lvlJc w:val="left"/>
      <w:pPr>
        <w:ind w:left="2160" w:hanging="360"/>
      </w:pPr>
      <w:rPr>
        <w:rFonts w:ascii="Symbol" w:hAnsi="Symbol"/>
      </w:rPr>
    </w:lvl>
    <w:lvl w:ilvl="2" w:tplc="D818A210">
      <w:start w:val="1"/>
      <w:numFmt w:val="decimal"/>
      <w:lvlText w:val="%3."/>
      <w:lvlJc w:val="left"/>
      <w:pPr>
        <w:ind w:left="1440" w:hanging="360"/>
      </w:pPr>
    </w:lvl>
    <w:lvl w:ilvl="3" w:tplc="D2BAA2DE">
      <w:start w:val="1"/>
      <w:numFmt w:val="decimal"/>
      <w:lvlText w:val="%4."/>
      <w:lvlJc w:val="left"/>
      <w:pPr>
        <w:ind w:left="1440" w:hanging="360"/>
      </w:pPr>
    </w:lvl>
    <w:lvl w:ilvl="4" w:tplc="A386C920">
      <w:start w:val="1"/>
      <w:numFmt w:val="decimal"/>
      <w:lvlText w:val="%5."/>
      <w:lvlJc w:val="left"/>
      <w:pPr>
        <w:ind w:left="1440" w:hanging="360"/>
      </w:pPr>
    </w:lvl>
    <w:lvl w:ilvl="5" w:tplc="6A3CEC5E">
      <w:start w:val="1"/>
      <w:numFmt w:val="decimal"/>
      <w:lvlText w:val="%6."/>
      <w:lvlJc w:val="left"/>
      <w:pPr>
        <w:ind w:left="1440" w:hanging="360"/>
      </w:pPr>
    </w:lvl>
    <w:lvl w:ilvl="6" w:tplc="85B035CE">
      <w:start w:val="1"/>
      <w:numFmt w:val="decimal"/>
      <w:lvlText w:val="%7."/>
      <w:lvlJc w:val="left"/>
      <w:pPr>
        <w:ind w:left="1440" w:hanging="360"/>
      </w:pPr>
    </w:lvl>
    <w:lvl w:ilvl="7" w:tplc="69EAC686">
      <w:start w:val="1"/>
      <w:numFmt w:val="decimal"/>
      <w:lvlText w:val="%8."/>
      <w:lvlJc w:val="left"/>
      <w:pPr>
        <w:ind w:left="1440" w:hanging="360"/>
      </w:pPr>
    </w:lvl>
    <w:lvl w:ilvl="8" w:tplc="9F1A5A9C">
      <w:start w:val="1"/>
      <w:numFmt w:val="decimal"/>
      <w:lvlText w:val="%9."/>
      <w:lvlJc w:val="left"/>
      <w:pPr>
        <w:ind w:left="1440" w:hanging="360"/>
      </w:pPr>
    </w:lvl>
  </w:abstractNum>
  <w:abstractNum w:abstractNumId="5" w15:restartNumberingAfterBreak="0">
    <w:nsid w:val="187C7894"/>
    <w:multiLevelType w:val="hybridMultilevel"/>
    <w:tmpl w:val="3F6EA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24647"/>
    <w:multiLevelType w:val="hybridMultilevel"/>
    <w:tmpl w:val="D8E2D190"/>
    <w:lvl w:ilvl="0" w:tplc="0FAE0858">
      <w:start w:val="2"/>
      <w:numFmt w:val="decimal"/>
      <w:lvlText w:val="%1."/>
      <w:lvlJc w:val="left"/>
      <w:pPr>
        <w:tabs>
          <w:tab w:val="num" w:pos="720"/>
        </w:tabs>
        <w:ind w:left="720" w:hanging="360"/>
      </w:pPr>
      <w:rPr>
        <w:rFonts w:hint="default"/>
      </w:rPr>
    </w:lvl>
    <w:lvl w:ilvl="1" w:tplc="8FD8B744">
      <w:numFmt w:val="none"/>
      <w:lvlText w:val=""/>
      <w:lvlJc w:val="left"/>
      <w:pPr>
        <w:tabs>
          <w:tab w:val="num" w:pos="360"/>
        </w:tabs>
      </w:pPr>
    </w:lvl>
    <w:lvl w:ilvl="2" w:tplc="4C1402E8">
      <w:numFmt w:val="none"/>
      <w:lvlText w:val=""/>
      <w:lvlJc w:val="left"/>
      <w:pPr>
        <w:tabs>
          <w:tab w:val="num" w:pos="360"/>
        </w:tabs>
      </w:pPr>
    </w:lvl>
    <w:lvl w:ilvl="3" w:tplc="DD5A7128">
      <w:start w:val="1"/>
      <w:numFmt w:val="bullet"/>
      <w:lvlText w:val=""/>
      <w:lvlJc w:val="left"/>
      <w:pPr>
        <w:tabs>
          <w:tab w:val="num" w:pos="720"/>
        </w:tabs>
        <w:ind w:left="720" w:hanging="360"/>
      </w:pPr>
      <w:rPr>
        <w:rFonts w:ascii="Symbol" w:hAnsi="Symbol" w:hint="default"/>
      </w:rPr>
    </w:lvl>
    <w:lvl w:ilvl="4" w:tplc="A972271C">
      <w:numFmt w:val="none"/>
      <w:lvlText w:val=""/>
      <w:lvlJc w:val="left"/>
      <w:pPr>
        <w:tabs>
          <w:tab w:val="num" w:pos="360"/>
        </w:tabs>
      </w:pPr>
    </w:lvl>
    <w:lvl w:ilvl="5" w:tplc="D9CAA078">
      <w:numFmt w:val="none"/>
      <w:lvlText w:val=""/>
      <w:lvlJc w:val="left"/>
      <w:pPr>
        <w:tabs>
          <w:tab w:val="num" w:pos="360"/>
        </w:tabs>
      </w:pPr>
    </w:lvl>
    <w:lvl w:ilvl="6" w:tplc="89AE5A22">
      <w:numFmt w:val="none"/>
      <w:lvlText w:val=""/>
      <w:lvlJc w:val="left"/>
      <w:pPr>
        <w:tabs>
          <w:tab w:val="num" w:pos="360"/>
        </w:tabs>
      </w:pPr>
    </w:lvl>
    <w:lvl w:ilvl="7" w:tplc="47666592">
      <w:numFmt w:val="none"/>
      <w:lvlText w:val=""/>
      <w:lvlJc w:val="left"/>
      <w:pPr>
        <w:tabs>
          <w:tab w:val="num" w:pos="360"/>
        </w:tabs>
      </w:pPr>
    </w:lvl>
    <w:lvl w:ilvl="8" w:tplc="ED2AF19C">
      <w:numFmt w:val="none"/>
      <w:lvlText w:val=""/>
      <w:lvlJc w:val="left"/>
      <w:pPr>
        <w:tabs>
          <w:tab w:val="num" w:pos="360"/>
        </w:tabs>
      </w:pPr>
    </w:lvl>
  </w:abstractNum>
  <w:abstractNum w:abstractNumId="7" w15:restartNumberingAfterBreak="0">
    <w:nsid w:val="20C024B5"/>
    <w:multiLevelType w:val="hybridMultilevel"/>
    <w:tmpl w:val="F7588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5873E1"/>
    <w:multiLevelType w:val="hybridMultilevel"/>
    <w:tmpl w:val="1054BEA8"/>
    <w:lvl w:ilvl="0" w:tplc="C5D64AFC">
      <w:start w:val="1"/>
      <w:numFmt w:val="decimal"/>
      <w:lvlText w:val="%1."/>
      <w:lvlJc w:val="left"/>
      <w:pPr>
        <w:ind w:left="720" w:hanging="360"/>
      </w:pPr>
    </w:lvl>
    <w:lvl w:ilvl="1" w:tplc="C3448E40">
      <w:start w:val="1"/>
      <w:numFmt w:val="bullet"/>
      <w:lvlText w:val=""/>
      <w:lvlJc w:val="left"/>
      <w:pPr>
        <w:ind w:left="720" w:hanging="360"/>
      </w:pPr>
      <w:rPr>
        <w:rFonts w:ascii="Symbol" w:hAnsi="Symbol"/>
      </w:rPr>
    </w:lvl>
    <w:lvl w:ilvl="2" w:tplc="C65E77A4">
      <w:start w:val="1"/>
      <w:numFmt w:val="decimal"/>
      <w:lvlText w:val="%3."/>
      <w:lvlJc w:val="left"/>
      <w:pPr>
        <w:ind w:left="720" w:hanging="360"/>
      </w:pPr>
    </w:lvl>
    <w:lvl w:ilvl="3" w:tplc="69FA2EF8">
      <w:start w:val="1"/>
      <w:numFmt w:val="decimal"/>
      <w:lvlText w:val="%4."/>
      <w:lvlJc w:val="left"/>
      <w:pPr>
        <w:ind w:left="720" w:hanging="360"/>
      </w:pPr>
    </w:lvl>
    <w:lvl w:ilvl="4" w:tplc="4740B76C">
      <w:start w:val="1"/>
      <w:numFmt w:val="decimal"/>
      <w:lvlText w:val="%5."/>
      <w:lvlJc w:val="left"/>
      <w:pPr>
        <w:ind w:left="720" w:hanging="360"/>
      </w:pPr>
    </w:lvl>
    <w:lvl w:ilvl="5" w:tplc="548032BA">
      <w:start w:val="1"/>
      <w:numFmt w:val="decimal"/>
      <w:lvlText w:val="%6."/>
      <w:lvlJc w:val="left"/>
      <w:pPr>
        <w:ind w:left="720" w:hanging="360"/>
      </w:pPr>
    </w:lvl>
    <w:lvl w:ilvl="6" w:tplc="8C144344">
      <w:start w:val="1"/>
      <w:numFmt w:val="decimal"/>
      <w:lvlText w:val="%7."/>
      <w:lvlJc w:val="left"/>
      <w:pPr>
        <w:ind w:left="720" w:hanging="360"/>
      </w:pPr>
    </w:lvl>
    <w:lvl w:ilvl="7" w:tplc="016621FA">
      <w:start w:val="1"/>
      <w:numFmt w:val="decimal"/>
      <w:lvlText w:val="%8."/>
      <w:lvlJc w:val="left"/>
      <w:pPr>
        <w:ind w:left="720" w:hanging="360"/>
      </w:pPr>
    </w:lvl>
    <w:lvl w:ilvl="8" w:tplc="FEBC40A8">
      <w:start w:val="1"/>
      <w:numFmt w:val="decimal"/>
      <w:lvlText w:val="%9."/>
      <w:lvlJc w:val="left"/>
      <w:pPr>
        <w:ind w:left="720" w:hanging="360"/>
      </w:pPr>
    </w:lvl>
  </w:abstractNum>
  <w:abstractNum w:abstractNumId="9" w15:restartNumberingAfterBreak="0">
    <w:nsid w:val="28D05CBC"/>
    <w:multiLevelType w:val="hybridMultilevel"/>
    <w:tmpl w:val="7FF2CD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18468F"/>
    <w:multiLevelType w:val="hybridMultilevel"/>
    <w:tmpl w:val="54CA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E4065"/>
    <w:multiLevelType w:val="multilevel"/>
    <w:tmpl w:val="5E183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82E48"/>
    <w:multiLevelType w:val="hybridMultilevel"/>
    <w:tmpl w:val="681460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CE047C"/>
    <w:multiLevelType w:val="hybridMultilevel"/>
    <w:tmpl w:val="5F74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5748A"/>
    <w:multiLevelType w:val="hybridMultilevel"/>
    <w:tmpl w:val="5C267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D0C90"/>
    <w:multiLevelType w:val="multilevel"/>
    <w:tmpl w:val="37A2D13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0552356"/>
    <w:multiLevelType w:val="multilevel"/>
    <w:tmpl w:val="AA02A4A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54F75246"/>
    <w:multiLevelType w:val="multilevel"/>
    <w:tmpl w:val="1B2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D1385"/>
    <w:multiLevelType w:val="hybridMultilevel"/>
    <w:tmpl w:val="0B1A5A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3C61CB"/>
    <w:multiLevelType w:val="hybridMultilevel"/>
    <w:tmpl w:val="7B1EC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41304DC"/>
    <w:multiLevelType w:val="hybridMultilevel"/>
    <w:tmpl w:val="46E41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E07CD8"/>
    <w:multiLevelType w:val="hybridMultilevel"/>
    <w:tmpl w:val="84CCE4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D52986"/>
    <w:multiLevelType w:val="hybridMultilevel"/>
    <w:tmpl w:val="E48C8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850181">
    <w:abstractNumId w:val="1"/>
  </w:num>
  <w:num w:numId="2" w16cid:durableId="1157653733">
    <w:abstractNumId w:val="21"/>
  </w:num>
  <w:num w:numId="3" w16cid:durableId="180364184">
    <w:abstractNumId w:val="7"/>
  </w:num>
  <w:num w:numId="4" w16cid:durableId="389504683">
    <w:abstractNumId w:val="17"/>
  </w:num>
  <w:num w:numId="5" w16cid:durableId="1252007765">
    <w:abstractNumId w:val="9"/>
  </w:num>
  <w:num w:numId="6" w16cid:durableId="2102412632">
    <w:abstractNumId w:val="6"/>
  </w:num>
  <w:num w:numId="7" w16cid:durableId="1006522143">
    <w:abstractNumId w:val="18"/>
  </w:num>
  <w:num w:numId="8" w16cid:durableId="987633265">
    <w:abstractNumId w:val="12"/>
  </w:num>
  <w:num w:numId="9" w16cid:durableId="1287010330">
    <w:abstractNumId w:val="16"/>
  </w:num>
  <w:num w:numId="10" w16cid:durableId="547036667">
    <w:abstractNumId w:val="2"/>
  </w:num>
  <w:num w:numId="11" w16cid:durableId="1087573915">
    <w:abstractNumId w:val="1"/>
  </w:num>
  <w:num w:numId="12" w16cid:durableId="1464351217">
    <w:abstractNumId w:val="1"/>
  </w:num>
  <w:num w:numId="13" w16cid:durableId="2063551919">
    <w:abstractNumId w:val="1"/>
  </w:num>
  <w:num w:numId="14" w16cid:durableId="857621517">
    <w:abstractNumId w:val="1"/>
  </w:num>
  <w:num w:numId="15" w16cid:durableId="479804740">
    <w:abstractNumId w:val="1"/>
  </w:num>
  <w:num w:numId="16" w16cid:durableId="109054254">
    <w:abstractNumId w:val="1"/>
  </w:num>
  <w:num w:numId="17" w16cid:durableId="1583635368">
    <w:abstractNumId w:val="1"/>
  </w:num>
  <w:num w:numId="18" w16cid:durableId="1253858135">
    <w:abstractNumId w:val="5"/>
  </w:num>
  <w:num w:numId="19" w16cid:durableId="46465152">
    <w:abstractNumId w:val="1"/>
  </w:num>
  <w:num w:numId="20" w16cid:durableId="743991917">
    <w:abstractNumId w:val="1"/>
  </w:num>
  <w:num w:numId="21" w16cid:durableId="2135443619">
    <w:abstractNumId w:val="1"/>
  </w:num>
  <w:num w:numId="22" w16cid:durableId="1981808712">
    <w:abstractNumId w:val="1"/>
  </w:num>
  <w:num w:numId="23" w16cid:durableId="303855229">
    <w:abstractNumId w:val="1"/>
  </w:num>
  <w:num w:numId="24" w16cid:durableId="461966248">
    <w:abstractNumId w:val="19"/>
  </w:num>
  <w:num w:numId="25" w16cid:durableId="1819607751">
    <w:abstractNumId w:val="1"/>
  </w:num>
  <w:num w:numId="26" w16cid:durableId="1959986441">
    <w:abstractNumId w:val="1"/>
  </w:num>
  <w:num w:numId="27" w16cid:durableId="1415741276">
    <w:abstractNumId w:val="1"/>
  </w:num>
  <w:num w:numId="28" w16cid:durableId="1130518890">
    <w:abstractNumId w:val="15"/>
  </w:num>
  <w:num w:numId="29" w16cid:durableId="2560449">
    <w:abstractNumId w:val="1"/>
  </w:num>
  <w:num w:numId="30" w16cid:durableId="1818959231">
    <w:abstractNumId w:val="1"/>
  </w:num>
  <w:num w:numId="31" w16cid:durableId="657995978">
    <w:abstractNumId w:val="1"/>
  </w:num>
  <w:num w:numId="32" w16cid:durableId="1044255493">
    <w:abstractNumId w:val="1"/>
  </w:num>
  <w:num w:numId="33" w16cid:durableId="1761758115">
    <w:abstractNumId w:val="1"/>
  </w:num>
  <w:num w:numId="34" w16cid:durableId="1968122815">
    <w:abstractNumId w:val="1"/>
  </w:num>
  <w:num w:numId="35" w16cid:durableId="973943939">
    <w:abstractNumId w:val="1"/>
  </w:num>
  <w:num w:numId="36" w16cid:durableId="1835414056">
    <w:abstractNumId w:val="1"/>
  </w:num>
  <w:num w:numId="37" w16cid:durableId="1980304250">
    <w:abstractNumId w:val="1"/>
  </w:num>
  <w:num w:numId="38" w16cid:durableId="165095826">
    <w:abstractNumId w:val="1"/>
  </w:num>
  <w:num w:numId="39" w16cid:durableId="731733057">
    <w:abstractNumId w:val="1"/>
  </w:num>
  <w:num w:numId="40" w16cid:durableId="902375747">
    <w:abstractNumId w:val="1"/>
  </w:num>
  <w:num w:numId="41" w16cid:durableId="575012970">
    <w:abstractNumId w:val="1"/>
  </w:num>
  <w:num w:numId="42" w16cid:durableId="2103644061">
    <w:abstractNumId w:val="3"/>
  </w:num>
  <w:num w:numId="43" w16cid:durableId="1981380061">
    <w:abstractNumId w:val="8"/>
  </w:num>
  <w:num w:numId="44" w16cid:durableId="1537086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60067121">
    <w:abstractNumId w:val="1"/>
  </w:num>
  <w:num w:numId="46" w16cid:durableId="965500247">
    <w:abstractNumId w:val="11"/>
  </w:num>
  <w:num w:numId="47" w16cid:durableId="1470366518">
    <w:abstractNumId w:val="4"/>
  </w:num>
  <w:num w:numId="48" w16cid:durableId="143012937">
    <w:abstractNumId w:val="0"/>
  </w:num>
  <w:num w:numId="49" w16cid:durableId="1919557613">
    <w:abstractNumId w:val="22"/>
  </w:num>
  <w:num w:numId="50" w16cid:durableId="1904294737">
    <w:abstractNumId w:val="1"/>
  </w:num>
  <w:num w:numId="51" w16cid:durableId="24793123">
    <w:abstractNumId w:val="1"/>
  </w:num>
  <w:num w:numId="52" w16cid:durableId="339549800">
    <w:abstractNumId w:val="1"/>
  </w:num>
  <w:num w:numId="53" w16cid:durableId="869873662">
    <w:abstractNumId w:val="1"/>
  </w:num>
  <w:num w:numId="54" w16cid:durableId="1383823255">
    <w:abstractNumId w:val="10"/>
  </w:num>
  <w:num w:numId="55" w16cid:durableId="2137793139">
    <w:abstractNumId w:val="14"/>
  </w:num>
  <w:num w:numId="56" w16cid:durableId="1620068511">
    <w:abstractNumId w:val="13"/>
  </w:num>
  <w:num w:numId="57" w16cid:durableId="862397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A34"/>
    <w:rsid w:val="00003245"/>
    <w:rsid w:val="00013A54"/>
    <w:rsid w:val="00014181"/>
    <w:rsid w:val="00014FB1"/>
    <w:rsid w:val="00020B37"/>
    <w:rsid w:val="000316E3"/>
    <w:rsid w:val="000477DD"/>
    <w:rsid w:val="00050897"/>
    <w:rsid w:val="0007032A"/>
    <w:rsid w:val="00075A33"/>
    <w:rsid w:val="0007779B"/>
    <w:rsid w:val="00081D5C"/>
    <w:rsid w:val="00092168"/>
    <w:rsid w:val="000962B4"/>
    <w:rsid w:val="00097C8C"/>
    <w:rsid w:val="000A4252"/>
    <w:rsid w:val="000C3B2A"/>
    <w:rsid w:val="000D0FFE"/>
    <w:rsid w:val="000D76EB"/>
    <w:rsid w:val="000D78D8"/>
    <w:rsid w:val="000F3CB2"/>
    <w:rsid w:val="000F661B"/>
    <w:rsid w:val="000F7367"/>
    <w:rsid w:val="00104364"/>
    <w:rsid w:val="00111B29"/>
    <w:rsid w:val="00115538"/>
    <w:rsid w:val="00134405"/>
    <w:rsid w:val="00146B73"/>
    <w:rsid w:val="001524EB"/>
    <w:rsid w:val="00156C41"/>
    <w:rsid w:val="001743B2"/>
    <w:rsid w:val="001862FF"/>
    <w:rsid w:val="001A0B24"/>
    <w:rsid w:val="001A5A81"/>
    <w:rsid w:val="001B2A6F"/>
    <w:rsid w:val="001B3981"/>
    <w:rsid w:val="001E5F49"/>
    <w:rsid w:val="001F227D"/>
    <w:rsid w:val="001F6CF6"/>
    <w:rsid w:val="002056B6"/>
    <w:rsid w:val="002128B0"/>
    <w:rsid w:val="00224F9F"/>
    <w:rsid w:val="00226AB5"/>
    <w:rsid w:val="00230141"/>
    <w:rsid w:val="00233FC1"/>
    <w:rsid w:val="00237270"/>
    <w:rsid w:val="0024486F"/>
    <w:rsid w:val="00245378"/>
    <w:rsid w:val="00247D93"/>
    <w:rsid w:val="00257FBE"/>
    <w:rsid w:val="002661C6"/>
    <w:rsid w:val="002700F6"/>
    <w:rsid w:val="00280232"/>
    <w:rsid w:val="00282563"/>
    <w:rsid w:val="002825D5"/>
    <w:rsid w:val="00286ADE"/>
    <w:rsid w:val="002A54FC"/>
    <w:rsid w:val="002D0A74"/>
    <w:rsid w:val="002F3A83"/>
    <w:rsid w:val="002F7DBE"/>
    <w:rsid w:val="00317FC3"/>
    <w:rsid w:val="003311CE"/>
    <w:rsid w:val="00335ACB"/>
    <w:rsid w:val="003417C2"/>
    <w:rsid w:val="00350AC3"/>
    <w:rsid w:val="00355F0C"/>
    <w:rsid w:val="00357374"/>
    <w:rsid w:val="00357D05"/>
    <w:rsid w:val="00365767"/>
    <w:rsid w:val="003706FB"/>
    <w:rsid w:val="00372F13"/>
    <w:rsid w:val="00386BBA"/>
    <w:rsid w:val="003A2257"/>
    <w:rsid w:val="003B1C2E"/>
    <w:rsid w:val="003C50FA"/>
    <w:rsid w:val="003C5DEA"/>
    <w:rsid w:val="003E04E7"/>
    <w:rsid w:val="003F5ABA"/>
    <w:rsid w:val="00400A4C"/>
    <w:rsid w:val="00411947"/>
    <w:rsid w:val="004205F1"/>
    <w:rsid w:val="00421457"/>
    <w:rsid w:val="0042474E"/>
    <w:rsid w:val="00424C26"/>
    <w:rsid w:val="00426448"/>
    <w:rsid w:val="00434CC6"/>
    <w:rsid w:val="00435C97"/>
    <w:rsid w:val="00436949"/>
    <w:rsid w:val="00440303"/>
    <w:rsid w:val="004606F1"/>
    <w:rsid w:val="0046113C"/>
    <w:rsid w:val="004745D6"/>
    <w:rsid w:val="004A064F"/>
    <w:rsid w:val="004A285E"/>
    <w:rsid w:val="004A7260"/>
    <w:rsid w:val="004B6F7B"/>
    <w:rsid w:val="004C504D"/>
    <w:rsid w:val="004C5A7D"/>
    <w:rsid w:val="005177A4"/>
    <w:rsid w:val="00520397"/>
    <w:rsid w:val="0054323F"/>
    <w:rsid w:val="00553490"/>
    <w:rsid w:val="005541E7"/>
    <w:rsid w:val="0059750D"/>
    <w:rsid w:val="005A13DE"/>
    <w:rsid w:val="005A49B4"/>
    <w:rsid w:val="005B15DA"/>
    <w:rsid w:val="005B32B8"/>
    <w:rsid w:val="005B463A"/>
    <w:rsid w:val="005B718C"/>
    <w:rsid w:val="005C0A78"/>
    <w:rsid w:val="005C721B"/>
    <w:rsid w:val="005D475C"/>
    <w:rsid w:val="006060AB"/>
    <w:rsid w:val="006139EE"/>
    <w:rsid w:val="006164E5"/>
    <w:rsid w:val="006170DF"/>
    <w:rsid w:val="00621AD4"/>
    <w:rsid w:val="00623CF3"/>
    <w:rsid w:val="0064171A"/>
    <w:rsid w:val="00642009"/>
    <w:rsid w:val="00643FA4"/>
    <w:rsid w:val="006625AB"/>
    <w:rsid w:val="006764A2"/>
    <w:rsid w:val="006C3CC4"/>
    <w:rsid w:val="006D3B96"/>
    <w:rsid w:val="006E01F4"/>
    <w:rsid w:val="00701CB2"/>
    <w:rsid w:val="00714E13"/>
    <w:rsid w:val="007155B8"/>
    <w:rsid w:val="00736513"/>
    <w:rsid w:val="00736551"/>
    <w:rsid w:val="00746D7E"/>
    <w:rsid w:val="0077305C"/>
    <w:rsid w:val="00780FB2"/>
    <w:rsid w:val="007C32DC"/>
    <w:rsid w:val="007C384E"/>
    <w:rsid w:val="007D48B0"/>
    <w:rsid w:val="007D57DB"/>
    <w:rsid w:val="007E7346"/>
    <w:rsid w:val="007F16B2"/>
    <w:rsid w:val="007F3D1A"/>
    <w:rsid w:val="007F6B02"/>
    <w:rsid w:val="00804DD5"/>
    <w:rsid w:val="00810763"/>
    <w:rsid w:val="008134A8"/>
    <w:rsid w:val="00814853"/>
    <w:rsid w:val="00824949"/>
    <w:rsid w:val="00824DEE"/>
    <w:rsid w:val="00830BED"/>
    <w:rsid w:val="00830C8A"/>
    <w:rsid w:val="00836B49"/>
    <w:rsid w:val="00840978"/>
    <w:rsid w:val="008431A0"/>
    <w:rsid w:val="00850C57"/>
    <w:rsid w:val="00856E28"/>
    <w:rsid w:val="00857D2E"/>
    <w:rsid w:val="008624B5"/>
    <w:rsid w:val="00870328"/>
    <w:rsid w:val="008757DF"/>
    <w:rsid w:val="00876EB3"/>
    <w:rsid w:val="008B506E"/>
    <w:rsid w:val="008C5D66"/>
    <w:rsid w:val="008E2C32"/>
    <w:rsid w:val="008F03B1"/>
    <w:rsid w:val="008F249B"/>
    <w:rsid w:val="008F546D"/>
    <w:rsid w:val="008F6C97"/>
    <w:rsid w:val="00901B72"/>
    <w:rsid w:val="0090274B"/>
    <w:rsid w:val="00904DC2"/>
    <w:rsid w:val="009050DC"/>
    <w:rsid w:val="00925C30"/>
    <w:rsid w:val="009307D4"/>
    <w:rsid w:val="00931B63"/>
    <w:rsid w:val="00934C3E"/>
    <w:rsid w:val="00936580"/>
    <w:rsid w:val="00936FF5"/>
    <w:rsid w:val="00945A7B"/>
    <w:rsid w:val="0095753D"/>
    <w:rsid w:val="009727A9"/>
    <w:rsid w:val="00990845"/>
    <w:rsid w:val="00993DE9"/>
    <w:rsid w:val="009B6457"/>
    <w:rsid w:val="009C0C89"/>
    <w:rsid w:val="009D6F5A"/>
    <w:rsid w:val="009E3CF0"/>
    <w:rsid w:val="00A03E1D"/>
    <w:rsid w:val="00A074B7"/>
    <w:rsid w:val="00A13857"/>
    <w:rsid w:val="00A2564F"/>
    <w:rsid w:val="00A401D6"/>
    <w:rsid w:val="00A40B78"/>
    <w:rsid w:val="00A44361"/>
    <w:rsid w:val="00A46941"/>
    <w:rsid w:val="00A51396"/>
    <w:rsid w:val="00A80DD5"/>
    <w:rsid w:val="00A87080"/>
    <w:rsid w:val="00A9572C"/>
    <w:rsid w:val="00AA0DBD"/>
    <w:rsid w:val="00AA2788"/>
    <w:rsid w:val="00AB5454"/>
    <w:rsid w:val="00AC3552"/>
    <w:rsid w:val="00AF24C7"/>
    <w:rsid w:val="00B042DD"/>
    <w:rsid w:val="00B07009"/>
    <w:rsid w:val="00B0706D"/>
    <w:rsid w:val="00B07DA4"/>
    <w:rsid w:val="00B26ECE"/>
    <w:rsid w:val="00B2711F"/>
    <w:rsid w:val="00B41A34"/>
    <w:rsid w:val="00B42695"/>
    <w:rsid w:val="00B42A4A"/>
    <w:rsid w:val="00B46E82"/>
    <w:rsid w:val="00B46F7B"/>
    <w:rsid w:val="00B54620"/>
    <w:rsid w:val="00B9092D"/>
    <w:rsid w:val="00BA7D82"/>
    <w:rsid w:val="00BB4760"/>
    <w:rsid w:val="00BB4D93"/>
    <w:rsid w:val="00BB7C74"/>
    <w:rsid w:val="00BC1696"/>
    <w:rsid w:val="00BC752E"/>
    <w:rsid w:val="00BD24D0"/>
    <w:rsid w:val="00BF5D60"/>
    <w:rsid w:val="00C01B30"/>
    <w:rsid w:val="00C067D8"/>
    <w:rsid w:val="00C16265"/>
    <w:rsid w:val="00C23647"/>
    <w:rsid w:val="00C248B8"/>
    <w:rsid w:val="00C3293E"/>
    <w:rsid w:val="00C34216"/>
    <w:rsid w:val="00C40E7D"/>
    <w:rsid w:val="00C438A8"/>
    <w:rsid w:val="00C4553F"/>
    <w:rsid w:val="00C52113"/>
    <w:rsid w:val="00C70D8C"/>
    <w:rsid w:val="00C71F84"/>
    <w:rsid w:val="00C9145A"/>
    <w:rsid w:val="00C97C88"/>
    <w:rsid w:val="00CA467F"/>
    <w:rsid w:val="00CB214F"/>
    <w:rsid w:val="00CB6D31"/>
    <w:rsid w:val="00CC3216"/>
    <w:rsid w:val="00CD0C4C"/>
    <w:rsid w:val="00CD321B"/>
    <w:rsid w:val="00CD33F5"/>
    <w:rsid w:val="00CD410F"/>
    <w:rsid w:val="00CF193A"/>
    <w:rsid w:val="00CF592E"/>
    <w:rsid w:val="00D06929"/>
    <w:rsid w:val="00D12D55"/>
    <w:rsid w:val="00D227C6"/>
    <w:rsid w:val="00D26472"/>
    <w:rsid w:val="00D32606"/>
    <w:rsid w:val="00D35A71"/>
    <w:rsid w:val="00D37656"/>
    <w:rsid w:val="00D44259"/>
    <w:rsid w:val="00D6139A"/>
    <w:rsid w:val="00D73DF9"/>
    <w:rsid w:val="00D811C5"/>
    <w:rsid w:val="00D8606C"/>
    <w:rsid w:val="00D8750A"/>
    <w:rsid w:val="00D9260E"/>
    <w:rsid w:val="00DA2754"/>
    <w:rsid w:val="00DA3A41"/>
    <w:rsid w:val="00DB0745"/>
    <w:rsid w:val="00DB456F"/>
    <w:rsid w:val="00DB710A"/>
    <w:rsid w:val="00DC2C70"/>
    <w:rsid w:val="00DC5118"/>
    <w:rsid w:val="00DC5E03"/>
    <w:rsid w:val="00DC76A5"/>
    <w:rsid w:val="00DD16BB"/>
    <w:rsid w:val="00DD23A4"/>
    <w:rsid w:val="00DD3041"/>
    <w:rsid w:val="00DD3BF6"/>
    <w:rsid w:val="00DE2DBD"/>
    <w:rsid w:val="00DF65A3"/>
    <w:rsid w:val="00E1078F"/>
    <w:rsid w:val="00E109C9"/>
    <w:rsid w:val="00E1121E"/>
    <w:rsid w:val="00E2107F"/>
    <w:rsid w:val="00E30763"/>
    <w:rsid w:val="00E32AED"/>
    <w:rsid w:val="00E36B6E"/>
    <w:rsid w:val="00E46FC6"/>
    <w:rsid w:val="00E56D52"/>
    <w:rsid w:val="00E7220B"/>
    <w:rsid w:val="00E93FC2"/>
    <w:rsid w:val="00EA0709"/>
    <w:rsid w:val="00EB1E1F"/>
    <w:rsid w:val="00EC0D98"/>
    <w:rsid w:val="00EC17CA"/>
    <w:rsid w:val="00EC4776"/>
    <w:rsid w:val="00ED0BBB"/>
    <w:rsid w:val="00ED4E4B"/>
    <w:rsid w:val="00ED5F5F"/>
    <w:rsid w:val="00ED688C"/>
    <w:rsid w:val="00EE33BC"/>
    <w:rsid w:val="00F14D5A"/>
    <w:rsid w:val="00F22EFB"/>
    <w:rsid w:val="00F34F37"/>
    <w:rsid w:val="00F47F6C"/>
    <w:rsid w:val="00F51CAA"/>
    <w:rsid w:val="00F55606"/>
    <w:rsid w:val="00F6117D"/>
    <w:rsid w:val="00F6437F"/>
    <w:rsid w:val="00F6661A"/>
    <w:rsid w:val="00F73E71"/>
    <w:rsid w:val="00F82765"/>
    <w:rsid w:val="00F92021"/>
    <w:rsid w:val="00F95EAF"/>
    <w:rsid w:val="00FA3F75"/>
    <w:rsid w:val="00FB5C46"/>
    <w:rsid w:val="00FB7AFD"/>
    <w:rsid w:val="00FD1117"/>
    <w:rsid w:val="00FD4BE9"/>
    <w:rsid w:val="00FE15DD"/>
    <w:rsid w:val="00FF56BD"/>
    <w:rsid w:val="00FF6B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73F94"/>
  <w15:docId w15:val="{093AFA90-BD6B-4123-8EA3-E9BDB6FD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style>
  <w:style w:type="paragraph" w:styleId="Heading1">
    <w:name w:val="heading 1"/>
    <w:aliases w:val="1 heading"/>
    <w:basedOn w:val="Normal"/>
    <w:next w:val="Normal"/>
    <w:qFormat/>
    <w:pPr>
      <w:keepNext/>
      <w:numPr>
        <w:numId w:val="4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link w:val="Heading3Char"/>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45"/>
      </w:numPr>
      <w:spacing w:before="240" w:after="60"/>
      <w:outlineLvl w:val="4"/>
    </w:pPr>
    <w:rPr>
      <w:sz w:val="22"/>
    </w:rPr>
  </w:style>
  <w:style w:type="paragraph" w:styleId="Heading6">
    <w:name w:val="heading 6"/>
    <w:basedOn w:val="Normal"/>
    <w:next w:val="Normal"/>
    <w:qFormat/>
    <w:pPr>
      <w:numPr>
        <w:ilvl w:val="5"/>
        <w:numId w:val="45"/>
      </w:numPr>
      <w:spacing w:before="240" w:after="60"/>
      <w:outlineLvl w:val="5"/>
    </w:pPr>
    <w:rPr>
      <w:i/>
      <w:sz w:val="22"/>
    </w:rPr>
  </w:style>
  <w:style w:type="paragraph" w:styleId="Heading7">
    <w:name w:val="heading 7"/>
    <w:basedOn w:val="Normal"/>
    <w:next w:val="Normal"/>
    <w:qFormat/>
    <w:pPr>
      <w:numPr>
        <w:ilvl w:val="6"/>
        <w:numId w:val="45"/>
      </w:numPr>
      <w:spacing w:before="240" w:after="60"/>
      <w:outlineLvl w:val="6"/>
    </w:pPr>
  </w:style>
  <w:style w:type="paragraph" w:styleId="Heading8">
    <w:name w:val="heading 8"/>
    <w:basedOn w:val="Normal"/>
    <w:next w:val="Normal"/>
    <w:qFormat/>
    <w:pPr>
      <w:numPr>
        <w:ilvl w:val="7"/>
        <w:numId w:val="45"/>
      </w:numPr>
      <w:spacing w:before="240" w:after="60"/>
      <w:outlineLvl w:val="7"/>
    </w:pPr>
    <w:rPr>
      <w:i/>
    </w:rPr>
  </w:style>
  <w:style w:type="paragraph" w:styleId="Heading9">
    <w:name w:val="heading 9"/>
    <w:basedOn w:val="Normal"/>
    <w:next w:val="Normal"/>
    <w:qFormat/>
    <w:pPr>
      <w:numPr>
        <w:ilvl w:val="8"/>
        <w:numId w:val="45"/>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uiPriority w:val="10"/>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8"/>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836B49"/>
    <w:pPr>
      <w:tabs>
        <w:tab w:val="left" w:pos="540"/>
        <w:tab w:val="left" w:pos="1260"/>
      </w:tabs>
      <w:spacing w:after="120"/>
      <w:jc w:val="both"/>
    </w:pPr>
    <w:rPr>
      <w:rFonts w:ascii="Arial" w:hAnsi="Arial" w:cs="Arial"/>
      <w:i/>
      <w:color w:val="0000FF"/>
      <w:sz w:val="22"/>
      <w:szCs w:val="22"/>
    </w:rPr>
  </w:style>
  <w:style w:type="character" w:styleId="Hyperlink">
    <w:name w:val="Hyperlink"/>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customStyle="1" w:styleId="Default">
    <w:name w:val="Default"/>
    <w:rsid w:val="00DC5E03"/>
    <w:pPr>
      <w:autoSpaceDE w:val="0"/>
      <w:autoSpaceDN w:val="0"/>
      <w:adjustRightInd w:val="0"/>
    </w:pPr>
    <w:rPr>
      <w:color w:val="000000"/>
      <w:sz w:val="24"/>
      <w:szCs w:val="24"/>
    </w:rPr>
  </w:style>
  <w:style w:type="table" w:styleId="TableGrid">
    <w:name w:val="Table Grid"/>
    <w:basedOn w:val="TableNormal"/>
    <w:uiPriority w:val="59"/>
    <w:rsid w:val="00DC5E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121E"/>
    <w:pPr>
      <w:widowControl/>
      <w:spacing w:before="100" w:beforeAutospacing="1" w:after="100" w:afterAutospacing="1" w:line="240" w:lineRule="auto"/>
    </w:pPr>
    <w:rPr>
      <w:sz w:val="24"/>
      <w:szCs w:val="24"/>
    </w:rPr>
  </w:style>
  <w:style w:type="character" w:customStyle="1" w:styleId="Heading3Char">
    <w:name w:val="Heading 3 Char"/>
    <w:link w:val="Heading3"/>
    <w:rsid w:val="002128B0"/>
    <w:rPr>
      <w:rFonts w:ascii="Arial" w:hAnsi="Arial"/>
      <w:i/>
    </w:rPr>
  </w:style>
  <w:style w:type="paragraph" w:styleId="BalloonText">
    <w:name w:val="Balloon Text"/>
    <w:basedOn w:val="Normal"/>
    <w:link w:val="BalloonTextChar"/>
    <w:rsid w:val="009C0C89"/>
    <w:pPr>
      <w:spacing w:line="240" w:lineRule="auto"/>
    </w:pPr>
    <w:rPr>
      <w:rFonts w:ascii="Tahoma" w:hAnsi="Tahoma"/>
      <w:sz w:val="16"/>
      <w:szCs w:val="16"/>
    </w:rPr>
  </w:style>
  <w:style w:type="character" w:customStyle="1" w:styleId="BalloonTextChar">
    <w:name w:val="Balloon Text Char"/>
    <w:link w:val="BalloonText"/>
    <w:rsid w:val="009C0C89"/>
    <w:rPr>
      <w:rFonts w:ascii="Tahoma" w:hAnsi="Tahoma" w:cs="Tahoma"/>
      <w:sz w:val="16"/>
      <w:szCs w:val="16"/>
    </w:rPr>
  </w:style>
  <w:style w:type="character" w:styleId="CommentReference">
    <w:name w:val="annotation reference"/>
    <w:rsid w:val="00B042DD"/>
    <w:rPr>
      <w:sz w:val="16"/>
      <w:szCs w:val="16"/>
    </w:rPr>
  </w:style>
  <w:style w:type="paragraph" w:styleId="CommentText">
    <w:name w:val="annotation text"/>
    <w:basedOn w:val="Normal"/>
    <w:link w:val="CommentTextChar"/>
    <w:rsid w:val="00B042DD"/>
  </w:style>
  <w:style w:type="character" w:customStyle="1" w:styleId="CommentTextChar">
    <w:name w:val="Comment Text Char"/>
    <w:basedOn w:val="DefaultParagraphFont"/>
    <w:link w:val="CommentText"/>
    <w:rsid w:val="00B042DD"/>
  </w:style>
  <w:style w:type="paragraph" w:styleId="CommentSubject">
    <w:name w:val="annotation subject"/>
    <w:basedOn w:val="CommentText"/>
    <w:next w:val="CommentText"/>
    <w:link w:val="CommentSubjectChar"/>
    <w:rsid w:val="00B042DD"/>
    <w:rPr>
      <w:b/>
      <w:bCs/>
    </w:rPr>
  </w:style>
  <w:style w:type="character" w:customStyle="1" w:styleId="CommentSubjectChar">
    <w:name w:val="Comment Subject Char"/>
    <w:link w:val="CommentSubject"/>
    <w:rsid w:val="00B042DD"/>
    <w:rPr>
      <w:b/>
      <w:bCs/>
    </w:rPr>
  </w:style>
  <w:style w:type="paragraph" w:styleId="ListBullet">
    <w:name w:val="List Bullet"/>
    <w:basedOn w:val="Normal"/>
    <w:uiPriority w:val="99"/>
    <w:unhideWhenUsed/>
    <w:rsid w:val="005B463A"/>
    <w:pPr>
      <w:widowControl/>
      <w:numPr>
        <w:numId w:val="48"/>
      </w:numPr>
      <w:tabs>
        <w:tab w:val="clear" w:pos="360"/>
      </w:tabs>
      <w:spacing w:after="200" w:line="276" w:lineRule="auto"/>
      <w:ind w:left="0" w:firstLine="0"/>
      <w:contextualSpacing/>
    </w:pPr>
    <w:rPr>
      <w:rFonts w:ascii="Calibri" w:eastAsiaTheme="minorEastAsia" w:hAnsi="Calibri" w:cstheme="minorBidi"/>
      <w:szCs w:val="22"/>
    </w:rPr>
  </w:style>
  <w:style w:type="paragraph" w:styleId="ListParagraph">
    <w:name w:val="List Paragraph"/>
    <w:basedOn w:val="Normal"/>
    <w:uiPriority w:val="34"/>
    <w:qFormat/>
    <w:rsid w:val="00FF6BF4"/>
    <w:pPr>
      <w:ind w:left="720"/>
      <w:contextualSpacing/>
    </w:pPr>
  </w:style>
  <w:style w:type="table" w:customStyle="1" w:styleId="TableGrid1">
    <w:name w:val="Table Grid1"/>
    <w:basedOn w:val="TableNormal"/>
    <w:next w:val="TableGrid"/>
    <w:uiPriority w:val="59"/>
    <w:rsid w:val="00411947"/>
    <w:rPr>
      <w:rFonts w:ascii="Cambria" w:eastAsia="MS Mincho" w:hAnsi="Cambri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عادي1"/>
    <w:rsid w:val="003B1C2E"/>
    <w:pPr>
      <w:suppressAutoHyphens/>
      <w:autoSpaceDN w:val="0"/>
      <w:bidi/>
      <w:spacing w:after="160" w:line="276" w:lineRule="auto"/>
    </w:pPr>
    <w:rPr>
      <w:rFonts w:ascii="Calibri" w:eastAsia="Yu Mincho" w:hAnsi="Calibri" w:cs="Arial"/>
      <w:kern w:val="3"/>
      <w:sz w:val="24"/>
      <w:szCs w:val="24"/>
    </w:rPr>
  </w:style>
  <w:style w:type="character" w:customStyle="1" w:styleId="TitleChar">
    <w:name w:val="Title Char"/>
    <w:basedOn w:val="DefaultParagraphFont"/>
    <w:link w:val="Title"/>
    <w:uiPriority w:val="10"/>
    <w:rsid w:val="0064171A"/>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77692">
      <w:bodyDiv w:val="1"/>
      <w:marLeft w:val="0"/>
      <w:marRight w:val="0"/>
      <w:marTop w:val="0"/>
      <w:marBottom w:val="0"/>
      <w:divBdr>
        <w:top w:val="none" w:sz="0" w:space="0" w:color="auto"/>
        <w:left w:val="none" w:sz="0" w:space="0" w:color="auto"/>
        <w:bottom w:val="none" w:sz="0" w:space="0" w:color="auto"/>
        <w:right w:val="none" w:sz="0" w:space="0" w:color="auto"/>
      </w:divBdr>
    </w:div>
    <w:div w:id="273174467">
      <w:bodyDiv w:val="1"/>
      <w:marLeft w:val="0"/>
      <w:marRight w:val="0"/>
      <w:marTop w:val="0"/>
      <w:marBottom w:val="0"/>
      <w:divBdr>
        <w:top w:val="none" w:sz="0" w:space="0" w:color="auto"/>
        <w:left w:val="none" w:sz="0" w:space="0" w:color="auto"/>
        <w:bottom w:val="none" w:sz="0" w:space="0" w:color="auto"/>
        <w:right w:val="none" w:sz="0" w:space="0" w:color="auto"/>
      </w:divBdr>
    </w:div>
    <w:div w:id="934824672">
      <w:bodyDiv w:val="1"/>
      <w:marLeft w:val="0"/>
      <w:marRight w:val="0"/>
      <w:marTop w:val="0"/>
      <w:marBottom w:val="0"/>
      <w:divBdr>
        <w:top w:val="none" w:sz="0" w:space="0" w:color="auto"/>
        <w:left w:val="none" w:sz="0" w:space="0" w:color="auto"/>
        <w:bottom w:val="none" w:sz="0" w:space="0" w:color="auto"/>
        <w:right w:val="none" w:sz="0" w:space="0" w:color="auto"/>
      </w:divBdr>
    </w:div>
    <w:div w:id="1723093110">
      <w:bodyDiv w:val="1"/>
      <w:marLeft w:val="0"/>
      <w:marRight w:val="0"/>
      <w:marTop w:val="0"/>
      <w:marBottom w:val="0"/>
      <w:divBdr>
        <w:top w:val="none" w:sz="0" w:space="0" w:color="auto"/>
        <w:left w:val="none" w:sz="0" w:space="0" w:color="auto"/>
        <w:bottom w:val="none" w:sz="0" w:space="0" w:color="auto"/>
        <w:right w:val="none" w:sz="0" w:space="0" w:color="auto"/>
      </w:divBdr>
      <w:divsChild>
        <w:div w:id="1809126591">
          <w:marLeft w:val="0"/>
          <w:marRight w:val="0"/>
          <w:marTop w:val="0"/>
          <w:marBottom w:val="0"/>
          <w:divBdr>
            <w:top w:val="none" w:sz="0" w:space="0" w:color="auto"/>
            <w:left w:val="none" w:sz="0" w:space="0" w:color="auto"/>
            <w:bottom w:val="none" w:sz="0" w:space="0" w:color="auto"/>
            <w:right w:val="none" w:sz="0" w:space="0" w:color="auto"/>
          </w:divBdr>
        </w:div>
      </w:divsChild>
    </w:div>
    <w:div w:id="1947613125">
      <w:bodyDiv w:val="1"/>
      <w:marLeft w:val="0"/>
      <w:marRight w:val="0"/>
      <w:marTop w:val="0"/>
      <w:marBottom w:val="0"/>
      <w:divBdr>
        <w:top w:val="none" w:sz="0" w:space="0" w:color="auto"/>
        <w:left w:val="none" w:sz="0" w:space="0" w:color="auto"/>
        <w:bottom w:val="none" w:sz="0" w:space="0" w:color="auto"/>
        <w:right w:val="none" w:sz="0" w:space="0" w:color="auto"/>
      </w:divBdr>
      <w:divsChild>
        <w:div w:id="1284459175">
          <w:marLeft w:val="0"/>
          <w:marRight w:val="0"/>
          <w:marTop w:val="0"/>
          <w:marBottom w:val="0"/>
          <w:divBdr>
            <w:top w:val="none" w:sz="0" w:space="0" w:color="auto"/>
            <w:left w:val="none" w:sz="0" w:space="0" w:color="auto"/>
            <w:bottom w:val="none" w:sz="0" w:space="0" w:color="auto"/>
            <w:right w:val="none" w:sz="0" w:space="0" w:color="auto"/>
          </w:divBdr>
          <w:divsChild>
            <w:div w:id="5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5650">
      <w:bodyDiv w:val="1"/>
      <w:marLeft w:val="0"/>
      <w:marRight w:val="0"/>
      <w:marTop w:val="0"/>
      <w:marBottom w:val="0"/>
      <w:divBdr>
        <w:top w:val="none" w:sz="0" w:space="0" w:color="auto"/>
        <w:left w:val="none" w:sz="0" w:space="0" w:color="auto"/>
        <w:bottom w:val="none" w:sz="0" w:space="0" w:color="auto"/>
        <w:right w:val="none" w:sz="0" w:space="0" w:color="auto"/>
      </w:divBdr>
      <w:divsChild>
        <w:div w:id="990984573">
          <w:marLeft w:val="0"/>
          <w:marRight w:val="0"/>
          <w:marTop w:val="0"/>
          <w:marBottom w:val="0"/>
          <w:divBdr>
            <w:top w:val="none" w:sz="0" w:space="0" w:color="auto"/>
            <w:left w:val="none" w:sz="0" w:space="0" w:color="auto"/>
            <w:bottom w:val="none" w:sz="0" w:space="0" w:color="auto"/>
            <w:right w:val="none" w:sz="0" w:space="0" w:color="auto"/>
          </w:divBdr>
          <w:divsChild>
            <w:div w:id="3171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20:21:16.955"/>
    </inkml:context>
    <inkml:brush xml:id="br0">
      <inkml:brushProperty name="width" value="0.05" units="cm"/>
      <inkml:brushProperty name="height" value="0.05" units="cm"/>
    </inkml:brush>
  </inkml:definitions>
  <inkml:trace contextRef="#ctx0" brushRef="#br0">0 26 24575,'0'0'-8191</inkml:trace>
  <inkml:trace contextRef="#ctx0" brushRef="#br0" timeOffset="402.52">192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20:17:40.218"/>
    </inkml:context>
    <inkml:brush xml:id="br0">
      <inkml:brushProperty name="width" value="0.035" units="cm"/>
      <inkml:brushProperty name="height" value="0.035" units="cm"/>
    </inkml:brush>
  </inkml:definitions>
  <inkml:trace contextRef="#ctx0" brushRef="#br0">1957 170 24575,'3'0'0,"-1"1"0,1-1 0,0 0 0,-1 1 0,1-1 0,-1 1 0,1 0 0,-1 0 0,1 0 0,-1 0 0,1 0 0,-1 0 0,0 1 0,0-1 0,0 1 0,0 0 0,0 0 0,0-1 0,0 1 0,0 1 0,-1-1 0,1 0 0,-1 0 0,0 0 0,1 1 0,-1-1 0,0 1 0,-1-1 0,2 3 0,2 10 0,-1 0 0,-1 0 0,0 0 0,0 18 0,3 15 0,-4-43 0,0 1 0,1 0 0,-2 0 0,1 0 0,-1-1 0,0 1 0,0 0 0,0 0 0,-3 10 0,2-14 0,0 0 0,0 0 0,0 0 0,-1 0 0,1 0 0,-1 0 0,0 0 0,1 0 0,-1 0 0,0-1 0,0 1 0,0-1 0,0 0 0,0 1 0,0-1 0,-1 0 0,1 0 0,0 0 0,0-1 0,-1 1 0,1 0 0,-1-1 0,1 0 0,-1 1 0,-4-1 0,-59 4 0,-89-7 0,38 0 0,76 5 0,-48 9 0,49-6 0,-54 2 0,42-7 0,-30 0 0,-134-15 0,-33-14 0,173 22 0,-151 6 0,99 4 0,57-5 0,-98-14 0,137 12 0,-46 1 0,166-7 0,-52 4 0,49-2 0,43-4 0,-85 6 0,49 0 0,-63 5 0,-1-2 0,1-1 0,41-12 0,-42 9 0,0 1 0,0 1 0,44-1 0,-46 4 0,47-7 0,10-2 0,-31 7 0,67-16 0,-75 11 0,1 2 0,64-3 0,-62 8 0,-1-2 0,70-16 0,-32 4 0,-69 15 0,26-5 0,-39 5 0,-1 1 0,0 0 0,0 0 0,0-1 0,0 1 0,0-1 0,0 1 0,0-1 0,0 1 0,0-1 0,0 0 0,0 1 0,0-1 0,0 0 0,0 0 0,0 0 0,-1 0 0,1 0 0,0 0 0,-1 0 0,1 0 0,-1 0 0,1 0 0,-1 0 0,1 0 0,-1 0 0,1-1 0,-2 0 0,1 0 0,-1 0 0,0 1 0,0-1 0,1 0 0,-1 1 0,0-1 0,0 1 0,0-1 0,-1 1 0,1 0 0,0-1 0,0 1 0,-1 0 0,1 0 0,-1 0 0,1 0 0,-3-1 0,-29-18 0,-4 4 0,-1 1 0,0 2 0,-75-15 0,68 18 0,-10-6 0,38 11 0,1 0 0,-1 1 0,0 1 0,-29-3 0,38 6 0,-1 0 0,-1-1 0,1 2 0,-1-1 0,1 1 0,0 1 0,-14 3 0,21-4 0,0 0 0,-1 0 0,1 0 0,0 0 0,0 1 0,0-1 0,0 1 0,0 0 0,1 0 0,-1-1 0,0 1 0,1 0 0,-1 0 0,1 0 0,0 1 0,0-1 0,0 0 0,0 0 0,0 1 0,0-1 0,0 1 0,1-1 0,-1 0 0,1 1 0,0-1 0,0 1 0,0-1 0,0 1 0,1 3 0,1 20 0,2 0 0,1 0 0,1-1 0,14 35 0,-11-32 0,0 1 0,-2-1 0,5 40 0,-9 20 0,-2-49 0,10 74 0,-6-80 0,1 64 0,-6-67 0,2 0 0,9 52 0,-4-42-1365,-5-21-5461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20:21:09.331"/>
    </inkml:context>
    <inkml:brush xml:id="br0">
      <inkml:brushProperty name="width" value="0.05" units="cm"/>
      <inkml:brushProperty name="height" value="0.05" units="cm"/>
    </inkml:brush>
  </inkml:definitions>
  <inkml:trace contextRef="#ctx0" brushRef="#br0">2345 120 24575,'2'52'0,"0"-37"0,-1 1 0,0-1 0,-2 0 0,0 1 0,0-1 0,-7 28 0,6-40 0,1 0 0,-1 0 0,0 0 0,0 0 0,-1 0 0,1 0 0,0-1 0,-1 1 0,0-1 0,1 1 0,-1-1 0,0 0 0,0 0 0,0-1 0,-1 1 0,1-1 0,0 1 0,0-1 0,-1 0 0,1 0 0,-5 0 0,-9 2 0,-1-1 0,0 0 0,-19-2 0,4 1 0,-57 10 0,52-6 0,-51 2 0,-756-8 0,700-12 0,2 1 0,-497 13 0,623 0 0,1 1 0,0 0 0,1 1 0,-1 0 0,0 2 0,1 0 0,0 0 0,-22 13 0,48-22 0,0 0 0,0 1 0,0 0 0,16-1 0,30-8 0,-35 7 0,-1 1 0,1 1 0,0 1 0,40 2 0,-36 0 0,-1-1 0,1-1 0,25-5 0,-2-1-170,1 3 1,0 1-1,57 4 0,-49 0-107,109-12 0,-153 10 277,225-31 0,-173 28 0,0-3 0,124-33 0,-152 31 348,50-7 0,19-4 189,-71 13-537,-27 7 0,0 0 0,-1-1 0,1 0 0,0 0 0,-1-1 0,1 0 0,-1-1 0,0 0 0,0 0 0,-1 0 0,15-12 0,-22 16 0,1-1 0,-1 1 0,0-1 0,1 0 0,-1 1 0,0-1 0,1 1 0,-1-1 0,0 1 0,0-1 0,0 0 0,0 1 0,1-1 0,-1 0 0,0 1 0,0-1 0,0 1 0,0-1 0,0 0 0,0 1 0,0-1 0,-1 0 0,1 1 0,0-1 0,0 1 0,0-1 0,-1 0 0,1 1 0,0-1 0,-1 1 0,1-1 0,0 1 0,-1-1 0,1 1 0,-1-1 0,1 1 0,-1-1 0,1 1 0,-1 0 0,1-1 0,-1 1 0,1 0 0,-1-1 0,1 1 0,-1 0 0,0 0 0,1 0 0,-1-1 0,-1 1 0,-40-11 0,29 8 0,-212-55 0,199 54 0,-1 0 0,-34 0 0,35 4 0,-1-2 0,-33-7 0,49 6 0,0 0 0,0 2 0,0-1 0,0 1 0,-14 1 0,23 0 0,-1 1 0,1-1 0,-1 0 0,1 1 0,0-1 0,0 1 0,-1 0 0,1 0 0,0 0 0,0 0 0,0 0 0,0 0 0,0 1 0,0-1 0,0 0 0,0 1 0,1 0 0,-1-1 0,0 1 0,1 0 0,-1 0 0,1 0 0,0 0 0,0 0 0,0 0 0,0 1 0,0-1 0,0 0 0,1 0 0,-2 4 0,0 19 0,0-1 0,2 0 0,1 1 0,0-1 0,2 0 0,7 28 0,-4-17 0,3 69 0,-8-83 0,2-1 0,8 38 0,-2-12 0,-5-28-1365,2-3-5461</inkml:trace>
  <inkml:trace contextRef="#ctx0" brushRef="#br0" timeOffset="2309.89">1792 624 24575,'4'0'0</inkml:trace>
  <inkml:trace contextRef="#ctx0" brushRef="#br0" timeOffset="2528.56">2105 598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BACC8-6794-46C4-AB99-7884AA8F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3480</TotalTime>
  <Pages>9</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Manager>College of Engineering and Petroleum</Manager>
  <Company>Kuwait University</Company>
  <LinksUpToDate>false</LinksUpToDate>
  <CharactersWithSpaces>10083</CharactersWithSpaces>
  <SharedDoc>false</SharedDoc>
  <HLinks>
    <vt:vector size="24" baseType="variant">
      <vt:variant>
        <vt:i4>5111889</vt:i4>
      </vt:variant>
      <vt:variant>
        <vt:i4>39</vt:i4>
      </vt:variant>
      <vt:variant>
        <vt:i4>0</vt:i4>
      </vt:variant>
      <vt:variant>
        <vt:i4>5</vt:i4>
      </vt:variant>
      <vt:variant>
        <vt:lpwstr>http://en.wikipedia.org/wiki/Class_(computer_science)</vt:lpwstr>
      </vt:variant>
      <vt:variant>
        <vt:lpwstr/>
      </vt:variant>
      <vt:variant>
        <vt:i4>1310769</vt:i4>
      </vt:variant>
      <vt:variant>
        <vt:i4>9</vt:i4>
      </vt:variant>
      <vt:variant>
        <vt:i4>0</vt:i4>
      </vt:variant>
      <vt:variant>
        <vt:i4>5</vt:i4>
      </vt:variant>
      <vt:variant>
        <vt:lpwstr/>
      </vt:variant>
      <vt:variant>
        <vt:lpwstr>_Toc197843316</vt:lpwstr>
      </vt:variant>
      <vt:variant>
        <vt:i4>1310769</vt:i4>
      </vt:variant>
      <vt:variant>
        <vt:i4>6</vt:i4>
      </vt:variant>
      <vt:variant>
        <vt:i4>0</vt:i4>
      </vt:variant>
      <vt:variant>
        <vt:i4>5</vt:i4>
      </vt:variant>
      <vt:variant>
        <vt:lpwstr/>
      </vt:variant>
      <vt:variant>
        <vt:lpwstr>_Toc197843313</vt:lpwstr>
      </vt:variant>
      <vt:variant>
        <vt:i4>1376305</vt:i4>
      </vt:variant>
      <vt:variant>
        <vt:i4>3</vt:i4>
      </vt:variant>
      <vt:variant>
        <vt:i4>0</vt:i4>
      </vt:variant>
      <vt:variant>
        <vt:i4>5</vt:i4>
      </vt:variant>
      <vt:variant>
        <vt:lpwstr/>
      </vt:variant>
      <vt:variant>
        <vt:lpwstr>_Toc197843306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Maha</dc:creator>
  <cp:keywords/>
  <dc:description/>
  <cp:lastModifiedBy>Yousof Dardir</cp:lastModifiedBy>
  <cp:revision>16</cp:revision>
  <cp:lastPrinted>2010-11-11T08:46:00Z</cp:lastPrinted>
  <dcterms:created xsi:type="dcterms:W3CDTF">2012-09-06T10:24:00Z</dcterms:created>
  <dcterms:modified xsi:type="dcterms:W3CDTF">2026-03-01T20:32:00Z</dcterms:modified>
  <cp:category>CpE-221: Introduction to Software Engineering</cp:category>
</cp:coreProperties>
</file>