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EE50" w14:textId="77777777" w:rsidR="00E51E51" w:rsidRDefault="00E51E51">
      <w:pPr>
        <w:spacing w:before="1200"/>
      </w:pPr>
    </w:p>
    <w:p w14:paraId="2E9F7AE9" w14:textId="77777777" w:rsidR="00E51E51" w:rsidRDefault="00000000">
      <w:pPr>
        <w:spacing w:after="80"/>
        <w:jc w:val="center"/>
      </w:pPr>
      <w:proofErr w:type="spellStart"/>
      <w:r>
        <w:rPr>
          <w:b/>
          <w:bCs/>
          <w:color w:val="1D4ED8"/>
          <w:sz w:val="72"/>
          <w:szCs w:val="72"/>
        </w:rPr>
        <w:t>DataDose</w:t>
      </w:r>
      <w:proofErr w:type="spellEnd"/>
    </w:p>
    <w:p w14:paraId="373AFC42" w14:textId="77777777" w:rsidR="00E51E51" w:rsidRDefault="00000000">
      <w:pPr>
        <w:spacing w:after="200"/>
        <w:jc w:val="center"/>
      </w:pPr>
      <w:r>
        <w:rPr>
          <w:color w:val="475569"/>
          <w:sz w:val="36"/>
          <w:szCs w:val="36"/>
        </w:rPr>
        <w:t>Power BI Enterprise Dashboard</w:t>
      </w:r>
    </w:p>
    <w:p w14:paraId="6CEC51FB" w14:textId="77777777" w:rsidR="00E51E51" w:rsidRDefault="00000000">
      <w:pPr>
        <w:spacing w:after="80"/>
        <w:jc w:val="center"/>
      </w:pPr>
      <w:r>
        <w:rPr>
          <w:b/>
          <w:bCs/>
          <w:color w:val="1E3A8A"/>
          <w:sz w:val="28"/>
          <w:szCs w:val="28"/>
        </w:rPr>
        <w:t>Complete Implementation Guide</w:t>
      </w:r>
    </w:p>
    <w:p w14:paraId="4111FA80" w14:textId="0F6799D3" w:rsidR="00E51E51" w:rsidRDefault="00000000">
      <w:pPr>
        <w:spacing w:after="800"/>
        <w:jc w:val="center"/>
      </w:pPr>
      <w:r>
        <w:rPr>
          <w:i/>
          <w:iCs/>
          <w:color w:val="475569"/>
        </w:rPr>
        <w:t xml:space="preserve">DAX Measures  ·  </w:t>
      </w:r>
      <w:r w:rsidR="00363F5A">
        <w:rPr>
          <w:i/>
          <w:iCs/>
          <w:color w:val="475569"/>
        </w:rPr>
        <w:t>6</w:t>
      </w:r>
      <w:r>
        <w:rPr>
          <w:i/>
          <w:iCs/>
          <w:color w:val="475569"/>
        </w:rPr>
        <w:t>-Page Build Instructions  ·  Theme JSON  ·  Visual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1E51" w14:paraId="07C27E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3E520" w14:textId="77777777" w:rsidR="00E51E51" w:rsidRDefault="00000000">
            <w:r>
              <w:rPr>
                <w:b/>
                <w:bCs/>
                <w:color w:val="475569"/>
                <w:sz w:val="20"/>
                <w:szCs w:val="20"/>
              </w:rPr>
              <w:t>Dataset</w:t>
            </w:r>
          </w:p>
          <w:p w14:paraId="1B39FAA8" w14:textId="77777777" w:rsidR="00E51E51" w:rsidRDefault="00000000">
            <w:r>
              <w:rPr>
                <w:color w:val="0F172A"/>
                <w:sz w:val="20"/>
                <w:szCs w:val="20"/>
              </w:rPr>
              <w:t>DataDoseDatasetCleaned.csv</w:t>
            </w:r>
          </w:p>
          <w:p w14:paraId="1A51C671" w14:textId="77777777" w:rsidR="00E51E51" w:rsidRDefault="00000000">
            <w:r>
              <w:rPr>
                <w:color w:val="0F172A"/>
                <w:sz w:val="20"/>
                <w:szCs w:val="20"/>
              </w:rPr>
              <w:t>12,105 records · 18 columns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6947F" w14:textId="77777777" w:rsidR="00E51E51" w:rsidRDefault="00000000">
            <w:r>
              <w:rPr>
                <w:b/>
                <w:bCs/>
                <w:color w:val="475569"/>
                <w:sz w:val="20"/>
                <w:szCs w:val="20"/>
              </w:rPr>
              <w:t>Pages</w:t>
            </w:r>
          </w:p>
          <w:p w14:paraId="1EEBB5DD" w14:textId="4D8EB97A" w:rsidR="00E51E51" w:rsidRPr="00363F5A" w:rsidRDefault="00000000" w:rsidP="00363F5A">
            <w:pPr>
              <w:rPr>
                <w:color w:val="0F172A"/>
                <w:sz w:val="20"/>
                <w:szCs w:val="20"/>
              </w:rPr>
            </w:pPr>
            <w:r>
              <w:rPr>
                <w:color w:val="0F172A"/>
                <w:sz w:val="20"/>
                <w:szCs w:val="20"/>
              </w:rPr>
              <w:t>1 · Executive Overview</w:t>
            </w:r>
          </w:p>
          <w:p w14:paraId="53AC9E13" w14:textId="77777777" w:rsidR="00E51E51" w:rsidRDefault="00000000">
            <w:r>
              <w:rPr>
                <w:color w:val="0F172A"/>
                <w:sz w:val="20"/>
                <w:szCs w:val="20"/>
              </w:rPr>
              <w:t>2 · Safety Risk Deep Dive</w:t>
            </w:r>
          </w:p>
          <w:p w14:paraId="203920FC" w14:textId="77777777" w:rsidR="00E51E51" w:rsidRDefault="00000000">
            <w:r>
              <w:rPr>
                <w:color w:val="0F172A"/>
                <w:sz w:val="20"/>
                <w:szCs w:val="20"/>
              </w:rPr>
              <w:t>3 · Portfolio Composition</w:t>
            </w:r>
          </w:p>
          <w:p w14:paraId="4AB33478" w14:textId="77777777" w:rsidR="00E51E51" w:rsidRDefault="00000000">
            <w:r>
              <w:rPr>
                <w:color w:val="0F172A"/>
                <w:sz w:val="20"/>
                <w:szCs w:val="20"/>
              </w:rPr>
              <w:t>4 · High-Risk Watchlist</w:t>
            </w:r>
          </w:p>
          <w:p w14:paraId="57F0C006" w14:textId="77777777" w:rsidR="00E51E51" w:rsidRDefault="00000000">
            <w:r>
              <w:rPr>
                <w:color w:val="0F172A"/>
                <w:sz w:val="20"/>
                <w:szCs w:val="20"/>
              </w:rPr>
              <w:t>5 · Ingredient Analysis</w:t>
            </w:r>
          </w:p>
          <w:p w14:paraId="4A039D9D" w14:textId="7B59BBBB" w:rsidR="00E51E51" w:rsidRDefault="00000000">
            <w:r>
              <w:rPr>
                <w:color w:val="0F172A"/>
                <w:sz w:val="20"/>
                <w:szCs w:val="20"/>
              </w:rPr>
              <w:t>6 ·</w:t>
            </w:r>
            <w:r w:rsidR="00363F5A">
              <w:rPr>
                <w:color w:val="0F172A"/>
                <w:sz w:val="20"/>
                <w:szCs w:val="20"/>
              </w:rPr>
              <w:t xml:space="preserve">Home page </w:t>
            </w:r>
          </w:p>
        </w:tc>
      </w:tr>
    </w:tbl>
    <w:p w14:paraId="4B78249C" w14:textId="77777777" w:rsidR="00E51E51" w:rsidRDefault="00000000">
      <w:r>
        <w:br w:type="page"/>
      </w:r>
    </w:p>
    <w:p w14:paraId="5B2163CA" w14:textId="77777777" w:rsidR="00E51E51" w:rsidRDefault="00000000">
      <w:pPr>
        <w:pStyle w:val="Heading1"/>
        <w:pBdr>
          <w:bottom w:val="single" w:sz="6" w:space="1" w:color="1D4ED8"/>
        </w:pBdr>
      </w:pPr>
      <w:r>
        <w:lastRenderedPageBreak/>
        <w:t>Section 1 — New DAX Measures</w:t>
      </w:r>
    </w:p>
    <w:p w14:paraId="2AFE2489" w14:textId="77777777" w:rsidR="00E51E51" w:rsidRDefault="00000000">
      <w:pPr>
        <w:spacing w:after="140"/>
      </w:pPr>
      <w:r>
        <w:rPr>
          <w:color w:val="0F172A"/>
        </w:rPr>
        <w:t xml:space="preserve">Add all measures below to your Power BI model via the Modeling tab → New Measure. Table name throughout: </w:t>
      </w:r>
      <w:proofErr w:type="spellStart"/>
      <w:r>
        <w:rPr>
          <w:color w:val="0F172A"/>
        </w:rPr>
        <w:t>DataDoseDataset</w:t>
      </w:r>
      <w:proofErr w:type="spellEnd"/>
      <w:r>
        <w:rPr>
          <w:color w:val="0F172A"/>
        </w:rPr>
        <w:t>-Cleaned.</w:t>
      </w:r>
    </w:p>
    <w:p w14:paraId="72CC61AD" w14:textId="77777777" w:rsidR="00E51E51" w:rsidRDefault="00E51E51">
      <w:pPr>
        <w:spacing w:after="160"/>
      </w:pPr>
    </w:p>
    <w:p w14:paraId="25CC15BF" w14:textId="77777777" w:rsidR="00E51E51" w:rsidRDefault="00000000">
      <w:pPr>
        <w:pStyle w:val="Heading2"/>
      </w:pPr>
      <w:r>
        <w:t xml:space="preserve">1.1  </w:t>
      </w:r>
      <w:proofErr w:type="spellStart"/>
      <w:r>
        <w:t>Risk_Category</w:t>
      </w:r>
      <w:proofErr w:type="spellEnd"/>
      <w:r>
        <w:t xml:space="preserve">  (Calculated Column)</w:t>
      </w:r>
    </w:p>
    <w:p w14:paraId="216B0972" w14:textId="77777777" w:rsidR="00E51E51" w:rsidRDefault="00000000">
      <w:pPr>
        <w:spacing w:after="140"/>
      </w:pPr>
      <w:r>
        <w:rPr>
          <w:color w:val="0F172A"/>
        </w:rPr>
        <w:t>Add as a New Column (not a measure). Go to Data view → select the table → New Column.</w:t>
      </w:r>
    </w:p>
    <w:p w14:paraId="225611B7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Risk_Category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CC9E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F24EE7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28B74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D59B6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 (</w:t>
            </w:r>
          </w:p>
        </w:tc>
      </w:tr>
      <w:tr w:rsidR="00E51E51" w14:paraId="5E19E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91955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warnings_count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0.3) +</w:t>
            </w:r>
          </w:p>
        </w:tc>
      </w:tr>
      <w:tr w:rsidR="00E51E51" w14:paraId="6CA7A8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68203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drug_interactions_count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0.3) +</w:t>
            </w:r>
          </w:p>
        </w:tc>
      </w:tr>
      <w:tr w:rsidR="00E51E51" w14:paraId="2BB92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8393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0.4)</w:t>
            </w:r>
          </w:p>
        </w:tc>
      </w:tr>
      <w:tr w:rsidR="00E51E51" w14:paraId="788AD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C3546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  <w:tr w:rsidR="00E51E51" w14:paraId="532CD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AB84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RETURN</w:t>
            </w:r>
          </w:p>
        </w:tc>
      </w:tr>
      <w:tr w:rsidR="00E51E51" w14:paraId="0D04B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D21F3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IF(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&gt;= 20, "Critical",</w:t>
            </w:r>
          </w:p>
        </w:tc>
      </w:tr>
      <w:tr w:rsidR="00E51E51" w14:paraId="06377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1AC65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&gt;= 10, "High",</w:t>
            </w:r>
          </w:p>
        </w:tc>
      </w:tr>
      <w:tr w:rsidR="00E51E51" w14:paraId="699A5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38C4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IF(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&gt;= 3,  "Medium", "Low")))</w:t>
            </w:r>
          </w:p>
        </w:tc>
      </w:tr>
    </w:tbl>
    <w:p w14:paraId="5FFEA42B" w14:textId="77777777" w:rsidR="00E51E51" w:rsidRDefault="00E51E51">
      <w:pPr>
        <w:spacing w:after="100"/>
      </w:pPr>
    </w:p>
    <w:p w14:paraId="46ECF976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>Uses updated weights: 30% warnings / 30% interactions / 40% adverse reactions — adverse reactions carry the highest direct patient-harm signal.</w:t>
      </w:r>
    </w:p>
    <w:p w14:paraId="0C2AF6AB" w14:textId="77777777" w:rsidR="00E51E51" w:rsidRDefault="00000000">
      <w:pPr>
        <w:pStyle w:val="Heading2"/>
      </w:pPr>
      <w:r>
        <w:t>1.2  Risk_Score_V2  (Calculated Column)</w:t>
      </w:r>
    </w:p>
    <w:p w14:paraId="6745A695" w14:textId="77777777" w:rsidR="00E51E51" w:rsidRDefault="00000000">
      <w:pPr>
        <w:spacing w:after="140"/>
      </w:pPr>
      <w:r>
        <w:rPr>
          <w:color w:val="0F172A"/>
        </w:rPr>
        <w:t xml:space="preserve">Replaces the original </w:t>
      </w:r>
      <w:proofErr w:type="spellStart"/>
      <w:r>
        <w:rPr>
          <w:color w:val="0F172A"/>
        </w:rPr>
        <w:t>Risk_Score</w:t>
      </w:r>
      <w:proofErr w:type="spellEnd"/>
      <w:r>
        <w:rPr>
          <w:color w:val="0F172A"/>
        </w:rPr>
        <w:t xml:space="preserve"> column. Add as New Column.</w:t>
      </w:r>
    </w:p>
    <w:p w14:paraId="76147F43" w14:textId="77777777" w:rsidR="00E51E51" w:rsidRDefault="00000000">
      <w:pPr>
        <w:spacing w:before="160" w:after="60"/>
      </w:pPr>
      <w:r>
        <w:rPr>
          <w:b/>
          <w:bCs/>
          <w:color w:val="1D4ED8"/>
        </w:rPr>
        <w:t>Risk_Score_V2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5922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3251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Risk_Score_V2 =</w:t>
            </w:r>
          </w:p>
        </w:tc>
      </w:tr>
      <w:tr w:rsidR="00E51E51" w14:paraId="00202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F8F01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warnings_count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0.3) +</w:t>
            </w:r>
          </w:p>
        </w:tc>
      </w:tr>
      <w:tr w:rsidR="00E51E51" w14:paraId="71C42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EB9A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drug_interactions_count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0.3) +</w:t>
            </w:r>
          </w:p>
        </w:tc>
      </w:tr>
      <w:tr w:rsidR="00E51E51" w14:paraId="504B7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6CE0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* 0.4)</w:t>
            </w:r>
          </w:p>
        </w:tc>
      </w:tr>
    </w:tbl>
    <w:p w14:paraId="792DD61D" w14:textId="77777777" w:rsidR="00E51E51" w:rsidRDefault="00E51E51">
      <w:pPr>
        <w:spacing w:after="100"/>
      </w:pPr>
    </w:p>
    <w:p w14:paraId="6E7C04C1" w14:textId="77777777" w:rsidR="00E51E51" w:rsidRDefault="00000000">
      <w:pPr>
        <w:pStyle w:val="Heading2"/>
      </w:pPr>
      <w:r>
        <w:t xml:space="preserve">1.3  </w:t>
      </w:r>
      <w:proofErr w:type="spellStart"/>
      <w:r>
        <w:t>Rank_By_Risk_Score</w:t>
      </w:r>
      <w:proofErr w:type="spellEnd"/>
    </w:p>
    <w:p w14:paraId="26CF4172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Rank_By_Risk_Score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0E26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E8A74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Rank_By_Risk_Score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6279F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B1BBA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RANKX(</w:t>
            </w:r>
          </w:p>
        </w:tc>
      </w:tr>
      <w:tr w:rsidR="00E51E51" w14:paraId="4403E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B99B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ALL('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trade_name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413E0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48359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CALCULATE(MAX('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-Cleaned'[Risk_Score_V2])),</w:t>
            </w:r>
          </w:p>
        </w:tc>
      </w:tr>
      <w:tr w:rsidR="00E51E51" w14:paraId="5A8E9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94C67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,</w:t>
            </w:r>
          </w:p>
        </w:tc>
      </w:tr>
      <w:tr w:rsidR="00E51E51" w14:paraId="035DD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3DF7F2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DESC,</w:t>
            </w:r>
          </w:p>
        </w:tc>
      </w:tr>
      <w:tr w:rsidR="00E51E51" w14:paraId="250EF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45C1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DENSE</w:t>
            </w:r>
          </w:p>
        </w:tc>
      </w:tr>
      <w:tr w:rsidR="00E51E51" w14:paraId="6DFEB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D0E56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5F068D43" w14:textId="77777777" w:rsidR="00E51E51" w:rsidRDefault="00E51E51">
      <w:pPr>
        <w:spacing w:after="100"/>
      </w:pPr>
    </w:p>
    <w:p w14:paraId="19663B9A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 xml:space="preserve">Use this measure inside a table visual with </w:t>
      </w:r>
      <w:proofErr w:type="spellStart"/>
      <w:r>
        <w:rPr>
          <w:i/>
          <w:iCs/>
          <w:color w:val="475569"/>
          <w:sz w:val="20"/>
          <w:szCs w:val="20"/>
        </w:rPr>
        <w:t>trade_name</w:t>
      </w:r>
      <w:proofErr w:type="spellEnd"/>
      <w:r>
        <w:rPr>
          <w:i/>
          <w:iCs/>
          <w:color w:val="475569"/>
          <w:sz w:val="20"/>
          <w:szCs w:val="20"/>
        </w:rPr>
        <w:t xml:space="preserve"> on rows. Dense ranking means tied drugs share the same rank.</w:t>
      </w:r>
    </w:p>
    <w:p w14:paraId="02094AE1" w14:textId="77777777" w:rsidR="00E51E51" w:rsidRDefault="00000000">
      <w:pPr>
        <w:pStyle w:val="Heading2"/>
      </w:pPr>
      <w:r>
        <w:t>1.4  Risk_Score_P90</w:t>
      </w:r>
    </w:p>
    <w:p w14:paraId="398A5B9A" w14:textId="77777777" w:rsidR="00E51E51" w:rsidRDefault="00000000">
      <w:pPr>
        <w:spacing w:before="160" w:after="60"/>
      </w:pPr>
      <w:r>
        <w:rPr>
          <w:b/>
          <w:bCs/>
          <w:color w:val="1D4ED8"/>
        </w:rPr>
        <w:t>Risk_Score_P90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2454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E8EFD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Risk_Score_P90 =</w:t>
            </w:r>
          </w:p>
        </w:tc>
      </w:tr>
      <w:tr w:rsidR="00E51E51" w14:paraId="60C0F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3754E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PERCENTILEX.INC(</w:t>
            </w:r>
          </w:p>
        </w:tc>
      </w:tr>
      <w:tr w:rsidR="00E51E51" w14:paraId="60891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2483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-Cleaned',</w:t>
            </w:r>
          </w:p>
        </w:tc>
      </w:tr>
      <w:tr w:rsidR="00E51E51" w14:paraId="245DB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7165D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-Cleaned'[Risk_Score_V2],</w:t>
            </w:r>
          </w:p>
        </w:tc>
      </w:tr>
      <w:tr w:rsidR="00E51E51" w14:paraId="57DCB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A3B17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0.9</w:t>
            </w:r>
          </w:p>
        </w:tc>
      </w:tr>
      <w:tr w:rsidR="00E51E51" w14:paraId="11849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43439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27F30178" w14:textId="77777777" w:rsidR="00E51E51" w:rsidRDefault="00E51E51">
      <w:pPr>
        <w:spacing w:after="100"/>
      </w:pPr>
    </w:p>
    <w:p w14:paraId="308C2074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>Real data P90 = 11.2 with original weights. Use this KPI card on Page 1 labeled "90th percentile risk threshold".</w:t>
      </w:r>
    </w:p>
    <w:p w14:paraId="0AC5BD0A" w14:textId="77777777" w:rsidR="00E51E51" w:rsidRDefault="00000000">
      <w:pPr>
        <w:pStyle w:val="Heading2"/>
      </w:pPr>
      <w:r>
        <w:t>1.5  Drugs_Above_P90</w:t>
      </w:r>
    </w:p>
    <w:p w14:paraId="5EF1D344" w14:textId="77777777" w:rsidR="00E51E51" w:rsidRDefault="00000000">
      <w:pPr>
        <w:spacing w:before="160" w:after="60"/>
      </w:pPr>
      <w:r>
        <w:rPr>
          <w:b/>
          <w:bCs/>
          <w:color w:val="1D4ED8"/>
        </w:rPr>
        <w:t>Drugs_Above_P90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1AA3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2BF1A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Drugs_Above_P90 =</w:t>
            </w:r>
          </w:p>
        </w:tc>
      </w:tr>
      <w:tr w:rsidR="00E51E51" w14:paraId="16B7D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3704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66900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14DDD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COUNTROWS('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-Cleaned'),</w:t>
            </w:r>
          </w:p>
        </w:tc>
      </w:tr>
      <w:tr w:rsidR="00E51E51" w14:paraId="2D2E2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B022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 &gt;= [Risk_Score_P90]</w:t>
            </w:r>
          </w:p>
        </w:tc>
      </w:tr>
      <w:tr w:rsidR="00E51E51" w14:paraId="4FC9C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DFEE6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0BB7E1C3" w14:textId="77777777" w:rsidR="00E51E51" w:rsidRDefault="00E51E51">
      <w:pPr>
        <w:spacing w:after="100"/>
      </w:pPr>
    </w:p>
    <w:p w14:paraId="285CA858" w14:textId="77777777" w:rsidR="00E51E51" w:rsidRDefault="00000000">
      <w:pPr>
        <w:pStyle w:val="Heading2"/>
      </w:pPr>
      <w:r>
        <w:t xml:space="preserve">1.6  </w:t>
      </w:r>
      <w:proofErr w:type="spellStart"/>
      <w:r>
        <w:t>Drugs_With_All_Three_Safety_Flags</w:t>
      </w:r>
      <w:proofErr w:type="spellEnd"/>
    </w:p>
    <w:p w14:paraId="05B2FBC8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Drugs_With_All_Three_Safety_Flags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326B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1E9E5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Drugs_With_All_Three_Safety_Flags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4058C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F310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13812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789F3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COUNTROWS('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-Cleaned'),</w:t>
            </w:r>
          </w:p>
        </w:tc>
      </w:tr>
      <w:tr w:rsidR="00E51E51" w14:paraId="65430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E556E2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warnings_count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&gt; 0,</w:t>
            </w:r>
          </w:p>
        </w:tc>
      </w:tr>
      <w:tr w:rsidR="00E51E51" w14:paraId="7C532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79F25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drug_interactions_count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&gt; 0,</w:t>
            </w:r>
          </w:p>
        </w:tc>
      </w:tr>
      <w:tr w:rsidR="00E51E51" w14:paraId="06B56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1FB02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&gt; 0</w:t>
            </w:r>
          </w:p>
        </w:tc>
      </w:tr>
      <w:tr w:rsidR="00E51E51" w14:paraId="4765A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DE06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224512B1" w14:textId="77777777" w:rsidR="00E51E51" w:rsidRDefault="00E51E51">
      <w:pPr>
        <w:spacing w:after="100"/>
      </w:pPr>
    </w:p>
    <w:p w14:paraId="4EEADB87" w14:textId="77777777" w:rsidR="00E51E51" w:rsidRDefault="00000000">
      <w:pPr>
        <w:pStyle w:val="Heading2"/>
      </w:pPr>
      <w:r>
        <w:t xml:space="preserve">1.7  </w:t>
      </w:r>
      <w:proofErr w:type="spellStart"/>
      <w:r>
        <w:t>Triple_Flag_Percentage</w:t>
      </w:r>
      <w:proofErr w:type="spellEnd"/>
    </w:p>
    <w:p w14:paraId="22F4B1F8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Triple_Flag_Percentage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03AD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5C4E76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Triple_Flag_Percentage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135C3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DE523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DIVIDE([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Drugs_With_All_Three_Safety_Flags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], 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Total_Drug_Records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], 0)</w:t>
            </w:r>
          </w:p>
        </w:tc>
      </w:tr>
    </w:tbl>
    <w:p w14:paraId="52E6C7A4" w14:textId="77777777" w:rsidR="00E51E51" w:rsidRDefault="00E51E51">
      <w:pPr>
        <w:spacing w:after="100"/>
      </w:pPr>
    </w:p>
    <w:p w14:paraId="7A85C65A" w14:textId="77777777" w:rsidR="00E51E51" w:rsidRDefault="00000000">
      <w:pPr>
        <w:pStyle w:val="Heading2"/>
      </w:pPr>
      <w:r>
        <w:t xml:space="preserve">1.8  </w:t>
      </w:r>
      <w:proofErr w:type="spellStart"/>
      <w:r>
        <w:t>Avg_Risk_Score_Combo</w:t>
      </w:r>
      <w:proofErr w:type="spellEnd"/>
    </w:p>
    <w:p w14:paraId="79175A7C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lastRenderedPageBreak/>
        <w:t>Avg_Risk_Score_Combo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C80B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F7478D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Avg_Risk_Score_Combo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0AE34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2458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1355C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AFE7A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AVERAGEX('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-Cleaned',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-Cleaned'[Risk_Score_V2]),</w:t>
            </w:r>
          </w:p>
        </w:tc>
      </w:tr>
      <w:tr w:rsidR="00E51E51" w14:paraId="7F893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6410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LOWER('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is_combination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&amp; "") = "true"</w:t>
            </w:r>
          </w:p>
        </w:tc>
      </w:tr>
      <w:tr w:rsidR="00E51E51" w14:paraId="33B63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6FD7CA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705A7495" w14:textId="77777777" w:rsidR="00E51E51" w:rsidRDefault="00E51E51">
      <w:pPr>
        <w:spacing w:after="100"/>
      </w:pPr>
    </w:p>
    <w:p w14:paraId="59377DE0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>Real data: combo drugs average risk score = 9.50. Validate your result against this.</w:t>
      </w:r>
    </w:p>
    <w:p w14:paraId="40E4DD0E" w14:textId="77777777" w:rsidR="00E51E51" w:rsidRDefault="00000000">
      <w:pPr>
        <w:pStyle w:val="Heading2"/>
      </w:pPr>
      <w:r>
        <w:t xml:space="preserve">1.9  </w:t>
      </w:r>
      <w:proofErr w:type="spellStart"/>
      <w:r>
        <w:t>Avg_Risk_Score_Single</w:t>
      </w:r>
      <w:proofErr w:type="spellEnd"/>
    </w:p>
    <w:p w14:paraId="27014465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Avg_Risk_Score_Single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2F25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99627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Avg_Risk_Score_Single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10976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0AF64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5484E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8D7A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AVERAGEX('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-Cleaned',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-Cleaned'[Risk_Score_V2]),</w:t>
            </w:r>
          </w:p>
        </w:tc>
      </w:tr>
      <w:tr w:rsidR="00E51E51" w14:paraId="5A946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53DE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LOWER('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is_combination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&amp; "") &lt;&gt; "true"</w:t>
            </w:r>
          </w:p>
        </w:tc>
      </w:tr>
      <w:tr w:rsidR="00E51E51" w14:paraId="6B887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B116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6DAD340D" w14:textId="77777777" w:rsidR="00E51E51" w:rsidRDefault="00E51E51">
      <w:pPr>
        <w:spacing w:after="100"/>
      </w:pPr>
    </w:p>
    <w:p w14:paraId="28B2B85B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>Real data: single-ingredient drugs average risk score = 4.41. The combo vs single gap is 2.15x — a compelling portfolio insight.</w:t>
      </w:r>
    </w:p>
    <w:p w14:paraId="6B57489B" w14:textId="77777777" w:rsidR="00E51E51" w:rsidRDefault="00000000">
      <w:pPr>
        <w:pStyle w:val="Heading2"/>
      </w:pPr>
      <w:r>
        <w:t xml:space="preserve">1.10  </w:t>
      </w:r>
      <w:proofErr w:type="spellStart"/>
      <w:r>
        <w:t>Risk_Difference_Combo_vs_Single</w:t>
      </w:r>
      <w:proofErr w:type="spellEnd"/>
    </w:p>
    <w:p w14:paraId="0E896270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Risk_Difference_Combo_vs_Single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DE9F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922D8A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Risk_Difference_Combo_vs_Single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1EF83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0C03B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Avg_Risk_Score_Combo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- 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Avg_Risk_Score_Single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</w:t>
            </w:r>
          </w:p>
        </w:tc>
      </w:tr>
    </w:tbl>
    <w:p w14:paraId="33C9C81D" w14:textId="77777777" w:rsidR="00E51E51" w:rsidRDefault="00E51E51">
      <w:pPr>
        <w:spacing w:after="100"/>
      </w:pPr>
    </w:p>
    <w:p w14:paraId="5F0EDCB2" w14:textId="77777777" w:rsidR="00E51E51" w:rsidRDefault="00000000">
      <w:pPr>
        <w:pStyle w:val="Heading2"/>
      </w:pPr>
      <w:r>
        <w:t xml:space="preserve">1.11  </w:t>
      </w:r>
      <w:proofErr w:type="spellStart"/>
      <w:r>
        <w:t>Contribution_Adverse_Reactions_Pct</w:t>
      </w:r>
      <w:proofErr w:type="spellEnd"/>
    </w:p>
    <w:p w14:paraId="58358289" w14:textId="77777777" w:rsidR="00E51E51" w:rsidRDefault="00000000">
      <w:pPr>
        <w:spacing w:after="140"/>
      </w:pPr>
      <w:r>
        <w:rPr>
          <w:color w:val="0F172A"/>
        </w:rPr>
        <w:t xml:space="preserve">Use inside a visual with </w:t>
      </w:r>
      <w:proofErr w:type="spellStart"/>
      <w:r>
        <w:rPr>
          <w:color w:val="0F172A"/>
        </w:rPr>
        <w:t>trade_name</w:t>
      </w:r>
      <w:proofErr w:type="spellEnd"/>
      <w:r>
        <w:rPr>
          <w:color w:val="0F172A"/>
        </w:rPr>
        <w:t xml:space="preserve"> on rows to show each drug's share of total adverse reaction burden.</w:t>
      </w:r>
    </w:p>
    <w:p w14:paraId="17DDB4DD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Contribution_Adverse_Reactions_Pct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ECB4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7035C3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Contribution_Adverse_Reactions_Pct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6117A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1CB9FA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DIVIDE(</w:t>
            </w:r>
          </w:p>
        </w:tc>
      </w:tr>
      <w:tr w:rsidR="00E51E51" w14:paraId="2B895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7487C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SUM('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01DC9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2087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CALCULATE(</w:t>
            </w:r>
          </w:p>
        </w:tc>
      </w:tr>
      <w:tr w:rsidR="00E51E51" w14:paraId="7F8A1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A5EF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SUM('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5AB8E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934B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ALL('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trade_name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</w:t>
            </w:r>
          </w:p>
        </w:tc>
      </w:tr>
      <w:tr w:rsidR="00E51E51" w14:paraId="69588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03DD9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),</w:t>
            </w:r>
          </w:p>
        </w:tc>
      </w:tr>
      <w:tr w:rsidR="00E51E51" w14:paraId="7EA39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19EB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0</w:t>
            </w:r>
          </w:p>
        </w:tc>
      </w:tr>
      <w:tr w:rsidR="00E51E51" w14:paraId="7C2C0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01411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4031064B" w14:textId="77777777" w:rsidR="00E51E51" w:rsidRDefault="00E51E51">
      <w:pPr>
        <w:spacing w:after="100"/>
      </w:pPr>
    </w:p>
    <w:p w14:paraId="33CB4D2E" w14:textId="77777777" w:rsidR="00E51E51" w:rsidRDefault="00000000">
      <w:pPr>
        <w:pStyle w:val="Heading2"/>
      </w:pPr>
      <w:r>
        <w:t>1.12  Top20_Risk_Table_Measure  (supporting)</w:t>
      </w:r>
    </w:p>
    <w:p w14:paraId="195CA0B3" w14:textId="77777777" w:rsidR="00E51E51" w:rsidRDefault="00000000">
      <w:pPr>
        <w:spacing w:after="140"/>
      </w:pPr>
      <w:r>
        <w:rPr>
          <w:color w:val="0F172A"/>
        </w:rPr>
        <w:lastRenderedPageBreak/>
        <w:t xml:space="preserve">Use </w:t>
      </w:r>
      <w:proofErr w:type="spellStart"/>
      <w:r>
        <w:rPr>
          <w:color w:val="0F172A"/>
        </w:rPr>
        <w:t>Avg_Risk_Score</w:t>
      </w:r>
      <w:proofErr w:type="spellEnd"/>
      <w:r>
        <w:rPr>
          <w:color w:val="0F172A"/>
        </w:rPr>
        <w:t xml:space="preserve"> measure filtered by </w:t>
      </w:r>
      <w:proofErr w:type="spellStart"/>
      <w:r>
        <w:rPr>
          <w:color w:val="0F172A"/>
        </w:rPr>
        <w:t>trade_name</w:t>
      </w:r>
      <w:proofErr w:type="spellEnd"/>
      <w:r>
        <w:rPr>
          <w:color w:val="0F172A"/>
        </w:rPr>
        <w:t xml:space="preserve"> in a table visual sorted by Risk_Score_V2 descending — limit to Top N = 20 in the visual filter pane.</w:t>
      </w:r>
    </w:p>
    <w:p w14:paraId="118DB558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Avg_Risk_Score_By_Drug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BAE6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29AEF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Avg_Risk_Score_By_Drug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3BFDB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F4C4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AVERAGEX('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-Cleaned',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-Cleaned'[Risk_Score_V2])</w:t>
            </w:r>
          </w:p>
        </w:tc>
      </w:tr>
    </w:tbl>
    <w:p w14:paraId="0F8B95E9" w14:textId="77777777" w:rsidR="00E51E51" w:rsidRDefault="00E51E51">
      <w:pPr>
        <w:spacing w:after="100"/>
      </w:pPr>
    </w:p>
    <w:p w14:paraId="7902B96C" w14:textId="77777777" w:rsidR="00E51E51" w:rsidRDefault="00000000">
      <w:pPr>
        <w:pStyle w:val="Heading2"/>
      </w:pPr>
      <w:r>
        <w:t xml:space="preserve">1.13  </w:t>
      </w:r>
      <w:proofErr w:type="spellStart"/>
      <w:r>
        <w:t>High_Risk_Drug_Name</w:t>
      </w:r>
      <w:proofErr w:type="spellEnd"/>
      <w:r>
        <w:t xml:space="preserve">  (updated TOPN version)</w:t>
      </w:r>
    </w:p>
    <w:p w14:paraId="789063C2" w14:textId="77777777" w:rsidR="00E51E51" w:rsidRDefault="00000000">
      <w:pPr>
        <w:spacing w:after="140"/>
      </w:pPr>
      <w:r>
        <w:rPr>
          <w:color w:val="0F172A"/>
        </w:rPr>
        <w:t>Enhanced version returning the single highest-risk drug name using the new V2 score.</w:t>
      </w:r>
    </w:p>
    <w:p w14:paraId="56500FAC" w14:textId="77777777" w:rsidR="00E51E51" w:rsidRDefault="00000000">
      <w:pPr>
        <w:spacing w:before="160" w:after="60"/>
      </w:pPr>
      <w:r>
        <w:rPr>
          <w:b/>
          <w:bCs/>
          <w:color w:val="1D4ED8"/>
        </w:rPr>
        <w:t>High_Risk_Drug_Name_V2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6A79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761F9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High_Risk_Drug_Name_V2 =</w:t>
            </w:r>
          </w:p>
        </w:tc>
      </w:tr>
      <w:tr w:rsidR="00E51E51" w14:paraId="3DE0D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D6D61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TopTable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0FC9A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6A72F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TOPN(</w:t>
            </w:r>
          </w:p>
        </w:tc>
      </w:tr>
      <w:tr w:rsidR="00E51E51" w14:paraId="1626E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7874D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1,</w:t>
            </w:r>
          </w:p>
        </w:tc>
      </w:tr>
      <w:tr w:rsidR="00E51E51" w14:paraId="4877A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85FE3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SUMMARIZE('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-Cleaned',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trade_name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3B393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D7B4A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CALCULATE(MAX('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-Cleaned'[Risk_Score_V2])),</w:t>
            </w:r>
          </w:p>
        </w:tc>
      </w:tr>
      <w:tr w:rsidR="00E51E51" w14:paraId="382E8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BA7531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DESC</w:t>
            </w:r>
          </w:p>
        </w:tc>
      </w:tr>
      <w:tr w:rsidR="00E51E51" w14:paraId="2CB03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91B3E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 w:rsidR="00E51E51" w14:paraId="0F3B2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87D4A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RETURN MAXX(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TopTable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trade_name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</w:t>
            </w:r>
          </w:p>
        </w:tc>
      </w:tr>
    </w:tbl>
    <w:p w14:paraId="6BAFD34B" w14:textId="77777777" w:rsidR="00E51E51" w:rsidRDefault="00E51E51">
      <w:pPr>
        <w:spacing w:after="100"/>
      </w:pPr>
    </w:p>
    <w:p w14:paraId="5349D427" w14:textId="77777777" w:rsidR="00E51E51" w:rsidRDefault="00000000">
      <w:pPr>
        <w:pStyle w:val="Heading2"/>
      </w:pPr>
      <w:r>
        <w:t xml:space="preserve">1.14  </w:t>
      </w:r>
      <w:proofErr w:type="spellStart"/>
      <w:r>
        <w:t>Critical_Drug_Count</w:t>
      </w:r>
      <w:proofErr w:type="spellEnd"/>
    </w:p>
    <w:p w14:paraId="525CAD9D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Critical_Drug_Count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9AE9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D4AE2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Critical_Drug_Count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36217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7142E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58B85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78A75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COUNTROWS('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-Cleaned'),</w:t>
            </w:r>
          </w:p>
        </w:tc>
      </w:tr>
      <w:tr w:rsidR="00E51E51" w14:paraId="4FF86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A122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= "Critical"</w:t>
            </w:r>
          </w:p>
        </w:tc>
      </w:tr>
      <w:tr w:rsidR="00E51E51" w14:paraId="7E26E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E0EE6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3577941B" w14:textId="77777777" w:rsidR="00E51E51" w:rsidRDefault="00E51E51">
      <w:pPr>
        <w:spacing w:after="100"/>
      </w:pPr>
    </w:p>
    <w:p w14:paraId="4779ABBF" w14:textId="77777777" w:rsidR="00E51E51" w:rsidRDefault="00000000">
      <w:pPr>
        <w:pStyle w:val="Heading2"/>
      </w:pPr>
      <w:r>
        <w:t xml:space="preserve">1.15  </w:t>
      </w:r>
      <w:proofErr w:type="spellStart"/>
      <w:r>
        <w:t>High_Drug_Count</w:t>
      </w:r>
      <w:proofErr w:type="spellEnd"/>
    </w:p>
    <w:p w14:paraId="21BE935C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High_Drug_Count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0420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27E326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High_Drug_Count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41973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41278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60FC3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0E7DC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COUNTROWS('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-Cleaned'),</w:t>
            </w:r>
          </w:p>
        </w:tc>
      </w:tr>
      <w:tr w:rsidR="00E51E51" w14:paraId="39ED1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91A82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= "High"</w:t>
            </w:r>
          </w:p>
        </w:tc>
      </w:tr>
      <w:tr w:rsidR="00E51E51" w14:paraId="02B52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C02E1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7BE19C1C" w14:textId="77777777" w:rsidR="00E51E51" w:rsidRDefault="00E51E51">
      <w:pPr>
        <w:spacing w:after="100"/>
      </w:pPr>
    </w:p>
    <w:p w14:paraId="192EC86D" w14:textId="77777777" w:rsidR="00E51E51" w:rsidRDefault="00000000">
      <w:pPr>
        <w:pStyle w:val="Heading2"/>
      </w:pPr>
      <w:r>
        <w:t>1.16  Dynamic Page Title Measures</w:t>
      </w:r>
    </w:p>
    <w:p w14:paraId="32CBB785" w14:textId="77777777" w:rsidR="00E51E51" w:rsidRDefault="00000000">
      <w:pPr>
        <w:spacing w:after="140"/>
      </w:pPr>
      <w:r>
        <w:rPr>
          <w:color w:val="0F172A"/>
        </w:rPr>
        <w:t>These measures produce context-aware titles when used in a card visual.</w:t>
      </w:r>
    </w:p>
    <w:p w14:paraId="4C4C2C74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lastRenderedPageBreak/>
        <w:t>Page_Title_Safety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8CA7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522E64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Page_Title_Safety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7A3D5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C6DDF2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"Safety Risk Analysis — " &amp;</w:t>
            </w:r>
          </w:p>
        </w:tc>
      </w:tr>
      <w:tr w:rsidR="00E51E51" w14:paraId="2C0EA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E5063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IF(</w:t>
            </w:r>
          </w:p>
        </w:tc>
      </w:tr>
      <w:tr w:rsidR="00E51E51" w14:paraId="0BE52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603BD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ISFILTERED('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dosage_form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24444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182B5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SELECTEDVALUE('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dosage_form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], "Multiple"),</w:t>
            </w:r>
          </w:p>
        </w:tc>
      </w:tr>
      <w:tr w:rsidR="00E51E51" w14:paraId="41D9D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4143F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"All Dosage Forms"</w:t>
            </w:r>
          </w:p>
        </w:tc>
      </w:tr>
      <w:tr w:rsidR="00E51E51" w14:paraId="07DF3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82255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18DAC316" w14:textId="77777777" w:rsidR="00E51E51" w:rsidRDefault="00E51E51">
      <w:pPr>
        <w:spacing w:after="100"/>
      </w:pPr>
    </w:p>
    <w:p w14:paraId="1B7AE9BA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Page_Title_Portfolio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9D5D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654A07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Page_Title_Portfolio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6E5FE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5B00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"Portfolio Composition — " &amp;</w:t>
            </w:r>
          </w:p>
        </w:tc>
      </w:tr>
      <w:tr w:rsidR="00E51E51" w14:paraId="45406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DCD0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IF(</w:t>
            </w:r>
          </w:p>
        </w:tc>
      </w:tr>
      <w:tr w:rsidR="00E51E51" w14:paraId="5684E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2466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ISFILTERED('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route_of_administration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3F52A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D34D8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SELECTEDVALUE('DataDoseDataset-Cleaned'[route_of_administration], "Multiple Routes"),</w:t>
            </w:r>
          </w:p>
        </w:tc>
      </w:tr>
      <w:tr w:rsidR="00E51E51" w14:paraId="1A4F5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A53782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"All Routes"</w:t>
            </w:r>
          </w:p>
        </w:tc>
      </w:tr>
      <w:tr w:rsidR="00E51E51" w14:paraId="68B93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80D7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242F048B" w14:textId="77777777" w:rsidR="00E51E51" w:rsidRDefault="00E51E51">
      <w:pPr>
        <w:spacing w:after="100"/>
      </w:pPr>
    </w:p>
    <w:p w14:paraId="3ACE09AF" w14:textId="77777777" w:rsidR="00E51E51" w:rsidRDefault="00000000">
      <w:pPr>
        <w:pStyle w:val="Heading2"/>
      </w:pPr>
      <w:r>
        <w:t xml:space="preserve">1.17  </w:t>
      </w:r>
      <w:proofErr w:type="spellStart"/>
      <w:r>
        <w:t>Avg_Ingredient_Count_Combo</w:t>
      </w:r>
      <w:proofErr w:type="spellEnd"/>
      <w:r>
        <w:t xml:space="preserve"> vs Single</w:t>
      </w:r>
    </w:p>
    <w:p w14:paraId="0D565977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Avg_Ingredient_Count_Combo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ED60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2EA5E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Avg_Ingredient_Count_Combo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5070E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A2883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434C4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DD4FD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AVERAGE('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ingredient_count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13E06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299906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LOWER('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is_combination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&amp; "") = "true"</w:t>
            </w:r>
          </w:p>
        </w:tc>
      </w:tr>
      <w:tr w:rsidR="00E51E51" w14:paraId="34B90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D99F1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39D0CB1D" w14:textId="77777777" w:rsidR="00E51E51" w:rsidRDefault="00E51E51">
      <w:pPr>
        <w:spacing w:after="100"/>
      </w:pPr>
    </w:p>
    <w:p w14:paraId="1A0CEC22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Avg_Ingredient_Count_Single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790F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CB8A99" w14:textId="77777777" w:rsidR="00E51E51" w:rsidRDefault="00000000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Avg_Ingredient_Count_Single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=</w:t>
            </w:r>
          </w:p>
        </w:tc>
      </w:tr>
      <w:tr w:rsidR="00E51E51" w14:paraId="260AFA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3045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CALCULATE(</w:t>
            </w:r>
          </w:p>
        </w:tc>
      </w:tr>
      <w:tr w:rsidR="00E51E51" w14:paraId="7DB46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2A0953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AVERAGE('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ingredient_count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]),</w:t>
            </w:r>
          </w:p>
        </w:tc>
      </w:tr>
      <w:tr w:rsidR="00E51E51" w14:paraId="1A066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C1035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LOWER('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DataDoseDataset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-Cleaned'[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is_combination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] &amp; "") &lt;&gt; "true"</w:t>
            </w:r>
          </w:p>
        </w:tc>
      </w:tr>
      <w:tr w:rsidR="00E51E51" w14:paraId="3FFDB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1B0E3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)</w:t>
            </w:r>
          </w:p>
        </w:tc>
      </w:tr>
    </w:tbl>
    <w:p w14:paraId="02B37E0F" w14:textId="77777777" w:rsidR="00E51E51" w:rsidRDefault="00E51E51">
      <w:pPr>
        <w:spacing w:after="100"/>
      </w:pPr>
    </w:p>
    <w:p w14:paraId="3AF7CA3C" w14:textId="77777777" w:rsidR="00E51E51" w:rsidRDefault="00000000">
      <w:r>
        <w:br w:type="page"/>
      </w:r>
    </w:p>
    <w:p w14:paraId="4F162FE6" w14:textId="77777777" w:rsidR="00E51E51" w:rsidRDefault="00000000">
      <w:pPr>
        <w:pStyle w:val="Heading1"/>
        <w:pBdr>
          <w:bottom w:val="single" w:sz="6" w:space="1" w:color="1D4ED8"/>
        </w:pBdr>
      </w:pPr>
      <w:r>
        <w:lastRenderedPageBreak/>
        <w:t>Section 2 — Power BI Theme JSON</w:t>
      </w:r>
    </w:p>
    <w:p w14:paraId="21385BB4" w14:textId="77777777" w:rsidR="00E51E51" w:rsidRDefault="00000000">
      <w:pPr>
        <w:spacing w:after="140"/>
      </w:pPr>
      <w:r>
        <w:rPr>
          <w:color w:val="0F172A"/>
        </w:rPr>
        <w:t xml:space="preserve">Save the JSON below as </w:t>
      </w:r>
      <w:proofErr w:type="spellStart"/>
      <w:r>
        <w:rPr>
          <w:color w:val="0F172A"/>
        </w:rPr>
        <w:t>DataDose-Theme.json</w:t>
      </w:r>
      <w:proofErr w:type="spellEnd"/>
      <w:r>
        <w:rPr>
          <w:color w:val="0F172A"/>
        </w:rPr>
        <w:t>. Import it via View → Themes → Browse for themes.</w:t>
      </w:r>
    </w:p>
    <w:p w14:paraId="0A22D75E" w14:textId="77777777" w:rsidR="00E51E51" w:rsidRDefault="00E51E51">
      <w:pPr>
        <w:spacing w:after="100"/>
      </w:pPr>
    </w:p>
    <w:p w14:paraId="75ACF5DB" w14:textId="77777777" w:rsidR="00E51E51" w:rsidRDefault="00000000">
      <w:pPr>
        <w:spacing w:before="160" w:after="60"/>
      </w:pPr>
      <w:proofErr w:type="spellStart"/>
      <w:r>
        <w:rPr>
          <w:b/>
          <w:bCs/>
          <w:color w:val="1D4ED8"/>
        </w:rPr>
        <w:t>DataDose-Theme.json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6015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60C20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{</w:t>
            </w:r>
          </w:p>
        </w:tc>
      </w:tr>
      <w:tr w:rsidR="00E51E51" w14:paraId="1AF8D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AC15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"name":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DataDose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Pharmaceutical",</w:t>
            </w:r>
          </w:p>
        </w:tc>
      </w:tr>
      <w:tr w:rsidR="00E51E51" w14:paraId="7F3BF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F1399C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dataColors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[</w:t>
            </w:r>
          </w:p>
        </w:tc>
      </w:tr>
      <w:tr w:rsidR="00E51E51" w14:paraId="0FC40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C1AAD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"#1D4ED8", "#15803D", "#D97706",</w:t>
            </w:r>
          </w:p>
        </w:tc>
      </w:tr>
      <w:tr w:rsidR="00E51E51" w14:paraId="713FB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A86BE2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"#DC2626", "#7C3AED", "#0891B2",</w:t>
            </w:r>
          </w:p>
        </w:tc>
      </w:tr>
      <w:tr w:rsidR="00E51E51" w14:paraId="18CA8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0EEDEE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"#BE185D", "#EA580C"</w:t>
            </w:r>
          </w:p>
        </w:tc>
      </w:tr>
      <w:tr w:rsidR="00E51E51" w14:paraId="3B087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5436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],</w:t>
            </w:r>
          </w:p>
        </w:tc>
      </w:tr>
      <w:tr w:rsidR="00E51E51" w14:paraId="41A07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8AE5D8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"background": "#F8FAFC",</w:t>
            </w:r>
          </w:p>
        </w:tc>
      </w:tr>
      <w:tr w:rsidR="00E51E51" w14:paraId="5F215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7ED8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"foreground": "#0F172A",</w:t>
            </w:r>
          </w:p>
        </w:tc>
      </w:tr>
      <w:tr w:rsidR="00E51E51" w14:paraId="56980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7140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tableAccent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"#1D4ED8",</w:t>
            </w:r>
          </w:p>
        </w:tc>
      </w:tr>
      <w:tr w:rsidR="00E51E51" w14:paraId="5A092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29C221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visualStyles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{</w:t>
            </w:r>
          </w:p>
        </w:tc>
      </w:tr>
      <w:tr w:rsidR="00E51E51" w14:paraId="23837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285CF9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"*": {</w:t>
            </w:r>
          </w:p>
        </w:tc>
      </w:tr>
      <w:tr w:rsidR="00E51E51" w14:paraId="36A40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D4253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"*": {</w:t>
            </w:r>
          </w:p>
        </w:tc>
      </w:tr>
      <w:tr w:rsidR="00E51E51" w14:paraId="2135D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BD9CD1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[{ "value": "Segoe UI" }],</w:t>
            </w:r>
          </w:p>
        </w:tc>
      </w:tr>
      <w:tr w:rsidR="00E51E51" w14:paraId="1DFCB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05077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  [{ "value": 12 }]</w:t>
            </w:r>
          </w:p>
        </w:tc>
      </w:tr>
      <w:tr w:rsidR="00E51E51" w14:paraId="02F5E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A395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}</w:t>
            </w:r>
          </w:p>
        </w:tc>
      </w:tr>
      <w:tr w:rsidR="00E51E51" w14:paraId="4AF9D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758847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},</w:t>
            </w:r>
          </w:p>
        </w:tc>
      </w:tr>
      <w:tr w:rsidR="00E51E51" w14:paraId="3DE1D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056AD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"card": {</w:t>
            </w:r>
          </w:p>
        </w:tc>
      </w:tr>
      <w:tr w:rsidR="00E51E51" w14:paraId="793DD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333FB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"*": {</w:t>
            </w:r>
          </w:p>
        </w:tc>
      </w:tr>
      <w:tr w:rsidR="00E51E51" w14:paraId="4A1E4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61E1BF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cardTitle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[{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11,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fontColor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"#475569" }],</w:t>
            </w:r>
          </w:p>
        </w:tc>
      </w:tr>
      <w:tr w:rsidR="00E51E51" w14:paraId="3751D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C4724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dataLabel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[{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28,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fontColor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": "#0F172A", "bold": true }]</w:t>
            </w:r>
          </w:p>
        </w:tc>
      </w:tr>
      <w:tr w:rsidR="00E51E51" w14:paraId="3F767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F5A2E1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}</w:t>
            </w:r>
          </w:p>
        </w:tc>
      </w:tr>
      <w:tr w:rsidR="00E51E51" w14:paraId="0B041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A802D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 w:rsidR="00E51E51" w14:paraId="40CF8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4644F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}</w:t>
            </w:r>
          </w:p>
        </w:tc>
      </w:tr>
      <w:tr w:rsidR="00E51E51" w14:paraId="6AA76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F6520" w14:textId="77777777" w:rsidR="00E51E51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}</w:t>
            </w:r>
          </w:p>
        </w:tc>
      </w:tr>
    </w:tbl>
    <w:p w14:paraId="342DBCA1" w14:textId="77777777" w:rsidR="00E51E51" w:rsidRDefault="00E51E51">
      <w:pPr>
        <w:spacing w:after="100"/>
      </w:pPr>
    </w:p>
    <w:p w14:paraId="59AA3910" w14:textId="77777777" w:rsidR="00E51E51" w:rsidRDefault="00000000">
      <w:pPr>
        <w:pBdr>
          <w:left w:val="single" w:sz="12" w:space="1" w:color="D97706"/>
        </w:pBdr>
        <w:spacing w:after="100"/>
        <w:ind w:left="360"/>
      </w:pPr>
      <w:r>
        <w:rPr>
          <w:i/>
          <w:iCs/>
          <w:color w:val="475569"/>
          <w:sz w:val="20"/>
          <w:szCs w:val="20"/>
        </w:rPr>
        <w:t>After importing the theme, manually set conditional formatting colors in each visual — the theme JSON does not carry per-visual conditional formatting rules.</w:t>
      </w:r>
    </w:p>
    <w:p w14:paraId="725C0D13" w14:textId="77777777" w:rsidR="00E51E51" w:rsidRDefault="00000000">
      <w:r>
        <w:br w:type="page"/>
      </w:r>
    </w:p>
    <w:p w14:paraId="506E922E" w14:textId="77777777" w:rsidR="00E51E51" w:rsidRDefault="00000000">
      <w:pPr>
        <w:pStyle w:val="Heading1"/>
        <w:pBdr>
          <w:bottom w:val="single" w:sz="6" w:space="1" w:color="1D4ED8"/>
        </w:pBdr>
      </w:pPr>
      <w:r>
        <w:lastRenderedPageBreak/>
        <w:t>Section 3 — Page-by-Page Build Instructions</w:t>
      </w:r>
    </w:p>
    <w:p w14:paraId="3CEAC75A" w14:textId="77777777" w:rsidR="00E51E51" w:rsidRDefault="00000000">
      <w:pPr>
        <w:pStyle w:val="Heading2"/>
      </w:pPr>
      <w:r>
        <w:t>Page 1 — Executive Overview</w:t>
      </w:r>
    </w:p>
    <w:p w14:paraId="15EE9CF7" w14:textId="77777777" w:rsidR="00E51E51" w:rsidRDefault="00000000">
      <w:pPr>
        <w:spacing w:after="140"/>
      </w:pPr>
      <w:r>
        <w:rPr>
          <w:color w:val="0F172A"/>
        </w:rPr>
        <w:t>Audience: C-suite, VP Medical Affairs. Purpose: single-screen command center answering "what is the overall safety risk of our portfolio?" in under 10 seconds.</w:t>
      </w:r>
    </w:p>
    <w:p w14:paraId="7E087E54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8C54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34B1D" w14:textId="77777777" w:rsidR="00E51E5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PAGE 1 WIREFRAME  (1280 × 720px canvas)</w:t>
            </w:r>
          </w:p>
        </w:tc>
      </w:tr>
      <w:tr w:rsidR="00E51E51" w14:paraId="3DA82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0FD09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51E51" w14:paraId="79AD5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114F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[LOGO] 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DataDose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· Drug Safety Intelligence          [Route slicer ▼]   │</w:t>
            </w:r>
          </w:p>
        </w:tc>
      </w:tr>
      <w:tr w:rsidR="00E51E51" w14:paraId="2E146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0D26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├──────────┬──────────┬──────────┬──────────┬───────────────────────────── │</w:t>
            </w:r>
          </w:p>
        </w:tc>
      </w:tr>
      <w:tr w:rsidR="00E51E51" w14:paraId="250F6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A313A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12,105   │  5.86    │  84.2%   │  15.8%   │   [Triple-flag KPI]          │</w:t>
            </w:r>
          </w:p>
        </w:tc>
      </w:tr>
      <w:tr w:rsidR="00E51E51" w14:paraId="50B9E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0C74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Records  │ Avg Risk │ Risky %  │ Safe %   │   Drugs w/ all 3 flags       │</w:t>
            </w:r>
          </w:p>
        </w:tc>
      </w:tr>
      <w:tr w:rsidR="00E51E51" w14:paraId="0DC22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9D44C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├──────────┴──────────┴──────────┴──────────┴──────────────────────────────┤</w:t>
            </w:r>
          </w:p>
        </w:tc>
      </w:tr>
      <w:tr w:rsidR="00E51E51" w14:paraId="37DA0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5DC1C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[Donut chart]              │  [100% Stacked bar — 1 bar horizontal]      │</w:t>
            </w:r>
          </w:p>
        </w:tc>
      </w:tr>
      <w:tr w:rsidR="00E51E51" w14:paraId="42E0D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B0D0F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 Safe = 15.8%              │   ████ Warnings  ████ Interactions           │</w:t>
            </w:r>
          </w:p>
        </w:tc>
      </w:tr>
      <w:tr w:rsidR="00E51E51" w14:paraId="61E3F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0E49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 Risky = 84.2%             │   ████ Adverse Reactions                    │</w:t>
            </w:r>
          </w:p>
        </w:tc>
      </w:tr>
      <w:tr w:rsidR="00E51E51" w14:paraId="67778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F7DBE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├─────────────────────────────┴────────────────────────────────────────────┤</w:t>
            </w:r>
          </w:p>
        </w:tc>
      </w:tr>
      <w:tr w:rsidR="00E51E51" w14:paraId="74C282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79B6C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[Smart Narrative text visual — auto-generated insight sentence]          │</w:t>
            </w:r>
          </w:p>
        </w:tc>
      </w:tr>
      <w:tr w:rsidR="00E51E51" w14:paraId="4CA93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35A3A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3A98749" w14:textId="77777777" w:rsidR="00E51E51" w:rsidRDefault="00E51E5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77EF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7B3F0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CREATE THE PAGE</w:t>
            </w:r>
          </w:p>
        </w:tc>
      </w:tr>
      <w:tr w:rsidR="00E51E51" w14:paraId="71548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782DF" w14:textId="77777777" w:rsidR="00E51E51" w:rsidRDefault="00000000">
            <w:r>
              <w:rPr>
                <w:color w:val="0F172A"/>
                <w:sz w:val="20"/>
                <w:szCs w:val="20"/>
              </w:rPr>
              <w:t>Right-click Pages panel → Insert Page → Rename to "Executive Overview"</w:t>
            </w:r>
          </w:p>
        </w:tc>
      </w:tr>
      <w:tr w:rsidR="00E51E51" w14:paraId="7BA13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8A4C62" w14:textId="77777777" w:rsidR="00E51E51" w:rsidRDefault="00000000">
            <w:r>
              <w:rPr>
                <w:color w:val="0F172A"/>
                <w:sz w:val="20"/>
                <w:szCs w:val="20"/>
              </w:rPr>
              <w:t>Click anywhere on canvas → Format → Page → Canvas size → Custom → 1280 × 720</w:t>
            </w:r>
          </w:p>
        </w:tc>
      </w:tr>
      <w:tr w:rsidR="00E51E51" w14:paraId="5A6BD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568CFE" w14:textId="77777777" w:rsidR="00E51E51" w:rsidRDefault="00000000">
            <w:r>
              <w:rPr>
                <w:color w:val="0F172A"/>
                <w:sz w:val="20"/>
                <w:szCs w:val="20"/>
              </w:rPr>
              <w:t>Format → Page → Wallpaper → Color → #F8FAFC (light slate)</w:t>
            </w:r>
          </w:p>
        </w:tc>
      </w:tr>
    </w:tbl>
    <w:p w14:paraId="7664F835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329D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2F767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 —  ADD KPI CARDS (ROW 1)</w:t>
            </w:r>
          </w:p>
        </w:tc>
      </w:tr>
      <w:tr w:rsidR="00E51E51" w14:paraId="43942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96AD4" w14:textId="77777777" w:rsidR="00E51E51" w:rsidRDefault="00000000">
            <w:r>
              <w:rPr>
                <w:color w:val="0F172A"/>
                <w:sz w:val="20"/>
                <w:szCs w:val="20"/>
              </w:rPr>
              <w:t>Insert → Card visual × 5. Arrange in a horizontal row at y = 40px, height = 90px</w:t>
            </w:r>
          </w:p>
        </w:tc>
      </w:tr>
      <w:tr w:rsidR="00E51E51" w14:paraId="79F05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7AFAB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1: Field = </w:t>
            </w:r>
            <w:proofErr w:type="spellStart"/>
            <w:r>
              <w:rPr>
                <w:color w:val="0F172A"/>
                <w:sz w:val="20"/>
                <w:szCs w:val="20"/>
              </w:rPr>
              <w:t>Total_Drug_Records</w:t>
            </w:r>
            <w:proofErr w:type="spellEnd"/>
            <w:r>
              <w:rPr>
                <w:color w:val="0F172A"/>
                <w:sz w:val="20"/>
                <w:szCs w:val="20"/>
              </w:rPr>
              <w:t>. Title: "Total Drug Records"</w:t>
            </w:r>
          </w:p>
        </w:tc>
      </w:tr>
      <w:tr w:rsidR="00E51E51" w14:paraId="2BD2C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EAA54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2: Field =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(create: AVERAGEX table, Risk_Score_V2). Title: "Avg Risk Score"</w:t>
            </w:r>
          </w:p>
        </w:tc>
      </w:tr>
      <w:tr w:rsidR="00E51E51" w14:paraId="4DA98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DC335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3: Field = </w:t>
            </w:r>
            <w:proofErr w:type="spellStart"/>
            <w:r>
              <w:rPr>
                <w:color w:val="0F172A"/>
                <w:sz w:val="20"/>
                <w:szCs w:val="20"/>
              </w:rPr>
              <w:t>Risky_Drug_Percentage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(format as %). Title: "Risky Drug %"</w:t>
            </w:r>
          </w:p>
        </w:tc>
      </w:tr>
      <w:tr w:rsidR="00E51E51" w14:paraId="30442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5DA9B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4: Field = </w:t>
            </w:r>
            <w:proofErr w:type="spellStart"/>
            <w:r>
              <w:rPr>
                <w:color w:val="0F172A"/>
                <w:sz w:val="20"/>
                <w:szCs w:val="20"/>
              </w:rPr>
              <w:t>Safe_Drug_Percentage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(format as %). Title: "Safe Drug %"</w:t>
            </w:r>
          </w:p>
        </w:tc>
      </w:tr>
      <w:tr w:rsidR="00E51E51" w14:paraId="5005F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14A4E0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5: Field = </w:t>
            </w:r>
            <w:proofErr w:type="spellStart"/>
            <w:r>
              <w:rPr>
                <w:color w:val="0F172A"/>
                <w:sz w:val="20"/>
                <w:szCs w:val="20"/>
              </w:rPr>
              <w:t>Drugs_With_All_Three_Safety_Flags</w:t>
            </w:r>
            <w:proofErr w:type="spellEnd"/>
            <w:r>
              <w:rPr>
                <w:color w:val="0F172A"/>
                <w:sz w:val="20"/>
                <w:szCs w:val="20"/>
              </w:rPr>
              <w:t>. Title: "Triple Safety Flag"</w:t>
            </w:r>
          </w:p>
        </w:tc>
      </w:tr>
      <w:tr w:rsidR="00E51E51" w14:paraId="056A1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115EAF" w14:textId="77777777" w:rsidR="00E51E51" w:rsidRDefault="00000000">
            <w:r>
              <w:rPr>
                <w:color w:val="0F172A"/>
                <w:sz w:val="20"/>
                <w:szCs w:val="20"/>
              </w:rPr>
              <w:t>All cards: Format → Data label → Font size 28px, Bold. Call-out value color → #0F172A</w:t>
            </w:r>
          </w:p>
        </w:tc>
      </w:tr>
      <w:tr w:rsidR="00E51E51" w14:paraId="20DA8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4A0CD1" w14:textId="77777777" w:rsidR="00E51E51" w:rsidRDefault="00000000">
            <w:r>
              <w:rPr>
                <w:color w:val="0F172A"/>
                <w:sz w:val="20"/>
                <w:szCs w:val="20"/>
              </w:rPr>
              <w:t>All cards: Format → Category label → Font size 11px, Color #475569</w:t>
            </w:r>
          </w:p>
        </w:tc>
      </w:tr>
      <w:tr w:rsidR="00E51E51" w14:paraId="10CED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91509F" w14:textId="77777777" w:rsidR="00E51E51" w:rsidRDefault="00000000">
            <w:r>
              <w:rPr>
                <w:color w:val="0F172A"/>
                <w:sz w:val="20"/>
                <w:szCs w:val="20"/>
              </w:rPr>
              <w:t>All cards: Format → Background → White #FFFFFF, transparency 0%</w:t>
            </w:r>
          </w:p>
        </w:tc>
      </w:tr>
      <w:tr w:rsidR="00E51E51" w14:paraId="5A863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FE4411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>Card 3 (Risky %): Format → Data label → Color = #DC2626 (red)</w:t>
            </w:r>
          </w:p>
        </w:tc>
      </w:tr>
      <w:tr w:rsidR="00E51E51" w14:paraId="7C5AD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585251" w14:textId="77777777" w:rsidR="00E51E51" w:rsidRDefault="00000000">
            <w:r>
              <w:rPr>
                <w:color w:val="0F172A"/>
                <w:sz w:val="20"/>
                <w:szCs w:val="20"/>
              </w:rPr>
              <w:t>Card 4 (Safe %): Format → Data label → Color = #15803D (green)</w:t>
            </w:r>
          </w:p>
        </w:tc>
      </w:tr>
    </w:tbl>
    <w:p w14:paraId="441690CB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5905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D9F2D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ADD DONUT CHART (LEFT, ROW 2)</w:t>
            </w:r>
          </w:p>
        </w:tc>
      </w:tr>
      <w:tr w:rsidR="00E51E51" w14:paraId="5F887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3DAFA7" w14:textId="77777777" w:rsidR="00E51E51" w:rsidRDefault="00000000">
            <w:r>
              <w:rPr>
                <w:color w:val="0F172A"/>
                <w:sz w:val="20"/>
                <w:szCs w:val="20"/>
              </w:rPr>
              <w:t>Insert → Donut Chart</w:t>
            </w:r>
          </w:p>
        </w:tc>
      </w:tr>
      <w:tr w:rsidR="00E51E51" w14:paraId="1A157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79574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Values: </w:t>
            </w:r>
            <w:proofErr w:type="spellStart"/>
            <w:r>
              <w:rPr>
                <w:color w:val="0F172A"/>
                <w:sz w:val="20"/>
                <w:szCs w:val="20"/>
              </w:rPr>
              <w:t>Total_Drug_Records</w:t>
            </w:r>
            <w:proofErr w:type="spellEnd"/>
          </w:p>
        </w:tc>
      </w:tr>
      <w:tr w:rsidR="00E51E51" w14:paraId="3A1E0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7AE7D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Legend: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(you will see Critical / High / Medium / Low slices)</w:t>
            </w:r>
          </w:p>
        </w:tc>
      </w:tr>
      <w:tr w:rsidR="00E51E51" w14:paraId="786E6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7B90CA" w14:textId="77777777" w:rsidR="00E51E51" w:rsidRDefault="00000000">
            <w:r>
              <w:rPr>
                <w:color w:val="0F172A"/>
                <w:sz w:val="20"/>
                <w:szCs w:val="20"/>
              </w:rPr>
              <w:t>— OR — for a simpler 2-slice donut: create a simple measure "</w:t>
            </w:r>
            <w:proofErr w:type="spellStart"/>
            <w:r>
              <w:rPr>
                <w:color w:val="0F172A"/>
                <w:sz w:val="20"/>
                <w:szCs w:val="20"/>
              </w:rPr>
              <w:t>Is_Risky</w:t>
            </w:r>
            <w:proofErr w:type="spellEnd"/>
            <w:r>
              <w:rPr>
                <w:color w:val="0F172A"/>
                <w:sz w:val="20"/>
                <w:szCs w:val="20"/>
              </w:rPr>
              <w:t>" category column</w:t>
            </w:r>
          </w:p>
        </w:tc>
      </w:tr>
      <w:tr w:rsidR="00E51E51" w14:paraId="1113C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2F3512" w14:textId="77777777" w:rsidR="00E51E51" w:rsidRDefault="00000000">
            <w:r>
              <w:rPr>
                <w:color w:val="0F172A"/>
                <w:sz w:val="20"/>
                <w:szCs w:val="20"/>
              </w:rPr>
              <w:t>Format → Legend → Off (build custom legend as text boxes)</w:t>
            </w:r>
          </w:p>
        </w:tc>
      </w:tr>
      <w:tr w:rsidR="00E51E51" w14:paraId="75C4D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1CE689" w14:textId="77777777" w:rsidR="00E51E51" w:rsidRDefault="00000000">
            <w:r>
              <w:rPr>
                <w:color w:val="0F172A"/>
                <w:sz w:val="20"/>
                <w:szCs w:val="20"/>
              </w:rPr>
              <w:t>Format → Slices → Inner radius = 55%</w:t>
            </w:r>
          </w:p>
        </w:tc>
      </w:tr>
      <w:tr w:rsidR="00E51E51" w14:paraId="4347D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09E94C" w14:textId="77777777" w:rsidR="00E51E51" w:rsidRDefault="00000000">
            <w:r>
              <w:rPr>
                <w:color w:val="0F172A"/>
                <w:sz w:val="20"/>
                <w:szCs w:val="20"/>
              </w:rPr>
              <w:t>Colors: Critical = #DC2626, High = #D97706, Medium = #1D4ED8, Low = #15803D</w:t>
            </w:r>
          </w:p>
        </w:tc>
      </w:tr>
      <w:tr w:rsidR="00E51E51" w14:paraId="3159D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ECB147" w14:textId="77777777" w:rsidR="00E51E51" w:rsidRDefault="00000000">
            <w:r>
              <w:rPr>
                <w:color w:val="0F172A"/>
                <w:sz w:val="20"/>
                <w:szCs w:val="20"/>
              </w:rPr>
              <w:t>Format → Detail labels → Off (use center label instead)</w:t>
            </w:r>
          </w:p>
        </w:tc>
      </w:tr>
      <w:tr w:rsidR="00E51E51" w14:paraId="52408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FB06F" w14:textId="77777777" w:rsidR="00E51E51" w:rsidRDefault="00000000">
            <w:r>
              <w:rPr>
                <w:color w:val="0F172A"/>
                <w:sz w:val="20"/>
                <w:szCs w:val="20"/>
              </w:rPr>
              <w:t>Format → Center label → On → show "Total Records"</w:t>
            </w:r>
          </w:p>
        </w:tc>
      </w:tr>
      <w:tr w:rsidR="00E51E51" w14:paraId="656B8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033095" w14:textId="77777777" w:rsidR="00E51E51" w:rsidRDefault="00000000">
            <w:r>
              <w:rPr>
                <w:color w:val="0F172A"/>
                <w:sz w:val="20"/>
                <w:szCs w:val="20"/>
              </w:rPr>
              <w:t>Title: "Portfolio Risk Distribution"</w:t>
            </w:r>
          </w:p>
        </w:tc>
      </w:tr>
    </w:tbl>
    <w:p w14:paraId="698FE7AE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D9C7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7FE1D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4  —  ADD 100% STACKED BAR (RIGHT, ROW 2)</w:t>
            </w:r>
          </w:p>
        </w:tc>
      </w:tr>
      <w:tr w:rsidR="00E51E51" w14:paraId="44B4C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1BE88A" w14:textId="77777777" w:rsidR="00E51E51" w:rsidRDefault="00000000">
            <w:r>
              <w:rPr>
                <w:color w:val="0F172A"/>
                <w:sz w:val="20"/>
                <w:szCs w:val="20"/>
              </w:rPr>
              <w:t>Insert → 100% Stacked Bar Chart</w:t>
            </w:r>
          </w:p>
        </w:tc>
      </w:tr>
      <w:tr w:rsidR="00E51E51" w14:paraId="6AFB4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A44BC2" w14:textId="77777777" w:rsidR="00E51E51" w:rsidRDefault="00000000">
            <w:r>
              <w:rPr>
                <w:color w:val="0F172A"/>
                <w:sz w:val="20"/>
                <w:szCs w:val="20"/>
              </w:rPr>
              <w:t>Y axis: leave empty (one bar only — the entire portfolio)</w:t>
            </w:r>
          </w:p>
        </w:tc>
      </w:tr>
      <w:tr w:rsidR="00E51E51" w14:paraId="434C0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3FFFFB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Values: </w:t>
            </w:r>
            <w:proofErr w:type="spellStart"/>
            <w:r>
              <w:rPr>
                <w:color w:val="0F172A"/>
                <w:sz w:val="20"/>
                <w:szCs w:val="20"/>
              </w:rPr>
              <w:t>Total_Warnings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Total_Interactions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Total_Adverse_Reactions</w:t>
            </w:r>
            <w:proofErr w:type="spellEnd"/>
          </w:p>
        </w:tc>
      </w:tr>
      <w:tr w:rsidR="00E51E51" w14:paraId="0DE9B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47DC4" w14:textId="77777777" w:rsidR="00E51E51" w:rsidRDefault="00000000">
            <w:r>
              <w:rPr>
                <w:color w:val="0F172A"/>
                <w:sz w:val="20"/>
                <w:szCs w:val="20"/>
              </w:rPr>
              <w:t>This produces a single horizontal bar showing proportional safety burden split</w:t>
            </w:r>
          </w:p>
        </w:tc>
      </w:tr>
      <w:tr w:rsidR="00E51E51" w14:paraId="06EC6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082E7D" w14:textId="77777777" w:rsidR="00E51E51" w:rsidRDefault="00000000">
            <w:r>
              <w:rPr>
                <w:color w:val="0F172A"/>
                <w:sz w:val="20"/>
                <w:szCs w:val="20"/>
              </w:rPr>
              <w:t>Format → X axis → Off. Y axis → Off. Gridlines → Off</w:t>
            </w:r>
          </w:p>
        </w:tc>
      </w:tr>
      <w:tr w:rsidR="00E51E51" w14:paraId="5608D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7C34F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Colors: </w:t>
            </w:r>
            <w:proofErr w:type="spellStart"/>
            <w:r>
              <w:rPr>
                <w:color w:val="0F172A"/>
                <w:sz w:val="20"/>
                <w:szCs w:val="20"/>
              </w:rPr>
              <w:t>Total_Warnings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#D97706, </w:t>
            </w:r>
            <w:proofErr w:type="spellStart"/>
            <w:r>
              <w:rPr>
                <w:color w:val="0F172A"/>
                <w:sz w:val="20"/>
                <w:szCs w:val="20"/>
              </w:rPr>
              <w:t>Total_Interactions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#1D4ED8, </w:t>
            </w:r>
            <w:proofErr w:type="spellStart"/>
            <w:r>
              <w:rPr>
                <w:color w:val="0F172A"/>
                <w:sz w:val="20"/>
                <w:szCs w:val="20"/>
              </w:rPr>
              <w:t>Total_Adverse_Reactions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#DC2626</w:t>
            </w:r>
          </w:p>
        </w:tc>
      </w:tr>
      <w:tr w:rsidR="00E51E51" w14:paraId="150FF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C823BE" w14:textId="77777777" w:rsidR="00E51E51" w:rsidRDefault="00000000">
            <w:r>
              <w:rPr>
                <w:color w:val="0F172A"/>
                <w:sz w:val="20"/>
                <w:szCs w:val="20"/>
              </w:rPr>
              <w:t>Format → Legend → Position: Top. Font size 11px</w:t>
            </w:r>
          </w:p>
        </w:tc>
      </w:tr>
      <w:tr w:rsidR="00E51E51" w14:paraId="5C3A1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439865" w14:textId="77777777" w:rsidR="00E51E51" w:rsidRDefault="00000000">
            <w:r>
              <w:rPr>
                <w:color w:val="0F172A"/>
                <w:sz w:val="20"/>
                <w:szCs w:val="20"/>
              </w:rPr>
              <w:t>Title: "Safety Burden Breakdown (% of total)"</w:t>
            </w:r>
          </w:p>
        </w:tc>
      </w:tr>
      <w:tr w:rsidR="00E51E51" w14:paraId="105DC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AB3D5C" w14:textId="77777777" w:rsidR="00E51E51" w:rsidRDefault="00000000">
            <w:r>
              <w:rPr>
                <w:color w:val="0F172A"/>
                <w:sz w:val="20"/>
                <w:szCs w:val="20"/>
              </w:rPr>
              <w:t>Expected split from data: Warnings 35% / Interactions 38% / Adverse Reactions 27%</w:t>
            </w:r>
          </w:p>
        </w:tc>
      </w:tr>
    </w:tbl>
    <w:p w14:paraId="7835C63C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4051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2E482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5  —  ADD SMART NARRATIVE (ROW 3)</w:t>
            </w:r>
          </w:p>
        </w:tc>
      </w:tr>
      <w:tr w:rsidR="00E51E51" w14:paraId="1112E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DD5BAD" w14:textId="77777777" w:rsidR="00E51E51" w:rsidRDefault="00000000">
            <w:r>
              <w:rPr>
                <w:color w:val="0F172A"/>
                <w:sz w:val="20"/>
                <w:szCs w:val="20"/>
              </w:rPr>
              <w:t>Insert → Smart Narrative (under "AI visuals" in the Insert tab)</w:t>
            </w:r>
          </w:p>
        </w:tc>
      </w:tr>
      <w:tr w:rsidR="00E51E51" w14:paraId="460F2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232A01" w14:textId="77777777" w:rsidR="00E51E51" w:rsidRDefault="00000000">
            <w:r>
              <w:rPr>
                <w:color w:val="0F172A"/>
                <w:sz w:val="20"/>
                <w:szCs w:val="20"/>
              </w:rPr>
              <w:t>It will auto-generate a sentence about the data on the page</w:t>
            </w:r>
          </w:p>
        </w:tc>
      </w:tr>
      <w:tr w:rsidR="00E51E51" w14:paraId="53F6B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2747B5" w14:textId="77777777" w:rsidR="00E51E51" w:rsidRDefault="00000000">
            <w:r>
              <w:rPr>
                <w:color w:val="0F172A"/>
                <w:sz w:val="20"/>
                <w:szCs w:val="20"/>
              </w:rPr>
              <w:t>Click Edit in narrative → add custom text: "Combination drugs carry {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Avg_Risk_Score_Combo</w:t>
            </w:r>
            <w:proofErr w:type="spellEnd"/>
            <w:r>
              <w:rPr>
                <w:color w:val="0F172A"/>
                <w:sz w:val="20"/>
                <w:szCs w:val="20"/>
              </w:rPr>
              <w:t>} avg risk vs {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Avg_Risk_Score_Single</w:t>
            </w:r>
            <w:proofErr w:type="spellEnd"/>
            <w:r>
              <w:rPr>
                <w:color w:val="0F172A"/>
                <w:sz w:val="20"/>
                <w:szCs w:val="20"/>
              </w:rPr>
              <w:t>} for single-ingredient drugs."</w:t>
            </w:r>
          </w:p>
        </w:tc>
      </w:tr>
      <w:tr w:rsidR="00E51E51" w14:paraId="602C9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C71991" w14:textId="77777777" w:rsidR="00E51E51" w:rsidRDefault="00000000">
            <w:r>
              <w:rPr>
                <w:color w:val="0F172A"/>
                <w:sz w:val="20"/>
                <w:szCs w:val="20"/>
              </w:rPr>
              <w:t>Format → Background → transparent. Font size 12px. Color #475569</w:t>
            </w:r>
          </w:p>
        </w:tc>
      </w:tr>
    </w:tbl>
    <w:p w14:paraId="29A71EB3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5159F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184A2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6  —  ADD ROUTE SLICER (TOP RIGHT)</w:t>
            </w:r>
          </w:p>
        </w:tc>
      </w:tr>
      <w:tr w:rsidR="00E51E51" w14:paraId="4BD90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AE2BF5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>Insert → Slicer</w:t>
            </w:r>
          </w:p>
        </w:tc>
      </w:tr>
      <w:tr w:rsidR="00E51E51" w14:paraId="34BA4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64AFD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Field: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</w:p>
        </w:tc>
      </w:tr>
      <w:tr w:rsidR="00E51E51" w14:paraId="3B516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0E2293" w14:textId="77777777" w:rsidR="00E51E51" w:rsidRDefault="00000000">
            <w:r>
              <w:rPr>
                <w:color w:val="0F172A"/>
                <w:sz w:val="20"/>
                <w:szCs w:val="20"/>
              </w:rPr>
              <w:t>Format → Slicer settings → Style: Dropdown</w:t>
            </w:r>
          </w:p>
        </w:tc>
      </w:tr>
      <w:tr w:rsidR="00E51E51" w14:paraId="6B0F1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7EE474" w14:textId="77777777" w:rsidR="00E51E51" w:rsidRDefault="00000000">
            <w:r>
              <w:rPr>
                <w:color w:val="0F172A"/>
                <w:sz w:val="20"/>
                <w:szCs w:val="20"/>
              </w:rPr>
              <w:t>Format → Selection controls → Multi-select with Ctrl: On</w:t>
            </w:r>
          </w:p>
        </w:tc>
      </w:tr>
      <w:tr w:rsidR="00E51E51" w14:paraId="3CE7C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3532BA" w14:textId="77777777" w:rsidR="00E51E51" w:rsidRDefault="00000000">
            <w:r>
              <w:rPr>
                <w:color w:val="0F172A"/>
                <w:sz w:val="20"/>
                <w:szCs w:val="20"/>
              </w:rPr>
              <w:t>Rename slicer title: "Filter by Route"</w:t>
            </w:r>
          </w:p>
        </w:tc>
      </w:tr>
      <w:tr w:rsidR="00E51E51" w14:paraId="11B72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B92B19" w14:textId="77777777" w:rsidR="00E51E51" w:rsidRDefault="00000000">
            <w:r>
              <w:rPr>
                <w:color w:val="0F172A"/>
                <w:sz w:val="20"/>
                <w:szCs w:val="20"/>
              </w:rPr>
              <w:t>Width: 200px. Position: top-right corner</w:t>
            </w:r>
          </w:p>
        </w:tc>
      </w:tr>
    </w:tbl>
    <w:p w14:paraId="3BACF8A2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75CB3132" w14:textId="77777777" w:rsidR="00E51E51" w:rsidRDefault="00000000">
      <w:pPr>
        <w:pStyle w:val="Heading2"/>
      </w:pPr>
      <w:r>
        <w:t>Page 2 — Safety Risk Deep Dive</w:t>
      </w:r>
    </w:p>
    <w:p w14:paraId="0F2B3CE9" w14:textId="77777777" w:rsidR="00E51E51" w:rsidRDefault="00000000">
      <w:pPr>
        <w:spacing w:after="140"/>
      </w:pPr>
      <w:r>
        <w:rPr>
          <w:color w:val="0F172A"/>
        </w:rPr>
        <w:t>Audience: Pharmacovigilance, Medical Affairs. Purpose: identify outlier drugs and understand where risk concentrates by dosage form and route.</w:t>
      </w:r>
    </w:p>
    <w:p w14:paraId="08CC5FEF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5B658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90A86" w14:textId="77777777" w:rsidR="00E51E5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PAGE 2 WIREFRAME  (1280 × 720px)</w:t>
            </w:r>
          </w:p>
        </w:tc>
      </w:tr>
      <w:tr w:rsidR="00E51E51" w14:paraId="43D70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5EAA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51E51" w14:paraId="11178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76C6E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[Page title card — dynamic text from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Page_Title_Safety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measure]         │</w:t>
            </w:r>
          </w:p>
        </w:tc>
      </w:tr>
      <w:tr w:rsidR="00E51E51" w14:paraId="24909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0956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Slicers: [Dosage form ▼]  [Route ▼]  [Combo? ▼]  [Risk Category ▼]    │</w:t>
            </w:r>
          </w:p>
        </w:tc>
      </w:tr>
      <w:tr w:rsidR="00E51E51" w14:paraId="5956F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0ED2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├──────────┬──────────┬──────────┬──────────────────────────────────────── │</w:t>
            </w:r>
          </w:p>
        </w:tc>
      </w:tr>
      <w:tr w:rsidR="00E51E51" w14:paraId="18203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D53AE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Max Warn │ Max Int  │ Max AR   │  Zero Interaction %                     │</w:t>
            </w:r>
          </w:p>
        </w:tc>
      </w:tr>
      <w:tr w:rsidR="00E51E51" w14:paraId="4F404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9564B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├──────────┴──────────┴──────────┴────────────────────────────────────────┤</w:t>
            </w:r>
          </w:p>
        </w:tc>
      </w:tr>
      <w:tr w:rsidR="00E51E51" w14:paraId="09C8A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EC06A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[Scatter plot — large, ~55% width]     │  [Bar chart — avg risk         │</w:t>
            </w:r>
          </w:p>
        </w:tc>
      </w:tr>
      <w:tr w:rsidR="00E51E51" w14:paraId="31DA0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C501B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 X: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drug_interactions_count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           │   by dosage form, sorted]      │</w:t>
            </w:r>
          </w:p>
        </w:tc>
      </w:tr>
      <w:tr w:rsidR="00E51E51" w14:paraId="6E890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8ABF2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 Y: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adverse_reactions_count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           │                                │</w:t>
            </w:r>
          </w:p>
        </w:tc>
      </w:tr>
      <w:tr w:rsidR="00E51E51" w14:paraId="7BD32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A791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 Size: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warnings_count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                 │                                │</w:t>
            </w:r>
          </w:p>
        </w:tc>
      </w:tr>
      <w:tr w:rsidR="00E51E51" w14:paraId="35934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C06F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 Legend: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dosage_form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(8 colors)        │                                │</w:t>
            </w:r>
          </w:p>
        </w:tc>
      </w:tr>
      <w:tr w:rsidR="00E51E51" w14:paraId="22CF5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0A4F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├─────────────────────────────────────────┴────────────────────────────────┤</w:t>
            </w:r>
          </w:p>
        </w:tc>
      </w:tr>
      <w:tr w:rsidR="00E51E51" w14:paraId="63AA5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55354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[Matrix heat map —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dosage_form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rows ×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route_of_administration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cols]      │</w:t>
            </w:r>
          </w:p>
        </w:tc>
      </w:tr>
      <w:tr w:rsidR="00E51E51" w14:paraId="0A9811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B4F90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 Values: Avg Risk Score V2 · Conditional format: green → red gradient    │</w:t>
            </w:r>
          </w:p>
        </w:tc>
      </w:tr>
      <w:tr w:rsidR="00E51E51" w14:paraId="12D01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E2222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44B3E94" w14:textId="77777777" w:rsidR="00E51E51" w:rsidRDefault="00E51E5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7C42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C8DAD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CREATE PAGE &amp; FILTERS</w:t>
            </w:r>
          </w:p>
        </w:tc>
      </w:tr>
      <w:tr w:rsidR="00E51E51" w14:paraId="1F3A6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C69477" w14:textId="77777777" w:rsidR="00E51E51" w:rsidRDefault="00000000">
            <w:r>
              <w:rPr>
                <w:color w:val="0F172A"/>
                <w:sz w:val="20"/>
                <w:szCs w:val="20"/>
              </w:rPr>
              <w:t>Duplicate Page 1 → rename "Safety Risk Deep Dive". Delete all visuals except slicers.</w:t>
            </w:r>
          </w:p>
        </w:tc>
      </w:tr>
      <w:tr w:rsidR="00E51E51" w14:paraId="18D92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AE1E9D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Add 4 slicers: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is_combination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</w:p>
        </w:tc>
      </w:tr>
      <w:tr w:rsidR="00E51E51" w14:paraId="5C5A4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568C89" w14:textId="77777777" w:rsidR="00E51E51" w:rsidRDefault="00000000">
            <w:r>
              <w:rPr>
                <w:color w:val="0F172A"/>
                <w:sz w:val="20"/>
                <w:szCs w:val="20"/>
              </w:rPr>
              <w:t>Style all slicers as Dropdown. Arrange in a horizontal row below the page title.</w:t>
            </w:r>
          </w:p>
        </w:tc>
      </w:tr>
      <w:tr w:rsidR="00E51E51" w14:paraId="38384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4A80B5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Add dynamic title card: Insert → Card → Field = </w:t>
            </w:r>
            <w:proofErr w:type="spellStart"/>
            <w:r>
              <w:rPr>
                <w:color w:val="0F172A"/>
                <w:sz w:val="20"/>
                <w:szCs w:val="20"/>
              </w:rPr>
              <w:t>Page_Title_Safety</w:t>
            </w:r>
            <w:proofErr w:type="spellEnd"/>
            <w:r>
              <w:rPr>
                <w:color w:val="0F172A"/>
                <w:sz w:val="20"/>
                <w:szCs w:val="20"/>
              </w:rPr>
              <w:t>. Font 20px bold, #1E3A8A.</w:t>
            </w:r>
          </w:p>
        </w:tc>
      </w:tr>
    </w:tbl>
    <w:p w14:paraId="630ED96A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0776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7AD12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 2  —  ADD KPI ROW (4 CARDS)</w:t>
            </w:r>
          </w:p>
        </w:tc>
      </w:tr>
      <w:tr w:rsidR="00E51E51" w14:paraId="76F78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706C4C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Insert → Card × 4: Max_Warnings, </w:t>
            </w:r>
            <w:proofErr w:type="spellStart"/>
            <w:r>
              <w:rPr>
                <w:color w:val="0F172A"/>
                <w:sz w:val="20"/>
                <w:szCs w:val="20"/>
              </w:rPr>
              <w:t>Max_Drug_Interactions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Max_Adverse_Reactions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Zero_Interaction_Percentage</w:t>
            </w:r>
            <w:proofErr w:type="spellEnd"/>
          </w:p>
        </w:tc>
      </w:tr>
      <w:tr w:rsidR="00E51E51" w14:paraId="4C559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C40DE4" w14:textId="77777777" w:rsidR="00E51E51" w:rsidRDefault="00000000">
            <w:r>
              <w:rPr>
                <w:color w:val="0F172A"/>
                <w:sz w:val="20"/>
                <w:szCs w:val="20"/>
              </w:rPr>
              <w:t>Max_Warnings card: conditional icon → if value &gt; 25 show red warning icon</w:t>
            </w:r>
          </w:p>
        </w:tc>
      </w:tr>
      <w:tr w:rsidR="00E51E51" w14:paraId="0E47E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1622F6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Zero_Interaction_Percentage</w:t>
            </w:r>
            <w:proofErr w:type="spellEnd"/>
            <w:r>
              <w:rPr>
                <w:color w:val="0F172A"/>
                <w:sz w:val="20"/>
                <w:szCs w:val="20"/>
              </w:rPr>
              <w:t>: format as %, color = #15803D (high zero% is safer)</w:t>
            </w:r>
          </w:p>
        </w:tc>
      </w:tr>
    </w:tbl>
    <w:p w14:paraId="77A1B6CB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65A4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E8468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BUILD THE SCATTER PLOT</w:t>
            </w:r>
          </w:p>
        </w:tc>
      </w:tr>
      <w:tr w:rsidR="00E51E51" w14:paraId="1D1C0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EC87A1" w14:textId="77777777" w:rsidR="00E51E51" w:rsidRDefault="00000000">
            <w:r>
              <w:rPr>
                <w:color w:val="0F172A"/>
                <w:sz w:val="20"/>
                <w:szCs w:val="20"/>
              </w:rPr>
              <w:t>Insert → Scatter Chart</w:t>
            </w:r>
          </w:p>
        </w:tc>
      </w:tr>
      <w:tr w:rsidR="00E51E51" w14:paraId="33BB9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41C1FB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drug_interactions_count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(Average)</w:t>
            </w:r>
          </w:p>
        </w:tc>
      </w:tr>
      <w:tr w:rsidR="00E51E51" w14:paraId="1C203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D9A87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adverse_reactions_count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(Average)</w:t>
            </w:r>
          </w:p>
        </w:tc>
      </w:tr>
      <w:tr w:rsidR="00E51E51" w14:paraId="4B04C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4CE2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Size: </w:t>
            </w:r>
            <w:proofErr w:type="spellStart"/>
            <w:r>
              <w:rPr>
                <w:color w:val="0F172A"/>
                <w:sz w:val="20"/>
                <w:szCs w:val="20"/>
              </w:rPr>
              <w:t>warnings_count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(Average)</w:t>
            </w:r>
          </w:p>
        </w:tc>
      </w:tr>
      <w:tr w:rsidR="00E51E51" w14:paraId="6EAFF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B79A8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Legend: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326C9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307E5C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Details: </w:t>
            </w:r>
            <w:proofErr w:type="spellStart"/>
            <w:r>
              <w:rPr>
                <w:color w:val="0F172A"/>
                <w:sz w:val="20"/>
                <w:szCs w:val="20"/>
              </w:rPr>
              <w:t>trade_name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 ← this makes each bubble a unique drug</w:t>
            </w:r>
          </w:p>
        </w:tc>
      </w:tr>
      <w:tr w:rsidR="00E51E51" w14:paraId="244A8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2ABABD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Format → Data colors → assign by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(8 colors from theme)</w:t>
            </w:r>
          </w:p>
        </w:tc>
      </w:tr>
      <w:tr w:rsidR="00E51E51" w14:paraId="14262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317A1A" w14:textId="77777777" w:rsidR="00E51E51" w:rsidRDefault="00000000">
            <w:r>
              <w:rPr>
                <w:color w:val="0F172A"/>
                <w:sz w:val="20"/>
                <w:szCs w:val="20"/>
              </w:rPr>
              <w:t>Format → Zoom slider → On (allows drilling into dense areas)</w:t>
            </w:r>
          </w:p>
        </w:tc>
      </w:tr>
      <w:tr w:rsidR="00E51E51" w14:paraId="163D5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7FA082" w14:textId="77777777" w:rsidR="00E51E51" w:rsidRDefault="00000000">
            <w:r>
              <w:rPr>
                <w:color w:val="0F172A"/>
                <w:sz w:val="20"/>
                <w:szCs w:val="20"/>
              </w:rPr>
              <w:t>Format → Gridlines → Horizontal only, 0.5pt, color #E2E8F0</w:t>
            </w:r>
          </w:p>
        </w:tc>
      </w:tr>
      <w:tr w:rsidR="00E51E51" w14:paraId="62CC7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34B339" w14:textId="77777777" w:rsidR="00E51E51" w:rsidRDefault="00000000">
            <w:r>
              <w:rPr>
                <w:color w:val="0F172A"/>
                <w:sz w:val="20"/>
                <w:szCs w:val="20"/>
              </w:rPr>
              <w:t>Format → X axis → Start = 0. Show title: "Avg Drug Interactions"</w:t>
            </w:r>
          </w:p>
        </w:tc>
      </w:tr>
      <w:tr w:rsidR="00E51E51" w14:paraId="48C60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DEACF" w14:textId="77777777" w:rsidR="00E51E51" w:rsidRDefault="00000000">
            <w:r>
              <w:rPr>
                <w:color w:val="0F172A"/>
                <w:sz w:val="20"/>
                <w:szCs w:val="20"/>
              </w:rPr>
              <w:t>Format → Y axis → Start = 0. Show title: "Avg Adverse Reactions"</w:t>
            </w:r>
          </w:p>
        </w:tc>
      </w:tr>
      <w:tr w:rsidR="00E51E51" w14:paraId="6CF24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FFF8A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Tooltip: add </w:t>
            </w:r>
            <w:proofErr w:type="spellStart"/>
            <w:r>
              <w:rPr>
                <w:color w:val="0F172A"/>
                <w:sz w:val="20"/>
                <w:szCs w:val="20"/>
              </w:rPr>
              <w:t>trade_name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>, Risk_Score_V2</w:t>
            </w:r>
          </w:p>
        </w:tc>
      </w:tr>
      <w:tr w:rsidR="00E51E51" w14:paraId="7C693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CE74F2" w14:textId="77777777" w:rsidR="00E51E51" w:rsidRDefault="00000000">
            <w:r>
              <w:rPr>
                <w:color w:val="0F172A"/>
                <w:sz w:val="20"/>
                <w:szCs w:val="20"/>
              </w:rPr>
              <w:t>Title: "Drug Safety Signal Matrix"</w:t>
            </w:r>
          </w:p>
        </w:tc>
      </w:tr>
      <w:tr w:rsidR="00E51E51" w14:paraId="651A0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65F94E" w14:textId="77777777" w:rsidR="00E51E51" w:rsidRDefault="00000000">
            <w:r>
              <w:rPr>
                <w:color w:val="0F172A"/>
                <w:sz w:val="20"/>
                <w:szCs w:val="20"/>
              </w:rPr>
              <w:t>WHY SCATTER: reveals the joint distribution of two independent safety signals.</w:t>
            </w:r>
          </w:p>
        </w:tc>
      </w:tr>
      <w:tr w:rsidR="00E51E51" w14:paraId="7C9DE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591C4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Top-right quadrant = drugs with HIGH interactions AND HIGH adverse reactions.</w:t>
            </w:r>
          </w:p>
        </w:tc>
      </w:tr>
      <w:tr w:rsidR="00E51E51" w14:paraId="62ECC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98832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A bar chart cannot show this two-dimensional relationship.</w:t>
            </w:r>
          </w:p>
        </w:tc>
      </w:tr>
    </w:tbl>
    <w:p w14:paraId="31B63D33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117E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69ED3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4  —  BUILD THE AVG RISK BAR CHART (RIGHT PANEL)</w:t>
            </w:r>
          </w:p>
        </w:tc>
      </w:tr>
      <w:tr w:rsidR="00E51E51" w14:paraId="001E3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353424" w14:textId="77777777" w:rsidR="00E51E51" w:rsidRDefault="00000000">
            <w:r>
              <w:rPr>
                <w:color w:val="0F172A"/>
                <w:sz w:val="20"/>
                <w:szCs w:val="20"/>
              </w:rPr>
              <w:t>Insert → Clustered Bar Chart (horizontal)</w:t>
            </w:r>
          </w:p>
        </w:tc>
      </w:tr>
      <w:tr w:rsidR="00E51E51" w14:paraId="1DD82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89DC60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73DED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E3D35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Avg_Risk_Score_By_Drug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(or create: AVERAGEX on Risk_Score_V2)</w:t>
            </w:r>
          </w:p>
        </w:tc>
      </w:tr>
      <w:tr w:rsidR="00E51E51" w14:paraId="4DB2F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E06C99" w14:textId="77777777" w:rsidR="00E51E51" w:rsidRDefault="00000000">
            <w:r>
              <w:rPr>
                <w:color w:val="0F172A"/>
                <w:sz w:val="20"/>
                <w:szCs w:val="20"/>
              </w:rPr>
              <w:t>Sort: by X value descending (sachet = 8.05 should be at top)</w:t>
            </w:r>
          </w:p>
        </w:tc>
      </w:tr>
      <w:tr w:rsidR="00E51E51" w14:paraId="36A0F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A2EE68" w14:textId="77777777" w:rsidR="00E51E51" w:rsidRDefault="00000000">
            <w:r>
              <w:rPr>
                <w:color w:val="0F172A"/>
                <w:sz w:val="20"/>
                <w:szCs w:val="20"/>
              </w:rPr>
              <w:t>Format → Data labels → On, font 11px, position Outside End</w:t>
            </w:r>
          </w:p>
        </w:tc>
      </w:tr>
      <w:tr w:rsidR="00E51E51" w14:paraId="58082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E296D" w14:textId="77777777" w:rsidR="00E51E51" w:rsidRDefault="00000000">
            <w:r>
              <w:rPr>
                <w:color w:val="0F172A"/>
                <w:sz w:val="20"/>
                <w:szCs w:val="20"/>
              </w:rPr>
              <w:t>Conditional formatting on bars: Value = Avg Risk → Color scale min #15803D, mid #D97706, max #DC2626</w:t>
            </w:r>
          </w:p>
        </w:tc>
      </w:tr>
      <w:tr w:rsidR="00E51E51" w14:paraId="64178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7FF645" w14:textId="77777777" w:rsidR="00E51E51" w:rsidRDefault="00000000">
            <w:r>
              <w:rPr>
                <w:color w:val="0F172A"/>
                <w:sz w:val="20"/>
                <w:szCs w:val="20"/>
              </w:rPr>
              <w:t>Format → X axis → Off (bars show data labels already)</w:t>
            </w:r>
          </w:p>
        </w:tc>
      </w:tr>
      <w:tr w:rsidR="00E51E51" w14:paraId="0BEAD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0640A4" w14:textId="77777777" w:rsidR="00E51E51" w:rsidRDefault="00000000">
            <w:r>
              <w:rPr>
                <w:color w:val="0F172A"/>
                <w:sz w:val="20"/>
                <w:szCs w:val="20"/>
              </w:rPr>
              <w:t>Title: "Avg Risk Score by Dosage Form"</w:t>
            </w:r>
          </w:p>
        </w:tc>
      </w:tr>
      <w:tr w:rsidR="00E51E51" w14:paraId="3E8B9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CE25C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Expected order from data: sachet &gt; tablet &gt; ointment &gt; capsule &gt; </w:t>
            </w:r>
            <w:proofErr w:type="spellStart"/>
            <w:r>
              <w:rPr>
                <w:color w:val="0F172A"/>
                <w:sz w:val="20"/>
                <w:szCs w:val="20"/>
              </w:rPr>
              <w:t>oral_liquid</w:t>
            </w:r>
            <w:proofErr w:type="spellEnd"/>
            <w:r>
              <w:rPr>
                <w:color w:val="0F172A"/>
                <w:sz w:val="20"/>
                <w:szCs w:val="20"/>
              </w:rPr>
              <w:t>...</w:t>
            </w:r>
          </w:p>
        </w:tc>
      </w:tr>
    </w:tbl>
    <w:p w14:paraId="0C2A3AA6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DCD4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8B464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5  —  BUILD THE MATRIX HEAT MAP (BOTTOM ROW)</w:t>
            </w:r>
          </w:p>
        </w:tc>
      </w:tr>
      <w:tr w:rsidR="00E51E51" w14:paraId="1625D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6E0796" w14:textId="77777777" w:rsidR="00E51E51" w:rsidRDefault="00000000">
            <w:r>
              <w:rPr>
                <w:color w:val="0F172A"/>
                <w:sz w:val="20"/>
                <w:szCs w:val="20"/>
              </w:rPr>
              <w:t>Insert → Matrix</w:t>
            </w:r>
          </w:p>
        </w:tc>
      </w:tr>
      <w:tr w:rsidR="00E51E51" w14:paraId="18C14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AB2BE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Rows: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370F3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A416E5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Columns: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</w:p>
        </w:tc>
      </w:tr>
      <w:tr w:rsidR="00E51E51" w14:paraId="499AC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6D1C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Values: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Avg_Risk_Score_By_Drug</w:t>
            </w:r>
            <w:proofErr w:type="spellEnd"/>
          </w:p>
        </w:tc>
      </w:tr>
      <w:tr w:rsidR="00E51E51" w14:paraId="55D1D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F8EE11" w14:textId="77777777" w:rsidR="00E51E51" w:rsidRDefault="00000000">
            <w:r>
              <w:rPr>
                <w:color w:val="0F172A"/>
                <w:sz w:val="20"/>
                <w:szCs w:val="20"/>
              </w:rPr>
              <w:t>Format → Values → Font 11px</w:t>
            </w:r>
          </w:p>
        </w:tc>
      </w:tr>
      <w:tr w:rsidR="00E51E51" w14:paraId="05B6A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76E832" w14:textId="77777777" w:rsidR="00E51E51" w:rsidRDefault="00000000">
            <w:r>
              <w:rPr>
                <w:color w:val="0F172A"/>
                <w:sz w:val="20"/>
                <w:szCs w:val="20"/>
              </w:rPr>
              <w:t>Conditional formatting on Values:</w:t>
            </w:r>
          </w:p>
        </w:tc>
      </w:tr>
      <w:tr w:rsidR="00E51E51" w14:paraId="17C25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1C4CFD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→ Format → Conditional formatting → Background color → Color scale</w:t>
            </w:r>
          </w:p>
        </w:tc>
      </w:tr>
      <w:tr w:rsidR="00E51E51" w14:paraId="1AC20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7B7EF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→ Minimum: #15803D (green, low risk), Center: #D97706 (amber), Maximum: #DC2626 (red)</w:t>
            </w:r>
          </w:p>
        </w:tc>
      </w:tr>
      <w:tr w:rsidR="00E51E51" w14:paraId="2A8D4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98234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→ Based on field: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Avg_Risk_Score_By_Drug</w:t>
            </w:r>
            <w:proofErr w:type="spellEnd"/>
          </w:p>
        </w:tc>
      </w:tr>
      <w:tr w:rsidR="00E51E51" w14:paraId="56841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247408" w14:textId="77777777" w:rsidR="00E51E51" w:rsidRDefault="00000000">
            <w:r>
              <w:rPr>
                <w:color w:val="0F172A"/>
                <w:sz w:val="20"/>
                <w:szCs w:val="20"/>
              </w:rPr>
              <w:t>Format → Row headers → font bold 11px</w:t>
            </w:r>
          </w:p>
        </w:tc>
      </w:tr>
      <w:tr w:rsidR="00E51E51" w14:paraId="151F91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49A3D9" w14:textId="77777777" w:rsidR="00E51E51" w:rsidRDefault="00000000">
            <w:r>
              <w:rPr>
                <w:color w:val="0F172A"/>
                <w:sz w:val="20"/>
                <w:szCs w:val="20"/>
              </w:rPr>
              <w:t>Format → Column headers → font bold 11px</w:t>
            </w:r>
          </w:p>
        </w:tc>
      </w:tr>
      <w:tr w:rsidR="00E51E51" w14:paraId="5A3AA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1420C9" w14:textId="77777777" w:rsidR="00E51E51" w:rsidRDefault="00000000">
            <w:r>
              <w:rPr>
                <w:color w:val="0F172A"/>
                <w:sz w:val="20"/>
                <w:szCs w:val="20"/>
              </w:rPr>
              <w:t>Format → Grid → Row padding 8px. Border color #E2E8F0</w:t>
            </w:r>
          </w:p>
        </w:tc>
      </w:tr>
      <w:tr w:rsidR="00E51E51" w14:paraId="38C9D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E70C26" w14:textId="77777777" w:rsidR="00E51E51" w:rsidRDefault="00000000">
            <w:r>
              <w:rPr>
                <w:color w:val="0F172A"/>
                <w:sz w:val="20"/>
                <w:szCs w:val="20"/>
              </w:rPr>
              <w:t>Title: "Risk Heat Map — Dosage Form × Route of Administration"</w:t>
            </w:r>
          </w:p>
        </w:tc>
      </w:tr>
      <w:tr w:rsidR="00E51E51" w14:paraId="60B0B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673D8B" w14:textId="77777777" w:rsidR="00E51E51" w:rsidRDefault="00000000">
            <w:r>
              <w:rPr>
                <w:color w:val="0F172A"/>
                <w:sz w:val="20"/>
                <w:szCs w:val="20"/>
              </w:rPr>
              <w:t>WHY MATRIX: answers 3 questions simultaneously — riskiest form, riskiest route,</w:t>
            </w:r>
          </w:p>
        </w:tc>
      </w:tr>
      <w:tr w:rsidR="00E51E51" w14:paraId="2D609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5C5CC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and riskiest combination of form + route. No other visual achieves this.</w:t>
            </w:r>
          </w:p>
        </w:tc>
      </w:tr>
    </w:tbl>
    <w:p w14:paraId="6D4DEA11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6119889B" w14:textId="77777777" w:rsidR="00E51E51" w:rsidRDefault="00000000">
      <w:pPr>
        <w:pStyle w:val="Heading2"/>
      </w:pPr>
      <w:r>
        <w:t>Page 3 — Portfolio Composition</w:t>
      </w:r>
    </w:p>
    <w:p w14:paraId="2B9A9B05" w14:textId="77777777" w:rsidR="00E51E51" w:rsidRDefault="00000000">
      <w:pPr>
        <w:spacing w:after="140"/>
      </w:pPr>
      <w:r>
        <w:rPr>
          <w:color w:val="0F172A"/>
        </w:rPr>
        <w:t>Audience: Formulary committee, Regulatory. Purpose: structural understanding of the drug portfolio — what forms exist, how are they distributed, how many are combination products.</w:t>
      </w:r>
    </w:p>
    <w:p w14:paraId="6539DA31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B526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47FA9" w14:textId="77777777" w:rsidR="00E51E5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PAGE 3 WIREFRAME  (1280 × 720px)</w:t>
            </w:r>
          </w:p>
        </w:tc>
      </w:tr>
      <w:tr w:rsidR="00E51E51" w14:paraId="3AF47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18FC0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51E51" w14:paraId="10266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B479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Dynamic title: "Portfolio Composition — All Routes"                     │</w:t>
            </w:r>
          </w:p>
        </w:tc>
      </w:tr>
      <w:tr w:rsidR="00E51E51" w14:paraId="50229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ABD0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├──────────┬──────────┬──────────┬─────────────────────────────────────── │</w:t>
            </w:r>
          </w:p>
        </w:tc>
      </w:tr>
      <w:tr w:rsidR="00E51E51" w14:paraId="07451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B86F4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Combo %  │ Single % │ Top Form │  Top Route                             │</w:t>
            </w:r>
          </w:p>
        </w:tc>
      </w:tr>
      <w:tr w:rsidR="00E51E51" w14:paraId="6C327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8DD6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├──────────┴──────────┴──────────┴────────────────────────────────────────┤</w:t>
            </w:r>
          </w:p>
        </w:tc>
      </w:tr>
      <w:tr w:rsidR="00E51E51" w14:paraId="2EF60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7961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dosage_form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, size=count]  │  [Donut — single vs combo]       │</w:t>
            </w:r>
          </w:p>
        </w:tc>
      </w:tr>
      <w:tr w:rsidR="00E51E51" w14:paraId="2449E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E889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 13 forms, largest = tablet 5,328   │   Combo 28.5% / Single 71.5%     │</w:t>
            </w:r>
          </w:p>
        </w:tc>
      </w:tr>
      <w:tr w:rsidR="00E51E51" w14:paraId="7E054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E43A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├───────────────────────────────────────┴────────────────────────────────── │</w:t>
            </w:r>
          </w:p>
        </w:tc>
      </w:tr>
      <w:tr w:rsidR="00E51E51" w14:paraId="36116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99B23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[Horizontal bar — route of administration, count]                       │</w:t>
            </w:r>
          </w:p>
        </w:tc>
      </w:tr>
      <w:tr w:rsidR="00E51E51" w14:paraId="29FDC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708EA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 oral 8199 ████████████████████  injection 1668 ██████  topical 1198...  │</w:t>
            </w:r>
          </w:p>
        </w:tc>
      </w:tr>
      <w:tr w:rsidR="00E51E51" w14:paraId="5F55B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9EA14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5A7B2D5" w14:textId="77777777" w:rsidR="00E51E51" w:rsidRDefault="00E51E5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F1E2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47F8E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KPI ROW</w:t>
            </w:r>
          </w:p>
        </w:tc>
      </w:tr>
      <w:tr w:rsidR="00E51E51" w14:paraId="0911D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AD43E0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Combination_Percentage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card: format as %, blue #1D4ED8</w:t>
            </w:r>
          </w:p>
        </w:tc>
      </w:tr>
      <w:tr w:rsidR="00E51E51" w14:paraId="1069D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765A10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Single_Percentage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card: format as %, slate #475569</w:t>
            </w:r>
          </w:p>
        </w:tc>
      </w:tr>
      <w:tr w:rsidR="00E51E51" w14:paraId="3E8D9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9494B" w14:textId="77777777" w:rsidR="00E51E51" w:rsidRDefault="00000000">
            <w:r>
              <w:rPr>
                <w:color w:val="0F172A"/>
                <w:sz w:val="20"/>
                <w:szCs w:val="20"/>
              </w:rPr>
              <w:t>Top dosage form: New measure = TOPN 1 by count (or use a card showing the filter context)</w:t>
            </w:r>
          </w:p>
        </w:tc>
      </w:tr>
      <w:tr w:rsidR="00E51E51" w14:paraId="24C2E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CF537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Top route: same pattern for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</w:p>
        </w:tc>
      </w:tr>
    </w:tbl>
    <w:p w14:paraId="645CA89E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3ADC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DA69D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 —  TREEMAP — DOSAGE FORM DISTRIBUTION</w:t>
            </w:r>
          </w:p>
        </w:tc>
      </w:tr>
      <w:tr w:rsidR="00E51E51" w14:paraId="77116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BE1AA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Insert → </w:t>
            </w:r>
            <w:proofErr w:type="spellStart"/>
            <w:r>
              <w:rPr>
                <w:color w:val="0F172A"/>
                <w:sz w:val="20"/>
                <w:szCs w:val="20"/>
              </w:rPr>
              <w:t>Treemap</w:t>
            </w:r>
            <w:proofErr w:type="spellEnd"/>
          </w:p>
        </w:tc>
      </w:tr>
      <w:tr w:rsidR="00E51E51" w14:paraId="426B3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E1259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Category: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6481F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485F6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Values: </w:t>
            </w:r>
            <w:proofErr w:type="spellStart"/>
            <w:r>
              <w:rPr>
                <w:color w:val="0F172A"/>
                <w:sz w:val="20"/>
                <w:szCs w:val="20"/>
              </w:rPr>
              <w:t>Total_Drug_Records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(count)</w:t>
            </w:r>
          </w:p>
        </w:tc>
      </w:tr>
      <w:tr w:rsidR="00E51E51" w14:paraId="5061D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243714" w14:textId="77777777" w:rsidR="00E51E51" w:rsidRDefault="00000000">
            <w:r>
              <w:rPr>
                <w:color w:val="0F172A"/>
                <w:sz w:val="20"/>
                <w:szCs w:val="20"/>
              </w:rPr>
              <w:t>Format → Data labels → On. Show category + value.</w:t>
            </w:r>
          </w:p>
        </w:tc>
      </w:tr>
      <w:tr w:rsidR="00E51E51" w14:paraId="43E8E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51F320" w14:textId="77777777" w:rsidR="00E51E51" w:rsidRDefault="00000000">
            <w:r>
              <w:rPr>
                <w:color w:val="0F172A"/>
                <w:sz w:val="20"/>
                <w:szCs w:val="20"/>
              </w:rPr>
              <w:t>Format → Colors → assign from theme palette:</w:t>
            </w:r>
          </w:p>
        </w:tc>
      </w:tr>
      <w:tr w:rsidR="00E51E51" w14:paraId="1526B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233EA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tablet #1D4ED8, capsule #0891B2, injection #15803D, cream #D97706,</w:t>
            </w:r>
          </w:p>
        </w:tc>
      </w:tr>
      <w:tr w:rsidR="00E51E51" w14:paraId="15BD0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62289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F172A"/>
                <w:sz w:val="20"/>
                <w:szCs w:val="20"/>
              </w:rPr>
              <w:t>oral_liquid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#7C3AED, drops #BE185D, gel #EA580C, others = grays</w:t>
            </w:r>
          </w:p>
        </w:tc>
      </w:tr>
      <w:tr w:rsidR="00E51E51" w14:paraId="19329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B6E317" w14:textId="77777777" w:rsidR="00E51E51" w:rsidRDefault="00000000">
            <w:r>
              <w:rPr>
                <w:color w:val="0F172A"/>
                <w:sz w:val="20"/>
                <w:szCs w:val="20"/>
              </w:rPr>
              <w:t>Format → Title: "Dosage Form Distribution (n = 12,105)"</w:t>
            </w:r>
          </w:p>
        </w:tc>
      </w:tr>
      <w:tr w:rsidR="00E51E51" w14:paraId="6D648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8996A1" w14:textId="77777777" w:rsidR="00E51E51" w:rsidRDefault="00000000">
            <w:r>
              <w:rPr>
                <w:color w:val="0F172A"/>
                <w:sz w:val="20"/>
                <w:szCs w:val="20"/>
              </w:rPr>
              <w:t>WHY TREEMAP: 13 dosage forms with very different counts.</w:t>
            </w:r>
          </w:p>
        </w:tc>
      </w:tr>
      <w:tr w:rsidR="00E51E51" w14:paraId="54E7B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F2CE7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F172A"/>
                <w:sz w:val="20"/>
                <w:szCs w:val="20"/>
              </w:rPr>
              <w:t>Treemap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shows both ranking AND magnitude simultaneously.</w:t>
            </w:r>
          </w:p>
        </w:tc>
      </w:tr>
      <w:tr w:rsidR="00E51E51" w14:paraId="6A9E0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3B00E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Tablet dominates (5,328 = 44%) — this is immediately visible as the largest rectangle.</w:t>
            </w:r>
          </w:p>
        </w:tc>
      </w:tr>
      <w:tr w:rsidR="00E51E51" w14:paraId="54C6B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DB292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A bar chart shows the same ranking but not the proportional area impact.</w:t>
            </w:r>
          </w:p>
        </w:tc>
      </w:tr>
      <w:tr w:rsidR="00E51E51" w14:paraId="05C10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19C5AB" w14:textId="77777777" w:rsidR="00E51E51" w:rsidRDefault="00000000">
            <w:r>
              <w:rPr>
                <w:color w:val="0F172A"/>
                <w:sz w:val="20"/>
                <w:szCs w:val="20"/>
              </w:rPr>
              <w:t>CRITIQUE: if only 4–5 forms existed, a sorted bar chart would be clearer.</w:t>
            </w:r>
          </w:p>
        </w:tc>
      </w:tr>
      <w:tr w:rsidR="00E51E51" w14:paraId="29C7E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EB0FB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With 13 forms, the </w:t>
            </w:r>
            <w:proofErr w:type="spellStart"/>
            <w:r>
              <w:rPr>
                <w:color w:val="0F172A"/>
                <w:sz w:val="20"/>
                <w:szCs w:val="20"/>
              </w:rPr>
              <w:t>treemap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wins because it fits all 13 labels without truncation.</w:t>
            </w:r>
          </w:p>
        </w:tc>
      </w:tr>
    </w:tbl>
    <w:p w14:paraId="753FC46E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2525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FA53A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DONUT — SINGLE VS COMBINATION</w:t>
            </w:r>
          </w:p>
        </w:tc>
      </w:tr>
      <w:tr w:rsidR="00E51E51" w14:paraId="230B2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355BB0" w14:textId="77777777" w:rsidR="00E51E51" w:rsidRDefault="00000000">
            <w:r>
              <w:rPr>
                <w:color w:val="0F172A"/>
                <w:sz w:val="20"/>
                <w:szCs w:val="20"/>
              </w:rPr>
              <w:t>Insert → Donut Chart</w:t>
            </w:r>
          </w:p>
        </w:tc>
      </w:tr>
      <w:tr w:rsidR="00E51E51" w14:paraId="002B9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258350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Values: </w:t>
            </w:r>
            <w:proofErr w:type="spellStart"/>
            <w:r>
              <w:rPr>
                <w:color w:val="0F172A"/>
                <w:sz w:val="20"/>
                <w:szCs w:val="20"/>
              </w:rPr>
              <w:t>Total_Drug_Records</w:t>
            </w:r>
            <w:proofErr w:type="spellEnd"/>
          </w:p>
        </w:tc>
      </w:tr>
      <w:tr w:rsidR="00E51E51" w14:paraId="564D9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B008C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Legend: </w:t>
            </w:r>
            <w:proofErr w:type="spellStart"/>
            <w:r>
              <w:rPr>
                <w:color w:val="0F172A"/>
                <w:sz w:val="20"/>
                <w:szCs w:val="20"/>
              </w:rPr>
              <w:t>is_combination</w:t>
            </w:r>
            <w:proofErr w:type="spellEnd"/>
          </w:p>
        </w:tc>
      </w:tr>
      <w:tr w:rsidR="00E51E51" w14:paraId="6534C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1158D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IMPORTANT: </w:t>
            </w:r>
            <w:proofErr w:type="spellStart"/>
            <w:r>
              <w:rPr>
                <w:color w:val="0F172A"/>
                <w:sz w:val="20"/>
                <w:szCs w:val="20"/>
              </w:rPr>
              <w:t>is_combination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stores "True"/"False" as text.</w:t>
            </w:r>
          </w:p>
        </w:tc>
      </w:tr>
      <w:tr w:rsidR="00E51E51" w14:paraId="6A126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0DB62B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Create a display column: </w:t>
            </w:r>
            <w:proofErr w:type="spellStart"/>
            <w:r>
              <w:rPr>
                <w:color w:val="0F172A"/>
                <w:sz w:val="20"/>
                <w:szCs w:val="20"/>
              </w:rPr>
              <w:t>Combo_Label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IF(</w:t>
            </w:r>
            <w:proofErr w:type="spellStart"/>
            <w:r>
              <w:rPr>
                <w:color w:val="0F172A"/>
                <w:sz w:val="20"/>
                <w:szCs w:val="20"/>
              </w:rPr>
              <w:t>is_combination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"True", "Combination", "Single")</w:t>
            </w:r>
          </w:p>
        </w:tc>
      </w:tr>
      <w:tr w:rsidR="00E51E51" w14:paraId="7E02B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6D4526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Use </w:t>
            </w:r>
            <w:proofErr w:type="spellStart"/>
            <w:r>
              <w:rPr>
                <w:color w:val="0F172A"/>
                <w:sz w:val="20"/>
                <w:szCs w:val="20"/>
              </w:rPr>
              <w:t>Combo_Label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as the Legend field instead</w:t>
            </w:r>
          </w:p>
        </w:tc>
      </w:tr>
      <w:tr w:rsidR="00E51E51" w14:paraId="2F6D6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146B83" w14:textId="77777777" w:rsidR="00E51E51" w:rsidRDefault="00000000">
            <w:r>
              <w:rPr>
                <w:color w:val="0F172A"/>
                <w:sz w:val="20"/>
                <w:szCs w:val="20"/>
              </w:rPr>
              <w:t>Colors: Combination = #1D4ED8, Single = #94A3B8</w:t>
            </w:r>
          </w:p>
        </w:tc>
      </w:tr>
      <w:tr w:rsidR="00E51E51" w14:paraId="2F21D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43E7D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Inner radius: 50%. Center label: show </w:t>
            </w:r>
            <w:proofErr w:type="spellStart"/>
            <w:r>
              <w:rPr>
                <w:color w:val="0F172A"/>
                <w:sz w:val="20"/>
                <w:szCs w:val="20"/>
              </w:rPr>
              <w:t>Combination_Percentage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value</w:t>
            </w:r>
          </w:p>
        </w:tc>
      </w:tr>
      <w:tr w:rsidR="00E51E51" w14:paraId="70583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79950F" w14:textId="77777777" w:rsidR="00E51E51" w:rsidRDefault="00000000">
            <w:r>
              <w:rPr>
                <w:color w:val="0F172A"/>
                <w:sz w:val="20"/>
                <w:szCs w:val="20"/>
              </w:rPr>
              <w:t>Format → Legend → Off. Add two text boxes manually: "28.5% Combination" in blue, "71.5% Single" in slate.</w:t>
            </w:r>
          </w:p>
        </w:tc>
      </w:tr>
      <w:tr w:rsidR="00E51E51" w14:paraId="410A5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58BA1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>Title: "Product Type Split"</w:t>
            </w:r>
          </w:p>
        </w:tc>
      </w:tr>
    </w:tbl>
    <w:p w14:paraId="451A9406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774D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D8931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4  —  BAR CHART — ROUTE OF ADMINISTRATION</w:t>
            </w:r>
          </w:p>
        </w:tc>
      </w:tr>
      <w:tr w:rsidR="00E51E51" w14:paraId="1B655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3E7041" w14:textId="77777777" w:rsidR="00E51E51" w:rsidRDefault="00000000">
            <w:r>
              <w:rPr>
                <w:color w:val="0F172A"/>
                <w:sz w:val="20"/>
                <w:szCs w:val="20"/>
              </w:rPr>
              <w:t>Insert → Clustered Bar Chart (horizontal)</w:t>
            </w:r>
          </w:p>
        </w:tc>
      </w:tr>
      <w:tr w:rsidR="00E51E51" w14:paraId="09E8E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95263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</w:p>
        </w:tc>
      </w:tr>
      <w:tr w:rsidR="00E51E51" w14:paraId="31A32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9C76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Total_Drug_Records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(Count)</w:t>
            </w:r>
          </w:p>
        </w:tc>
      </w:tr>
      <w:tr w:rsidR="00E51E51" w14:paraId="0B6FD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55F39E" w14:textId="77777777" w:rsidR="00E51E51" w:rsidRDefault="00000000">
            <w:r>
              <w:rPr>
                <w:color w:val="0F172A"/>
                <w:sz w:val="20"/>
                <w:szCs w:val="20"/>
              </w:rPr>
              <w:t>Sort descending by count</w:t>
            </w:r>
          </w:p>
        </w:tc>
      </w:tr>
      <w:tr w:rsidR="00E51E51" w14:paraId="154D2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EE2D4F" w14:textId="77777777" w:rsidR="00E51E51" w:rsidRDefault="00000000">
            <w:r>
              <w:rPr>
                <w:color w:val="0F172A"/>
                <w:sz w:val="20"/>
                <w:szCs w:val="20"/>
              </w:rPr>
              <w:t>Format → Data labels → On, outside end, 11px</w:t>
            </w:r>
          </w:p>
        </w:tc>
      </w:tr>
      <w:tr w:rsidR="00E51E51" w14:paraId="2CFCC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1CDAA5" w14:textId="77777777" w:rsidR="00E51E51" w:rsidRDefault="00000000">
            <w:r>
              <w:rPr>
                <w:color w:val="0F172A"/>
                <w:sz w:val="20"/>
                <w:szCs w:val="20"/>
              </w:rPr>
              <w:t>Colors: oral = #1D4ED8, topical = #15803D, injection = #D97706, others use theme palette</w:t>
            </w:r>
          </w:p>
        </w:tc>
      </w:tr>
      <w:tr w:rsidR="00E51E51" w14:paraId="5A21E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0E5D65" w14:textId="77777777" w:rsidR="00E51E51" w:rsidRDefault="00000000">
            <w:r>
              <w:rPr>
                <w:color w:val="0F172A"/>
                <w:sz w:val="20"/>
                <w:szCs w:val="20"/>
              </w:rPr>
              <w:t>Format → X axis → Off (data labels replace it)</w:t>
            </w:r>
          </w:p>
        </w:tc>
      </w:tr>
      <w:tr w:rsidR="00E51E51" w14:paraId="013AA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B45556" w14:textId="77777777" w:rsidR="00E51E51" w:rsidRDefault="00000000">
            <w:r>
              <w:rPr>
                <w:color w:val="0F172A"/>
                <w:sz w:val="20"/>
                <w:szCs w:val="20"/>
              </w:rPr>
              <w:t>Title: "Drug Records by Route of Administration"</w:t>
            </w:r>
          </w:p>
        </w:tc>
      </w:tr>
      <w:tr w:rsidR="00E51E51" w14:paraId="641D2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702A8C" w14:textId="77777777" w:rsidR="00E51E51" w:rsidRDefault="00000000">
            <w:r>
              <w:rPr>
                <w:color w:val="0F172A"/>
                <w:sz w:val="20"/>
                <w:szCs w:val="20"/>
              </w:rPr>
              <w:t>Expected top values: oral 8,199 · injection 1,668 · topical 1,198 · other 543</w:t>
            </w:r>
          </w:p>
        </w:tc>
      </w:tr>
    </w:tbl>
    <w:p w14:paraId="4D5B32E0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3EBB998F" w14:textId="77777777" w:rsidR="00E51E51" w:rsidRDefault="00000000">
      <w:pPr>
        <w:pStyle w:val="Heading2"/>
      </w:pPr>
      <w:r>
        <w:t>Page 4 — High-Risk Drug Watchlist</w:t>
      </w:r>
    </w:p>
    <w:p w14:paraId="3DFEE927" w14:textId="77777777" w:rsidR="00E51E51" w:rsidRDefault="00000000">
      <w:pPr>
        <w:spacing w:after="140"/>
      </w:pPr>
      <w:r>
        <w:rPr>
          <w:color w:val="0F172A"/>
        </w:rPr>
        <w:t>Audience: Safety officers, Clinical pharmacists. Purpose: operational daily-monitoring page. Identifies the top 20 highest-risk drugs by calculated risk score with drill-through to full drug profile.</w:t>
      </w:r>
    </w:p>
    <w:p w14:paraId="77434DB6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B530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9496F" w14:textId="77777777" w:rsidR="00E51E5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PAGE 4 WIREFRAME  (1280 × 720px)</w:t>
            </w:r>
          </w:p>
        </w:tc>
      </w:tr>
      <w:tr w:rsidR="00E51E51" w14:paraId="4E378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C654F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51E51" w14:paraId="46A8D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B9BE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"High-Risk Drug Watchlist"  │  [Risk Category slicer ▼]  [Form ▼]      │</w:t>
            </w:r>
          </w:p>
        </w:tc>
      </w:tr>
      <w:tr w:rsidR="00E51E51" w14:paraId="36A94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25D1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├──────────┬──────────┬────────────────────────────────────────────────── │</w:t>
            </w:r>
          </w:p>
        </w:tc>
      </w:tr>
      <w:tr w:rsidR="00E51E51" w14:paraId="59BFC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DBE7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Critical │ High     │  P90 Threshold │  Triple-Flag Count                │</w:t>
            </w:r>
          </w:p>
        </w:tc>
      </w:tr>
      <w:tr w:rsidR="00E51E51" w14:paraId="6CCC6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B085C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drug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 │ drug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  │                │                                   │</w:t>
            </w:r>
          </w:p>
        </w:tc>
      </w:tr>
      <w:tr w:rsidR="00E51E51" w14:paraId="607BC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973C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├──────────┴──────────┴────────────────┴────────────────────────────────── │</w:t>
            </w:r>
          </w:p>
        </w:tc>
      </w:tr>
      <w:tr w:rsidR="00E51E51" w14:paraId="21B1E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6A2D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 xml:space="preserve">│  [Ranked table — top 20 drugs, columns below]          │ [Bar: 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warn+int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] │</w:t>
            </w:r>
          </w:p>
        </w:tc>
      </w:tr>
      <w:tr w:rsidR="00E51E51" w14:paraId="3419B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E1433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Rank │ Trade Name │ Form │ Risk Score │ Warnings │ Int │ Adverse │ Cat  │</w:t>
            </w:r>
          </w:p>
        </w:tc>
      </w:tr>
      <w:tr w:rsidR="00E51E51" w14:paraId="73A6D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6D7EF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████  data bars  ████   conditional color on Risk Cat │                  │</w:t>
            </w:r>
          </w:p>
        </w:tc>
      </w:tr>
      <w:tr w:rsidR="00E51E51" w14:paraId="63DFF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7E4C3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Right-click any row → Drill through → Drug Detail page │               │</w:t>
            </w:r>
          </w:p>
        </w:tc>
      </w:tr>
      <w:tr w:rsidR="00E51E51" w14:paraId="4A837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A1CE6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FDBEF78" w14:textId="77777777" w:rsidR="00E51E51" w:rsidRDefault="00E51E5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4D38B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EA97C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CREATE PAGE &amp; TITLE</w:t>
            </w:r>
          </w:p>
        </w:tc>
      </w:tr>
      <w:tr w:rsidR="00E51E51" w14:paraId="30E6A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4B8980" w14:textId="77777777" w:rsidR="00E51E51" w:rsidRDefault="00000000">
            <w:r>
              <w:rPr>
                <w:color w:val="0F172A"/>
                <w:sz w:val="20"/>
                <w:szCs w:val="20"/>
              </w:rPr>
              <w:t>Add new page → rename "High-Risk Watchlist"</w:t>
            </w:r>
          </w:p>
        </w:tc>
      </w:tr>
      <w:tr w:rsidR="00E51E51" w14:paraId="5D591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AC417D" w14:textId="77777777" w:rsidR="00E51E51" w:rsidRDefault="00000000">
            <w:r>
              <w:rPr>
                <w:color w:val="0F172A"/>
                <w:sz w:val="20"/>
                <w:szCs w:val="20"/>
              </w:rPr>
              <w:t>Add title text box: "High-Risk Drug Watchlist" — font Segoe UI 20px bold, #1E3A8A</w:t>
            </w:r>
          </w:p>
        </w:tc>
      </w:tr>
      <w:tr w:rsidR="00E51E51" w14:paraId="72A9B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D92D40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>Add subtitle text box: "Top drugs by weighted risk score (warnings 30% / interactions 30% / adverse 40%)"</w:t>
            </w:r>
          </w:p>
        </w:tc>
      </w:tr>
      <w:tr w:rsidR="00E51E51" w14:paraId="7402A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7BEB66" w14:textId="77777777" w:rsidR="00E51E51" w:rsidRDefault="00000000">
            <w:r>
              <w:rPr>
                <w:color w:val="0F172A"/>
                <w:sz w:val="20"/>
                <w:szCs w:val="20"/>
              </w:rPr>
              <w:t>Subtitle explains the methodology so stakeholders trust the ranking.</w:t>
            </w:r>
          </w:p>
        </w:tc>
      </w:tr>
    </w:tbl>
    <w:p w14:paraId="25317B66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DBB0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7B4AB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 —  KPI ROW</w:t>
            </w:r>
          </w:p>
        </w:tc>
      </w:tr>
      <w:tr w:rsidR="00E51E51" w14:paraId="775C0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541951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Critical_Drug_Count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card: red #DC2626</w:t>
            </w:r>
          </w:p>
        </w:tc>
      </w:tr>
      <w:tr w:rsidR="00E51E51" w14:paraId="6DA98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91B3C0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High_Drug_Count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card: amber #D97706</w:t>
            </w:r>
          </w:p>
        </w:tc>
      </w:tr>
      <w:tr w:rsidR="00E51E51" w14:paraId="5CCF0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4FBB3E" w14:textId="77777777" w:rsidR="00E51E51" w:rsidRDefault="00000000">
            <w:r>
              <w:rPr>
                <w:color w:val="0F172A"/>
                <w:sz w:val="20"/>
                <w:szCs w:val="20"/>
              </w:rPr>
              <w:t>Risk_Score_P90 card: slate (threshold line)</w:t>
            </w:r>
          </w:p>
        </w:tc>
      </w:tr>
      <w:tr w:rsidR="00E51E51" w14:paraId="6EFE1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C2387F" w14:textId="77777777" w:rsidR="00E51E51" w:rsidRDefault="00000000">
            <w:proofErr w:type="spellStart"/>
            <w:r>
              <w:rPr>
                <w:color w:val="0F172A"/>
                <w:sz w:val="20"/>
                <w:szCs w:val="20"/>
              </w:rPr>
              <w:t>Drugs_With_All_Three_Safety_Flags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card: navy #1D4ED8</w:t>
            </w:r>
          </w:p>
        </w:tc>
      </w:tr>
    </w:tbl>
    <w:p w14:paraId="26096B47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0FF6C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536DE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BUILD THE RANKED TABLE</w:t>
            </w:r>
          </w:p>
        </w:tc>
      </w:tr>
      <w:tr w:rsidR="00E51E51" w14:paraId="15CEB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0B692E" w14:textId="77777777" w:rsidR="00E51E51" w:rsidRDefault="00000000">
            <w:r>
              <w:rPr>
                <w:color w:val="0F172A"/>
                <w:sz w:val="20"/>
                <w:szCs w:val="20"/>
              </w:rPr>
              <w:t>Insert → Table visual</w:t>
            </w:r>
          </w:p>
        </w:tc>
      </w:tr>
      <w:tr w:rsidR="00E51E51" w14:paraId="2401F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F21AFC" w14:textId="77777777" w:rsidR="00E51E51" w:rsidRDefault="00000000">
            <w:r>
              <w:rPr>
                <w:color w:val="0F172A"/>
                <w:sz w:val="20"/>
                <w:szCs w:val="20"/>
              </w:rPr>
              <w:t>Columns to add (in order):</w:t>
            </w:r>
          </w:p>
        </w:tc>
      </w:tr>
      <w:tr w:rsidR="00E51E51" w14:paraId="5FFA5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4C663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1. </w:t>
            </w:r>
            <w:proofErr w:type="spellStart"/>
            <w:r>
              <w:rPr>
                <w:color w:val="0F172A"/>
                <w:sz w:val="20"/>
                <w:szCs w:val="20"/>
              </w:rPr>
              <w:t>Rank_By_Risk_Score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(the RANKX measure)</w:t>
            </w:r>
          </w:p>
        </w:tc>
      </w:tr>
      <w:tr w:rsidR="00E51E51" w14:paraId="06583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604C3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2. </w:t>
            </w:r>
            <w:proofErr w:type="spellStart"/>
            <w:r>
              <w:rPr>
                <w:color w:val="0F172A"/>
                <w:sz w:val="20"/>
                <w:szCs w:val="20"/>
              </w:rPr>
              <w:t>trade_name</w:t>
            </w:r>
            <w:proofErr w:type="spellEnd"/>
          </w:p>
        </w:tc>
      </w:tr>
      <w:tr w:rsidR="00E51E51" w14:paraId="38A50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3CD43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3.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14728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B85A7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4. </w:t>
            </w:r>
            <w:proofErr w:type="spellStart"/>
            <w:r>
              <w:rPr>
                <w:color w:val="0F172A"/>
                <w:sz w:val="20"/>
                <w:szCs w:val="20"/>
              </w:rPr>
              <w:t>route_of_administration</w:t>
            </w:r>
            <w:proofErr w:type="spellEnd"/>
          </w:p>
        </w:tc>
      </w:tr>
      <w:tr w:rsidR="00E51E51" w14:paraId="1815D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35AF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5. Risk_Score_V2 (rename to "Risk Score")</w:t>
            </w:r>
          </w:p>
        </w:tc>
      </w:tr>
      <w:tr w:rsidR="00E51E51" w14:paraId="789B6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5B10AC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6. </w:t>
            </w:r>
            <w:proofErr w:type="spellStart"/>
            <w:r>
              <w:rPr>
                <w:color w:val="0F172A"/>
                <w:sz w:val="20"/>
                <w:szCs w:val="20"/>
              </w:rPr>
              <w:t>warnings_count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(rename to "Warnings")</w:t>
            </w:r>
          </w:p>
        </w:tc>
      </w:tr>
      <w:tr w:rsidR="00E51E51" w14:paraId="508B9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E0A0F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7. </w:t>
            </w:r>
            <w:proofErr w:type="spellStart"/>
            <w:r>
              <w:rPr>
                <w:color w:val="0F172A"/>
                <w:sz w:val="20"/>
                <w:szCs w:val="20"/>
              </w:rPr>
              <w:t>drug_interactions_count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(rename to "Interactions")</w:t>
            </w:r>
          </w:p>
        </w:tc>
      </w:tr>
      <w:tr w:rsidR="00E51E51" w14:paraId="04134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827D7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8. </w:t>
            </w:r>
            <w:proofErr w:type="spellStart"/>
            <w:r>
              <w:rPr>
                <w:color w:val="0F172A"/>
                <w:sz w:val="20"/>
                <w:szCs w:val="20"/>
              </w:rPr>
              <w:t>adverse_reactions_count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(rename to "Adverse Reactions")</w:t>
            </w:r>
          </w:p>
        </w:tc>
      </w:tr>
      <w:tr w:rsidR="00E51E51" w14:paraId="06D4C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000BE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9.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(rename to "Category")</w:t>
            </w:r>
          </w:p>
        </w:tc>
      </w:tr>
      <w:tr w:rsidR="00E51E51" w14:paraId="29792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B713A3" w14:textId="77777777" w:rsidR="00E51E51" w:rsidRDefault="00E51E51"/>
        </w:tc>
      </w:tr>
      <w:tr w:rsidR="00E51E51" w14:paraId="65D8A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C34271" w14:textId="77777777" w:rsidR="00E51E51" w:rsidRDefault="00000000">
            <w:r>
              <w:rPr>
                <w:color w:val="0F172A"/>
                <w:sz w:val="20"/>
                <w:szCs w:val="20"/>
              </w:rPr>
              <w:t>TOP N FILTER:</w:t>
            </w:r>
          </w:p>
        </w:tc>
      </w:tr>
      <w:tr w:rsidR="00E51E51" w14:paraId="005F9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2FFF3D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Visual filters pane → </w:t>
            </w:r>
            <w:proofErr w:type="spellStart"/>
            <w:r>
              <w:rPr>
                <w:color w:val="0F172A"/>
                <w:sz w:val="20"/>
                <w:szCs w:val="20"/>
              </w:rPr>
              <w:t>Rank_By_Risk_Score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→ Filter type: Top N → Top 20 → Apply filter</w:t>
            </w:r>
          </w:p>
        </w:tc>
      </w:tr>
      <w:tr w:rsidR="00E51E51" w14:paraId="034C2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B07A2E" w14:textId="77777777" w:rsidR="00E51E51" w:rsidRDefault="00E51E51"/>
        </w:tc>
      </w:tr>
      <w:tr w:rsidR="00E51E51" w14:paraId="3C6AC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4B8CF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CONDITIONAL FORMATTING on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column:</w:t>
            </w:r>
          </w:p>
        </w:tc>
      </w:tr>
      <w:tr w:rsidR="00E51E51" w14:paraId="3F719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62415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Format → Conditional formatting → Background color → Rules:</w:t>
            </w:r>
          </w:p>
        </w:tc>
      </w:tr>
      <w:tr w:rsidR="00E51E51" w14:paraId="1BF17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16C78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Rule 1: if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"Critical" → fill #DC2626, text white</w:t>
            </w:r>
          </w:p>
        </w:tc>
      </w:tr>
      <w:tr w:rsidR="00E51E51" w14:paraId="5F396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703F4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Rule 2: if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"High"     → fill #D97706, text white</w:t>
            </w:r>
          </w:p>
        </w:tc>
      </w:tr>
      <w:tr w:rsidR="00E51E51" w14:paraId="37B75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29D40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Rule 3: if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"Medium"   → fill #EFF6FF, text #1E3A8A</w:t>
            </w:r>
          </w:p>
        </w:tc>
      </w:tr>
      <w:tr w:rsidR="00E51E51" w14:paraId="39DC0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57E43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Rule 4: if </w:t>
            </w:r>
            <w:proofErr w:type="spellStart"/>
            <w:r>
              <w:rPr>
                <w:color w:val="0F172A"/>
                <w:sz w:val="20"/>
                <w:szCs w:val="20"/>
              </w:rPr>
              <w:t>Risk_Category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"Low"      → fill #F0FDF4, text #15803D</w:t>
            </w:r>
          </w:p>
        </w:tc>
      </w:tr>
      <w:tr w:rsidR="00E51E51" w14:paraId="57A07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54DC9E" w14:textId="77777777" w:rsidR="00E51E51" w:rsidRDefault="00E51E51"/>
        </w:tc>
      </w:tr>
      <w:tr w:rsidR="00E51E51" w14:paraId="16131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A29AA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DATA BARS on </w:t>
            </w:r>
            <w:proofErr w:type="spellStart"/>
            <w:r>
              <w:rPr>
                <w:color w:val="0F172A"/>
                <w:sz w:val="20"/>
                <w:szCs w:val="20"/>
              </w:rPr>
              <w:t>Risk_Score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column:</w:t>
            </w:r>
          </w:p>
        </w:tc>
      </w:tr>
      <w:tr w:rsidR="00E51E51" w14:paraId="677E3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AF773C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 xml:space="preserve">  Format → Conditional formatting → Data bars → On</w:t>
            </w:r>
          </w:p>
        </w:tc>
      </w:tr>
      <w:tr w:rsidR="00E51E51" w14:paraId="3F319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C7E1E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Bar color: #1D4ED8. Show bar only: Off (show number + bar)</w:t>
            </w:r>
          </w:p>
        </w:tc>
      </w:tr>
      <w:tr w:rsidR="00E51E51" w14:paraId="7C94B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33F040" w14:textId="77777777" w:rsidR="00E51E51" w:rsidRDefault="00E51E51"/>
        </w:tc>
      </w:tr>
      <w:tr w:rsidR="00E51E51" w14:paraId="4314B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673979" w14:textId="77777777" w:rsidR="00E51E51" w:rsidRDefault="00000000">
            <w:r>
              <w:rPr>
                <w:color w:val="0F172A"/>
                <w:sz w:val="20"/>
                <w:szCs w:val="20"/>
              </w:rPr>
              <w:t>Format → Column headers → Bold, 11px, background #1E3A8A, text white</w:t>
            </w:r>
          </w:p>
        </w:tc>
      </w:tr>
      <w:tr w:rsidR="00E51E51" w14:paraId="60A04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F73B07" w14:textId="77777777" w:rsidR="00E51E51" w:rsidRDefault="00000000">
            <w:r>
              <w:rPr>
                <w:color w:val="0F172A"/>
                <w:sz w:val="20"/>
                <w:szCs w:val="20"/>
              </w:rPr>
              <w:t>Format → Values → 11px, alternating row color: white / #F8FAFC</w:t>
            </w:r>
          </w:p>
        </w:tc>
      </w:tr>
      <w:tr w:rsidR="00E51E51" w14:paraId="52C89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5AA067" w14:textId="77777777" w:rsidR="00E51E51" w:rsidRDefault="00000000">
            <w:r>
              <w:rPr>
                <w:color w:val="0F172A"/>
                <w:sz w:val="20"/>
                <w:szCs w:val="20"/>
              </w:rPr>
              <w:t>Format → Grid → Row padding 6px</w:t>
            </w:r>
          </w:p>
        </w:tc>
      </w:tr>
    </w:tbl>
    <w:p w14:paraId="73547744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6081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06CBC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4  —  ADD BAR CHART (RIGHT PANEL)</w:t>
            </w:r>
          </w:p>
        </w:tc>
      </w:tr>
      <w:tr w:rsidR="00E51E51" w14:paraId="2FB8D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E7DA91" w14:textId="77777777" w:rsidR="00E51E51" w:rsidRDefault="00000000">
            <w:r>
              <w:rPr>
                <w:color w:val="0F172A"/>
                <w:sz w:val="20"/>
                <w:szCs w:val="20"/>
              </w:rPr>
              <w:t>Insert → Clustered Bar Chart</w:t>
            </w:r>
          </w:p>
        </w:tc>
      </w:tr>
      <w:tr w:rsidR="00E51E51" w14:paraId="0004C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08A09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trade_name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(filter to same Top 20)</w:t>
            </w:r>
          </w:p>
        </w:tc>
      </w:tr>
      <w:tr w:rsidR="00E51E51" w14:paraId="324B8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2D96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warnings_count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(series 1, #D97706), </w:t>
            </w:r>
            <w:proofErr w:type="spellStart"/>
            <w:r>
              <w:rPr>
                <w:color w:val="0F172A"/>
                <w:sz w:val="20"/>
                <w:szCs w:val="20"/>
              </w:rPr>
              <w:t>drug_interactions_count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(series 2, #1D4ED8)</w:t>
            </w:r>
          </w:p>
        </w:tc>
      </w:tr>
      <w:tr w:rsidR="00E51E51" w14:paraId="7D4C2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8FA8D1" w14:textId="77777777" w:rsidR="00E51E51" w:rsidRDefault="00000000">
            <w:r>
              <w:rPr>
                <w:color w:val="0F172A"/>
                <w:sz w:val="20"/>
                <w:szCs w:val="20"/>
              </w:rPr>
              <w:t>Sort: by total descending</w:t>
            </w:r>
          </w:p>
        </w:tc>
      </w:tr>
      <w:tr w:rsidR="00E51E51" w14:paraId="78600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BBB6C8" w14:textId="77777777" w:rsidR="00E51E51" w:rsidRDefault="00000000">
            <w:r>
              <w:rPr>
                <w:color w:val="0F172A"/>
                <w:sz w:val="20"/>
                <w:szCs w:val="20"/>
              </w:rPr>
              <w:t>Format → Legend → Top. Title: "Warnings vs Interactions — Top 20 Drugs"</w:t>
            </w:r>
          </w:p>
        </w:tc>
      </w:tr>
      <w:tr w:rsidR="00E51E51" w14:paraId="0CFEA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6B5DEA" w14:textId="77777777" w:rsidR="00E51E51" w:rsidRDefault="00000000">
            <w:r>
              <w:rPr>
                <w:color w:val="0F172A"/>
                <w:sz w:val="20"/>
                <w:szCs w:val="20"/>
              </w:rPr>
              <w:t>Cross-filter behavior: clicking a bar filters the table to that drug only</w:t>
            </w:r>
          </w:p>
        </w:tc>
      </w:tr>
    </w:tbl>
    <w:p w14:paraId="2040F4C9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9DAE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B82EE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5  —  CONFIGURE DRILL-THROUGH TO PAGE 6</w:t>
            </w:r>
          </w:p>
        </w:tc>
      </w:tr>
      <w:tr w:rsidR="00E51E51" w14:paraId="5FD2C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2A0370" w14:textId="77777777" w:rsidR="00E51E51" w:rsidRDefault="00000000">
            <w:r>
              <w:rPr>
                <w:color w:val="0F172A"/>
                <w:sz w:val="20"/>
                <w:szCs w:val="20"/>
              </w:rPr>
              <w:t>Navigate to Page 6 (Drug Detail) first and add a drill-through field.</w:t>
            </w:r>
          </w:p>
        </w:tc>
      </w:tr>
      <w:tr w:rsidR="00E51E51" w14:paraId="6ACF4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F8CCA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On Page 6: Visualizations pane → Drill-through → Add </w:t>
            </w:r>
            <w:proofErr w:type="spellStart"/>
            <w:r>
              <w:rPr>
                <w:color w:val="0F172A"/>
                <w:sz w:val="20"/>
                <w:szCs w:val="20"/>
              </w:rPr>
              <w:t>trade_name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as the drill-through field</w:t>
            </w:r>
          </w:p>
        </w:tc>
      </w:tr>
      <w:tr w:rsidR="00E51E51" w14:paraId="78CC3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18644A" w14:textId="77777777" w:rsidR="00E51E51" w:rsidRDefault="00000000">
            <w:r>
              <w:rPr>
                <w:color w:val="0F172A"/>
                <w:sz w:val="20"/>
                <w:szCs w:val="20"/>
              </w:rPr>
              <w:t>Power BI will auto-create a back button on Page 6</w:t>
            </w:r>
          </w:p>
        </w:tc>
      </w:tr>
      <w:tr w:rsidR="00E51E51" w14:paraId="01C49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92549B" w14:textId="77777777" w:rsidR="00E51E51" w:rsidRDefault="00000000">
            <w:r>
              <w:rPr>
                <w:color w:val="0F172A"/>
                <w:sz w:val="20"/>
                <w:szCs w:val="20"/>
              </w:rPr>
              <w:t>Return to Page 4: right-click any row in the table → Drill through → Drug Detail</w:t>
            </w:r>
          </w:p>
        </w:tc>
      </w:tr>
      <w:tr w:rsidR="00E51E51" w14:paraId="3D5E5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4738E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Test: right-click </w:t>
            </w:r>
            <w:proofErr w:type="spellStart"/>
            <w:r>
              <w:rPr>
                <w:color w:val="0F172A"/>
                <w:sz w:val="20"/>
                <w:szCs w:val="20"/>
              </w:rPr>
              <w:t>Mebolizia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in the table → the drill-through should open Page 6 filtered to </w:t>
            </w:r>
            <w:proofErr w:type="spellStart"/>
            <w:r>
              <w:rPr>
                <w:color w:val="0F172A"/>
                <w:sz w:val="20"/>
                <w:szCs w:val="20"/>
              </w:rPr>
              <w:t>Mebolizia</w:t>
            </w:r>
            <w:proofErr w:type="spellEnd"/>
          </w:p>
        </w:tc>
      </w:tr>
    </w:tbl>
    <w:p w14:paraId="672A3F66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5ACF1B66" w14:textId="77777777" w:rsidR="00E51E51" w:rsidRDefault="00000000">
      <w:pPr>
        <w:pStyle w:val="Heading2"/>
      </w:pPr>
      <w:r>
        <w:t>Page 5 — Ingredient &amp; Combination Analysis</w:t>
      </w:r>
    </w:p>
    <w:p w14:paraId="565AEEBF" w14:textId="77777777" w:rsidR="00E51E51" w:rsidRDefault="00000000">
      <w:pPr>
        <w:spacing w:after="140"/>
      </w:pPr>
      <w:r>
        <w:rPr>
          <w:color w:val="0F172A"/>
        </w:rPr>
        <w:t>Audience: Clinical pharmacists, R&amp;D teams. Purpose: answers whether combination drugs carry higher safety burdens, and how ingredient complexity correlates with risk.</w:t>
      </w:r>
    </w:p>
    <w:p w14:paraId="7985F54B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2428B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02B45" w14:textId="77777777" w:rsidR="00E51E5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PAGE 5 WIREFRAME  (1280 × 720px)</w:t>
            </w:r>
          </w:p>
        </w:tc>
      </w:tr>
      <w:tr w:rsidR="00E51E51" w14:paraId="35578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6780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51E51" w14:paraId="559A2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C8152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"Ingredient &amp; Combination Analysis"    [Combo type slicer ▼]            │</w:t>
            </w:r>
          </w:p>
        </w:tc>
      </w:tr>
      <w:tr w:rsidR="00E51E51" w14:paraId="3EC57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BACEB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├──────────────────┬──────────────────────┬──────────────────────────────── │</w:t>
            </w:r>
          </w:p>
        </w:tc>
      </w:tr>
      <w:tr w:rsidR="00E51E51" w14:paraId="59FED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E5D52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Avg Risk — Combo │ Avg Risk — Single    │  Risk Difference                │</w:t>
            </w:r>
          </w:p>
        </w:tc>
      </w:tr>
      <w:tr w:rsidR="00E51E51" w14:paraId="43DD7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FB347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9.50             │ 4.41                 │  +5.09 (2.15× higher)           │</w:t>
            </w:r>
          </w:p>
        </w:tc>
      </w:tr>
      <w:tr w:rsidR="00E51E51" w14:paraId="38F6D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AB88E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├──────────────────┴──────────────────────┴────────────────────────────────┤</w:t>
            </w:r>
          </w:p>
        </w:tc>
      </w:tr>
      <w:tr w:rsidR="00E51E51" w14:paraId="555C8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C3FE8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[Grouped bar — combo vs single risk     │  [Line chart — risk score       │</w:t>
            </w:r>
          </w:p>
        </w:tc>
      </w:tr>
      <w:tr w:rsidR="00E51E51" w14:paraId="11DE8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C68D5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lastRenderedPageBreak/>
              <w:t>│   across dosage forms]                  │   vs ingredient count]          │</w:t>
            </w:r>
          </w:p>
        </w:tc>
      </w:tr>
      <w:tr w:rsidR="00E51E51" w14:paraId="6B6F0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50EA1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├─────────────────────────────────────────┴────────────────────────────────┤</w:t>
            </w:r>
          </w:p>
        </w:tc>
      </w:tr>
      <w:tr w:rsidR="00E51E51" w14:paraId="58B9A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6AE4E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│  [Histogram — ingredient count distribution (1, 2, 3, 4...24 ingredients)]│</w:t>
            </w:r>
          </w:p>
        </w:tc>
      </w:tr>
      <w:tr w:rsidR="00E51E51" w14:paraId="1AE8F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F7A70" w14:textId="77777777" w:rsidR="00E51E51" w:rsidRDefault="00000000">
            <w:r>
              <w:rPr>
                <w:rFonts w:ascii="Courier New" w:eastAsia="Courier New" w:hAnsi="Courier New" w:cs="Courier New"/>
                <w:color w:val="1E3A8A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74161F8" w14:textId="77777777" w:rsidR="00E51E51" w:rsidRDefault="00E51E5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30431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85D68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KPI ROW — THE HEADLINE COMPARISON</w:t>
            </w:r>
          </w:p>
        </w:tc>
      </w:tr>
      <w:tr w:rsidR="00E51E51" w14:paraId="012BA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909D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1: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Avg_Risk_Score_Combo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→ value 9.50. Label: "Avg Risk — Combination". Color #DC2626</w:t>
            </w:r>
          </w:p>
        </w:tc>
      </w:tr>
      <w:tr w:rsidR="00E51E51" w14:paraId="489DB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ED7B3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2: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Avg_Risk_Score_Single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→ value 4.41. Label: "Avg Risk — Single". Color #15803D</w:t>
            </w:r>
          </w:p>
        </w:tc>
      </w:tr>
      <w:tr w:rsidR="00E51E51" w14:paraId="0DC9B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9218A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Card 3: </w:t>
            </w:r>
            <w:proofErr w:type="spellStart"/>
            <w:r>
              <w:rPr>
                <w:color w:val="0F172A"/>
                <w:sz w:val="20"/>
                <w:szCs w:val="20"/>
              </w:rPr>
              <w:t>Risk_Difference_Combo_vs_Single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→ value 5.09. Label: "Combo Risk Premium".</w:t>
            </w:r>
          </w:p>
        </w:tc>
      </w:tr>
      <w:tr w:rsidR="00E51E51" w14:paraId="556CA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B6086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Conditional icon: always show ▲ in red (combo is always higher)</w:t>
            </w:r>
          </w:p>
        </w:tc>
      </w:tr>
      <w:tr w:rsidR="00E51E51" w14:paraId="66210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83A36B" w14:textId="77777777" w:rsidR="00E51E51" w:rsidRDefault="00000000">
            <w:r>
              <w:rPr>
                <w:color w:val="0F172A"/>
                <w:sz w:val="20"/>
                <w:szCs w:val="20"/>
              </w:rPr>
              <w:t>These three cards are the entire analytical story of this page at a glance.</w:t>
            </w:r>
          </w:p>
        </w:tc>
      </w:tr>
    </w:tbl>
    <w:p w14:paraId="1D18417C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5A38C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4EC44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 —  GROUPED BAR — COMBO VS SINGLE BY DOSAGE FORM</w:t>
            </w:r>
          </w:p>
        </w:tc>
      </w:tr>
      <w:tr w:rsidR="00E51E51" w14:paraId="28AC9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EBEB3E" w14:textId="77777777" w:rsidR="00E51E51" w:rsidRDefault="00000000">
            <w:r>
              <w:rPr>
                <w:color w:val="0F172A"/>
                <w:sz w:val="20"/>
                <w:szCs w:val="20"/>
              </w:rPr>
              <w:t>Insert → Clustered Bar Chart</w:t>
            </w:r>
          </w:p>
        </w:tc>
      </w:tr>
      <w:tr w:rsidR="00E51E51" w14:paraId="08CA5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88524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dosage_form</w:t>
            </w:r>
            <w:proofErr w:type="spellEnd"/>
          </w:p>
        </w:tc>
      </w:tr>
      <w:tr w:rsidR="00E51E51" w14:paraId="337E3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C3E03C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Avg_Risk_Score_By_Drug</w:t>
            </w:r>
            <w:proofErr w:type="spellEnd"/>
          </w:p>
        </w:tc>
      </w:tr>
      <w:tr w:rsidR="00E51E51" w14:paraId="1ED8E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339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Legend: </w:t>
            </w:r>
            <w:proofErr w:type="spellStart"/>
            <w:r>
              <w:rPr>
                <w:color w:val="0F172A"/>
                <w:sz w:val="20"/>
                <w:szCs w:val="20"/>
              </w:rPr>
              <w:t>is_combination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(or </w:t>
            </w:r>
            <w:proofErr w:type="spellStart"/>
            <w:r>
              <w:rPr>
                <w:color w:val="0F172A"/>
                <w:sz w:val="20"/>
                <w:szCs w:val="20"/>
              </w:rPr>
              <w:t>Combo_Label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column)</w:t>
            </w:r>
          </w:p>
        </w:tc>
      </w:tr>
      <w:tr w:rsidR="00E51E51" w14:paraId="4A8CA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FCD89" w14:textId="77777777" w:rsidR="00E51E51" w:rsidRDefault="00000000">
            <w:r>
              <w:rPr>
                <w:color w:val="0F172A"/>
                <w:sz w:val="20"/>
                <w:szCs w:val="20"/>
              </w:rPr>
              <w:t>Colors: Combination = #DC2626, Single = #1D4ED8</w:t>
            </w:r>
          </w:p>
        </w:tc>
      </w:tr>
      <w:tr w:rsidR="00E51E51" w14:paraId="1B383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6203CB" w14:textId="77777777" w:rsidR="00E51E51" w:rsidRDefault="00000000">
            <w:r>
              <w:rPr>
                <w:color w:val="0F172A"/>
                <w:sz w:val="20"/>
                <w:szCs w:val="20"/>
              </w:rPr>
              <w:t>Sort by Single risk descending</w:t>
            </w:r>
          </w:p>
        </w:tc>
      </w:tr>
      <w:tr w:rsidR="00E51E51" w14:paraId="0D8BA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BEA34D" w14:textId="77777777" w:rsidR="00E51E51" w:rsidRDefault="00000000">
            <w:r>
              <w:rPr>
                <w:color w:val="0F172A"/>
                <w:sz w:val="20"/>
                <w:szCs w:val="20"/>
              </w:rPr>
              <w:t>Format → Data labels → On, outside end, 10px</w:t>
            </w:r>
          </w:p>
        </w:tc>
      </w:tr>
      <w:tr w:rsidR="00E51E51" w14:paraId="694F7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0C34B9" w14:textId="77777777" w:rsidR="00E51E51" w:rsidRDefault="00000000">
            <w:r>
              <w:rPr>
                <w:color w:val="0F172A"/>
                <w:sz w:val="20"/>
                <w:szCs w:val="20"/>
              </w:rPr>
              <w:t>Title: "Avg Risk Score: Combination vs Single-Ingredient Drugs by Form"</w:t>
            </w:r>
          </w:p>
        </w:tc>
      </w:tr>
      <w:tr w:rsidR="00E51E51" w14:paraId="6B63D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65FB3B" w14:textId="77777777" w:rsidR="00E51E51" w:rsidRDefault="00000000">
            <w:r>
              <w:rPr>
                <w:color w:val="0F172A"/>
                <w:sz w:val="20"/>
                <w:szCs w:val="20"/>
              </w:rPr>
              <w:t>WHY GROUPED BAR: directly visualizes the combo premium for each dosage form.</w:t>
            </w:r>
          </w:p>
        </w:tc>
      </w:tr>
      <w:tr w:rsidR="00E51E51" w14:paraId="29EC0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8E9B6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Sachets show the widest gap — a specific actionable insight for formulary committees.</w:t>
            </w:r>
          </w:p>
        </w:tc>
      </w:tr>
    </w:tbl>
    <w:p w14:paraId="5EBA69A6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AB9E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3EF8E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LINE CHART — RISK VS INGREDIENT COUNT</w:t>
            </w:r>
          </w:p>
        </w:tc>
      </w:tr>
      <w:tr w:rsidR="00E51E51" w14:paraId="488D1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64A7FA" w14:textId="77777777" w:rsidR="00E51E51" w:rsidRDefault="00000000">
            <w:r>
              <w:rPr>
                <w:color w:val="0F172A"/>
                <w:sz w:val="20"/>
                <w:szCs w:val="20"/>
              </w:rPr>
              <w:t>Insert → Line Chart</w:t>
            </w:r>
          </w:p>
        </w:tc>
      </w:tr>
      <w:tr w:rsidR="00E51E51" w14:paraId="5024D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6D9CC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X axis: </w:t>
            </w:r>
            <w:proofErr w:type="spellStart"/>
            <w:r>
              <w:rPr>
                <w:color w:val="0F172A"/>
                <w:sz w:val="20"/>
                <w:szCs w:val="20"/>
              </w:rPr>
              <w:t>ingredient_count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(values 1 through 24)</w:t>
            </w:r>
          </w:p>
        </w:tc>
      </w:tr>
      <w:tr w:rsidR="00E51E51" w14:paraId="4E832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B1AE9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Y axis: </w:t>
            </w:r>
            <w:proofErr w:type="spellStart"/>
            <w:r>
              <w:rPr>
                <w:color w:val="0F172A"/>
                <w:sz w:val="20"/>
                <w:szCs w:val="20"/>
              </w:rPr>
              <w:t>Avg_Risk_Score_By_Drug</w:t>
            </w:r>
            <w:proofErr w:type="spellEnd"/>
          </w:p>
        </w:tc>
      </w:tr>
      <w:tr w:rsidR="00E51E51" w14:paraId="47F57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27BFCA" w14:textId="77777777" w:rsidR="00E51E51" w:rsidRDefault="00000000">
            <w:r>
              <w:rPr>
                <w:color w:val="0F172A"/>
                <w:sz w:val="20"/>
                <w:szCs w:val="20"/>
              </w:rPr>
              <w:t>Format → Markers → On (shows each data point clearly)</w:t>
            </w:r>
          </w:p>
        </w:tc>
      </w:tr>
      <w:tr w:rsidR="00E51E51" w14:paraId="7E2C8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F3D483" w14:textId="77777777" w:rsidR="00E51E51" w:rsidRDefault="00000000">
            <w:r>
              <w:rPr>
                <w:color w:val="0F172A"/>
                <w:sz w:val="20"/>
                <w:szCs w:val="20"/>
              </w:rPr>
              <w:t>Format → Gridlines → Horizontal only, light gray</w:t>
            </w:r>
          </w:p>
        </w:tc>
      </w:tr>
      <w:tr w:rsidR="00E51E51" w14:paraId="5A648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3B4F79" w14:textId="77777777" w:rsidR="00E51E51" w:rsidRDefault="00000000">
            <w:r>
              <w:rPr>
                <w:color w:val="0F172A"/>
                <w:sz w:val="20"/>
                <w:szCs w:val="20"/>
              </w:rPr>
              <w:t>Format → X axis → Title "Number of Ingredients". Set min = 1, max = 24.</w:t>
            </w:r>
          </w:p>
        </w:tc>
      </w:tr>
      <w:tr w:rsidR="00E51E51" w14:paraId="289B9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F55A7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Note: </w:t>
            </w:r>
            <w:proofErr w:type="spellStart"/>
            <w:r>
              <w:rPr>
                <w:color w:val="0F172A"/>
                <w:sz w:val="20"/>
                <w:szCs w:val="20"/>
              </w:rPr>
              <w:t>ingredient_count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1 covers 8,651 records, so that point is the most statistically reliable.</w:t>
            </w:r>
          </w:p>
        </w:tc>
      </w:tr>
      <w:tr w:rsidR="00E51E51" w14:paraId="5C367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CB6033" w14:textId="77777777" w:rsidR="00E51E51" w:rsidRDefault="00000000">
            <w:r>
              <w:rPr>
                <w:color w:val="0F172A"/>
                <w:sz w:val="20"/>
                <w:szCs w:val="20"/>
              </w:rPr>
              <w:t>Title: "Average Risk Score by Ingredient Complexity"</w:t>
            </w:r>
          </w:p>
        </w:tc>
      </w:tr>
      <w:tr w:rsidR="00E51E51" w14:paraId="49256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DCEAB8" w14:textId="77777777" w:rsidR="00E51E51" w:rsidRDefault="00000000">
            <w:r>
              <w:rPr>
                <w:color w:val="0F172A"/>
                <w:sz w:val="20"/>
                <w:szCs w:val="20"/>
              </w:rPr>
              <w:t>Expected trend: risk rises with ingredient count, but with high variance at counts &gt; 10</w:t>
            </w:r>
          </w:p>
        </w:tc>
      </w:tr>
    </w:tbl>
    <w:p w14:paraId="3BCC247B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1E2A4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05003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 4  —  HISTOGRAM — INGREDIENT COUNT DISTRIBUTION</w:t>
            </w:r>
          </w:p>
        </w:tc>
      </w:tr>
      <w:tr w:rsidR="00E51E51" w14:paraId="2A416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170C5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Option A (native): Insert → Column Chart. X axis: </w:t>
            </w:r>
            <w:proofErr w:type="spellStart"/>
            <w:r>
              <w:rPr>
                <w:color w:val="0F172A"/>
                <w:sz w:val="20"/>
                <w:szCs w:val="20"/>
              </w:rPr>
              <w:t>ingredient_count</w:t>
            </w:r>
            <w:proofErr w:type="spellEnd"/>
            <w:r>
              <w:rPr>
                <w:color w:val="0F172A"/>
                <w:sz w:val="20"/>
                <w:szCs w:val="20"/>
              </w:rPr>
              <w:t>. Y: Count of records.</w:t>
            </w:r>
          </w:p>
        </w:tc>
      </w:tr>
      <w:tr w:rsidR="00E51E51" w14:paraId="71225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4D437A" w14:textId="77777777" w:rsidR="00E51E51" w:rsidRDefault="00000000">
            <w:r>
              <w:rPr>
                <w:color w:val="0F172A"/>
                <w:sz w:val="20"/>
                <w:szCs w:val="20"/>
              </w:rPr>
              <w:t>Option B (better): Use a Python/R visual script to render a true histogram.</w:t>
            </w:r>
          </w:p>
        </w:tc>
      </w:tr>
      <w:tr w:rsidR="00E51E51" w14:paraId="5A6B5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BD9789" w14:textId="77777777" w:rsidR="00E51E51" w:rsidRDefault="00000000">
            <w:r>
              <w:rPr>
                <w:color w:val="0F172A"/>
                <w:sz w:val="20"/>
                <w:szCs w:val="20"/>
              </w:rPr>
              <w:t>For Option A:</w:t>
            </w:r>
          </w:p>
        </w:tc>
      </w:tr>
      <w:tr w:rsidR="00E51E51" w14:paraId="7CC78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F7DC33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Sort X axis ascending (1 to 24)</w:t>
            </w:r>
          </w:p>
        </w:tc>
      </w:tr>
      <w:tr w:rsidR="00E51E51" w14:paraId="6EA1A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E6002E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Add data label showing count on each bar</w:t>
            </w:r>
          </w:p>
        </w:tc>
      </w:tr>
      <w:tr w:rsidR="00E51E51" w14:paraId="5BFCD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2A0B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Most bars will be at 1–4 ingredients (right-skewed distribution)</w:t>
            </w:r>
          </w:p>
        </w:tc>
      </w:tr>
      <w:tr w:rsidR="00E51E51" w14:paraId="39355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05DA6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Color bars using gradient: 1 ingredient = #15803D, 10+ = #DC2626</w:t>
            </w:r>
          </w:p>
        </w:tc>
      </w:tr>
      <w:tr w:rsidR="00E51E51" w14:paraId="37FCB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6F0AC3" w14:textId="77777777" w:rsidR="00E51E51" w:rsidRDefault="00000000">
            <w:r>
              <w:rPr>
                <w:color w:val="0F172A"/>
                <w:sz w:val="20"/>
                <w:szCs w:val="20"/>
              </w:rPr>
              <w:t>Title: "Ingredient Count Distribution"</w:t>
            </w:r>
          </w:p>
        </w:tc>
      </w:tr>
      <w:tr w:rsidR="00E51E51" w14:paraId="72F49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72CB77" w14:textId="77777777" w:rsidR="00E51E51" w:rsidRDefault="00000000">
            <w:r>
              <w:rPr>
                <w:color w:val="0F172A"/>
                <w:sz w:val="20"/>
                <w:szCs w:val="20"/>
              </w:rPr>
              <w:t>Key insight to label: "77% of drugs have 1 ingredient" — add as a text annotation</w:t>
            </w:r>
          </w:p>
        </w:tc>
      </w:tr>
    </w:tbl>
    <w:p w14:paraId="2CB86F05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55190460" w14:textId="77777777" w:rsidR="00E51E51" w:rsidRDefault="00E51E51">
      <w:pPr>
        <w:pBdr>
          <w:bottom w:val="single" w:sz="4" w:space="1" w:color="E2E8F0"/>
        </w:pBdr>
        <w:spacing w:before="160" w:after="160"/>
      </w:pPr>
    </w:p>
    <w:p w14:paraId="3BC9ABF4" w14:textId="77777777" w:rsidR="00E51E51" w:rsidRDefault="00000000">
      <w:pPr>
        <w:pStyle w:val="Heading1"/>
        <w:pBdr>
          <w:bottom w:val="single" w:sz="6" w:space="1" w:color="1D4ED8"/>
        </w:pBdr>
      </w:pPr>
      <w:r>
        <w:t>Section 4 — Navigation Strip</w:t>
      </w:r>
    </w:p>
    <w:p w14:paraId="42D67865" w14:textId="77777777" w:rsidR="00E51E51" w:rsidRDefault="00000000">
      <w:pPr>
        <w:spacing w:after="140"/>
      </w:pPr>
      <w:r>
        <w:rPr>
          <w:color w:val="0F172A"/>
        </w:rPr>
        <w:t>Build a left-side navigation strip shared across all visible pages (Pages 1–5). This is the highest-impact UX change for a professional portfolio.</w:t>
      </w:r>
    </w:p>
    <w:p w14:paraId="38D5A2D8" w14:textId="77777777" w:rsidR="00E51E51" w:rsidRDefault="00E51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642F9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4FE60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 —  CREATE THE NAVIGATION BUTTONS</w:t>
            </w:r>
          </w:p>
        </w:tc>
      </w:tr>
      <w:tr w:rsidR="00E51E51" w14:paraId="7C75F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6B38FD" w14:textId="77777777" w:rsidR="00E51E51" w:rsidRDefault="00000000">
            <w:r>
              <w:rPr>
                <w:color w:val="0F172A"/>
                <w:sz w:val="20"/>
                <w:szCs w:val="20"/>
              </w:rPr>
              <w:t>On Page 1: Insert → Buttons → Blank button</w:t>
            </w:r>
          </w:p>
        </w:tc>
      </w:tr>
      <w:tr w:rsidR="00E51E51" w14:paraId="20806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E6420A" w14:textId="77777777" w:rsidR="00E51E51" w:rsidRDefault="00000000">
            <w:r>
              <w:rPr>
                <w:color w:val="0F172A"/>
                <w:sz w:val="20"/>
                <w:szCs w:val="20"/>
              </w:rPr>
              <w:t>Size: 180px wide × 40px tall</w:t>
            </w:r>
          </w:p>
        </w:tc>
      </w:tr>
      <w:tr w:rsidR="00E51E51" w14:paraId="188DC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0038BE" w14:textId="77777777" w:rsidR="00E51E51" w:rsidRDefault="00000000">
            <w:r>
              <w:rPr>
                <w:color w:val="0F172A"/>
                <w:sz w:val="20"/>
                <w:szCs w:val="20"/>
              </w:rPr>
              <w:t>Position: left side, x=0, stacked vertically (y = 120, 170, 220, 270, 320)</w:t>
            </w:r>
          </w:p>
        </w:tc>
      </w:tr>
      <w:tr w:rsidR="00E51E51" w14:paraId="16ED6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BA7A2B" w14:textId="77777777" w:rsidR="00E51E51" w:rsidRDefault="00000000">
            <w:r>
              <w:rPr>
                <w:color w:val="0F172A"/>
                <w:sz w:val="20"/>
                <w:szCs w:val="20"/>
              </w:rPr>
              <w:t>Format each button:</w:t>
            </w:r>
          </w:p>
        </w:tc>
      </w:tr>
      <w:tr w:rsidR="00E51E51" w14:paraId="609377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A2FB6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Default state → Fill: #F8FAFC, Border: 0pt off</w:t>
            </w:r>
          </w:p>
        </w:tc>
      </w:tr>
      <w:tr w:rsidR="00E51E51" w14:paraId="08B7C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652E8F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Hover state → Fill: #EFF6FF</w:t>
            </w:r>
          </w:p>
        </w:tc>
      </w:tr>
      <w:tr w:rsidR="00E51E51" w14:paraId="78F62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51F37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Selected state → Fill: #1D4ED8, text white</w:t>
            </w:r>
          </w:p>
        </w:tc>
      </w:tr>
      <w:tr w:rsidR="00E51E51" w14:paraId="20A82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42EDC4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Text: 12px Segoe UI. Add an emoji icon prefix for visual anchor:</w:t>
            </w:r>
          </w:p>
        </w:tc>
      </w:tr>
      <w:tr w:rsidR="00E51E51" w14:paraId="28EF3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A8E3A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  🏠 Executive Overview</w:t>
            </w:r>
          </w:p>
        </w:tc>
      </w:tr>
      <w:tr w:rsidR="00E51E51" w14:paraId="7DB28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26F5D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  🔬 Safety Deep Dive</w:t>
            </w:r>
          </w:p>
        </w:tc>
      </w:tr>
      <w:tr w:rsidR="00E51E51" w14:paraId="65F2F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B5AE7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  📊 Portfolio</w:t>
            </w:r>
          </w:p>
        </w:tc>
      </w:tr>
      <w:tr w:rsidR="00E51E51" w14:paraId="37CBE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F42212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  ⚠️ Watchlist</w:t>
            </w:r>
          </w:p>
        </w:tc>
      </w:tr>
      <w:tr w:rsidR="00E51E51" w14:paraId="46081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D622F7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  🧪 Ingredients</w:t>
            </w:r>
          </w:p>
        </w:tc>
      </w:tr>
    </w:tbl>
    <w:p w14:paraId="3ECDECD3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7B9D7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31DDC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 —  SET UP BOOKMARK NAVIGATION</w:t>
            </w:r>
          </w:p>
        </w:tc>
      </w:tr>
      <w:tr w:rsidR="00E51E51" w14:paraId="10131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0ADED2" w14:textId="77777777" w:rsidR="00E51E51" w:rsidRDefault="00000000">
            <w:r>
              <w:rPr>
                <w:color w:val="0F172A"/>
                <w:sz w:val="20"/>
                <w:szCs w:val="20"/>
              </w:rPr>
              <w:lastRenderedPageBreak/>
              <w:t>View → Bookmarks → Add. Create 5 bookmarks, one per visible page.</w:t>
            </w:r>
          </w:p>
        </w:tc>
      </w:tr>
      <w:tr w:rsidR="00E51E51" w14:paraId="25279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15AA00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Name them: </w:t>
            </w:r>
            <w:proofErr w:type="spellStart"/>
            <w:r>
              <w:rPr>
                <w:color w:val="0F172A"/>
                <w:sz w:val="20"/>
                <w:szCs w:val="20"/>
              </w:rPr>
              <w:t>BK_Executive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BK_Safety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BK_Portfolio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BK_Watchlist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BK_Ingredients</w:t>
            </w:r>
            <w:proofErr w:type="spellEnd"/>
          </w:p>
        </w:tc>
      </w:tr>
      <w:tr w:rsidR="00E51E51" w14:paraId="7F893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112A1B" w14:textId="77777777" w:rsidR="00E51E51" w:rsidRDefault="00000000">
            <w:r>
              <w:rPr>
                <w:color w:val="0F172A"/>
                <w:sz w:val="20"/>
                <w:szCs w:val="20"/>
              </w:rPr>
              <w:t>Navigate to each page and update the corresponding bookmark while on that page.</w:t>
            </w:r>
          </w:p>
        </w:tc>
      </w:tr>
      <w:tr w:rsidR="00E51E51" w14:paraId="7B902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F643B4" w14:textId="77777777" w:rsidR="00E51E51" w:rsidRDefault="00000000">
            <w:r>
              <w:rPr>
                <w:color w:val="0F172A"/>
                <w:sz w:val="20"/>
                <w:szCs w:val="20"/>
              </w:rPr>
              <w:t>Return to Page 1:</w:t>
            </w:r>
          </w:p>
        </w:tc>
      </w:tr>
      <w:tr w:rsidR="00E51E51" w14:paraId="4AB91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D6358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Right-click "Executive Overview" button → Action → Type: Bookmark → </w:t>
            </w:r>
            <w:proofErr w:type="spellStart"/>
            <w:r>
              <w:rPr>
                <w:color w:val="0F172A"/>
                <w:sz w:val="20"/>
                <w:szCs w:val="20"/>
              </w:rPr>
              <w:t>BK_Executive</w:t>
            </w:r>
            <w:proofErr w:type="spellEnd"/>
          </w:p>
        </w:tc>
      </w:tr>
      <w:tr w:rsidR="00E51E51" w14:paraId="5923D3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85B2A9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Repeat for each button with its matching bookmark</w:t>
            </w:r>
          </w:p>
        </w:tc>
      </w:tr>
    </w:tbl>
    <w:p w14:paraId="4E80B06B" w14:textId="77777777" w:rsidR="00E51E51" w:rsidRDefault="00E51E5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1E51" w14:paraId="32C4E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CD003" w14:textId="77777777" w:rsidR="00E51E51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 —  COPY NAV STRIP TO ALL PAGES</w:t>
            </w:r>
          </w:p>
        </w:tc>
      </w:tr>
      <w:tr w:rsidR="00E51E51" w14:paraId="3A024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C977B5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Select all 5 buttons on Page 1 → </w:t>
            </w:r>
            <w:proofErr w:type="spellStart"/>
            <w:r>
              <w:rPr>
                <w:color w:val="0F172A"/>
                <w:sz w:val="20"/>
                <w:szCs w:val="20"/>
              </w:rPr>
              <w:t>Ctrl+C</w:t>
            </w:r>
            <w:proofErr w:type="spellEnd"/>
          </w:p>
        </w:tc>
      </w:tr>
      <w:tr w:rsidR="00E51E51" w14:paraId="767B4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A54601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Navigate to Page 2 → </w:t>
            </w:r>
            <w:proofErr w:type="spellStart"/>
            <w:r>
              <w:rPr>
                <w:color w:val="0F172A"/>
                <w:sz w:val="20"/>
                <w:szCs w:val="20"/>
              </w:rPr>
              <w:t>Ctrl+V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→ they paste in the same position</w:t>
            </w:r>
          </w:p>
        </w:tc>
      </w:tr>
      <w:tr w:rsidR="00E51E51" w14:paraId="137F4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5A7675" w14:textId="77777777" w:rsidR="00E51E51" w:rsidRDefault="00000000">
            <w:r>
              <w:rPr>
                <w:color w:val="0F172A"/>
                <w:sz w:val="20"/>
                <w:szCs w:val="20"/>
              </w:rPr>
              <w:t>Repeat for Pages 3, 4, 5</w:t>
            </w:r>
          </w:p>
        </w:tc>
      </w:tr>
      <w:tr w:rsidR="00E51E51" w14:paraId="1B5FD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0D681D" w14:textId="77777777" w:rsidR="00E51E51" w:rsidRDefault="00000000">
            <w:r>
              <w:rPr>
                <w:color w:val="0F172A"/>
                <w:sz w:val="20"/>
                <w:szCs w:val="20"/>
              </w:rPr>
              <w:t>On each page: update the "active" button to show Selected state (fill #1D4ED8)</w:t>
            </w:r>
          </w:p>
        </w:tc>
      </w:tr>
      <w:tr w:rsidR="00E51E51" w14:paraId="58CE2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C2AF5B" w14:textId="77777777" w:rsidR="00E51E51" w:rsidRDefault="00000000">
            <w:r>
              <w:rPr>
                <w:color w:val="0F172A"/>
                <w:sz w:val="20"/>
                <w:szCs w:val="20"/>
              </w:rPr>
              <w:t xml:space="preserve">  Executive Overview button is "active" on Page 1, etc.</w:t>
            </w:r>
          </w:p>
        </w:tc>
      </w:tr>
      <w:tr w:rsidR="00E51E51" w14:paraId="7FB2B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F3BD51" w14:textId="77777777" w:rsidR="00E51E51" w:rsidRDefault="00000000">
            <w:r>
              <w:rPr>
                <w:color w:val="0F172A"/>
                <w:sz w:val="20"/>
                <w:szCs w:val="20"/>
              </w:rPr>
              <w:t>This way each page highlights its own button in the nav strip.</w:t>
            </w:r>
          </w:p>
        </w:tc>
      </w:tr>
    </w:tbl>
    <w:p w14:paraId="05701B8F" w14:textId="77777777" w:rsidR="00E51E51" w:rsidRDefault="00000000">
      <w:r>
        <w:br w:type="page"/>
      </w:r>
    </w:p>
    <w:p w14:paraId="38DDE4BD" w14:textId="77777777" w:rsidR="00E51E51" w:rsidRDefault="00000000">
      <w:pPr>
        <w:pStyle w:val="Heading1"/>
        <w:pBdr>
          <w:bottom w:val="single" w:sz="6" w:space="1" w:color="1D4ED8"/>
        </w:pBdr>
      </w:pPr>
      <w:r>
        <w:lastRenderedPageBreak/>
        <w:t>Section 5 — Performance &amp; Final Checklist</w:t>
      </w:r>
    </w:p>
    <w:p w14:paraId="339CEB72" w14:textId="77777777" w:rsidR="00E51E51" w:rsidRDefault="00000000">
      <w:pPr>
        <w:pStyle w:val="Heading2"/>
      </w:pPr>
      <w:r>
        <w:t>5.1  Performance optimizations</w:t>
      </w:r>
    </w:p>
    <w:p w14:paraId="26014484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Disable cross-filtering between the scatter plot and the matrix on Page 2 — scatter plots with 12,105 points are expensive to re-render on every click. Edit interactions → set the matrix to No Filter when scatter is clicked.</w:t>
      </w:r>
    </w:p>
    <w:p w14:paraId="19AE361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The </w:t>
      </w:r>
      <w:proofErr w:type="spellStart"/>
      <w:r>
        <w:rPr>
          <w:color w:val="0F172A"/>
        </w:rPr>
        <w:t>first_warning</w:t>
      </w:r>
      <w:proofErr w:type="spellEnd"/>
      <w:r>
        <w:rPr>
          <w:color w:val="0F172A"/>
        </w:rPr>
        <w:t xml:space="preserve"> / </w:t>
      </w:r>
      <w:proofErr w:type="spellStart"/>
      <w:r>
        <w:rPr>
          <w:color w:val="0F172A"/>
        </w:rPr>
        <w:t>first_drug_interaction</w:t>
      </w:r>
      <w:proofErr w:type="spellEnd"/>
      <w:r>
        <w:rPr>
          <w:color w:val="0F172A"/>
        </w:rPr>
        <w:t xml:space="preserve"> / </w:t>
      </w:r>
      <w:proofErr w:type="spellStart"/>
      <w:r>
        <w:rPr>
          <w:color w:val="0F172A"/>
        </w:rPr>
        <w:t>first_adverse_reaction</w:t>
      </w:r>
      <w:proofErr w:type="spellEnd"/>
      <w:r>
        <w:rPr>
          <w:color w:val="0F172A"/>
        </w:rPr>
        <w:t xml:space="preserve"> columns are long text strings. Never use them in matrix or table visuals on Pages 1–5. Use them ONLY on the drill-through page (Page 6).</w:t>
      </w:r>
    </w:p>
    <w:p w14:paraId="4B5E351F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F172A"/>
        </w:rPr>
        <w:t>drug_ingredients</w:t>
      </w:r>
      <w:proofErr w:type="spellEnd"/>
      <w:r>
        <w:rPr>
          <w:color w:val="0F172A"/>
        </w:rPr>
        <w:t xml:space="preserve"> and </w:t>
      </w:r>
      <w:proofErr w:type="spellStart"/>
      <w:r>
        <w:rPr>
          <w:color w:val="0F172A"/>
        </w:rPr>
        <w:t>reference_brand_names</w:t>
      </w:r>
      <w:proofErr w:type="spellEnd"/>
      <w:r>
        <w:rPr>
          <w:color w:val="0F172A"/>
        </w:rPr>
        <w:t xml:space="preserve"> columns contain very long comma-separated strings. Exclude them from the model entirely (Power Query → Remove column) if you do not need ingredient-level filtering. This reduces model size significantly.</w:t>
      </w:r>
    </w:p>
    <w:p w14:paraId="7828D082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Set Storage mode: For a dataset this size (12K rows), Import mode is fine. Do not use </w:t>
      </w:r>
      <w:proofErr w:type="spellStart"/>
      <w:r>
        <w:rPr>
          <w:color w:val="0F172A"/>
        </w:rPr>
        <w:t>DirectQuery</w:t>
      </w:r>
      <w:proofErr w:type="spellEnd"/>
      <w:r>
        <w:rPr>
          <w:color w:val="0F172A"/>
        </w:rPr>
        <w:t xml:space="preserve"> — it adds round-trip latency to every visual interaction.</w:t>
      </w:r>
    </w:p>
    <w:p w14:paraId="50D3FACB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Disable auto date/time: File → Options → Data Load → Uncheck "Auto date/time for new files". This prevents Power BI creating hidden date tables for every date column (there are none here, but good hygiene).</w:t>
      </w:r>
    </w:p>
    <w:p w14:paraId="6F49296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Limit visuals per page to 8 or fewer. Pages 2 and 3 are at the limit. Adding more visuals increases render time non-linearly.</w:t>
      </w:r>
    </w:p>
    <w:p w14:paraId="64C6C862" w14:textId="77777777" w:rsidR="00E51E51" w:rsidRDefault="00000000">
      <w:pPr>
        <w:pStyle w:val="Heading2"/>
      </w:pPr>
      <w:r>
        <w:t>5.2  Accessibility checklist</w:t>
      </w:r>
    </w:p>
    <w:p w14:paraId="390241A0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Every visual: right-click → Edit Alt Text → write a one-sentence description. Example: "Scatter plot showing drug interactions on X axis vs adverse reactions on Y axis, with bubble size representing warnings. Outliers in the top-right quadrant are highest-risk drugs."</w:t>
      </w:r>
    </w:p>
    <w:p w14:paraId="269C71C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Do not rely on color alone. The </w:t>
      </w:r>
      <w:proofErr w:type="spellStart"/>
      <w:r>
        <w:rPr>
          <w:color w:val="0F172A"/>
        </w:rPr>
        <w:t>Risk_Category</w:t>
      </w:r>
      <w:proofErr w:type="spellEnd"/>
      <w:r>
        <w:rPr>
          <w:color w:val="0F172A"/>
        </w:rPr>
        <w:t xml:space="preserve"> table on Page 4 uses both background color AND the text label "Critical / High / Medium / Low" — color-blind users can read the label.</w:t>
      </w:r>
    </w:p>
    <w:p w14:paraId="5AC623F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Minimum font size 11px on all labels, 28px on KPI values.</w:t>
      </w:r>
    </w:p>
    <w:p w14:paraId="7E5F269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Tab order: View → Selection → reorder visuals so keyboard Tab navigation follows reading order (top-left to bottom-right).</w:t>
      </w:r>
    </w:p>
    <w:p w14:paraId="2358DAA8" w14:textId="77777777" w:rsidR="00E51E51" w:rsidRDefault="00000000">
      <w:pPr>
        <w:pStyle w:val="Heading2"/>
      </w:pPr>
      <w:r>
        <w:t>5.3  Pre-publish review checklist</w:t>
      </w:r>
    </w:p>
    <w:p w14:paraId="22C92A7C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All 5 KPI cards on Page 1 show correct values (validate </w:t>
      </w:r>
      <w:proofErr w:type="spellStart"/>
      <w:r>
        <w:rPr>
          <w:color w:val="0F172A"/>
        </w:rPr>
        <w:t>Total_Drug_Records</w:t>
      </w:r>
      <w:proofErr w:type="spellEnd"/>
      <w:r>
        <w:rPr>
          <w:color w:val="0F172A"/>
        </w:rPr>
        <w:t xml:space="preserve"> = 12,105)</w:t>
      </w:r>
    </w:p>
    <w:p w14:paraId="1A6FAD84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Donut on Page 1: </w:t>
      </w:r>
      <w:proofErr w:type="spellStart"/>
      <w:r>
        <w:rPr>
          <w:color w:val="0F172A"/>
        </w:rPr>
        <w:t>Combination_Percentage</w:t>
      </w:r>
      <w:proofErr w:type="spellEnd"/>
      <w:r>
        <w:rPr>
          <w:color w:val="0F172A"/>
        </w:rPr>
        <w:t xml:space="preserve"> should be approximately 28.5%</w:t>
      </w:r>
    </w:p>
    <w:p w14:paraId="49606BF5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Scatter on Page 2: at least one point should be in the top-right quadrant (high interactions AND high adverse reactions)</w:t>
      </w:r>
    </w:p>
    <w:p w14:paraId="131A6907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Heat map on Page 2: injection × </w:t>
      </w:r>
      <w:proofErr w:type="spellStart"/>
      <w:r>
        <w:rPr>
          <w:color w:val="0F172A"/>
        </w:rPr>
        <w:t>otic</w:t>
      </w:r>
      <w:proofErr w:type="spellEnd"/>
      <w:r>
        <w:rPr>
          <w:color w:val="0F172A"/>
        </w:rPr>
        <w:t xml:space="preserve"> cell should be one of the highest-risk cells (avg risk ~6.57)</w:t>
      </w:r>
    </w:p>
    <w:p w14:paraId="773BEEE8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F172A"/>
        </w:rPr>
        <w:t>Treemap</w:t>
      </w:r>
      <w:proofErr w:type="spellEnd"/>
      <w:r>
        <w:rPr>
          <w:color w:val="0F172A"/>
        </w:rPr>
        <w:t xml:space="preserve"> on Page 3: tablet block should be the largest (~44% of canvas area)</w:t>
      </w:r>
    </w:p>
    <w:p w14:paraId="5149316B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 xml:space="preserve">Watchlist table on Page 4: top drug risk score should be approximately 69.6 (validate with </w:t>
      </w:r>
      <w:proofErr w:type="spellStart"/>
      <w:r>
        <w:rPr>
          <w:color w:val="0F172A"/>
        </w:rPr>
        <w:t>Max_Adverse_Reactions</w:t>
      </w:r>
      <w:proofErr w:type="spellEnd"/>
      <w:r>
        <w:rPr>
          <w:color w:val="0F172A"/>
        </w:rPr>
        <w:t xml:space="preserve"> × 0.4 + </w:t>
      </w:r>
      <w:proofErr w:type="spellStart"/>
      <w:r>
        <w:rPr>
          <w:color w:val="0F172A"/>
        </w:rPr>
        <w:t>Max_Drug_Interactions</w:t>
      </w:r>
      <w:proofErr w:type="spellEnd"/>
      <w:r>
        <w:rPr>
          <w:color w:val="0F172A"/>
        </w:rPr>
        <w:t xml:space="preserve"> × 0.3 + Max_Warnings × 0.3)</w:t>
      </w:r>
    </w:p>
    <w:p w14:paraId="7FF9A883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F172A"/>
        </w:rPr>
        <w:t>Avg_Risk_Score_Combo</w:t>
      </w:r>
      <w:proofErr w:type="spellEnd"/>
      <w:r>
        <w:rPr>
          <w:color w:val="0F172A"/>
        </w:rPr>
        <w:t xml:space="preserve"> on Page 5 should be approximately 9.50</w:t>
      </w:r>
    </w:p>
    <w:p w14:paraId="27C2B735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F172A"/>
        </w:rPr>
        <w:lastRenderedPageBreak/>
        <w:t>Avg_Risk_Score_Single</w:t>
      </w:r>
      <w:proofErr w:type="spellEnd"/>
      <w:r>
        <w:rPr>
          <w:color w:val="0F172A"/>
        </w:rPr>
        <w:t xml:space="preserve"> on Page 5 should be approximately 4.41</w:t>
      </w:r>
    </w:p>
    <w:p w14:paraId="73FB2B6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Drill-through from Page 4: right-click a drug → Drill through → Drug Detail → verify Page 6 opens filtered to that drug</w:t>
      </w:r>
    </w:p>
    <w:p w14:paraId="05BD866F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Back button on Page 6 returns to the source page</w:t>
      </w:r>
    </w:p>
    <w:p w14:paraId="52DB0CCA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Navigation strip works on all 5 pages</w:t>
      </w:r>
    </w:p>
    <w:p w14:paraId="388691A0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Theme colors are applied consistently across all pages</w:t>
      </w:r>
    </w:p>
    <w:p w14:paraId="1D8D84B6" w14:textId="77777777" w:rsidR="00E51E5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F172A"/>
        </w:rPr>
        <w:t>No visual shows a blank/empty state due to missing measure references</w:t>
      </w:r>
    </w:p>
    <w:p w14:paraId="59290EEF" w14:textId="77777777" w:rsidR="00E51E51" w:rsidRDefault="00E51E51">
      <w:pPr>
        <w:spacing w:after="200"/>
      </w:pPr>
    </w:p>
    <w:p w14:paraId="172ED858" w14:textId="77777777" w:rsidR="00E51E51" w:rsidRDefault="00000000">
      <w:pPr>
        <w:pBdr>
          <w:top w:val="single" w:sz="4" w:space="1" w:color="1D4ED8"/>
        </w:pBdr>
        <w:spacing w:before="200" w:after="80"/>
        <w:jc w:val="center"/>
      </w:pPr>
      <w:proofErr w:type="spellStart"/>
      <w:r>
        <w:rPr>
          <w:b/>
          <w:bCs/>
          <w:color w:val="1E3A8A"/>
          <w:sz w:val="20"/>
          <w:szCs w:val="20"/>
        </w:rPr>
        <w:t>DataDose</w:t>
      </w:r>
      <w:proofErr w:type="spellEnd"/>
      <w:r>
        <w:rPr>
          <w:b/>
          <w:bCs/>
          <w:color w:val="1E3A8A"/>
          <w:sz w:val="20"/>
          <w:szCs w:val="20"/>
        </w:rPr>
        <w:t xml:space="preserve"> Power BI Implementation Guide</w:t>
      </w:r>
    </w:p>
    <w:p w14:paraId="7B2E628F" w14:textId="77777777" w:rsidR="00E51E51" w:rsidRDefault="00000000">
      <w:pPr>
        <w:jc w:val="center"/>
      </w:pPr>
      <w:r>
        <w:rPr>
          <w:color w:val="94A3B8"/>
          <w:sz w:val="18"/>
          <w:szCs w:val="18"/>
        </w:rPr>
        <w:t>Generated by Claude · Anthropic  —  For internal use only</w:t>
      </w:r>
    </w:p>
    <w:sectPr w:rsidR="00E51E5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2981" w14:textId="77777777" w:rsidR="00BB1A38" w:rsidRDefault="00BB1A38">
      <w:r>
        <w:separator/>
      </w:r>
    </w:p>
  </w:endnote>
  <w:endnote w:type="continuationSeparator" w:id="0">
    <w:p w14:paraId="7278A9F9" w14:textId="77777777" w:rsidR="00BB1A38" w:rsidRDefault="00BB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6640" w14:textId="77777777" w:rsidR="00E51E51" w:rsidRDefault="00000000">
    <w:pPr>
      <w:pBdr>
        <w:top w:val="single" w:sz="4" w:space="1" w:color="E2E8F0"/>
      </w:pBd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363F5A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9D24B" w14:textId="77777777" w:rsidR="00BB1A38" w:rsidRDefault="00BB1A38">
      <w:r>
        <w:separator/>
      </w:r>
    </w:p>
  </w:footnote>
  <w:footnote w:type="continuationSeparator" w:id="0">
    <w:p w14:paraId="13537268" w14:textId="77777777" w:rsidR="00BB1A38" w:rsidRDefault="00BB1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AA12" w14:textId="77777777" w:rsidR="00E51E51" w:rsidRDefault="00000000">
    <w:pPr>
      <w:pBdr>
        <w:bottom w:val="single" w:sz="4" w:space="1" w:color="1D4ED8"/>
      </w:pBdr>
    </w:pPr>
    <w:proofErr w:type="spellStart"/>
    <w:r>
      <w:rPr>
        <w:color w:val="475569"/>
        <w:sz w:val="18"/>
        <w:szCs w:val="18"/>
      </w:rPr>
      <w:t>DataDose</w:t>
    </w:r>
    <w:proofErr w:type="spellEnd"/>
    <w:r>
      <w:rPr>
        <w:color w:val="475569"/>
        <w:sz w:val="18"/>
        <w:szCs w:val="18"/>
      </w:rPr>
      <w:t xml:space="preserve">  ·  Power BI Implementation Guide</w:t>
    </w:r>
    <w:r>
      <w:rPr>
        <w:color w:val="94A3B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57D3"/>
    <w:multiLevelType w:val="hybridMultilevel"/>
    <w:tmpl w:val="7D7216A0"/>
    <w:lvl w:ilvl="0" w:tplc="3A508B7E">
      <w:start w:val="1"/>
      <w:numFmt w:val="bullet"/>
      <w:lvlText w:val="●"/>
      <w:lvlJc w:val="left"/>
      <w:pPr>
        <w:ind w:left="720" w:hanging="360"/>
      </w:pPr>
    </w:lvl>
    <w:lvl w:ilvl="1" w:tplc="C9F68612">
      <w:start w:val="1"/>
      <w:numFmt w:val="bullet"/>
      <w:lvlText w:val="○"/>
      <w:lvlJc w:val="left"/>
      <w:pPr>
        <w:ind w:left="1440" w:hanging="360"/>
      </w:pPr>
    </w:lvl>
    <w:lvl w:ilvl="2" w:tplc="FF4474E4">
      <w:start w:val="1"/>
      <w:numFmt w:val="bullet"/>
      <w:lvlText w:val="■"/>
      <w:lvlJc w:val="left"/>
      <w:pPr>
        <w:ind w:left="2160" w:hanging="360"/>
      </w:pPr>
    </w:lvl>
    <w:lvl w:ilvl="3" w:tplc="CBDA20C4">
      <w:start w:val="1"/>
      <w:numFmt w:val="bullet"/>
      <w:lvlText w:val="●"/>
      <w:lvlJc w:val="left"/>
      <w:pPr>
        <w:ind w:left="2880" w:hanging="360"/>
      </w:pPr>
    </w:lvl>
    <w:lvl w:ilvl="4" w:tplc="3FD8AFDC">
      <w:start w:val="1"/>
      <w:numFmt w:val="bullet"/>
      <w:lvlText w:val="○"/>
      <w:lvlJc w:val="left"/>
      <w:pPr>
        <w:ind w:left="3600" w:hanging="360"/>
      </w:pPr>
    </w:lvl>
    <w:lvl w:ilvl="5" w:tplc="F8EE8CEC">
      <w:start w:val="1"/>
      <w:numFmt w:val="bullet"/>
      <w:lvlText w:val="■"/>
      <w:lvlJc w:val="left"/>
      <w:pPr>
        <w:ind w:left="4320" w:hanging="360"/>
      </w:pPr>
    </w:lvl>
    <w:lvl w:ilvl="6" w:tplc="9A40164A">
      <w:start w:val="1"/>
      <w:numFmt w:val="bullet"/>
      <w:lvlText w:val="●"/>
      <w:lvlJc w:val="left"/>
      <w:pPr>
        <w:ind w:left="5040" w:hanging="360"/>
      </w:pPr>
    </w:lvl>
    <w:lvl w:ilvl="7" w:tplc="5C84B446">
      <w:start w:val="1"/>
      <w:numFmt w:val="bullet"/>
      <w:lvlText w:val="●"/>
      <w:lvlJc w:val="left"/>
      <w:pPr>
        <w:ind w:left="5760" w:hanging="360"/>
      </w:pPr>
    </w:lvl>
    <w:lvl w:ilvl="8" w:tplc="8F2E74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5248DD"/>
    <w:multiLevelType w:val="hybridMultilevel"/>
    <w:tmpl w:val="3A121896"/>
    <w:lvl w:ilvl="0" w:tplc="7FD20908">
      <w:start w:val="1"/>
      <w:numFmt w:val="bullet"/>
      <w:lvlText w:val="•"/>
      <w:lvlJc w:val="left"/>
      <w:pPr>
        <w:ind w:left="440" w:hanging="280"/>
      </w:pPr>
    </w:lvl>
    <w:lvl w:ilvl="1" w:tplc="D29AFD98">
      <w:numFmt w:val="decimal"/>
      <w:lvlText w:val=""/>
      <w:lvlJc w:val="left"/>
    </w:lvl>
    <w:lvl w:ilvl="2" w:tplc="7A1AB7B4">
      <w:numFmt w:val="decimal"/>
      <w:lvlText w:val=""/>
      <w:lvlJc w:val="left"/>
    </w:lvl>
    <w:lvl w:ilvl="3" w:tplc="F88CA5BC">
      <w:numFmt w:val="decimal"/>
      <w:lvlText w:val=""/>
      <w:lvlJc w:val="left"/>
    </w:lvl>
    <w:lvl w:ilvl="4" w:tplc="B1E08AE0">
      <w:numFmt w:val="decimal"/>
      <w:lvlText w:val=""/>
      <w:lvlJc w:val="left"/>
    </w:lvl>
    <w:lvl w:ilvl="5" w:tplc="4874DE54">
      <w:numFmt w:val="decimal"/>
      <w:lvlText w:val=""/>
      <w:lvlJc w:val="left"/>
    </w:lvl>
    <w:lvl w:ilvl="6" w:tplc="E6863E3C">
      <w:numFmt w:val="decimal"/>
      <w:lvlText w:val=""/>
      <w:lvlJc w:val="left"/>
    </w:lvl>
    <w:lvl w:ilvl="7" w:tplc="F0B27ABA">
      <w:numFmt w:val="decimal"/>
      <w:lvlText w:val=""/>
      <w:lvlJc w:val="left"/>
    </w:lvl>
    <w:lvl w:ilvl="8" w:tplc="D2884280">
      <w:numFmt w:val="decimal"/>
      <w:lvlText w:val=""/>
      <w:lvlJc w:val="left"/>
    </w:lvl>
  </w:abstractNum>
  <w:num w:numId="1" w16cid:durableId="2040619101">
    <w:abstractNumId w:val="0"/>
    <w:lvlOverride w:ilvl="0">
      <w:startOverride w:val="1"/>
    </w:lvlOverride>
  </w:num>
  <w:num w:numId="2" w16cid:durableId="776216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E51"/>
    <w:rsid w:val="00363F5A"/>
    <w:rsid w:val="00BB1A38"/>
    <w:rsid w:val="00E51E51"/>
    <w:rsid w:val="00FC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F171"/>
  <w15:docId w15:val="{1C6EFF41-2249-4D99-B1C9-8E2D9953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D4ED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4559</Words>
  <Characters>25991</Characters>
  <Application>Microsoft Office Word</Application>
  <DocSecurity>0</DocSecurity>
  <Lines>216</Lines>
  <Paragraphs>60</Paragraphs>
  <ScaleCrop>false</ScaleCrop>
  <Company/>
  <LinksUpToDate>false</LinksUpToDate>
  <CharactersWithSpaces>30490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Salah</cp:lastModifiedBy>
  <cp:revision>3</cp:revision>
  <dcterms:created xsi:type="dcterms:W3CDTF">2026-06-27T13:12:00Z</dcterms:created>
  <dcterms:modified xsi:type="dcterms:W3CDTF">2026-06-28T12:51:00Z</dcterms:modified>
</cp:coreProperties>
</file>