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8B5C2" w14:textId="77777777" w:rsidR="005F289E" w:rsidRPr="00530DEC" w:rsidRDefault="00EF53DA" w:rsidP="00EF64DD">
      <w:r w:rsidRPr="00530DEC">
        <w:rPr>
          <w:rtl/>
        </w:rPr>
        <w:tab/>
      </w:r>
    </w:p>
    <w:p w14:paraId="0F21D196" w14:textId="77777777" w:rsidR="00900378" w:rsidRPr="00530DEC" w:rsidRDefault="00900378" w:rsidP="00900378">
      <w:pPr>
        <w:rPr>
          <w:rFonts w:asciiTheme="minorHAnsi" w:hAnsiTheme="minorHAnsi" w:cstheme="minorHAnsi"/>
          <w:b/>
          <w:i/>
          <w:sz w:val="32"/>
        </w:rPr>
      </w:pPr>
      <w:r w:rsidRPr="00530DEC">
        <w:rPr>
          <w:rFonts w:asciiTheme="minorHAnsi" w:hAnsiTheme="minorHAnsi" w:cstheme="minorHAnsi"/>
          <w:b/>
          <w:i/>
          <w:sz w:val="32"/>
        </w:rPr>
        <w:t>Minutes of Meeting</w:t>
      </w:r>
    </w:p>
    <w:p w14:paraId="1F720F95" w14:textId="77777777" w:rsidR="005F289E" w:rsidRPr="00530DEC" w:rsidRDefault="005F289E" w:rsidP="00900378">
      <w:pPr>
        <w:rPr>
          <w:rFonts w:asciiTheme="minorHAnsi" w:hAnsiTheme="minorHAnsi" w:cstheme="minorHAnsi"/>
          <w:b/>
          <w:i/>
          <w:sz w:val="32"/>
        </w:rPr>
      </w:pPr>
    </w:p>
    <w:tbl>
      <w:tblPr>
        <w:tblW w:w="9596" w:type="dxa"/>
        <w:tblInd w:w="-5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6" w:space="0" w:color="1F4E79" w:themeColor="accent1" w:themeShade="80"/>
          <w:insideV w:val="single" w:sz="6" w:space="0" w:color="1F4E79" w:themeColor="accent1" w:themeShade="8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4050"/>
        <w:gridCol w:w="990"/>
        <w:gridCol w:w="2756"/>
      </w:tblGrid>
      <w:tr w:rsidR="00900378" w:rsidRPr="00530DEC" w14:paraId="03EBBCB7" w14:textId="77777777" w:rsidTr="00B83899">
        <w:trPr>
          <w:trHeight w:val="368"/>
        </w:trPr>
        <w:tc>
          <w:tcPr>
            <w:tcW w:w="1800" w:type="dxa"/>
            <w:tcBorders>
              <w:top w:val="single" w:sz="4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  <w:vAlign w:val="center"/>
          </w:tcPr>
          <w:p w14:paraId="75CC816C" w14:textId="77777777" w:rsidR="00900378" w:rsidRPr="00530DEC" w:rsidRDefault="00900378" w:rsidP="004276F7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Subject</w:t>
            </w:r>
          </w:p>
        </w:tc>
        <w:tc>
          <w:tcPr>
            <w:tcW w:w="4050" w:type="dxa"/>
            <w:tcBorders>
              <w:top w:val="single" w:sz="4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  <w:vAlign w:val="center"/>
          </w:tcPr>
          <w:p w14:paraId="418DF236" w14:textId="3B44E568" w:rsidR="00900378" w:rsidRPr="00530DEC" w:rsidRDefault="00C6226E" w:rsidP="00E96F8B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inorHAnsi" w:hAnsiTheme="minorHAnsi" w:cstheme="minorHAnsi"/>
                <w:b/>
                <w:iCs/>
                <w:sz w:val="28"/>
                <w:szCs w:val="24"/>
              </w:rPr>
            </w:pPr>
            <w:r>
              <w:rPr>
                <w:rFonts w:asciiTheme="minorHAnsi" w:eastAsia="PMingLiU" w:hAnsiTheme="minorHAnsi" w:cstheme="minorHAnsi"/>
                <w:b/>
                <w:lang w:eastAsia="ar-SA"/>
              </w:rPr>
              <w:t xml:space="preserve">FIN 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 xml:space="preserve">Analysis Day </w:t>
            </w:r>
            <w:r w:rsidR="009F5FA9">
              <w:rPr>
                <w:rFonts w:asciiTheme="minorHAnsi" w:eastAsia="PMingLiU" w:hAnsiTheme="minorHAnsi" w:cstheme="minorHAnsi"/>
                <w:b/>
                <w:lang w:eastAsia="ar-SA"/>
              </w:rPr>
              <w:t>5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 xml:space="preserve"> (</w:t>
            </w:r>
            <w:r w:rsidR="00CB40B0">
              <w:rPr>
                <w:rFonts w:asciiTheme="minorHAnsi" w:eastAsia="PMingLiU" w:hAnsiTheme="minorHAnsi" w:cstheme="minorHAnsi"/>
                <w:b/>
                <w:lang w:eastAsia="ar-SA"/>
              </w:rPr>
              <w:t xml:space="preserve">Cash Management - </w:t>
            </w:r>
            <w:proofErr w:type="spellStart"/>
            <w:r w:rsidR="00CB40B0">
              <w:rPr>
                <w:rFonts w:asciiTheme="minorHAnsi" w:eastAsia="PMingLiU" w:hAnsiTheme="minorHAnsi" w:cstheme="minorHAnsi"/>
                <w:b/>
                <w:lang w:eastAsia="ar-SA"/>
              </w:rPr>
              <w:t>IExpenses</w:t>
            </w:r>
            <w:proofErr w:type="spellEnd"/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>)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14:paraId="7D91E3B2" w14:textId="3F781E72" w:rsidR="00900378" w:rsidRPr="00530DEC" w:rsidRDefault="00FA2064" w:rsidP="004276F7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Date</w:t>
            </w:r>
          </w:p>
        </w:tc>
        <w:tc>
          <w:tcPr>
            <w:tcW w:w="2756" w:type="dxa"/>
            <w:shd w:val="clear" w:color="auto" w:fill="auto"/>
            <w:vAlign w:val="center"/>
          </w:tcPr>
          <w:p w14:paraId="60D91AF3" w14:textId="0BD0C746" w:rsidR="00900378" w:rsidRPr="00530DEC" w:rsidRDefault="00C6226E" w:rsidP="000D10F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lang w:eastAsia="ar-SA"/>
              </w:rPr>
            </w:pPr>
            <w:r>
              <w:rPr>
                <w:rFonts w:asciiTheme="minorHAnsi" w:eastAsia="PMingLiU" w:hAnsiTheme="minorHAnsi" w:cstheme="minorHAnsi"/>
                <w:b/>
                <w:lang w:eastAsia="ar-SA"/>
              </w:rPr>
              <w:t>0</w:t>
            </w:r>
            <w:r w:rsidR="00CB40B0">
              <w:rPr>
                <w:rFonts w:asciiTheme="minorHAnsi" w:eastAsia="PMingLiU" w:hAnsiTheme="minorHAnsi" w:cstheme="minorHAnsi"/>
                <w:b/>
                <w:lang w:eastAsia="ar-SA"/>
              </w:rPr>
              <w:t>9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>-</w:t>
            </w:r>
            <w:r>
              <w:rPr>
                <w:rFonts w:asciiTheme="minorHAnsi" w:eastAsia="PMingLiU" w:hAnsiTheme="minorHAnsi" w:cstheme="minorHAnsi"/>
                <w:b/>
                <w:lang w:eastAsia="ar-SA"/>
              </w:rPr>
              <w:t>June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>-2024</w:t>
            </w:r>
          </w:p>
        </w:tc>
      </w:tr>
      <w:tr w:rsidR="00900378" w:rsidRPr="00530DEC" w14:paraId="61DC968B" w14:textId="77777777" w:rsidTr="00B83899">
        <w:trPr>
          <w:trHeight w:val="342"/>
        </w:trPr>
        <w:tc>
          <w:tcPr>
            <w:tcW w:w="180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  <w:vAlign w:val="center"/>
          </w:tcPr>
          <w:p w14:paraId="05B36332" w14:textId="77777777" w:rsidR="00900378" w:rsidRPr="00530DEC" w:rsidRDefault="00F31663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 xml:space="preserve"> </w:t>
            </w:r>
            <w:r w:rsidR="00F127E6"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 xml:space="preserve">The </w:t>
            </w:r>
            <w:r w:rsidR="00403EC0"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Client</w:t>
            </w:r>
          </w:p>
        </w:tc>
        <w:tc>
          <w:tcPr>
            <w:tcW w:w="405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  <w:vAlign w:val="center"/>
          </w:tcPr>
          <w:p w14:paraId="4DF116CE" w14:textId="4BFDB4D0" w:rsidR="00900378" w:rsidRPr="00530DEC" w:rsidRDefault="00FA2064" w:rsidP="00BE3A3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SSEM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14:paraId="3504CC08" w14:textId="77777777" w:rsidR="00900378" w:rsidRPr="00530DEC" w:rsidRDefault="00900378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Time</w:t>
            </w:r>
          </w:p>
        </w:tc>
        <w:tc>
          <w:tcPr>
            <w:tcW w:w="2756" w:type="dxa"/>
            <w:shd w:val="clear" w:color="auto" w:fill="auto"/>
            <w:vAlign w:val="center"/>
          </w:tcPr>
          <w:p w14:paraId="141417AA" w14:textId="6A3D32D6" w:rsidR="00334E99" w:rsidRPr="00530DEC" w:rsidRDefault="00C6226E" w:rsidP="000D10F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11</w:t>
            </w:r>
            <w:r w:rsidR="00432CDC" w:rsidRPr="00530DEC">
              <w:rPr>
                <w:rFonts w:asciiTheme="minorHAnsi" w:eastAsia="PMingLiU" w:hAnsiTheme="minorHAnsi" w:cstheme="minorHAnsi"/>
                <w:lang w:eastAsia="ar-SA"/>
              </w:rPr>
              <w:t>:</w:t>
            </w:r>
            <w:r w:rsidR="00FA2064">
              <w:rPr>
                <w:rFonts w:asciiTheme="minorHAnsi" w:eastAsia="PMingLiU" w:hAnsiTheme="minorHAnsi" w:cstheme="minorHAnsi"/>
                <w:lang w:eastAsia="ar-SA"/>
              </w:rPr>
              <w:t>0</w:t>
            </w:r>
            <w:r w:rsidR="00C46EC8">
              <w:rPr>
                <w:rFonts w:asciiTheme="minorHAnsi" w:eastAsia="PMingLiU" w:hAnsiTheme="minorHAnsi" w:cstheme="minorHAnsi"/>
                <w:lang w:eastAsia="ar-SA"/>
              </w:rPr>
              <w:t>0</w:t>
            </w:r>
            <w:r w:rsidR="004276F7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0D10FC">
              <w:rPr>
                <w:rFonts w:asciiTheme="minorHAnsi" w:eastAsia="PMingLiU" w:hAnsiTheme="minorHAnsi" w:cstheme="minorHAnsi"/>
                <w:lang w:eastAsia="ar-SA"/>
              </w:rPr>
              <w:t>A</w:t>
            </w:r>
            <w:r w:rsidR="006D3118" w:rsidRPr="00530DEC">
              <w:rPr>
                <w:rFonts w:asciiTheme="minorHAnsi" w:eastAsia="PMingLiU" w:hAnsiTheme="minorHAnsi" w:cstheme="minorHAnsi"/>
                <w:lang w:eastAsia="ar-SA"/>
              </w:rPr>
              <w:t>M</w:t>
            </w:r>
            <w:r w:rsidR="004276F7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453925" w:rsidRPr="00530DEC">
              <w:rPr>
                <w:rFonts w:asciiTheme="minorHAnsi" w:eastAsia="PMingLiU" w:hAnsiTheme="minorHAnsi" w:cstheme="minorHAnsi"/>
                <w:lang w:eastAsia="ar-SA"/>
              </w:rPr>
              <w:t>–</w:t>
            </w:r>
            <w:r w:rsidR="003F75A9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0449F7">
              <w:rPr>
                <w:rFonts w:asciiTheme="minorHAnsi" w:eastAsia="PMingLiU" w:hAnsiTheme="minorHAnsi" w:cstheme="minorHAnsi"/>
                <w:lang w:eastAsia="ar-SA"/>
              </w:rPr>
              <w:t>0</w:t>
            </w:r>
            <w:r>
              <w:rPr>
                <w:rFonts w:asciiTheme="minorHAnsi" w:eastAsia="PMingLiU" w:hAnsiTheme="minorHAnsi" w:cstheme="minorHAnsi"/>
                <w:lang w:eastAsia="ar-SA"/>
              </w:rPr>
              <w:t>4</w:t>
            </w:r>
            <w:r w:rsidR="00672885" w:rsidRPr="00530DEC">
              <w:rPr>
                <w:rFonts w:asciiTheme="minorHAnsi" w:eastAsia="PMingLiU" w:hAnsiTheme="minorHAnsi" w:cstheme="minorHAnsi"/>
                <w:lang w:eastAsia="ar-SA"/>
              </w:rPr>
              <w:t>:</w:t>
            </w:r>
            <w:r w:rsidR="00FA2064">
              <w:rPr>
                <w:rFonts w:asciiTheme="minorHAnsi" w:eastAsia="PMingLiU" w:hAnsiTheme="minorHAnsi" w:cstheme="minorHAnsi"/>
                <w:lang w:eastAsia="ar-SA"/>
              </w:rPr>
              <w:t>00</w:t>
            </w:r>
            <w:r w:rsidR="00453925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D958F2" w:rsidRPr="00530DEC">
              <w:rPr>
                <w:rFonts w:asciiTheme="minorHAnsi" w:eastAsia="PMingLiU" w:hAnsiTheme="minorHAnsi" w:cstheme="minorHAnsi"/>
                <w:lang w:eastAsia="ar-SA"/>
              </w:rPr>
              <w:t>PM</w:t>
            </w:r>
          </w:p>
        </w:tc>
      </w:tr>
      <w:tr w:rsidR="00403EC0" w:rsidRPr="00530DEC" w14:paraId="43A60FAF" w14:textId="77777777" w:rsidTr="00B83899">
        <w:trPr>
          <w:trHeight w:val="342"/>
        </w:trPr>
        <w:tc>
          <w:tcPr>
            <w:tcW w:w="180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  <w:vAlign w:val="center"/>
          </w:tcPr>
          <w:p w14:paraId="66883EC4" w14:textId="77777777" w:rsidR="00403EC0" w:rsidRPr="00530DEC" w:rsidRDefault="00403EC0" w:rsidP="00BE3A3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 xml:space="preserve">Raya </w:t>
            </w:r>
          </w:p>
        </w:tc>
        <w:tc>
          <w:tcPr>
            <w:tcW w:w="405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  <w:vAlign w:val="center"/>
          </w:tcPr>
          <w:p w14:paraId="545EAF9C" w14:textId="2F08798C" w:rsidR="00403EC0" w:rsidRDefault="00C6226E" w:rsidP="00530DE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Mohamed Samir</w:t>
            </w:r>
          </w:p>
          <w:p w14:paraId="13DCD11A" w14:textId="5D3273E9" w:rsidR="00533FA6" w:rsidRPr="00530DEC" w:rsidRDefault="00533FA6" w:rsidP="00530DE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Sabry Taher (online)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14:paraId="194E9B81" w14:textId="10E35FD7" w:rsidR="00403EC0" w:rsidRPr="00530DEC" w:rsidRDefault="00B83899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Location</w:t>
            </w:r>
          </w:p>
        </w:tc>
        <w:tc>
          <w:tcPr>
            <w:tcW w:w="2756" w:type="dxa"/>
            <w:shd w:val="clear" w:color="auto" w:fill="auto"/>
            <w:vAlign w:val="center"/>
          </w:tcPr>
          <w:p w14:paraId="77B05B28" w14:textId="6E9451F7" w:rsidR="00403EC0" w:rsidRPr="00530DEC" w:rsidRDefault="00B83899" w:rsidP="00645661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Riyadh, KSA</w:t>
            </w:r>
          </w:p>
        </w:tc>
      </w:tr>
      <w:tr w:rsidR="00900378" w:rsidRPr="00530DEC" w14:paraId="07C9D15F" w14:textId="77777777" w:rsidTr="00403EC0">
        <w:trPr>
          <w:trHeight w:val="1407"/>
        </w:trPr>
        <w:tc>
          <w:tcPr>
            <w:tcW w:w="180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</w:tcPr>
          <w:p w14:paraId="54B473AE" w14:textId="77777777" w:rsidR="00900378" w:rsidRPr="00530DEC" w:rsidRDefault="00900378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Attendees</w:t>
            </w:r>
          </w:p>
        </w:tc>
        <w:tc>
          <w:tcPr>
            <w:tcW w:w="7796" w:type="dxa"/>
            <w:gridSpan w:val="3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</w:tcPr>
          <w:p w14:paraId="29C6C283" w14:textId="77777777" w:rsidR="00F71230" w:rsidRPr="00207671" w:rsidRDefault="00F71230" w:rsidP="00CC5F2C">
            <w:pPr>
              <w:keepNext/>
              <w:keepLines/>
              <w:snapToGrid w:val="0"/>
              <w:spacing w:after="40" w:line="360" w:lineRule="auto"/>
              <w:rPr>
                <w:rFonts w:asciiTheme="minorHAnsi" w:eastAsia="PMingLiU" w:hAnsiTheme="minorHAnsi" w:cstheme="minorHAnsi"/>
                <w:sz w:val="8"/>
                <w:szCs w:val="8"/>
                <w:lang w:eastAsia="ar-SA"/>
              </w:rPr>
            </w:pPr>
          </w:p>
          <w:p w14:paraId="7CF4BE80" w14:textId="77777777" w:rsidR="000D10FC" w:rsidRDefault="00C6226E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Hamzeh</w:t>
            </w:r>
            <w:proofErr w:type="spellEnd"/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Alfaouri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Financial Controller</w:t>
            </w:r>
          </w:p>
          <w:p w14:paraId="65F981C4" w14:textId="77777777" w:rsidR="00C6226E" w:rsidRDefault="00C6226E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Ibrahim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Elayyan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Accounting Manager</w:t>
            </w:r>
          </w:p>
          <w:p w14:paraId="074BF99B" w14:textId="0832B70B" w:rsidR="00C6226E" w:rsidRPr="00C6226E" w:rsidRDefault="00C6226E" w:rsidP="00C6226E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Mohammad Abu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Ajamieh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P. Controller</w:t>
            </w:r>
          </w:p>
          <w:p w14:paraId="18309561" w14:textId="77777777" w:rsidR="00C6226E" w:rsidRDefault="00C6226E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Mohammad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Ghamri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Financial Reporting</w:t>
            </w:r>
          </w:p>
          <w:p w14:paraId="36916F30" w14:textId="77777777" w:rsidR="00C6226E" w:rsidRDefault="00807C76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 xml:space="preserve">Mohammad </w:t>
            </w:r>
            <w:proofErr w:type="spellStart"/>
            <w:r>
              <w:rPr>
                <w:rFonts w:asciiTheme="minorHAnsi" w:eastAsia="PMingLiU" w:hAnsiTheme="minorHAnsi" w:cstheme="minorHAnsi"/>
                <w:lang w:eastAsia="ar-SA"/>
              </w:rPr>
              <w:t>Ghanoum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GL Supervisor</w:t>
            </w:r>
          </w:p>
          <w:p w14:paraId="2B881353" w14:textId="3DEB9D79" w:rsidR="00807C76" w:rsidRDefault="00807C76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 xml:space="preserve">Hossam </w:t>
            </w:r>
            <w:proofErr w:type="spellStart"/>
            <w:r w:rsidR="00696208">
              <w:rPr>
                <w:rFonts w:asciiTheme="minorHAnsi" w:eastAsia="PMingLiU" w:hAnsiTheme="minorHAnsi" w:cstheme="minorHAnsi"/>
                <w:lang w:eastAsia="ar-SA"/>
              </w:rPr>
              <w:t>Abdelshaheed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GL</w:t>
            </w:r>
            <w:r w:rsidR="00696208">
              <w:rPr>
                <w:rFonts w:asciiTheme="minorHAnsi" w:eastAsia="PMingLiU" w:hAnsiTheme="minorHAnsi" w:cstheme="minorHAnsi"/>
                <w:lang w:eastAsia="ar-SA"/>
              </w:rPr>
              <w:t>&amp;CM</w:t>
            </w:r>
            <w:r>
              <w:rPr>
                <w:rFonts w:asciiTheme="minorHAnsi" w:eastAsia="PMingLiU" w:hAnsiTheme="minorHAnsi" w:cstheme="minorHAnsi"/>
                <w:lang w:eastAsia="ar-SA"/>
              </w:rPr>
              <w:t xml:space="preserve"> Supervisor</w:t>
            </w:r>
          </w:p>
          <w:p w14:paraId="1172479E" w14:textId="77777777" w:rsidR="003E00FB" w:rsidRDefault="003E00FB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Mohamed Samir</w:t>
            </w:r>
            <w:r w:rsidR="00696208">
              <w:rPr>
                <w:rFonts w:asciiTheme="minorHAnsi" w:eastAsia="PMingLiU" w:hAnsiTheme="minorHAnsi" w:cstheme="minorHAnsi"/>
                <w:lang w:eastAsia="ar-SA"/>
              </w:rPr>
              <w:t xml:space="preserve"> – Project Control Manager</w:t>
            </w:r>
          </w:p>
          <w:p w14:paraId="32FC700D" w14:textId="77777777" w:rsidR="00696208" w:rsidRDefault="00696208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Abdel Razzaq – AP Supervisor</w:t>
            </w:r>
          </w:p>
          <w:p w14:paraId="631A6CB9" w14:textId="5F4F8297" w:rsidR="00696208" w:rsidRPr="00FA2064" w:rsidRDefault="00696208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 xml:space="preserve">Fahad Alotaibi – Accounts </w:t>
            </w:r>
          </w:p>
        </w:tc>
      </w:tr>
    </w:tbl>
    <w:p w14:paraId="6471ED05" w14:textId="77777777" w:rsidR="005F289E" w:rsidRPr="00530DEC" w:rsidRDefault="005F289E">
      <w:pPr>
        <w:rPr>
          <w:rFonts w:asciiTheme="minorHAnsi" w:hAnsiTheme="minorHAnsi" w:cstheme="minorHAnsi"/>
        </w:rPr>
      </w:pPr>
    </w:p>
    <w:tbl>
      <w:tblPr>
        <w:tblStyle w:val="TableGrid"/>
        <w:tblW w:w="11700" w:type="dxa"/>
        <w:tblInd w:w="-117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4A0" w:firstRow="1" w:lastRow="0" w:firstColumn="1" w:lastColumn="0" w:noHBand="0" w:noVBand="1"/>
      </w:tblPr>
      <w:tblGrid>
        <w:gridCol w:w="11700"/>
      </w:tblGrid>
      <w:tr w:rsidR="005C6D83" w:rsidRPr="00234578" w14:paraId="44015D1F" w14:textId="77777777" w:rsidTr="00453CCE">
        <w:trPr>
          <w:trHeight w:val="513"/>
          <w:tblHeader/>
        </w:trPr>
        <w:tc>
          <w:tcPr>
            <w:tcW w:w="11700" w:type="dxa"/>
            <w:shd w:val="clear" w:color="auto" w:fill="5B9BD5" w:themeFill="accent1"/>
          </w:tcPr>
          <w:p w14:paraId="019ECBE9" w14:textId="77777777" w:rsidR="005C6D83" w:rsidRPr="00234578" w:rsidRDefault="005C6D83" w:rsidP="00855630">
            <w:pPr>
              <w:spacing w:line="360" w:lineRule="auto"/>
              <w:ind w:right="-108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234578">
              <w:rPr>
                <w:rFonts w:asciiTheme="majorHAnsi" w:hAnsiTheme="majorHAnsi" w:cstheme="majorHAnsi"/>
                <w:b/>
                <w:i/>
                <w:color w:val="FFFFFF" w:themeColor="background1"/>
                <w:sz w:val="32"/>
              </w:rPr>
              <w:t>Key Points Discussed</w:t>
            </w:r>
          </w:p>
        </w:tc>
      </w:tr>
      <w:tr w:rsidR="0095420F" w:rsidRPr="00234578" w14:paraId="4BA4EF31" w14:textId="77777777" w:rsidTr="00453CCE">
        <w:trPr>
          <w:trHeight w:val="1835"/>
        </w:trPr>
        <w:tc>
          <w:tcPr>
            <w:tcW w:w="11700" w:type="dxa"/>
            <w:shd w:val="clear" w:color="auto" w:fill="DEEAF6" w:themeFill="accent1" w:themeFillTint="33"/>
          </w:tcPr>
          <w:p w14:paraId="2A432EEA" w14:textId="05C52173" w:rsidR="00D06491" w:rsidRPr="00D06491" w:rsidRDefault="00D06491" w:rsidP="00D06491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Objective</w:t>
            </w:r>
            <w:r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6E6BA20B" w14:textId="77777777" w:rsidR="00D06491" w:rsidRPr="00D06491" w:rsidRDefault="00D06491" w:rsidP="00D06491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Stated Objectives:</w:t>
            </w:r>
          </w:p>
          <w:p w14:paraId="3E2F3607" w14:textId="6CF77E48" w:rsidR="00781C55" w:rsidRPr="00781C55" w:rsidRDefault="00781C55" w:rsidP="00781C5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Discuss </w:t>
            </w:r>
            <w:r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Cash Management Process Flow</w:t>
            </w:r>
          </w:p>
          <w:p w14:paraId="34388C53" w14:textId="77777777" w:rsidR="00781C55" w:rsidRPr="00781C55" w:rsidRDefault="00781C55" w:rsidP="00781C5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Bank Transfer</w:t>
            </w:r>
          </w:p>
          <w:p w14:paraId="786C2790" w14:textId="77777777" w:rsidR="00781C55" w:rsidRPr="00781C55" w:rsidRDefault="00781C55" w:rsidP="00781C5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Bank Reconciliation</w:t>
            </w:r>
          </w:p>
          <w:p w14:paraId="4665FC4D" w14:textId="6836B03A" w:rsidR="00BF59A5" w:rsidRDefault="00781C55" w:rsidP="00781C5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Other Bank Transactions</w:t>
            </w:r>
            <w:r w:rsidR="00BF59A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5ED76F2F" w14:textId="0F1CADA5" w:rsidR="00781C55" w:rsidRPr="00781C55" w:rsidRDefault="00781C55" w:rsidP="00781C5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Discuss </w:t>
            </w:r>
            <w:r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Expense Management Process Flow</w:t>
            </w:r>
          </w:p>
          <w:p w14:paraId="09D138BE" w14:textId="39D53322" w:rsidR="00781C55" w:rsidRPr="00781C55" w:rsidRDefault="00781C55" w:rsidP="00781C5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Expense Types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and Items</w:t>
            </w:r>
          </w:p>
          <w:p w14:paraId="07FDC267" w14:textId="77777777" w:rsidR="00781C55" w:rsidRPr="00781C55" w:rsidRDefault="00781C55" w:rsidP="00781C5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Expense Policy</w:t>
            </w:r>
          </w:p>
          <w:p w14:paraId="2D179567" w14:textId="77777777" w:rsidR="00781C55" w:rsidRPr="00781C55" w:rsidRDefault="00781C55" w:rsidP="00781C5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Approval Matrix</w:t>
            </w:r>
          </w:p>
          <w:p w14:paraId="48B52D07" w14:textId="208D709C" w:rsidR="00AD43D3" w:rsidRPr="00D06491" w:rsidRDefault="00781C55" w:rsidP="00781C5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Expense Delegations</w:t>
            </w:r>
            <w:r w:rsidR="00BF59A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  <w:r w:rsidR="004524DB" w:rsidRPr="004524D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br/>
            </w:r>
          </w:p>
          <w:p w14:paraId="6A9DD85B" w14:textId="698D320B" w:rsidR="00D06491" w:rsidRPr="00AD43D3" w:rsidRDefault="00D06491" w:rsidP="00D06491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AD43D3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Agreed Items</w:t>
            </w:r>
            <w:r w:rsidR="00AD43D3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146A68E4" w14:textId="143AF82B" w:rsidR="005721CA" w:rsidRDefault="000906D0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AD43D3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</w:t>
            </w:r>
            <w:r w:rsidR="004E2052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re are </w:t>
            </w:r>
            <w:r w:rsidR="00781C55"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Manual Reconciliation in AR, and automatic reconciliation for AP</w:t>
            </w:r>
            <w:r w:rsid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based on </w:t>
            </w:r>
            <w:r w:rsidR="00781C55"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Reference Number + Date + Amount for AP payments transactions</w:t>
            </w:r>
            <w:r w:rsidR="004E2052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06C6260D" w14:textId="249CEAEA" w:rsidR="00781C55" w:rsidRDefault="00781C55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The </w:t>
            </w:r>
            <w:r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AP Payments will be created in Oracle Fusion and be integrated to Single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</w:t>
            </w:r>
            <w:r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view</w:t>
            </w:r>
          </w:p>
          <w:p w14:paraId="30732C72" w14:textId="32ECD758" w:rsidR="004E2052" w:rsidRDefault="004E2052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There is </w:t>
            </w:r>
            <w:r w:rsidR="00781C55"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Internal Bank Transfer through Single</w:t>
            </w:r>
            <w:r w:rsid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</w:t>
            </w:r>
            <w:r w:rsidR="00781C55"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view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2B8C9796" w14:textId="58B918D1" w:rsidR="004E2052" w:rsidRDefault="004E2052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lastRenderedPageBreak/>
              <w:t xml:space="preserve">There </w:t>
            </w:r>
            <w:r w:rsidR="000635C4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are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</w:t>
            </w:r>
            <w:r w:rsidR="000635C4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2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</w:t>
            </w:r>
            <w:r w:rsid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other bank transaction</w:t>
            </w:r>
            <w:r w:rsidR="00781C55"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,</w:t>
            </w:r>
            <w:r w:rsid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</w:t>
            </w:r>
            <w:r w:rsidR="00781C55"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bank charges and commissions</w:t>
            </w:r>
            <w:r w:rsidR="000635C4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5FBC903A" w14:textId="7B6E32BC" w:rsidR="004E2052" w:rsidRDefault="00CC659A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Most banks</w:t>
            </w:r>
            <w:r>
              <w:rPr>
                <w:rFonts w:asciiTheme="majorHAnsi" w:hAnsiTheme="majorHAnsi" w:cstheme="majorHAnsi" w:hint="cs"/>
                <w:bCs/>
                <w:iCs/>
                <w:sz w:val="24"/>
                <w:szCs w:val="22"/>
                <w:rtl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can use </w:t>
            </w: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foreign currencies</w:t>
            </w:r>
            <w:r w:rsidR="004E2052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3B13CBA8" w14:textId="25AA67EC" w:rsidR="00F93A1D" w:rsidRDefault="00EF0D0B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We have 3 type of expenses, Business</w:t>
            </w:r>
            <w:r w:rsidRPr="00EF0D0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trips (Internal and External) and Medical Claims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0FD2B44C" w14:textId="2679B1E5" w:rsidR="00EF0D0B" w:rsidRDefault="00EF0D0B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We have 4 Item of expenses, </w:t>
            </w:r>
            <w:proofErr w:type="spellStart"/>
            <w:r w:rsidRPr="00EF0D0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Perdeem</w:t>
            </w:r>
            <w:proofErr w:type="spellEnd"/>
            <w:r w:rsidRPr="00EF0D0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, accommodation, air tickets, other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5C1FC4A9" w14:textId="44802C8E" w:rsidR="00EF0D0B" w:rsidRDefault="00EF0D0B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 approval Hierarchy will share from HR department</w:t>
            </w:r>
          </w:p>
          <w:p w14:paraId="45DDC0E1" w14:textId="154CF9A5" w:rsidR="00EF0D0B" w:rsidRDefault="00EF0D0B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We have </w:t>
            </w:r>
            <w:r w:rsidRPr="00EF0D0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delegations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for approval</w:t>
            </w:r>
          </w:p>
          <w:p w14:paraId="1169F59D" w14:textId="77777777" w:rsidR="00C3692F" w:rsidRDefault="00C3692F" w:rsidP="003256C7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</w:p>
          <w:p w14:paraId="492D67B9" w14:textId="014D66B6" w:rsidR="003256C7" w:rsidRDefault="00831F2B" w:rsidP="003256C7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Decisions Made</w:t>
            </w:r>
            <w:r w:rsidR="003256C7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01F1BF84" w14:textId="2ACA84BB" w:rsidR="005D6FB1" w:rsidRDefault="00CC659A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There </w:t>
            </w:r>
            <w:proofErr w:type="gramStart"/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is</w:t>
            </w:r>
            <w:proofErr w:type="gramEnd"/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  <w:lang w:bidi="ar-EG"/>
              </w:rPr>
              <w:t xml:space="preserve">specific </w:t>
            </w: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  <w:lang w:bidi="ar-EG"/>
              </w:rPr>
              <w:t>criteria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  <w:lang w:bidi="ar-EG"/>
              </w:rPr>
              <w:t xml:space="preserve"> for </w:t>
            </w:r>
            <w:r w:rsidR="009F5FA9">
              <w:rPr>
                <w:rFonts w:asciiTheme="majorHAnsi" w:hAnsiTheme="majorHAnsi" w:cstheme="majorHAnsi"/>
                <w:bCs/>
                <w:iCs/>
                <w:sz w:val="24"/>
                <w:szCs w:val="22"/>
                <w:lang w:bidi="ar-EG"/>
              </w:rPr>
              <w:t>auto reconcile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  <w:lang w:bidi="ar-EG"/>
              </w:rPr>
              <w:t xml:space="preserve"> with AP</w:t>
            </w:r>
            <w:r w:rsidR="00AF3CB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49B8E771" w14:textId="4209E989" w:rsidR="00CC659A" w:rsidRDefault="00CC659A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Need to active </w:t>
            </w: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foreign currencies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for banks</w:t>
            </w:r>
          </w:p>
          <w:p w14:paraId="74D5098F" w14:textId="2EC5F854" w:rsidR="00EF0D0B" w:rsidRDefault="00EF0D0B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Add related Item expenses to Type of expenses</w:t>
            </w:r>
          </w:p>
          <w:p w14:paraId="52091A42" w14:textId="77777777" w:rsidR="001A75BD" w:rsidRDefault="001A75BD" w:rsidP="001A75B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16AE2EE2" w14:textId="6608C307" w:rsidR="001A75BD" w:rsidRDefault="00AF3CBA" w:rsidP="001A75B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Theme="majorHAnsi" w:hAnsiTheme="majorHAnsi"/>
                <w:b/>
                <w:iCs/>
              </w:rPr>
              <w:t>R</w:t>
            </w:r>
            <w:r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equests</w:t>
            </w:r>
            <w:r w:rsidR="001A75BD"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 xml:space="preserve"> for Information / Supporting Documents</w:t>
            </w:r>
            <w:r w:rsidR="002C71A0"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52ADB460" w14:textId="419281B2" w:rsidR="00CC659A" w:rsidRDefault="004E2052" w:rsidP="00CC659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Need to </w:t>
            </w:r>
            <w:r w:rsid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check with </w:t>
            </w:r>
            <w:proofErr w:type="spellStart"/>
            <w:r w:rsidR="00CC659A"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Singleview</w:t>
            </w:r>
            <w:proofErr w:type="spellEnd"/>
            <w:r w:rsidR="00CC659A"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supplier payments </w:t>
            </w:r>
            <w:r w:rsid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&amp;</w:t>
            </w:r>
            <w:r w:rsidR="00CC659A"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bank transfer</w:t>
            </w:r>
            <w:r w:rsid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&amp;</w:t>
            </w:r>
            <w:r w:rsidR="00CC659A">
              <w:t xml:space="preserve"> </w:t>
            </w:r>
            <w:r w:rsidR="00CC659A"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AR Collections</w:t>
            </w:r>
            <w:r w:rsid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and </w:t>
            </w:r>
            <w:r w:rsidR="00CC659A"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Bills Payable</w:t>
            </w:r>
            <w:r w:rsidR="00EF0D0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3BBDD0DD" w14:textId="3762FB23" w:rsidR="00EF0D0B" w:rsidRPr="00CC659A" w:rsidRDefault="00EF0D0B" w:rsidP="00CC659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Need to check </w:t>
            </w:r>
            <w:proofErr w:type="gramStart"/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</w:t>
            </w:r>
            <w:proofErr w:type="gramEnd"/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approval Hierarchy with HR department</w:t>
            </w:r>
          </w:p>
          <w:p w14:paraId="7FB66E1B" w14:textId="77777777" w:rsidR="0096118C" w:rsidRDefault="0096118C" w:rsidP="0096118C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45E7427A" w14:textId="77777777" w:rsidR="00C770DD" w:rsidRDefault="00C770DD" w:rsidP="00C770D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082C6537" w14:textId="5BDB06EA" w:rsidR="00D7595D" w:rsidRDefault="00D7595D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="Aptos" w:hAnsi="Aptos"/>
                <w:b/>
                <w:bCs/>
                <w:lang w:val="en-GB"/>
              </w:rPr>
              <w:t xml:space="preserve"> Action Items with Owner:</w:t>
            </w:r>
          </w:p>
          <w:p w14:paraId="5BDB2F33" w14:textId="77777777" w:rsidR="00D7595D" w:rsidRDefault="00D7595D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824"/>
              <w:gridCol w:w="3825"/>
              <w:gridCol w:w="3825"/>
            </w:tblGrid>
            <w:tr w:rsidR="001C230B" w14:paraId="3B2E8DD7" w14:textId="77777777" w:rsidTr="001C230B">
              <w:tc>
                <w:tcPr>
                  <w:tcW w:w="3824" w:type="dxa"/>
                </w:tcPr>
                <w:p w14:paraId="1E23E0DD" w14:textId="3CE4CF4A" w:rsidR="001C230B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Action Item</w:t>
                  </w:r>
                </w:p>
              </w:tc>
              <w:tc>
                <w:tcPr>
                  <w:tcW w:w="3825" w:type="dxa"/>
                </w:tcPr>
                <w:p w14:paraId="6176307C" w14:textId="4D438A94" w:rsidR="001C230B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Owner</w:t>
                  </w:r>
                </w:p>
              </w:tc>
              <w:tc>
                <w:tcPr>
                  <w:tcW w:w="3825" w:type="dxa"/>
                </w:tcPr>
                <w:p w14:paraId="0E2EF9B7" w14:textId="36ACADF8" w:rsidR="001C230B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Deadline</w:t>
                  </w:r>
                </w:p>
              </w:tc>
            </w:tr>
            <w:tr w:rsidR="001C230B" w14:paraId="5C55A98D" w14:textId="77777777" w:rsidTr="001C230B">
              <w:tc>
                <w:tcPr>
                  <w:tcW w:w="3824" w:type="dxa"/>
                </w:tcPr>
                <w:p w14:paraId="33A78E91" w14:textId="787E502B" w:rsidR="001C230B" w:rsidRPr="00DF59F9" w:rsidRDefault="009B470E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 w:rsidRPr="009B470E">
                    <w:rPr>
                      <w:rFonts w:ascii="Aptos" w:hAnsi="Aptos"/>
                      <w:lang w:val="en-GB"/>
                    </w:rPr>
                    <w:t xml:space="preserve">Need to check with </w:t>
                  </w:r>
                  <w:proofErr w:type="spellStart"/>
                  <w:r w:rsidRPr="009B470E">
                    <w:rPr>
                      <w:rFonts w:ascii="Aptos" w:hAnsi="Aptos"/>
                      <w:lang w:val="en-GB"/>
                    </w:rPr>
                    <w:t>Singleview</w:t>
                  </w:r>
                  <w:proofErr w:type="spellEnd"/>
                  <w:r w:rsidRPr="009B470E">
                    <w:rPr>
                      <w:rFonts w:ascii="Aptos" w:hAnsi="Aptos"/>
                      <w:lang w:val="en-GB"/>
                    </w:rPr>
                    <w:t xml:space="preserve"> supplier payments &amp; bank transfer &amp; AR Collections and Bills Payable</w:t>
                  </w:r>
                </w:p>
              </w:tc>
              <w:tc>
                <w:tcPr>
                  <w:tcW w:w="3825" w:type="dxa"/>
                </w:tcPr>
                <w:p w14:paraId="3E15195B" w14:textId="1EA325A2" w:rsidR="001C230B" w:rsidRPr="00DF59F9" w:rsidRDefault="009B470E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SSEM</w:t>
                  </w:r>
                </w:p>
              </w:tc>
              <w:tc>
                <w:tcPr>
                  <w:tcW w:w="3825" w:type="dxa"/>
                </w:tcPr>
                <w:p w14:paraId="4A7A993E" w14:textId="5CEB7CE7" w:rsidR="001C230B" w:rsidRPr="00DF59F9" w:rsidRDefault="009B470E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11</w:t>
                  </w:r>
                  <w:r w:rsidR="00E40320" w:rsidRPr="00DF59F9">
                    <w:rPr>
                      <w:rFonts w:ascii="Aptos" w:hAnsi="Aptos"/>
                      <w:lang w:val="en-GB"/>
                    </w:rPr>
                    <w:t>-</w:t>
                  </w:r>
                  <w:r w:rsidR="00207671">
                    <w:rPr>
                      <w:rFonts w:ascii="Aptos" w:hAnsi="Aptos"/>
                      <w:lang w:val="en-GB"/>
                    </w:rPr>
                    <w:t>June</w:t>
                  </w:r>
                  <w:r w:rsidR="00E40320" w:rsidRPr="00DF59F9">
                    <w:rPr>
                      <w:rFonts w:ascii="Aptos" w:hAnsi="Aptos"/>
                      <w:lang w:val="en-GB"/>
                    </w:rPr>
                    <w:t>-24</w:t>
                  </w:r>
                </w:p>
              </w:tc>
            </w:tr>
            <w:tr w:rsidR="001C230B" w14:paraId="28DAB0C1" w14:textId="77777777" w:rsidTr="001C230B">
              <w:tc>
                <w:tcPr>
                  <w:tcW w:w="3824" w:type="dxa"/>
                </w:tcPr>
                <w:p w14:paraId="7574A116" w14:textId="3D5FDB33" w:rsidR="001C230B" w:rsidRPr="00DF59F9" w:rsidRDefault="009B470E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 w:rsidRPr="009B470E">
                    <w:rPr>
                      <w:rFonts w:ascii="Aptos" w:hAnsi="Aptos"/>
                      <w:lang w:val="en-GB"/>
                    </w:rPr>
                    <w:t xml:space="preserve">Need to check </w:t>
                  </w:r>
                  <w:proofErr w:type="gramStart"/>
                  <w:r w:rsidRPr="009B470E">
                    <w:rPr>
                      <w:rFonts w:ascii="Aptos" w:hAnsi="Aptos"/>
                      <w:lang w:val="en-GB"/>
                    </w:rPr>
                    <w:t>The</w:t>
                  </w:r>
                  <w:proofErr w:type="gramEnd"/>
                  <w:r w:rsidRPr="009B470E">
                    <w:rPr>
                      <w:rFonts w:ascii="Aptos" w:hAnsi="Aptos"/>
                      <w:lang w:val="en-GB"/>
                    </w:rPr>
                    <w:t xml:space="preserve"> approval Hierarchy with HR department</w:t>
                  </w:r>
                </w:p>
              </w:tc>
              <w:tc>
                <w:tcPr>
                  <w:tcW w:w="3825" w:type="dxa"/>
                </w:tcPr>
                <w:p w14:paraId="1654C800" w14:textId="03139DCA" w:rsidR="001C230B" w:rsidRPr="00DF59F9" w:rsidRDefault="009B470E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SSEM</w:t>
                  </w:r>
                </w:p>
              </w:tc>
              <w:tc>
                <w:tcPr>
                  <w:tcW w:w="3825" w:type="dxa"/>
                </w:tcPr>
                <w:p w14:paraId="4D8956FB" w14:textId="7A1DA6B9" w:rsidR="001C230B" w:rsidRPr="00DF59F9" w:rsidRDefault="009B470E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12</w:t>
                  </w:r>
                  <w:r w:rsidR="00C3692F" w:rsidRPr="00DF59F9">
                    <w:rPr>
                      <w:rFonts w:ascii="Aptos" w:hAnsi="Aptos"/>
                      <w:lang w:val="en-GB"/>
                    </w:rPr>
                    <w:t>-</w:t>
                  </w:r>
                  <w:r w:rsidR="00C3692F">
                    <w:rPr>
                      <w:rFonts w:ascii="Aptos" w:hAnsi="Aptos"/>
                      <w:lang w:val="en-GB"/>
                    </w:rPr>
                    <w:t>June</w:t>
                  </w:r>
                  <w:r w:rsidR="00C3692F" w:rsidRPr="00DF59F9">
                    <w:rPr>
                      <w:rFonts w:ascii="Aptos" w:hAnsi="Aptos"/>
                      <w:lang w:val="en-GB"/>
                    </w:rPr>
                    <w:t>-24</w:t>
                  </w:r>
                </w:p>
              </w:tc>
            </w:tr>
          </w:tbl>
          <w:p w14:paraId="6640DCC9" w14:textId="77777777" w:rsidR="00D7595D" w:rsidRDefault="00D7595D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p w14:paraId="311B9CE7" w14:textId="77777777" w:rsidR="00DF59F9" w:rsidRDefault="00DF59F9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p w14:paraId="77416A8E" w14:textId="0FAA88DC" w:rsidR="00DF59F9" w:rsidRDefault="00DF59F9" w:rsidP="00DF59F9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DF59F9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Open Issues / Topics</w:t>
            </w:r>
            <w:r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70F6F878" w14:textId="77777777" w:rsidR="00DF59F9" w:rsidRDefault="00DF59F9" w:rsidP="00DF59F9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</w:p>
          <w:p w14:paraId="2A48F327" w14:textId="480C512C" w:rsidR="006769A9" w:rsidRPr="009B470E" w:rsidRDefault="009B470E" w:rsidP="009B470E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proofErr w:type="spellStart"/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Singleview</w:t>
            </w:r>
            <w:proofErr w:type="spellEnd"/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Integration</w:t>
            </w:r>
            <w:r w:rsidR="003E00FB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.</w:t>
            </w:r>
          </w:p>
        </w:tc>
      </w:tr>
      <w:tr w:rsidR="00DD6935" w:rsidRPr="00234578" w14:paraId="6AA859C4" w14:textId="77777777" w:rsidTr="00453CCE">
        <w:trPr>
          <w:trHeight w:val="342"/>
        </w:trPr>
        <w:tc>
          <w:tcPr>
            <w:tcW w:w="11700" w:type="dxa"/>
            <w:shd w:val="clear" w:color="auto" w:fill="9CC2E5" w:themeFill="accent1" w:themeFillTint="99"/>
          </w:tcPr>
          <w:p w14:paraId="11790458" w14:textId="77777777" w:rsidR="00FC6DFE" w:rsidRPr="00234578" w:rsidRDefault="00FC6DFE" w:rsidP="00A35B87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7889E13" w14:textId="77777777" w:rsidR="00576CEB" w:rsidRPr="00530DEC" w:rsidRDefault="00576CEB" w:rsidP="00B174C0">
      <w:pPr>
        <w:rPr>
          <w:rFonts w:asciiTheme="minorHAnsi" w:hAnsiTheme="minorHAnsi" w:cstheme="minorHAnsi"/>
        </w:rPr>
      </w:pPr>
    </w:p>
    <w:sectPr w:rsidR="00576CEB" w:rsidRPr="00530DE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7B3DA" w14:textId="77777777" w:rsidR="00094BC5" w:rsidRDefault="00094BC5" w:rsidP="00900378">
      <w:r>
        <w:separator/>
      </w:r>
    </w:p>
  </w:endnote>
  <w:endnote w:type="continuationSeparator" w:id="0">
    <w:p w14:paraId="41995AF9" w14:textId="77777777" w:rsidR="00094BC5" w:rsidRDefault="00094BC5" w:rsidP="00900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single" w:sz="18" w:space="0" w:color="2E74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50"/>
    </w:tblGrid>
    <w:tr w:rsidR="00C84952" w14:paraId="20BBECC3" w14:textId="77777777" w:rsidTr="00C84D2B">
      <w:tc>
        <w:tcPr>
          <w:tcW w:w="9350" w:type="dxa"/>
        </w:tcPr>
        <w:sdt>
          <w:sdtPr>
            <w:id w:val="-1226991725"/>
            <w:docPartObj>
              <w:docPartGallery w:val="Page Numbers (Bottom of Page)"/>
              <w:docPartUnique/>
            </w:docPartObj>
          </w:sdtPr>
          <w:sdtContent>
            <w:sdt>
              <w:sdtPr>
                <w:id w:val="-1769616900"/>
                <w:docPartObj>
                  <w:docPartGallery w:val="Page Numbers (Top of Page)"/>
                  <w:docPartUnique/>
                </w:docPartObj>
              </w:sdtPr>
              <w:sdtContent>
                <w:p w14:paraId="25E01615" w14:textId="77777777" w:rsidR="00C84952" w:rsidRDefault="00C84952" w:rsidP="00C84D2B">
                  <w:pPr>
                    <w:pStyle w:val="Footer"/>
                    <w:jc w:val="right"/>
                  </w:pPr>
                  <w:r>
                    <w:t xml:space="preserve">Page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PAGE 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B532EF">
                    <w:rPr>
                      <w:b/>
                      <w:bCs/>
                      <w:noProof/>
                    </w:rPr>
                    <w:t>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  <w:r>
                    <w:t xml:space="preserve"> |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NUMPAGES  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B532EF">
                    <w:rPr>
                      <w:b/>
                      <w:bCs/>
                      <w:noProof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6476B31A" w14:textId="77777777" w:rsidR="00C84952" w:rsidRDefault="00C84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C279F" w14:textId="77777777" w:rsidR="00094BC5" w:rsidRDefault="00094BC5" w:rsidP="00900378">
      <w:r>
        <w:separator/>
      </w:r>
    </w:p>
  </w:footnote>
  <w:footnote w:type="continuationSeparator" w:id="0">
    <w:p w14:paraId="50DADE52" w14:textId="77777777" w:rsidR="00094BC5" w:rsidRDefault="00094BC5" w:rsidP="00900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450" w:type="dxa"/>
      <w:tblInd w:w="-90" w:type="dxa"/>
      <w:tblBorders>
        <w:top w:val="none" w:sz="0" w:space="0" w:color="auto"/>
        <w:left w:val="none" w:sz="0" w:space="0" w:color="auto"/>
        <w:bottom w:val="single" w:sz="36" w:space="0" w:color="2E74B5" w:themeColor="accent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15"/>
      <w:gridCol w:w="1701"/>
      <w:gridCol w:w="1706"/>
      <w:gridCol w:w="3128"/>
    </w:tblGrid>
    <w:tr w:rsidR="00533317" w14:paraId="372BA18B" w14:textId="77777777" w:rsidTr="007527F4">
      <w:trPr>
        <w:trHeight w:val="1070"/>
      </w:trPr>
      <w:tc>
        <w:tcPr>
          <w:tcW w:w="2920" w:type="dxa"/>
        </w:tcPr>
        <w:p w14:paraId="0F9825CA" w14:textId="77777777" w:rsidR="00C84952" w:rsidRDefault="00C84952" w:rsidP="009F3924">
          <w:pPr>
            <w:pStyle w:val="Header"/>
            <w:jc w:val="both"/>
          </w:pPr>
          <w:r>
            <w:rPr>
              <w:noProof/>
            </w:rPr>
            <w:drawing>
              <wp:inline distT="0" distB="0" distL="0" distR="0" wp14:anchorId="61ADEA61" wp14:editId="1A000828">
                <wp:extent cx="1285875" cy="496531"/>
                <wp:effectExtent l="0" t="0" r="0" b="0"/>
                <wp:docPr id="1" name="Picture 10" descr="Description: RIS 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Description: RIS 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0433" cy="4982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4" w:type="dxa"/>
        </w:tcPr>
        <w:p w14:paraId="5AEE65A9" w14:textId="77777777" w:rsidR="00C84952" w:rsidRDefault="00C84952">
          <w:pPr>
            <w:pStyle w:val="Header"/>
          </w:pPr>
        </w:p>
      </w:tc>
      <w:tc>
        <w:tcPr>
          <w:tcW w:w="1719" w:type="dxa"/>
        </w:tcPr>
        <w:p w14:paraId="06BEF5D7" w14:textId="77777777" w:rsidR="00C84952" w:rsidRPr="007527F4" w:rsidRDefault="00C84952" w:rsidP="007527F4">
          <w:pPr>
            <w:pStyle w:val="Header"/>
            <w:tabs>
              <w:tab w:val="right" w:pos="2911"/>
            </w:tabs>
            <w:rPr>
              <w:lang w:val="en-GB"/>
            </w:rPr>
          </w:pPr>
        </w:p>
      </w:tc>
      <w:tc>
        <w:tcPr>
          <w:tcW w:w="3097" w:type="dxa"/>
        </w:tcPr>
        <w:p w14:paraId="66E9ECBB" w14:textId="26FC4949" w:rsidR="00C84952" w:rsidRDefault="00C84952" w:rsidP="001E5412">
          <w:pPr>
            <w:pStyle w:val="Header"/>
            <w:tabs>
              <w:tab w:val="right" w:pos="2911"/>
            </w:tabs>
          </w:pPr>
          <w:r>
            <w:tab/>
          </w:r>
          <w:r w:rsidR="00F605C9">
            <w:rPr>
              <w:noProof/>
            </w:rPr>
            <w:drawing>
              <wp:inline distT="0" distB="0" distL="0" distR="0" wp14:anchorId="29800A4F" wp14:editId="0D590A0E">
                <wp:extent cx="1750570" cy="802640"/>
                <wp:effectExtent l="0" t="0" r="2540" b="0"/>
                <wp:docPr id="3" name="Picture 3" descr="Bin Mad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Bin Mad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4207" cy="818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FE122A5" w14:textId="77777777" w:rsidR="00C84952" w:rsidRDefault="00C8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29C1"/>
    <w:multiLevelType w:val="hybridMultilevel"/>
    <w:tmpl w:val="225697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277A7"/>
    <w:multiLevelType w:val="hybridMultilevel"/>
    <w:tmpl w:val="3044F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B492D"/>
    <w:multiLevelType w:val="hybridMultilevel"/>
    <w:tmpl w:val="BDB435E6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3" w15:restartNumberingAfterBreak="0">
    <w:nsid w:val="18523602"/>
    <w:multiLevelType w:val="hybridMultilevel"/>
    <w:tmpl w:val="6FF2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D5035"/>
    <w:multiLevelType w:val="hybridMultilevel"/>
    <w:tmpl w:val="2438F556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5" w15:restartNumberingAfterBreak="0">
    <w:nsid w:val="24C024C4"/>
    <w:multiLevelType w:val="hybridMultilevel"/>
    <w:tmpl w:val="45263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E2787"/>
    <w:multiLevelType w:val="hybridMultilevel"/>
    <w:tmpl w:val="907ED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07838"/>
    <w:multiLevelType w:val="hybridMultilevel"/>
    <w:tmpl w:val="7D50F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D4BED"/>
    <w:multiLevelType w:val="hybridMultilevel"/>
    <w:tmpl w:val="6FC4441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9" w15:restartNumberingAfterBreak="0">
    <w:nsid w:val="2E2463D2"/>
    <w:multiLevelType w:val="hybridMultilevel"/>
    <w:tmpl w:val="141261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C5EFD"/>
    <w:multiLevelType w:val="hybridMultilevel"/>
    <w:tmpl w:val="BFE8B536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1" w15:restartNumberingAfterBreak="0">
    <w:nsid w:val="31AD6649"/>
    <w:multiLevelType w:val="hybridMultilevel"/>
    <w:tmpl w:val="A23C8760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12" w15:restartNumberingAfterBreak="0">
    <w:nsid w:val="34491DEE"/>
    <w:multiLevelType w:val="hybridMultilevel"/>
    <w:tmpl w:val="1F4E5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301DE"/>
    <w:multiLevelType w:val="hybridMultilevel"/>
    <w:tmpl w:val="2ABCCD2C"/>
    <w:lvl w:ilvl="0" w:tplc="681EE0E4">
      <w:start w:val="11"/>
      <w:numFmt w:val="bullet"/>
      <w:lvlText w:val="-"/>
      <w:lvlJc w:val="left"/>
      <w:pPr>
        <w:ind w:left="765" w:hanging="360"/>
      </w:pPr>
      <w:rPr>
        <w:rFonts w:ascii="Book Antiqua" w:eastAsia="PMingLiU" w:hAnsi="Book Antiqua" w:cs="Tahoma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3B6A242B"/>
    <w:multiLevelType w:val="hybridMultilevel"/>
    <w:tmpl w:val="7110DA64"/>
    <w:lvl w:ilvl="0" w:tplc="04090009">
      <w:start w:val="1"/>
      <w:numFmt w:val="bullet"/>
      <w:lvlText w:val="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5" w15:restartNumberingAfterBreak="0">
    <w:nsid w:val="3C635C0E"/>
    <w:multiLevelType w:val="hybridMultilevel"/>
    <w:tmpl w:val="9B105920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6" w15:restartNumberingAfterBreak="0">
    <w:nsid w:val="4B5077DC"/>
    <w:multiLevelType w:val="hybridMultilevel"/>
    <w:tmpl w:val="BBFC39F0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7" w15:restartNumberingAfterBreak="0">
    <w:nsid w:val="4D212949"/>
    <w:multiLevelType w:val="hybridMultilevel"/>
    <w:tmpl w:val="0E064B04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8" w15:restartNumberingAfterBreak="0">
    <w:nsid w:val="51FF6F57"/>
    <w:multiLevelType w:val="hybridMultilevel"/>
    <w:tmpl w:val="E4EE16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84E04"/>
    <w:multiLevelType w:val="hybridMultilevel"/>
    <w:tmpl w:val="B54229EA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0" w15:restartNumberingAfterBreak="0">
    <w:nsid w:val="62AB0351"/>
    <w:multiLevelType w:val="hybridMultilevel"/>
    <w:tmpl w:val="98A683A0"/>
    <w:lvl w:ilvl="0" w:tplc="04090011">
      <w:start w:val="1"/>
      <w:numFmt w:val="decimal"/>
      <w:lvlText w:val="%1)"/>
      <w:lvlJc w:val="left"/>
      <w:pPr>
        <w:ind w:left="148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1" w15:restartNumberingAfterBreak="0">
    <w:nsid w:val="63655C86"/>
    <w:multiLevelType w:val="hybridMultilevel"/>
    <w:tmpl w:val="E6F03E32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2" w15:restartNumberingAfterBreak="0">
    <w:nsid w:val="66D96529"/>
    <w:multiLevelType w:val="hybridMultilevel"/>
    <w:tmpl w:val="7402E8B6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3" w15:restartNumberingAfterBreak="0">
    <w:nsid w:val="76F8581B"/>
    <w:multiLevelType w:val="hybridMultilevel"/>
    <w:tmpl w:val="8A625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3C4BE9"/>
    <w:multiLevelType w:val="hybridMultilevel"/>
    <w:tmpl w:val="B0AADAB6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5" w15:restartNumberingAfterBreak="0">
    <w:nsid w:val="7F8C5F3C"/>
    <w:multiLevelType w:val="hybridMultilevel"/>
    <w:tmpl w:val="A2483842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num w:numId="1" w16cid:durableId="669527715">
    <w:abstractNumId w:val="13"/>
  </w:num>
  <w:num w:numId="2" w16cid:durableId="1740514159">
    <w:abstractNumId w:val="22"/>
  </w:num>
  <w:num w:numId="3" w16cid:durableId="859271590">
    <w:abstractNumId w:val="8"/>
  </w:num>
  <w:num w:numId="4" w16cid:durableId="359667990">
    <w:abstractNumId w:val="20"/>
  </w:num>
  <w:num w:numId="5" w16cid:durableId="1009866430">
    <w:abstractNumId w:val="10"/>
  </w:num>
  <w:num w:numId="6" w16cid:durableId="1177840293">
    <w:abstractNumId w:val="4"/>
  </w:num>
  <w:num w:numId="7" w16cid:durableId="1506357059">
    <w:abstractNumId w:val="18"/>
  </w:num>
  <w:num w:numId="8" w16cid:durableId="1964342023">
    <w:abstractNumId w:val="24"/>
  </w:num>
  <w:num w:numId="9" w16cid:durableId="1314217736">
    <w:abstractNumId w:val="9"/>
  </w:num>
  <w:num w:numId="10" w16cid:durableId="743458406">
    <w:abstractNumId w:val="19"/>
  </w:num>
  <w:num w:numId="11" w16cid:durableId="1240560036">
    <w:abstractNumId w:val="2"/>
  </w:num>
  <w:num w:numId="12" w16cid:durableId="459344964">
    <w:abstractNumId w:val="16"/>
  </w:num>
  <w:num w:numId="13" w16cid:durableId="1460800594">
    <w:abstractNumId w:val="11"/>
  </w:num>
  <w:num w:numId="14" w16cid:durableId="1322809810">
    <w:abstractNumId w:val="21"/>
  </w:num>
  <w:num w:numId="15" w16cid:durableId="1569264888">
    <w:abstractNumId w:val="0"/>
  </w:num>
  <w:num w:numId="16" w16cid:durableId="487483338">
    <w:abstractNumId w:val="14"/>
  </w:num>
  <w:num w:numId="17" w16cid:durableId="1085801689">
    <w:abstractNumId w:val="15"/>
  </w:num>
  <w:num w:numId="18" w16cid:durableId="569731235">
    <w:abstractNumId w:val="25"/>
  </w:num>
  <w:num w:numId="19" w16cid:durableId="1185484207">
    <w:abstractNumId w:val="17"/>
  </w:num>
  <w:num w:numId="20" w16cid:durableId="1816678379">
    <w:abstractNumId w:val="1"/>
  </w:num>
  <w:num w:numId="21" w16cid:durableId="580869060">
    <w:abstractNumId w:val="7"/>
  </w:num>
  <w:num w:numId="22" w16cid:durableId="243689126">
    <w:abstractNumId w:val="12"/>
  </w:num>
  <w:num w:numId="23" w16cid:durableId="1298147554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838114601">
    <w:abstractNumId w:val="6"/>
  </w:num>
  <w:num w:numId="25" w16cid:durableId="2016303221">
    <w:abstractNumId w:val="23"/>
  </w:num>
  <w:num w:numId="26" w16cid:durableId="1498228837">
    <w:abstractNumId w:val="3"/>
  </w:num>
  <w:num w:numId="27" w16cid:durableId="1978605705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378"/>
    <w:rsid w:val="000005D8"/>
    <w:rsid w:val="00001569"/>
    <w:rsid w:val="0002066E"/>
    <w:rsid w:val="00021749"/>
    <w:rsid w:val="0002760F"/>
    <w:rsid w:val="00036FCA"/>
    <w:rsid w:val="00042717"/>
    <w:rsid w:val="000449F7"/>
    <w:rsid w:val="00047714"/>
    <w:rsid w:val="00047FA4"/>
    <w:rsid w:val="000635C4"/>
    <w:rsid w:val="000639C3"/>
    <w:rsid w:val="000712AF"/>
    <w:rsid w:val="00074680"/>
    <w:rsid w:val="000807D0"/>
    <w:rsid w:val="000816BE"/>
    <w:rsid w:val="000854C1"/>
    <w:rsid w:val="000878EC"/>
    <w:rsid w:val="000906D0"/>
    <w:rsid w:val="000911B7"/>
    <w:rsid w:val="00094BC5"/>
    <w:rsid w:val="0009682B"/>
    <w:rsid w:val="0009710A"/>
    <w:rsid w:val="000B1136"/>
    <w:rsid w:val="000B7457"/>
    <w:rsid w:val="000C01BB"/>
    <w:rsid w:val="000C1E39"/>
    <w:rsid w:val="000C4781"/>
    <w:rsid w:val="000D10FC"/>
    <w:rsid w:val="000D39DE"/>
    <w:rsid w:val="000D7F35"/>
    <w:rsid w:val="000E3202"/>
    <w:rsid w:val="000E46E2"/>
    <w:rsid w:val="000F3DA6"/>
    <w:rsid w:val="0010412F"/>
    <w:rsid w:val="00117403"/>
    <w:rsid w:val="0012112F"/>
    <w:rsid w:val="00127A53"/>
    <w:rsid w:val="0013287A"/>
    <w:rsid w:val="001333D3"/>
    <w:rsid w:val="00135D65"/>
    <w:rsid w:val="00140734"/>
    <w:rsid w:val="00143C41"/>
    <w:rsid w:val="00157F36"/>
    <w:rsid w:val="0016270B"/>
    <w:rsid w:val="00172C11"/>
    <w:rsid w:val="00177A19"/>
    <w:rsid w:val="00180B72"/>
    <w:rsid w:val="001818A7"/>
    <w:rsid w:val="00186EF3"/>
    <w:rsid w:val="0019420B"/>
    <w:rsid w:val="001946B6"/>
    <w:rsid w:val="00196A19"/>
    <w:rsid w:val="001A177D"/>
    <w:rsid w:val="001A61DC"/>
    <w:rsid w:val="001A75BD"/>
    <w:rsid w:val="001B359E"/>
    <w:rsid w:val="001B520B"/>
    <w:rsid w:val="001C1C53"/>
    <w:rsid w:val="001C230B"/>
    <w:rsid w:val="001C3D1F"/>
    <w:rsid w:val="001C5556"/>
    <w:rsid w:val="001C5BF7"/>
    <w:rsid w:val="001D0169"/>
    <w:rsid w:val="001D3D02"/>
    <w:rsid w:val="001E04C5"/>
    <w:rsid w:val="001E07C7"/>
    <w:rsid w:val="001E32D8"/>
    <w:rsid w:val="001E36F6"/>
    <w:rsid w:val="001E5412"/>
    <w:rsid w:val="001E69E6"/>
    <w:rsid w:val="001F3C02"/>
    <w:rsid w:val="00200D59"/>
    <w:rsid w:val="00203C59"/>
    <w:rsid w:val="00207671"/>
    <w:rsid w:val="00207D7D"/>
    <w:rsid w:val="00222AF8"/>
    <w:rsid w:val="00225519"/>
    <w:rsid w:val="002272FA"/>
    <w:rsid w:val="00230B2D"/>
    <w:rsid w:val="00234578"/>
    <w:rsid w:val="00244954"/>
    <w:rsid w:val="002467FF"/>
    <w:rsid w:val="00252941"/>
    <w:rsid w:val="002542A2"/>
    <w:rsid w:val="002624F6"/>
    <w:rsid w:val="00262A69"/>
    <w:rsid w:val="00262D28"/>
    <w:rsid w:val="00264294"/>
    <w:rsid w:val="00270541"/>
    <w:rsid w:val="00272B10"/>
    <w:rsid w:val="0029119A"/>
    <w:rsid w:val="00293525"/>
    <w:rsid w:val="00294D1B"/>
    <w:rsid w:val="00297BE3"/>
    <w:rsid w:val="002A0F10"/>
    <w:rsid w:val="002B3AB8"/>
    <w:rsid w:val="002B4DE3"/>
    <w:rsid w:val="002C0A8F"/>
    <w:rsid w:val="002C1130"/>
    <w:rsid w:val="002C71A0"/>
    <w:rsid w:val="002D22E3"/>
    <w:rsid w:val="002E14C2"/>
    <w:rsid w:val="002E5D26"/>
    <w:rsid w:val="002F2315"/>
    <w:rsid w:val="002F50F8"/>
    <w:rsid w:val="003068BE"/>
    <w:rsid w:val="00307079"/>
    <w:rsid w:val="00311D1B"/>
    <w:rsid w:val="0031386F"/>
    <w:rsid w:val="00313C8D"/>
    <w:rsid w:val="00315D4A"/>
    <w:rsid w:val="00320E58"/>
    <w:rsid w:val="00322E8A"/>
    <w:rsid w:val="003256C7"/>
    <w:rsid w:val="00334E99"/>
    <w:rsid w:val="00344F76"/>
    <w:rsid w:val="003518D0"/>
    <w:rsid w:val="003530A6"/>
    <w:rsid w:val="00353EA3"/>
    <w:rsid w:val="00362AAC"/>
    <w:rsid w:val="0037621A"/>
    <w:rsid w:val="00377B24"/>
    <w:rsid w:val="00381B3A"/>
    <w:rsid w:val="00384A40"/>
    <w:rsid w:val="00386604"/>
    <w:rsid w:val="00390AE4"/>
    <w:rsid w:val="00391860"/>
    <w:rsid w:val="00392D9F"/>
    <w:rsid w:val="00396CDA"/>
    <w:rsid w:val="003A2DA0"/>
    <w:rsid w:val="003B1335"/>
    <w:rsid w:val="003B1C79"/>
    <w:rsid w:val="003B7DE9"/>
    <w:rsid w:val="003C718D"/>
    <w:rsid w:val="003C7FFC"/>
    <w:rsid w:val="003D47B7"/>
    <w:rsid w:val="003D7ED2"/>
    <w:rsid w:val="003E00FB"/>
    <w:rsid w:val="003F5A88"/>
    <w:rsid w:val="003F75A9"/>
    <w:rsid w:val="00400572"/>
    <w:rsid w:val="00403EC0"/>
    <w:rsid w:val="004048BA"/>
    <w:rsid w:val="00407809"/>
    <w:rsid w:val="00414011"/>
    <w:rsid w:val="00416C54"/>
    <w:rsid w:val="0042126B"/>
    <w:rsid w:val="004215F7"/>
    <w:rsid w:val="004252C1"/>
    <w:rsid w:val="00425B1A"/>
    <w:rsid w:val="004276F7"/>
    <w:rsid w:val="00431C65"/>
    <w:rsid w:val="00432CDC"/>
    <w:rsid w:val="0044241C"/>
    <w:rsid w:val="00451E6E"/>
    <w:rsid w:val="004524DB"/>
    <w:rsid w:val="0045284D"/>
    <w:rsid w:val="00453925"/>
    <w:rsid w:val="00453CCE"/>
    <w:rsid w:val="00455B55"/>
    <w:rsid w:val="00461AB2"/>
    <w:rsid w:val="00464C3C"/>
    <w:rsid w:val="00467FAE"/>
    <w:rsid w:val="0047088F"/>
    <w:rsid w:val="00471D7D"/>
    <w:rsid w:val="0047201E"/>
    <w:rsid w:val="00475618"/>
    <w:rsid w:val="004758B1"/>
    <w:rsid w:val="004776CD"/>
    <w:rsid w:val="004856B4"/>
    <w:rsid w:val="004868C5"/>
    <w:rsid w:val="00486DCC"/>
    <w:rsid w:val="00492B2E"/>
    <w:rsid w:val="004942BC"/>
    <w:rsid w:val="004A04E9"/>
    <w:rsid w:val="004A1D50"/>
    <w:rsid w:val="004A3D50"/>
    <w:rsid w:val="004C0207"/>
    <w:rsid w:val="004C49BB"/>
    <w:rsid w:val="004C4B0B"/>
    <w:rsid w:val="004C5CA6"/>
    <w:rsid w:val="004D3CC2"/>
    <w:rsid w:val="004E0831"/>
    <w:rsid w:val="004E2052"/>
    <w:rsid w:val="004E3AD8"/>
    <w:rsid w:val="004E4570"/>
    <w:rsid w:val="00500DA4"/>
    <w:rsid w:val="00501A80"/>
    <w:rsid w:val="00505EB6"/>
    <w:rsid w:val="00507686"/>
    <w:rsid w:val="00507A99"/>
    <w:rsid w:val="005160CB"/>
    <w:rsid w:val="00522354"/>
    <w:rsid w:val="005226A7"/>
    <w:rsid w:val="00523BD3"/>
    <w:rsid w:val="005278A9"/>
    <w:rsid w:val="00527CB0"/>
    <w:rsid w:val="00530DEC"/>
    <w:rsid w:val="00533317"/>
    <w:rsid w:val="00533FA6"/>
    <w:rsid w:val="00547B40"/>
    <w:rsid w:val="005576D0"/>
    <w:rsid w:val="00560DFE"/>
    <w:rsid w:val="00564D2A"/>
    <w:rsid w:val="005721CA"/>
    <w:rsid w:val="00572636"/>
    <w:rsid w:val="00575887"/>
    <w:rsid w:val="00576CEB"/>
    <w:rsid w:val="0058318C"/>
    <w:rsid w:val="005872EF"/>
    <w:rsid w:val="00592DE1"/>
    <w:rsid w:val="0059635B"/>
    <w:rsid w:val="005A066C"/>
    <w:rsid w:val="005A11EC"/>
    <w:rsid w:val="005A2A21"/>
    <w:rsid w:val="005A400D"/>
    <w:rsid w:val="005A4856"/>
    <w:rsid w:val="005B37A7"/>
    <w:rsid w:val="005B4ADE"/>
    <w:rsid w:val="005C1597"/>
    <w:rsid w:val="005C6D83"/>
    <w:rsid w:val="005C74F0"/>
    <w:rsid w:val="005D0954"/>
    <w:rsid w:val="005D14E3"/>
    <w:rsid w:val="005D35D9"/>
    <w:rsid w:val="005D6FB1"/>
    <w:rsid w:val="005D7E0D"/>
    <w:rsid w:val="005E2503"/>
    <w:rsid w:val="005F2347"/>
    <w:rsid w:val="005F289E"/>
    <w:rsid w:val="005F3E18"/>
    <w:rsid w:val="005F479D"/>
    <w:rsid w:val="0060101C"/>
    <w:rsid w:val="00602954"/>
    <w:rsid w:val="006036CA"/>
    <w:rsid w:val="00610F9F"/>
    <w:rsid w:val="00614EB0"/>
    <w:rsid w:val="0061609D"/>
    <w:rsid w:val="00617BCE"/>
    <w:rsid w:val="006240BE"/>
    <w:rsid w:val="00627CF3"/>
    <w:rsid w:val="006307D9"/>
    <w:rsid w:val="006308BD"/>
    <w:rsid w:val="00632C05"/>
    <w:rsid w:val="00637388"/>
    <w:rsid w:val="0064077D"/>
    <w:rsid w:val="00645661"/>
    <w:rsid w:val="00645C07"/>
    <w:rsid w:val="00646F98"/>
    <w:rsid w:val="00647AEA"/>
    <w:rsid w:val="00650910"/>
    <w:rsid w:val="00651670"/>
    <w:rsid w:val="0065279D"/>
    <w:rsid w:val="00661A03"/>
    <w:rsid w:val="00672885"/>
    <w:rsid w:val="006749AB"/>
    <w:rsid w:val="006769A9"/>
    <w:rsid w:val="00684A75"/>
    <w:rsid w:val="006937EC"/>
    <w:rsid w:val="00696007"/>
    <w:rsid w:val="00696208"/>
    <w:rsid w:val="00696799"/>
    <w:rsid w:val="006A34D1"/>
    <w:rsid w:val="006A60B8"/>
    <w:rsid w:val="006A75CF"/>
    <w:rsid w:val="006A798C"/>
    <w:rsid w:val="006B3193"/>
    <w:rsid w:val="006B4CA2"/>
    <w:rsid w:val="006B6D3A"/>
    <w:rsid w:val="006B6D88"/>
    <w:rsid w:val="006B7ABA"/>
    <w:rsid w:val="006C5512"/>
    <w:rsid w:val="006C5E22"/>
    <w:rsid w:val="006D2142"/>
    <w:rsid w:val="006D3118"/>
    <w:rsid w:val="006D7B8D"/>
    <w:rsid w:val="006E32D9"/>
    <w:rsid w:val="006E67CA"/>
    <w:rsid w:val="006E683E"/>
    <w:rsid w:val="006F48E1"/>
    <w:rsid w:val="0070005C"/>
    <w:rsid w:val="00703512"/>
    <w:rsid w:val="007071C9"/>
    <w:rsid w:val="00712C00"/>
    <w:rsid w:val="007173A9"/>
    <w:rsid w:val="007217D2"/>
    <w:rsid w:val="00726355"/>
    <w:rsid w:val="00726BD2"/>
    <w:rsid w:val="00733C4D"/>
    <w:rsid w:val="00740E84"/>
    <w:rsid w:val="00741035"/>
    <w:rsid w:val="00744731"/>
    <w:rsid w:val="0075251F"/>
    <w:rsid w:val="007527F4"/>
    <w:rsid w:val="00753861"/>
    <w:rsid w:val="00754635"/>
    <w:rsid w:val="007547CD"/>
    <w:rsid w:val="00757998"/>
    <w:rsid w:val="0077142B"/>
    <w:rsid w:val="007752F2"/>
    <w:rsid w:val="00776A4F"/>
    <w:rsid w:val="00781C55"/>
    <w:rsid w:val="00786795"/>
    <w:rsid w:val="00787818"/>
    <w:rsid w:val="007946D4"/>
    <w:rsid w:val="007A0A75"/>
    <w:rsid w:val="007A2F9F"/>
    <w:rsid w:val="007A4CB7"/>
    <w:rsid w:val="007A525B"/>
    <w:rsid w:val="007B1C30"/>
    <w:rsid w:val="007D3660"/>
    <w:rsid w:val="007D4F6C"/>
    <w:rsid w:val="007D5577"/>
    <w:rsid w:val="007E1039"/>
    <w:rsid w:val="007E1338"/>
    <w:rsid w:val="007E1687"/>
    <w:rsid w:val="007E5FCD"/>
    <w:rsid w:val="007E6973"/>
    <w:rsid w:val="007F1AFA"/>
    <w:rsid w:val="00800EAD"/>
    <w:rsid w:val="00802CCC"/>
    <w:rsid w:val="008037CA"/>
    <w:rsid w:val="00803F44"/>
    <w:rsid w:val="00807C76"/>
    <w:rsid w:val="00807E88"/>
    <w:rsid w:val="00812192"/>
    <w:rsid w:val="00814F06"/>
    <w:rsid w:val="00820AFA"/>
    <w:rsid w:val="008227CA"/>
    <w:rsid w:val="008236DE"/>
    <w:rsid w:val="00824B2B"/>
    <w:rsid w:val="0082561F"/>
    <w:rsid w:val="00831F2B"/>
    <w:rsid w:val="008370FD"/>
    <w:rsid w:val="00841BC3"/>
    <w:rsid w:val="00842BDF"/>
    <w:rsid w:val="00843B3D"/>
    <w:rsid w:val="0085111C"/>
    <w:rsid w:val="00855630"/>
    <w:rsid w:val="00882BCF"/>
    <w:rsid w:val="00894CFB"/>
    <w:rsid w:val="008A08E9"/>
    <w:rsid w:val="008A3608"/>
    <w:rsid w:val="008A3676"/>
    <w:rsid w:val="008C24AB"/>
    <w:rsid w:val="008D1A8E"/>
    <w:rsid w:val="008D3CEA"/>
    <w:rsid w:val="008E0D98"/>
    <w:rsid w:val="008F3AF2"/>
    <w:rsid w:val="00900378"/>
    <w:rsid w:val="00900580"/>
    <w:rsid w:val="00900ECF"/>
    <w:rsid w:val="00903FE8"/>
    <w:rsid w:val="009059A6"/>
    <w:rsid w:val="00907591"/>
    <w:rsid w:val="00910233"/>
    <w:rsid w:val="00912A1E"/>
    <w:rsid w:val="00912EE2"/>
    <w:rsid w:val="00921A43"/>
    <w:rsid w:val="00921E16"/>
    <w:rsid w:val="009223F5"/>
    <w:rsid w:val="00925B68"/>
    <w:rsid w:val="00925FEA"/>
    <w:rsid w:val="00934559"/>
    <w:rsid w:val="0094743D"/>
    <w:rsid w:val="009538B3"/>
    <w:rsid w:val="0095420F"/>
    <w:rsid w:val="00954CBF"/>
    <w:rsid w:val="00954CCA"/>
    <w:rsid w:val="0096118C"/>
    <w:rsid w:val="00962B1E"/>
    <w:rsid w:val="00963936"/>
    <w:rsid w:val="009766CE"/>
    <w:rsid w:val="00977322"/>
    <w:rsid w:val="00982065"/>
    <w:rsid w:val="0098761C"/>
    <w:rsid w:val="0099005D"/>
    <w:rsid w:val="009A1BCD"/>
    <w:rsid w:val="009A55FB"/>
    <w:rsid w:val="009A6274"/>
    <w:rsid w:val="009B188D"/>
    <w:rsid w:val="009B470E"/>
    <w:rsid w:val="009B72E2"/>
    <w:rsid w:val="009C09A7"/>
    <w:rsid w:val="009C0B27"/>
    <w:rsid w:val="009D61E4"/>
    <w:rsid w:val="009E1222"/>
    <w:rsid w:val="009E6892"/>
    <w:rsid w:val="009E7744"/>
    <w:rsid w:val="009F170B"/>
    <w:rsid w:val="009F3547"/>
    <w:rsid w:val="009F3924"/>
    <w:rsid w:val="009F584B"/>
    <w:rsid w:val="009F5FA9"/>
    <w:rsid w:val="00A07836"/>
    <w:rsid w:val="00A164E6"/>
    <w:rsid w:val="00A231B9"/>
    <w:rsid w:val="00A2783A"/>
    <w:rsid w:val="00A35B87"/>
    <w:rsid w:val="00A36996"/>
    <w:rsid w:val="00A45985"/>
    <w:rsid w:val="00A473F9"/>
    <w:rsid w:val="00A50609"/>
    <w:rsid w:val="00A508AF"/>
    <w:rsid w:val="00A508E7"/>
    <w:rsid w:val="00A54382"/>
    <w:rsid w:val="00A60F91"/>
    <w:rsid w:val="00A6107E"/>
    <w:rsid w:val="00A645F3"/>
    <w:rsid w:val="00A70FBA"/>
    <w:rsid w:val="00A7266E"/>
    <w:rsid w:val="00A75511"/>
    <w:rsid w:val="00A8242F"/>
    <w:rsid w:val="00A85B86"/>
    <w:rsid w:val="00A86AC4"/>
    <w:rsid w:val="00AA1738"/>
    <w:rsid w:val="00AA62A2"/>
    <w:rsid w:val="00AA7B29"/>
    <w:rsid w:val="00AB3EB0"/>
    <w:rsid w:val="00AB412C"/>
    <w:rsid w:val="00AB6B1D"/>
    <w:rsid w:val="00AC0449"/>
    <w:rsid w:val="00AC259E"/>
    <w:rsid w:val="00AC35E6"/>
    <w:rsid w:val="00AD2DE5"/>
    <w:rsid w:val="00AD43D3"/>
    <w:rsid w:val="00AD5839"/>
    <w:rsid w:val="00AD7DB2"/>
    <w:rsid w:val="00AE112C"/>
    <w:rsid w:val="00AF3CBA"/>
    <w:rsid w:val="00AF6183"/>
    <w:rsid w:val="00B014FF"/>
    <w:rsid w:val="00B05180"/>
    <w:rsid w:val="00B11878"/>
    <w:rsid w:val="00B118A6"/>
    <w:rsid w:val="00B174C0"/>
    <w:rsid w:val="00B20E25"/>
    <w:rsid w:val="00B25C97"/>
    <w:rsid w:val="00B30748"/>
    <w:rsid w:val="00B36B1C"/>
    <w:rsid w:val="00B40365"/>
    <w:rsid w:val="00B416EC"/>
    <w:rsid w:val="00B4242C"/>
    <w:rsid w:val="00B42FFF"/>
    <w:rsid w:val="00B45240"/>
    <w:rsid w:val="00B5135D"/>
    <w:rsid w:val="00B532EF"/>
    <w:rsid w:val="00B55463"/>
    <w:rsid w:val="00B60E28"/>
    <w:rsid w:val="00B62D8B"/>
    <w:rsid w:val="00B83899"/>
    <w:rsid w:val="00B86A07"/>
    <w:rsid w:val="00B905CF"/>
    <w:rsid w:val="00B93D70"/>
    <w:rsid w:val="00B9688F"/>
    <w:rsid w:val="00BA2823"/>
    <w:rsid w:val="00BA6CCE"/>
    <w:rsid w:val="00BB31D0"/>
    <w:rsid w:val="00BB71D9"/>
    <w:rsid w:val="00BC54EC"/>
    <w:rsid w:val="00BD2008"/>
    <w:rsid w:val="00BD46F7"/>
    <w:rsid w:val="00BE2D4F"/>
    <w:rsid w:val="00BE3A38"/>
    <w:rsid w:val="00BE461A"/>
    <w:rsid w:val="00BF4C51"/>
    <w:rsid w:val="00BF59A5"/>
    <w:rsid w:val="00C001E3"/>
    <w:rsid w:val="00C01897"/>
    <w:rsid w:val="00C02E0E"/>
    <w:rsid w:val="00C03E92"/>
    <w:rsid w:val="00C040E4"/>
    <w:rsid w:val="00C054C9"/>
    <w:rsid w:val="00C16EE2"/>
    <w:rsid w:val="00C20371"/>
    <w:rsid w:val="00C2148C"/>
    <w:rsid w:val="00C22EC6"/>
    <w:rsid w:val="00C34B4D"/>
    <w:rsid w:val="00C358E4"/>
    <w:rsid w:val="00C3692F"/>
    <w:rsid w:val="00C44FA1"/>
    <w:rsid w:val="00C46EC8"/>
    <w:rsid w:val="00C478C0"/>
    <w:rsid w:val="00C536FE"/>
    <w:rsid w:val="00C6226E"/>
    <w:rsid w:val="00C62D30"/>
    <w:rsid w:val="00C678B7"/>
    <w:rsid w:val="00C73D84"/>
    <w:rsid w:val="00C740AF"/>
    <w:rsid w:val="00C75698"/>
    <w:rsid w:val="00C770DD"/>
    <w:rsid w:val="00C84952"/>
    <w:rsid w:val="00C84D2B"/>
    <w:rsid w:val="00C9316F"/>
    <w:rsid w:val="00C935D4"/>
    <w:rsid w:val="00C94082"/>
    <w:rsid w:val="00C94312"/>
    <w:rsid w:val="00CA2348"/>
    <w:rsid w:val="00CB40B0"/>
    <w:rsid w:val="00CB59A0"/>
    <w:rsid w:val="00CC2C1B"/>
    <w:rsid w:val="00CC5F2C"/>
    <w:rsid w:val="00CC659A"/>
    <w:rsid w:val="00CD1387"/>
    <w:rsid w:val="00CD3325"/>
    <w:rsid w:val="00CE169B"/>
    <w:rsid w:val="00CE3A6D"/>
    <w:rsid w:val="00CF0690"/>
    <w:rsid w:val="00CF426F"/>
    <w:rsid w:val="00CF5DCB"/>
    <w:rsid w:val="00CF6CC3"/>
    <w:rsid w:val="00D01B1F"/>
    <w:rsid w:val="00D04E73"/>
    <w:rsid w:val="00D057C2"/>
    <w:rsid w:val="00D06491"/>
    <w:rsid w:val="00D105F2"/>
    <w:rsid w:val="00D16990"/>
    <w:rsid w:val="00D24210"/>
    <w:rsid w:val="00D25700"/>
    <w:rsid w:val="00D25769"/>
    <w:rsid w:val="00D31DE5"/>
    <w:rsid w:val="00D35A7E"/>
    <w:rsid w:val="00D41D28"/>
    <w:rsid w:val="00D45075"/>
    <w:rsid w:val="00D453F8"/>
    <w:rsid w:val="00D53E43"/>
    <w:rsid w:val="00D56D8E"/>
    <w:rsid w:val="00D612BE"/>
    <w:rsid w:val="00D61CDA"/>
    <w:rsid w:val="00D6225C"/>
    <w:rsid w:val="00D67BBE"/>
    <w:rsid w:val="00D7391B"/>
    <w:rsid w:val="00D758BD"/>
    <w:rsid w:val="00D7595D"/>
    <w:rsid w:val="00D84F20"/>
    <w:rsid w:val="00D8563F"/>
    <w:rsid w:val="00D85881"/>
    <w:rsid w:val="00D85DE1"/>
    <w:rsid w:val="00D90BF1"/>
    <w:rsid w:val="00D92034"/>
    <w:rsid w:val="00D9470C"/>
    <w:rsid w:val="00D958F2"/>
    <w:rsid w:val="00D95B36"/>
    <w:rsid w:val="00DA0BDE"/>
    <w:rsid w:val="00DA5D75"/>
    <w:rsid w:val="00DB046C"/>
    <w:rsid w:val="00DB370A"/>
    <w:rsid w:val="00DB4375"/>
    <w:rsid w:val="00DC2412"/>
    <w:rsid w:val="00DC41BE"/>
    <w:rsid w:val="00DC6A38"/>
    <w:rsid w:val="00DD5373"/>
    <w:rsid w:val="00DD6935"/>
    <w:rsid w:val="00DE1CC8"/>
    <w:rsid w:val="00DE3D46"/>
    <w:rsid w:val="00DE4098"/>
    <w:rsid w:val="00DF26C7"/>
    <w:rsid w:val="00DF59F9"/>
    <w:rsid w:val="00DF62C1"/>
    <w:rsid w:val="00DF7BE6"/>
    <w:rsid w:val="00E00148"/>
    <w:rsid w:val="00E018D0"/>
    <w:rsid w:val="00E0244B"/>
    <w:rsid w:val="00E025E6"/>
    <w:rsid w:val="00E04C81"/>
    <w:rsid w:val="00E061B6"/>
    <w:rsid w:val="00E10F89"/>
    <w:rsid w:val="00E1535B"/>
    <w:rsid w:val="00E1780D"/>
    <w:rsid w:val="00E2311C"/>
    <w:rsid w:val="00E24D0C"/>
    <w:rsid w:val="00E40320"/>
    <w:rsid w:val="00E4058F"/>
    <w:rsid w:val="00E409FC"/>
    <w:rsid w:val="00E42B00"/>
    <w:rsid w:val="00E54481"/>
    <w:rsid w:val="00E61A7C"/>
    <w:rsid w:val="00E64462"/>
    <w:rsid w:val="00E650A9"/>
    <w:rsid w:val="00E6737E"/>
    <w:rsid w:val="00E71706"/>
    <w:rsid w:val="00E72E15"/>
    <w:rsid w:val="00E7769F"/>
    <w:rsid w:val="00E81CFE"/>
    <w:rsid w:val="00E8697C"/>
    <w:rsid w:val="00E96F8B"/>
    <w:rsid w:val="00EA09E5"/>
    <w:rsid w:val="00EA23ED"/>
    <w:rsid w:val="00EA2D2A"/>
    <w:rsid w:val="00EA33E1"/>
    <w:rsid w:val="00EB11FB"/>
    <w:rsid w:val="00EC2881"/>
    <w:rsid w:val="00EC30FB"/>
    <w:rsid w:val="00EC6454"/>
    <w:rsid w:val="00ED60DC"/>
    <w:rsid w:val="00ED6CB9"/>
    <w:rsid w:val="00ED75AA"/>
    <w:rsid w:val="00EE5E8C"/>
    <w:rsid w:val="00EE7339"/>
    <w:rsid w:val="00EE7C2E"/>
    <w:rsid w:val="00EF0D0B"/>
    <w:rsid w:val="00EF3BE8"/>
    <w:rsid w:val="00EF3BF2"/>
    <w:rsid w:val="00EF4B96"/>
    <w:rsid w:val="00EF53DA"/>
    <w:rsid w:val="00EF64DD"/>
    <w:rsid w:val="00EF7E95"/>
    <w:rsid w:val="00F0402A"/>
    <w:rsid w:val="00F123DB"/>
    <w:rsid w:val="00F127E6"/>
    <w:rsid w:val="00F1521F"/>
    <w:rsid w:val="00F15F66"/>
    <w:rsid w:val="00F21EE0"/>
    <w:rsid w:val="00F24B74"/>
    <w:rsid w:val="00F26FF1"/>
    <w:rsid w:val="00F272F1"/>
    <w:rsid w:val="00F31663"/>
    <w:rsid w:val="00F35EC2"/>
    <w:rsid w:val="00F4686E"/>
    <w:rsid w:val="00F47DCC"/>
    <w:rsid w:val="00F5261E"/>
    <w:rsid w:val="00F56CF7"/>
    <w:rsid w:val="00F605C9"/>
    <w:rsid w:val="00F607A3"/>
    <w:rsid w:val="00F61B52"/>
    <w:rsid w:val="00F63693"/>
    <w:rsid w:val="00F70951"/>
    <w:rsid w:val="00F70A0A"/>
    <w:rsid w:val="00F71230"/>
    <w:rsid w:val="00F76F62"/>
    <w:rsid w:val="00F77FCA"/>
    <w:rsid w:val="00F83FD2"/>
    <w:rsid w:val="00F84078"/>
    <w:rsid w:val="00F9356E"/>
    <w:rsid w:val="00F93A1D"/>
    <w:rsid w:val="00F961E4"/>
    <w:rsid w:val="00FA2064"/>
    <w:rsid w:val="00FA4F40"/>
    <w:rsid w:val="00FA63EB"/>
    <w:rsid w:val="00FB4860"/>
    <w:rsid w:val="00FC0039"/>
    <w:rsid w:val="00FC6DFE"/>
    <w:rsid w:val="00FD0603"/>
    <w:rsid w:val="00FD4C77"/>
    <w:rsid w:val="00FD50B7"/>
    <w:rsid w:val="00FD6D9F"/>
    <w:rsid w:val="00FD7F06"/>
    <w:rsid w:val="00FE3B6F"/>
    <w:rsid w:val="00FF2931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9D6881"/>
  <w15:chartTrackingRefBased/>
  <w15:docId w15:val="{6663B769-AE90-40CA-A180-B377A42F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37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Book Antiqua" w:eastAsia="Times New Roman" w:hAnsi="Book Antiqua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6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B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954CBF"/>
    <w:pPr>
      <w:keepNext/>
      <w:widowControl w:val="0"/>
      <w:suppressAutoHyphens/>
      <w:overflowPunct/>
      <w:autoSpaceDE/>
      <w:autoSpaceDN/>
      <w:adjustRightInd/>
      <w:jc w:val="center"/>
      <w:textAlignment w:val="auto"/>
      <w:outlineLvl w:val="2"/>
    </w:pPr>
    <w:rPr>
      <w:rFonts w:ascii="Times New Roman" w:eastAsia="Arial Unicode MS" w:hAnsi="Times New Roman"/>
      <w:b/>
      <w:sz w:val="24"/>
      <w:szCs w:val="24"/>
      <w:lang w:eastAsia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C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378"/>
    <w:pPr>
      <w:tabs>
        <w:tab w:val="center" w:pos="4680"/>
        <w:tab w:val="right" w:pos="9360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00378"/>
  </w:style>
  <w:style w:type="paragraph" w:styleId="Footer">
    <w:name w:val="footer"/>
    <w:basedOn w:val="Normal"/>
    <w:link w:val="FooterChar"/>
    <w:uiPriority w:val="99"/>
    <w:unhideWhenUsed/>
    <w:rsid w:val="00900378"/>
    <w:pPr>
      <w:tabs>
        <w:tab w:val="center" w:pos="4680"/>
        <w:tab w:val="right" w:pos="9360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00378"/>
  </w:style>
  <w:style w:type="table" w:styleId="TableGrid">
    <w:name w:val="Table Grid"/>
    <w:basedOn w:val="TableNormal"/>
    <w:uiPriority w:val="39"/>
    <w:rsid w:val="00900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954CBF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5C6D83"/>
    <w:pPr>
      <w:ind w:left="720"/>
      <w:contextualSpacing/>
    </w:pPr>
  </w:style>
  <w:style w:type="character" w:customStyle="1" w:styleId="spelle">
    <w:name w:val="spelle"/>
    <w:basedOn w:val="DefaultParagraphFont"/>
    <w:rsid w:val="00135D65"/>
  </w:style>
  <w:style w:type="paragraph" w:styleId="NormalWeb">
    <w:name w:val="Normal (Web)"/>
    <w:basedOn w:val="Normal"/>
    <w:uiPriority w:val="99"/>
    <w:unhideWhenUsed/>
    <w:rsid w:val="00C536F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B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rsid w:val="00B5135D"/>
    <w:pPr>
      <w:overflowPunct/>
      <w:autoSpaceDE/>
      <w:autoSpaceDN/>
      <w:adjustRightInd/>
      <w:spacing w:before="120" w:after="120"/>
      <w:ind w:left="1440"/>
      <w:textAlignment w:val="auto"/>
    </w:pPr>
    <w:rPr>
      <w:rFonts w:ascii="Arial" w:hAnsi="Arial"/>
      <w:lang w:eastAsia="es-ES"/>
    </w:rPr>
  </w:style>
  <w:style w:type="character" w:customStyle="1" w:styleId="BodyTextChar">
    <w:name w:val="Body Text Char"/>
    <w:basedOn w:val="DefaultParagraphFont"/>
    <w:link w:val="BodyText"/>
    <w:rsid w:val="00B5135D"/>
    <w:rPr>
      <w:rFonts w:ascii="Arial" w:eastAsia="Times New Roman" w:hAnsi="Arial" w:cs="Times New Roman"/>
      <w:sz w:val="20"/>
      <w:szCs w:val="20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CDA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notep1">
    <w:name w:val="notep1"/>
    <w:basedOn w:val="DefaultParagraphFont"/>
    <w:rsid w:val="00396CDA"/>
  </w:style>
  <w:style w:type="character" w:styleId="Emphasis">
    <w:name w:val="Emphasis"/>
    <w:basedOn w:val="DefaultParagraphFont"/>
    <w:uiPriority w:val="20"/>
    <w:qFormat/>
    <w:rsid w:val="00FD0603"/>
    <w:rPr>
      <w:i/>
      <w:iCs/>
    </w:rPr>
  </w:style>
  <w:style w:type="table" w:styleId="GridTable4-Accent1">
    <w:name w:val="Grid Table 4 Accent 1"/>
    <w:basedOn w:val="TableNormal"/>
    <w:uiPriority w:val="49"/>
    <w:rsid w:val="00FD060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556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ableText">
    <w:name w:val="Table Text"/>
    <w:basedOn w:val="Normal"/>
    <w:link w:val="TableTextChar"/>
    <w:rsid w:val="006B6D88"/>
    <w:pPr>
      <w:keepLines/>
      <w:overflowPunct/>
      <w:autoSpaceDE/>
      <w:autoSpaceDN/>
      <w:adjustRightInd/>
      <w:textAlignment w:val="auto"/>
    </w:pPr>
    <w:rPr>
      <w:rFonts w:ascii="Arial" w:hAnsi="Arial"/>
      <w:sz w:val="16"/>
      <w:lang w:eastAsia="es-ES"/>
    </w:rPr>
  </w:style>
  <w:style w:type="paragraph" w:customStyle="1" w:styleId="TableHeading">
    <w:name w:val="Table Heading"/>
    <w:basedOn w:val="TableText"/>
    <w:link w:val="TableHeadingChar"/>
    <w:rsid w:val="006B6D88"/>
    <w:pPr>
      <w:spacing w:before="120" w:after="120"/>
    </w:pPr>
    <w:rPr>
      <w:b/>
    </w:rPr>
  </w:style>
  <w:style w:type="character" w:customStyle="1" w:styleId="TableTextChar">
    <w:name w:val="Table Text Char"/>
    <w:basedOn w:val="DefaultParagraphFont"/>
    <w:link w:val="TableText"/>
    <w:rsid w:val="006B6D88"/>
    <w:rPr>
      <w:rFonts w:ascii="Arial" w:eastAsia="Times New Roman" w:hAnsi="Arial" w:cs="Times New Roman"/>
      <w:sz w:val="16"/>
      <w:szCs w:val="20"/>
      <w:lang w:eastAsia="es-ES"/>
    </w:rPr>
  </w:style>
  <w:style w:type="character" w:customStyle="1" w:styleId="TableHeadingChar">
    <w:name w:val="Table Heading Char"/>
    <w:basedOn w:val="TableTextChar"/>
    <w:link w:val="TableHeading"/>
    <w:rsid w:val="006B6D88"/>
    <w:rPr>
      <w:rFonts w:ascii="Arial" w:eastAsia="Times New Roman" w:hAnsi="Arial" w:cs="Times New Roman"/>
      <w:b/>
      <w:sz w:val="16"/>
      <w:szCs w:val="20"/>
      <w:lang w:eastAsia="es-ES"/>
    </w:rPr>
  </w:style>
  <w:style w:type="character" w:customStyle="1" w:styleId="uicontrol">
    <w:name w:val="uicontrol"/>
    <w:basedOn w:val="DefaultParagraphFont"/>
    <w:rsid w:val="006D2142"/>
  </w:style>
  <w:style w:type="paragraph" w:customStyle="1" w:styleId="HeadingBar">
    <w:name w:val="Heading Bar"/>
    <w:basedOn w:val="Normal"/>
    <w:next w:val="Heading3"/>
    <w:rsid w:val="000B1136"/>
    <w:pPr>
      <w:keepNext/>
      <w:keepLines/>
      <w:shd w:val="solid" w:color="auto" w:fill="auto"/>
      <w:overflowPunct/>
      <w:autoSpaceDE/>
      <w:autoSpaceDN/>
      <w:adjustRightInd/>
      <w:spacing w:before="240"/>
      <w:ind w:right="7920"/>
      <w:textAlignment w:val="auto"/>
    </w:pPr>
    <w:rPr>
      <w:rFonts w:ascii="Arial" w:hAnsi="Arial"/>
      <w:color w:val="FFFFFF"/>
      <w:sz w:val="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02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4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7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80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967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22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9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8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7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7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50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6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76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65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7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14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4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2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0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01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1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62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0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7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7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27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4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15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89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0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8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1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75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9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76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D83FADDA18734FB2C38A33B553CB0D" ma:contentTypeVersion="11" ma:contentTypeDescription="Create a new document." ma:contentTypeScope="" ma:versionID="dd5dc54329cebc6fd63127515e6dadba">
  <xsd:schema xmlns:xsd="http://www.w3.org/2001/XMLSchema" xmlns:xs="http://www.w3.org/2001/XMLSchema" xmlns:p="http://schemas.microsoft.com/office/2006/metadata/properties" xmlns:ns2="2294e5b8-a4e3-452a-8981-29c052bd9dcb" xmlns:ns3="61bfb246-2e39-4f02-99aa-b8295e5b06e2" targetNamespace="http://schemas.microsoft.com/office/2006/metadata/properties" ma:root="true" ma:fieldsID="0ec9dfb2c5acc672a3056db2738eb448" ns2:_="" ns3:_="">
    <xsd:import namespace="2294e5b8-a4e3-452a-8981-29c052bd9dcb"/>
    <xsd:import namespace="61bfb246-2e39-4f02-99aa-b8295e5b06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ddedtosequencelis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4e5b8-a4e3-452a-8981-29c052bd9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addedtosequencelist" ma:index="18" nillable="true" ma:displayName="added to sequence list" ma:default="0" ma:format="Dropdown" ma:internalName="addedtosequencelis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fb246-2e39-4f02-99aa-b8295e5b06e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ddedtosequencelist xmlns="2294e5b8-a4e3-452a-8981-29c052bd9dcb">false</addedtosequencelist>
  </documentManagement>
</p:properties>
</file>

<file path=customXml/itemProps1.xml><?xml version="1.0" encoding="utf-8"?>
<ds:datastoreItem xmlns:ds="http://schemas.openxmlformats.org/officeDocument/2006/customXml" ds:itemID="{8336EC77-5745-4A48-9C8C-E813572C54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067855-0E4B-4E62-B1DD-2C5BA4B9D76A}"/>
</file>

<file path=customXml/itemProps3.xml><?xml version="1.0" encoding="utf-8"?>
<ds:datastoreItem xmlns:ds="http://schemas.openxmlformats.org/officeDocument/2006/customXml" ds:itemID="{FB5E13CE-8BF8-458F-8D48-D2C501F545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67BDF0-A2B1-454B-97F3-510C34B43D5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Saleh</dc:creator>
  <cp:keywords/>
  <dc:description/>
  <cp:lastModifiedBy>Sabry Taher</cp:lastModifiedBy>
  <cp:revision>56</cp:revision>
  <cp:lastPrinted>2022-01-16T09:15:00Z</cp:lastPrinted>
  <dcterms:created xsi:type="dcterms:W3CDTF">2024-05-27T17:51:00Z</dcterms:created>
  <dcterms:modified xsi:type="dcterms:W3CDTF">2024-06-11T13:41:00Z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0x010100F9D83FADDA18734FB2C38A33B553CB0D</vt:lpwstr>
  </property>
</Properties>
</file>