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1D25" w:rsidRDefault="00FF1D25" w:rsidP="00FF1D25">
      <w:pPr>
        <w:pStyle w:val="TitleBar"/>
      </w:pPr>
    </w:p>
    <w:p w:rsidR="00FF1D25" w:rsidRDefault="00FF1D25" w:rsidP="00FF1D25">
      <w:pPr>
        <w:pStyle w:val="RouteTitle"/>
      </w:pPr>
      <w:r>
        <w:t>OUM</w:t>
      </w:r>
    </w:p>
    <w:p w:rsidR="00FF1D25" w:rsidRDefault="00FF1D25" w:rsidP="00FF1D25">
      <w:pPr>
        <w:pStyle w:val="Title-Major"/>
      </w:pPr>
      <w:bookmarkStart w:id="0" w:name="DocTitle"/>
      <w:r>
        <w:t>RD.011 Future Process Model</w:t>
      </w:r>
      <w:bookmarkStart w:id="1" w:name="TitleEnd"/>
      <w:bookmarkEnd w:id="0"/>
      <w:bookmarkEnd w:id="1"/>
    </w:p>
    <w:p w:rsidR="00FF1D25" w:rsidRDefault="00FF1D25" w:rsidP="00FF1D25">
      <w:pPr>
        <w:pStyle w:val="BodyText"/>
        <w:rPr>
          <w:sz w:val="48"/>
        </w:rPr>
      </w:pPr>
      <w:r>
        <w:rPr>
          <w:rStyle w:val="HighlightedVariable"/>
          <w:sz w:val="48"/>
        </w:rPr>
        <w:t>&lt;Company Long Name&gt;</w:t>
      </w:r>
    </w:p>
    <w:p w:rsidR="00FF1D25" w:rsidRDefault="00FF1D25" w:rsidP="00FF1D25">
      <w:pPr>
        <w:pStyle w:val="Subject"/>
      </w:pPr>
      <w:bookmarkStart w:id="2" w:name="Subject"/>
      <w:r>
        <w:rPr>
          <w:rStyle w:val="HighlightedVariable"/>
        </w:rPr>
        <w:t xml:space="preserve">&lt;Subject&gt; </w:t>
      </w:r>
      <w:bookmarkEnd w:id="2"/>
    </w:p>
    <w:p w:rsidR="00FF1D25" w:rsidRDefault="00FF1D25" w:rsidP="00FF1D25">
      <w:pPr>
        <w:pStyle w:val="BodyText"/>
      </w:pPr>
    </w:p>
    <w:p w:rsidR="00A405D4" w:rsidRDefault="00A405D4" w:rsidP="00A405D4">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A405D4" w:rsidRDefault="00A405D4" w:rsidP="00A405D4">
      <w:pPr>
        <w:pStyle w:val="Note"/>
      </w:pPr>
      <w:r>
        <w:t>Please refer to the OUM Template User’s Guide for detailed instructions for working with OUM templates.</w:t>
      </w:r>
    </w:p>
    <w:p w:rsidR="00FF1D25" w:rsidRDefault="00FF1D25" w:rsidP="00FF1D25">
      <w:pPr>
        <w:pStyle w:val="BodyText"/>
      </w:pPr>
    </w:p>
    <w:p w:rsidR="00FF1D25" w:rsidRDefault="00FF1D25" w:rsidP="00FF1D25">
      <w:pPr>
        <w:pStyle w:val="BodyText"/>
      </w:pPr>
    </w:p>
    <w:p w:rsidR="00FF1D25" w:rsidRDefault="00FF1D25" w:rsidP="00FF1D25">
      <w:pPr>
        <w:pStyle w:val="BodyText"/>
      </w:pPr>
    </w:p>
    <w:p w:rsidR="00FF1D25" w:rsidRDefault="00FF1D25" w:rsidP="00FF1D25">
      <w:pPr>
        <w:pStyle w:val="BodyText"/>
        <w:spacing w:after="0"/>
      </w:pPr>
      <w:r>
        <w:t>Author:</w:t>
      </w:r>
      <w:r>
        <w:tab/>
      </w:r>
      <w:r>
        <w:rPr>
          <w:rStyle w:val="HighlightedVariable"/>
        </w:rPr>
        <w:t>&lt;Author&gt;</w:t>
      </w:r>
    </w:p>
    <w:p w:rsidR="00FF1D25" w:rsidRDefault="00FF1D25" w:rsidP="00FF1D25">
      <w:pPr>
        <w:pStyle w:val="BodyText"/>
        <w:spacing w:after="0"/>
      </w:pPr>
      <w:r>
        <w:t>Creation Date:</w:t>
      </w:r>
      <w:r>
        <w:tab/>
      </w:r>
      <w:fldSimple w:instr="createdate \@ &quot;MMMM d, yyyy&quot;">
        <w:r w:rsidR="00DB7FB5">
          <w:rPr>
            <w:noProof/>
          </w:rPr>
          <w:t>May 8, 2014</w:t>
        </w:r>
      </w:fldSimple>
    </w:p>
    <w:p w:rsidR="00FF1D25" w:rsidRDefault="00FF1D25" w:rsidP="00FF1D25">
      <w:pPr>
        <w:pStyle w:val="BodyText"/>
        <w:spacing w:after="0"/>
      </w:pPr>
      <w:r>
        <w:t>Last Updated:</w:t>
      </w:r>
      <w:r>
        <w:tab/>
      </w:r>
      <w:bookmarkStart w:id="3" w:name="LastDate"/>
      <w:r w:rsidR="006D6477">
        <w:fldChar w:fldCharType="begin"/>
      </w:r>
      <w:r>
        <w:instrText>savedate \@ "MMMM d, yyyy"</w:instrText>
      </w:r>
      <w:r w:rsidR="006D6477">
        <w:fldChar w:fldCharType="separate"/>
      </w:r>
      <w:r w:rsidR="00A405D4">
        <w:rPr>
          <w:noProof/>
        </w:rPr>
        <w:t>June 26, 2014</w:t>
      </w:r>
      <w:r w:rsidR="006D6477">
        <w:fldChar w:fldCharType="end"/>
      </w:r>
      <w:bookmarkEnd w:id="3"/>
    </w:p>
    <w:p w:rsidR="00FF1D25" w:rsidRDefault="00FF1D25" w:rsidP="00FF1D25">
      <w:pPr>
        <w:pStyle w:val="BodyText"/>
        <w:spacing w:after="0"/>
      </w:pPr>
      <w:r>
        <w:t>Document Ref:</w:t>
      </w:r>
      <w:r>
        <w:tab/>
      </w:r>
      <w:bookmarkStart w:id="4" w:name="DocRefNumber"/>
      <w:r>
        <w:rPr>
          <w:rStyle w:val="HighlightedVariable"/>
        </w:rPr>
        <w:t>&lt;Document Reference Number&gt;</w:t>
      </w:r>
      <w:r>
        <w:t xml:space="preserve"> </w:t>
      </w:r>
      <w:bookmarkEnd w:id="4"/>
    </w:p>
    <w:p w:rsidR="00FF1D25" w:rsidRDefault="00FF1D25" w:rsidP="00FF1D25">
      <w:pPr>
        <w:pStyle w:val="BodyText"/>
        <w:spacing w:after="0"/>
      </w:pPr>
      <w:r>
        <w:t>Version:</w:t>
      </w:r>
      <w:r>
        <w:tab/>
      </w:r>
      <w:bookmarkStart w:id="5" w:name="DocVersion"/>
      <w:r>
        <w:t>DRAFT 1A</w:t>
      </w:r>
      <w:bookmarkEnd w:id="5"/>
    </w:p>
    <w:p w:rsidR="00FF1D25" w:rsidRDefault="00FF1D25" w:rsidP="00FF1D25">
      <w:pPr>
        <w:pStyle w:val="BodyText"/>
        <w:tabs>
          <w:tab w:val="left" w:pos="4230"/>
        </w:tabs>
        <w:spacing w:after="0"/>
      </w:pPr>
    </w:p>
    <w:p w:rsidR="00FF1D25" w:rsidRDefault="00FF1D25" w:rsidP="00A405D4">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1A1C07">
        <w:rPr>
          <w:b/>
        </w:rPr>
        <w:t>You can make bookmarks visible by selecting the Office Button&gt;Word Options&gt;Advanced&gt; and checking the Show bookmarks option in the Show document content region.</w:t>
      </w:r>
    </w:p>
    <w:p w:rsidR="00FF1D25" w:rsidRDefault="00FF1D25" w:rsidP="00FF1D25">
      <w:pPr>
        <w:pStyle w:val="BodyText"/>
        <w:spacing w:after="0"/>
      </w:pPr>
    </w:p>
    <w:p w:rsidR="00FF1D25" w:rsidRDefault="00FF1D25" w:rsidP="00FF1D25">
      <w:pPr>
        <w:pStyle w:val="BodyText"/>
      </w:pPr>
    </w:p>
    <w:p w:rsidR="00FF1D25" w:rsidRDefault="00FF1D25" w:rsidP="00FF1D25">
      <w:pPr>
        <w:pStyle w:val="BodyText"/>
      </w:pPr>
      <w:r>
        <w:rPr>
          <w:b/>
        </w:rPr>
        <w:t>Approvals:</w:t>
      </w:r>
    </w:p>
    <w:tbl>
      <w:tblPr>
        <w:tblW w:w="0" w:type="auto"/>
        <w:tblInd w:w="1440" w:type="dxa"/>
        <w:tblLayout w:type="fixed"/>
        <w:tblLook w:val="0000"/>
      </w:tblPr>
      <w:tblGrid>
        <w:gridCol w:w="2718"/>
        <w:gridCol w:w="5040"/>
      </w:tblGrid>
      <w:tr w:rsidR="00FF1D25" w:rsidTr="00860F21">
        <w:tc>
          <w:tcPr>
            <w:tcW w:w="2718" w:type="dxa"/>
          </w:tcPr>
          <w:p w:rsidR="00FF1D25" w:rsidRDefault="00FF1D25" w:rsidP="00860F21">
            <w:pPr>
              <w:spacing w:before="360"/>
              <w:rPr>
                <w:sz w:val="18"/>
              </w:rPr>
            </w:pPr>
            <w:r>
              <w:rPr>
                <w:rStyle w:val="HighlightedVariable"/>
              </w:rPr>
              <w:t>&lt;Approver 1&gt;</w:t>
            </w:r>
          </w:p>
        </w:tc>
        <w:tc>
          <w:tcPr>
            <w:tcW w:w="5040" w:type="dxa"/>
            <w:tcBorders>
              <w:bottom w:val="single" w:sz="6" w:space="0" w:color="auto"/>
            </w:tcBorders>
          </w:tcPr>
          <w:p w:rsidR="00FF1D25" w:rsidRDefault="00FF1D25" w:rsidP="00860F21">
            <w:pPr>
              <w:spacing w:before="360"/>
            </w:pPr>
          </w:p>
        </w:tc>
      </w:tr>
      <w:tr w:rsidR="00FF1D25" w:rsidTr="00860F21">
        <w:tc>
          <w:tcPr>
            <w:tcW w:w="2718" w:type="dxa"/>
          </w:tcPr>
          <w:p w:rsidR="00FF1D25" w:rsidRDefault="00FF1D25" w:rsidP="00860F21">
            <w:pPr>
              <w:spacing w:before="360"/>
              <w:rPr>
                <w:sz w:val="18"/>
              </w:rPr>
            </w:pPr>
            <w:r>
              <w:rPr>
                <w:rStyle w:val="HighlightedVariable"/>
              </w:rPr>
              <w:t>&lt;Approver 2&gt;</w:t>
            </w:r>
          </w:p>
        </w:tc>
        <w:tc>
          <w:tcPr>
            <w:tcW w:w="5040" w:type="dxa"/>
            <w:tcBorders>
              <w:top w:val="single" w:sz="6" w:space="0" w:color="auto"/>
              <w:bottom w:val="single" w:sz="6" w:space="0" w:color="auto"/>
            </w:tcBorders>
          </w:tcPr>
          <w:p w:rsidR="00FF1D25" w:rsidRDefault="00FF1D25" w:rsidP="00860F21">
            <w:pPr>
              <w:spacing w:before="360"/>
            </w:pPr>
          </w:p>
        </w:tc>
      </w:tr>
    </w:tbl>
    <w:p w:rsidR="00FF1D25" w:rsidRDefault="00FF1D25" w:rsidP="00A405D4">
      <w:pPr>
        <w:pStyle w:val="Note"/>
      </w:pPr>
      <w:r>
        <w:t>To add additional approval lines, Press [Tab] from the last cell in the table above.</w:t>
      </w:r>
    </w:p>
    <w:p w:rsidR="00FF1D25" w:rsidRDefault="00C211A8" w:rsidP="00FF1D25">
      <w:pPr>
        <w:pStyle w:val="BodyText"/>
        <w:framePr w:w="10138" w:hSpace="187" w:wrap="around" w:vAnchor="page" w:hAnchor="page" w:x="1095" w:y="13811"/>
        <w:tabs>
          <w:tab w:val="right" w:pos="9360"/>
          <w:tab w:val="right" w:pos="10080"/>
        </w:tabs>
        <w:spacing w:after="0"/>
        <w:ind w:right="-30"/>
      </w:pPr>
      <w:r w:rsidRPr="00C211A8">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F1D25" w:rsidRDefault="00FF1D25" w:rsidP="00A405D4">
      <w:pPr>
        <w:pStyle w:val="Note"/>
      </w:pPr>
      <w:r>
        <w:t>You can delete any elements of this cover page that you do not need for your document.</w:t>
      </w:r>
    </w:p>
    <w:p w:rsidR="00FF1D25" w:rsidRDefault="00FF1D25" w:rsidP="00FF1D25">
      <w:pPr>
        <w:rPr>
          <w:sz w:val="2"/>
        </w:rPr>
      </w:pPr>
    </w:p>
    <w:p w:rsidR="00FF1D25" w:rsidRDefault="00FF1D25" w:rsidP="00FF1D25">
      <w:pPr>
        <w:pStyle w:val="Heading1"/>
      </w:pPr>
      <w:bookmarkStart w:id="6" w:name="_Toc357762385"/>
      <w:r>
        <w:lastRenderedPageBreak/>
        <w:t>Document Control</w:t>
      </w:r>
      <w:bookmarkEnd w:id="6"/>
    </w:p>
    <w:p w:rsidR="00FF1D25" w:rsidRDefault="00FF1D25" w:rsidP="00FF1D25">
      <w:pPr>
        <w:pStyle w:val="Heading2"/>
        <w:tabs>
          <w:tab w:val="clear" w:pos="4320"/>
        </w:tabs>
      </w:pPr>
      <w:bookmarkStart w:id="7" w:name="_Toc357762386"/>
      <w:r>
        <w:t>Change Record</w:t>
      </w:r>
      <w:bookmarkEnd w:id="7"/>
    </w:p>
    <w:bookmarkStart w:id="8" w:name="Sec1"/>
    <w:p w:rsidR="00FF1D25" w:rsidRDefault="006D6477" w:rsidP="00FF1D25">
      <w:pPr>
        <w:pStyle w:val="BodyText"/>
        <w:ind w:left="8640" w:firstLine="720"/>
      </w:pPr>
      <w:r>
        <w:rPr>
          <w:color w:val="FFFFFF"/>
          <w:sz w:val="10"/>
        </w:rPr>
        <w:fldChar w:fldCharType="begin"/>
      </w:r>
      <w:r w:rsidR="00FF1D25">
        <w:rPr>
          <w:color w:val="FFFFFF"/>
          <w:sz w:val="10"/>
        </w:rPr>
        <w:instrText xml:space="preserve"> SECTIONPAGES  \* MERGEFORMAT </w:instrText>
      </w:r>
      <w:r>
        <w:rPr>
          <w:color w:val="FFFFFF"/>
          <w:sz w:val="10"/>
        </w:rPr>
        <w:fldChar w:fldCharType="separate"/>
      </w:r>
      <w:r w:rsidR="00A52C7F">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FF1D25" w:rsidTr="00860F21">
        <w:trPr>
          <w:cantSplit/>
          <w:tblHeader/>
        </w:trPr>
        <w:tc>
          <w:tcPr>
            <w:tcW w:w="990" w:type="dxa"/>
            <w:tcBorders>
              <w:top w:val="single" w:sz="12" w:space="0" w:color="000000"/>
              <w:bottom w:val="single" w:sz="6" w:space="0" w:color="000000"/>
              <w:right w:val="nil"/>
            </w:tcBorders>
            <w:shd w:val="clear" w:color="000000" w:fill="E6E6E6"/>
          </w:tcPr>
          <w:p w:rsidR="00FF1D25" w:rsidRDefault="00FF1D25" w:rsidP="00860F21">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F1D25" w:rsidRDefault="00FF1D25" w:rsidP="00860F21">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FF1D25" w:rsidRDefault="00FF1D25" w:rsidP="00860F21">
            <w:pPr>
              <w:pStyle w:val="TableHeading"/>
            </w:pPr>
            <w:r>
              <w:t>Version</w:t>
            </w:r>
          </w:p>
        </w:tc>
        <w:tc>
          <w:tcPr>
            <w:tcW w:w="4236" w:type="dxa"/>
            <w:tcBorders>
              <w:top w:val="single" w:sz="12" w:space="0" w:color="000000"/>
              <w:left w:val="nil"/>
              <w:bottom w:val="single" w:sz="6" w:space="0" w:color="000000"/>
            </w:tcBorders>
            <w:shd w:val="clear" w:color="000000" w:fill="E6E6E6"/>
          </w:tcPr>
          <w:p w:rsidR="00FF1D25" w:rsidRDefault="00FF1D25" w:rsidP="00860F21">
            <w:pPr>
              <w:pStyle w:val="TableHeading"/>
            </w:pPr>
            <w:r>
              <w:t>Change Reference</w:t>
            </w:r>
          </w:p>
        </w:tc>
      </w:tr>
      <w:tr w:rsidR="00FF1D25" w:rsidTr="00860F21">
        <w:trPr>
          <w:cantSplit/>
        </w:trPr>
        <w:tc>
          <w:tcPr>
            <w:tcW w:w="990" w:type="dxa"/>
            <w:tcBorders>
              <w:top w:val="single" w:sz="6" w:space="0" w:color="000000"/>
            </w:tcBorders>
            <w:shd w:val="clear" w:color="000000" w:fill="FFFFFF"/>
          </w:tcPr>
          <w:p w:rsidR="00FF1D25" w:rsidRDefault="006D6477" w:rsidP="00860F21">
            <w:pPr>
              <w:pStyle w:val="TableText"/>
            </w:pPr>
            <w:fldSimple w:instr=" CREATEDATE \@ &quot;d-MMM-yy&quot; ">
              <w:r w:rsidR="00FF1D25">
                <w:rPr>
                  <w:noProof/>
                </w:rPr>
                <w:t>20-Jan-99</w:t>
              </w:r>
            </w:fldSimple>
          </w:p>
        </w:tc>
        <w:tc>
          <w:tcPr>
            <w:tcW w:w="1890" w:type="dxa"/>
            <w:tcBorders>
              <w:top w:val="single" w:sz="6" w:space="0" w:color="000000"/>
            </w:tcBorders>
            <w:shd w:val="clear" w:color="000000" w:fill="FFFFFF"/>
          </w:tcPr>
          <w:p w:rsidR="00FF1D25" w:rsidRDefault="00FF1D25" w:rsidP="00860F21">
            <w:pPr>
              <w:pStyle w:val="TableText"/>
            </w:pPr>
            <w:r>
              <w:rPr>
                <w:rStyle w:val="HighlightedVariable"/>
              </w:rPr>
              <w:t>&lt;Author&gt;</w:t>
            </w:r>
          </w:p>
        </w:tc>
        <w:tc>
          <w:tcPr>
            <w:tcW w:w="810" w:type="dxa"/>
            <w:tcBorders>
              <w:top w:val="single" w:sz="6" w:space="0" w:color="000000"/>
            </w:tcBorders>
            <w:shd w:val="clear" w:color="000000" w:fill="FFFFFF"/>
          </w:tcPr>
          <w:p w:rsidR="00FF1D25" w:rsidRDefault="00FF1D25" w:rsidP="00860F21">
            <w:pPr>
              <w:pStyle w:val="TableText"/>
            </w:pPr>
            <w:r>
              <w:t>Draft 1a</w:t>
            </w:r>
          </w:p>
        </w:tc>
        <w:tc>
          <w:tcPr>
            <w:tcW w:w="4236" w:type="dxa"/>
            <w:tcBorders>
              <w:top w:val="single" w:sz="6" w:space="0" w:color="000000"/>
            </w:tcBorders>
            <w:shd w:val="clear" w:color="000000" w:fill="FFFFFF"/>
          </w:tcPr>
          <w:p w:rsidR="00FF1D25" w:rsidRDefault="00FF1D25" w:rsidP="00860F21">
            <w:pPr>
              <w:pStyle w:val="TableText"/>
            </w:pPr>
            <w:r>
              <w:t>No Previous Document</w:t>
            </w:r>
          </w:p>
        </w:tc>
      </w:tr>
      <w:tr w:rsidR="00FF1D25" w:rsidTr="00860F21">
        <w:trPr>
          <w:cantSplit/>
        </w:trPr>
        <w:tc>
          <w:tcPr>
            <w:tcW w:w="990" w:type="dxa"/>
            <w:shd w:val="clear" w:color="000000" w:fill="FFFFFF"/>
          </w:tcPr>
          <w:p w:rsidR="00FF1D25" w:rsidRDefault="00FF1D25" w:rsidP="00860F21">
            <w:pPr>
              <w:pStyle w:val="TableText"/>
            </w:pPr>
          </w:p>
        </w:tc>
        <w:tc>
          <w:tcPr>
            <w:tcW w:w="1890" w:type="dxa"/>
            <w:shd w:val="clear" w:color="000000" w:fill="FFFFFF"/>
          </w:tcPr>
          <w:p w:rsidR="00FF1D25" w:rsidRDefault="00FF1D25" w:rsidP="00860F21">
            <w:pPr>
              <w:pStyle w:val="TableText"/>
            </w:pPr>
          </w:p>
        </w:tc>
        <w:tc>
          <w:tcPr>
            <w:tcW w:w="810" w:type="dxa"/>
            <w:shd w:val="clear" w:color="000000" w:fill="FFFFFF"/>
          </w:tcPr>
          <w:p w:rsidR="00FF1D25" w:rsidRDefault="00FF1D25" w:rsidP="00860F21">
            <w:pPr>
              <w:pStyle w:val="TableText"/>
            </w:pPr>
          </w:p>
        </w:tc>
        <w:tc>
          <w:tcPr>
            <w:tcW w:w="4236" w:type="dxa"/>
            <w:shd w:val="clear" w:color="000000" w:fill="FFFFFF"/>
          </w:tcPr>
          <w:p w:rsidR="00FF1D25" w:rsidRDefault="00FF1D25" w:rsidP="00860F21">
            <w:pPr>
              <w:pStyle w:val="TableText"/>
            </w:pPr>
          </w:p>
        </w:tc>
      </w:tr>
      <w:tr w:rsidR="00FF1D25" w:rsidTr="00860F21">
        <w:trPr>
          <w:cantSplit/>
        </w:trPr>
        <w:tc>
          <w:tcPr>
            <w:tcW w:w="990" w:type="dxa"/>
            <w:shd w:val="clear" w:color="000000" w:fill="FFFFFF"/>
          </w:tcPr>
          <w:p w:rsidR="00FF1D25" w:rsidRDefault="00FF1D25" w:rsidP="00860F21">
            <w:pPr>
              <w:pStyle w:val="TableText"/>
            </w:pPr>
          </w:p>
        </w:tc>
        <w:tc>
          <w:tcPr>
            <w:tcW w:w="1890" w:type="dxa"/>
            <w:shd w:val="clear" w:color="000000" w:fill="FFFFFF"/>
          </w:tcPr>
          <w:p w:rsidR="00FF1D25" w:rsidRDefault="00FF1D25" w:rsidP="00860F21">
            <w:pPr>
              <w:pStyle w:val="TableText"/>
            </w:pPr>
          </w:p>
        </w:tc>
        <w:tc>
          <w:tcPr>
            <w:tcW w:w="810" w:type="dxa"/>
            <w:shd w:val="clear" w:color="000000" w:fill="FFFFFF"/>
          </w:tcPr>
          <w:p w:rsidR="00FF1D25" w:rsidRDefault="00FF1D25" w:rsidP="00860F21">
            <w:pPr>
              <w:pStyle w:val="TableText"/>
            </w:pPr>
          </w:p>
        </w:tc>
        <w:tc>
          <w:tcPr>
            <w:tcW w:w="4236" w:type="dxa"/>
            <w:shd w:val="clear" w:color="000000" w:fill="FFFFFF"/>
          </w:tcPr>
          <w:p w:rsidR="00FF1D25" w:rsidRDefault="00FF1D25" w:rsidP="00860F21">
            <w:pPr>
              <w:pStyle w:val="TableText"/>
            </w:pPr>
          </w:p>
        </w:tc>
      </w:tr>
      <w:tr w:rsidR="00FF1D25" w:rsidTr="00860F21">
        <w:trPr>
          <w:cantSplit/>
        </w:trPr>
        <w:tc>
          <w:tcPr>
            <w:tcW w:w="990" w:type="dxa"/>
            <w:shd w:val="clear" w:color="000000" w:fill="FFFFFF"/>
          </w:tcPr>
          <w:p w:rsidR="00FF1D25" w:rsidRDefault="00FF1D25" w:rsidP="00860F21">
            <w:pPr>
              <w:pStyle w:val="TableText"/>
            </w:pPr>
          </w:p>
        </w:tc>
        <w:tc>
          <w:tcPr>
            <w:tcW w:w="1890" w:type="dxa"/>
            <w:shd w:val="clear" w:color="000000" w:fill="FFFFFF"/>
          </w:tcPr>
          <w:p w:rsidR="00FF1D25" w:rsidRDefault="00FF1D25" w:rsidP="00860F21">
            <w:pPr>
              <w:pStyle w:val="TableText"/>
            </w:pPr>
          </w:p>
        </w:tc>
        <w:tc>
          <w:tcPr>
            <w:tcW w:w="810" w:type="dxa"/>
            <w:shd w:val="clear" w:color="000000" w:fill="FFFFFF"/>
          </w:tcPr>
          <w:p w:rsidR="00FF1D25" w:rsidRDefault="00FF1D25" w:rsidP="00860F21">
            <w:pPr>
              <w:pStyle w:val="TableText"/>
            </w:pPr>
          </w:p>
        </w:tc>
        <w:tc>
          <w:tcPr>
            <w:tcW w:w="4236" w:type="dxa"/>
            <w:shd w:val="clear" w:color="000000" w:fill="FFFFFF"/>
          </w:tcPr>
          <w:p w:rsidR="00FF1D25" w:rsidRDefault="00FF1D25" w:rsidP="00860F21">
            <w:pPr>
              <w:pStyle w:val="TableText"/>
            </w:pPr>
          </w:p>
        </w:tc>
      </w:tr>
    </w:tbl>
    <w:p w:rsidR="00FF1D25" w:rsidRDefault="00FF1D25" w:rsidP="00FF1D25">
      <w:pPr>
        <w:pStyle w:val="BodyText"/>
      </w:pPr>
    </w:p>
    <w:p w:rsidR="00FF1D25" w:rsidRDefault="00FF1D25" w:rsidP="00FF1D25">
      <w:pPr>
        <w:pStyle w:val="Heading2"/>
        <w:tabs>
          <w:tab w:val="clear" w:pos="4320"/>
        </w:tabs>
      </w:pPr>
      <w:bookmarkStart w:id="9" w:name="_Toc357762387"/>
      <w:r>
        <w:t>Reviewers</w:t>
      </w:r>
      <w:bookmarkEnd w:id="9"/>
    </w:p>
    <w:p w:rsidR="00FF1D25" w:rsidRDefault="00FF1D25" w:rsidP="00FF1D25">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FF1D25" w:rsidTr="00860F21">
        <w:trPr>
          <w:cantSplit/>
          <w:tblHeader/>
        </w:trPr>
        <w:tc>
          <w:tcPr>
            <w:tcW w:w="3960" w:type="dxa"/>
            <w:tcBorders>
              <w:top w:val="single" w:sz="12" w:space="0" w:color="000000"/>
              <w:bottom w:val="single" w:sz="6" w:space="0" w:color="000000"/>
              <w:right w:val="nil"/>
            </w:tcBorders>
            <w:shd w:val="clear" w:color="000000" w:fill="E6E6E6"/>
          </w:tcPr>
          <w:p w:rsidR="00FF1D25" w:rsidRDefault="00FF1D25" w:rsidP="00860F21">
            <w:pPr>
              <w:pStyle w:val="TableHeading"/>
            </w:pPr>
            <w:r>
              <w:t>Name</w:t>
            </w:r>
          </w:p>
        </w:tc>
        <w:tc>
          <w:tcPr>
            <w:tcW w:w="3960" w:type="dxa"/>
            <w:tcBorders>
              <w:top w:val="single" w:sz="12" w:space="0" w:color="000000"/>
              <w:left w:val="nil"/>
              <w:bottom w:val="single" w:sz="6" w:space="0" w:color="000000"/>
            </w:tcBorders>
            <w:shd w:val="clear" w:color="000000" w:fill="E6E6E6"/>
          </w:tcPr>
          <w:p w:rsidR="00FF1D25" w:rsidRDefault="00FF1D25" w:rsidP="00860F21">
            <w:pPr>
              <w:pStyle w:val="TableHeading"/>
            </w:pPr>
            <w:r>
              <w:t>Position</w:t>
            </w:r>
          </w:p>
        </w:tc>
      </w:tr>
      <w:tr w:rsidR="00FF1D25" w:rsidTr="00860F21">
        <w:trPr>
          <w:cantSplit/>
        </w:trPr>
        <w:tc>
          <w:tcPr>
            <w:tcW w:w="3960" w:type="dxa"/>
            <w:tcBorders>
              <w:top w:val="single" w:sz="6" w:space="0" w:color="000000"/>
            </w:tcBorders>
            <w:shd w:val="clear" w:color="000000" w:fill="FFFFFF"/>
          </w:tcPr>
          <w:p w:rsidR="00FF1D25" w:rsidRDefault="00FF1D25" w:rsidP="00860F21">
            <w:pPr>
              <w:pStyle w:val="TableText"/>
            </w:pPr>
          </w:p>
        </w:tc>
        <w:tc>
          <w:tcPr>
            <w:tcW w:w="3960" w:type="dxa"/>
            <w:tcBorders>
              <w:top w:val="single" w:sz="6" w:space="0" w:color="000000"/>
            </w:tcBorders>
            <w:shd w:val="clear" w:color="000000" w:fill="FFFFFF"/>
          </w:tcPr>
          <w:p w:rsidR="00FF1D25" w:rsidRDefault="00FF1D25" w:rsidP="00860F21">
            <w:pPr>
              <w:pStyle w:val="TableText"/>
            </w:pPr>
          </w:p>
        </w:tc>
      </w:tr>
      <w:tr w:rsidR="00FF1D25" w:rsidTr="00860F21">
        <w:trPr>
          <w:cantSplit/>
        </w:trPr>
        <w:tc>
          <w:tcPr>
            <w:tcW w:w="3960" w:type="dxa"/>
            <w:shd w:val="clear" w:color="000000" w:fill="FFFFFF"/>
          </w:tcPr>
          <w:p w:rsidR="00FF1D25" w:rsidRDefault="00FF1D25" w:rsidP="00860F21">
            <w:pPr>
              <w:pStyle w:val="TableText"/>
            </w:pPr>
          </w:p>
        </w:tc>
        <w:tc>
          <w:tcPr>
            <w:tcW w:w="3960" w:type="dxa"/>
            <w:shd w:val="clear" w:color="000000" w:fill="FFFFFF"/>
          </w:tcPr>
          <w:p w:rsidR="00FF1D25" w:rsidRDefault="00FF1D25" w:rsidP="00860F21">
            <w:pPr>
              <w:pStyle w:val="TableText"/>
            </w:pPr>
          </w:p>
        </w:tc>
      </w:tr>
      <w:tr w:rsidR="00FF1D25" w:rsidTr="00860F21">
        <w:trPr>
          <w:cantSplit/>
        </w:trPr>
        <w:tc>
          <w:tcPr>
            <w:tcW w:w="3960" w:type="dxa"/>
            <w:shd w:val="clear" w:color="000000" w:fill="FFFFFF"/>
          </w:tcPr>
          <w:p w:rsidR="00FF1D25" w:rsidRDefault="00FF1D25" w:rsidP="00860F21">
            <w:pPr>
              <w:pStyle w:val="TableText"/>
            </w:pPr>
          </w:p>
        </w:tc>
        <w:tc>
          <w:tcPr>
            <w:tcW w:w="3960" w:type="dxa"/>
            <w:shd w:val="clear" w:color="000000" w:fill="FFFFFF"/>
          </w:tcPr>
          <w:p w:rsidR="00FF1D25" w:rsidRDefault="00FF1D25" w:rsidP="00860F21">
            <w:pPr>
              <w:pStyle w:val="TableText"/>
            </w:pPr>
          </w:p>
        </w:tc>
      </w:tr>
      <w:tr w:rsidR="00FF1D25" w:rsidTr="00860F21">
        <w:trPr>
          <w:cantSplit/>
        </w:trPr>
        <w:tc>
          <w:tcPr>
            <w:tcW w:w="3960" w:type="dxa"/>
            <w:shd w:val="clear" w:color="000000" w:fill="FFFFFF"/>
          </w:tcPr>
          <w:p w:rsidR="00FF1D25" w:rsidRDefault="00FF1D25" w:rsidP="00860F21">
            <w:pPr>
              <w:pStyle w:val="TableText"/>
            </w:pPr>
          </w:p>
        </w:tc>
        <w:tc>
          <w:tcPr>
            <w:tcW w:w="3960" w:type="dxa"/>
            <w:shd w:val="clear" w:color="000000" w:fill="FFFFFF"/>
          </w:tcPr>
          <w:p w:rsidR="00FF1D25" w:rsidRDefault="00FF1D25" w:rsidP="00860F21">
            <w:pPr>
              <w:pStyle w:val="TableText"/>
            </w:pPr>
          </w:p>
        </w:tc>
      </w:tr>
    </w:tbl>
    <w:p w:rsidR="00FF1D25" w:rsidRDefault="00FF1D25" w:rsidP="00FF1D25">
      <w:pPr>
        <w:pStyle w:val="BodyText"/>
      </w:pPr>
    </w:p>
    <w:p w:rsidR="00FF1D25" w:rsidRDefault="00FF1D25" w:rsidP="00FF1D25">
      <w:pPr>
        <w:pStyle w:val="tocheading"/>
      </w:pPr>
      <w:r>
        <w:lastRenderedPageBreak/>
        <w:t>Contents</w:t>
      </w:r>
    </w:p>
    <w:p w:rsidR="00FF1D25" w:rsidRDefault="006D6477" w:rsidP="00FF1D25">
      <w:pPr>
        <w:pStyle w:val="TOC1"/>
        <w:rPr>
          <w:rFonts w:ascii="Calibri" w:hAnsi="Calibri"/>
          <w:b w:val="0"/>
          <w:sz w:val="22"/>
          <w:szCs w:val="22"/>
          <w:lang w:eastAsia="en-US"/>
        </w:rPr>
      </w:pPr>
      <w:r w:rsidRPr="006D6477">
        <w:fldChar w:fldCharType="begin"/>
      </w:r>
      <w:r w:rsidR="00FF1D25">
        <w:instrText xml:space="preserve"> TOC \o "1-2" </w:instrText>
      </w:r>
      <w:r w:rsidRPr="006D6477">
        <w:fldChar w:fldCharType="separate"/>
      </w:r>
      <w:r w:rsidR="00FF1D25">
        <w:t>1</w:t>
      </w:r>
      <w:r w:rsidR="00FF1D25">
        <w:rPr>
          <w:rFonts w:ascii="Calibri" w:hAnsi="Calibri"/>
          <w:b w:val="0"/>
          <w:sz w:val="22"/>
          <w:szCs w:val="22"/>
          <w:lang w:eastAsia="en-US"/>
        </w:rPr>
        <w:tab/>
      </w:r>
      <w:r w:rsidR="00FF1D25">
        <w:t>Document Control</w:t>
      </w:r>
      <w:r w:rsidR="00FF1D25">
        <w:tab/>
      </w:r>
      <w:r>
        <w:fldChar w:fldCharType="begin"/>
      </w:r>
      <w:r w:rsidR="00FF1D25">
        <w:instrText xml:space="preserve"> PAGEREF _Toc357762385 \h </w:instrText>
      </w:r>
      <w:r>
        <w:fldChar w:fldCharType="separate"/>
      </w:r>
      <w:r w:rsidR="00A52C7F">
        <w:t>iii</w:t>
      </w:r>
      <w:r>
        <w:fldChar w:fldCharType="end"/>
      </w:r>
    </w:p>
    <w:p w:rsidR="00FF1D25" w:rsidRDefault="00FF1D25" w:rsidP="00FF1D25">
      <w:pPr>
        <w:pStyle w:val="TOC2"/>
        <w:rPr>
          <w:rFonts w:ascii="Calibri" w:hAnsi="Calibri"/>
          <w:sz w:val="22"/>
          <w:szCs w:val="22"/>
          <w:lang w:eastAsia="en-US"/>
        </w:rPr>
      </w:pPr>
      <w:r>
        <w:t>1.1</w:t>
      </w:r>
      <w:r>
        <w:rPr>
          <w:rFonts w:ascii="Calibri" w:hAnsi="Calibri"/>
          <w:sz w:val="22"/>
          <w:szCs w:val="22"/>
          <w:lang w:eastAsia="en-US"/>
        </w:rPr>
        <w:tab/>
      </w:r>
      <w:r>
        <w:t>Change Record</w:t>
      </w:r>
      <w:r>
        <w:tab/>
      </w:r>
      <w:r w:rsidR="006D6477">
        <w:fldChar w:fldCharType="begin"/>
      </w:r>
      <w:r>
        <w:instrText xml:space="preserve"> PAGEREF _Toc357762386 \h </w:instrText>
      </w:r>
      <w:r w:rsidR="006D6477">
        <w:fldChar w:fldCharType="separate"/>
      </w:r>
      <w:r w:rsidR="00A52C7F">
        <w:t>iii</w:t>
      </w:r>
      <w:r w:rsidR="006D6477">
        <w:fldChar w:fldCharType="end"/>
      </w:r>
    </w:p>
    <w:p w:rsidR="00FF1D25" w:rsidRDefault="00FF1D25" w:rsidP="00FF1D25">
      <w:pPr>
        <w:pStyle w:val="TOC2"/>
        <w:rPr>
          <w:rFonts w:ascii="Calibri" w:hAnsi="Calibri"/>
          <w:sz w:val="22"/>
          <w:szCs w:val="22"/>
          <w:lang w:eastAsia="en-US"/>
        </w:rPr>
      </w:pPr>
      <w:r>
        <w:t>1.2</w:t>
      </w:r>
      <w:r>
        <w:rPr>
          <w:rFonts w:ascii="Calibri" w:hAnsi="Calibri"/>
          <w:sz w:val="22"/>
          <w:szCs w:val="22"/>
          <w:lang w:eastAsia="en-US"/>
        </w:rPr>
        <w:tab/>
      </w:r>
      <w:r>
        <w:t>Reviewers</w:t>
      </w:r>
      <w:r>
        <w:tab/>
      </w:r>
      <w:r w:rsidR="006D6477">
        <w:fldChar w:fldCharType="begin"/>
      </w:r>
      <w:r>
        <w:instrText xml:space="preserve"> PAGEREF _Toc357762387 \h </w:instrText>
      </w:r>
      <w:r w:rsidR="006D6477">
        <w:fldChar w:fldCharType="separate"/>
      </w:r>
      <w:r w:rsidR="00A52C7F">
        <w:t>iii</w:t>
      </w:r>
      <w:r w:rsidR="006D6477">
        <w:fldChar w:fldCharType="end"/>
      </w:r>
    </w:p>
    <w:p w:rsidR="00FF1D25" w:rsidRDefault="00FF1D25" w:rsidP="00FF1D25">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6D6477">
        <w:fldChar w:fldCharType="begin"/>
      </w:r>
      <w:r>
        <w:instrText xml:space="preserve"> PAGEREF _Toc357762388 \h </w:instrText>
      </w:r>
      <w:r w:rsidR="006D6477">
        <w:fldChar w:fldCharType="separate"/>
      </w:r>
      <w:r w:rsidR="00A52C7F">
        <w:t>1</w:t>
      </w:r>
      <w:r w:rsidR="006D6477">
        <w:fldChar w:fldCharType="end"/>
      </w:r>
    </w:p>
    <w:p w:rsidR="00FF1D25" w:rsidRDefault="00FF1D25" w:rsidP="00FF1D25">
      <w:pPr>
        <w:pStyle w:val="TOC1"/>
        <w:rPr>
          <w:rFonts w:ascii="Calibri" w:hAnsi="Calibri"/>
          <w:b w:val="0"/>
          <w:sz w:val="22"/>
          <w:szCs w:val="22"/>
          <w:lang w:eastAsia="en-US"/>
        </w:rPr>
      </w:pPr>
      <w:r>
        <w:t>3</w:t>
      </w:r>
      <w:r>
        <w:rPr>
          <w:rFonts w:ascii="Calibri" w:hAnsi="Calibri"/>
          <w:b w:val="0"/>
          <w:sz w:val="22"/>
          <w:szCs w:val="22"/>
          <w:lang w:eastAsia="en-US"/>
        </w:rPr>
        <w:tab/>
      </w:r>
      <w:r>
        <w:t xml:space="preserve">Event Catalog for </w:t>
      </w:r>
      <w:r w:rsidRPr="005B3D62">
        <w:rPr>
          <w:color w:val="0000FF"/>
        </w:rPr>
        <w:t>&lt;Business Area Name&gt;</w:t>
      </w:r>
      <w:r>
        <w:tab/>
      </w:r>
      <w:r w:rsidR="006D6477">
        <w:fldChar w:fldCharType="begin"/>
      </w:r>
      <w:r>
        <w:instrText xml:space="preserve"> PAGEREF _Toc357762389 \h </w:instrText>
      </w:r>
      <w:r w:rsidR="006D6477">
        <w:fldChar w:fldCharType="separate"/>
      </w:r>
      <w:r w:rsidR="00A52C7F">
        <w:t>2</w:t>
      </w:r>
      <w:r w:rsidR="006D6477">
        <w:fldChar w:fldCharType="end"/>
      </w:r>
    </w:p>
    <w:p w:rsidR="00FF1D25" w:rsidRDefault="00FF1D25" w:rsidP="00FF1D25">
      <w:pPr>
        <w:pStyle w:val="TOC1"/>
        <w:rPr>
          <w:rFonts w:ascii="Calibri" w:hAnsi="Calibri"/>
          <w:b w:val="0"/>
          <w:sz w:val="22"/>
          <w:szCs w:val="22"/>
          <w:lang w:eastAsia="en-US"/>
        </w:rPr>
      </w:pPr>
      <w:r>
        <w:t>4</w:t>
      </w:r>
      <w:r>
        <w:rPr>
          <w:rFonts w:ascii="Calibri" w:hAnsi="Calibri"/>
          <w:b w:val="0"/>
          <w:sz w:val="22"/>
          <w:szCs w:val="22"/>
          <w:lang w:eastAsia="en-US"/>
        </w:rPr>
        <w:tab/>
      </w:r>
      <w:r>
        <w:t xml:space="preserve">Business Actors for </w:t>
      </w:r>
      <w:r w:rsidRPr="005B3D62">
        <w:rPr>
          <w:color w:val="0000FF"/>
        </w:rPr>
        <w:t>&lt;Business Area Name&gt;</w:t>
      </w:r>
      <w:r>
        <w:tab/>
      </w:r>
      <w:r w:rsidR="006D6477">
        <w:fldChar w:fldCharType="begin"/>
      </w:r>
      <w:r>
        <w:instrText xml:space="preserve"> PAGEREF _Toc357762390 \h </w:instrText>
      </w:r>
      <w:r w:rsidR="006D6477">
        <w:fldChar w:fldCharType="separate"/>
      </w:r>
      <w:r w:rsidR="00A52C7F">
        <w:t>4</w:t>
      </w:r>
      <w:r w:rsidR="006D6477">
        <w:fldChar w:fldCharType="end"/>
      </w:r>
    </w:p>
    <w:p w:rsidR="00FF1D25" w:rsidRDefault="00FF1D25" w:rsidP="00FF1D25">
      <w:pPr>
        <w:pStyle w:val="TOC1"/>
        <w:rPr>
          <w:rFonts w:ascii="Calibri" w:hAnsi="Calibri"/>
          <w:b w:val="0"/>
          <w:sz w:val="22"/>
          <w:szCs w:val="22"/>
          <w:lang w:eastAsia="en-US"/>
        </w:rPr>
      </w:pPr>
      <w:r>
        <w:t>5</w:t>
      </w:r>
      <w:r>
        <w:rPr>
          <w:rFonts w:ascii="Calibri" w:hAnsi="Calibri"/>
          <w:b w:val="0"/>
          <w:sz w:val="22"/>
          <w:szCs w:val="22"/>
          <w:lang w:eastAsia="en-US"/>
        </w:rPr>
        <w:tab/>
      </w:r>
      <w:r>
        <w:t xml:space="preserve">Process Descriptions for </w:t>
      </w:r>
      <w:r w:rsidRPr="005B3D62">
        <w:rPr>
          <w:color w:val="0000FF"/>
        </w:rPr>
        <w:t>&lt;Business Area Name&gt;</w:t>
      </w:r>
      <w:r>
        <w:tab/>
      </w:r>
      <w:r w:rsidR="006D6477">
        <w:fldChar w:fldCharType="begin"/>
      </w:r>
      <w:r>
        <w:instrText xml:space="preserve"> PAGEREF _Toc357762391 \h </w:instrText>
      </w:r>
      <w:r w:rsidR="006D6477">
        <w:fldChar w:fldCharType="separate"/>
      </w:r>
      <w:r w:rsidR="00A52C7F">
        <w:t>5</w:t>
      </w:r>
      <w:r w:rsidR="006D6477">
        <w:fldChar w:fldCharType="end"/>
      </w:r>
    </w:p>
    <w:p w:rsidR="00FF1D25" w:rsidRDefault="00FF1D25" w:rsidP="00FF1D25">
      <w:pPr>
        <w:pStyle w:val="TOC2"/>
        <w:rPr>
          <w:rFonts w:ascii="Calibri" w:hAnsi="Calibri"/>
          <w:sz w:val="22"/>
          <w:szCs w:val="22"/>
          <w:lang w:eastAsia="en-US"/>
        </w:rPr>
      </w:pPr>
      <w:r w:rsidRPr="005B3D62">
        <w:rPr>
          <w:color w:val="0000FF"/>
        </w:rPr>
        <w:t>5.1</w:t>
      </w:r>
      <w:r>
        <w:rPr>
          <w:rFonts w:ascii="Calibri" w:hAnsi="Calibri"/>
          <w:sz w:val="22"/>
          <w:szCs w:val="22"/>
          <w:lang w:eastAsia="en-US"/>
        </w:rPr>
        <w:tab/>
      </w:r>
      <w:r>
        <w:t xml:space="preserve">Process Step Catalog for </w:t>
      </w:r>
      <w:r w:rsidRPr="005B3D62">
        <w:rPr>
          <w:color w:val="0000FF"/>
        </w:rPr>
        <w:t>&lt;Process Title&gt;</w:t>
      </w:r>
      <w:r>
        <w:tab/>
      </w:r>
      <w:r w:rsidR="006D6477">
        <w:fldChar w:fldCharType="begin"/>
      </w:r>
      <w:r>
        <w:instrText xml:space="preserve"> PAGEREF _Toc357762392 \h </w:instrText>
      </w:r>
      <w:r w:rsidR="006D6477">
        <w:fldChar w:fldCharType="separate"/>
      </w:r>
      <w:r w:rsidR="00A52C7F">
        <w:t>5</w:t>
      </w:r>
      <w:r w:rsidR="006D6477">
        <w:fldChar w:fldCharType="end"/>
      </w:r>
    </w:p>
    <w:p w:rsidR="00FF1D25" w:rsidRDefault="00FF1D25" w:rsidP="00FF1D25">
      <w:pPr>
        <w:pStyle w:val="TOC2"/>
        <w:rPr>
          <w:rFonts w:ascii="Calibri" w:hAnsi="Calibri"/>
          <w:sz w:val="22"/>
          <w:szCs w:val="22"/>
          <w:lang w:eastAsia="en-US"/>
        </w:rPr>
      </w:pPr>
      <w:r w:rsidRPr="005B3D62">
        <w:rPr>
          <w:color w:val="0000FF"/>
        </w:rPr>
        <w:t>5.2</w:t>
      </w:r>
      <w:r>
        <w:rPr>
          <w:rFonts w:ascii="Calibri" w:hAnsi="Calibri"/>
          <w:sz w:val="22"/>
          <w:szCs w:val="22"/>
          <w:lang w:eastAsia="en-US"/>
        </w:rPr>
        <w:tab/>
      </w:r>
      <w:r>
        <w:t xml:space="preserve">Alternate Process Scenario &lt;Scenario Name&gt; for </w:t>
      </w:r>
      <w:r w:rsidRPr="005B3D62">
        <w:rPr>
          <w:color w:val="0000FF"/>
        </w:rPr>
        <w:t>&lt;Process Title&gt;</w:t>
      </w:r>
      <w:r>
        <w:tab/>
      </w:r>
      <w:r w:rsidR="006D6477">
        <w:fldChar w:fldCharType="begin"/>
      </w:r>
      <w:r>
        <w:instrText xml:space="preserve"> PAGEREF _Toc357762393 \h </w:instrText>
      </w:r>
      <w:r w:rsidR="006D6477">
        <w:fldChar w:fldCharType="separate"/>
      </w:r>
      <w:r w:rsidR="00A52C7F">
        <w:t>7</w:t>
      </w:r>
      <w:r w:rsidR="006D6477">
        <w:fldChar w:fldCharType="end"/>
      </w:r>
    </w:p>
    <w:p w:rsidR="00FF1D25" w:rsidRDefault="00FF1D25" w:rsidP="00FF1D25">
      <w:pPr>
        <w:pStyle w:val="TOC1"/>
        <w:rPr>
          <w:rFonts w:ascii="Calibri" w:hAnsi="Calibri"/>
          <w:b w:val="0"/>
          <w:sz w:val="22"/>
          <w:szCs w:val="22"/>
          <w:lang w:eastAsia="en-US"/>
        </w:rPr>
      </w:pPr>
      <w:r>
        <w:t>6</w:t>
      </w:r>
      <w:r>
        <w:rPr>
          <w:rFonts w:ascii="Calibri" w:hAnsi="Calibri"/>
          <w:b w:val="0"/>
          <w:sz w:val="22"/>
          <w:szCs w:val="22"/>
          <w:lang w:eastAsia="en-US"/>
        </w:rPr>
        <w:tab/>
      </w:r>
      <w:r>
        <w:t>Process Analysis Summary</w:t>
      </w:r>
      <w:r>
        <w:tab/>
      </w:r>
      <w:r w:rsidR="006D6477">
        <w:fldChar w:fldCharType="begin"/>
      </w:r>
      <w:r>
        <w:instrText xml:space="preserve"> PAGEREF _Toc357762394 \h </w:instrText>
      </w:r>
      <w:r w:rsidR="006D6477">
        <w:fldChar w:fldCharType="separate"/>
      </w:r>
      <w:r w:rsidR="00A52C7F">
        <w:t>9</w:t>
      </w:r>
      <w:r w:rsidR="006D6477">
        <w:fldChar w:fldCharType="end"/>
      </w:r>
    </w:p>
    <w:p w:rsidR="00FF1D25" w:rsidRDefault="00FF1D25" w:rsidP="00FF1D25">
      <w:pPr>
        <w:pStyle w:val="TOC2"/>
        <w:rPr>
          <w:rFonts w:ascii="Calibri" w:hAnsi="Calibri"/>
          <w:sz w:val="22"/>
          <w:szCs w:val="22"/>
          <w:lang w:eastAsia="en-US"/>
        </w:rPr>
      </w:pPr>
      <w:r>
        <w:t>6.1</w:t>
      </w:r>
      <w:r>
        <w:rPr>
          <w:rFonts w:ascii="Calibri" w:hAnsi="Calibri"/>
          <w:sz w:val="22"/>
          <w:szCs w:val="22"/>
          <w:lang w:eastAsia="en-US"/>
        </w:rPr>
        <w:tab/>
      </w:r>
      <w:r>
        <w:t>Performance and Efficiency Analysis</w:t>
      </w:r>
      <w:r>
        <w:tab/>
      </w:r>
      <w:r w:rsidR="006D6477">
        <w:fldChar w:fldCharType="begin"/>
      </w:r>
      <w:r>
        <w:instrText xml:space="preserve"> PAGEREF _Toc357762395 \h </w:instrText>
      </w:r>
      <w:r w:rsidR="006D6477">
        <w:fldChar w:fldCharType="separate"/>
      </w:r>
      <w:r w:rsidR="00A52C7F">
        <w:t>9</w:t>
      </w:r>
      <w:r w:rsidR="006D6477">
        <w:fldChar w:fldCharType="end"/>
      </w:r>
    </w:p>
    <w:p w:rsidR="00FF1D25" w:rsidRDefault="00FF1D25" w:rsidP="00FF1D25">
      <w:pPr>
        <w:pStyle w:val="TOC2"/>
        <w:rPr>
          <w:rFonts w:ascii="Calibri" w:hAnsi="Calibri"/>
          <w:sz w:val="22"/>
          <w:szCs w:val="22"/>
          <w:lang w:eastAsia="en-US"/>
        </w:rPr>
      </w:pPr>
      <w:r>
        <w:t>6.2</w:t>
      </w:r>
      <w:r>
        <w:rPr>
          <w:rFonts w:ascii="Calibri" w:hAnsi="Calibri"/>
          <w:sz w:val="22"/>
          <w:szCs w:val="22"/>
          <w:lang w:eastAsia="en-US"/>
        </w:rPr>
        <w:tab/>
      </w:r>
      <w:r>
        <w:t>Change and Impact Analysis</w:t>
      </w:r>
      <w:r>
        <w:tab/>
      </w:r>
      <w:r w:rsidR="006D6477">
        <w:fldChar w:fldCharType="begin"/>
      </w:r>
      <w:r>
        <w:instrText xml:space="preserve"> PAGEREF _Toc357762396 \h </w:instrText>
      </w:r>
      <w:r w:rsidR="006D6477">
        <w:fldChar w:fldCharType="separate"/>
      </w:r>
      <w:r w:rsidR="00A52C7F">
        <w:t>9</w:t>
      </w:r>
      <w:r w:rsidR="006D6477">
        <w:fldChar w:fldCharType="end"/>
      </w:r>
    </w:p>
    <w:p w:rsidR="00FF1D25" w:rsidRDefault="00FF1D25" w:rsidP="00FF1D25">
      <w:pPr>
        <w:pStyle w:val="TOC2"/>
        <w:rPr>
          <w:rFonts w:ascii="Calibri" w:hAnsi="Calibri"/>
          <w:sz w:val="22"/>
          <w:szCs w:val="22"/>
          <w:lang w:eastAsia="en-US"/>
        </w:rPr>
      </w:pPr>
      <w:r>
        <w:t>6.3</w:t>
      </w:r>
      <w:r>
        <w:rPr>
          <w:rFonts w:ascii="Calibri" w:hAnsi="Calibri"/>
          <w:sz w:val="22"/>
          <w:szCs w:val="22"/>
          <w:lang w:eastAsia="en-US"/>
        </w:rPr>
        <w:tab/>
      </w:r>
      <w:r>
        <w:t>Security and Risk Analysis</w:t>
      </w:r>
      <w:r>
        <w:tab/>
      </w:r>
      <w:r w:rsidR="006D6477">
        <w:fldChar w:fldCharType="begin"/>
      </w:r>
      <w:r>
        <w:instrText xml:space="preserve"> PAGEREF _Toc357762397 \h </w:instrText>
      </w:r>
      <w:r w:rsidR="006D6477">
        <w:fldChar w:fldCharType="separate"/>
      </w:r>
      <w:r w:rsidR="00A52C7F">
        <w:t>9</w:t>
      </w:r>
      <w:r w:rsidR="006D6477">
        <w:fldChar w:fldCharType="end"/>
      </w:r>
    </w:p>
    <w:p w:rsidR="00FF1D25" w:rsidRDefault="00FF1D25" w:rsidP="00FF1D25">
      <w:pPr>
        <w:pStyle w:val="TOC1"/>
        <w:rPr>
          <w:rFonts w:ascii="Calibri" w:hAnsi="Calibri"/>
          <w:b w:val="0"/>
          <w:sz w:val="22"/>
          <w:szCs w:val="22"/>
          <w:lang w:eastAsia="en-US"/>
        </w:rPr>
      </w:pPr>
      <w:r>
        <w:t>7</w:t>
      </w:r>
      <w:r>
        <w:rPr>
          <w:rFonts w:ascii="Calibri" w:hAnsi="Calibri"/>
          <w:b w:val="0"/>
          <w:sz w:val="22"/>
          <w:szCs w:val="22"/>
          <w:lang w:eastAsia="en-US"/>
        </w:rPr>
        <w:tab/>
      </w:r>
      <w:r>
        <w:t xml:space="preserve">Process Flow Diagram for </w:t>
      </w:r>
      <w:r w:rsidRPr="005B3D62">
        <w:rPr>
          <w:color w:val="0000FF"/>
        </w:rPr>
        <w:t>&lt;Business Area Name&gt;</w:t>
      </w:r>
      <w:r>
        <w:tab/>
      </w:r>
      <w:r w:rsidR="006D6477">
        <w:fldChar w:fldCharType="begin"/>
      </w:r>
      <w:r>
        <w:instrText xml:space="preserve"> PAGEREF _Toc357762398 \h </w:instrText>
      </w:r>
      <w:r w:rsidR="006D6477">
        <w:fldChar w:fldCharType="separate"/>
      </w:r>
      <w:r w:rsidR="00A52C7F">
        <w:t>10</w:t>
      </w:r>
      <w:r w:rsidR="006D6477">
        <w:fldChar w:fldCharType="end"/>
      </w:r>
    </w:p>
    <w:p w:rsidR="00FF1D25" w:rsidRDefault="00FF1D25" w:rsidP="00FF1D25">
      <w:pPr>
        <w:pStyle w:val="TOC1"/>
        <w:rPr>
          <w:rFonts w:ascii="Calibri" w:hAnsi="Calibri"/>
          <w:b w:val="0"/>
          <w:sz w:val="22"/>
          <w:szCs w:val="22"/>
          <w:lang w:eastAsia="en-US"/>
        </w:rPr>
      </w:pPr>
      <w:r>
        <w:t>8</w:t>
      </w:r>
      <w:r>
        <w:rPr>
          <w:rFonts w:ascii="Calibri" w:hAnsi="Calibri"/>
          <w:b w:val="0"/>
          <w:sz w:val="22"/>
          <w:szCs w:val="22"/>
          <w:lang w:eastAsia="en-US"/>
        </w:rPr>
        <w:tab/>
      </w:r>
      <w:r>
        <w:t>Open and Closed Issues</w:t>
      </w:r>
      <w:r>
        <w:tab/>
      </w:r>
      <w:r w:rsidR="006D6477">
        <w:fldChar w:fldCharType="begin"/>
      </w:r>
      <w:r>
        <w:instrText xml:space="preserve"> PAGEREF _Toc357762399 \h </w:instrText>
      </w:r>
      <w:r w:rsidR="006D6477">
        <w:fldChar w:fldCharType="separate"/>
      </w:r>
      <w:r w:rsidR="00A52C7F">
        <w:t>11</w:t>
      </w:r>
      <w:r w:rsidR="006D6477">
        <w:fldChar w:fldCharType="end"/>
      </w:r>
    </w:p>
    <w:p w:rsidR="00FF1D25" w:rsidRDefault="00FF1D25" w:rsidP="00FF1D25">
      <w:pPr>
        <w:pStyle w:val="TOC2"/>
        <w:rPr>
          <w:rFonts w:ascii="Calibri" w:hAnsi="Calibri"/>
          <w:sz w:val="22"/>
          <w:szCs w:val="22"/>
          <w:lang w:eastAsia="en-US"/>
        </w:rPr>
      </w:pPr>
      <w:r>
        <w:t>8.1</w:t>
      </w:r>
      <w:r>
        <w:rPr>
          <w:rFonts w:ascii="Calibri" w:hAnsi="Calibri"/>
          <w:sz w:val="22"/>
          <w:szCs w:val="22"/>
          <w:lang w:eastAsia="en-US"/>
        </w:rPr>
        <w:tab/>
      </w:r>
      <w:r>
        <w:t>Open Issues</w:t>
      </w:r>
      <w:r>
        <w:tab/>
      </w:r>
      <w:r w:rsidR="006D6477">
        <w:fldChar w:fldCharType="begin"/>
      </w:r>
      <w:r>
        <w:instrText xml:space="preserve"> PAGEREF _Toc357762400 \h </w:instrText>
      </w:r>
      <w:r w:rsidR="006D6477">
        <w:fldChar w:fldCharType="separate"/>
      </w:r>
      <w:r w:rsidR="00A52C7F">
        <w:t>11</w:t>
      </w:r>
      <w:r w:rsidR="006D6477">
        <w:fldChar w:fldCharType="end"/>
      </w:r>
    </w:p>
    <w:p w:rsidR="00FF1D25" w:rsidRDefault="00FF1D25" w:rsidP="00FF1D25">
      <w:pPr>
        <w:pStyle w:val="TOC2"/>
        <w:rPr>
          <w:rFonts w:ascii="Calibri" w:hAnsi="Calibri"/>
          <w:sz w:val="22"/>
          <w:szCs w:val="22"/>
          <w:lang w:eastAsia="en-US"/>
        </w:rPr>
      </w:pPr>
      <w:r>
        <w:t>8.2</w:t>
      </w:r>
      <w:r>
        <w:rPr>
          <w:rFonts w:ascii="Calibri" w:hAnsi="Calibri"/>
          <w:sz w:val="22"/>
          <w:szCs w:val="22"/>
          <w:lang w:eastAsia="en-US"/>
        </w:rPr>
        <w:tab/>
      </w:r>
      <w:r>
        <w:t>Closed Issues</w:t>
      </w:r>
      <w:r>
        <w:tab/>
      </w:r>
      <w:r w:rsidR="006D6477">
        <w:fldChar w:fldCharType="begin"/>
      </w:r>
      <w:r>
        <w:instrText xml:space="preserve"> PAGEREF _Toc357762401 \h </w:instrText>
      </w:r>
      <w:r w:rsidR="006D6477">
        <w:fldChar w:fldCharType="separate"/>
      </w:r>
      <w:r w:rsidR="00A52C7F">
        <w:t>11</w:t>
      </w:r>
      <w:r w:rsidR="006D6477">
        <w:fldChar w:fldCharType="end"/>
      </w:r>
    </w:p>
    <w:p w:rsidR="00FF1D25" w:rsidRDefault="006D6477" w:rsidP="00FF1D25">
      <w:r>
        <w:fldChar w:fldCharType="end"/>
      </w:r>
    </w:p>
    <w:p w:rsidR="00FF1D25" w:rsidRDefault="00FF1D25" w:rsidP="00A405D4">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F1D25" w:rsidRDefault="00FF1D25" w:rsidP="00FF1D25"/>
    <w:p w:rsidR="00FF1D25" w:rsidRDefault="00FF1D25" w:rsidP="00FF1D25">
      <w:pPr>
        <w:pStyle w:val="BodyText"/>
        <w:sectPr w:rsidR="00FF1D25" w:rsidSect="00FF1D25">
          <w:headerReference w:type="default" r:id="rId8"/>
          <w:footerReference w:type="default" r:id="rId9"/>
          <w:footerReference w:type="first" r:id="rId10"/>
          <w:pgSz w:w="12240" w:h="15840" w:code="1"/>
          <w:pgMar w:top="1080" w:right="720" w:bottom="1440" w:left="720" w:header="432" w:footer="720" w:gutter="360"/>
          <w:paperSrc w:first="1" w:other="1"/>
          <w:pgNumType w:fmt="lowerRoman" w:start="1"/>
          <w:cols w:space="720"/>
          <w:titlePg/>
          <w:docGrid w:linePitch="272"/>
        </w:sectPr>
      </w:pPr>
    </w:p>
    <w:p w:rsidR="00FF1D25" w:rsidRDefault="00FF1D25" w:rsidP="00FF1D25">
      <w:pPr>
        <w:pStyle w:val="Heading1"/>
      </w:pPr>
      <w:bookmarkStart w:id="10" w:name="_Toc436807336"/>
      <w:bookmarkStart w:id="11" w:name="_Toc357762388"/>
      <w:r>
        <w:lastRenderedPageBreak/>
        <w:t>Introduction</w:t>
      </w:r>
      <w:bookmarkEnd w:id="10"/>
      <w:bookmarkEnd w:id="11"/>
    </w:p>
    <w:p w:rsidR="00FF1D25" w:rsidRDefault="00FF1D25" w:rsidP="00FF1D25">
      <w:pPr>
        <w:pStyle w:val="BodyText"/>
      </w:pPr>
      <w:r>
        <w:t xml:space="preserve">This document presents the Future Process Model constructed for the </w:t>
      </w:r>
      <w:r>
        <w:rPr>
          <w:rStyle w:val="HighlightedVariable"/>
        </w:rPr>
        <w:t>&lt;Application Name&gt;</w:t>
      </w:r>
      <w:r>
        <w:t xml:space="preserve"> system.  The Future Process Model documents the triggering events that drive the business areas that are to be automated and describes the future business process that the business executes in response to each of those events as a set of one or more activities.</w:t>
      </w:r>
    </w:p>
    <w:p w:rsidR="00FF1D25" w:rsidRDefault="00FF1D25" w:rsidP="00FF1D25">
      <w:pPr>
        <w:pStyle w:val="BodyText"/>
      </w:pPr>
    </w:p>
    <w:p w:rsidR="00FF1D25" w:rsidRDefault="00FF1D25" w:rsidP="00FF1D25">
      <w:pPr>
        <w:pStyle w:val="BodyText"/>
        <w:sectPr w:rsidR="00FF1D25">
          <w:footerReference w:type="even" r:id="rId11"/>
          <w:footerReference w:type="first" r:id="rId12"/>
          <w:pgSz w:w="12240" w:h="15840" w:code="1"/>
          <w:pgMar w:top="1080" w:right="720" w:bottom="1440" w:left="720" w:header="432" w:footer="720" w:gutter="360"/>
          <w:paperSrc w:first="1" w:other="1"/>
          <w:pgNumType w:start="1"/>
          <w:cols w:space="720"/>
          <w:docGrid w:linePitch="272"/>
        </w:sectPr>
      </w:pPr>
    </w:p>
    <w:p w:rsidR="00FF1D25" w:rsidRDefault="00FF1D25" w:rsidP="00FF1D25">
      <w:pPr>
        <w:pStyle w:val="Heading1"/>
      </w:pPr>
      <w:bookmarkStart w:id="12" w:name="_Toc436807340"/>
      <w:bookmarkStart w:id="13" w:name="_Toc357762389"/>
      <w:r>
        <w:lastRenderedPageBreak/>
        <w:t xml:space="preserve">Event Catalog for </w:t>
      </w:r>
      <w:r>
        <w:rPr>
          <w:rStyle w:val="HighlightedVariable"/>
        </w:rPr>
        <w:t>&lt;Business Area Name&gt;</w:t>
      </w:r>
      <w:bookmarkEnd w:id="12"/>
      <w:bookmarkEnd w:id="13"/>
    </w:p>
    <w:p w:rsidR="00FF1D25" w:rsidRDefault="00FF1D25" w:rsidP="00A405D4">
      <w:pPr>
        <w:pStyle w:val="Note"/>
      </w:pPr>
      <w:r>
        <w:t>List the events that trigger responses by the business area.  Identify the processes that respond to those events.</w:t>
      </w:r>
    </w:p>
    <w:p w:rsidR="00FF1D25" w:rsidRDefault="00FF1D25" w:rsidP="00A405D4">
      <w:pPr>
        <w:pStyle w:val="Note"/>
      </w:pPr>
      <w:r>
        <w:t>Repeat this section for each business area.</w:t>
      </w:r>
    </w:p>
    <w:p w:rsidR="00FF1D25" w:rsidRDefault="00FF1D25" w:rsidP="00A405D4">
      <w:pPr>
        <w:pStyle w:val="Note"/>
      </w:pPr>
      <w:r>
        <w:t>An example of an event is a customer order.  In responding to the customer order the business executes a process.  Fill out the following information for each event that is identified:</w:t>
      </w:r>
      <w:r>
        <w:br/>
      </w:r>
      <w:r>
        <w:rPr>
          <w:b/>
        </w:rPr>
        <w:t>Event ID:</w:t>
      </w:r>
      <w:r>
        <w:t xml:space="preserve">  Give each event a unique identification.</w:t>
      </w:r>
      <w:r>
        <w:br/>
      </w:r>
      <w:r>
        <w:rPr>
          <w:b/>
        </w:rPr>
        <w:t>Name:</w:t>
      </w:r>
      <w:r>
        <w:t xml:space="preserve">  Name each event as clearly as possible.</w:t>
      </w:r>
      <w:r>
        <w:br/>
      </w:r>
      <w:r>
        <w:rPr>
          <w:b/>
        </w:rPr>
        <w:t>Type:</w:t>
      </w:r>
      <w:r>
        <w:t xml:space="preserve">  Events may be external, internal or temporal (for example, occur at a predetermined time).</w:t>
      </w:r>
      <w:r>
        <w:br/>
      </w:r>
      <w:r>
        <w:rPr>
          <w:b/>
        </w:rPr>
        <w:t>Description:</w:t>
      </w:r>
      <w:r>
        <w:t xml:space="preserve">  Briefly describe the event.</w:t>
      </w:r>
      <w:r>
        <w:br/>
      </w:r>
      <w:r>
        <w:rPr>
          <w:b/>
        </w:rPr>
        <w:t>Frequency:</w:t>
      </w:r>
      <w:r>
        <w:t xml:space="preserve">  Indicate frequency; for example, 10/hour, 1/week, or monthly.</w:t>
      </w:r>
      <w:r>
        <w:br/>
      </w:r>
    </w:p>
    <w:p w:rsidR="00FF1D25" w:rsidRDefault="00FF1D25" w:rsidP="00FF1D25"/>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828"/>
        <w:gridCol w:w="1260"/>
        <w:gridCol w:w="1372"/>
        <w:gridCol w:w="1089"/>
        <w:gridCol w:w="1199"/>
        <w:gridCol w:w="6038"/>
        <w:gridCol w:w="1466"/>
      </w:tblGrid>
      <w:tr w:rsidR="00FF1D25" w:rsidTr="00860F21">
        <w:tc>
          <w:tcPr>
            <w:tcW w:w="828" w:type="dxa"/>
            <w:tcBorders>
              <w:top w:val="single" w:sz="12" w:space="0" w:color="auto"/>
              <w:bottom w:val="single" w:sz="6" w:space="0" w:color="auto"/>
            </w:tcBorders>
            <w:shd w:val="pct25" w:color="auto" w:fill="auto"/>
          </w:tcPr>
          <w:p w:rsidR="00FF1D25" w:rsidRDefault="00FF1D25" w:rsidP="00860F21">
            <w:pPr>
              <w:pStyle w:val="BodyText"/>
              <w:keepNext/>
              <w:keepLines/>
              <w:spacing w:before="240"/>
              <w:rPr>
                <w:b/>
              </w:rPr>
            </w:pPr>
            <w:r>
              <w:rPr>
                <w:b/>
              </w:rPr>
              <w:t>Event</w:t>
            </w:r>
          </w:p>
        </w:tc>
        <w:tc>
          <w:tcPr>
            <w:tcW w:w="1260" w:type="dxa"/>
            <w:tcBorders>
              <w:top w:val="single" w:sz="12" w:space="0" w:color="auto"/>
              <w:bottom w:val="single" w:sz="6" w:space="0" w:color="auto"/>
            </w:tcBorders>
          </w:tcPr>
          <w:p w:rsidR="00FF1D25" w:rsidRDefault="00FF1D25" w:rsidP="00860F21">
            <w:pPr>
              <w:pStyle w:val="BodyText"/>
              <w:keepNext/>
              <w:keepLines/>
              <w:spacing w:before="0"/>
              <w:rPr>
                <w:b/>
                <w:sz w:val="16"/>
              </w:rPr>
            </w:pPr>
            <w:r>
              <w:rPr>
                <w:b/>
                <w:sz w:val="16"/>
              </w:rPr>
              <w:t>ID</w:t>
            </w:r>
          </w:p>
          <w:p w:rsidR="00FF1D25" w:rsidRDefault="00FF1D25" w:rsidP="00860F21">
            <w:pPr>
              <w:pStyle w:val="BodyText"/>
              <w:keepNext/>
              <w:keepLines/>
              <w:spacing w:before="0"/>
              <w:rPr>
                <w:b/>
                <w:sz w:val="16"/>
              </w:rPr>
            </w:pPr>
            <w:r>
              <w:t xml:space="preserve"> </w:t>
            </w:r>
          </w:p>
        </w:tc>
        <w:tc>
          <w:tcPr>
            <w:tcW w:w="2461" w:type="dxa"/>
            <w:gridSpan w:val="2"/>
            <w:tcBorders>
              <w:top w:val="single" w:sz="12" w:space="0" w:color="auto"/>
              <w:bottom w:val="single" w:sz="6" w:space="0" w:color="auto"/>
            </w:tcBorders>
          </w:tcPr>
          <w:p w:rsidR="00FF1D25" w:rsidRDefault="00FF1D25" w:rsidP="00860F21">
            <w:pPr>
              <w:pStyle w:val="BodyText"/>
              <w:keepNext/>
              <w:keepLines/>
              <w:spacing w:before="0"/>
              <w:rPr>
                <w:b/>
                <w:sz w:val="16"/>
              </w:rPr>
            </w:pPr>
            <w:r>
              <w:rPr>
                <w:b/>
                <w:sz w:val="16"/>
              </w:rPr>
              <w:t>Name</w:t>
            </w:r>
          </w:p>
          <w:p w:rsidR="00FF1D25" w:rsidRDefault="00FF1D25" w:rsidP="00860F21">
            <w:pPr>
              <w:pStyle w:val="BodyText"/>
              <w:keepNext/>
              <w:keepLines/>
              <w:spacing w:before="0"/>
              <w:rPr>
                <w:b/>
                <w:sz w:val="16"/>
              </w:rPr>
            </w:pPr>
            <w:r>
              <w:t xml:space="preserve"> </w:t>
            </w:r>
          </w:p>
        </w:tc>
        <w:tc>
          <w:tcPr>
            <w:tcW w:w="1199" w:type="dxa"/>
            <w:tcBorders>
              <w:top w:val="single" w:sz="12" w:space="0" w:color="auto"/>
              <w:bottom w:val="single" w:sz="6" w:space="0" w:color="auto"/>
            </w:tcBorders>
          </w:tcPr>
          <w:p w:rsidR="00FF1D25" w:rsidRDefault="00FF1D25" w:rsidP="00860F21">
            <w:pPr>
              <w:pStyle w:val="BodyText"/>
              <w:keepNext/>
              <w:keepLines/>
              <w:spacing w:before="0"/>
              <w:rPr>
                <w:b/>
                <w:sz w:val="16"/>
              </w:rPr>
            </w:pPr>
            <w:r>
              <w:rPr>
                <w:b/>
                <w:sz w:val="16"/>
              </w:rPr>
              <w:t>Type</w:t>
            </w:r>
          </w:p>
          <w:p w:rsidR="00FF1D25" w:rsidRDefault="00FF1D25" w:rsidP="00860F21">
            <w:pPr>
              <w:pStyle w:val="BodyText"/>
              <w:keepNext/>
              <w:keepLines/>
              <w:spacing w:before="0"/>
              <w:rPr>
                <w:b/>
                <w:sz w:val="16"/>
              </w:rPr>
            </w:pPr>
            <w:r>
              <w:t xml:space="preserve"> </w:t>
            </w:r>
          </w:p>
        </w:tc>
        <w:tc>
          <w:tcPr>
            <w:tcW w:w="6038" w:type="dxa"/>
            <w:tcBorders>
              <w:top w:val="single" w:sz="12" w:space="0" w:color="auto"/>
              <w:bottom w:val="single" w:sz="6" w:space="0" w:color="auto"/>
            </w:tcBorders>
          </w:tcPr>
          <w:p w:rsidR="00FF1D25" w:rsidRDefault="00FF1D25" w:rsidP="00860F21">
            <w:pPr>
              <w:pStyle w:val="BodyText"/>
              <w:keepNext/>
              <w:keepLines/>
              <w:spacing w:before="0"/>
              <w:rPr>
                <w:b/>
                <w:sz w:val="16"/>
              </w:rPr>
            </w:pPr>
            <w:r>
              <w:rPr>
                <w:b/>
                <w:sz w:val="16"/>
              </w:rPr>
              <w:t>Description</w:t>
            </w:r>
          </w:p>
          <w:p w:rsidR="00FF1D25" w:rsidRDefault="00FF1D25" w:rsidP="00860F21">
            <w:pPr>
              <w:pStyle w:val="BodyText"/>
              <w:keepNext/>
              <w:keepLines/>
              <w:spacing w:before="0"/>
              <w:rPr>
                <w:b/>
                <w:sz w:val="16"/>
              </w:rPr>
            </w:pPr>
            <w:r>
              <w:t xml:space="preserve"> </w:t>
            </w:r>
          </w:p>
        </w:tc>
        <w:tc>
          <w:tcPr>
            <w:tcW w:w="1466" w:type="dxa"/>
            <w:tcBorders>
              <w:top w:val="single" w:sz="12" w:space="0" w:color="auto"/>
              <w:bottom w:val="single" w:sz="6" w:space="0" w:color="auto"/>
            </w:tcBorders>
          </w:tcPr>
          <w:p w:rsidR="00FF1D25" w:rsidRDefault="00FF1D25" w:rsidP="00860F21">
            <w:pPr>
              <w:pStyle w:val="BodyText"/>
              <w:keepNext/>
              <w:keepLines/>
              <w:spacing w:before="0"/>
            </w:pPr>
            <w:r>
              <w:rPr>
                <w:b/>
                <w:sz w:val="16"/>
              </w:rPr>
              <w:t>Frequency</w:t>
            </w:r>
          </w:p>
          <w:p w:rsidR="00FF1D25" w:rsidRDefault="00FF1D25" w:rsidP="00860F21">
            <w:pPr>
              <w:pStyle w:val="BodyText"/>
              <w:keepNext/>
              <w:keepLines/>
              <w:spacing w:before="0"/>
              <w:rPr>
                <w:b/>
                <w:sz w:val="16"/>
              </w:rPr>
            </w:pPr>
            <w:r>
              <w:t xml:space="preserve"> </w:t>
            </w:r>
          </w:p>
        </w:tc>
      </w:tr>
      <w:tr w:rsidR="00FF1D25" w:rsidTr="00860F21">
        <w:tc>
          <w:tcPr>
            <w:tcW w:w="2088" w:type="dxa"/>
            <w:gridSpan w:val="2"/>
            <w:tcBorders>
              <w:top w:val="single" w:sz="6" w:space="0" w:color="auto"/>
              <w:bottom w:val="single" w:sz="12" w:space="0" w:color="auto"/>
            </w:tcBorders>
            <w:shd w:val="pct25" w:color="auto" w:fill="auto"/>
          </w:tcPr>
          <w:p w:rsidR="00FF1D25" w:rsidRDefault="00FF1D25" w:rsidP="00860F21">
            <w:pPr>
              <w:pStyle w:val="BodyText"/>
              <w:keepLines/>
              <w:spacing w:before="240"/>
            </w:pPr>
            <w:r>
              <w:t>R</w:t>
            </w:r>
            <w:r>
              <w:rPr>
                <w:b/>
              </w:rPr>
              <w:t>esponding Process</w:t>
            </w:r>
          </w:p>
        </w:tc>
        <w:tc>
          <w:tcPr>
            <w:tcW w:w="1372" w:type="dxa"/>
            <w:tcBorders>
              <w:top w:val="single" w:sz="6" w:space="0" w:color="auto"/>
              <w:bottom w:val="single" w:sz="12" w:space="0" w:color="auto"/>
            </w:tcBorders>
          </w:tcPr>
          <w:p w:rsidR="00FF1D25" w:rsidRDefault="00FF1D25" w:rsidP="00860F21">
            <w:pPr>
              <w:pStyle w:val="BodyText"/>
              <w:keepLines/>
              <w:spacing w:before="0"/>
            </w:pPr>
            <w:r>
              <w:rPr>
                <w:b/>
                <w:sz w:val="16"/>
              </w:rPr>
              <w:t>ID</w:t>
            </w:r>
          </w:p>
          <w:p w:rsidR="00FF1D25" w:rsidRDefault="00FF1D25" w:rsidP="00860F21">
            <w:pPr>
              <w:pStyle w:val="BodyText"/>
              <w:keepLines/>
              <w:spacing w:before="0"/>
              <w:rPr>
                <w:b/>
                <w:sz w:val="16"/>
              </w:rPr>
            </w:pPr>
            <w:r>
              <w:t xml:space="preserve"> </w:t>
            </w:r>
          </w:p>
        </w:tc>
        <w:tc>
          <w:tcPr>
            <w:tcW w:w="9787" w:type="dxa"/>
            <w:gridSpan w:val="4"/>
            <w:tcBorders>
              <w:top w:val="single" w:sz="6" w:space="0" w:color="auto"/>
              <w:bottom w:val="single" w:sz="12" w:space="0" w:color="auto"/>
            </w:tcBorders>
          </w:tcPr>
          <w:p w:rsidR="00FF1D25" w:rsidRDefault="00FF1D25" w:rsidP="00860F21">
            <w:pPr>
              <w:pStyle w:val="BodyText"/>
              <w:keepLines/>
              <w:spacing w:before="0"/>
            </w:pPr>
            <w:r>
              <w:rPr>
                <w:b/>
                <w:sz w:val="16"/>
              </w:rPr>
              <w:t>Title</w:t>
            </w:r>
          </w:p>
          <w:p w:rsidR="00FF1D25" w:rsidRDefault="00FF1D25" w:rsidP="00860F21">
            <w:pPr>
              <w:pStyle w:val="BodyText"/>
              <w:keepLines/>
              <w:spacing w:before="0"/>
              <w:rPr>
                <w:b/>
                <w:sz w:val="16"/>
              </w:rPr>
            </w:pPr>
            <w:r>
              <w:t xml:space="preserve"> </w:t>
            </w:r>
          </w:p>
        </w:tc>
      </w:tr>
    </w:tbl>
    <w:p w:rsidR="00FF1D25" w:rsidRDefault="00FF1D25" w:rsidP="00FF1D25"/>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828"/>
        <w:gridCol w:w="1260"/>
        <w:gridCol w:w="1372"/>
        <w:gridCol w:w="1089"/>
        <w:gridCol w:w="1199"/>
        <w:gridCol w:w="6038"/>
        <w:gridCol w:w="1466"/>
      </w:tblGrid>
      <w:tr w:rsidR="00FF1D25" w:rsidTr="00860F21">
        <w:tc>
          <w:tcPr>
            <w:tcW w:w="828" w:type="dxa"/>
            <w:tcBorders>
              <w:top w:val="single" w:sz="12" w:space="0" w:color="auto"/>
              <w:bottom w:val="single" w:sz="6" w:space="0" w:color="auto"/>
            </w:tcBorders>
            <w:shd w:val="pct25" w:color="auto" w:fill="auto"/>
          </w:tcPr>
          <w:p w:rsidR="00FF1D25" w:rsidRDefault="00FF1D25" w:rsidP="00860F21">
            <w:pPr>
              <w:pStyle w:val="BodyText"/>
              <w:keepNext/>
              <w:keepLines/>
              <w:spacing w:before="240"/>
              <w:rPr>
                <w:b/>
              </w:rPr>
            </w:pPr>
            <w:r>
              <w:rPr>
                <w:b/>
              </w:rPr>
              <w:t>Event</w:t>
            </w:r>
          </w:p>
        </w:tc>
        <w:tc>
          <w:tcPr>
            <w:tcW w:w="1260" w:type="dxa"/>
            <w:tcBorders>
              <w:top w:val="single" w:sz="12" w:space="0" w:color="auto"/>
              <w:bottom w:val="single" w:sz="6" w:space="0" w:color="auto"/>
            </w:tcBorders>
          </w:tcPr>
          <w:p w:rsidR="00FF1D25" w:rsidRDefault="00FF1D25" w:rsidP="00860F21">
            <w:pPr>
              <w:pStyle w:val="BodyText"/>
              <w:keepNext/>
              <w:keepLines/>
              <w:spacing w:before="0"/>
              <w:rPr>
                <w:b/>
                <w:sz w:val="16"/>
              </w:rPr>
            </w:pPr>
            <w:r>
              <w:rPr>
                <w:b/>
                <w:sz w:val="16"/>
              </w:rPr>
              <w:t>ID</w:t>
            </w:r>
          </w:p>
          <w:p w:rsidR="00FF1D25" w:rsidRDefault="00FF1D25" w:rsidP="00860F21">
            <w:pPr>
              <w:pStyle w:val="BodyText"/>
              <w:keepNext/>
              <w:keepLines/>
              <w:spacing w:before="0"/>
              <w:rPr>
                <w:b/>
                <w:sz w:val="16"/>
              </w:rPr>
            </w:pPr>
            <w:r>
              <w:t xml:space="preserve"> </w:t>
            </w:r>
          </w:p>
        </w:tc>
        <w:tc>
          <w:tcPr>
            <w:tcW w:w="2461" w:type="dxa"/>
            <w:gridSpan w:val="2"/>
            <w:tcBorders>
              <w:top w:val="single" w:sz="12" w:space="0" w:color="auto"/>
              <w:bottom w:val="single" w:sz="6" w:space="0" w:color="auto"/>
            </w:tcBorders>
          </w:tcPr>
          <w:p w:rsidR="00FF1D25" w:rsidRDefault="00FF1D25" w:rsidP="00860F21">
            <w:pPr>
              <w:pStyle w:val="BodyText"/>
              <w:keepNext/>
              <w:keepLines/>
              <w:spacing w:before="0"/>
              <w:rPr>
                <w:b/>
                <w:sz w:val="16"/>
              </w:rPr>
            </w:pPr>
            <w:r>
              <w:rPr>
                <w:b/>
                <w:sz w:val="16"/>
              </w:rPr>
              <w:t>Name</w:t>
            </w:r>
          </w:p>
          <w:p w:rsidR="00FF1D25" w:rsidRDefault="00FF1D25" w:rsidP="00860F21">
            <w:pPr>
              <w:pStyle w:val="BodyText"/>
              <w:keepNext/>
              <w:keepLines/>
              <w:spacing w:before="0"/>
              <w:rPr>
                <w:b/>
                <w:sz w:val="16"/>
              </w:rPr>
            </w:pPr>
            <w:r>
              <w:t xml:space="preserve"> </w:t>
            </w:r>
          </w:p>
        </w:tc>
        <w:tc>
          <w:tcPr>
            <w:tcW w:w="1199" w:type="dxa"/>
            <w:tcBorders>
              <w:top w:val="single" w:sz="12" w:space="0" w:color="auto"/>
              <w:bottom w:val="single" w:sz="6" w:space="0" w:color="auto"/>
            </w:tcBorders>
          </w:tcPr>
          <w:p w:rsidR="00FF1D25" w:rsidRDefault="00FF1D25" w:rsidP="00860F21">
            <w:pPr>
              <w:pStyle w:val="BodyText"/>
              <w:keepNext/>
              <w:keepLines/>
              <w:spacing w:before="0"/>
              <w:rPr>
                <w:b/>
                <w:sz w:val="16"/>
              </w:rPr>
            </w:pPr>
            <w:r>
              <w:rPr>
                <w:b/>
                <w:sz w:val="16"/>
              </w:rPr>
              <w:t>Type</w:t>
            </w:r>
          </w:p>
          <w:p w:rsidR="00FF1D25" w:rsidRDefault="00FF1D25" w:rsidP="00860F21">
            <w:pPr>
              <w:pStyle w:val="BodyText"/>
              <w:keepNext/>
              <w:keepLines/>
              <w:spacing w:before="0"/>
              <w:rPr>
                <w:b/>
                <w:sz w:val="16"/>
              </w:rPr>
            </w:pPr>
            <w:r>
              <w:t xml:space="preserve"> </w:t>
            </w:r>
          </w:p>
        </w:tc>
        <w:tc>
          <w:tcPr>
            <w:tcW w:w="6038" w:type="dxa"/>
            <w:tcBorders>
              <w:top w:val="single" w:sz="12" w:space="0" w:color="auto"/>
              <w:bottom w:val="single" w:sz="6" w:space="0" w:color="auto"/>
            </w:tcBorders>
          </w:tcPr>
          <w:p w:rsidR="00FF1D25" w:rsidRDefault="00FF1D25" w:rsidP="00860F21">
            <w:pPr>
              <w:pStyle w:val="BodyText"/>
              <w:keepNext/>
              <w:keepLines/>
              <w:spacing w:before="0"/>
              <w:rPr>
                <w:b/>
                <w:sz w:val="16"/>
              </w:rPr>
            </w:pPr>
            <w:r>
              <w:rPr>
                <w:b/>
                <w:sz w:val="16"/>
              </w:rPr>
              <w:t>Description</w:t>
            </w:r>
          </w:p>
          <w:p w:rsidR="00FF1D25" w:rsidRDefault="00FF1D25" w:rsidP="00860F21">
            <w:pPr>
              <w:pStyle w:val="BodyText"/>
              <w:keepNext/>
              <w:keepLines/>
              <w:spacing w:before="0"/>
              <w:rPr>
                <w:b/>
                <w:sz w:val="16"/>
              </w:rPr>
            </w:pPr>
            <w:r>
              <w:t xml:space="preserve"> </w:t>
            </w:r>
          </w:p>
        </w:tc>
        <w:tc>
          <w:tcPr>
            <w:tcW w:w="1466" w:type="dxa"/>
            <w:tcBorders>
              <w:top w:val="single" w:sz="12" w:space="0" w:color="auto"/>
              <w:bottom w:val="single" w:sz="6" w:space="0" w:color="auto"/>
            </w:tcBorders>
          </w:tcPr>
          <w:p w:rsidR="00FF1D25" w:rsidRDefault="00FF1D25" w:rsidP="00860F21">
            <w:pPr>
              <w:pStyle w:val="BodyText"/>
              <w:keepNext/>
              <w:keepLines/>
              <w:spacing w:before="0"/>
            </w:pPr>
            <w:r>
              <w:rPr>
                <w:b/>
                <w:sz w:val="16"/>
              </w:rPr>
              <w:t>Frequency</w:t>
            </w:r>
          </w:p>
          <w:p w:rsidR="00FF1D25" w:rsidRDefault="00FF1D25" w:rsidP="00860F21">
            <w:pPr>
              <w:pStyle w:val="BodyText"/>
              <w:keepNext/>
              <w:keepLines/>
              <w:spacing w:before="0"/>
              <w:rPr>
                <w:b/>
                <w:sz w:val="16"/>
              </w:rPr>
            </w:pPr>
            <w:r>
              <w:t xml:space="preserve"> </w:t>
            </w:r>
          </w:p>
        </w:tc>
      </w:tr>
      <w:tr w:rsidR="00FF1D25" w:rsidTr="00860F21">
        <w:tc>
          <w:tcPr>
            <w:tcW w:w="2088" w:type="dxa"/>
            <w:gridSpan w:val="2"/>
            <w:tcBorders>
              <w:top w:val="single" w:sz="6" w:space="0" w:color="auto"/>
              <w:bottom w:val="single" w:sz="12" w:space="0" w:color="auto"/>
            </w:tcBorders>
            <w:shd w:val="pct25" w:color="auto" w:fill="auto"/>
          </w:tcPr>
          <w:p w:rsidR="00FF1D25" w:rsidRDefault="00FF1D25" w:rsidP="00860F21">
            <w:pPr>
              <w:pStyle w:val="BodyText"/>
              <w:keepLines/>
              <w:spacing w:before="240"/>
            </w:pPr>
            <w:r>
              <w:t>R</w:t>
            </w:r>
            <w:r>
              <w:rPr>
                <w:b/>
              </w:rPr>
              <w:t>esponding Process</w:t>
            </w:r>
          </w:p>
        </w:tc>
        <w:tc>
          <w:tcPr>
            <w:tcW w:w="1372" w:type="dxa"/>
            <w:tcBorders>
              <w:top w:val="single" w:sz="6" w:space="0" w:color="auto"/>
              <w:bottom w:val="single" w:sz="12" w:space="0" w:color="auto"/>
            </w:tcBorders>
          </w:tcPr>
          <w:p w:rsidR="00FF1D25" w:rsidRDefault="00FF1D25" w:rsidP="00860F21">
            <w:pPr>
              <w:pStyle w:val="BodyText"/>
              <w:keepLines/>
              <w:spacing w:before="0"/>
            </w:pPr>
            <w:r>
              <w:rPr>
                <w:b/>
                <w:sz w:val="16"/>
              </w:rPr>
              <w:t>ID</w:t>
            </w:r>
          </w:p>
          <w:p w:rsidR="00FF1D25" w:rsidRDefault="00FF1D25" w:rsidP="00860F21">
            <w:pPr>
              <w:pStyle w:val="BodyText"/>
              <w:keepLines/>
              <w:spacing w:before="0"/>
              <w:rPr>
                <w:b/>
                <w:sz w:val="16"/>
              </w:rPr>
            </w:pPr>
            <w:r>
              <w:t xml:space="preserve"> </w:t>
            </w:r>
          </w:p>
        </w:tc>
        <w:tc>
          <w:tcPr>
            <w:tcW w:w="9787" w:type="dxa"/>
            <w:gridSpan w:val="4"/>
            <w:tcBorders>
              <w:top w:val="single" w:sz="6" w:space="0" w:color="auto"/>
              <w:bottom w:val="single" w:sz="12" w:space="0" w:color="auto"/>
            </w:tcBorders>
          </w:tcPr>
          <w:p w:rsidR="00FF1D25" w:rsidRDefault="00FF1D25" w:rsidP="00860F21">
            <w:pPr>
              <w:pStyle w:val="BodyText"/>
              <w:keepLines/>
              <w:spacing w:before="0"/>
            </w:pPr>
            <w:r>
              <w:rPr>
                <w:b/>
                <w:sz w:val="16"/>
              </w:rPr>
              <w:t>Title</w:t>
            </w:r>
          </w:p>
          <w:p w:rsidR="00FF1D25" w:rsidRDefault="00FF1D25" w:rsidP="00860F21">
            <w:pPr>
              <w:pStyle w:val="BodyText"/>
              <w:keepLines/>
              <w:spacing w:before="0"/>
              <w:rPr>
                <w:b/>
                <w:sz w:val="16"/>
              </w:rPr>
            </w:pPr>
            <w:r>
              <w:t xml:space="preserve"> </w:t>
            </w:r>
          </w:p>
        </w:tc>
      </w:tr>
    </w:tbl>
    <w:p w:rsidR="00FF1D25" w:rsidRDefault="00FF1D25" w:rsidP="00FF1D25"/>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828"/>
        <w:gridCol w:w="1260"/>
        <w:gridCol w:w="1372"/>
        <w:gridCol w:w="1089"/>
        <w:gridCol w:w="1199"/>
        <w:gridCol w:w="6038"/>
        <w:gridCol w:w="1466"/>
      </w:tblGrid>
      <w:tr w:rsidR="00FF1D25" w:rsidTr="00860F21">
        <w:tc>
          <w:tcPr>
            <w:tcW w:w="828" w:type="dxa"/>
            <w:tcBorders>
              <w:top w:val="single" w:sz="12" w:space="0" w:color="auto"/>
              <w:bottom w:val="single" w:sz="6" w:space="0" w:color="auto"/>
            </w:tcBorders>
            <w:shd w:val="pct25" w:color="auto" w:fill="auto"/>
          </w:tcPr>
          <w:p w:rsidR="00FF1D25" w:rsidRDefault="00FF1D25" w:rsidP="00860F21">
            <w:pPr>
              <w:pStyle w:val="BodyText"/>
              <w:keepNext/>
              <w:keepLines/>
              <w:spacing w:before="240"/>
              <w:rPr>
                <w:b/>
              </w:rPr>
            </w:pPr>
            <w:r>
              <w:rPr>
                <w:b/>
              </w:rPr>
              <w:t>Event</w:t>
            </w:r>
          </w:p>
        </w:tc>
        <w:tc>
          <w:tcPr>
            <w:tcW w:w="1260" w:type="dxa"/>
            <w:tcBorders>
              <w:top w:val="single" w:sz="12" w:space="0" w:color="auto"/>
              <w:bottom w:val="single" w:sz="6" w:space="0" w:color="auto"/>
            </w:tcBorders>
          </w:tcPr>
          <w:p w:rsidR="00FF1D25" w:rsidRDefault="00FF1D25" w:rsidP="00860F21">
            <w:pPr>
              <w:pStyle w:val="BodyText"/>
              <w:keepNext/>
              <w:keepLines/>
              <w:spacing w:before="0"/>
              <w:rPr>
                <w:b/>
                <w:sz w:val="16"/>
              </w:rPr>
            </w:pPr>
            <w:r>
              <w:rPr>
                <w:b/>
                <w:sz w:val="16"/>
              </w:rPr>
              <w:t>ID</w:t>
            </w:r>
          </w:p>
          <w:p w:rsidR="00FF1D25" w:rsidRDefault="00FF1D25" w:rsidP="00860F21">
            <w:pPr>
              <w:pStyle w:val="BodyText"/>
              <w:keepNext/>
              <w:keepLines/>
              <w:spacing w:before="0"/>
              <w:rPr>
                <w:b/>
                <w:sz w:val="16"/>
              </w:rPr>
            </w:pPr>
            <w:r>
              <w:t xml:space="preserve"> </w:t>
            </w:r>
          </w:p>
        </w:tc>
        <w:tc>
          <w:tcPr>
            <w:tcW w:w="2461" w:type="dxa"/>
            <w:gridSpan w:val="2"/>
            <w:tcBorders>
              <w:top w:val="single" w:sz="12" w:space="0" w:color="auto"/>
              <w:bottom w:val="single" w:sz="6" w:space="0" w:color="auto"/>
            </w:tcBorders>
          </w:tcPr>
          <w:p w:rsidR="00FF1D25" w:rsidRDefault="00FF1D25" w:rsidP="00860F21">
            <w:pPr>
              <w:pStyle w:val="BodyText"/>
              <w:keepNext/>
              <w:keepLines/>
              <w:spacing w:before="0"/>
              <w:rPr>
                <w:b/>
                <w:sz w:val="16"/>
              </w:rPr>
            </w:pPr>
            <w:r>
              <w:rPr>
                <w:b/>
                <w:sz w:val="16"/>
              </w:rPr>
              <w:t>Name</w:t>
            </w:r>
          </w:p>
          <w:p w:rsidR="00FF1D25" w:rsidRDefault="00FF1D25" w:rsidP="00860F21">
            <w:pPr>
              <w:pStyle w:val="BodyText"/>
              <w:keepNext/>
              <w:keepLines/>
              <w:spacing w:before="0"/>
              <w:rPr>
                <w:b/>
                <w:sz w:val="16"/>
              </w:rPr>
            </w:pPr>
            <w:r>
              <w:t xml:space="preserve"> </w:t>
            </w:r>
          </w:p>
        </w:tc>
        <w:tc>
          <w:tcPr>
            <w:tcW w:w="1199" w:type="dxa"/>
            <w:tcBorders>
              <w:top w:val="single" w:sz="12" w:space="0" w:color="auto"/>
              <w:bottom w:val="single" w:sz="6" w:space="0" w:color="auto"/>
            </w:tcBorders>
          </w:tcPr>
          <w:p w:rsidR="00FF1D25" w:rsidRDefault="00FF1D25" w:rsidP="00860F21">
            <w:pPr>
              <w:pStyle w:val="BodyText"/>
              <w:keepNext/>
              <w:keepLines/>
              <w:spacing w:before="0"/>
              <w:rPr>
                <w:b/>
                <w:sz w:val="16"/>
              </w:rPr>
            </w:pPr>
            <w:r>
              <w:rPr>
                <w:b/>
                <w:sz w:val="16"/>
              </w:rPr>
              <w:t>Type</w:t>
            </w:r>
          </w:p>
          <w:p w:rsidR="00FF1D25" w:rsidRDefault="00FF1D25" w:rsidP="00860F21">
            <w:pPr>
              <w:pStyle w:val="BodyText"/>
              <w:keepNext/>
              <w:keepLines/>
              <w:spacing w:before="0"/>
              <w:rPr>
                <w:b/>
                <w:sz w:val="16"/>
              </w:rPr>
            </w:pPr>
            <w:r>
              <w:t xml:space="preserve"> </w:t>
            </w:r>
          </w:p>
        </w:tc>
        <w:tc>
          <w:tcPr>
            <w:tcW w:w="6038" w:type="dxa"/>
            <w:tcBorders>
              <w:top w:val="single" w:sz="12" w:space="0" w:color="auto"/>
              <w:bottom w:val="single" w:sz="6" w:space="0" w:color="auto"/>
            </w:tcBorders>
          </w:tcPr>
          <w:p w:rsidR="00FF1D25" w:rsidRDefault="00FF1D25" w:rsidP="00860F21">
            <w:pPr>
              <w:pStyle w:val="BodyText"/>
              <w:keepNext/>
              <w:keepLines/>
              <w:spacing w:before="0"/>
              <w:rPr>
                <w:b/>
                <w:sz w:val="16"/>
              </w:rPr>
            </w:pPr>
            <w:r>
              <w:rPr>
                <w:b/>
                <w:sz w:val="16"/>
              </w:rPr>
              <w:t>Description</w:t>
            </w:r>
          </w:p>
          <w:p w:rsidR="00FF1D25" w:rsidRDefault="00FF1D25" w:rsidP="00860F21">
            <w:pPr>
              <w:pStyle w:val="BodyText"/>
              <w:keepNext/>
              <w:keepLines/>
              <w:spacing w:before="0"/>
              <w:rPr>
                <w:b/>
                <w:sz w:val="16"/>
              </w:rPr>
            </w:pPr>
            <w:r>
              <w:t xml:space="preserve"> </w:t>
            </w:r>
          </w:p>
        </w:tc>
        <w:tc>
          <w:tcPr>
            <w:tcW w:w="1466" w:type="dxa"/>
            <w:tcBorders>
              <w:top w:val="single" w:sz="12" w:space="0" w:color="auto"/>
              <w:bottom w:val="single" w:sz="6" w:space="0" w:color="auto"/>
            </w:tcBorders>
          </w:tcPr>
          <w:p w:rsidR="00FF1D25" w:rsidRDefault="00FF1D25" w:rsidP="00860F21">
            <w:pPr>
              <w:pStyle w:val="BodyText"/>
              <w:keepNext/>
              <w:keepLines/>
              <w:spacing w:before="0"/>
            </w:pPr>
            <w:r>
              <w:rPr>
                <w:b/>
                <w:sz w:val="16"/>
              </w:rPr>
              <w:t>Frequency</w:t>
            </w:r>
          </w:p>
          <w:p w:rsidR="00FF1D25" w:rsidRDefault="00FF1D25" w:rsidP="00860F21">
            <w:pPr>
              <w:pStyle w:val="BodyText"/>
              <w:keepNext/>
              <w:keepLines/>
              <w:spacing w:before="0"/>
              <w:rPr>
                <w:b/>
                <w:sz w:val="16"/>
              </w:rPr>
            </w:pPr>
            <w:r>
              <w:t xml:space="preserve"> </w:t>
            </w:r>
          </w:p>
        </w:tc>
      </w:tr>
      <w:tr w:rsidR="00FF1D25" w:rsidTr="00860F21">
        <w:tc>
          <w:tcPr>
            <w:tcW w:w="2088" w:type="dxa"/>
            <w:gridSpan w:val="2"/>
            <w:tcBorders>
              <w:top w:val="single" w:sz="6" w:space="0" w:color="auto"/>
              <w:bottom w:val="single" w:sz="12" w:space="0" w:color="auto"/>
            </w:tcBorders>
            <w:shd w:val="pct25" w:color="auto" w:fill="auto"/>
          </w:tcPr>
          <w:p w:rsidR="00FF1D25" w:rsidRDefault="00FF1D25" w:rsidP="00860F21">
            <w:pPr>
              <w:pStyle w:val="BodyText"/>
              <w:keepLines/>
              <w:spacing w:before="240"/>
            </w:pPr>
            <w:r>
              <w:t>R</w:t>
            </w:r>
            <w:r>
              <w:rPr>
                <w:b/>
              </w:rPr>
              <w:t>esponding Process</w:t>
            </w:r>
          </w:p>
        </w:tc>
        <w:tc>
          <w:tcPr>
            <w:tcW w:w="1372" w:type="dxa"/>
            <w:tcBorders>
              <w:top w:val="single" w:sz="6" w:space="0" w:color="auto"/>
              <w:bottom w:val="single" w:sz="12" w:space="0" w:color="auto"/>
            </w:tcBorders>
          </w:tcPr>
          <w:p w:rsidR="00FF1D25" w:rsidRDefault="00FF1D25" w:rsidP="00860F21">
            <w:pPr>
              <w:pStyle w:val="BodyText"/>
              <w:keepLines/>
              <w:spacing w:before="0"/>
            </w:pPr>
            <w:r>
              <w:rPr>
                <w:b/>
                <w:sz w:val="16"/>
              </w:rPr>
              <w:t>ID</w:t>
            </w:r>
          </w:p>
          <w:p w:rsidR="00FF1D25" w:rsidRDefault="00FF1D25" w:rsidP="00860F21">
            <w:pPr>
              <w:pStyle w:val="BodyText"/>
              <w:keepLines/>
              <w:spacing w:before="0"/>
              <w:rPr>
                <w:b/>
                <w:sz w:val="16"/>
              </w:rPr>
            </w:pPr>
            <w:r>
              <w:t xml:space="preserve"> </w:t>
            </w:r>
          </w:p>
        </w:tc>
        <w:tc>
          <w:tcPr>
            <w:tcW w:w="9787" w:type="dxa"/>
            <w:gridSpan w:val="4"/>
            <w:tcBorders>
              <w:top w:val="single" w:sz="6" w:space="0" w:color="auto"/>
              <w:bottom w:val="single" w:sz="12" w:space="0" w:color="auto"/>
            </w:tcBorders>
          </w:tcPr>
          <w:p w:rsidR="00FF1D25" w:rsidRDefault="00FF1D25" w:rsidP="00860F21">
            <w:pPr>
              <w:pStyle w:val="BodyText"/>
              <w:keepLines/>
              <w:spacing w:before="0"/>
            </w:pPr>
            <w:r>
              <w:rPr>
                <w:b/>
                <w:sz w:val="16"/>
              </w:rPr>
              <w:t>Title</w:t>
            </w:r>
          </w:p>
          <w:p w:rsidR="00FF1D25" w:rsidRDefault="00FF1D25" w:rsidP="00860F21">
            <w:pPr>
              <w:pStyle w:val="BodyText"/>
              <w:keepLines/>
              <w:spacing w:before="0"/>
              <w:rPr>
                <w:b/>
                <w:sz w:val="16"/>
              </w:rPr>
            </w:pPr>
            <w:r>
              <w:t xml:space="preserve"> </w:t>
            </w:r>
          </w:p>
        </w:tc>
      </w:tr>
    </w:tbl>
    <w:p w:rsidR="00FF1D25" w:rsidRDefault="00FF1D25" w:rsidP="00FF1D25"/>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828"/>
        <w:gridCol w:w="1260"/>
        <w:gridCol w:w="1372"/>
        <w:gridCol w:w="1089"/>
        <w:gridCol w:w="1199"/>
        <w:gridCol w:w="6038"/>
        <w:gridCol w:w="1466"/>
      </w:tblGrid>
      <w:tr w:rsidR="00FF1D25" w:rsidTr="00860F21">
        <w:tc>
          <w:tcPr>
            <w:tcW w:w="828" w:type="dxa"/>
            <w:tcBorders>
              <w:top w:val="single" w:sz="12" w:space="0" w:color="auto"/>
              <w:bottom w:val="single" w:sz="6" w:space="0" w:color="auto"/>
            </w:tcBorders>
            <w:shd w:val="pct25" w:color="auto" w:fill="auto"/>
          </w:tcPr>
          <w:p w:rsidR="00FF1D25" w:rsidRDefault="00FF1D25" w:rsidP="00860F21">
            <w:pPr>
              <w:pStyle w:val="BodyText"/>
              <w:keepNext/>
              <w:keepLines/>
              <w:spacing w:before="240"/>
              <w:rPr>
                <w:b/>
              </w:rPr>
            </w:pPr>
            <w:r>
              <w:rPr>
                <w:b/>
              </w:rPr>
              <w:lastRenderedPageBreak/>
              <w:t>Event</w:t>
            </w:r>
          </w:p>
        </w:tc>
        <w:tc>
          <w:tcPr>
            <w:tcW w:w="1260" w:type="dxa"/>
            <w:tcBorders>
              <w:top w:val="single" w:sz="12" w:space="0" w:color="auto"/>
              <w:bottom w:val="single" w:sz="6" w:space="0" w:color="auto"/>
            </w:tcBorders>
          </w:tcPr>
          <w:p w:rsidR="00FF1D25" w:rsidRDefault="00FF1D25" w:rsidP="00860F21">
            <w:pPr>
              <w:pStyle w:val="BodyText"/>
              <w:keepNext/>
              <w:keepLines/>
              <w:spacing w:before="0"/>
              <w:rPr>
                <w:b/>
                <w:sz w:val="16"/>
              </w:rPr>
            </w:pPr>
            <w:r>
              <w:rPr>
                <w:b/>
                <w:sz w:val="16"/>
              </w:rPr>
              <w:t>ID</w:t>
            </w:r>
          </w:p>
          <w:p w:rsidR="00FF1D25" w:rsidRDefault="00FF1D25" w:rsidP="00860F21">
            <w:pPr>
              <w:pStyle w:val="BodyText"/>
              <w:keepNext/>
              <w:keepLines/>
              <w:spacing w:before="0"/>
              <w:rPr>
                <w:b/>
                <w:sz w:val="16"/>
              </w:rPr>
            </w:pPr>
            <w:r>
              <w:t xml:space="preserve"> </w:t>
            </w:r>
          </w:p>
        </w:tc>
        <w:tc>
          <w:tcPr>
            <w:tcW w:w="2461" w:type="dxa"/>
            <w:gridSpan w:val="2"/>
            <w:tcBorders>
              <w:top w:val="single" w:sz="12" w:space="0" w:color="auto"/>
              <w:bottom w:val="single" w:sz="6" w:space="0" w:color="auto"/>
            </w:tcBorders>
          </w:tcPr>
          <w:p w:rsidR="00FF1D25" w:rsidRDefault="00FF1D25" w:rsidP="00860F21">
            <w:pPr>
              <w:pStyle w:val="BodyText"/>
              <w:keepNext/>
              <w:keepLines/>
              <w:spacing w:before="0"/>
              <w:rPr>
                <w:b/>
                <w:sz w:val="16"/>
              </w:rPr>
            </w:pPr>
            <w:r>
              <w:rPr>
                <w:b/>
                <w:sz w:val="16"/>
              </w:rPr>
              <w:t>Name</w:t>
            </w:r>
          </w:p>
          <w:p w:rsidR="00FF1D25" w:rsidRDefault="00FF1D25" w:rsidP="00860F21">
            <w:pPr>
              <w:pStyle w:val="BodyText"/>
              <w:keepNext/>
              <w:keepLines/>
              <w:spacing w:before="0"/>
              <w:rPr>
                <w:b/>
                <w:sz w:val="16"/>
              </w:rPr>
            </w:pPr>
            <w:r>
              <w:t xml:space="preserve"> </w:t>
            </w:r>
          </w:p>
        </w:tc>
        <w:tc>
          <w:tcPr>
            <w:tcW w:w="1199" w:type="dxa"/>
            <w:tcBorders>
              <w:top w:val="single" w:sz="12" w:space="0" w:color="auto"/>
              <w:bottom w:val="single" w:sz="6" w:space="0" w:color="auto"/>
            </w:tcBorders>
          </w:tcPr>
          <w:p w:rsidR="00FF1D25" w:rsidRDefault="00FF1D25" w:rsidP="00860F21">
            <w:pPr>
              <w:pStyle w:val="BodyText"/>
              <w:keepNext/>
              <w:keepLines/>
              <w:spacing w:before="0"/>
              <w:rPr>
                <w:b/>
                <w:sz w:val="16"/>
              </w:rPr>
            </w:pPr>
            <w:r>
              <w:rPr>
                <w:b/>
                <w:sz w:val="16"/>
              </w:rPr>
              <w:t>Type</w:t>
            </w:r>
          </w:p>
          <w:p w:rsidR="00FF1D25" w:rsidRDefault="00FF1D25" w:rsidP="00860F21">
            <w:pPr>
              <w:pStyle w:val="BodyText"/>
              <w:keepNext/>
              <w:keepLines/>
              <w:spacing w:before="0"/>
              <w:rPr>
                <w:b/>
                <w:sz w:val="16"/>
              </w:rPr>
            </w:pPr>
            <w:r>
              <w:t xml:space="preserve"> </w:t>
            </w:r>
          </w:p>
        </w:tc>
        <w:tc>
          <w:tcPr>
            <w:tcW w:w="6038" w:type="dxa"/>
            <w:tcBorders>
              <w:top w:val="single" w:sz="12" w:space="0" w:color="auto"/>
              <w:bottom w:val="single" w:sz="6" w:space="0" w:color="auto"/>
            </w:tcBorders>
          </w:tcPr>
          <w:p w:rsidR="00FF1D25" w:rsidRDefault="00FF1D25" w:rsidP="00860F21">
            <w:pPr>
              <w:pStyle w:val="BodyText"/>
              <w:keepNext/>
              <w:keepLines/>
              <w:spacing w:before="0"/>
              <w:rPr>
                <w:b/>
                <w:sz w:val="16"/>
              </w:rPr>
            </w:pPr>
            <w:r>
              <w:rPr>
                <w:b/>
                <w:sz w:val="16"/>
              </w:rPr>
              <w:t>Description</w:t>
            </w:r>
          </w:p>
          <w:p w:rsidR="00FF1D25" w:rsidRDefault="00FF1D25" w:rsidP="00860F21">
            <w:pPr>
              <w:pStyle w:val="BodyText"/>
              <w:keepNext/>
              <w:keepLines/>
              <w:spacing w:before="0"/>
              <w:rPr>
                <w:b/>
                <w:sz w:val="16"/>
              </w:rPr>
            </w:pPr>
            <w:r>
              <w:t xml:space="preserve"> </w:t>
            </w:r>
          </w:p>
        </w:tc>
        <w:tc>
          <w:tcPr>
            <w:tcW w:w="1466" w:type="dxa"/>
            <w:tcBorders>
              <w:top w:val="single" w:sz="12" w:space="0" w:color="auto"/>
              <w:bottom w:val="single" w:sz="6" w:space="0" w:color="auto"/>
            </w:tcBorders>
          </w:tcPr>
          <w:p w:rsidR="00FF1D25" w:rsidRDefault="00FF1D25" w:rsidP="00860F21">
            <w:pPr>
              <w:pStyle w:val="BodyText"/>
              <w:keepNext/>
              <w:keepLines/>
              <w:spacing w:before="0"/>
            </w:pPr>
            <w:r>
              <w:rPr>
                <w:b/>
                <w:sz w:val="16"/>
              </w:rPr>
              <w:t>Frequency</w:t>
            </w:r>
          </w:p>
          <w:p w:rsidR="00FF1D25" w:rsidRDefault="00FF1D25" w:rsidP="00860F21">
            <w:pPr>
              <w:pStyle w:val="BodyText"/>
              <w:keepNext/>
              <w:keepLines/>
              <w:spacing w:before="0"/>
              <w:rPr>
                <w:b/>
                <w:sz w:val="16"/>
              </w:rPr>
            </w:pPr>
            <w:r>
              <w:t xml:space="preserve"> </w:t>
            </w:r>
          </w:p>
        </w:tc>
      </w:tr>
      <w:tr w:rsidR="00FF1D25" w:rsidTr="00860F21">
        <w:tc>
          <w:tcPr>
            <w:tcW w:w="2088" w:type="dxa"/>
            <w:gridSpan w:val="2"/>
            <w:tcBorders>
              <w:top w:val="single" w:sz="6" w:space="0" w:color="auto"/>
              <w:bottom w:val="single" w:sz="12" w:space="0" w:color="auto"/>
            </w:tcBorders>
            <w:shd w:val="pct25" w:color="auto" w:fill="auto"/>
          </w:tcPr>
          <w:p w:rsidR="00FF1D25" w:rsidRDefault="00FF1D25" w:rsidP="00860F21">
            <w:pPr>
              <w:pStyle w:val="BodyText"/>
              <w:keepLines/>
              <w:spacing w:before="240"/>
            </w:pPr>
            <w:r>
              <w:t>R</w:t>
            </w:r>
            <w:r>
              <w:rPr>
                <w:b/>
              </w:rPr>
              <w:t>esponding Process</w:t>
            </w:r>
          </w:p>
        </w:tc>
        <w:tc>
          <w:tcPr>
            <w:tcW w:w="1372" w:type="dxa"/>
            <w:tcBorders>
              <w:top w:val="single" w:sz="6" w:space="0" w:color="auto"/>
              <w:bottom w:val="single" w:sz="12" w:space="0" w:color="auto"/>
            </w:tcBorders>
          </w:tcPr>
          <w:p w:rsidR="00FF1D25" w:rsidRDefault="00FF1D25" w:rsidP="00860F21">
            <w:pPr>
              <w:pStyle w:val="BodyText"/>
              <w:keepLines/>
              <w:spacing w:before="0"/>
            </w:pPr>
            <w:r>
              <w:rPr>
                <w:b/>
                <w:sz w:val="16"/>
              </w:rPr>
              <w:t>ID</w:t>
            </w:r>
          </w:p>
          <w:p w:rsidR="00FF1D25" w:rsidRDefault="00FF1D25" w:rsidP="00860F21">
            <w:pPr>
              <w:pStyle w:val="BodyText"/>
              <w:keepLines/>
              <w:spacing w:before="0"/>
              <w:rPr>
                <w:b/>
                <w:sz w:val="16"/>
              </w:rPr>
            </w:pPr>
            <w:r>
              <w:t xml:space="preserve"> </w:t>
            </w:r>
          </w:p>
        </w:tc>
        <w:tc>
          <w:tcPr>
            <w:tcW w:w="9787" w:type="dxa"/>
            <w:gridSpan w:val="4"/>
            <w:tcBorders>
              <w:top w:val="single" w:sz="6" w:space="0" w:color="auto"/>
              <w:bottom w:val="single" w:sz="12" w:space="0" w:color="auto"/>
            </w:tcBorders>
          </w:tcPr>
          <w:p w:rsidR="00FF1D25" w:rsidRDefault="00FF1D25" w:rsidP="00860F21">
            <w:pPr>
              <w:pStyle w:val="BodyText"/>
              <w:keepLines/>
              <w:spacing w:before="0"/>
            </w:pPr>
            <w:r>
              <w:rPr>
                <w:b/>
                <w:sz w:val="16"/>
              </w:rPr>
              <w:t>Title</w:t>
            </w:r>
          </w:p>
          <w:p w:rsidR="00FF1D25" w:rsidRDefault="00FF1D25" w:rsidP="00860F21">
            <w:pPr>
              <w:pStyle w:val="BodyText"/>
              <w:keepLines/>
              <w:spacing w:before="0"/>
              <w:rPr>
                <w:b/>
                <w:sz w:val="16"/>
              </w:rPr>
            </w:pPr>
            <w:r>
              <w:t xml:space="preserve"> </w:t>
            </w:r>
          </w:p>
        </w:tc>
      </w:tr>
    </w:tbl>
    <w:p w:rsidR="00FF1D25" w:rsidRDefault="00FF1D25" w:rsidP="00FF1D25">
      <w:pPr>
        <w:pStyle w:val="BodyText"/>
      </w:pPr>
    </w:p>
    <w:p w:rsidR="00FF1D25" w:rsidRDefault="00FF1D25" w:rsidP="00FF1D25">
      <w:pPr>
        <w:pStyle w:val="BodyText"/>
        <w:sectPr w:rsidR="00FF1D25">
          <w:pgSz w:w="15840" w:h="12240" w:orient="landscape" w:code="1"/>
          <w:pgMar w:top="1080" w:right="720" w:bottom="720" w:left="1440" w:header="432" w:footer="720" w:gutter="360"/>
          <w:paperSrc w:first="1" w:other="1"/>
          <w:cols w:space="720"/>
          <w:docGrid w:linePitch="326"/>
        </w:sectPr>
      </w:pPr>
    </w:p>
    <w:p w:rsidR="00FF1D25" w:rsidRDefault="00FF1D25" w:rsidP="00FF1D25">
      <w:pPr>
        <w:pStyle w:val="Heading1"/>
      </w:pPr>
      <w:bookmarkStart w:id="14" w:name="_Toc357762390"/>
      <w:bookmarkStart w:id="15" w:name="_Toc436807341"/>
      <w:r>
        <w:lastRenderedPageBreak/>
        <w:t xml:space="preserve">Business Actors for </w:t>
      </w:r>
      <w:r>
        <w:rPr>
          <w:rStyle w:val="HighlightedVariable"/>
        </w:rPr>
        <w:t>&lt;Business Area Name&gt;</w:t>
      </w:r>
      <w:bookmarkEnd w:id="14"/>
    </w:p>
    <w:p w:rsidR="00FF1D25" w:rsidRDefault="00FF1D25" w:rsidP="00A405D4">
      <w:pPr>
        <w:pStyle w:val="Note"/>
      </w:pPr>
      <w:r>
        <w:t>List the b</w:t>
      </w:r>
      <w:r>
        <w:rPr>
          <w:rStyle w:val="Strong"/>
          <w:b w:val="0"/>
          <w:bCs w:val="0"/>
        </w:rPr>
        <w:t>usiness actors.  The business actors</w:t>
      </w:r>
      <w:r>
        <w:t xml:space="preserve"> are those that respond directly to a business triggering event, or that have to perform an activity as part of the business process that is triggered by the event. Examples are customers, departments, employees and vendors.</w:t>
      </w:r>
    </w:p>
    <w:p w:rsidR="00FF1D25" w:rsidRDefault="00FF1D25" w:rsidP="00A405D4">
      <w:pPr>
        <w:pStyle w:val="Note"/>
      </w:pPr>
      <w:r>
        <w:t>Business Actors may already have been identified in a number of other work products, such as Business Use Case Model (RA.015), and the Use Case Model (RA.023).  Refer to those work products in completing this component.</w:t>
      </w:r>
    </w:p>
    <w:p w:rsidR="00FF1D25" w:rsidRDefault="00FF1D25" w:rsidP="00A405D4">
      <w:pPr>
        <w:pStyle w:val="Note"/>
      </w:pPr>
      <w:r>
        <w:t>Repeat this section for each business area.</w:t>
      </w:r>
    </w:p>
    <w:p w:rsidR="00FF1D25" w:rsidRDefault="00FF1D25" w:rsidP="005D2E1A">
      <w:pPr>
        <w:pStyle w:val="NumberList"/>
        <w:numPr>
          <w:ilvl w:val="0"/>
          <w:numId w:val="15"/>
        </w:numPr>
      </w:pPr>
    </w:p>
    <w:p w:rsidR="00FF1D25" w:rsidRDefault="00FF1D25" w:rsidP="005D2E1A">
      <w:pPr>
        <w:pStyle w:val="NumberList"/>
        <w:numPr>
          <w:ilvl w:val="0"/>
          <w:numId w:val="15"/>
        </w:numPr>
      </w:pPr>
    </w:p>
    <w:p w:rsidR="00FF1D25" w:rsidRDefault="00FF1D25" w:rsidP="00FF1D25">
      <w:pPr>
        <w:pStyle w:val="BodyText"/>
      </w:pPr>
    </w:p>
    <w:p w:rsidR="00FF1D25" w:rsidRDefault="00FF1D25" w:rsidP="00FF1D25">
      <w:pPr>
        <w:pStyle w:val="Heading1"/>
      </w:pPr>
      <w:bookmarkStart w:id="16" w:name="_Toc357762391"/>
      <w:r>
        <w:lastRenderedPageBreak/>
        <w:t xml:space="preserve">Process Descriptions for </w:t>
      </w:r>
      <w:r>
        <w:rPr>
          <w:rStyle w:val="HighlightedVariable"/>
        </w:rPr>
        <w:t>&lt;Business Area Name&gt;</w:t>
      </w:r>
      <w:bookmarkEnd w:id="15"/>
      <w:bookmarkEnd w:id="16"/>
    </w:p>
    <w:p w:rsidR="00FF1D25" w:rsidRDefault="00FF1D25" w:rsidP="00A405D4">
      <w:pPr>
        <w:pStyle w:val="Note"/>
      </w:pPr>
      <w:r>
        <w:t xml:space="preserve">Provide a textual description of the process that is executed in response to each event, along with an identification of the main inputs and outputs of the process.  Also describe the business issues that are associated with the business process, and that may be solved through the future processes. </w:t>
      </w:r>
    </w:p>
    <w:p w:rsidR="00FF1D25" w:rsidRDefault="00FF1D25" w:rsidP="00A405D4">
      <w:pPr>
        <w:pStyle w:val="Note"/>
      </w:pPr>
      <w:r>
        <w:t>Repeat this section for each business area.</w:t>
      </w:r>
    </w:p>
    <w:p w:rsidR="00FF1D25" w:rsidRDefault="00FF1D25" w:rsidP="00FF1D25">
      <w:pPr>
        <w:pStyle w:val="BodyText"/>
      </w:pPr>
    </w:p>
    <w:p w:rsidR="00FF1D25" w:rsidRPr="00097462" w:rsidRDefault="00FF1D25" w:rsidP="00FF1D25">
      <w:pPr>
        <w:pStyle w:val="Heading2"/>
        <w:tabs>
          <w:tab w:val="clear" w:pos="4320"/>
        </w:tabs>
        <w:rPr>
          <w:color w:val="0000FF"/>
        </w:rPr>
      </w:pPr>
      <w:bookmarkStart w:id="17" w:name="_Toc357762392"/>
      <w:r>
        <w:t xml:space="preserve">Process Step Catalog for </w:t>
      </w:r>
      <w:r>
        <w:rPr>
          <w:rStyle w:val="HighlightedVariable"/>
        </w:rPr>
        <w:t>&lt;Process Title&gt;</w:t>
      </w:r>
      <w:bookmarkEnd w:id="17"/>
    </w:p>
    <w:p w:rsidR="00FF1D25" w:rsidRDefault="00FF1D25" w:rsidP="00A405D4">
      <w:pPr>
        <w:pStyle w:val="NoteWide"/>
      </w:pPr>
      <w:r>
        <w:t xml:space="preserve">The </w:t>
      </w:r>
      <w:r>
        <w:rPr>
          <w:rStyle w:val="Strong"/>
          <w:b w:val="0"/>
          <w:bCs w:val="0"/>
        </w:rPr>
        <w:t>Process Step Catalog</w:t>
      </w:r>
      <w:r>
        <w:t xml:space="preserve"> lists the process steps or activities that make up the process. Each step should have a brief, and descriptive title. At level 3, you should classify each activity by desired degree of automation: manual, computer assisted, or fully automated.</w:t>
      </w:r>
      <w:r>
        <w:br/>
      </w:r>
      <w:r>
        <w:br/>
      </w:r>
      <w:r>
        <w:rPr>
          <w:b/>
        </w:rPr>
        <w:t xml:space="preserve">ID:  </w:t>
      </w:r>
      <w:r>
        <w:t xml:space="preserve">Supply a process step ID.  Think about a systematic way for numbering processes and process steps.  It might make sense to build significance into the process ID; for example, BM 01 might represent the first step in the Bill of Material process. </w:t>
      </w:r>
      <w:r>
        <w:br/>
      </w:r>
      <w:r>
        <w:rPr>
          <w:b/>
        </w:rPr>
        <w:t>Description:</w:t>
      </w:r>
      <w:r>
        <w:t xml:space="preserve">  Record the process step as clearly as possible.  If possible, use a simple verb noun format, but do not hesitate to add information for clarity.  For example, answer phone, record (order) information and so on.</w:t>
      </w:r>
      <w:r>
        <w:br/>
      </w:r>
      <w:r>
        <w:rPr>
          <w:b/>
        </w:rPr>
        <w:t>Frequency:</w:t>
      </w:r>
      <w:r>
        <w:t xml:space="preserve">  State the frequency that the process step occurs; hourly, weekly, every other order, every third piece, and so on.</w:t>
      </w:r>
      <w:r>
        <w:br/>
      </w:r>
      <w:r>
        <w:rPr>
          <w:b/>
        </w:rPr>
        <w:t xml:space="preserve">Notes:  </w:t>
      </w:r>
      <w:r>
        <w:t>Record notes as appropriate to clarify the nature of the step or record any issues which it raises.  It is possible to “key word” notes in order to later retrieve all notes with the same key word.</w:t>
      </w:r>
      <w:r>
        <w:br/>
      </w:r>
      <w:r>
        <w:rPr>
          <w:b/>
        </w:rPr>
        <w:t xml:space="preserve">Automation:  </w:t>
      </w:r>
      <w:r>
        <w:t>Identify whether the step is manual or system-assisted</w:t>
      </w:r>
      <w:r>
        <w:br/>
      </w:r>
      <w:r>
        <w:rPr>
          <w:b/>
        </w:rPr>
        <w:t xml:space="preserve">Function Area: </w:t>
      </w:r>
      <w:r>
        <w:t>Business area identified with the process</w:t>
      </w:r>
      <w:r>
        <w:rPr>
          <w:b/>
        </w:rPr>
        <w:t xml:space="preserve"> </w:t>
      </w:r>
      <w:r>
        <w:rPr>
          <w:b/>
        </w:rPr>
        <w:br/>
        <w:t xml:space="preserve">Business Capability: </w:t>
      </w:r>
      <w:r>
        <w:t>Business capability enabled by the process</w:t>
      </w:r>
      <w:r>
        <w:br/>
      </w:r>
      <w:r>
        <w:rPr>
          <w:b/>
        </w:rPr>
        <w:t xml:space="preserve">Output ID: </w:t>
      </w:r>
      <w:r>
        <w:t>Identifier for the output of the task step</w:t>
      </w:r>
      <w:r>
        <w:br/>
      </w:r>
      <w:r w:rsidRPr="005B4C1C">
        <w:rPr>
          <w:b/>
        </w:rPr>
        <w:t>Title</w:t>
      </w:r>
      <w:r>
        <w:rPr>
          <w:b/>
        </w:rPr>
        <w:t xml:space="preserve">: </w:t>
      </w:r>
      <w:r>
        <w:t>Title of the step output</w:t>
      </w:r>
      <w:r>
        <w:br/>
      </w:r>
      <w:r>
        <w:rPr>
          <w:b/>
        </w:rPr>
        <w:t xml:space="preserve">Type: </w:t>
      </w:r>
      <w:r>
        <w:t>Type of output</w:t>
      </w:r>
      <w:r>
        <w:br/>
      </w:r>
      <w:r>
        <w:rPr>
          <w:b/>
        </w:rPr>
        <w:t xml:space="preserve">Business Change: </w:t>
      </w:r>
      <w:r>
        <w:t>A</w:t>
      </w:r>
      <w:r w:rsidRPr="00A150C4">
        <w:t xml:space="preserve"> description of changes to existing business processes or procedures. Additional notes regarding the process may also be indicated</w:t>
      </w:r>
      <w:r>
        <w:t>.</w:t>
      </w:r>
      <w:r>
        <w:br/>
      </w:r>
      <w:r>
        <w:rPr>
          <w:b/>
        </w:rPr>
        <w:t>Expected Savings from Change:</w:t>
      </w:r>
      <w:r>
        <w:t xml:space="preserve"> S</w:t>
      </w:r>
      <w:r w:rsidRPr="00A150C4">
        <w:t>tate</w:t>
      </w:r>
      <w:r>
        <w:t xml:space="preserve"> in Labor $ Savings: Labor Hours Saved / A</w:t>
      </w:r>
      <w:r w:rsidRPr="00A150C4">
        <w:t>verted, Maintenance $ Savings</w:t>
      </w:r>
      <w:r>
        <w:t>.</w:t>
      </w:r>
      <w:r>
        <w:br/>
      </w:r>
      <w:r>
        <w:rPr>
          <w:b/>
        </w:rPr>
        <w:t xml:space="preserve">Expected Improvement from Change: </w:t>
      </w:r>
      <w:r>
        <w:t>State in Revenue or Margin $ Gains, or New Market $ E</w:t>
      </w:r>
      <w:r w:rsidRPr="00A150C4">
        <w:t>xpansion</w:t>
      </w:r>
      <w:r>
        <w:t>.</w:t>
      </w:r>
    </w:p>
    <w:p w:rsidR="00FF1D25" w:rsidRDefault="00FF1D25" w:rsidP="00FF1D25"/>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080"/>
        <w:gridCol w:w="2178"/>
        <w:gridCol w:w="1620"/>
        <w:gridCol w:w="1980"/>
        <w:gridCol w:w="1422"/>
        <w:gridCol w:w="1800"/>
      </w:tblGrid>
      <w:tr w:rsidR="00FF1D25" w:rsidTr="00860F21">
        <w:tc>
          <w:tcPr>
            <w:tcW w:w="1080" w:type="dxa"/>
          </w:tcPr>
          <w:p w:rsidR="00FF1D25" w:rsidRDefault="00FF1D25" w:rsidP="00860F21">
            <w:pPr>
              <w:pStyle w:val="BodyText"/>
              <w:keepNext/>
              <w:keepLines/>
              <w:spacing w:before="0"/>
              <w:rPr>
                <w:b/>
                <w:sz w:val="16"/>
              </w:rPr>
            </w:pPr>
            <w:r>
              <w:rPr>
                <w:b/>
                <w:sz w:val="16"/>
              </w:rPr>
              <w:t>ID</w:t>
            </w:r>
          </w:p>
          <w:p w:rsidR="00FF1D25" w:rsidRDefault="00FF1D25" w:rsidP="00860F21">
            <w:pPr>
              <w:pStyle w:val="BodyText"/>
              <w:keepNext/>
              <w:keepLines/>
              <w:spacing w:before="0"/>
              <w:rPr>
                <w:b/>
                <w:sz w:val="16"/>
              </w:rPr>
            </w:pPr>
            <w:r>
              <w:t xml:space="preserve"> </w:t>
            </w:r>
          </w:p>
        </w:tc>
        <w:tc>
          <w:tcPr>
            <w:tcW w:w="7200" w:type="dxa"/>
            <w:gridSpan w:val="4"/>
          </w:tcPr>
          <w:p w:rsidR="00FF1D25" w:rsidRDefault="00FF1D25" w:rsidP="00860F21">
            <w:pPr>
              <w:pStyle w:val="BodyText"/>
              <w:keepNext/>
              <w:keepLines/>
              <w:spacing w:before="0"/>
              <w:rPr>
                <w:b/>
                <w:sz w:val="16"/>
              </w:rPr>
            </w:pPr>
            <w:r>
              <w:rPr>
                <w:b/>
                <w:sz w:val="16"/>
              </w:rPr>
              <w:t>Description</w:t>
            </w:r>
          </w:p>
          <w:p w:rsidR="00FF1D25" w:rsidRDefault="00FF1D25" w:rsidP="00860F21">
            <w:pPr>
              <w:pStyle w:val="BodyText"/>
              <w:keepNext/>
              <w:keepLines/>
              <w:spacing w:before="0"/>
              <w:rPr>
                <w:b/>
                <w:sz w:val="16"/>
              </w:rPr>
            </w:pPr>
            <w:r>
              <w:t xml:space="preserve"> </w:t>
            </w:r>
          </w:p>
        </w:tc>
        <w:tc>
          <w:tcPr>
            <w:tcW w:w="1800" w:type="dxa"/>
          </w:tcPr>
          <w:p w:rsidR="00FF1D25" w:rsidRDefault="00FF1D25" w:rsidP="00860F21">
            <w:pPr>
              <w:pStyle w:val="BodyText"/>
              <w:keepNext/>
              <w:keepLines/>
              <w:spacing w:before="0"/>
              <w:rPr>
                <w:b/>
                <w:sz w:val="16"/>
              </w:rPr>
            </w:pPr>
            <w:r>
              <w:rPr>
                <w:b/>
                <w:sz w:val="16"/>
              </w:rPr>
              <w:t>Frequency</w:t>
            </w:r>
          </w:p>
          <w:p w:rsidR="00FF1D25" w:rsidRDefault="00FF1D25" w:rsidP="00860F21">
            <w:pPr>
              <w:pStyle w:val="BodyText"/>
              <w:keepNext/>
              <w:keepLines/>
              <w:spacing w:before="0"/>
              <w:rPr>
                <w:b/>
                <w:sz w:val="16"/>
              </w:rPr>
            </w:pPr>
            <w:r>
              <w:t xml:space="preserve"> </w:t>
            </w:r>
          </w:p>
        </w:tc>
      </w:tr>
      <w:tr w:rsidR="00FF1D25" w:rsidTr="00860F21">
        <w:tc>
          <w:tcPr>
            <w:tcW w:w="8280" w:type="dxa"/>
            <w:gridSpan w:val="5"/>
          </w:tcPr>
          <w:p w:rsidR="00FF1D25" w:rsidRDefault="00FF1D25" w:rsidP="00860F21">
            <w:pPr>
              <w:pStyle w:val="BodyText"/>
              <w:keepLines/>
              <w:spacing w:before="0"/>
              <w:rPr>
                <w:b/>
                <w:sz w:val="16"/>
              </w:rPr>
            </w:pPr>
            <w:r>
              <w:rPr>
                <w:b/>
                <w:sz w:val="16"/>
              </w:rPr>
              <w:t>Notes</w:t>
            </w:r>
          </w:p>
          <w:p w:rsidR="00FF1D25" w:rsidRDefault="00FF1D25" w:rsidP="00860F21">
            <w:pPr>
              <w:pStyle w:val="BodyText"/>
              <w:keepLines/>
              <w:spacing w:before="0"/>
              <w:rPr>
                <w:b/>
                <w:sz w:val="16"/>
              </w:rPr>
            </w:pPr>
            <w:r>
              <w:t xml:space="preserve"> </w:t>
            </w:r>
          </w:p>
        </w:tc>
        <w:tc>
          <w:tcPr>
            <w:tcW w:w="1800" w:type="dxa"/>
          </w:tcPr>
          <w:p w:rsidR="00FF1D25" w:rsidRDefault="00FF1D25" w:rsidP="00860F21">
            <w:pPr>
              <w:pStyle w:val="BodyText"/>
              <w:keepLines/>
              <w:spacing w:before="0"/>
              <w:rPr>
                <w:b/>
                <w:sz w:val="16"/>
              </w:rPr>
            </w:pPr>
            <w:r>
              <w:rPr>
                <w:b/>
                <w:sz w:val="16"/>
              </w:rPr>
              <w:t>Automation</w:t>
            </w:r>
          </w:p>
          <w:p w:rsidR="00FF1D25" w:rsidRDefault="00FF1D25" w:rsidP="00860F21">
            <w:pPr>
              <w:pStyle w:val="BodyText"/>
              <w:keepLines/>
              <w:spacing w:before="0"/>
              <w:rPr>
                <w:b/>
                <w:sz w:val="16"/>
              </w:rPr>
            </w:pPr>
            <w:r>
              <w:t xml:space="preserve"> </w:t>
            </w:r>
          </w:p>
        </w:tc>
      </w:tr>
      <w:tr w:rsidR="00FF1D25" w:rsidTr="00860F21">
        <w:tc>
          <w:tcPr>
            <w:tcW w:w="4878" w:type="dxa"/>
            <w:gridSpan w:val="3"/>
          </w:tcPr>
          <w:p w:rsidR="00FF1D25" w:rsidRDefault="00FF1D25" w:rsidP="00860F21">
            <w:pPr>
              <w:pStyle w:val="BodyText"/>
              <w:keepLines/>
              <w:spacing w:before="0"/>
              <w:rPr>
                <w:b/>
                <w:sz w:val="16"/>
              </w:rPr>
            </w:pPr>
            <w:r>
              <w:rPr>
                <w:b/>
                <w:sz w:val="16"/>
              </w:rPr>
              <w:t>Function Area</w:t>
            </w:r>
          </w:p>
          <w:p w:rsidR="00FF1D25" w:rsidRDefault="00FF1D25" w:rsidP="00860F21">
            <w:pPr>
              <w:pStyle w:val="BodyText"/>
              <w:keepLines/>
              <w:spacing w:before="0"/>
              <w:rPr>
                <w:b/>
                <w:sz w:val="16"/>
              </w:rPr>
            </w:pPr>
            <w:r>
              <w:t xml:space="preserve"> </w:t>
            </w:r>
          </w:p>
        </w:tc>
        <w:tc>
          <w:tcPr>
            <w:tcW w:w="5202" w:type="dxa"/>
            <w:gridSpan w:val="3"/>
          </w:tcPr>
          <w:p w:rsidR="00FF1D25" w:rsidRDefault="00FF1D25" w:rsidP="00860F21">
            <w:pPr>
              <w:pStyle w:val="BodyText"/>
              <w:keepLines/>
              <w:spacing w:before="0"/>
              <w:rPr>
                <w:b/>
                <w:sz w:val="16"/>
              </w:rPr>
            </w:pPr>
            <w:r>
              <w:rPr>
                <w:b/>
                <w:sz w:val="16"/>
              </w:rPr>
              <w:t>Business Capability</w:t>
            </w:r>
          </w:p>
          <w:p w:rsidR="00FF1D25" w:rsidRDefault="00FF1D25" w:rsidP="00860F21">
            <w:pPr>
              <w:pStyle w:val="BodyText"/>
              <w:keepLines/>
              <w:spacing w:before="0"/>
              <w:rPr>
                <w:b/>
                <w:sz w:val="16"/>
              </w:rPr>
            </w:pPr>
            <w:r>
              <w:t xml:space="preserve"> </w:t>
            </w:r>
          </w:p>
        </w:tc>
      </w:tr>
      <w:tr w:rsidR="00FF1D25" w:rsidTr="00860F21">
        <w:tc>
          <w:tcPr>
            <w:tcW w:w="1080" w:type="dxa"/>
          </w:tcPr>
          <w:p w:rsidR="00FF1D25" w:rsidRDefault="00FF1D25" w:rsidP="00860F21">
            <w:pPr>
              <w:pStyle w:val="BodyText"/>
              <w:keepNext/>
              <w:keepLines/>
              <w:spacing w:before="0"/>
              <w:rPr>
                <w:b/>
                <w:sz w:val="16"/>
              </w:rPr>
            </w:pPr>
            <w:r>
              <w:rPr>
                <w:b/>
                <w:sz w:val="16"/>
              </w:rPr>
              <w:lastRenderedPageBreak/>
              <w:t>Output ID</w:t>
            </w:r>
          </w:p>
          <w:p w:rsidR="00FF1D25" w:rsidRDefault="00FF1D25" w:rsidP="00860F21">
            <w:pPr>
              <w:pStyle w:val="BodyText"/>
              <w:keepNext/>
              <w:keepLines/>
              <w:spacing w:before="0"/>
              <w:rPr>
                <w:b/>
                <w:sz w:val="16"/>
              </w:rPr>
            </w:pPr>
            <w:r>
              <w:t xml:space="preserve"> </w:t>
            </w:r>
          </w:p>
        </w:tc>
        <w:tc>
          <w:tcPr>
            <w:tcW w:w="7200" w:type="dxa"/>
            <w:gridSpan w:val="4"/>
          </w:tcPr>
          <w:p w:rsidR="00FF1D25" w:rsidRDefault="00FF1D25" w:rsidP="00860F21">
            <w:pPr>
              <w:pStyle w:val="BodyText"/>
              <w:keepNext/>
              <w:keepLines/>
              <w:spacing w:before="0"/>
              <w:rPr>
                <w:b/>
                <w:sz w:val="16"/>
              </w:rPr>
            </w:pPr>
            <w:r>
              <w:rPr>
                <w:b/>
                <w:sz w:val="16"/>
              </w:rPr>
              <w:t>Title</w:t>
            </w:r>
          </w:p>
          <w:p w:rsidR="00FF1D25" w:rsidRDefault="00FF1D25" w:rsidP="00860F21">
            <w:pPr>
              <w:pStyle w:val="BodyText"/>
              <w:keepNext/>
              <w:keepLines/>
              <w:spacing w:before="0"/>
              <w:rPr>
                <w:b/>
                <w:sz w:val="16"/>
              </w:rPr>
            </w:pPr>
            <w:r>
              <w:t xml:space="preserve"> </w:t>
            </w:r>
          </w:p>
        </w:tc>
        <w:tc>
          <w:tcPr>
            <w:tcW w:w="1800" w:type="dxa"/>
          </w:tcPr>
          <w:p w:rsidR="00FF1D25" w:rsidRDefault="00FF1D25" w:rsidP="00860F21">
            <w:pPr>
              <w:pStyle w:val="BodyText"/>
              <w:keepNext/>
              <w:keepLines/>
              <w:spacing w:before="0"/>
              <w:rPr>
                <w:b/>
                <w:sz w:val="16"/>
              </w:rPr>
            </w:pPr>
            <w:r>
              <w:rPr>
                <w:b/>
                <w:sz w:val="16"/>
              </w:rPr>
              <w:t>Type</w:t>
            </w:r>
          </w:p>
          <w:p w:rsidR="00FF1D25" w:rsidRDefault="00FF1D25" w:rsidP="00860F21">
            <w:pPr>
              <w:pStyle w:val="BodyText"/>
              <w:keepNext/>
              <w:keepLines/>
              <w:spacing w:before="0"/>
              <w:rPr>
                <w:b/>
                <w:sz w:val="16"/>
              </w:rPr>
            </w:pPr>
            <w:r>
              <w:t xml:space="preserve"> </w:t>
            </w:r>
          </w:p>
        </w:tc>
      </w:tr>
      <w:tr w:rsidR="00FF1D25" w:rsidTr="00860F21">
        <w:tc>
          <w:tcPr>
            <w:tcW w:w="3258" w:type="dxa"/>
            <w:gridSpan w:val="2"/>
          </w:tcPr>
          <w:p w:rsidR="00FF1D25" w:rsidRDefault="00FF1D25" w:rsidP="00860F21">
            <w:pPr>
              <w:pStyle w:val="BodyText"/>
              <w:keepNext/>
              <w:keepLines/>
              <w:spacing w:before="0"/>
              <w:rPr>
                <w:b/>
                <w:sz w:val="16"/>
              </w:rPr>
            </w:pPr>
            <w:r>
              <w:rPr>
                <w:b/>
                <w:sz w:val="16"/>
              </w:rPr>
              <w:t>Business Change</w:t>
            </w:r>
          </w:p>
          <w:p w:rsidR="00FF1D25" w:rsidRDefault="00FF1D25" w:rsidP="00860F21">
            <w:pPr>
              <w:pStyle w:val="BodyText"/>
              <w:keepNext/>
              <w:keepLines/>
              <w:spacing w:before="0"/>
              <w:rPr>
                <w:b/>
                <w:sz w:val="16"/>
              </w:rPr>
            </w:pPr>
            <w:r>
              <w:t xml:space="preserve"> </w:t>
            </w:r>
          </w:p>
        </w:tc>
        <w:tc>
          <w:tcPr>
            <w:tcW w:w="3600" w:type="dxa"/>
            <w:gridSpan w:val="2"/>
          </w:tcPr>
          <w:p w:rsidR="00FF1D25" w:rsidRDefault="00FF1D25" w:rsidP="00860F21">
            <w:pPr>
              <w:pStyle w:val="BodyText"/>
              <w:keepNext/>
              <w:keepLines/>
              <w:spacing w:before="0"/>
              <w:rPr>
                <w:b/>
                <w:sz w:val="16"/>
              </w:rPr>
            </w:pPr>
            <w:r>
              <w:rPr>
                <w:b/>
                <w:sz w:val="16"/>
              </w:rPr>
              <w:t>Expected Savings from Change</w:t>
            </w:r>
          </w:p>
          <w:p w:rsidR="00FF1D25" w:rsidRDefault="00FF1D25" w:rsidP="00860F21">
            <w:pPr>
              <w:pStyle w:val="BodyText"/>
              <w:keepNext/>
              <w:keepLines/>
              <w:spacing w:before="0"/>
              <w:rPr>
                <w:b/>
                <w:sz w:val="16"/>
              </w:rPr>
            </w:pPr>
            <w:r>
              <w:t xml:space="preserve"> </w:t>
            </w:r>
          </w:p>
        </w:tc>
        <w:tc>
          <w:tcPr>
            <w:tcW w:w="3222" w:type="dxa"/>
            <w:gridSpan w:val="2"/>
          </w:tcPr>
          <w:p w:rsidR="00FF1D25" w:rsidRDefault="00FF1D25" w:rsidP="00860F21">
            <w:pPr>
              <w:pStyle w:val="BodyText"/>
              <w:keepNext/>
              <w:keepLines/>
              <w:spacing w:before="0"/>
              <w:rPr>
                <w:b/>
                <w:sz w:val="16"/>
              </w:rPr>
            </w:pPr>
            <w:r>
              <w:rPr>
                <w:b/>
                <w:sz w:val="16"/>
              </w:rPr>
              <w:t>Expected Improvement from Change</w:t>
            </w:r>
          </w:p>
          <w:p w:rsidR="00FF1D25" w:rsidRDefault="00FF1D25" w:rsidP="00860F21">
            <w:pPr>
              <w:pStyle w:val="BodyText"/>
              <w:keepNext/>
              <w:keepLines/>
              <w:spacing w:before="0"/>
              <w:rPr>
                <w:b/>
                <w:sz w:val="16"/>
              </w:rPr>
            </w:pPr>
            <w:r>
              <w:t xml:space="preserve"> </w:t>
            </w:r>
          </w:p>
        </w:tc>
      </w:tr>
    </w:tbl>
    <w:p w:rsidR="00FF1D25" w:rsidRDefault="00FF1D25" w:rsidP="00FF1D25">
      <w:pPr>
        <w:pStyle w:val="BodyText"/>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080"/>
        <w:gridCol w:w="2178"/>
        <w:gridCol w:w="1620"/>
        <w:gridCol w:w="1980"/>
        <w:gridCol w:w="1422"/>
        <w:gridCol w:w="1800"/>
      </w:tblGrid>
      <w:tr w:rsidR="00FF1D25" w:rsidTr="00860F21">
        <w:tc>
          <w:tcPr>
            <w:tcW w:w="1080" w:type="dxa"/>
          </w:tcPr>
          <w:p w:rsidR="00FF1D25" w:rsidRDefault="00FF1D25" w:rsidP="00860F21">
            <w:pPr>
              <w:pStyle w:val="BodyText"/>
              <w:keepNext/>
              <w:keepLines/>
              <w:spacing w:before="0"/>
              <w:rPr>
                <w:b/>
                <w:sz w:val="16"/>
              </w:rPr>
            </w:pPr>
            <w:r>
              <w:rPr>
                <w:b/>
                <w:sz w:val="16"/>
              </w:rPr>
              <w:t>ID</w:t>
            </w:r>
          </w:p>
          <w:p w:rsidR="00FF1D25" w:rsidRDefault="00FF1D25" w:rsidP="00860F21">
            <w:pPr>
              <w:pStyle w:val="BodyText"/>
              <w:keepNext/>
              <w:keepLines/>
              <w:spacing w:before="0"/>
              <w:rPr>
                <w:b/>
                <w:sz w:val="16"/>
              </w:rPr>
            </w:pPr>
            <w:r>
              <w:t xml:space="preserve"> </w:t>
            </w:r>
          </w:p>
        </w:tc>
        <w:tc>
          <w:tcPr>
            <w:tcW w:w="7200" w:type="dxa"/>
            <w:gridSpan w:val="4"/>
          </w:tcPr>
          <w:p w:rsidR="00FF1D25" w:rsidRDefault="00FF1D25" w:rsidP="00860F21">
            <w:pPr>
              <w:pStyle w:val="BodyText"/>
              <w:keepNext/>
              <w:keepLines/>
              <w:spacing w:before="0"/>
              <w:rPr>
                <w:b/>
                <w:sz w:val="16"/>
              </w:rPr>
            </w:pPr>
            <w:r>
              <w:rPr>
                <w:b/>
                <w:sz w:val="16"/>
              </w:rPr>
              <w:t>Description</w:t>
            </w:r>
          </w:p>
          <w:p w:rsidR="00FF1D25" w:rsidRDefault="00FF1D25" w:rsidP="00860F21">
            <w:pPr>
              <w:pStyle w:val="BodyText"/>
              <w:keepNext/>
              <w:keepLines/>
              <w:spacing w:before="0"/>
              <w:rPr>
                <w:b/>
                <w:sz w:val="16"/>
              </w:rPr>
            </w:pPr>
            <w:r>
              <w:t xml:space="preserve"> </w:t>
            </w:r>
          </w:p>
        </w:tc>
        <w:tc>
          <w:tcPr>
            <w:tcW w:w="1800" w:type="dxa"/>
          </w:tcPr>
          <w:p w:rsidR="00FF1D25" w:rsidRDefault="00FF1D25" w:rsidP="00860F21">
            <w:pPr>
              <w:pStyle w:val="BodyText"/>
              <w:keepNext/>
              <w:keepLines/>
              <w:spacing w:before="0"/>
              <w:rPr>
                <w:b/>
                <w:sz w:val="16"/>
              </w:rPr>
            </w:pPr>
            <w:r>
              <w:rPr>
                <w:b/>
                <w:sz w:val="16"/>
              </w:rPr>
              <w:t>Frequency</w:t>
            </w:r>
          </w:p>
          <w:p w:rsidR="00FF1D25" w:rsidRDefault="00FF1D25" w:rsidP="00860F21">
            <w:pPr>
              <w:pStyle w:val="BodyText"/>
              <w:keepNext/>
              <w:keepLines/>
              <w:spacing w:before="0"/>
              <w:rPr>
                <w:b/>
                <w:sz w:val="16"/>
              </w:rPr>
            </w:pPr>
            <w:r>
              <w:t xml:space="preserve"> </w:t>
            </w:r>
          </w:p>
        </w:tc>
      </w:tr>
      <w:tr w:rsidR="00FF1D25" w:rsidTr="00860F21">
        <w:tc>
          <w:tcPr>
            <w:tcW w:w="8280" w:type="dxa"/>
            <w:gridSpan w:val="5"/>
          </w:tcPr>
          <w:p w:rsidR="00FF1D25" w:rsidRDefault="00FF1D25" w:rsidP="00860F21">
            <w:pPr>
              <w:pStyle w:val="BodyText"/>
              <w:keepLines/>
              <w:spacing w:before="0"/>
              <w:rPr>
                <w:b/>
                <w:sz w:val="16"/>
              </w:rPr>
            </w:pPr>
            <w:r>
              <w:rPr>
                <w:b/>
                <w:sz w:val="16"/>
              </w:rPr>
              <w:t>Notes</w:t>
            </w:r>
          </w:p>
          <w:p w:rsidR="00FF1D25" w:rsidRDefault="00FF1D25" w:rsidP="00860F21">
            <w:pPr>
              <w:pStyle w:val="BodyText"/>
              <w:keepLines/>
              <w:spacing w:before="0"/>
              <w:rPr>
                <w:b/>
                <w:sz w:val="16"/>
              </w:rPr>
            </w:pPr>
            <w:r>
              <w:t xml:space="preserve"> </w:t>
            </w:r>
          </w:p>
        </w:tc>
        <w:tc>
          <w:tcPr>
            <w:tcW w:w="1800" w:type="dxa"/>
          </w:tcPr>
          <w:p w:rsidR="00FF1D25" w:rsidRDefault="00FF1D25" w:rsidP="00860F21">
            <w:pPr>
              <w:pStyle w:val="BodyText"/>
              <w:keepLines/>
              <w:spacing w:before="0"/>
              <w:rPr>
                <w:b/>
                <w:sz w:val="16"/>
              </w:rPr>
            </w:pPr>
            <w:r>
              <w:rPr>
                <w:b/>
                <w:sz w:val="16"/>
              </w:rPr>
              <w:t>Automation</w:t>
            </w:r>
          </w:p>
          <w:p w:rsidR="00FF1D25" w:rsidRDefault="00FF1D25" w:rsidP="00860F21">
            <w:pPr>
              <w:pStyle w:val="BodyText"/>
              <w:keepLines/>
              <w:spacing w:before="0"/>
              <w:rPr>
                <w:b/>
                <w:sz w:val="16"/>
              </w:rPr>
            </w:pPr>
            <w:r>
              <w:t xml:space="preserve"> </w:t>
            </w:r>
          </w:p>
        </w:tc>
      </w:tr>
      <w:tr w:rsidR="00FF1D25" w:rsidTr="00860F21">
        <w:tc>
          <w:tcPr>
            <w:tcW w:w="4878" w:type="dxa"/>
            <w:gridSpan w:val="3"/>
          </w:tcPr>
          <w:p w:rsidR="00FF1D25" w:rsidRDefault="00FF1D25" w:rsidP="00860F21">
            <w:pPr>
              <w:pStyle w:val="BodyText"/>
              <w:keepLines/>
              <w:spacing w:before="0"/>
              <w:rPr>
                <w:b/>
                <w:sz w:val="16"/>
              </w:rPr>
            </w:pPr>
            <w:r>
              <w:rPr>
                <w:b/>
                <w:sz w:val="16"/>
              </w:rPr>
              <w:t>Function Area</w:t>
            </w:r>
          </w:p>
          <w:p w:rsidR="00FF1D25" w:rsidRDefault="00FF1D25" w:rsidP="00860F21">
            <w:pPr>
              <w:pStyle w:val="BodyText"/>
              <w:keepLines/>
              <w:spacing w:before="0"/>
              <w:rPr>
                <w:b/>
                <w:sz w:val="16"/>
              </w:rPr>
            </w:pPr>
            <w:r>
              <w:t xml:space="preserve"> </w:t>
            </w:r>
          </w:p>
        </w:tc>
        <w:tc>
          <w:tcPr>
            <w:tcW w:w="5202" w:type="dxa"/>
            <w:gridSpan w:val="3"/>
          </w:tcPr>
          <w:p w:rsidR="00FF1D25" w:rsidRDefault="00FF1D25" w:rsidP="00860F21">
            <w:pPr>
              <w:pStyle w:val="BodyText"/>
              <w:keepLines/>
              <w:spacing w:before="0"/>
              <w:rPr>
                <w:b/>
                <w:sz w:val="16"/>
              </w:rPr>
            </w:pPr>
            <w:r>
              <w:rPr>
                <w:b/>
                <w:sz w:val="16"/>
              </w:rPr>
              <w:t>Business Capability</w:t>
            </w:r>
          </w:p>
          <w:p w:rsidR="00FF1D25" w:rsidRDefault="00FF1D25" w:rsidP="00860F21">
            <w:pPr>
              <w:pStyle w:val="BodyText"/>
              <w:keepLines/>
              <w:spacing w:before="0"/>
              <w:rPr>
                <w:b/>
                <w:sz w:val="16"/>
              </w:rPr>
            </w:pPr>
            <w:r>
              <w:t xml:space="preserve"> </w:t>
            </w:r>
          </w:p>
        </w:tc>
      </w:tr>
      <w:tr w:rsidR="00FF1D25" w:rsidTr="00860F21">
        <w:tc>
          <w:tcPr>
            <w:tcW w:w="1080" w:type="dxa"/>
          </w:tcPr>
          <w:p w:rsidR="00FF1D25" w:rsidRDefault="00FF1D25" w:rsidP="00860F21">
            <w:pPr>
              <w:pStyle w:val="BodyText"/>
              <w:keepNext/>
              <w:keepLines/>
              <w:spacing w:before="0"/>
              <w:rPr>
                <w:b/>
                <w:sz w:val="16"/>
              </w:rPr>
            </w:pPr>
            <w:r>
              <w:rPr>
                <w:b/>
                <w:sz w:val="16"/>
              </w:rPr>
              <w:t>Output ID</w:t>
            </w:r>
          </w:p>
          <w:p w:rsidR="00FF1D25" w:rsidRDefault="00FF1D25" w:rsidP="00860F21">
            <w:pPr>
              <w:pStyle w:val="BodyText"/>
              <w:keepNext/>
              <w:keepLines/>
              <w:spacing w:before="0"/>
              <w:rPr>
                <w:b/>
                <w:sz w:val="16"/>
              </w:rPr>
            </w:pPr>
            <w:r>
              <w:t xml:space="preserve"> </w:t>
            </w:r>
          </w:p>
        </w:tc>
        <w:tc>
          <w:tcPr>
            <w:tcW w:w="7200" w:type="dxa"/>
            <w:gridSpan w:val="4"/>
          </w:tcPr>
          <w:p w:rsidR="00FF1D25" w:rsidRDefault="00FF1D25" w:rsidP="00860F21">
            <w:pPr>
              <w:pStyle w:val="BodyText"/>
              <w:keepNext/>
              <w:keepLines/>
              <w:spacing w:before="0"/>
              <w:rPr>
                <w:b/>
                <w:sz w:val="16"/>
              </w:rPr>
            </w:pPr>
            <w:r>
              <w:rPr>
                <w:b/>
                <w:sz w:val="16"/>
              </w:rPr>
              <w:t>Title</w:t>
            </w:r>
          </w:p>
          <w:p w:rsidR="00FF1D25" w:rsidRDefault="00FF1D25" w:rsidP="00860F21">
            <w:pPr>
              <w:pStyle w:val="BodyText"/>
              <w:keepNext/>
              <w:keepLines/>
              <w:spacing w:before="0"/>
              <w:rPr>
                <w:b/>
                <w:sz w:val="16"/>
              </w:rPr>
            </w:pPr>
            <w:r>
              <w:t xml:space="preserve"> </w:t>
            </w:r>
          </w:p>
        </w:tc>
        <w:tc>
          <w:tcPr>
            <w:tcW w:w="1800" w:type="dxa"/>
          </w:tcPr>
          <w:p w:rsidR="00FF1D25" w:rsidRDefault="00FF1D25" w:rsidP="00860F21">
            <w:pPr>
              <w:pStyle w:val="BodyText"/>
              <w:keepNext/>
              <w:keepLines/>
              <w:spacing w:before="0"/>
              <w:rPr>
                <w:b/>
                <w:sz w:val="16"/>
              </w:rPr>
            </w:pPr>
            <w:r>
              <w:rPr>
                <w:b/>
                <w:sz w:val="16"/>
              </w:rPr>
              <w:t>Type</w:t>
            </w:r>
          </w:p>
          <w:p w:rsidR="00FF1D25" w:rsidRDefault="00FF1D25" w:rsidP="00860F21">
            <w:pPr>
              <w:pStyle w:val="BodyText"/>
              <w:keepNext/>
              <w:keepLines/>
              <w:spacing w:before="0"/>
              <w:rPr>
                <w:b/>
                <w:sz w:val="16"/>
              </w:rPr>
            </w:pPr>
            <w:r>
              <w:t xml:space="preserve"> </w:t>
            </w:r>
          </w:p>
        </w:tc>
      </w:tr>
      <w:tr w:rsidR="00FF1D25" w:rsidTr="00860F21">
        <w:tc>
          <w:tcPr>
            <w:tcW w:w="3258" w:type="dxa"/>
            <w:gridSpan w:val="2"/>
          </w:tcPr>
          <w:p w:rsidR="00FF1D25" w:rsidRDefault="00FF1D25" w:rsidP="00860F21">
            <w:pPr>
              <w:pStyle w:val="BodyText"/>
              <w:keepNext/>
              <w:keepLines/>
              <w:spacing w:before="0"/>
              <w:rPr>
                <w:b/>
                <w:sz w:val="16"/>
              </w:rPr>
            </w:pPr>
            <w:r>
              <w:rPr>
                <w:b/>
                <w:sz w:val="16"/>
              </w:rPr>
              <w:t>Business Change</w:t>
            </w:r>
          </w:p>
          <w:p w:rsidR="00FF1D25" w:rsidRDefault="00FF1D25" w:rsidP="00860F21">
            <w:pPr>
              <w:pStyle w:val="BodyText"/>
              <w:keepNext/>
              <w:keepLines/>
              <w:spacing w:before="0"/>
              <w:rPr>
                <w:b/>
                <w:sz w:val="16"/>
              </w:rPr>
            </w:pPr>
            <w:r>
              <w:t xml:space="preserve"> </w:t>
            </w:r>
          </w:p>
        </w:tc>
        <w:tc>
          <w:tcPr>
            <w:tcW w:w="3600" w:type="dxa"/>
            <w:gridSpan w:val="2"/>
          </w:tcPr>
          <w:p w:rsidR="00FF1D25" w:rsidRDefault="00FF1D25" w:rsidP="00860F21">
            <w:pPr>
              <w:pStyle w:val="BodyText"/>
              <w:keepNext/>
              <w:keepLines/>
              <w:spacing w:before="0"/>
              <w:rPr>
                <w:b/>
                <w:sz w:val="16"/>
              </w:rPr>
            </w:pPr>
            <w:r>
              <w:rPr>
                <w:b/>
                <w:sz w:val="16"/>
              </w:rPr>
              <w:t>Expected Savings from Change</w:t>
            </w:r>
          </w:p>
          <w:p w:rsidR="00FF1D25" w:rsidRDefault="00FF1D25" w:rsidP="00860F21">
            <w:pPr>
              <w:pStyle w:val="BodyText"/>
              <w:keepNext/>
              <w:keepLines/>
              <w:spacing w:before="0"/>
              <w:rPr>
                <w:b/>
                <w:sz w:val="16"/>
              </w:rPr>
            </w:pPr>
            <w:r>
              <w:t xml:space="preserve"> </w:t>
            </w:r>
          </w:p>
        </w:tc>
        <w:tc>
          <w:tcPr>
            <w:tcW w:w="3222" w:type="dxa"/>
            <w:gridSpan w:val="2"/>
          </w:tcPr>
          <w:p w:rsidR="00FF1D25" w:rsidRDefault="00FF1D25" w:rsidP="00860F21">
            <w:pPr>
              <w:pStyle w:val="BodyText"/>
              <w:keepNext/>
              <w:keepLines/>
              <w:spacing w:before="0"/>
              <w:rPr>
                <w:b/>
                <w:sz w:val="16"/>
              </w:rPr>
            </w:pPr>
            <w:r>
              <w:rPr>
                <w:b/>
                <w:sz w:val="16"/>
              </w:rPr>
              <w:t>Expected Improvement from Change</w:t>
            </w:r>
          </w:p>
          <w:p w:rsidR="00FF1D25" w:rsidRDefault="00FF1D25" w:rsidP="00860F21">
            <w:pPr>
              <w:pStyle w:val="BodyText"/>
              <w:keepNext/>
              <w:keepLines/>
              <w:spacing w:before="0"/>
              <w:rPr>
                <w:b/>
                <w:sz w:val="16"/>
              </w:rPr>
            </w:pPr>
            <w:r>
              <w:t xml:space="preserve"> </w:t>
            </w:r>
          </w:p>
        </w:tc>
      </w:tr>
    </w:tbl>
    <w:p w:rsidR="00FF1D25" w:rsidRDefault="00FF1D25" w:rsidP="00FF1D25">
      <w:pPr>
        <w:pStyle w:val="BodyText"/>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080"/>
        <w:gridCol w:w="2178"/>
        <w:gridCol w:w="1620"/>
        <w:gridCol w:w="1980"/>
        <w:gridCol w:w="1422"/>
        <w:gridCol w:w="1800"/>
      </w:tblGrid>
      <w:tr w:rsidR="00FF1D25" w:rsidTr="00860F21">
        <w:tc>
          <w:tcPr>
            <w:tcW w:w="1080" w:type="dxa"/>
          </w:tcPr>
          <w:p w:rsidR="00FF1D25" w:rsidRDefault="00FF1D25" w:rsidP="00860F21">
            <w:pPr>
              <w:pStyle w:val="BodyText"/>
              <w:keepNext/>
              <w:keepLines/>
              <w:spacing w:before="0"/>
              <w:rPr>
                <w:b/>
                <w:sz w:val="16"/>
              </w:rPr>
            </w:pPr>
            <w:r>
              <w:rPr>
                <w:b/>
                <w:sz w:val="16"/>
              </w:rPr>
              <w:t>ID</w:t>
            </w:r>
          </w:p>
          <w:p w:rsidR="00FF1D25" w:rsidRDefault="00FF1D25" w:rsidP="00860F21">
            <w:pPr>
              <w:pStyle w:val="BodyText"/>
              <w:keepNext/>
              <w:keepLines/>
              <w:spacing w:before="0"/>
              <w:rPr>
                <w:b/>
                <w:sz w:val="16"/>
              </w:rPr>
            </w:pPr>
            <w:r>
              <w:t xml:space="preserve"> </w:t>
            </w:r>
          </w:p>
        </w:tc>
        <w:tc>
          <w:tcPr>
            <w:tcW w:w="7200" w:type="dxa"/>
            <w:gridSpan w:val="4"/>
          </w:tcPr>
          <w:p w:rsidR="00FF1D25" w:rsidRDefault="00FF1D25" w:rsidP="00860F21">
            <w:pPr>
              <w:pStyle w:val="BodyText"/>
              <w:keepNext/>
              <w:keepLines/>
              <w:spacing w:before="0"/>
              <w:rPr>
                <w:b/>
                <w:sz w:val="16"/>
              </w:rPr>
            </w:pPr>
            <w:r>
              <w:rPr>
                <w:b/>
                <w:sz w:val="16"/>
              </w:rPr>
              <w:t>Description</w:t>
            </w:r>
          </w:p>
          <w:p w:rsidR="00FF1D25" w:rsidRDefault="00FF1D25" w:rsidP="00860F21">
            <w:pPr>
              <w:pStyle w:val="BodyText"/>
              <w:keepNext/>
              <w:keepLines/>
              <w:spacing w:before="0"/>
              <w:rPr>
                <w:b/>
                <w:sz w:val="16"/>
              </w:rPr>
            </w:pPr>
            <w:r>
              <w:t xml:space="preserve"> </w:t>
            </w:r>
          </w:p>
        </w:tc>
        <w:tc>
          <w:tcPr>
            <w:tcW w:w="1800" w:type="dxa"/>
          </w:tcPr>
          <w:p w:rsidR="00FF1D25" w:rsidRDefault="00FF1D25" w:rsidP="00860F21">
            <w:pPr>
              <w:pStyle w:val="BodyText"/>
              <w:keepNext/>
              <w:keepLines/>
              <w:spacing w:before="0"/>
              <w:rPr>
                <w:b/>
                <w:sz w:val="16"/>
              </w:rPr>
            </w:pPr>
            <w:r>
              <w:rPr>
                <w:b/>
                <w:sz w:val="16"/>
              </w:rPr>
              <w:t>Frequency</w:t>
            </w:r>
          </w:p>
          <w:p w:rsidR="00FF1D25" w:rsidRDefault="00FF1D25" w:rsidP="00860F21">
            <w:pPr>
              <w:pStyle w:val="BodyText"/>
              <w:keepNext/>
              <w:keepLines/>
              <w:spacing w:before="0"/>
              <w:rPr>
                <w:b/>
                <w:sz w:val="16"/>
              </w:rPr>
            </w:pPr>
            <w:r>
              <w:t xml:space="preserve"> </w:t>
            </w:r>
          </w:p>
        </w:tc>
      </w:tr>
      <w:tr w:rsidR="00FF1D25" w:rsidTr="00860F21">
        <w:tc>
          <w:tcPr>
            <w:tcW w:w="8280" w:type="dxa"/>
            <w:gridSpan w:val="5"/>
          </w:tcPr>
          <w:p w:rsidR="00FF1D25" w:rsidRDefault="00FF1D25" w:rsidP="00860F21">
            <w:pPr>
              <w:pStyle w:val="BodyText"/>
              <w:keepLines/>
              <w:spacing w:before="0"/>
              <w:rPr>
                <w:b/>
                <w:sz w:val="16"/>
              </w:rPr>
            </w:pPr>
            <w:r>
              <w:rPr>
                <w:b/>
                <w:sz w:val="16"/>
              </w:rPr>
              <w:t>Notes</w:t>
            </w:r>
          </w:p>
          <w:p w:rsidR="00FF1D25" w:rsidRDefault="00FF1D25" w:rsidP="00860F21">
            <w:pPr>
              <w:pStyle w:val="BodyText"/>
              <w:keepLines/>
              <w:spacing w:before="0"/>
              <w:rPr>
                <w:b/>
                <w:sz w:val="16"/>
              </w:rPr>
            </w:pPr>
            <w:r>
              <w:t xml:space="preserve"> </w:t>
            </w:r>
          </w:p>
        </w:tc>
        <w:tc>
          <w:tcPr>
            <w:tcW w:w="1800" w:type="dxa"/>
          </w:tcPr>
          <w:p w:rsidR="00FF1D25" w:rsidRDefault="00FF1D25" w:rsidP="00860F21">
            <w:pPr>
              <w:pStyle w:val="BodyText"/>
              <w:keepLines/>
              <w:spacing w:before="0"/>
              <w:rPr>
                <w:b/>
                <w:sz w:val="16"/>
              </w:rPr>
            </w:pPr>
            <w:r>
              <w:rPr>
                <w:b/>
                <w:sz w:val="16"/>
              </w:rPr>
              <w:t>Automation</w:t>
            </w:r>
          </w:p>
          <w:p w:rsidR="00FF1D25" w:rsidRDefault="00FF1D25" w:rsidP="00860F21">
            <w:pPr>
              <w:pStyle w:val="BodyText"/>
              <w:keepLines/>
              <w:spacing w:before="0"/>
              <w:rPr>
                <w:b/>
                <w:sz w:val="16"/>
              </w:rPr>
            </w:pPr>
            <w:r>
              <w:t xml:space="preserve"> </w:t>
            </w:r>
          </w:p>
        </w:tc>
      </w:tr>
      <w:tr w:rsidR="00FF1D25" w:rsidTr="00860F21">
        <w:tc>
          <w:tcPr>
            <w:tcW w:w="4878" w:type="dxa"/>
            <w:gridSpan w:val="3"/>
          </w:tcPr>
          <w:p w:rsidR="00FF1D25" w:rsidRDefault="00FF1D25" w:rsidP="00860F21">
            <w:pPr>
              <w:pStyle w:val="BodyText"/>
              <w:keepLines/>
              <w:spacing w:before="0"/>
              <w:rPr>
                <w:b/>
                <w:sz w:val="16"/>
              </w:rPr>
            </w:pPr>
            <w:r>
              <w:rPr>
                <w:b/>
                <w:sz w:val="16"/>
              </w:rPr>
              <w:t>Function Area</w:t>
            </w:r>
          </w:p>
          <w:p w:rsidR="00FF1D25" w:rsidRDefault="00FF1D25" w:rsidP="00860F21">
            <w:pPr>
              <w:pStyle w:val="BodyText"/>
              <w:keepLines/>
              <w:spacing w:before="0"/>
              <w:rPr>
                <w:b/>
                <w:sz w:val="16"/>
              </w:rPr>
            </w:pPr>
            <w:r>
              <w:t xml:space="preserve"> </w:t>
            </w:r>
          </w:p>
        </w:tc>
        <w:tc>
          <w:tcPr>
            <w:tcW w:w="5202" w:type="dxa"/>
            <w:gridSpan w:val="3"/>
          </w:tcPr>
          <w:p w:rsidR="00FF1D25" w:rsidRDefault="00FF1D25" w:rsidP="00860F21">
            <w:pPr>
              <w:pStyle w:val="BodyText"/>
              <w:keepLines/>
              <w:spacing w:before="0"/>
              <w:rPr>
                <w:b/>
                <w:sz w:val="16"/>
              </w:rPr>
            </w:pPr>
            <w:r>
              <w:rPr>
                <w:b/>
                <w:sz w:val="16"/>
              </w:rPr>
              <w:t>Business Capability</w:t>
            </w:r>
          </w:p>
          <w:p w:rsidR="00FF1D25" w:rsidRDefault="00FF1D25" w:rsidP="00860F21">
            <w:pPr>
              <w:pStyle w:val="BodyText"/>
              <w:keepLines/>
              <w:spacing w:before="0"/>
              <w:rPr>
                <w:b/>
                <w:sz w:val="16"/>
              </w:rPr>
            </w:pPr>
            <w:r>
              <w:t xml:space="preserve"> </w:t>
            </w:r>
          </w:p>
        </w:tc>
      </w:tr>
      <w:tr w:rsidR="00FF1D25" w:rsidTr="00860F21">
        <w:tc>
          <w:tcPr>
            <w:tcW w:w="1080" w:type="dxa"/>
          </w:tcPr>
          <w:p w:rsidR="00FF1D25" w:rsidRDefault="00FF1D25" w:rsidP="00860F21">
            <w:pPr>
              <w:pStyle w:val="BodyText"/>
              <w:keepNext/>
              <w:keepLines/>
              <w:spacing w:before="0"/>
              <w:rPr>
                <w:b/>
                <w:sz w:val="16"/>
              </w:rPr>
            </w:pPr>
            <w:r>
              <w:rPr>
                <w:b/>
                <w:sz w:val="16"/>
              </w:rPr>
              <w:t>Output ID</w:t>
            </w:r>
          </w:p>
          <w:p w:rsidR="00FF1D25" w:rsidRDefault="00FF1D25" w:rsidP="00860F21">
            <w:pPr>
              <w:pStyle w:val="BodyText"/>
              <w:keepNext/>
              <w:keepLines/>
              <w:spacing w:before="0"/>
              <w:rPr>
                <w:b/>
                <w:sz w:val="16"/>
              </w:rPr>
            </w:pPr>
            <w:r>
              <w:t xml:space="preserve"> </w:t>
            </w:r>
          </w:p>
        </w:tc>
        <w:tc>
          <w:tcPr>
            <w:tcW w:w="7200" w:type="dxa"/>
            <w:gridSpan w:val="4"/>
          </w:tcPr>
          <w:p w:rsidR="00FF1D25" w:rsidRDefault="00FF1D25" w:rsidP="00860F21">
            <w:pPr>
              <w:pStyle w:val="BodyText"/>
              <w:keepNext/>
              <w:keepLines/>
              <w:spacing w:before="0"/>
              <w:rPr>
                <w:b/>
                <w:sz w:val="16"/>
              </w:rPr>
            </w:pPr>
            <w:r>
              <w:rPr>
                <w:b/>
                <w:sz w:val="16"/>
              </w:rPr>
              <w:t>Title</w:t>
            </w:r>
          </w:p>
          <w:p w:rsidR="00FF1D25" w:rsidRDefault="00FF1D25" w:rsidP="00860F21">
            <w:pPr>
              <w:pStyle w:val="BodyText"/>
              <w:keepNext/>
              <w:keepLines/>
              <w:spacing w:before="0"/>
              <w:rPr>
                <w:b/>
                <w:sz w:val="16"/>
              </w:rPr>
            </w:pPr>
            <w:r>
              <w:t xml:space="preserve"> </w:t>
            </w:r>
          </w:p>
        </w:tc>
        <w:tc>
          <w:tcPr>
            <w:tcW w:w="1800" w:type="dxa"/>
          </w:tcPr>
          <w:p w:rsidR="00FF1D25" w:rsidRDefault="00FF1D25" w:rsidP="00860F21">
            <w:pPr>
              <w:pStyle w:val="BodyText"/>
              <w:keepNext/>
              <w:keepLines/>
              <w:spacing w:before="0"/>
              <w:rPr>
                <w:b/>
                <w:sz w:val="16"/>
              </w:rPr>
            </w:pPr>
            <w:r>
              <w:rPr>
                <w:b/>
                <w:sz w:val="16"/>
              </w:rPr>
              <w:t>Type</w:t>
            </w:r>
          </w:p>
          <w:p w:rsidR="00FF1D25" w:rsidRDefault="00FF1D25" w:rsidP="00860F21">
            <w:pPr>
              <w:pStyle w:val="BodyText"/>
              <w:keepNext/>
              <w:keepLines/>
              <w:spacing w:before="0"/>
              <w:rPr>
                <w:b/>
                <w:sz w:val="16"/>
              </w:rPr>
            </w:pPr>
            <w:r>
              <w:t xml:space="preserve"> </w:t>
            </w:r>
          </w:p>
        </w:tc>
      </w:tr>
      <w:tr w:rsidR="00FF1D25" w:rsidTr="00860F21">
        <w:tc>
          <w:tcPr>
            <w:tcW w:w="3258" w:type="dxa"/>
            <w:gridSpan w:val="2"/>
          </w:tcPr>
          <w:p w:rsidR="00FF1D25" w:rsidRDefault="00FF1D25" w:rsidP="00860F21">
            <w:pPr>
              <w:pStyle w:val="BodyText"/>
              <w:keepNext/>
              <w:keepLines/>
              <w:spacing w:before="0"/>
              <w:rPr>
                <w:b/>
                <w:sz w:val="16"/>
              </w:rPr>
            </w:pPr>
            <w:r>
              <w:rPr>
                <w:b/>
                <w:sz w:val="16"/>
              </w:rPr>
              <w:t>Business Change</w:t>
            </w:r>
          </w:p>
          <w:p w:rsidR="00FF1D25" w:rsidRDefault="00FF1D25" w:rsidP="00860F21">
            <w:pPr>
              <w:pStyle w:val="BodyText"/>
              <w:keepNext/>
              <w:keepLines/>
              <w:spacing w:before="0"/>
              <w:rPr>
                <w:b/>
                <w:sz w:val="16"/>
              </w:rPr>
            </w:pPr>
            <w:r>
              <w:t xml:space="preserve"> </w:t>
            </w:r>
          </w:p>
        </w:tc>
        <w:tc>
          <w:tcPr>
            <w:tcW w:w="3600" w:type="dxa"/>
            <w:gridSpan w:val="2"/>
          </w:tcPr>
          <w:p w:rsidR="00FF1D25" w:rsidRDefault="00FF1D25" w:rsidP="00860F21">
            <w:pPr>
              <w:pStyle w:val="BodyText"/>
              <w:keepNext/>
              <w:keepLines/>
              <w:spacing w:before="0"/>
              <w:rPr>
                <w:b/>
                <w:sz w:val="16"/>
              </w:rPr>
            </w:pPr>
            <w:r>
              <w:rPr>
                <w:b/>
                <w:sz w:val="16"/>
              </w:rPr>
              <w:t>Expected Savings from Change</w:t>
            </w:r>
          </w:p>
          <w:p w:rsidR="00FF1D25" w:rsidRDefault="00FF1D25" w:rsidP="00860F21">
            <w:pPr>
              <w:pStyle w:val="BodyText"/>
              <w:keepNext/>
              <w:keepLines/>
              <w:spacing w:before="0"/>
              <w:rPr>
                <w:b/>
                <w:sz w:val="16"/>
              </w:rPr>
            </w:pPr>
            <w:r>
              <w:t xml:space="preserve"> </w:t>
            </w:r>
          </w:p>
        </w:tc>
        <w:tc>
          <w:tcPr>
            <w:tcW w:w="3222" w:type="dxa"/>
            <w:gridSpan w:val="2"/>
          </w:tcPr>
          <w:p w:rsidR="00FF1D25" w:rsidRDefault="00FF1D25" w:rsidP="00860F21">
            <w:pPr>
              <w:pStyle w:val="BodyText"/>
              <w:keepNext/>
              <w:keepLines/>
              <w:spacing w:before="0"/>
              <w:rPr>
                <w:b/>
                <w:sz w:val="16"/>
              </w:rPr>
            </w:pPr>
            <w:r>
              <w:rPr>
                <w:b/>
                <w:sz w:val="16"/>
              </w:rPr>
              <w:t>Expected Improvement from Change</w:t>
            </w:r>
          </w:p>
          <w:p w:rsidR="00FF1D25" w:rsidRDefault="00FF1D25" w:rsidP="00860F21">
            <w:pPr>
              <w:pStyle w:val="BodyText"/>
              <w:keepNext/>
              <w:keepLines/>
              <w:spacing w:before="0"/>
              <w:rPr>
                <w:b/>
                <w:sz w:val="16"/>
              </w:rPr>
            </w:pPr>
            <w:r>
              <w:t xml:space="preserve"> </w:t>
            </w:r>
          </w:p>
        </w:tc>
      </w:tr>
    </w:tbl>
    <w:p w:rsidR="00FF1D25" w:rsidRDefault="00FF1D25" w:rsidP="00FF1D25">
      <w:pPr>
        <w:pStyle w:val="BodyText"/>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080"/>
        <w:gridCol w:w="2178"/>
        <w:gridCol w:w="1620"/>
        <w:gridCol w:w="1980"/>
        <w:gridCol w:w="1422"/>
        <w:gridCol w:w="1800"/>
      </w:tblGrid>
      <w:tr w:rsidR="00FF1D25" w:rsidTr="00860F21">
        <w:tc>
          <w:tcPr>
            <w:tcW w:w="1080" w:type="dxa"/>
          </w:tcPr>
          <w:p w:rsidR="00FF1D25" w:rsidRDefault="00FF1D25" w:rsidP="00860F21">
            <w:pPr>
              <w:pStyle w:val="BodyText"/>
              <w:keepNext/>
              <w:keepLines/>
              <w:spacing w:before="0"/>
              <w:rPr>
                <w:b/>
                <w:sz w:val="16"/>
              </w:rPr>
            </w:pPr>
            <w:r>
              <w:rPr>
                <w:b/>
                <w:sz w:val="16"/>
              </w:rPr>
              <w:t>ID</w:t>
            </w:r>
          </w:p>
          <w:p w:rsidR="00FF1D25" w:rsidRDefault="00FF1D25" w:rsidP="00860F21">
            <w:pPr>
              <w:pStyle w:val="BodyText"/>
              <w:keepNext/>
              <w:keepLines/>
              <w:spacing w:before="0"/>
              <w:rPr>
                <w:b/>
                <w:sz w:val="16"/>
              </w:rPr>
            </w:pPr>
            <w:r>
              <w:t xml:space="preserve"> </w:t>
            </w:r>
          </w:p>
        </w:tc>
        <w:tc>
          <w:tcPr>
            <w:tcW w:w="7200" w:type="dxa"/>
            <w:gridSpan w:val="4"/>
          </w:tcPr>
          <w:p w:rsidR="00FF1D25" w:rsidRDefault="00FF1D25" w:rsidP="00860F21">
            <w:pPr>
              <w:pStyle w:val="BodyText"/>
              <w:keepNext/>
              <w:keepLines/>
              <w:spacing w:before="0"/>
              <w:rPr>
                <w:b/>
                <w:sz w:val="16"/>
              </w:rPr>
            </w:pPr>
            <w:r>
              <w:rPr>
                <w:b/>
                <w:sz w:val="16"/>
              </w:rPr>
              <w:t>Description</w:t>
            </w:r>
          </w:p>
          <w:p w:rsidR="00FF1D25" w:rsidRDefault="00FF1D25" w:rsidP="00860F21">
            <w:pPr>
              <w:pStyle w:val="BodyText"/>
              <w:keepNext/>
              <w:keepLines/>
              <w:spacing w:before="0"/>
              <w:rPr>
                <w:b/>
                <w:sz w:val="16"/>
              </w:rPr>
            </w:pPr>
            <w:r>
              <w:t xml:space="preserve"> </w:t>
            </w:r>
          </w:p>
        </w:tc>
        <w:tc>
          <w:tcPr>
            <w:tcW w:w="1800" w:type="dxa"/>
          </w:tcPr>
          <w:p w:rsidR="00FF1D25" w:rsidRDefault="00FF1D25" w:rsidP="00860F21">
            <w:pPr>
              <w:pStyle w:val="BodyText"/>
              <w:keepNext/>
              <w:keepLines/>
              <w:spacing w:before="0"/>
              <w:rPr>
                <w:b/>
                <w:sz w:val="16"/>
              </w:rPr>
            </w:pPr>
            <w:r>
              <w:rPr>
                <w:b/>
                <w:sz w:val="16"/>
              </w:rPr>
              <w:t>Frequency</w:t>
            </w:r>
          </w:p>
          <w:p w:rsidR="00FF1D25" w:rsidRDefault="00FF1D25" w:rsidP="00860F21">
            <w:pPr>
              <w:pStyle w:val="BodyText"/>
              <w:keepNext/>
              <w:keepLines/>
              <w:spacing w:before="0"/>
              <w:rPr>
                <w:b/>
                <w:sz w:val="16"/>
              </w:rPr>
            </w:pPr>
            <w:r>
              <w:t xml:space="preserve"> </w:t>
            </w:r>
          </w:p>
        </w:tc>
      </w:tr>
      <w:tr w:rsidR="00FF1D25" w:rsidTr="00860F21">
        <w:tc>
          <w:tcPr>
            <w:tcW w:w="8280" w:type="dxa"/>
            <w:gridSpan w:val="5"/>
          </w:tcPr>
          <w:p w:rsidR="00FF1D25" w:rsidRDefault="00FF1D25" w:rsidP="00860F21">
            <w:pPr>
              <w:pStyle w:val="BodyText"/>
              <w:keepLines/>
              <w:spacing w:before="0"/>
              <w:rPr>
                <w:b/>
                <w:sz w:val="16"/>
              </w:rPr>
            </w:pPr>
            <w:r>
              <w:rPr>
                <w:b/>
                <w:sz w:val="16"/>
              </w:rPr>
              <w:t>Notes</w:t>
            </w:r>
          </w:p>
          <w:p w:rsidR="00FF1D25" w:rsidRDefault="00FF1D25" w:rsidP="00860F21">
            <w:pPr>
              <w:pStyle w:val="BodyText"/>
              <w:keepLines/>
              <w:spacing w:before="0"/>
              <w:rPr>
                <w:b/>
                <w:sz w:val="16"/>
              </w:rPr>
            </w:pPr>
            <w:r>
              <w:t xml:space="preserve"> </w:t>
            </w:r>
          </w:p>
        </w:tc>
        <w:tc>
          <w:tcPr>
            <w:tcW w:w="1800" w:type="dxa"/>
          </w:tcPr>
          <w:p w:rsidR="00FF1D25" w:rsidRDefault="00FF1D25" w:rsidP="00860F21">
            <w:pPr>
              <w:pStyle w:val="BodyText"/>
              <w:keepLines/>
              <w:spacing w:before="0"/>
              <w:rPr>
                <w:b/>
                <w:sz w:val="16"/>
              </w:rPr>
            </w:pPr>
            <w:r>
              <w:rPr>
                <w:b/>
                <w:sz w:val="16"/>
              </w:rPr>
              <w:t>Automation</w:t>
            </w:r>
          </w:p>
          <w:p w:rsidR="00FF1D25" w:rsidRDefault="00FF1D25" w:rsidP="00860F21">
            <w:pPr>
              <w:pStyle w:val="BodyText"/>
              <w:keepLines/>
              <w:spacing w:before="0"/>
              <w:rPr>
                <w:b/>
                <w:sz w:val="16"/>
              </w:rPr>
            </w:pPr>
            <w:r>
              <w:t xml:space="preserve"> </w:t>
            </w:r>
          </w:p>
        </w:tc>
      </w:tr>
      <w:tr w:rsidR="00FF1D25" w:rsidTr="00860F21">
        <w:tc>
          <w:tcPr>
            <w:tcW w:w="4878" w:type="dxa"/>
            <w:gridSpan w:val="3"/>
          </w:tcPr>
          <w:p w:rsidR="00FF1D25" w:rsidRDefault="00FF1D25" w:rsidP="00860F21">
            <w:pPr>
              <w:pStyle w:val="BodyText"/>
              <w:keepLines/>
              <w:spacing w:before="0"/>
              <w:rPr>
                <w:b/>
                <w:sz w:val="16"/>
              </w:rPr>
            </w:pPr>
            <w:r>
              <w:rPr>
                <w:b/>
                <w:sz w:val="16"/>
              </w:rPr>
              <w:t>Function Area</w:t>
            </w:r>
          </w:p>
          <w:p w:rsidR="00FF1D25" w:rsidRDefault="00FF1D25" w:rsidP="00860F21">
            <w:pPr>
              <w:pStyle w:val="BodyText"/>
              <w:keepLines/>
              <w:spacing w:before="0"/>
              <w:rPr>
                <w:b/>
                <w:sz w:val="16"/>
              </w:rPr>
            </w:pPr>
            <w:r>
              <w:t xml:space="preserve"> </w:t>
            </w:r>
          </w:p>
        </w:tc>
        <w:tc>
          <w:tcPr>
            <w:tcW w:w="5202" w:type="dxa"/>
            <w:gridSpan w:val="3"/>
          </w:tcPr>
          <w:p w:rsidR="00FF1D25" w:rsidRDefault="00FF1D25" w:rsidP="00860F21">
            <w:pPr>
              <w:pStyle w:val="BodyText"/>
              <w:keepLines/>
              <w:spacing w:before="0"/>
              <w:rPr>
                <w:b/>
                <w:sz w:val="16"/>
              </w:rPr>
            </w:pPr>
            <w:r>
              <w:rPr>
                <w:b/>
                <w:sz w:val="16"/>
              </w:rPr>
              <w:t>Business Capability</w:t>
            </w:r>
          </w:p>
          <w:p w:rsidR="00FF1D25" w:rsidRDefault="00FF1D25" w:rsidP="00860F21">
            <w:pPr>
              <w:pStyle w:val="BodyText"/>
              <w:keepLines/>
              <w:spacing w:before="0"/>
              <w:rPr>
                <w:b/>
                <w:sz w:val="16"/>
              </w:rPr>
            </w:pPr>
            <w:r>
              <w:t xml:space="preserve"> </w:t>
            </w:r>
          </w:p>
        </w:tc>
      </w:tr>
      <w:tr w:rsidR="00FF1D25" w:rsidTr="00860F21">
        <w:tc>
          <w:tcPr>
            <w:tcW w:w="1080" w:type="dxa"/>
          </w:tcPr>
          <w:p w:rsidR="00FF1D25" w:rsidRDefault="00FF1D25" w:rsidP="00860F21">
            <w:pPr>
              <w:pStyle w:val="BodyText"/>
              <w:keepNext/>
              <w:keepLines/>
              <w:spacing w:before="0"/>
              <w:rPr>
                <w:b/>
                <w:sz w:val="16"/>
              </w:rPr>
            </w:pPr>
            <w:r>
              <w:rPr>
                <w:b/>
                <w:sz w:val="16"/>
              </w:rPr>
              <w:t>Output ID</w:t>
            </w:r>
          </w:p>
          <w:p w:rsidR="00FF1D25" w:rsidRDefault="00FF1D25" w:rsidP="00860F21">
            <w:pPr>
              <w:pStyle w:val="BodyText"/>
              <w:keepNext/>
              <w:keepLines/>
              <w:spacing w:before="0"/>
              <w:rPr>
                <w:b/>
                <w:sz w:val="16"/>
              </w:rPr>
            </w:pPr>
            <w:r>
              <w:t xml:space="preserve"> </w:t>
            </w:r>
          </w:p>
        </w:tc>
        <w:tc>
          <w:tcPr>
            <w:tcW w:w="7200" w:type="dxa"/>
            <w:gridSpan w:val="4"/>
          </w:tcPr>
          <w:p w:rsidR="00FF1D25" w:rsidRDefault="00FF1D25" w:rsidP="00860F21">
            <w:pPr>
              <w:pStyle w:val="BodyText"/>
              <w:keepNext/>
              <w:keepLines/>
              <w:spacing w:before="0"/>
              <w:rPr>
                <w:b/>
                <w:sz w:val="16"/>
              </w:rPr>
            </w:pPr>
            <w:r>
              <w:rPr>
                <w:b/>
                <w:sz w:val="16"/>
              </w:rPr>
              <w:t>Title</w:t>
            </w:r>
          </w:p>
          <w:p w:rsidR="00FF1D25" w:rsidRDefault="00FF1D25" w:rsidP="00860F21">
            <w:pPr>
              <w:pStyle w:val="BodyText"/>
              <w:keepNext/>
              <w:keepLines/>
              <w:spacing w:before="0"/>
              <w:rPr>
                <w:b/>
                <w:sz w:val="16"/>
              </w:rPr>
            </w:pPr>
            <w:r>
              <w:t xml:space="preserve"> </w:t>
            </w:r>
          </w:p>
        </w:tc>
        <w:tc>
          <w:tcPr>
            <w:tcW w:w="1800" w:type="dxa"/>
          </w:tcPr>
          <w:p w:rsidR="00FF1D25" w:rsidRDefault="00FF1D25" w:rsidP="00860F21">
            <w:pPr>
              <w:pStyle w:val="BodyText"/>
              <w:keepNext/>
              <w:keepLines/>
              <w:spacing w:before="0"/>
              <w:rPr>
                <w:b/>
                <w:sz w:val="16"/>
              </w:rPr>
            </w:pPr>
            <w:r>
              <w:rPr>
                <w:b/>
                <w:sz w:val="16"/>
              </w:rPr>
              <w:t>Type</w:t>
            </w:r>
          </w:p>
          <w:p w:rsidR="00FF1D25" w:rsidRDefault="00FF1D25" w:rsidP="00860F21">
            <w:pPr>
              <w:pStyle w:val="BodyText"/>
              <w:keepNext/>
              <w:keepLines/>
              <w:spacing w:before="0"/>
              <w:rPr>
                <w:b/>
                <w:sz w:val="16"/>
              </w:rPr>
            </w:pPr>
            <w:r>
              <w:t xml:space="preserve"> </w:t>
            </w:r>
          </w:p>
        </w:tc>
      </w:tr>
      <w:tr w:rsidR="00FF1D25" w:rsidTr="00860F21">
        <w:tc>
          <w:tcPr>
            <w:tcW w:w="3258" w:type="dxa"/>
            <w:gridSpan w:val="2"/>
          </w:tcPr>
          <w:p w:rsidR="00FF1D25" w:rsidRDefault="00FF1D25" w:rsidP="00860F21">
            <w:pPr>
              <w:pStyle w:val="BodyText"/>
              <w:keepNext/>
              <w:keepLines/>
              <w:spacing w:before="0"/>
              <w:rPr>
                <w:b/>
                <w:sz w:val="16"/>
              </w:rPr>
            </w:pPr>
            <w:r>
              <w:rPr>
                <w:b/>
                <w:sz w:val="16"/>
              </w:rPr>
              <w:t>Business Change</w:t>
            </w:r>
          </w:p>
          <w:p w:rsidR="00FF1D25" w:rsidRDefault="00FF1D25" w:rsidP="00860F21">
            <w:pPr>
              <w:pStyle w:val="BodyText"/>
              <w:keepNext/>
              <w:keepLines/>
              <w:spacing w:before="0"/>
              <w:rPr>
                <w:b/>
                <w:sz w:val="16"/>
              </w:rPr>
            </w:pPr>
            <w:r>
              <w:t xml:space="preserve"> </w:t>
            </w:r>
          </w:p>
        </w:tc>
        <w:tc>
          <w:tcPr>
            <w:tcW w:w="3600" w:type="dxa"/>
            <w:gridSpan w:val="2"/>
          </w:tcPr>
          <w:p w:rsidR="00FF1D25" w:rsidRDefault="00FF1D25" w:rsidP="00860F21">
            <w:pPr>
              <w:pStyle w:val="BodyText"/>
              <w:keepNext/>
              <w:keepLines/>
              <w:spacing w:before="0"/>
              <w:rPr>
                <w:b/>
                <w:sz w:val="16"/>
              </w:rPr>
            </w:pPr>
            <w:r>
              <w:rPr>
                <w:b/>
                <w:sz w:val="16"/>
              </w:rPr>
              <w:t>Expected Savings from Change</w:t>
            </w:r>
          </w:p>
          <w:p w:rsidR="00FF1D25" w:rsidRDefault="00FF1D25" w:rsidP="00860F21">
            <w:pPr>
              <w:pStyle w:val="BodyText"/>
              <w:keepNext/>
              <w:keepLines/>
              <w:spacing w:before="0"/>
              <w:rPr>
                <w:b/>
                <w:sz w:val="16"/>
              </w:rPr>
            </w:pPr>
            <w:r>
              <w:t xml:space="preserve"> </w:t>
            </w:r>
          </w:p>
        </w:tc>
        <w:tc>
          <w:tcPr>
            <w:tcW w:w="3222" w:type="dxa"/>
            <w:gridSpan w:val="2"/>
          </w:tcPr>
          <w:p w:rsidR="00FF1D25" w:rsidRDefault="00FF1D25" w:rsidP="00860F21">
            <w:pPr>
              <w:pStyle w:val="BodyText"/>
              <w:keepNext/>
              <w:keepLines/>
              <w:spacing w:before="0"/>
              <w:rPr>
                <w:b/>
                <w:sz w:val="16"/>
              </w:rPr>
            </w:pPr>
            <w:r>
              <w:rPr>
                <w:b/>
                <w:sz w:val="16"/>
              </w:rPr>
              <w:t>Expected Improvement from Change</w:t>
            </w:r>
          </w:p>
          <w:p w:rsidR="00FF1D25" w:rsidRDefault="00FF1D25" w:rsidP="00860F21">
            <w:pPr>
              <w:pStyle w:val="BodyText"/>
              <w:keepNext/>
              <w:keepLines/>
              <w:spacing w:before="0"/>
              <w:rPr>
                <w:b/>
                <w:sz w:val="16"/>
              </w:rPr>
            </w:pPr>
            <w:r>
              <w:t xml:space="preserve"> </w:t>
            </w:r>
          </w:p>
        </w:tc>
      </w:tr>
    </w:tbl>
    <w:p w:rsidR="00FF1D25" w:rsidRDefault="00FF1D25" w:rsidP="00FF1D25">
      <w:pPr>
        <w:pStyle w:val="BodyText"/>
      </w:pPr>
    </w:p>
    <w:p w:rsidR="00FF1D25" w:rsidRPr="00097462" w:rsidRDefault="00FF1D25" w:rsidP="00FF1D25">
      <w:pPr>
        <w:pStyle w:val="Heading2"/>
        <w:tabs>
          <w:tab w:val="clear" w:pos="4320"/>
        </w:tabs>
        <w:rPr>
          <w:color w:val="0000FF"/>
        </w:rPr>
      </w:pPr>
      <w:bookmarkStart w:id="18" w:name="_Toc357762393"/>
      <w:r>
        <w:lastRenderedPageBreak/>
        <w:t xml:space="preserve">Alternate Process Scenario &lt;Scenario Name&gt; for </w:t>
      </w:r>
      <w:r>
        <w:rPr>
          <w:rStyle w:val="HighlightedVariable"/>
        </w:rPr>
        <w:t>&lt;Process Title&gt;</w:t>
      </w:r>
      <w:bookmarkEnd w:id="18"/>
    </w:p>
    <w:p w:rsidR="00FF1D25" w:rsidRDefault="00FF1D25" w:rsidP="00A405D4">
      <w:pPr>
        <w:pStyle w:val="NoteWide"/>
      </w:pPr>
      <w:r>
        <w:t>An Alternate Process Scenario uses the same inputs as the “Primary” Process, but may include, additional, alternate, or a different sequence of Process Steps to produce the same output.</w:t>
      </w:r>
    </w:p>
    <w:p w:rsidR="00FF1D25" w:rsidRDefault="00FF1D25" w:rsidP="00A405D4">
      <w:pPr>
        <w:pStyle w:val="NoteWide"/>
      </w:pPr>
      <w:r>
        <w:br/>
      </w:r>
      <w:r>
        <w:rPr>
          <w:b/>
        </w:rPr>
        <w:t xml:space="preserve">Parent Step ID:  </w:t>
      </w:r>
      <w:r>
        <w:t>This identifies the related Parent Process Step. For example:</w:t>
      </w:r>
    </w:p>
    <w:p w:rsidR="00FF1D25" w:rsidRDefault="00FF1D25" w:rsidP="00A405D4">
      <w:pPr>
        <w:pStyle w:val="NoteWide"/>
      </w:pPr>
      <w:r>
        <w:t>Parent Process Description: Create Purchase Order</w:t>
      </w:r>
    </w:p>
    <w:p w:rsidR="00FF1D25" w:rsidRDefault="00FF1D25" w:rsidP="00A405D4">
      <w:pPr>
        <w:pStyle w:val="NoteWide"/>
      </w:pPr>
      <w:r>
        <w:t>Parent Process Step: Create Purchase Order from Requisition</w:t>
      </w:r>
    </w:p>
    <w:p w:rsidR="00FF1D25" w:rsidRDefault="00FF1D25" w:rsidP="00A405D4">
      <w:pPr>
        <w:pStyle w:val="NoteWide"/>
      </w:pPr>
      <w:r>
        <w:t xml:space="preserve">Parent Process Step ID: </w:t>
      </w:r>
      <w:r w:rsidRPr="00F61BEF">
        <w:rPr>
          <w:b/>
        </w:rPr>
        <w:t>PTP.010.010</w:t>
      </w:r>
    </w:p>
    <w:p w:rsidR="00FF1D25" w:rsidRDefault="00FF1D25" w:rsidP="00A405D4">
      <w:pPr>
        <w:pStyle w:val="NoteWide"/>
        <w:rPr>
          <w:b/>
        </w:rPr>
      </w:pPr>
      <w:r>
        <w:rPr>
          <w:b/>
        </w:rPr>
        <w:t xml:space="preserve">Alternate Step ID: </w:t>
      </w:r>
      <w:r>
        <w:t>This identifies the Process Step of the Alternate Scenario. For example: PTP.010.010.001</w:t>
      </w:r>
    </w:p>
    <w:p w:rsidR="00FF1D25" w:rsidRDefault="00FF1D25" w:rsidP="00A405D4">
      <w:pPr>
        <w:pStyle w:val="NoteWide"/>
      </w:pPr>
      <w:r>
        <w:rPr>
          <w:b/>
        </w:rPr>
        <w:t>Alternate Scenario Step Description:</w:t>
      </w:r>
      <w:r>
        <w:t xml:space="preserve"> Describe the Alternate Scenario Step. For example, </w:t>
      </w:r>
    </w:p>
    <w:p w:rsidR="00FF1D25" w:rsidRDefault="00FF1D25" w:rsidP="00A405D4">
      <w:pPr>
        <w:pStyle w:val="NoteWide"/>
      </w:pPr>
      <w:r>
        <w:t>Create PO from email, or Create PO from Workflow message</w:t>
      </w:r>
    </w:p>
    <w:p w:rsidR="00FF1D25" w:rsidRDefault="00FF1D25" w:rsidP="00A405D4">
      <w:pPr>
        <w:pStyle w:val="NoteWide"/>
      </w:pPr>
      <w:r>
        <w:rPr>
          <w:b/>
        </w:rPr>
        <w:t>Frequency:</w:t>
      </w:r>
      <w:r>
        <w:t xml:space="preserve">  State the frequency that the process step occurs; hourly, weekly, every other order, every third piece, and so on.</w:t>
      </w:r>
    </w:p>
    <w:p w:rsidR="00FF1D25" w:rsidRDefault="00FF1D25" w:rsidP="00A405D4">
      <w:pPr>
        <w:pStyle w:val="NoteWide"/>
      </w:pPr>
      <w:r>
        <w:rPr>
          <w:b/>
        </w:rPr>
        <w:t xml:space="preserve">Notes:  </w:t>
      </w:r>
      <w:r>
        <w:t>Record notes as appropriate to clarify the nature of the step or record any issues which it raises.  It is possible to “key word” notes in order to later retrieve all notes with the same key word.</w:t>
      </w:r>
    </w:p>
    <w:p w:rsidR="00FF1D25" w:rsidRDefault="00FF1D25" w:rsidP="00A405D4">
      <w:pPr>
        <w:pStyle w:val="NoteWide"/>
      </w:pPr>
      <w:r>
        <w:rPr>
          <w:b/>
        </w:rPr>
        <w:t xml:space="preserve">Business Change: </w:t>
      </w:r>
      <w:r>
        <w:t>A</w:t>
      </w:r>
      <w:r w:rsidRPr="00A150C4">
        <w:t xml:space="preserve"> description of changes to existing business processes or procedures. Additional notes regarding the process may also be indicated</w:t>
      </w:r>
      <w:r>
        <w:t>.</w:t>
      </w:r>
    </w:p>
    <w:p w:rsidR="00FF1D25" w:rsidRDefault="00FF1D25" w:rsidP="00A405D4">
      <w:pPr>
        <w:pStyle w:val="NoteWide"/>
      </w:pPr>
      <w:r>
        <w:rPr>
          <w:b/>
        </w:rPr>
        <w:t>Expected Savings from Change:</w:t>
      </w:r>
      <w:r>
        <w:t xml:space="preserve"> S</w:t>
      </w:r>
      <w:r w:rsidRPr="00A150C4">
        <w:t>tate</w:t>
      </w:r>
      <w:r>
        <w:t xml:space="preserve"> in Labor $ Savings: Labor Hours Saved / A</w:t>
      </w:r>
      <w:r w:rsidRPr="00A150C4">
        <w:t>verted, Maintenance $ Savings</w:t>
      </w:r>
      <w:r>
        <w:t>.</w:t>
      </w:r>
    </w:p>
    <w:p w:rsidR="00FF1D25" w:rsidRDefault="00FF1D25" w:rsidP="00A405D4">
      <w:pPr>
        <w:pStyle w:val="NoteWide"/>
      </w:pPr>
      <w:r>
        <w:rPr>
          <w:b/>
        </w:rPr>
        <w:t xml:space="preserve">Expected Improvement from Change: </w:t>
      </w:r>
      <w:r>
        <w:t>State in Revenue or Margin $ Gains, or New Market $ E</w:t>
      </w:r>
      <w:r w:rsidRPr="00A150C4">
        <w:t>xpansion</w:t>
      </w:r>
      <w:r>
        <w:t>.</w:t>
      </w:r>
    </w:p>
    <w:p w:rsidR="00FF1D25" w:rsidRDefault="00FF1D25" w:rsidP="00FF1D25"/>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384"/>
        <w:gridCol w:w="1276"/>
        <w:gridCol w:w="598"/>
        <w:gridCol w:w="3600"/>
        <w:gridCol w:w="1472"/>
        <w:gridCol w:w="1984"/>
        <w:gridCol w:w="11"/>
      </w:tblGrid>
      <w:tr w:rsidR="00FF1D25" w:rsidTr="00860F21">
        <w:tc>
          <w:tcPr>
            <w:tcW w:w="1384" w:type="dxa"/>
          </w:tcPr>
          <w:p w:rsidR="00FF1D25" w:rsidRDefault="00FF1D25" w:rsidP="00860F21">
            <w:pPr>
              <w:pStyle w:val="BodyText"/>
              <w:keepNext/>
              <w:keepLines/>
              <w:spacing w:before="0"/>
              <w:rPr>
                <w:b/>
                <w:sz w:val="16"/>
              </w:rPr>
            </w:pPr>
            <w:r>
              <w:rPr>
                <w:b/>
                <w:sz w:val="16"/>
              </w:rPr>
              <w:t>Parent Step ID</w:t>
            </w:r>
          </w:p>
        </w:tc>
        <w:tc>
          <w:tcPr>
            <w:tcW w:w="1276" w:type="dxa"/>
          </w:tcPr>
          <w:p w:rsidR="00FF1D25" w:rsidRDefault="00FF1D25" w:rsidP="00860F21">
            <w:pPr>
              <w:pStyle w:val="BodyText"/>
              <w:keepNext/>
              <w:keepLines/>
              <w:spacing w:before="0"/>
              <w:rPr>
                <w:b/>
                <w:sz w:val="16"/>
              </w:rPr>
            </w:pPr>
            <w:r>
              <w:rPr>
                <w:b/>
                <w:sz w:val="16"/>
              </w:rPr>
              <w:t>Alternate Step ID</w:t>
            </w:r>
          </w:p>
          <w:p w:rsidR="00FF1D25" w:rsidRDefault="00FF1D25" w:rsidP="00860F21">
            <w:pPr>
              <w:pStyle w:val="BodyText"/>
              <w:keepNext/>
              <w:keepLines/>
              <w:spacing w:before="0"/>
              <w:rPr>
                <w:b/>
                <w:sz w:val="16"/>
              </w:rPr>
            </w:pPr>
            <w:r>
              <w:t xml:space="preserve"> </w:t>
            </w:r>
          </w:p>
        </w:tc>
        <w:tc>
          <w:tcPr>
            <w:tcW w:w="5670" w:type="dxa"/>
            <w:gridSpan w:val="3"/>
          </w:tcPr>
          <w:p w:rsidR="00FF1D25" w:rsidRDefault="00FF1D25" w:rsidP="00860F21">
            <w:pPr>
              <w:pStyle w:val="BodyText"/>
              <w:keepNext/>
              <w:keepLines/>
              <w:spacing w:before="0"/>
              <w:rPr>
                <w:b/>
                <w:sz w:val="16"/>
              </w:rPr>
            </w:pPr>
            <w:r>
              <w:rPr>
                <w:b/>
                <w:sz w:val="16"/>
              </w:rPr>
              <w:t>Alternate Scenario Step Description</w:t>
            </w:r>
          </w:p>
          <w:p w:rsidR="00FF1D25" w:rsidRDefault="00FF1D25" w:rsidP="00860F21">
            <w:pPr>
              <w:pStyle w:val="BodyText"/>
              <w:keepNext/>
              <w:keepLines/>
              <w:spacing w:before="0"/>
              <w:rPr>
                <w:b/>
                <w:sz w:val="16"/>
              </w:rPr>
            </w:pPr>
            <w:r>
              <w:t xml:space="preserve"> </w:t>
            </w:r>
          </w:p>
        </w:tc>
        <w:tc>
          <w:tcPr>
            <w:tcW w:w="1995" w:type="dxa"/>
            <w:gridSpan w:val="2"/>
          </w:tcPr>
          <w:p w:rsidR="00FF1D25" w:rsidRDefault="00FF1D25" w:rsidP="00860F21">
            <w:pPr>
              <w:pStyle w:val="BodyText"/>
              <w:keepNext/>
              <w:keepLines/>
              <w:spacing w:before="0"/>
              <w:rPr>
                <w:b/>
                <w:sz w:val="16"/>
              </w:rPr>
            </w:pPr>
            <w:r>
              <w:rPr>
                <w:b/>
                <w:sz w:val="16"/>
              </w:rPr>
              <w:t>Frequency</w:t>
            </w:r>
          </w:p>
          <w:p w:rsidR="00FF1D25" w:rsidRDefault="00FF1D25" w:rsidP="00860F21">
            <w:pPr>
              <w:pStyle w:val="BodyText"/>
              <w:keepNext/>
              <w:keepLines/>
              <w:spacing w:before="0"/>
              <w:rPr>
                <w:b/>
                <w:sz w:val="16"/>
              </w:rPr>
            </w:pPr>
            <w:r>
              <w:t xml:space="preserve"> </w:t>
            </w:r>
          </w:p>
        </w:tc>
      </w:tr>
      <w:tr w:rsidR="00FF1D25" w:rsidTr="00860F21">
        <w:trPr>
          <w:gridAfter w:val="1"/>
          <w:wAfter w:w="11" w:type="dxa"/>
        </w:trPr>
        <w:tc>
          <w:tcPr>
            <w:tcW w:w="8330" w:type="dxa"/>
            <w:gridSpan w:val="5"/>
          </w:tcPr>
          <w:p w:rsidR="00FF1D25" w:rsidRDefault="00FF1D25" w:rsidP="00860F21">
            <w:pPr>
              <w:pStyle w:val="BodyText"/>
              <w:keepLines/>
              <w:spacing w:before="0"/>
              <w:rPr>
                <w:b/>
                <w:sz w:val="16"/>
              </w:rPr>
            </w:pPr>
            <w:r>
              <w:rPr>
                <w:b/>
                <w:sz w:val="16"/>
              </w:rPr>
              <w:t>Notes</w:t>
            </w:r>
          </w:p>
          <w:p w:rsidR="00FF1D25" w:rsidRDefault="00FF1D25" w:rsidP="00860F21">
            <w:pPr>
              <w:pStyle w:val="BodyText"/>
              <w:keepLines/>
              <w:spacing w:before="0"/>
              <w:rPr>
                <w:b/>
                <w:sz w:val="16"/>
              </w:rPr>
            </w:pPr>
            <w:r>
              <w:t xml:space="preserve"> </w:t>
            </w:r>
          </w:p>
        </w:tc>
        <w:tc>
          <w:tcPr>
            <w:tcW w:w="1984" w:type="dxa"/>
          </w:tcPr>
          <w:p w:rsidR="00FF1D25" w:rsidRDefault="00FF1D25" w:rsidP="00860F21">
            <w:pPr>
              <w:pStyle w:val="BodyText"/>
              <w:keepLines/>
              <w:spacing w:before="0"/>
              <w:rPr>
                <w:b/>
                <w:sz w:val="16"/>
              </w:rPr>
            </w:pPr>
            <w:r>
              <w:rPr>
                <w:b/>
                <w:sz w:val="16"/>
              </w:rPr>
              <w:t>Automation</w:t>
            </w:r>
          </w:p>
          <w:p w:rsidR="00FF1D25" w:rsidRDefault="00FF1D25" w:rsidP="00860F21">
            <w:pPr>
              <w:pStyle w:val="BodyText"/>
              <w:keepLines/>
              <w:spacing w:before="0"/>
              <w:rPr>
                <w:b/>
                <w:sz w:val="16"/>
              </w:rPr>
            </w:pPr>
            <w:r>
              <w:t xml:space="preserve"> </w:t>
            </w:r>
          </w:p>
        </w:tc>
      </w:tr>
      <w:tr w:rsidR="00FF1D25" w:rsidTr="00860F21">
        <w:trPr>
          <w:gridAfter w:val="1"/>
          <w:wAfter w:w="11" w:type="dxa"/>
        </w:trPr>
        <w:tc>
          <w:tcPr>
            <w:tcW w:w="3258" w:type="dxa"/>
            <w:gridSpan w:val="3"/>
          </w:tcPr>
          <w:p w:rsidR="00FF1D25" w:rsidRDefault="00FF1D25" w:rsidP="00860F21">
            <w:pPr>
              <w:pStyle w:val="BodyText"/>
              <w:keepNext/>
              <w:keepLines/>
              <w:spacing w:before="0"/>
              <w:rPr>
                <w:b/>
                <w:sz w:val="16"/>
              </w:rPr>
            </w:pPr>
            <w:r>
              <w:rPr>
                <w:b/>
                <w:sz w:val="16"/>
              </w:rPr>
              <w:t>Business Change</w:t>
            </w:r>
          </w:p>
          <w:p w:rsidR="00FF1D25" w:rsidRDefault="00FF1D25" w:rsidP="00860F21">
            <w:pPr>
              <w:pStyle w:val="BodyText"/>
              <w:keepNext/>
              <w:keepLines/>
              <w:spacing w:before="0"/>
              <w:rPr>
                <w:b/>
                <w:sz w:val="16"/>
              </w:rPr>
            </w:pPr>
            <w:r>
              <w:t xml:space="preserve"> </w:t>
            </w:r>
          </w:p>
        </w:tc>
        <w:tc>
          <w:tcPr>
            <w:tcW w:w="3600" w:type="dxa"/>
          </w:tcPr>
          <w:p w:rsidR="00FF1D25" w:rsidRDefault="00FF1D25" w:rsidP="00860F21">
            <w:pPr>
              <w:pStyle w:val="BodyText"/>
              <w:keepNext/>
              <w:keepLines/>
              <w:spacing w:before="0"/>
              <w:rPr>
                <w:b/>
                <w:sz w:val="16"/>
              </w:rPr>
            </w:pPr>
            <w:r>
              <w:rPr>
                <w:b/>
                <w:sz w:val="16"/>
              </w:rPr>
              <w:t>Expected Savings from Change</w:t>
            </w:r>
          </w:p>
          <w:p w:rsidR="00FF1D25" w:rsidRDefault="00FF1D25" w:rsidP="00860F21">
            <w:pPr>
              <w:pStyle w:val="BodyText"/>
              <w:keepNext/>
              <w:keepLines/>
              <w:spacing w:before="0"/>
              <w:rPr>
                <w:b/>
                <w:sz w:val="16"/>
              </w:rPr>
            </w:pPr>
            <w:r>
              <w:t xml:space="preserve"> </w:t>
            </w:r>
          </w:p>
        </w:tc>
        <w:tc>
          <w:tcPr>
            <w:tcW w:w="3456" w:type="dxa"/>
            <w:gridSpan w:val="2"/>
          </w:tcPr>
          <w:p w:rsidR="00FF1D25" w:rsidRDefault="00FF1D25" w:rsidP="00860F21">
            <w:pPr>
              <w:pStyle w:val="BodyText"/>
              <w:keepNext/>
              <w:keepLines/>
              <w:spacing w:before="0"/>
              <w:rPr>
                <w:b/>
                <w:sz w:val="16"/>
              </w:rPr>
            </w:pPr>
            <w:r>
              <w:rPr>
                <w:b/>
                <w:sz w:val="16"/>
              </w:rPr>
              <w:t>Expected Improvement from Change</w:t>
            </w:r>
          </w:p>
          <w:p w:rsidR="00FF1D25" w:rsidRDefault="00FF1D25" w:rsidP="00860F21">
            <w:pPr>
              <w:pStyle w:val="BodyText"/>
              <w:keepNext/>
              <w:keepLines/>
              <w:spacing w:before="0"/>
              <w:rPr>
                <w:b/>
                <w:sz w:val="16"/>
              </w:rPr>
            </w:pPr>
            <w:r>
              <w:t xml:space="preserve"> </w:t>
            </w:r>
          </w:p>
        </w:tc>
      </w:tr>
    </w:tbl>
    <w:p w:rsidR="00FF1D25" w:rsidRDefault="00FF1D25" w:rsidP="00FF1D25">
      <w:pPr>
        <w:pStyle w:val="BodyText"/>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384"/>
        <w:gridCol w:w="1276"/>
        <w:gridCol w:w="598"/>
        <w:gridCol w:w="3600"/>
        <w:gridCol w:w="1472"/>
        <w:gridCol w:w="1984"/>
        <w:gridCol w:w="11"/>
      </w:tblGrid>
      <w:tr w:rsidR="00FF1D25" w:rsidTr="00860F21">
        <w:tc>
          <w:tcPr>
            <w:tcW w:w="1384" w:type="dxa"/>
          </w:tcPr>
          <w:p w:rsidR="00FF1D25" w:rsidRDefault="00FF1D25" w:rsidP="00860F21">
            <w:pPr>
              <w:pStyle w:val="BodyText"/>
              <w:keepNext/>
              <w:keepLines/>
              <w:spacing w:before="0"/>
              <w:rPr>
                <w:b/>
                <w:sz w:val="16"/>
              </w:rPr>
            </w:pPr>
            <w:r>
              <w:rPr>
                <w:b/>
                <w:sz w:val="16"/>
              </w:rPr>
              <w:t>Parent Step ID</w:t>
            </w:r>
          </w:p>
        </w:tc>
        <w:tc>
          <w:tcPr>
            <w:tcW w:w="1276" w:type="dxa"/>
          </w:tcPr>
          <w:p w:rsidR="00FF1D25" w:rsidRDefault="00FF1D25" w:rsidP="00860F21">
            <w:pPr>
              <w:pStyle w:val="BodyText"/>
              <w:keepNext/>
              <w:keepLines/>
              <w:spacing w:before="0"/>
              <w:rPr>
                <w:b/>
                <w:sz w:val="16"/>
              </w:rPr>
            </w:pPr>
            <w:r>
              <w:rPr>
                <w:b/>
                <w:sz w:val="16"/>
              </w:rPr>
              <w:t>Alternate Step ID</w:t>
            </w:r>
          </w:p>
          <w:p w:rsidR="00FF1D25" w:rsidRDefault="00FF1D25" w:rsidP="00860F21">
            <w:pPr>
              <w:pStyle w:val="BodyText"/>
              <w:keepNext/>
              <w:keepLines/>
              <w:spacing w:before="0"/>
              <w:rPr>
                <w:b/>
                <w:sz w:val="16"/>
              </w:rPr>
            </w:pPr>
            <w:r>
              <w:t xml:space="preserve"> </w:t>
            </w:r>
          </w:p>
        </w:tc>
        <w:tc>
          <w:tcPr>
            <w:tcW w:w="5670" w:type="dxa"/>
            <w:gridSpan w:val="3"/>
          </w:tcPr>
          <w:p w:rsidR="00FF1D25" w:rsidRDefault="00FF1D25" w:rsidP="00860F21">
            <w:pPr>
              <w:pStyle w:val="BodyText"/>
              <w:keepNext/>
              <w:keepLines/>
              <w:spacing w:before="0"/>
              <w:rPr>
                <w:b/>
                <w:sz w:val="16"/>
              </w:rPr>
            </w:pPr>
            <w:r>
              <w:rPr>
                <w:b/>
                <w:sz w:val="16"/>
              </w:rPr>
              <w:t>Alternate Scenario Step Description</w:t>
            </w:r>
          </w:p>
          <w:p w:rsidR="00FF1D25" w:rsidRDefault="00FF1D25" w:rsidP="00860F21">
            <w:pPr>
              <w:pStyle w:val="BodyText"/>
              <w:keepNext/>
              <w:keepLines/>
              <w:spacing w:before="0"/>
              <w:rPr>
                <w:b/>
                <w:sz w:val="16"/>
              </w:rPr>
            </w:pPr>
            <w:r>
              <w:t xml:space="preserve"> </w:t>
            </w:r>
          </w:p>
        </w:tc>
        <w:tc>
          <w:tcPr>
            <w:tcW w:w="1995" w:type="dxa"/>
            <w:gridSpan w:val="2"/>
          </w:tcPr>
          <w:p w:rsidR="00FF1D25" w:rsidRDefault="00FF1D25" w:rsidP="00860F21">
            <w:pPr>
              <w:pStyle w:val="BodyText"/>
              <w:keepNext/>
              <w:keepLines/>
              <w:spacing w:before="0"/>
              <w:rPr>
                <w:b/>
                <w:sz w:val="16"/>
              </w:rPr>
            </w:pPr>
            <w:r>
              <w:rPr>
                <w:b/>
                <w:sz w:val="16"/>
              </w:rPr>
              <w:t>Frequency</w:t>
            </w:r>
          </w:p>
          <w:p w:rsidR="00FF1D25" w:rsidRDefault="00FF1D25" w:rsidP="00860F21">
            <w:pPr>
              <w:pStyle w:val="BodyText"/>
              <w:keepNext/>
              <w:keepLines/>
              <w:spacing w:before="0"/>
              <w:rPr>
                <w:b/>
                <w:sz w:val="16"/>
              </w:rPr>
            </w:pPr>
            <w:r>
              <w:t xml:space="preserve"> </w:t>
            </w:r>
          </w:p>
        </w:tc>
      </w:tr>
      <w:tr w:rsidR="00FF1D25" w:rsidTr="00860F21">
        <w:trPr>
          <w:gridAfter w:val="1"/>
          <w:wAfter w:w="11" w:type="dxa"/>
        </w:trPr>
        <w:tc>
          <w:tcPr>
            <w:tcW w:w="8330" w:type="dxa"/>
            <w:gridSpan w:val="5"/>
          </w:tcPr>
          <w:p w:rsidR="00FF1D25" w:rsidRDefault="00FF1D25" w:rsidP="00860F21">
            <w:pPr>
              <w:pStyle w:val="BodyText"/>
              <w:keepLines/>
              <w:spacing w:before="0"/>
              <w:rPr>
                <w:b/>
                <w:sz w:val="16"/>
              </w:rPr>
            </w:pPr>
            <w:r>
              <w:rPr>
                <w:b/>
                <w:sz w:val="16"/>
              </w:rPr>
              <w:t>Notes</w:t>
            </w:r>
          </w:p>
          <w:p w:rsidR="00FF1D25" w:rsidRDefault="00FF1D25" w:rsidP="00860F21">
            <w:pPr>
              <w:pStyle w:val="BodyText"/>
              <w:keepLines/>
              <w:spacing w:before="0"/>
              <w:rPr>
                <w:b/>
                <w:sz w:val="16"/>
              </w:rPr>
            </w:pPr>
            <w:r>
              <w:t xml:space="preserve"> </w:t>
            </w:r>
          </w:p>
        </w:tc>
        <w:tc>
          <w:tcPr>
            <w:tcW w:w="1984" w:type="dxa"/>
          </w:tcPr>
          <w:p w:rsidR="00FF1D25" w:rsidRDefault="00FF1D25" w:rsidP="00860F21">
            <w:pPr>
              <w:pStyle w:val="BodyText"/>
              <w:keepLines/>
              <w:spacing w:before="0"/>
              <w:rPr>
                <w:b/>
                <w:sz w:val="16"/>
              </w:rPr>
            </w:pPr>
            <w:r>
              <w:rPr>
                <w:b/>
                <w:sz w:val="16"/>
              </w:rPr>
              <w:t>Automation</w:t>
            </w:r>
          </w:p>
          <w:p w:rsidR="00FF1D25" w:rsidRDefault="00FF1D25" w:rsidP="00860F21">
            <w:pPr>
              <w:pStyle w:val="BodyText"/>
              <w:keepLines/>
              <w:spacing w:before="0"/>
              <w:rPr>
                <w:b/>
                <w:sz w:val="16"/>
              </w:rPr>
            </w:pPr>
            <w:r>
              <w:t xml:space="preserve"> </w:t>
            </w:r>
          </w:p>
        </w:tc>
      </w:tr>
      <w:tr w:rsidR="00FF1D25" w:rsidTr="00860F21">
        <w:trPr>
          <w:gridAfter w:val="1"/>
          <w:wAfter w:w="11" w:type="dxa"/>
        </w:trPr>
        <w:tc>
          <w:tcPr>
            <w:tcW w:w="3258" w:type="dxa"/>
            <w:gridSpan w:val="3"/>
          </w:tcPr>
          <w:p w:rsidR="00FF1D25" w:rsidRDefault="00FF1D25" w:rsidP="00860F21">
            <w:pPr>
              <w:pStyle w:val="BodyText"/>
              <w:keepNext/>
              <w:keepLines/>
              <w:spacing w:before="0"/>
              <w:rPr>
                <w:b/>
                <w:sz w:val="16"/>
              </w:rPr>
            </w:pPr>
            <w:r>
              <w:rPr>
                <w:b/>
                <w:sz w:val="16"/>
              </w:rPr>
              <w:lastRenderedPageBreak/>
              <w:t>Business Change</w:t>
            </w:r>
          </w:p>
          <w:p w:rsidR="00FF1D25" w:rsidRDefault="00FF1D25" w:rsidP="00860F21">
            <w:pPr>
              <w:pStyle w:val="BodyText"/>
              <w:keepNext/>
              <w:keepLines/>
              <w:spacing w:before="0"/>
              <w:rPr>
                <w:b/>
                <w:sz w:val="16"/>
              </w:rPr>
            </w:pPr>
            <w:r>
              <w:t xml:space="preserve"> </w:t>
            </w:r>
          </w:p>
        </w:tc>
        <w:tc>
          <w:tcPr>
            <w:tcW w:w="3600" w:type="dxa"/>
          </w:tcPr>
          <w:p w:rsidR="00FF1D25" w:rsidRDefault="00FF1D25" w:rsidP="00860F21">
            <w:pPr>
              <w:pStyle w:val="BodyText"/>
              <w:keepNext/>
              <w:keepLines/>
              <w:spacing w:before="0"/>
              <w:rPr>
                <w:b/>
                <w:sz w:val="16"/>
              </w:rPr>
            </w:pPr>
            <w:r>
              <w:rPr>
                <w:b/>
                <w:sz w:val="16"/>
              </w:rPr>
              <w:t>Expected Savings from Change</w:t>
            </w:r>
          </w:p>
          <w:p w:rsidR="00FF1D25" w:rsidRDefault="00FF1D25" w:rsidP="00860F21">
            <w:pPr>
              <w:pStyle w:val="BodyText"/>
              <w:keepNext/>
              <w:keepLines/>
              <w:spacing w:before="0"/>
              <w:rPr>
                <w:b/>
                <w:sz w:val="16"/>
              </w:rPr>
            </w:pPr>
            <w:r>
              <w:t xml:space="preserve"> </w:t>
            </w:r>
          </w:p>
        </w:tc>
        <w:tc>
          <w:tcPr>
            <w:tcW w:w="3456" w:type="dxa"/>
            <w:gridSpan w:val="2"/>
          </w:tcPr>
          <w:p w:rsidR="00FF1D25" w:rsidRDefault="00FF1D25" w:rsidP="00860F21">
            <w:pPr>
              <w:pStyle w:val="BodyText"/>
              <w:keepNext/>
              <w:keepLines/>
              <w:spacing w:before="0"/>
              <w:rPr>
                <w:b/>
                <w:sz w:val="16"/>
              </w:rPr>
            </w:pPr>
            <w:r>
              <w:rPr>
                <w:b/>
                <w:sz w:val="16"/>
              </w:rPr>
              <w:t>Expected Improvement from Change</w:t>
            </w:r>
          </w:p>
          <w:p w:rsidR="00FF1D25" w:rsidRDefault="00FF1D25" w:rsidP="00860F21">
            <w:pPr>
              <w:pStyle w:val="BodyText"/>
              <w:keepNext/>
              <w:keepLines/>
              <w:spacing w:before="0"/>
              <w:rPr>
                <w:b/>
                <w:sz w:val="16"/>
              </w:rPr>
            </w:pPr>
            <w:r>
              <w:t xml:space="preserve"> </w:t>
            </w:r>
          </w:p>
        </w:tc>
      </w:tr>
    </w:tbl>
    <w:p w:rsidR="00FF1D25" w:rsidRDefault="00FF1D25" w:rsidP="00FF1D25">
      <w:pPr>
        <w:pStyle w:val="BodyText"/>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384"/>
        <w:gridCol w:w="1276"/>
        <w:gridCol w:w="598"/>
        <w:gridCol w:w="3600"/>
        <w:gridCol w:w="1472"/>
        <w:gridCol w:w="1984"/>
        <w:gridCol w:w="11"/>
      </w:tblGrid>
      <w:tr w:rsidR="00FF1D25" w:rsidTr="00860F21">
        <w:tc>
          <w:tcPr>
            <w:tcW w:w="1384" w:type="dxa"/>
          </w:tcPr>
          <w:p w:rsidR="00FF1D25" w:rsidRDefault="00FF1D25" w:rsidP="00860F21">
            <w:pPr>
              <w:pStyle w:val="BodyText"/>
              <w:keepNext/>
              <w:keepLines/>
              <w:spacing w:before="0"/>
              <w:rPr>
                <w:b/>
                <w:sz w:val="16"/>
              </w:rPr>
            </w:pPr>
            <w:r>
              <w:rPr>
                <w:b/>
                <w:sz w:val="16"/>
              </w:rPr>
              <w:t>Parent Step ID</w:t>
            </w:r>
          </w:p>
        </w:tc>
        <w:tc>
          <w:tcPr>
            <w:tcW w:w="1276" w:type="dxa"/>
          </w:tcPr>
          <w:p w:rsidR="00FF1D25" w:rsidRDefault="00FF1D25" w:rsidP="00860F21">
            <w:pPr>
              <w:pStyle w:val="BodyText"/>
              <w:keepNext/>
              <w:keepLines/>
              <w:spacing w:before="0"/>
              <w:rPr>
                <w:b/>
                <w:sz w:val="16"/>
              </w:rPr>
            </w:pPr>
            <w:r>
              <w:rPr>
                <w:b/>
                <w:sz w:val="16"/>
              </w:rPr>
              <w:t>Alternate Step ID</w:t>
            </w:r>
          </w:p>
          <w:p w:rsidR="00FF1D25" w:rsidRDefault="00FF1D25" w:rsidP="00860F21">
            <w:pPr>
              <w:pStyle w:val="BodyText"/>
              <w:keepNext/>
              <w:keepLines/>
              <w:spacing w:before="0"/>
              <w:rPr>
                <w:b/>
                <w:sz w:val="16"/>
              </w:rPr>
            </w:pPr>
            <w:r>
              <w:t xml:space="preserve"> </w:t>
            </w:r>
          </w:p>
        </w:tc>
        <w:tc>
          <w:tcPr>
            <w:tcW w:w="5670" w:type="dxa"/>
            <w:gridSpan w:val="3"/>
          </w:tcPr>
          <w:p w:rsidR="00FF1D25" w:rsidRDefault="00FF1D25" w:rsidP="00860F21">
            <w:pPr>
              <w:pStyle w:val="BodyText"/>
              <w:keepNext/>
              <w:keepLines/>
              <w:spacing w:before="0"/>
              <w:rPr>
                <w:b/>
                <w:sz w:val="16"/>
              </w:rPr>
            </w:pPr>
            <w:r>
              <w:rPr>
                <w:b/>
                <w:sz w:val="16"/>
              </w:rPr>
              <w:t>Alternate Scenario Step Description</w:t>
            </w:r>
          </w:p>
          <w:p w:rsidR="00FF1D25" w:rsidRDefault="00FF1D25" w:rsidP="00860F21">
            <w:pPr>
              <w:pStyle w:val="BodyText"/>
              <w:keepNext/>
              <w:keepLines/>
              <w:spacing w:before="0"/>
              <w:rPr>
                <w:b/>
                <w:sz w:val="16"/>
              </w:rPr>
            </w:pPr>
            <w:r>
              <w:t xml:space="preserve"> </w:t>
            </w:r>
          </w:p>
        </w:tc>
        <w:tc>
          <w:tcPr>
            <w:tcW w:w="1995" w:type="dxa"/>
            <w:gridSpan w:val="2"/>
          </w:tcPr>
          <w:p w:rsidR="00FF1D25" w:rsidRDefault="00FF1D25" w:rsidP="00860F21">
            <w:pPr>
              <w:pStyle w:val="BodyText"/>
              <w:keepNext/>
              <w:keepLines/>
              <w:spacing w:before="0"/>
              <w:rPr>
                <w:b/>
                <w:sz w:val="16"/>
              </w:rPr>
            </w:pPr>
            <w:r>
              <w:rPr>
                <w:b/>
                <w:sz w:val="16"/>
              </w:rPr>
              <w:t>Frequency</w:t>
            </w:r>
          </w:p>
          <w:p w:rsidR="00FF1D25" w:rsidRDefault="00FF1D25" w:rsidP="00860F21">
            <w:pPr>
              <w:pStyle w:val="BodyText"/>
              <w:keepNext/>
              <w:keepLines/>
              <w:spacing w:before="0"/>
              <w:rPr>
                <w:b/>
                <w:sz w:val="16"/>
              </w:rPr>
            </w:pPr>
            <w:r>
              <w:t xml:space="preserve"> </w:t>
            </w:r>
          </w:p>
        </w:tc>
      </w:tr>
      <w:tr w:rsidR="00FF1D25" w:rsidTr="00860F21">
        <w:trPr>
          <w:gridAfter w:val="1"/>
          <w:wAfter w:w="11" w:type="dxa"/>
        </w:trPr>
        <w:tc>
          <w:tcPr>
            <w:tcW w:w="8330" w:type="dxa"/>
            <w:gridSpan w:val="5"/>
          </w:tcPr>
          <w:p w:rsidR="00FF1D25" w:rsidRDefault="00FF1D25" w:rsidP="00860F21">
            <w:pPr>
              <w:pStyle w:val="BodyText"/>
              <w:keepLines/>
              <w:spacing w:before="0"/>
              <w:rPr>
                <w:b/>
                <w:sz w:val="16"/>
              </w:rPr>
            </w:pPr>
            <w:r>
              <w:rPr>
                <w:b/>
                <w:sz w:val="16"/>
              </w:rPr>
              <w:t>Notes</w:t>
            </w:r>
          </w:p>
          <w:p w:rsidR="00FF1D25" w:rsidRDefault="00FF1D25" w:rsidP="00860F21">
            <w:pPr>
              <w:pStyle w:val="BodyText"/>
              <w:keepLines/>
              <w:spacing w:before="0"/>
              <w:rPr>
                <w:b/>
                <w:sz w:val="16"/>
              </w:rPr>
            </w:pPr>
            <w:r>
              <w:t xml:space="preserve"> </w:t>
            </w:r>
          </w:p>
        </w:tc>
        <w:tc>
          <w:tcPr>
            <w:tcW w:w="1984" w:type="dxa"/>
          </w:tcPr>
          <w:p w:rsidR="00FF1D25" w:rsidRDefault="00FF1D25" w:rsidP="00860F21">
            <w:pPr>
              <w:pStyle w:val="BodyText"/>
              <w:keepLines/>
              <w:spacing w:before="0"/>
              <w:rPr>
                <w:b/>
                <w:sz w:val="16"/>
              </w:rPr>
            </w:pPr>
            <w:r>
              <w:rPr>
                <w:b/>
                <w:sz w:val="16"/>
              </w:rPr>
              <w:t>Automation</w:t>
            </w:r>
          </w:p>
          <w:p w:rsidR="00FF1D25" w:rsidRDefault="00FF1D25" w:rsidP="00860F21">
            <w:pPr>
              <w:pStyle w:val="BodyText"/>
              <w:keepLines/>
              <w:spacing w:before="0"/>
              <w:rPr>
                <w:b/>
                <w:sz w:val="16"/>
              </w:rPr>
            </w:pPr>
            <w:r>
              <w:t xml:space="preserve"> </w:t>
            </w:r>
          </w:p>
        </w:tc>
      </w:tr>
      <w:tr w:rsidR="00FF1D25" w:rsidTr="00860F21">
        <w:trPr>
          <w:gridAfter w:val="1"/>
          <w:wAfter w:w="11" w:type="dxa"/>
        </w:trPr>
        <w:tc>
          <w:tcPr>
            <w:tcW w:w="3258" w:type="dxa"/>
            <w:gridSpan w:val="3"/>
          </w:tcPr>
          <w:p w:rsidR="00FF1D25" w:rsidRDefault="00FF1D25" w:rsidP="00860F21">
            <w:pPr>
              <w:pStyle w:val="BodyText"/>
              <w:keepNext/>
              <w:keepLines/>
              <w:spacing w:before="0"/>
              <w:rPr>
                <w:b/>
                <w:sz w:val="16"/>
              </w:rPr>
            </w:pPr>
            <w:r>
              <w:rPr>
                <w:b/>
                <w:sz w:val="16"/>
              </w:rPr>
              <w:t>Business Change</w:t>
            </w:r>
          </w:p>
          <w:p w:rsidR="00FF1D25" w:rsidRDefault="00FF1D25" w:rsidP="00860F21">
            <w:pPr>
              <w:pStyle w:val="BodyText"/>
              <w:keepNext/>
              <w:keepLines/>
              <w:spacing w:before="0"/>
              <w:rPr>
                <w:b/>
                <w:sz w:val="16"/>
              </w:rPr>
            </w:pPr>
            <w:r>
              <w:t xml:space="preserve"> </w:t>
            </w:r>
          </w:p>
        </w:tc>
        <w:tc>
          <w:tcPr>
            <w:tcW w:w="3600" w:type="dxa"/>
          </w:tcPr>
          <w:p w:rsidR="00FF1D25" w:rsidRDefault="00FF1D25" w:rsidP="00860F21">
            <w:pPr>
              <w:pStyle w:val="BodyText"/>
              <w:keepNext/>
              <w:keepLines/>
              <w:spacing w:before="0"/>
              <w:rPr>
                <w:b/>
                <w:sz w:val="16"/>
              </w:rPr>
            </w:pPr>
            <w:r>
              <w:rPr>
                <w:b/>
                <w:sz w:val="16"/>
              </w:rPr>
              <w:t>Expected Savings from Change</w:t>
            </w:r>
          </w:p>
          <w:p w:rsidR="00FF1D25" w:rsidRDefault="00FF1D25" w:rsidP="00860F21">
            <w:pPr>
              <w:pStyle w:val="BodyText"/>
              <w:keepNext/>
              <w:keepLines/>
              <w:spacing w:before="0"/>
              <w:rPr>
                <w:b/>
                <w:sz w:val="16"/>
              </w:rPr>
            </w:pPr>
            <w:r>
              <w:t xml:space="preserve"> </w:t>
            </w:r>
          </w:p>
        </w:tc>
        <w:tc>
          <w:tcPr>
            <w:tcW w:w="3456" w:type="dxa"/>
            <w:gridSpan w:val="2"/>
          </w:tcPr>
          <w:p w:rsidR="00FF1D25" w:rsidRDefault="00FF1D25" w:rsidP="00860F21">
            <w:pPr>
              <w:pStyle w:val="BodyText"/>
              <w:keepNext/>
              <w:keepLines/>
              <w:spacing w:before="0"/>
              <w:rPr>
                <w:b/>
                <w:sz w:val="16"/>
              </w:rPr>
            </w:pPr>
            <w:r>
              <w:rPr>
                <w:b/>
                <w:sz w:val="16"/>
              </w:rPr>
              <w:t>Expected Improvement from Change</w:t>
            </w:r>
          </w:p>
          <w:p w:rsidR="00FF1D25" w:rsidRDefault="00FF1D25" w:rsidP="00860F21">
            <w:pPr>
              <w:pStyle w:val="BodyText"/>
              <w:keepNext/>
              <w:keepLines/>
              <w:spacing w:before="0"/>
              <w:rPr>
                <w:b/>
                <w:sz w:val="16"/>
              </w:rPr>
            </w:pPr>
            <w:r>
              <w:t xml:space="preserve"> </w:t>
            </w:r>
          </w:p>
        </w:tc>
      </w:tr>
    </w:tbl>
    <w:p w:rsidR="00FF1D25" w:rsidRDefault="00FF1D25" w:rsidP="00FF1D25">
      <w:pPr>
        <w:pStyle w:val="BodyText"/>
      </w:pPr>
    </w:p>
    <w:p w:rsidR="00FF1D25" w:rsidRDefault="00FF1D25" w:rsidP="00FF1D25">
      <w:pPr>
        <w:pStyle w:val="Heading1"/>
      </w:pPr>
      <w:bookmarkStart w:id="19" w:name="_Toc357762394"/>
      <w:bookmarkStart w:id="20" w:name="_Toc436807343"/>
      <w:r>
        <w:lastRenderedPageBreak/>
        <w:t>Process Analysis Summary</w:t>
      </w:r>
      <w:bookmarkEnd w:id="19"/>
    </w:p>
    <w:p w:rsidR="00FF1D25" w:rsidRDefault="00FF1D25" w:rsidP="00FF1D25">
      <w:pPr>
        <w:pStyle w:val="BodyText"/>
      </w:pPr>
    </w:p>
    <w:p w:rsidR="00FF1D25" w:rsidRDefault="00FF1D25" w:rsidP="00FF1D25">
      <w:pPr>
        <w:pStyle w:val="Heading2"/>
        <w:tabs>
          <w:tab w:val="clear" w:pos="4320"/>
        </w:tabs>
      </w:pPr>
      <w:bookmarkStart w:id="21" w:name="_Toc357762395"/>
      <w:r>
        <w:t>Performance and Efficiency Analysis</w:t>
      </w:r>
      <w:bookmarkEnd w:id="21"/>
    </w:p>
    <w:p w:rsidR="00FF1D25" w:rsidRDefault="00FF1D25" w:rsidP="00A405D4">
      <w:pPr>
        <w:pStyle w:val="NoteWide"/>
      </w:pPr>
      <w:r>
        <w:t>Indicate how the changes will affect performance and efficiency.  Replace the example shown in the highlighted sample data row.</w:t>
      </w:r>
    </w:p>
    <w:p w:rsidR="00FF1D25" w:rsidRPr="00500D75" w:rsidRDefault="00FF1D25" w:rsidP="00FF1D25">
      <w:pPr>
        <w:pStyle w:val="BodyText"/>
      </w:pPr>
    </w:p>
    <w:tbl>
      <w:tblPr>
        <w:tblW w:w="0" w:type="auto"/>
        <w:tblInd w:w="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3549"/>
        <w:gridCol w:w="3549"/>
        <w:gridCol w:w="3550"/>
      </w:tblGrid>
      <w:tr w:rsidR="00FF1D25" w:rsidRPr="0065180F" w:rsidTr="00860F21">
        <w:trPr>
          <w:tblHeader/>
        </w:trPr>
        <w:tc>
          <w:tcPr>
            <w:tcW w:w="3552" w:type="dxa"/>
            <w:tcBorders>
              <w:top w:val="single" w:sz="12" w:space="0" w:color="000000"/>
              <w:bottom w:val="single" w:sz="6" w:space="0" w:color="000000"/>
              <w:right w:val="nil"/>
            </w:tcBorders>
            <w:shd w:val="clear" w:color="auto" w:fill="E6E6E6"/>
          </w:tcPr>
          <w:p w:rsidR="00FF1D25" w:rsidRDefault="00FF1D25" w:rsidP="00860F21">
            <w:pPr>
              <w:pStyle w:val="TableHeading"/>
            </w:pPr>
            <w:r>
              <w:t>Process Domain</w:t>
            </w:r>
          </w:p>
        </w:tc>
        <w:tc>
          <w:tcPr>
            <w:tcW w:w="3552" w:type="dxa"/>
            <w:tcBorders>
              <w:top w:val="single" w:sz="12" w:space="0" w:color="000000"/>
              <w:left w:val="nil"/>
              <w:bottom w:val="single" w:sz="6" w:space="0" w:color="000000"/>
              <w:right w:val="nil"/>
            </w:tcBorders>
            <w:shd w:val="clear" w:color="auto" w:fill="E6E6E6"/>
          </w:tcPr>
          <w:p w:rsidR="00FF1D25" w:rsidRDefault="00FF1D25" w:rsidP="00860F21">
            <w:pPr>
              <w:pStyle w:val="TableHeading"/>
            </w:pPr>
            <w:r>
              <w:t>Process Name</w:t>
            </w:r>
          </w:p>
        </w:tc>
        <w:tc>
          <w:tcPr>
            <w:tcW w:w="3552" w:type="dxa"/>
            <w:tcBorders>
              <w:top w:val="single" w:sz="12" w:space="0" w:color="000000"/>
              <w:left w:val="nil"/>
              <w:bottom w:val="single" w:sz="6" w:space="0" w:color="000000"/>
            </w:tcBorders>
            <w:shd w:val="clear" w:color="auto" w:fill="E6E6E6"/>
          </w:tcPr>
          <w:p w:rsidR="00FF1D25" w:rsidRDefault="00FF1D25" w:rsidP="00860F21">
            <w:pPr>
              <w:pStyle w:val="TableHeading"/>
            </w:pPr>
            <w:r>
              <w:t>Notes</w:t>
            </w:r>
          </w:p>
        </w:tc>
      </w:tr>
      <w:tr w:rsidR="00FF1D25" w:rsidRPr="0065180F" w:rsidTr="00860F21">
        <w:tc>
          <w:tcPr>
            <w:tcW w:w="3552" w:type="dxa"/>
            <w:tcBorders>
              <w:top w:val="single" w:sz="6" w:space="0" w:color="000000"/>
            </w:tcBorders>
            <w:shd w:val="clear" w:color="auto" w:fill="F2F2F2"/>
          </w:tcPr>
          <w:p w:rsidR="00FF1D25" w:rsidRDefault="00FF1D25" w:rsidP="00860F21">
            <w:pPr>
              <w:pStyle w:val="TableText"/>
            </w:pPr>
            <w:r>
              <w:t>Negotiate Contract</w:t>
            </w:r>
          </w:p>
          <w:p w:rsidR="00FF1D25" w:rsidRDefault="00FF1D25" w:rsidP="00860F21">
            <w:pPr>
              <w:pStyle w:val="TableText"/>
            </w:pPr>
          </w:p>
        </w:tc>
        <w:tc>
          <w:tcPr>
            <w:tcW w:w="3552" w:type="dxa"/>
            <w:tcBorders>
              <w:top w:val="single" w:sz="6" w:space="0" w:color="000000"/>
            </w:tcBorders>
            <w:shd w:val="clear" w:color="auto" w:fill="F2F2F2"/>
          </w:tcPr>
          <w:p w:rsidR="00FF1D25" w:rsidRDefault="00FF1D25" w:rsidP="00860F21">
            <w:pPr>
              <w:pStyle w:val="TableText"/>
            </w:pPr>
            <w:r w:rsidRPr="009B0468">
              <w:t>Conducts Sales, Legal, Ops Review</w:t>
            </w:r>
          </w:p>
        </w:tc>
        <w:tc>
          <w:tcPr>
            <w:tcW w:w="3552" w:type="dxa"/>
            <w:tcBorders>
              <w:top w:val="single" w:sz="6" w:space="0" w:color="000000"/>
            </w:tcBorders>
            <w:shd w:val="clear" w:color="auto" w:fill="F2F2F2"/>
          </w:tcPr>
          <w:p w:rsidR="00FF1D25" w:rsidRDefault="00FF1D25" w:rsidP="00860F21">
            <w:pPr>
              <w:pStyle w:val="TableText"/>
            </w:pPr>
            <w:r w:rsidRPr="009B0468">
              <w:t>Should this process initiate from Account Executive? If this process is initiated from Contract Administration, it saves an extra communication step and possible delay.</w:t>
            </w:r>
          </w:p>
        </w:tc>
      </w:tr>
      <w:tr w:rsidR="00FF1D25" w:rsidRPr="0065180F" w:rsidTr="00860F21">
        <w:tc>
          <w:tcPr>
            <w:tcW w:w="3552" w:type="dxa"/>
            <w:shd w:val="clear" w:color="auto" w:fill="FFFFFF"/>
          </w:tcPr>
          <w:p w:rsidR="00FF1D25" w:rsidRDefault="00FF1D25" w:rsidP="00860F21">
            <w:pPr>
              <w:pStyle w:val="TableText"/>
            </w:pPr>
          </w:p>
        </w:tc>
        <w:tc>
          <w:tcPr>
            <w:tcW w:w="3552" w:type="dxa"/>
            <w:shd w:val="clear" w:color="auto" w:fill="FFFFFF"/>
          </w:tcPr>
          <w:p w:rsidR="00FF1D25" w:rsidRDefault="00FF1D25" w:rsidP="00860F21">
            <w:pPr>
              <w:pStyle w:val="TableText"/>
            </w:pPr>
          </w:p>
        </w:tc>
        <w:tc>
          <w:tcPr>
            <w:tcW w:w="3552" w:type="dxa"/>
            <w:shd w:val="clear" w:color="auto" w:fill="FFFFFF"/>
          </w:tcPr>
          <w:p w:rsidR="00FF1D25" w:rsidRDefault="00FF1D25" w:rsidP="00860F21">
            <w:pPr>
              <w:pStyle w:val="TableText"/>
            </w:pPr>
          </w:p>
        </w:tc>
      </w:tr>
      <w:tr w:rsidR="00FF1D25" w:rsidRPr="0065180F" w:rsidTr="00860F21">
        <w:tc>
          <w:tcPr>
            <w:tcW w:w="3552" w:type="dxa"/>
            <w:shd w:val="clear" w:color="auto" w:fill="FFFFFF"/>
          </w:tcPr>
          <w:p w:rsidR="00FF1D25" w:rsidRDefault="00FF1D25" w:rsidP="00860F21">
            <w:pPr>
              <w:pStyle w:val="TableText"/>
            </w:pPr>
          </w:p>
        </w:tc>
        <w:tc>
          <w:tcPr>
            <w:tcW w:w="3552" w:type="dxa"/>
            <w:shd w:val="clear" w:color="auto" w:fill="FFFFFF"/>
          </w:tcPr>
          <w:p w:rsidR="00FF1D25" w:rsidRDefault="00FF1D25" w:rsidP="00860F21">
            <w:pPr>
              <w:pStyle w:val="TableText"/>
            </w:pPr>
          </w:p>
        </w:tc>
        <w:tc>
          <w:tcPr>
            <w:tcW w:w="3552" w:type="dxa"/>
            <w:shd w:val="clear" w:color="auto" w:fill="FFFFFF"/>
          </w:tcPr>
          <w:p w:rsidR="00FF1D25" w:rsidRDefault="00FF1D25" w:rsidP="00860F21">
            <w:pPr>
              <w:pStyle w:val="TableText"/>
            </w:pPr>
          </w:p>
        </w:tc>
      </w:tr>
    </w:tbl>
    <w:p w:rsidR="00FF1D25" w:rsidRDefault="00FF1D25" w:rsidP="00FF1D25">
      <w:pPr>
        <w:pStyle w:val="BodyText"/>
      </w:pPr>
    </w:p>
    <w:p w:rsidR="00FF1D25" w:rsidRDefault="00FF1D25" w:rsidP="00FF1D25">
      <w:pPr>
        <w:pStyle w:val="Heading2"/>
        <w:tabs>
          <w:tab w:val="clear" w:pos="4320"/>
        </w:tabs>
      </w:pPr>
      <w:bookmarkStart w:id="22" w:name="_Toc357762396"/>
      <w:r>
        <w:t>Change and Impact Analysis</w:t>
      </w:r>
      <w:bookmarkEnd w:id="22"/>
    </w:p>
    <w:p w:rsidR="00FF1D25" w:rsidRDefault="00FF1D25" w:rsidP="00A405D4">
      <w:pPr>
        <w:pStyle w:val="NoteWide"/>
      </w:pPr>
      <w:r>
        <w:t>Indicate how the changes will impact the processes. Replace the example shown in the highlighted sample data row.</w:t>
      </w:r>
    </w:p>
    <w:p w:rsidR="00FF1D25" w:rsidRPr="00500D75" w:rsidRDefault="00FF1D25" w:rsidP="00FF1D25">
      <w:pPr>
        <w:pStyle w:val="BodyText"/>
      </w:pPr>
    </w:p>
    <w:tbl>
      <w:tblPr>
        <w:tblW w:w="0" w:type="auto"/>
        <w:tblInd w:w="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3549"/>
        <w:gridCol w:w="3549"/>
        <w:gridCol w:w="3550"/>
      </w:tblGrid>
      <w:tr w:rsidR="00FF1D25" w:rsidRPr="0065180F" w:rsidTr="00860F21">
        <w:trPr>
          <w:tblHeader/>
        </w:trPr>
        <w:tc>
          <w:tcPr>
            <w:tcW w:w="3552" w:type="dxa"/>
            <w:tcBorders>
              <w:top w:val="single" w:sz="12" w:space="0" w:color="000000"/>
              <w:bottom w:val="single" w:sz="6" w:space="0" w:color="000000"/>
              <w:right w:val="nil"/>
            </w:tcBorders>
            <w:shd w:val="clear" w:color="auto" w:fill="E6E6E6"/>
          </w:tcPr>
          <w:p w:rsidR="00FF1D25" w:rsidRDefault="00FF1D25" w:rsidP="00860F21">
            <w:pPr>
              <w:pStyle w:val="TableHeading"/>
            </w:pPr>
            <w:r>
              <w:t>Process Domain</w:t>
            </w:r>
          </w:p>
        </w:tc>
        <w:tc>
          <w:tcPr>
            <w:tcW w:w="3552" w:type="dxa"/>
            <w:tcBorders>
              <w:top w:val="single" w:sz="12" w:space="0" w:color="000000"/>
              <w:left w:val="nil"/>
              <w:bottom w:val="single" w:sz="6" w:space="0" w:color="000000"/>
              <w:right w:val="nil"/>
            </w:tcBorders>
            <w:shd w:val="clear" w:color="auto" w:fill="E6E6E6"/>
          </w:tcPr>
          <w:p w:rsidR="00FF1D25" w:rsidRDefault="00FF1D25" w:rsidP="00860F21">
            <w:pPr>
              <w:pStyle w:val="TableHeading"/>
            </w:pPr>
            <w:r>
              <w:t>Process Name</w:t>
            </w:r>
          </w:p>
        </w:tc>
        <w:tc>
          <w:tcPr>
            <w:tcW w:w="3552" w:type="dxa"/>
            <w:tcBorders>
              <w:top w:val="single" w:sz="12" w:space="0" w:color="000000"/>
              <w:left w:val="nil"/>
              <w:bottom w:val="single" w:sz="6" w:space="0" w:color="000000"/>
            </w:tcBorders>
            <w:shd w:val="clear" w:color="auto" w:fill="E6E6E6"/>
          </w:tcPr>
          <w:p w:rsidR="00FF1D25" w:rsidRDefault="00FF1D25" w:rsidP="00860F21">
            <w:pPr>
              <w:pStyle w:val="TableHeading"/>
            </w:pPr>
            <w:r>
              <w:t>Notes</w:t>
            </w:r>
          </w:p>
        </w:tc>
      </w:tr>
      <w:tr w:rsidR="00FF1D25" w:rsidRPr="0065180F" w:rsidTr="00860F21">
        <w:tc>
          <w:tcPr>
            <w:tcW w:w="3552" w:type="dxa"/>
            <w:tcBorders>
              <w:top w:val="single" w:sz="6" w:space="0" w:color="000000"/>
            </w:tcBorders>
            <w:shd w:val="clear" w:color="auto" w:fill="F2F2F2"/>
          </w:tcPr>
          <w:p w:rsidR="00FF1D25" w:rsidRDefault="00FF1D25" w:rsidP="00860F21">
            <w:pPr>
              <w:pStyle w:val="TableText"/>
            </w:pPr>
            <w:r>
              <w:t>Author Contracts</w:t>
            </w:r>
          </w:p>
          <w:p w:rsidR="00FF1D25" w:rsidRDefault="00FF1D25" w:rsidP="00860F21">
            <w:pPr>
              <w:pStyle w:val="TableText"/>
            </w:pPr>
          </w:p>
        </w:tc>
        <w:tc>
          <w:tcPr>
            <w:tcW w:w="3552" w:type="dxa"/>
            <w:tcBorders>
              <w:top w:val="single" w:sz="6" w:space="0" w:color="000000"/>
            </w:tcBorders>
            <w:shd w:val="clear" w:color="auto" w:fill="F2F2F2"/>
          </w:tcPr>
          <w:p w:rsidR="00FF1D25" w:rsidRDefault="00FF1D25" w:rsidP="00860F21">
            <w:pPr>
              <w:pStyle w:val="TableText"/>
            </w:pPr>
            <w:r>
              <w:t>ALL</w:t>
            </w:r>
          </w:p>
        </w:tc>
        <w:tc>
          <w:tcPr>
            <w:tcW w:w="3552" w:type="dxa"/>
            <w:tcBorders>
              <w:top w:val="single" w:sz="6" w:space="0" w:color="000000"/>
            </w:tcBorders>
            <w:shd w:val="clear" w:color="auto" w:fill="F2F2F2"/>
          </w:tcPr>
          <w:p w:rsidR="00FF1D25" w:rsidRDefault="00FF1D25" w:rsidP="00860F21">
            <w:pPr>
              <w:pStyle w:val="TableText"/>
            </w:pPr>
            <w:r w:rsidRPr="009B0468">
              <w:t>The pricing administration role is new and the policies and procedures will need to be documented and trained.</w:t>
            </w:r>
          </w:p>
        </w:tc>
      </w:tr>
      <w:tr w:rsidR="00FF1D25" w:rsidRPr="0065180F" w:rsidTr="00860F21">
        <w:tc>
          <w:tcPr>
            <w:tcW w:w="3552" w:type="dxa"/>
            <w:shd w:val="clear" w:color="auto" w:fill="FFFFFF"/>
          </w:tcPr>
          <w:p w:rsidR="00FF1D25" w:rsidRDefault="00FF1D25" w:rsidP="00860F21">
            <w:pPr>
              <w:pStyle w:val="TableText"/>
            </w:pPr>
          </w:p>
        </w:tc>
        <w:tc>
          <w:tcPr>
            <w:tcW w:w="3552" w:type="dxa"/>
            <w:shd w:val="clear" w:color="auto" w:fill="FFFFFF"/>
          </w:tcPr>
          <w:p w:rsidR="00FF1D25" w:rsidRDefault="00FF1D25" w:rsidP="00860F21">
            <w:pPr>
              <w:pStyle w:val="TableText"/>
            </w:pPr>
          </w:p>
        </w:tc>
        <w:tc>
          <w:tcPr>
            <w:tcW w:w="3552" w:type="dxa"/>
            <w:shd w:val="clear" w:color="auto" w:fill="FFFFFF"/>
          </w:tcPr>
          <w:p w:rsidR="00FF1D25" w:rsidRDefault="00FF1D25" w:rsidP="00860F21">
            <w:pPr>
              <w:pStyle w:val="TableText"/>
            </w:pPr>
          </w:p>
        </w:tc>
      </w:tr>
      <w:tr w:rsidR="00FF1D25" w:rsidRPr="0065180F" w:rsidTr="00860F21">
        <w:tc>
          <w:tcPr>
            <w:tcW w:w="3552" w:type="dxa"/>
            <w:shd w:val="clear" w:color="auto" w:fill="FFFFFF"/>
          </w:tcPr>
          <w:p w:rsidR="00FF1D25" w:rsidRDefault="00FF1D25" w:rsidP="00860F21">
            <w:pPr>
              <w:pStyle w:val="TableText"/>
            </w:pPr>
          </w:p>
        </w:tc>
        <w:tc>
          <w:tcPr>
            <w:tcW w:w="3552" w:type="dxa"/>
            <w:shd w:val="clear" w:color="auto" w:fill="FFFFFF"/>
          </w:tcPr>
          <w:p w:rsidR="00FF1D25" w:rsidRDefault="00FF1D25" w:rsidP="00860F21">
            <w:pPr>
              <w:pStyle w:val="TableText"/>
            </w:pPr>
          </w:p>
        </w:tc>
        <w:tc>
          <w:tcPr>
            <w:tcW w:w="3552" w:type="dxa"/>
            <w:shd w:val="clear" w:color="auto" w:fill="FFFFFF"/>
          </w:tcPr>
          <w:p w:rsidR="00FF1D25" w:rsidRDefault="00FF1D25" w:rsidP="00860F21">
            <w:pPr>
              <w:pStyle w:val="TableText"/>
            </w:pPr>
          </w:p>
        </w:tc>
      </w:tr>
    </w:tbl>
    <w:p w:rsidR="00FF1D25" w:rsidRDefault="00FF1D25" w:rsidP="00FF1D25">
      <w:pPr>
        <w:pStyle w:val="BodyText"/>
      </w:pPr>
    </w:p>
    <w:p w:rsidR="00FF1D25" w:rsidRDefault="00FF1D25" w:rsidP="00FF1D25">
      <w:pPr>
        <w:pStyle w:val="Heading2"/>
        <w:tabs>
          <w:tab w:val="clear" w:pos="4320"/>
        </w:tabs>
      </w:pPr>
      <w:bookmarkStart w:id="23" w:name="_Toc357762397"/>
      <w:r>
        <w:t>Security and Risk Analysis</w:t>
      </w:r>
      <w:bookmarkEnd w:id="23"/>
    </w:p>
    <w:p w:rsidR="00FF1D25" w:rsidRDefault="00FF1D25" w:rsidP="00A405D4">
      <w:pPr>
        <w:pStyle w:val="NoteWide"/>
      </w:pPr>
      <w:r>
        <w:t>Indicate how the changes will affect security and create potential risk.. Replace the example shown in the highlighted sample data row.</w:t>
      </w:r>
    </w:p>
    <w:p w:rsidR="00FF1D25" w:rsidRPr="00500D75" w:rsidRDefault="00FF1D25" w:rsidP="00FF1D25">
      <w:pPr>
        <w:pStyle w:val="BodyText"/>
      </w:pPr>
    </w:p>
    <w:tbl>
      <w:tblPr>
        <w:tblW w:w="0" w:type="auto"/>
        <w:tblInd w:w="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3550"/>
        <w:gridCol w:w="3549"/>
        <w:gridCol w:w="3549"/>
      </w:tblGrid>
      <w:tr w:rsidR="00FF1D25" w:rsidRPr="0065180F" w:rsidTr="00860F21">
        <w:trPr>
          <w:tblHeader/>
        </w:trPr>
        <w:tc>
          <w:tcPr>
            <w:tcW w:w="3552" w:type="dxa"/>
            <w:tcBorders>
              <w:top w:val="single" w:sz="12" w:space="0" w:color="000000"/>
              <w:bottom w:val="single" w:sz="6" w:space="0" w:color="000000"/>
              <w:right w:val="nil"/>
            </w:tcBorders>
            <w:shd w:val="clear" w:color="auto" w:fill="E6E6E6"/>
          </w:tcPr>
          <w:p w:rsidR="00FF1D25" w:rsidRDefault="00FF1D25" w:rsidP="00860F21">
            <w:pPr>
              <w:pStyle w:val="TableHeading"/>
            </w:pPr>
            <w:r>
              <w:t>Author Contracts</w:t>
            </w:r>
          </w:p>
        </w:tc>
        <w:tc>
          <w:tcPr>
            <w:tcW w:w="3552" w:type="dxa"/>
            <w:tcBorders>
              <w:top w:val="single" w:sz="12" w:space="0" w:color="000000"/>
              <w:left w:val="nil"/>
              <w:bottom w:val="single" w:sz="6" w:space="0" w:color="000000"/>
              <w:right w:val="nil"/>
            </w:tcBorders>
            <w:shd w:val="clear" w:color="auto" w:fill="E6E6E6"/>
          </w:tcPr>
          <w:p w:rsidR="00FF1D25" w:rsidRDefault="00FF1D25" w:rsidP="00860F21">
            <w:pPr>
              <w:pStyle w:val="TableHeading"/>
            </w:pPr>
            <w:r>
              <w:t>Process Name</w:t>
            </w:r>
          </w:p>
        </w:tc>
        <w:tc>
          <w:tcPr>
            <w:tcW w:w="3552" w:type="dxa"/>
            <w:tcBorders>
              <w:top w:val="single" w:sz="12" w:space="0" w:color="000000"/>
              <w:left w:val="nil"/>
              <w:bottom w:val="single" w:sz="6" w:space="0" w:color="000000"/>
            </w:tcBorders>
            <w:shd w:val="clear" w:color="auto" w:fill="E6E6E6"/>
          </w:tcPr>
          <w:p w:rsidR="00FF1D25" w:rsidRDefault="00FF1D25" w:rsidP="00860F21">
            <w:pPr>
              <w:pStyle w:val="TableHeading"/>
            </w:pPr>
            <w:r>
              <w:t>Notes</w:t>
            </w:r>
          </w:p>
        </w:tc>
      </w:tr>
      <w:tr w:rsidR="00FF1D25" w:rsidRPr="0065180F" w:rsidTr="00860F21">
        <w:tc>
          <w:tcPr>
            <w:tcW w:w="3552" w:type="dxa"/>
            <w:tcBorders>
              <w:top w:val="single" w:sz="6" w:space="0" w:color="000000"/>
            </w:tcBorders>
            <w:shd w:val="clear" w:color="auto" w:fill="F2F2F2"/>
          </w:tcPr>
          <w:p w:rsidR="00FF1D25" w:rsidRDefault="00FF1D25" w:rsidP="00860F21">
            <w:pPr>
              <w:pStyle w:val="TableText"/>
            </w:pPr>
            <w:r>
              <w:t>Negotiate Contract</w:t>
            </w:r>
          </w:p>
          <w:p w:rsidR="00FF1D25" w:rsidRDefault="00FF1D25" w:rsidP="00860F21">
            <w:pPr>
              <w:pStyle w:val="TableText"/>
            </w:pPr>
          </w:p>
        </w:tc>
        <w:tc>
          <w:tcPr>
            <w:tcW w:w="3552" w:type="dxa"/>
            <w:tcBorders>
              <w:top w:val="single" w:sz="6" w:space="0" w:color="000000"/>
            </w:tcBorders>
            <w:shd w:val="clear" w:color="auto" w:fill="F2F2F2"/>
          </w:tcPr>
          <w:p w:rsidR="00FF1D25" w:rsidRDefault="00FF1D25" w:rsidP="00860F21">
            <w:pPr>
              <w:pStyle w:val="TableText"/>
            </w:pPr>
            <w:r>
              <w:t>ALL</w:t>
            </w:r>
          </w:p>
        </w:tc>
        <w:tc>
          <w:tcPr>
            <w:tcW w:w="3552" w:type="dxa"/>
            <w:tcBorders>
              <w:top w:val="single" w:sz="6" w:space="0" w:color="000000"/>
            </w:tcBorders>
            <w:shd w:val="clear" w:color="auto" w:fill="F2F2F2"/>
          </w:tcPr>
          <w:p w:rsidR="00FF1D25" w:rsidRDefault="00FF1D25" w:rsidP="00860F21">
            <w:pPr>
              <w:pStyle w:val="TableText"/>
            </w:pPr>
            <w:r w:rsidRPr="00136681">
              <w:t>The pricing administrator is a new role that is not identified as a responsible party on certain contracts. The contracts will need to be identified where party access is specified and appropriate adjustments made.</w:t>
            </w:r>
          </w:p>
        </w:tc>
      </w:tr>
      <w:tr w:rsidR="00FF1D25" w:rsidRPr="0065180F" w:rsidTr="00860F21">
        <w:tc>
          <w:tcPr>
            <w:tcW w:w="3552" w:type="dxa"/>
            <w:shd w:val="clear" w:color="auto" w:fill="FFFFFF"/>
          </w:tcPr>
          <w:p w:rsidR="00FF1D25" w:rsidRDefault="00FF1D25" w:rsidP="00860F21">
            <w:pPr>
              <w:pStyle w:val="TableText"/>
            </w:pPr>
          </w:p>
        </w:tc>
        <w:tc>
          <w:tcPr>
            <w:tcW w:w="3552" w:type="dxa"/>
            <w:shd w:val="clear" w:color="auto" w:fill="FFFFFF"/>
          </w:tcPr>
          <w:p w:rsidR="00FF1D25" w:rsidRDefault="00FF1D25" w:rsidP="00860F21">
            <w:pPr>
              <w:pStyle w:val="TableText"/>
            </w:pPr>
          </w:p>
        </w:tc>
        <w:tc>
          <w:tcPr>
            <w:tcW w:w="3552" w:type="dxa"/>
            <w:shd w:val="clear" w:color="auto" w:fill="FFFFFF"/>
          </w:tcPr>
          <w:p w:rsidR="00FF1D25" w:rsidRDefault="00FF1D25" w:rsidP="00860F21">
            <w:pPr>
              <w:pStyle w:val="TableText"/>
            </w:pPr>
          </w:p>
        </w:tc>
      </w:tr>
      <w:tr w:rsidR="00FF1D25" w:rsidRPr="0065180F" w:rsidTr="00860F21">
        <w:tc>
          <w:tcPr>
            <w:tcW w:w="3552" w:type="dxa"/>
            <w:shd w:val="clear" w:color="auto" w:fill="FFFFFF"/>
          </w:tcPr>
          <w:p w:rsidR="00FF1D25" w:rsidRDefault="00FF1D25" w:rsidP="00860F21">
            <w:pPr>
              <w:pStyle w:val="TableText"/>
            </w:pPr>
          </w:p>
        </w:tc>
        <w:tc>
          <w:tcPr>
            <w:tcW w:w="3552" w:type="dxa"/>
            <w:shd w:val="clear" w:color="auto" w:fill="FFFFFF"/>
          </w:tcPr>
          <w:p w:rsidR="00FF1D25" w:rsidRDefault="00FF1D25" w:rsidP="00860F21">
            <w:pPr>
              <w:pStyle w:val="TableText"/>
            </w:pPr>
          </w:p>
        </w:tc>
        <w:tc>
          <w:tcPr>
            <w:tcW w:w="3552" w:type="dxa"/>
            <w:shd w:val="clear" w:color="auto" w:fill="FFFFFF"/>
          </w:tcPr>
          <w:p w:rsidR="00FF1D25" w:rsidRDefault="00FF1D25" w:rsidP="00860F21">
            <w:pPr>
              <w:pStyle w:val="TableText"/>
            </w:pPr>
          </w:p>
        </w:tc>
      </w:tr>
    </w:tbl>
    <w:p w:rsidR="00FF1D25" w:rsidRPr="00A95522" w:rsidRDefault="00FF1D25" w:rsidP="00FF1D25">
      <w:pPr>
        <w:pStyle w:val="BodyText"/>
      </w:pPr>
    </w:p>
    <w:p w:rsidR="00FF1D25" w:rsidRDefault="00FF1D25" w:rsidP="00FF1D25">
      <w:pPr>
        <w:pStyle w:val="Heading1"/>
      </w:pPr>
      <w:bookmarkStart w:id="24" w:name="_Toc357762398"/>
      <w:r>
        <w:lastRenderedPageBreak/>
        <w:t>Process Flow Diagram</w:t>
      </w:r>
      <w:bookmarkEnd w:id="20"/>
      <w:r>
        <w:t xml:space="preserve"> for </w:t>
      </w:r>
      <w:r>
        <w:rPr>
          <w:rStyle w:val="HighlightedVariable"/>
        </w:rPr>
        <w:t>&lt;Business Area Name&gt;</w:t>
      </w:r>
      <w:bookmarkEnd w:id="24"/>
    </w:p>
    <w:p w:rsidR="00FF1D25" w:rsidRDefault="00FF1D25" w:rsidP="00A405D4">
      <w:pPr>
        <w:pStyle w:val="Note"/>
      </w:pPr>
      <w:r>
        <w:t>Attach or insert process flow diagram.</w:t>
      </w:r>
    </w:p>
    <w:p w:rsidR="00FF1D25" w:rsidRDefault="00FF1D25" w:rsidP="00A405D4">
      <w:pPr>
        <w:pStyle w:val="Note"/>
      </w:pPr>
      <w:r>
        <w:t>Repeat this section for each business area.</w:t>
      </w:r>
    </w:p>
    <w:p w:rsidR="00FF1D25" w:rsidRDefault="00FF1D25" w:rsidP="00FF1D25">
      <w:pPr>
        <w:pStyle w:val="BodyText"/>
      </w:pPr>
    </w:p>
    <w:p w:rsidR="00FF1D25" w:rsidRDefault="00FF1D25" w:rsidP="00FF1D25">
      <w:pPr>
        <w:pStyle w:val="Heading1"/>
      </w:pPr>
      <w:bookmarkStart w:id="25" w:name="_Toc207178637"/>
      <w:bookmarkStart w:id="26" w:name="_Toc357762399"/>
      <w:r>
        <w:lastRenderedPageBreak/>
        <w:t>Open and Closed Issues</w:t>
      </w:r>
      <w:bookmarkEnd w:id="25"/>
      <w:bookmarkEnd w:id="26"/>
    </w:p>
    <w:p w:rsidR="00FF1D25" w:rsidRDefault="00FF1D25" w:rsidP="00FF1D25">
      <w:pPr>
        <w:pStyle w:val="BodyText"/>
        <w:rPr>
          <w:rFonts w:eastAsia="Arial Unicode MS"/>
        </w:rPr>
      </w:pPr>
    </w:p>
    <w:p w:rsidR="00FF1D25" w:rsidRDefault="00FF1D25" w:rsidP="00A405D4">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FF1D25" w:rsidRDefault="00FF1D25" w:rsidP="00FF1D25">
      <w:pPr>
        <w:pStyle w:val="Heading2"/>
        <w:tabs>
          <w:tab w:val="clear" w:pos="4320"/>
        </w:tabs>
      </w:pPr>
      <w:bookmarkStart w:id="27" w:name="_Toc207178638"/>
      <w:bookmarkStart w:id="28" w:name="_Toc357762400"/>
      <w:r>
        <w:t>Open Issues</w:t>
      </w:r>
      <w:bookmarkEnd w:id="27"/>
      <w:bookmarkEnd w:id="28"/>
    </w:p>
    <w:p w:rsidR="00FF1D25" w:rsidRDefault="00FF1D25" w:rsidP="00FF1D25">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F1D25" w:rsidTr="00860F21">
        <w:trPr>
          <w:tblHeader/>
        </w:trPr>
        <w:tc>
          <w:tcPr>
            <w:tcW w:w="900" w:type="dxa"/>
            <w:tcBorders>
              <w:top w:val="single" w:sz="12" w:space="0" w:color="000000"/>
              <w:bottom w:val="single" w:sz="6" w:space="0" w:color="000000"/>
              <w:right w:val="nil"/>
            </w:tcBorders>
            <w:shd w:val="clear" w:color="000000" w:fill="E6E6E6"/>
          </w:tcPr>
          <w:p w:rsidR="00FF1D25" w:rsidRDefault="00FF1D25" w:rsidP="00860F21">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F1D25" w:rsidRDefault="00FF1D25" w:rsidP="00860F21">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F1D25" w:rsidRDefault="00FF1D25" w:rsidP="00860F21">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F1D25" w:rsidRDefault="00FF1D25" w:rsidP="00860F21">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F1D25" w:rsidRDefault="00FF1D25" w:rsidP="00860F21">
            <w:pPr>
              <w:pStyle w:val="TableHeading"/>
            </w:pPr>
            <w:r>
              <w:t>Target Date</w:t>
            </w:r>
          </w:p>
        </w:tc>
        <w:tc>
          <w:tcPr>
            <w:tcW w:w="1256" w:type="dxa"/>
            <w:tcBorders>
              <w:top w:val="single" w:sz="12" w:space="0" w:color="000000"/>
              <w:left w:val="nil"/>
              <w:bottom w:val="single" w:sz="6" w:space="0" w:color="000000"/>
            </w:tcBorders>
            <w:shd w:val="clear" w:color="000000" w:fill="E6E6E6"/>
          </w:tcPr>
          <w:p w:rsidR="00FF1D25" w:rsidRDefault="00FF1D25" w:rsidP="00860F21">
            <w:pPr>
              <w:pStyle w:val="TableHeading"/>
            </w:pPr>
            <w:r>
              <w:t>Impact Date</w:t>
            </w:r>
          </w:p>
        </w:tc>
      </w:tr>
      <w:tr w:rsidR="00FF1D25" w:rsidTr="00860F21">
        <w:tc>
          <w:tcPr>
            <w:tcW w:w="900" w:type="dxa"/>
            <w:tcBorders>
              <w:top w:val="single" w:sz="6" w:space="0" w:color="000000"/>
            </w:tcBorders>
            <w:shd w:val="clear" w:color="000000" w:fill="FFFFFF"/>
          </w:tcPr>
          <w:p w:rsidR="00FF1D25" w:rsidRDefault="00FF1D25" w:rsidP="00860F21">
            <w:pPr>
              <w:pStyle w:val="TableText"/>
            </w:pPr>
          </w:p>
        </w:tc>
        <w:tc>
          <w:tcPr>
            <w:tcW w:w="2183" w:type="dxa"/>
            <w:tcBorders>
              <w:top w:val="single" w:sz="6" w:space="0" w:color="000000"/>
            </w:tcBorders>
            <w:shd w:val="clear" w:color="000000" w:fill="FFFFFF"/>
          </w:tcPr>
          <w:p w:rsidR="00FF1D25" w:rsidRDefault="00FF1D25" w:rsidP="00860F21">
            <w:pPr>
              <w:pStyle w:val="TableText"/>
            </w:pPr>
          </w:p>
        </w:tc>
        <w:tc>
          <w:tcPr>
            <w:tcW w:w="3217" w:type="dxa"/>
            <w:tcBorders>
              <w:top w:val="single" w:sz="6" w:space="0" w:color="000000"/>
            </w:tcBorders>
            <w:shd w:val="clear" w:color="000000" w:fill="FFFFFF"/>
          </w:tcPr>
          <w:p w:rsidR="00FF1D25" w:rsidRDefault="00FF1D25" w:rsidP="00860F21">
            <w:pPr>
              <w:pStyle w:val="TableText"/>
            </w:pPr>
          </w:p>
        </w:tc>
        <w:tc>
          <w:tcPr>
            <w:tcW w:w="1673" w:type="dxa"/>
            <w:tcBorders>
              <w:top w:val="single" w:sz="6" w:space="0" w:color="000000"/>
            </w:tcBorders>
            <w:shd w:val="clear" w:color="000000" w:fill="FFFFFF"/>
          </w:tcPr>
          <w:p w:rsidR="00FF1D25" w:rsidRDefault="00FF1D25" w:rsidP="00860F21">
            <w:pPr>
              <w:pStyle w:val="TableText"/>
            </w:pPr>
          </w:p>
        </w:tc>
        <w:tc>
          <w:tcPr>
            <w:tcW w:w="1295" w:type="dxa"/>
            <w:tcBorders>
              <w:top w:val="single" w:sz="6" w:space="0" w:color="000000"/>
            </w:tcBorders>
            <w:shd w:val="clear" w:color="000000" w:fill="FFFFFF"/>
          </w:tcPr>
          <w:p w:rsidR="00FF1D25" w:rsidRDefault="00FF1D25" w:rsidP="00860F21">
            <w:pPr>
              <w:pStyle w:val="TableText"/>
            </w:pPr>
          </w:p>
        </w:tc>
        <w:tc>
          <w:tcPr>
            <w:tcW w:w="1256" w:type="dxa"/>
            <w:tcBorders>
              <w:top w:val="single" w:sz="6" w:space="0" w:color="000000"/>
            </w:tcBorders>
            <w:shd w:val="clear" w:color="000000" w:fill="FFFFFF"/>
          </w:tcPr>
          <w:p w:rsidR="00FF1D25" w:rsidRDefault="00FF1D25" w:rsidP="00860F21">
            <w:pPr>
              <w:pStyle w:val="TableText"/>
            </w:pPr>
          </w:p>
        </w:tc>
      </w:tr>
      <w:tr w:rsidR="00FF1D25" w:rsidTr="00860F21">
        <w:tc>
          <w:tcPr>
            <w:tcW w:w="900" w:type="dxa"/>
            <w:shd w:val="clear" w:color="000000" w:fill="FFFFFF"/>
          </w:tcPr>
          <w:p w:rsidR="00FF1D25" w:rsidRDefault="00FF1D25" w:rsidP="00860F21">
            <w:pPr>
              <w:pStyle w:val="TableText"/>
            </w:pPr>
          </w:p>
        </w:tc>
        <w:tc>
          <w:tcPr>
            <w:tcW w:w="2183" w:type="dxa"/>
            <w:shd w:val="clear" w:color="000000" w:fill="FFFFFF"/>
          </w:tcPr>
          <w:p w:rsidR="00FF1D25" w:rsidRDefault="00FF1D25" w:rsidP="00860F21">
            <w:pPr>
              <w:pStyle w:val="TableText"/>
            </w:pPr>
          </w:p>
        </w:tc>
        <w:tc>
          <w:tcPr>
            <w:tcW w:w="3217" w:type="dxa"/>
            <w:shd w:val="clear" w:color="000000" w:fill="FFFFFF"/>
          </w:tcPr>
          <w:p w:rsidR="00FF1D25" w:rsidRDefault="00FF1D25" w:rsidP="00860F21">
            <w:pPr>
              <w:pStyle w:val="TableText"/>
            </w:pPr>
          </w:p>
        </w:tc>
        <w:tc>
          <w:tcPr>
            <w:tcW w:w="1673" w:type="dxa"/>
            <w:shd w:val="clear" w:color="000000" w:fill="FFFFFF"/>
          </w:tcPr>
          <w:p w:rsidR="00FF1D25" w:rsidRDefault="00FF1D25" w:rsidP="00860F21">
            <w:pPr>
              <w:pStyle w:val="TableText"/>
            </w:pPr>
          </w:p>
        </w:tc>
        <w:tc>
          <w:tcPr>
            <w:tcW w:w="1295" w:type="dxa"/>
            <w:shd w:val="clear" w:color="000000" w:fill="FFFFFF"/>
          </w:tcPr>
          <w:p w:rsidR="00FF1D25" w:rsidRDefault="00FF1D25" w:rsidP="00860F21">
            <w:pPr>
              <w:pStyle w:val="TableText"/>
            </w:pPr>
          </w:p>
        </w:tc>
        <w:tc>
          <w:tcPr>
            <w:tcW w:w="1256" w:type="dxa"/>
            <w:shd w:val="clear" w:color="000000" w:fill="FFFFFF"/>
          </w:tcPr>
          <w:p w:rsidR="00FF1D25" w:rsidRDefault="00FF1D25" w:rsidP="00860F21">
            <w:pPr>
              <w:pStyle w:val="TableText"/>
            </w:pPr>
          </w:p>
        </w:tc>
      </w:tr>
      <w:tr w:rsidR="00FF1D25" w:rsidTr="00860F21">
        <w:tc>
          <w:tcPr>
            <w:tcW w:w="900" w:type="dxa"/>
            <w:shd w:val="clear" w:color="000000" w:fill="FFFFFF"/>
          </w:tcPr>
          <w:p w:rsidR="00FF1D25" w:rsidRDefault="00FF1D25" w:rsidP="00860F21">
            <w:pPr>
              <w:pStyle w:val="TableText"/>
            </w:pPr>
          </w:p>
        </w:tc>
        <w:tc>
          <w:tcPr>
            <w:tcW w:w="2183" w:type="dxa"/>
            <w:shd w:val="clear" w:color="000000" w:fill="FFFFFF"/>
          </w:tcPr>
          <w:p w:rsidR="00FF1D25" w:rsidRDefault="00FF1D25" w:rsidP="00860F21">
            <w:pPr>
              <w:pStyle w:val="TableText"/>
            </w:pPr>
          </w:p>
        </w:tc>
        <w:tc>
          <w:tcPr>
            <w:tcW w:w="3217" w:type="dxa"/>
            <w:shd w:val="clear" w:color="000000" w:fill="FFFFFF"/>
          </w:tcPr>
          <w:p w:rsidR="00FF1D25" w:rsidRDefault="00FF1D25" w:rsidP="00860F21">
            <w:pPr>
              <w:pStyle w:val="TableText"/>
            </w:pPr>
          </w:p>
        </w:tc>
        <w:tc>
          <w:tcPr>
            <w:tcW w:w="1673" w:type="dxa"/>
            <w:shd w:val="clear" w:color="000000" w:fill="FFFFFF"/>
          </w:tcPr>
          <w:p w:rsidR="00FF1D25" w:rsidRDefault="00FF1D25" w:rsidP="00860F21">
            <w:pPr>
              <w:pStyle w:val="TableText"/>
            </w:pPr>
          </w:p>
        </w:tc>
        <w:tc>
          <w:tcPr>
            <w:tcW w:w="1295" w:type="dxa"/>
            <w:shd w:val="clear" w:color="000000" w:fill="FFFFFF"/>
          </w:tcPr>
          <w:p w:rsidR="00FF1D25" w:rsidRDefault="00FF1D25" w:rsidP="00860F21">
            <w:pPr>
              <w:pStyle w:val="TableText"/>
            </w:pPr>
          </w:p>
        </w:tc>
        <w:tc>
          <w:tcPr>
            <w:tcW w:w="1256" w:type="dxa"/>
            <w:shd w:val="clear" w:color="000000" w:fill="FFFFFF"/>
          </w:tcPr>
          <w:p w:rsidR="00FF1D25" w:rsidRDefault="00FF1D25" w:rsidP="00860F21">
            <w:pPr>
              <w:pStyle w:val="TableText"/>
            </w:pPr>
          </w:p>
        </w:tc>
      </w:tr>
      <w:tr w:rsidR="00FF1D25" w:rsidTr="00860F21">
        <w:tc>
          <w:tcPr>
            <w:tcW w:w="900" w:type="dxa"/>
            <w:shd w:val="clear" w:color="000000" w:fill="FFFFFF"/>
          </w:tcPr>
          <w:p w:rsidR="00FF1D25" w:rsidRDefault="00FF1D25" w:rsidP="00860F21">
            <w:pPr>
              <w:pStyle w:val="TableText"/>
            </w:pPr>
          </w:p>
        </w:tc>
        <w:tc>
          <w:tcPr>
            <w:tcW w:w="2183" w:type="dxa"/>
            <w:shd w:val="clear" w:color="000000" w:fill="FFFFFF"/>
          </w:tcPr>
          <w:p w:rsidR="00FF1D25" w:rsidRDefault="00FF1D25" w:rsidP="00860F21">
            <w:pPr>
              <w:pStyle w:val="TableText"/>
            </w:pPr>
          </w:p>
        </w:tc>
        <w:tc>
          <w:tcPr>
            <w:tcW w:w="3217" w:type="dxa"/>
            <w:shd w:val="clear" w:color="000000" w:fill="FFFFFF"/>
          </w:tcPr>
          <w:p w:rsidR="00FF1D25" w:rsidRDefault="00FF1D25" w:rsidP="00860F21">
            <w:pPr>
              <w:pStyle w:val="TableText"/>
            </w:pPr>
          </w:p>
        </w:tc>
        <w:tc>
          <w:tcPr>
            <w:tcW w:w="1673" w:type="dxa"/>
            <w:shd w:val="clear" w:color="000000" w:fill="FFFFFF"/>
          </w:tcPr>
          <w:p w:rsidR="00FF1D25" w:rsidRDefault="00FF1D25" w:rsidP="00860F21">
            <w:pPr>
              <w:pStyle w:val="TableText"/>
            </w:pPr>
          </w:p>
        </w:tc>
        <w:tc>
          <w:tcPr>
            <w:tcW w:w="1295" w:type="dxa"/>
            <w:shd w:val="clear" w:color="000000" w:fill="FFFFFF"/>
          </w:tcPr>
          <w:p w:rsidR="00FF1D25" w:rsidRDefault="00FF1D25" w:rsidP="00860F21">
            <w:pPr>
              <w:pStyle w:val="TableText"/>
            </w:pPr>
          </w:p>
        </w:tc>
        <w:tc>
          <w:tcPr>
            <w:tcW w:w="1256" w:type="dxa"/>
            <w:shd w:val="clear" w:color="000000" w:fill="FFFFFF"/>
          </w:tcPr>
          <w:p w:rsidR="00FF1D25" w:rsidRDefault="00FF1D25" w:rsidP="00860F21">
            <w:pPr>
              <w:pStyle w:val="TableText"/>
            </w:pPr>
          </w:p>
        </w:tc>
      </w:tr>
    </w:tbl>
    <w:p w:rsidR="00FF1D25" w:rsidRDefault="00FF1D25" w:rsidP="00FF1D25">
      <w:pPr>
        <w:pStyle w:val="BodyText"/>
      </w:pPr>
    </w:p>
    <w:p w:rsidR="00FF1D25" w:rsidRDefault="00FF1D25" w:rsidP="00FF1D25">
      <w:pPr>
        <w:pStyle w:val="Heading2"/>
        <w:tabs>
          <w:tab w:val="clear" w:pos="4320"/>
        </w:tabs>
      </w:pPr>
      <w:bookmarkStart w:id="29" w:name="_Toc207178639"/>
      <w:bookmarkStart w:id="30" w:name="_Toc357762401"/>
      <w:r>
        <w:t>Closed Issues</w:t>
      </w:r>
      <w:bookmarkEnd w:id="29"/>
      <w:bookmarkEnd w:id="30"/>
    </w:p>
    <w:p w:rsidR="00FF1D25" w:rsidRDefault="00FF1D25" w:rsidP="00FF1D25">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F1D25" w:rsidTr="00860F21">
        <w:trPr>
          <w:tblHeader/>
        </w:trPr>
        <w:tc>
          <w:tcPr>
            <w:tcW w:w="900" w:type="dxa"/>
            <w:tcBorders>
              <w:top w:val="single" w:sz="12" w:space="0" w:color="000000"/>
              <w:bottom w:val="single" w:sz="6" w:space="0" w:color="000000"/>
              <w:right w:val="nil"/>
            </w:tcBorders>
            <w:shd w:val="clear" w:color="000000" w:fill="E6E6E6"/>
          </w:tcPr>
          <w:p w:rsidR="00FF1D25" w:rsidRDefault="00FF1D25" w:rsidP="00860F21">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F1D25" w:rsidRDefault="00FF1D25" w:rsidP="00860F21">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F1D25" w:rsidRDefault="00FF1D25" w:rsidP="00860F21">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F1D25" w:rsidRDefault="00FF1D25" w:rsidP="00860F21">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F1D25" w:rsidRDefault="00FF1D25" w:rsidP="00860F21">
            <w:pPr>
              <w:pStyle w:val="TableHeading"/>
            </w:pPr>
            <w:r>
              <w:t>Target Date</w:t>
            </w:r>
          </w:p>
        </w:tc>
        <w:tc>
          <w:tcPr>
            <w:tcW w:w="1256" w:type="dxa"/>
            <w:tcBorders>
              <w:top w:val="single" w:sz="12" w:space="0" w:color="000000"/>
              <w:left w:val="nil"/>
              <w:bottom w:val="single" w:sz="6" w:space="0" w:color="000000"/>
            </w:tcBorders>
            <w:shd w:val="clear" w:color="000000" w:fill="E6E6E6"/>
          </w:tcPr>
          <w:p w:rsidR="00FF1D25" w:rsidRDefault="00FF1D25" w:rsidP="00860F21">
            <w:pPr>
              <w:pStyle w:val="TableHeading"/>
            </w:pPr>
            <w:r>
              <w:t>Impact Date</w:t>
            </w:r>
          </w:p>
        </w:tc>
      </w:tr>
      <w:tr w:rsidR="00FF1D25" w:rsidTr="00860F21">
        <w:tc>
          <w:tcPr>
            <w:tcW w:w="900" w:type="dxa"/>
            <w:tcBorders>
              <w:top w:val="single" w:sz="6" w:space="0" w:color="000000"/>
            </w:tcBorders>
            <w:shd w:val="clear" w:color="000000" w:fill="FFFFFF"/>
          </w:tcPr>
          <w:p w:rsidR="00FF1D25" w:rsidRDefault="00FF1D25" w:rsidP="00860F21">
            <w:pPr>
              <w:pStyle w:val="TableText"/>
            </w:pPr>
          </w:p>
        </w:tc>
        <w:tc>
          <w:tcPr>
            <w:tcW w:w="2183" w:type="dxa"/>
            <w:tcBorders>
              <w:top w:val="single" w:sz="6" w:space="0" w:color="000000"/>
            </w:tcBorders>
            <w:shd w:val="clear" w:color="000000" w:fill="FFFFFF"/>
          </w:tcPr>
          <w:p w:rsidR="00FF1D25" w:rsidRDefault="00FF1D25" w:rsidP="00860F21">
            <w:pPr>
              <w:pStyle w:val="TableText"/>
            </w:pPr>
          </w:p>
        </w:tc>
        <w:tc>
          <w:tcPr>
            <w:tcW w:w="3217" w:type="dxa"/>
            <w:tcBorders>
              <w:top w:val="single" w:sz="6" w:space="0" w:color="000000"/>
            </w:tcBorders>
            <w:shd w:val="clear" w:color="000000" w:fill="FFFFFF"/>
          </w:tcPr>
          <w:p w:rsidR="00FF1D25" w:rsidRDefault="00FF1D25" w:rsidP="00860F21">
            <w:pPr>
              <w:pStyle w:val="TableText"/>
            </w:pPr>
          </w:p>
        </w:tc>
        <w:tc>
          <w:tcPr>
            <w:tcW w:w="1673" w:type="dxa"/>
            <w:tcBorders>
              <w:top w:val="single" w:sz="6" w:space="0" w:color="000000"/>
            </w:tcBorders>
            <w:shd w:val="clear" w:color="000000" w:fill="FFFFFF"/>
          </w:tcPr>
          <w:p w:rsidR="00FF1D25" w:rsidRDefault="00FF1D25" w:rsidP="00860F21">
            <w:pPr>
              <w:pStyle w:val="TableText"/>
            </w:pPr>
          </w:p>
        </w:tc>
        <w:tc>
          <w:tcPr>
            <w:tcW w:w="1295" w:type="dxa"/>
            <w:tcBorders>
              <w:top w:val="single" w:sz="6" w:space="0" w:color="000000"/>
            </w:tcBorders>
            <w:shd w:val="clear" w:color="000000" w:fill="FFFFFF"/>
          </w:tcPr>
          <w:p w:rsidR="00FF1D25" w:rsidRDefault="00FF1D25" w:rsidP="00860F21">
            <w:pPr>
              <w:pStyle w:val="TableText"/>
            </w:pPr>
          </w:p>
        </w:tc>
        <w:tc>
          <w:tcPr>
            <w:tcW w:w="1256" w:type="dxa"/>
            <w:tcBorders>
              <w:top w:val="single" w:sz="6" w:space="0" w:color="000000"/>
            </w:tcBorders>
            <w:shd w:val="clear" w:color="000000" w:fill="FFFFFF"/>
          </w:tcPr>
          <w:p w:rsidR="00FF1D25" w:rsidRDefault="00FF1D25" w:rsidP="00860F21">
            <w:pPr>
              <w:pStyle w:val="TableText"/>
            </w:pPr>
          </w:p>
        </w:tc>
      </w:tr>
      <w:tr w:rsidR="00FF1D25" w:rsidTr="00860F21">
        <w:tc>
          <w:tcPr>
            <w:tcW w:w="900" w:type="dxa"/>
            <w:shd w:val="clear" w:color="000000" w:fill="FFFFFF"/>
          </w:tcPr>
          <w:p w:rsidR="00FF1D25" w:rsidRDefault="00FF1D25" w:rsidP="00860F21">
            <w:pPr>
              <w:pStyle w:val="TableText"/>
            </w:pPr>
          </w:p>
        </w:tc>
        <w:tc>
          <w:tcPr>
            <w:tcW w:w="2183" w:type="dxa"/>
            <w:shd w:val="clear" w:color="000000" w:fill="FFFFFF"/>
          </w:tcPr>
          <w:p w:rsidR="00FF1D25" w:rsidRDefault="00FF1D25" w:rsidP="00860F21">
            <w:pPr>
              <w:pStyle w:val="TableText"/>
            </w:pPr>
          </w:p>
        </w:tc>
        <w:tc>
          <w:tcPr>
            <w:tcW w:w="3217" w:type="dxa"/>
            <w:shd w:val="clear" w:color="000000" w:fill="FFFFFF"/>
          </w:tcPr>
          <w:p w:rsidR="00FF1D25" w:rsidRDefault="00FF1D25" w:rsidP="00860F21">
            <w:pPr>
              <w:pStyle w:val="TableText"/>
            </w:pPr>
          </w:p>
        </w:tc>
        <w:tc>
          <w:tcPr>
            <w:tcW w:w="1673" w:type="dxa"/>
            <w:shd w:val="clear" w:color="000000" w:fill="FFFFFF"/>
          </w:tcPr>
          <w:p w:rsidR="00FF1D25" w:rsidRDefault="00FF1D25" w:rsidP="00860F21">
            <w:pPr>
              <w:pStyle w:val="TableText"/>
            </w:pPr>
          </w:p>
        </w:tc>
        <w:tc>
          <w:tcPr>
            <w:tcW w:w="1295" w:type="dxa"/>
            <w:shd w:val="clear" w:color="000000" w:fill="FFFFFF"/>
          </w:tcPr>
          <w:p w:rsidR="00FF1D25" w:rsidRDefault="00FF1D25" w:rsidP="00860F21">
            <w:pPr>
              <w:pStyle w:val="TableText"/>
            </w:pPr>
          </w:p>
        </w:tc>
        <w:tc>
          <w:tcPr>
            <w:tcW w:w="1256" w:type="dxa"/>
            <w:shd w:val="clear" w:color="000000" w:fill="FFFFFF"/>
          </w:tcPr>
          <w:p w:rsidR="00FF1D25" w:rsidRDefault="00FF1D25" w:rsidP="00860F21">
            <w:pPr>
              <w:pStyle w:val="TableText"/>
            </w:pPr>
          </w:p>
        </w:tc>
      </w:tr>
      <w:tr w:rsidR="00FF1D25" w:rsidTr="00860F21">
        <w:tc>
          <w:tcPr>
            <w:tcW w:w="900" w:type="dxa"/>
            <w:shd w:val="clear" w:color="000000" w:fill="FFFFFF"/>
          </w:tcPr>
          <w:p w:rsidR="00FF1D25" w:rsidRDefault="00FF1D25" w:rsidP="00860F21">
            <w:pPr>
              <w:pStyle w:val="TableText"/>
            </w:pPr>
          </w:p>
        </w:tc>
        <w:tc>
          <w:tcPr>
            <w:tcW w:w="2183" w:type="dxa"/>
            <w:shd w:val="clear" w:color="000000" w:fill="FFFFFF"/>
          </w:tcPr>
          <w:p w:rsidR="00FF1D25" w:rsidRDefault="00FF1D25" w:rsidP="00860F21">
            <w:pPr>
              <w:pStyle w:val="TableText"/>
            </w:pPr>
          </w:p>
        </w:tc>
        <w:tc>
          <w:tcPr>
            <w:tcW w:w="3217" w:type="dxa"/>
            <w:shd w:val="clear" w:color="000000" w:fill="FFFFFF"/>
          </w:tcPr>
          <w:p w:rsidR="00FF1D25" w:rsidRDefault="00FF1D25" w:rsidP="00860F21">
            <w:pPr>
              <w:pStyle w:val="TableText"/>
            </w:pPr>
          </w:p>
        </w:tc>
        <w:tc>
          <w:tcPr>
            <w:tcW w:w="1673" w:type="dxa"/>
            <w:shd w:val="clear" w:color="000000" w:fill="FFFFFF"/>
          </w:tcPr>
          <w:p w:rsidR="00FF1D25" w:rsidRDefault="00FF1D25" w:rsidP="00860F21">
            <w:pPr>
              <w:pStyle w:val="TableText"/>
            </w:pPr>
          </w:p>
        </w:tc>
        <w:tc>
          <w:tcPr>
            <w:tcW w:w="1295" w:type="dxa"/>
            <w:shd w:val="clear" w:color="000000" w:fill="FFFFFF"/>
          </w:tcPr>
          <w:p w:rsidR="00FF1D25" w:rsidRDefault="00FF1D25" w:rsidP="00860F21">
            <w:pPr>
              <w:pStyle w:val="TableText"/>
            </w:pPr>
          </w:p>
        </w:tc>
        <w:tc>
          <w:tcPr>
            <w:tcW w:w="1256" w:type="dxa"/>
            <w:shd w:val="clear" w:color="000000" w:fill="FFFFFF"/>
          </w:tcPr>
          <w:p w:rsidR="00FF1D25" w:rsidRDefault="00FF1D25" w:rsidP="00860F21">
            <w:pPr>
              <w:pStyle w:val="TableText"/>
            </w:pPr>
          </w:p>
        </w:tc>
      </w:tr>
      <w:tr w:rsidR="00FF1D25" w:rsidTr="00860F21">
        <w:tc>
          <w:tcPr>
            <w:tcW w:w="900" w:type="dxa"/>
            <w:shd w:val="clear" w:color="000000" w:fill="FFFFFF"/>
          </w:tcPr>
          <w:p w:rsidR="00FF1D25" w:rsidRDefault="00FF1D25" w:rsidP="00860F21">
            <w:pPr>
              <w:pStyle w:val="TableText"/>
            </w:pPr>
          </w:p>
        </w:tc>
        <w:tc>
          <w:tcPr>
            <w:tcW w:w="2183" w:type="dxa"/>
            <w:shd w:val="clear" w:color="000000" w:fill="FFFFFF"/>
          </w:tcPr>
          <w:p w:rsidR="00FF1D25" w:rsidRDefault="00FF1D25" w:rsidP="00860F21">
            <w:pPr>
              <w:pStyle w:val="TableText"/>
            </w:pPr>
          </w:p>
        </w:tc>
        <w:tc>
          <w:tcPr>
            <w:tcW w:w="3217" w:type="dxa"/>
            <w:shd w:val="clear" w:color="000000" w:fill="FFFFFF"/>
          </w:tcPr>
          <w:p w:rsidR="00FF1D25" w:rsidRDefault="00FF1D25" w:rsidP="00860F21">
            <w:pPr>
              <w:pStyle w:val="TableText"/>
            </w:pPr>
          </w:p>
        </w:tc>
        <w:tc>
          <w:tcPr>
            <w:tcW w:w="1673" w:type="dxa"/>
            <w:shd w:val="clear" w:color="000000" w:fill="FFFFFF"/>
          </w:tcPr>
          <w:p w:rsidR="00FF1D25" w:rsidRDefault="00FF1D25" w:rsidP="00860F21">
            <w:pPr>
              <w:pStyle w:val="TableText"/>
            </w:pPr>
          </w:p>
        </w:tc>
        <w:tc>
          <w:tcPr>
            <w:tcW w:w="1295" w:type="dxa"/>
            <w:shd w:val="clear" w:color="000000" w:fill="FFFFFF"/>
          </w:tcPr>
          <w:p w:rsidR="00FF1D25" w:rsidRDefault="00FF1D25" w:rsidP="00860F21">
            <w:pPr>
              <w:pStyle w:val="TableText"/>
            </w:pPr>
          </w:p>
        </w:tc>
        <w:tc>
          <w:tcPr>
            <w:tcW w:w="1256" w:type="dxa"/>
            <w:shd w:val="clear" w:color="000000" w:fill="FFFFFF"/>
          </w:tcPr>
          <w:p w:rsidR="00FF1D25" w:rsidRDefault="00FF1D25" w:rsidP="00860F21">
            <w:pPr>
              <w:pStyle w:val="TableText"/>
            </w:pPr>
          </w:p>
        </w:tc>
      </w:tr>
    </w:tbl>
    <w:p w:rsidR="00FF1D25" w:rsidRDefault="00FF1D25" w:rsidP="00FF1D25">
      <w:pPr>
        <w:pStyle w:val="BodyText"/>
      </w:pPr>
    </w:p>
    <w:sectPr w:rsidR="00FF1D25" w:rsidSect="00A52C7F">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16B4A" w:rsidRDefault="00C16B4A">
      <w:r>
        <w:separator/>
      </w:r>
    </w:p>
  </w:endnote>
  <w:endnote w:type="continuationSeparator" w:id="0">
    <w:p w:rsidR="00C16B4A" w:rsidRDefault="00C16B4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1D25" w:rsidRDefault="006D6477">
    <w:pPr>
      <w:pStyle w:val="Footer"/>
      <w:framePr w:hSpace="187" w:wrap="around" w:vAnchor="text" w:hAnchor="margin" w:xAlign="right" w:y="1"/>
      <w:tabs>
        <w:tab w:val="clear" w:pos="7920"/>
        <w:tab w:val="right" w:pos="9900"/>
        <w:tab w:val="right" w:pos="10440"/>
      </w:tabs>
    </w:pPr>
    <w:fldSimple w:instr=" STYLEREF HD1 \* MERGEFORMAT ">
      <w:r w:rsidR="00A405D4">
        <w:rPr>
          <w:noProof/>
        </w:rPr>
        <w:t>Document Control</w:t>
      </w:r>
    </w:fldSimple>
    <w:r w:rsidR="00FF1D25">
      <w:t xml:space="preserve">     </w:t>
    </w:r>
    <w:r>
      <w:fldChar w:fldCharType="begin"/>
    </w:r>
    <w:r w:rsidR="00FF1D25">
      <w:instrText xml:space="preserve"> If </w:instrText>
    </w:r>
    <w:fldSimple w:instr=" Section ">
      <w:r w:rsidR="00A405D4">
        <w:instrText>1</w:instrText>
      </w:r>
    </w:fldSimple>
    <w:r w:rsidR="00FF1D25">
      <w:instrText xml:space="preserve"> &gt; 1 “</w:instrText>
    </w:r>
    <w:fldSimple w:instr="PAGE ">
      <w:r w:rsidR="00A405D4">
        <w:rPr>
          <w:noProof/>
        </w:rPr>
        <w:instrText>11</w:instrText>
      </w:r>
    </w:fldSimple>
    <w:r w:rsidR="00FF1D25">
      <w:instrText xml:space="preserve"> of </w:instrText>
    </w:r>
    <w:r>
      <w:fldChar w:fldCharType="begin"/>
    </w:r>
    <w:r w:rsidR="00FF1D25">
      <w:instrText xml:space="preserve"> =  </w:instrText>
    </w:r>
    <w:fldSimple w:instr=" NUMPAGES ">
      <w:r w:rsidR="00A405D4">
        <w:rPr>
          <w:noProof/>
        </w:rPr>
        <w:instrText>26</w:instrText>
      </w:r>
    </w:fldSimple>
    <w:r w:rsidR="00FF1D25">
      <w:instrText xml:space="preserve"> - Sec1  </w:instrText>
    </w:r>
    <w:r>
      <w:fldChar w:fldCharType="separate"/>
    </w:r>
    <w:r w:rsidR="00A405D4">
      <w:rPr>
        <w:noProof/>
      </w:rPr>
      <w:instrText>22</w:instrText>
    </w:r>
    <w:r>
      <w:fldChar w:fldCharType="end"/>
    </w:r>
    <w:r w:rsidR="00FF1D25">
      <w:instrText>” “</w:instrText>
    </w:r>
    <w:fldSimple w:instr=" PAGE ">
      <w:r w:rsidR="00A405D4">
        <w:rPr>
          <w:noProof/>
        </w:rPr>
        <w:instrText>ii</w:instrText>
      </w:r>
    </w:fldSimple>
    <w:r w:rsidR="00FF1D25">
      <w:instrText xml:space="preserve">” </w:instrText>
    </w:r>
    <w:r>
      <w:fldChar w:fldCharType="separate"/>
    </w:r>
    <w:r w:rsidR="00A405D4">
      <w:rPr>
        <w:noProof/>
      </w:rPr>
      <w:t>ii</w:t>
    </w:r>
    <w:r>
      <w:fldChar w:fldCharType="end"/>
    </w:r>
  </w:p>
  <w:p w:rsidR="00FF1D25" w:rsidRDefault="006D6477">
    <w:pPr>
      <w:pStyle w:val="Footer"/>
      <w:tabs>
        <w:tab w:val="clear" w:pos="7920"/>
        <w:tab w:val="right" w:pos="9900"/>
        <w:tab w:val="right" w:pos="10440"/>
      </w:tabs>
    </w:pPr>
    <w:fldSimple w:instr=" REF Subject \* MERGEFORMAT ">
      <w:r w:rsidR="00FF1D25" w:rsidRPr="000F049B">
        <w:rPr>
          <w:rStyle w:val="HighlightedVariable"/>
        </w:rPr>
        <w:t>&lt;Subject&gt;</w:t>
      </w:r>
    </w:fldSimple>
  </w:p>
  <w:p w:rsidR="00FF1D25" w:rsidRDefault="00FF1D25">
    <w:pPr>
      <w:pStyle w:val="Footer"/>
      <w:tabs>
        <w:tab w:val="clear" w:pos="7920"/>
        <w:tab w:val="center" w:pos="5400"/>
        <w:tab w:val="right" w:pos="9720"/>
        <w:tab w:val="right" w:pos="10440"/>
      </w:tabs>
    </w:pPr>
    <w:r>
      <w:t xml:space="preserve">File Ref:  </w:t>
    </w:r>
    <w:fldSimple w:instr=" FILENAME \* FirstCap ">
      <w:r w:rsidR="00A52C7F">
        <w:rPr>
          <w:noProof/>
        </w:rPr>
        <w:t>RD-011_FUTURE_PROCESS_MODEL.DOCX</w:t>
      </w:r>
    </w:fldSimple>
    <w:r>
      <w:t xml:space="preserve">     (v. </w:t>
    </w:r>
    <w:fldSimple w:instr=" REF DocVersion \* MERGEFORMAT ">
      <w:r w:rsidR="00A52C7F">
        <w:t>DRAFT 1A</w:t>
      </w:r>
    </w:fldSimple>
    <w:r>
      <w:t xml:space="preserve"> )</w:t>
    </w:r>
  </w:p>
  <w:p w:rsidR="00A52C7F" w:rsidRDefault="00A52C7F">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1D25" w:rsidRDefault="00FF1D25">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1D25" w:rsidRDefault="006D6477">
    <w:pPr>
      <w:pStyle w:val="Footer"/>
      <w:framePr w:wrap="around" w:vAnchor="text" w:hAnchor="margin" w:xAlign="right" w:y="1"/>
      <w:rPr>
        <w:rStyle w:val="PageNumber"/>
      </w:rPr>
    </w:pPr>
    <w:r>
      <w:rPr>
        <w:rStyle w:val="PageNumber"/>
      </w:rPr>
      <w:fldChar w:fldCharType="begin"/>
    </w:r>
    <w:r w:rsidR="00FF1D25">
      <w:rPr>
        <w:rStyle w:val="PageNumber"/>
      </w:rPr>
      <w:instrText xml:space="preserve">PAGE  </w:instrText>
    </w:r>
    <w:r>
      <w:rPr>
        <w:rStyle w:val="PageNumber"/>
      </w:rPr>
      <w:fldChar w:fldCharType="separate"/>
    </w:r>
    <w:r w:rsidR="00FF1D25">
      <w:rPr>
        <w:rStyle w:val="PageNumber"/>
        <w:noProof/>
      </w:rPr>
      <w:t>2</w:t>
    </w:r>
    <w:r>
      <w:rPr>
        <w:rStyle w:val="PageNumber"/>
      </w:rPr>
      <w:fldChar w:fldCharType="end"/>
    </w:r>
  </w:p>
  <w:p w:rsidR="00FF1D25" w:rsidRDefault="00FF1D25">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1D25" w:rsidRDefault="00FF1D25">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6D6477">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16B4A" w:rsidRDefault="00C16B4A">
      <w:r>
        <w:separator/>
      </w:r>
    </w:p>
  </w:footnote>
  <w:footnote w:type="continuationSeparator" w:id="0">
    <w:p w:rsidR="00C16B4A" w:rsidRDefault="00C16B4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1D25" w:rsidRDefault="00FF1D25">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0F049B">
        <w:rPr>
          <w:b/>
        </w:rPr>
        <w:t xml:space="preserve"> </w:t>
      </w:r>
    </w:fldSimple>
  </w:p>
  <w:p w:rsidR="00FF1D25" w:rsidRDefault="006D6477">
    <w:pPr>
      <w:pStyle w:val="Header"/>
    </w:pPr>
    <w:fldSimple w:instr=" REF DocTitle \* MERGEFORMAT ">
      <w:r w:rsidR="00FF1D25">
        <w:t>RD.011 Future Process Model</w:t>
      </w:r>
    </w:fldSimple>
  </w:p>
  <w:p w:rsidR="00FF1D25" w:rsidRDefault="006D6477">
    <w:pPr>
      <w:pStyle w:val="Header"/>
      <w:framePr w:hSpace="187" w:wrap="around" w:vAnchor="text" w:hAnchor="margin" w:xAlign="right" w:y="1"/>
    </w:pPr>
    <w:fldSimple w:instr=" REF LastDate \* MERGEFORMAT ">
      <w:r w:rsidR="00FF1D25">
        <w:t>XXX 0, 0000</w:t>
      </w:r>
    </w:fldSimple>
  </w:p>
  <w:p w:rsidR="00FF1D25" w:rsidRDefault="00FF1D2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16EC5"/>
    <w:multiLevelType w:val="singleLevel"/>
    <w:tmpl w:val="694AB200"/>
    <w:lvl w:ilvl="0">
      <w:start w:val="1"/>
      <w:numFmt w:val="none"/>
      <w:lvlText w:val="Note:"/>
      <w:legacy w:legacy="1" w:legacySpace="0" w:legacyIndent="720"/>
      <w:lvlJc w:val="left"/>
      <w:pPr>
        <w:ind w:left="720" w:hanging="720"/>
      </w:pPr>
      <w:rPr>
        <w:b/>
        <w:i w:val="0"/>
      </w:rPr>
    </w:lvl>
  </w:abstractNum>
  <w:abstractNum w:abstractNumId="1">
    <w:nsid w:val="1A8C1436"/>
    <w:multiLevelType w:val="singleLevel"/>
    <w:tmpl w:val="85CED7BA"/>
    <w:lvl w:ilvl="0">
      <w:start w:val="1"/>
      <w:numFmt w:val="none"/>
      <w:lvlText w:val="Note:"/>
      <w:legacy w:legacy="1" w:legacySpace="0" w:legacyIndent="720"/>
      <w:lvlJc w:val="left"/>
      <w:pPr>
        <w:ind w:left="720" w:hanging="720"/>
      </w:pPr>
      <w:rPr>
        <w:b/>
        <w:i w:val="0"/>
      </w:rPr>
    </w:lvl>
  </w:abstractNum>
  <w:abstractNum w:abstractNumId="2">
    <w:nsid w:val="1B3E5D0E"/>
    <w:multiLevelType w:val="singleLevel"/>
    <w:tmpl w:val="599E95E6"/>
    <w:lvl w:ilvl="0">
      <w:start w:val="1"/>
      <w:numFmt w:val="none"/>
      <w:lvlText w:val="Note:"/>
      <w:legacy w:legacy="1" w:legacySpace="0" w:legacyIndent="720"/>
      <w:lvlJc w:val="left"/>
      <w:pPr>
        <w:ind w:left="720" w:hanging="720"/>
      </w:pPr>
      <w:rPr>
        <w:b/>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8517768"/>
    <w:multiLevelType w:val="singleLevel"/>
    <w:tmpl w:val="CCD6D372"/>
    <w:lvl w:ilvl="0">
      <w:start w:val="1"/>
      <w:numFmt w:val="none"/>
      <w:pStyle w:val="Note"/>
      <w:lvlText w:val="Note:"/>
      <w:legacy w:legacy="1" w:legacySpace="0" w:legacyIndent="720"/>
      <w:lvlJc w:val="left"/>
      <w:pPr>
        <w:ind w:left="720" w:hanging="720"/>
      </w:pPr>
      <w:rPr>
        <w:b/>
        <w:i w:val="0"/>
      </w:rPr>
    </w:lvl>
  </w:abstractNum>
  <w:abstractNum w:abstractNumId="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2E547A49"/>
    <w:multiLevelType w:val="singleLevel"/>
    <w:tmpl w:val="694AB200"/>
    <w:lvl w:ilvl="0">
      <w:start w:val="1"/>
      <w:numFmt w:val="none"/>
      <w:lvlText w:val="Note:"/>
      <w:legacy w:legacy="1" w:legacySpace="0" w:legacyIndent="720"/>
      <w:lvlJc w:val="left"/>
      <w:pPr>
        <w:ind w:left="720" w:hanging="720"/>
      </w:pPr>
      <w:rPr>
        <w:b/>
        <w:i w:val="0"/>
      </w:rPr>
    </w:lvl>
  </w:abstractNum>
  <w:abstractNum w:abstractNumId="7">
    <w:nsid w:val="411579C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8">
    <w:nsid w:val="4F0D6BFA"/>
    <w:multiLevelType w:val="singleLevel"/>
    <w:tmpl w:val="694AB200"/>
    <w:lvl w:ilvl="0">
      <w:start w:val="1"/>
      <w:numFmt w:val="none"/>
      <w:lvlText w:val="Note:"/>
      <w:legacy w:legacy="1" w:legacySpace="0" w:legacyIndent="720"/>
      <w:lvlJc w:val="left"/>
      <w:pPr>
        <w:ind w:left="720" w:hanging="720"/>
      </w:pPr>
      <w:rPr>
        <w:b/>
        <w:i w:val="0"/>
      </w:rPr>
    </w:lvl>
  </w:abstractNum>
  <w:abstractNum w:abstractNumId="9">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0">
    <w:nsid w:val="5CD524F3"/>
    <w:multiLevelType w:val="singleLevel"/>
    <w:tmpl w:val="85CED7BA"/>
    <w:lvl w:ilvl="0">
      <w:start w:val="1"/>
      <w:numFmt w:val="none"/>
      <w:lvlText w:val="Note:"/>
      <w:legacy w:legacy="1" w:legacySpace="0" w:legacyIndent="720"/>
      <w:lvlJc w:val="left"/>
      <w:pPr>
        <w:ind w:left="720" w:hanging="720"/>
      </w:pPr>
      <w:rPr>
        <w:b/>
        <w:i w:val="0"/>
      </w:rPr>
    </w:lvl>
  </w:abstractNum>
  <w:abstractNum w:abstractNumId="11">
    <w:nsid w:val="66063B32"/>
    <w:multiLevelType w:val="singleLevel"/>
    <w:tmpl w:val="694AB200"/>
    <w:lvl w:ilvl="0">
      <w:start w:val="1"/>
      <w:numFmt w:val="none"/>
      <w:lvlText w:val="Note:"/>
      <w:legacy w:legacy="1" w:legacySpace="0" w:legacyIndent="720"/>
      <w:lvlJc w:val="left"/>
      <w:pPr>
        <w:ind w:left="720" w:hanging="720"/>
      </w:pPr>
      <w:rPr>
        <w:b/>
        <w:i w:val="0"/>
      </w:rPr>
    </w:lvl>
  </w:abstractNum>
  <w:abstractNum w:abstractNumId="12">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3">
    <w:nsid w:val="688F0861"/>
    <w:multiLevelType w:val="singleLevel"/>
    <w:tmpl w:val="2AB6F01C"/>
    <w:lvl w:ilvl="0">
      <w:start w:val="1"/>
      <w:numFmt w:val="none"/>
      <w:pStyle w:val="NumberList"/>
      <w:lvlText w:val="Note:"/>
      <w:legacy w:legacy="1" w:legacySpace="0" w:legacyIndent="720"/>
      <w:lvlJc w:val="left"/>
      <w:pPr>
        <w:ind w:left="720" w:hanging="720"/>
      </w:pPr>
      <w:rPr>
        <w:b/>
        <w:i w:val="0"/>
      </w:rPr>
    </w:lvl>
  </w:abstractNum>
  <w:abstractNum w:abstractNumId="14">
    <w:nsid w:val="6B7D7814"/>
    <w:multiLevelType w:val="singleLevel"/>
    <w:tmpl w:val="56F09620"/>
    <w:lvl w:ilvl="0">
      <w:start w:val="1"/>
      <w:numFmt w:val="decimal"/>
      <w:lvlText w:val="%1."/>
      <w:legacy w:legacy="1" w:legacySpace="0" w:legacyIndent="360"/>
      <w:lvlJc w:val="left"/>
      <w:pPr>
        <w:ind w:left="3240" w:hanging="360"/>
      </w:pPr>
    </w:lvl>
  </w:abstractNum>
  <w:abstractNum w:abstractNumId="15">
    <w:nsid w:val="7FF82047"/>
    <w:multiLevelType w:val="singleLevel"/>
    <w:tmpl w:val="694AB200"/>
    <w:lvl w:ilvl="0">
      <w:start w:val="1"/>
      <w:numFmt w:val="none"/>
      <w:lvlText w:val="Note:"/>
      <w:legacy w:legacy="1" w:legacySpace="0" w:legacyIndent="720"/>
      <w:lvlJc w:val="left"/>
      <w:pPr>
        <w:ind w:left="720" w:hanging="720"/>
      </w:pPr>
      <w:rPr>
        <w:b/>
        <w:i w:val="0"/>
      </w:rPr>
    </w:lvl>
  </w:abstractNum>
  <w:num w:numId="1">
    <w:abstractNumId w:val="3"/>
  </w:num>
  <w:num w:numId="2">
    <w:abstractNumId w:val="9"/>
  </w:num>
  <w:num w:numId="3">
    <w:abstractNumId w:val="12"/>
  </w:num>
  <w:num w:numId="4">
    <w:abstractNumId w:val="5"/>
  </w:num>
  <w:num w:numId="5">
    <w:abstractNumId w:val="13"/>
  </w:num>
  <w:num w:numId="6">
    <w:abstractNumId w:val="7"/>
  </w:num>
  <w:num w:numId="7">
    <w:abstractNumId w:val="4"/>
  </w:num>
  <w:num w:numId="8">
    <w:abstractNumId w:val="15"/>
  </w:num>
  <w:num w:numId="9">
    <w:abstractNumId w:val="6"/>
  </w:num>
  <w:num w:numId="10">
    <w:abstractNumId w:val="0"/>
  </w:num>
  <w:num w:numId="11">
    <w:abstractNumId w:val="8"/>
  </w:num>
  <w:num w:numId="12">
    <w:abstractNumId w:val="11"/>
  </w:num>
  <w:num w:numId="13">
    <w:abstractNumId w:val="1"/>
  </w:num>
  <w:num w:numId="14">
    <w:abstractNumId w:val="10"/>
  </w:num>
  <w:num w:numId="15">
    <w:abstractNumId w:val="14"/>
  </w:num>
  <w:num w:numId="16">
    <w:abstractNumId w:val="2"/>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14E4C"/>
    <w:rsid w:val="00023D65"/>
    <w:rsid w:val="000274F6"/>
    <w:rsid w:val="000527B0"/>
    <w:rsid w:val="00086487"/>
    <w:rsid w:val="000937CB"/>
    <w:rsid w:val="000A0CA2"/>
    <w:rsid w:val="000B6334"/>
    <w:rsid w:val="000C4584"/>
    <w:rsid w:val="000F6E70"/>
    <w:rsid w:val="00106265"/>
    <w:rsid w:val="00126CC1"/>
    <w:rsid w:val="00151B42"/>
    <w:rsid w:val="001A1C07"/>
    <w:rsid w:val="001A5273"/>
    <w:rsid w:val="001D2C4B"/>
    <w:rsid w:val="00212229"/>
    <w:rsid w:val="0024040C"/>
    <w:rsid w:val="0024726E"/>
    <w:rsid w:val="002578A5"/>
    <w:rsid w:val="002A5EAF"/>
    <w:rsid w:val="002B3AAD"/>
    <w:rsid w:val="002E39DB"/>
    <w:rsid w:val="002E7471"/>
    <w:rsid w:val="00303FE8"/>
    <w:rsid w:val="0031360D"/>
    <w:rsid w:val="00340967"/>
    <w:rsid w:val="00342CA9"/>
    <w:rsid w:val="00345CE0"/>
    <w:rsid w:val="00357E01"/>
    <w:rsid w:val="00387F6B"/>
    <w:rsid w:val="00441AB7"/>
    <w:rsid w:val="00475663"/>
    <w:rsid w:val="00481479"/>
    <w:rsid w:val="004A7709"/>
    <w:rsid w:val="004C47D9"/>
    <w:rsid w:val="004C5CF5"/>
    <w:rsid w:val="004D49B9"/>
    <w:rsid w:val="004D7E4E"/>
    <w:rsid w:val="00505445"/>
    <w:rsid w:val="005233BB"/>
    <w:rsid w:val="00562F97"/>
    <w:rsid w:val="00593205"/>
    <w:rsid w:val="005A15A1"/>
    <w:rsid w:val="005B3650"/>
    <w:rsid w:val="005D2E1A"/>
    <w:rsid w:val="005E2275"/>
    <w:rsid w:val="005F249F"/>
    <w:rsid w:val="00601D0B"/>
    <w:rsid w:val="006133FE"/>
    <w:rsid w:val="0061705B"/>
    <w:rsid w:val="006658D3"/>
    <w:rsid w:val="006859C7"/>
    <w:rsid w:val="006A4663"/>
    <w:rsid w:val="006B327F"/>
    <w:rsid w:val="006C6D6C"/>
    <w:rsid w:val="006D3114"/>
    <w:rsid w:val="006D6477"/>
    <w:rsid w:val="006E2668"/>
    <w:rsid w:val="007018A8"/>
    <w:rsid w:val="00723CDA"/>
    <w:rsid w:val="007515CA"/>
    <w:rsid w:val="00771C98"/>
    <w:rsid w:val="00783807"/>
    <w:rsid w:val="007D3959"/>
    <w:rsid w:val="007D3BFF"/>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05D4"/>
    <w:rsid w:val="00A423BC"/>
    <w:rsid w:val="00A52C7F"/>
    <w:rsid w:val="00A67866"/>
    <w:rsid w:val="00AB1A42"/>
    <w:rsid w:val="00AB27D9"/>
    <w:rsid w:val="00AC4657"/>
    <w:rsid w:val="00AD0A79"/>
    <w:rsid w:val="00B10EEC"/>
    <w:rsid w:val="00B1332F"/>
    <w:rsid w:val="00B154DA"/>
    <w:rsid w:val="00B21C10"/>
    <w:rsid w:val="00B22C95"/>
    <w:rsid w:val="00BA74B8"/>
    <w:rsid w:val="00BF6F67"/>
    <w:rsid w:val="00C02327"/>
    <w:rsid w:val="00C1067D"/>
    <w:rsid w:val="00C16B4A"/>
    <w:rsid w:val="00C211A8"/>
    <w:rsid w:val="00C27F1B"/>
    <w:rsid w:val="00C57B27"/>
    <w:rsid w:val="00C6040A"/>
    <w:rsid w:val="00C61732"/>
    <w:rsid w:val="00C70F82"/>
    <w:rsid w:val="00C80844"/>
    <w:rsid w:val="00CB2759"/>
    <w:rsid w:val="00D13DF7"/>
    <w:rsid w:val="00D4094F"/>
    <w:rsid w:val="00D63CFA"/>
    <w:rsid w:val="00DB4C36"/>
    <w:rsid w:val="00DB7FB5"/>
    <w:rsid w:val="00DC2A45"/>
    <w:rsid w:val="00DD4D8A"/>
    <w:rsid w:val="00DE08BB"/>
    <w:rsid w:val="00DE248E"/>
    <w:rsid w:val="00DF3DA6"/>
    <w:rsid w:val="00E6452A"/>
    <w:rsid w:val="00E7593F"/>
    <w:rsid w:val="00E76037"/>
    <w:rsid w:val="00E83E79"/>
    <w:rsid w:val="00EB2988"/>
    <w:rsid w:val="00FB762A"/>
    <w:rsid w:val="00FF1D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A405D4"/>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FF1D25"/>
    <w:pPr>
      <w:numPr>
        <w:numId w:val="5"/>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659961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1848</Words>
  <Characters>10537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12361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RD.011 Future Process Model</dc:title>
  <dc:creator>Oracle Global Methods</dc:creator>
  <cp:keywords>OUM</cp:keywords>
  <dc:description>Copyright © 2016, Oracle and/or its affiliates.  All rights reserved.</dc:description>
  <cp:lastModifiedBy>masander</cp:lastModifiedBy>
  <cp:revision>7</cp:revision>
  <dcterms:created xsi:type="dcterms:W3CDTF">2014-05-08T13:34:00Z</dcterms:created>
  <dcterms:modified xsi:type="dcterms:W3CDTF">2016-09-18T22:27:00Z</dcterms:modified>
</cp:coreProperties>
</file>