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60C0A" w14:textId="5A4C9DFA" w:rsidR="004A08E2" w:rsidRPr="00B65B52" w:rsidRDefault="00492A09" w:rsidP="0044393C">
      <w:pPr>
        <w:pStyle w:val="NormalWeb"/>
        <w:rPr>
          <w:color w:val="000000"/>
          <w:sz w:val="28"/>
          <w:szCs w:val="28"/>
        </w:rPr>
      </w:pPr>
      <w:r>
        <w:t xml:space="preserve"> </w:t>
      </w:r>
      <w:r w:rsidR="00D24DF6">
        <w:t>Pepfeature: A P</w:t>
      </w:r>
      <w:r w:rsidR="008A77F1">
        <w:t>ython package for f</w:t>
      </w:r>
      <w:r w:rsidR="00420BFC" w:rsidRPr="00B65B52">
        <w:t xml:space="preserve">eature </w:t>
      </w:r>
      <w:r w:rsidR="008A77F1">
        <w:t xml:space="preserve">calculation </w:t>
      </w:r>
      <w:r w:rsidR="00420BFC" w:rsidRPr="00B65B52">
        <w:t xml:space="preserve">of </w:t>
      </w:r>
      <w:r w:rsidR="008A77F1">
        <w:t>protein epitope data</w:t>
      </w:r>
    </w:p>
    <w:p w14:paraId="04A19CC8" w14:textId="2D6AC139" w:rsidR="004A08E2" w:rsidRPr="00B65B52" w:rsidRDefault="004A08E2" w:rsidP="0044393C">
      <w:pPr>
        <w:pStyle w:val="NormalWeb"/>
      </w:pPr>
    </w:p>
    <w:p w14:paraId="709326F1" w14:textId="5849D619" w:rsidR="00AD761E" w:rsidRPr="00B65B52" w:rsidRDefault="00AD761E" w:rsidP="0044393C">
      <w:pPr>
        <w:pStyle w:val="NormalWeb"/>
      </w:pPr>
    </w:p>
    <w:p w14:paraId="23A76250" w14:textId="677359BF" w:rsidR="00AD761E" w:rsidRPr="00B65B52" w:rsidRDefault="00AD761E" w:rsidP="0044393C">
      <w:pPr>
        <w:pStyle w:val="NormalWeb"/>
      </w:pPr>
    </w:p>
    <w:p w14:paraId="4F46E78D" w14:textId="6E2DED07" w:rsidR="00AD761E" w:rsidRPr="00B65B52" w:rsidRDefault="00AD761E" w:rsidP="0044393C">
      <w:pPr>
        <w:pStyle w:val="NormalWeb"/>
      </w:pPr>
    </w:p>
    <w:p w14:paraId="10EFD494" w14:textId="5FC02CB3" w:rsidR="009C715F" w:rsidRPr="00B65B52" w:rsidRDefault="009C715F" w:rsidP="0044393C">
      <w:pPr>
        <w:pStyle w:val="NormalWeb"/>
      </w:pPr>
      <w:r w:rsidRPr="00B65B52">
        <w:t>Student Name</w:t>
      </w:r>
      <w:r w:rsidRPr="00B65B52">
        <w:tab/>
      </w:r>
      <w:r w:rsidR="00611CBD" w:rsidRPr="00B65B52">
        <w:tab/>
      </w:r>
      <w:r w:rsidRPr="00B65B52">
        <w:t>Essa</w:t>
      </w:r>
      <w:r w:rsidR="00094329" w:rsidRPr="00B65B52">
        <w:t xml:space="preserve"> Umar Khan</w:t>
      </w:r>
    </w:p>
    <w:p w14:paraId="5BBADC40" w14:textId="7426CA8B" w:rsidR="009C715F" w:rsidRPr="00B65B52" w:rsidRDefault="009C715F" w:rsidP="0044393C">
      <w:pPr>
        <w:pStyle w:val="NormalWeb"/>
      </w:pPr>
      <w:r w:rsidRPr="00B65B52">
        <w:t xml:space="preserve">University </w:t>
      </w:r>
      <w:r w:rsidRPr="00B65B52">
        <w:tab/>
      </w:r>
      <w:r w:rsidRPr="00B65B52">
        <w:tab/>
        <w:t xml:space="preserve">Aston University </w:t>
      </w:r>
    </w:p>
    <w:p w14:paraId="2AA05CB7" w14:textId="560D3333" w:rsidR="009C715F" w:rsidRPr="00B65B52" w:rsidRDefault="009C715F" w:rsidP="0044393C">
      <w:pPr>
        <w:pStyle w:val="NormalWeb"/>
      </w:pPr>
      <w:r w:rsidRPr="00B65B52">
        <w:t xml:space="preserve">Module Code </w:t>
      </w:r>
      <w:r w:rsidRPr="00B65B52">
        <w:tab/>
      </w:r>
      <w:r w:rsidR="00094329" w:rsidRPr="00B65B52">
        <w:tab/>
      </w:r>
      <w:r w:rsidRPr="00B65B52">
        <w:t xml:space="preserve">CS3010 </w:t>
      </w:r>
    </w:p>
    <w:p w14:paraId="6511ADAC" w14:textId="537209DC" w:rsidR="009C715F" w:rsidRPr="00B65B52" w:rsidRDefault="009C715F" w:rsidP="0044393C">
      <w:pPr>
        <w:pStyle w:val="NormalWeb"/>
      </w:pPr>
      <w:r w:rsidRPr="00B65B52">
        <w:t xml:space="preserve">Module Name </w:t>
      </w:r>
      <w:r w:rsidR="00094329" w:rsidRPr="00B65B52">
        <w:tab/>
      </w:r>
      <w:r w:rsidRPr="00B65B52">
        <w:tab/>
        <w:t xml:space="preserve">Individual Project </w:t>
      </w:r>
    </w:p>
    <w:p w14:paraId="72408D7A" w14:textId="184EC8AB" w:rsidR="009C715F" w:rsidRPr="00B65B52" w:rsidRDefault="009C715F" w:rsidP="0044393C">
      <w:pPr>
        <w:pStyle w:val="NormalWeb"/>
      </w:pPr>
      <w:r w:rsidRPr="00B65B52">
        <w:t xml:space="preserve">Student Number </w:t>
      </w:r>
      <w:r w:rsidR="00BE07A4" w:rsidRPr="00B65B52">
        <w:tab/>
        <w:t>170077653</w:t>
      </w:r>
    </w:p>
    <w:p w14:paraId="4E536646" w14:textId="58F1310F" w:rsidR="00094329" w:rsidRPr="00B65B52" w:rsidRDefault="009C715F" w:rsidP="0044393C">
      <w:pPr>
        <w:pStyle w:val="NormalWeb"/>
      </w:pPr>
      <w:r w:rsidRPr="00B65B52">
        <w:t xml:space="preserve">Contact Email </w:t>
      </w:r>
      <w:r w:rsidR="00094329" w:rsidRPr="00B65B52">
        <w:tab/>
      </w:r>
      <w:r w:rsidR="00CF2CD5" w:rsidRPr="00B65B52">
        <w:tab/>
      </w:r>
      <w:r w:rsidRPr="00B65B52">
        <w:t>k</w:t>
      </w:r>
      <w:r w:rsidR="00CF2CD5" w:rsidRPr="00B65B52">
        <w:t>hane2</w:t>
      </w:r>
      <w:r w:rsidRPr="00B65B52">
        <w:t xml:space="preserve">@aston.ac.uk </w:t>
      </w:r>
    </w:p>
    <w:p w14:paraId="5905FECF" w14:textId="7681A6BB" w:rsidR="00094329" w:rsidRPr="00B65B52" w:rsidRDefault="009C715F" w:rsidP="0044393C">
      <w:pPr>
        <w:pStyle w:val="BodyText"/>
      </w:pPr>
      <w:r w:rsidRPr="00B65B52">
        <w:t xml:space="preserve">Supervisor </w:t>
      </w:r>
      <w:r w:rsidR="00094329" w:rsidRPr="00B65B52">
        <w:tab/>
      </w:r>
      <w:r w:rsidR="00094329" w:rsidRPr="00B65B52">
        <w:tab/>
      </w:r>
      <w:r w:rsidR="00904A7A" w:rsidRPr="00904A7A">
        <w:t>Prof.</w:t>
      </w:r>
      <w:r w:rsidR="00904A7A">
        <w:t xml:space="preserve"> </w:t>
      </w:r>
      <w:proofErr w:type="spellStart"/>
      <w:r w:rsidR="00904A7A">
        <w:t>Dr.</w:t>
      </w:r>
      <w:proofErr w:type="spellEnd"/>
      <w:r w:rsidR="00904A7A">
        <w:t xml:space="preserve"> </w:t>
      </w:r>
      <w:r w:rsidR="00611CBD" w:rsidRPr="00B65B52">
        <w:t xml:space="preserve">Felipe </w:t>
      </w:r>
      <w:proofErr w:type="spellStart"/>
      <w:r w:rsidR="00611CBD" w:rsidRPr="00B65B52">
        <w:t>Campelo</w:t>
      </w:r>
      <w:proofErr w:type="spellEnd"/>
    </w:p>
    <w:p w14:paraId="58F0789C" w14:textId="37F3FB1E" w:rsidR="009C715F" w:rsidRPr="00B65B52" w:rsidRDefault="009C715F" w:rsidP="0044393C">
      <w:pPr>
        <w:pStyle w:val="NormalWeb"/>
      </w:pPr>
      <w:r w:rsidRPr="00B65B52">
        <w:t xml:space="preserve">Contact Email </w:t>
      </w:r>
      <w:r w:rsidR="00094329" w:rsidRPr="00B65B52">
        <w:tab/>
      </w:r>
      <w:r w:rsidR="00094329" w:rsidRPr="00B65B52">
        <w:tab/>
        <w:t>f.campelo@aston.ac.uk</w:t>
      </w:r>
    </w:p>
    <w:p w14:paraId="1C4FD8E2" w14:textId="77777777" w:rsidR="009C715F" w:rsidRPr="00B65B52" w:rsidRDefault="009C715F" w:rsidP="0044393C">
      <w:pPr>
        <w:pStyle w:val="NormalWeb"/>
      </w:pPr>
    </w:p>
    <w:p w14:paraId="3E401245" w14:textId="74C82B0D" w:rsidR="009C715F" w:rsidRPr="00B65B52" w:rsidRDefault="009C715F" w:rsidP="0044393C">
      <w:pPr>
        <w:pStyle w:val="NormalWeb"/>
      </w:pPr>
      <w:r w:rsidRPr="00B65B52">
        <w:t xml:space="preserve">Word Count </w:t>
      </w:r>
    </w:p>
    <w:p w14:paraId="72EB1974" w14:textId="3B6D62FE" w:rsidR="00AD761E" w:rsidRPr="00B65B52" w:rsidRDefault="009C715F" w:rsidP="0044393C">
      <w:pPr>
        <w:pStyle w:val="NormalWeb"/>
      </w:pPr>
      <w:r w:rsidRPr="00B65B52">
        <w:t xml:space="preserve">Submission Date </w:t>
      </w:r>
    </w:p>
    <w:p w14:paraId="6ABB3CB7" w14:textId="2C1518D7" w:rsidR="00AD761E" w:rsidRPr="00B65B52" w:rsidRDefault="00AD761E" w:rsidP="0044393C">
      <w:pPr>
        <w:pStyle w:val="NormalWeb"/>
      </w:pPr>
    </w:p>
    <w:p w14:paraId="4066BA36" w14:textId="400275BF" w:rsidR="00AD761E" w:rsidRPr="00B65B52" w:rsidRDefault="00AD761E" w:rsidP="0044393C">
      <w:pPr>
        <w:pStyle w:val="NormalWeb"/>
      </w:pPr>
    </w:p>
    <w:p w14:paraId="396BE8D8" w14:textId="7BD072BE" w:rsidR="00AD761E" w:rsidRPr="00B65B52" w:rsidRDefault="00AD761E" w:rsidP="0044393C">
      <w:pPr>
        <w:pStyle w:val="NormalWeb"/>
      </w:pPr>
    </w:p>
    <w:p w14:paraId="06CEDFC8" w14:textId="496BBFC4" w:rsidR="00AD761E" w:rsidRPr="00B65B52" w:rsidRDefault="00AD761E" w:rsidP="0044393C">
      <w:pPr>
        <w:pStyle w:val="NormalWeb"/>
      </w:pPr>
    </w:p>
    <w:p w14:paraId="45A8A050" w14:textId="711AFC4B" w:rsidR="00AD761E" w:rsidRPr="00B65B52" w:rsidRDefault="00AD761E" w:rsidP="0044393C">
      <w:pPr>
        <w:pStyle w:val="NormalWeb"/>
      </w:pPr>
    </w:p>
    <w:p w14:paraId="334DC448" w14:textId="496FBB86" w:rsidR="00AD761E" w:rsidRPr="00B65B52" w:rsidRDefault="00AD761E" w:rsidP="0044393C">
      <w:pPr>
        <w:pStyle w:val="NormalWeb"/>
      </w:pPr>
    </w:p>
    <w:p w14:paraId="5E79D473" w14:textId="02D838A4" w:rsidR="00AD761E" w:rsidRPr="00B65B52" w:rsidRDefault="00AD761E" w:rsidP="0044393C">
      <w:pPr>
        <w:pStyle w:val="NormalWeb"/>
      </w:pPr>
    </w:p>
    <w:p w14:paraId="3C019E88" w14:textId="252B8EAB" w:rsidR="00AD761E" w:rsidRPr="00B65B52" w:rsidRDefault="00AD761E" w:rsidP="0044393C">
      <w:pPr>
        <w:pStyle w:val="NormalWeb"/>
      </w:pPr>
    </w:p>
    <w:p w14:paraId="130CF6A3" w14:textId="1B900A3A" w:rsidR="00AD761E" w:rsidRDefault="00AD761E" w:rsidP="0044393C">
      <w:pPr>
        <w:pStyle w:val="NormalWeb"/>
      </w:pPr>
    </w:p>
    <w:p w14:paraId="7FE5038C" w14:textId="0FC5FFB5" w:rsidR="00EE04C1" w:rsidRDefault="00EE04C1" w:rsidP="0044393C">
      <w:pPr>
        <w:pStyle w:val="NormalWeb"/>
      </w:pPr>
    </w:p>
    <w:p w14:paraId="39EF8152" w14:textId="3440F3F7" w:rsidR="00EE04C1" w:rsidRDefault="00EE04C1" w:rsidP="0044393C">
      <w:pPr>
        <w:pStyle w:val="NormalWeb"/>
      </w:pPr>
    </w:p>
    <w:p w14:paraId="3ADC2804" w14:textId="2AF800C3" w:rsidR="00EE04C1" w:rsidRDefault="00EE04C1" w:rsidP="0044393C">
      <w:pPr>
        <w:pStyle w:val="NormalWeb"/>
      </w:pPr>
    </w:p>
    <w:p w14:paraId="0742147B" w14:textId="0D186BC8" w:rsidR="00EE04C1" w:rsidRDefault="00EE04C1" w:rsidP="0044393C">
      <w:pPr>
        <w:pStyle w:val="NormalWeb"/>
      </w:pPr>
    </w:p>
    <w:p w14:paraId="7CEB9ADD" w14:textId="75A10DDD" w:rsidR="00EE04C1" w:rsidRDefault="00EE04C1" w:rsidP="0044393C">
      <w:pPr>
        <w:pStyle w:val="NormalWeb"/>
      </w:pPr>
    </w:p>
    <w:p w14:paraId="3E9DC19C" w14:textId="45194DEC" w:rsidR="00EE04C1" w:rsidRDefault="00EE04C1" w:rsidP="0044393C">
      <w:pPr>
        <w:pStyle w:val="NormalWeb"/>
      </w:pPr>
    </w:p>
    <w:p w14:paraId="76CF1ED0" w14:textId="02DE07BA" w:rsidR="00EE04C1" w:rsidRDefault="00EE04C1" w:rsidP="0044393C">
      <w:pPr>
        <w:pStyle w:val="NormalWeb"/>
      </w:pPr>
    </w:p>
    <w:p w14:paraId="1ADB2F48" w14:textId="65B1A649" w:rsidR="00EE04C1" w:rsidRDefault="00EE04C1" w:rsidP="0044393C">
      <w:pPr>
        <w:pStyle w:val="NormalWeb"/>
      </w:pPr>
    </w:p>
    <w:p w14:paraId="6B453A26" w14:textId="59D4B8C4" w:rsidR="00EE04C1" w:rsidRDefault="00EE04C1" w:rsidP="0044393C">
      <w:pPr>
        <w:pStyle w:val="NormalWeb"/>
      </w:pPr>
    </w:p>
    <w:p w14:paraId="50C125DF" w14:textId="1CD6C0B8" w:rsidR="00EE04C1" w:rsidRDefault="00EE04C1" w:rsidP="0044393C">
      <w:pPr>
        <w:pStyle w:val="NormalWeb"/>
      </w:pPr>
    </w:p>
    <w:p w14:paraId="75AC0B1D" w14:textId="6433412F" w:rsidR="00EE04C1" w:rsidRDefault="00EE04C1" w:rsidP="0044393C">
      <w:pPr>
        <w:pStyle w:val="NormalWeb"/>
      </w:pPr>
    </w:p>
    <w:p w14:paraId="1D588669" w14:textId="682937EB" w:rsidR="00EE04C1" w:rsidRDefault="00EE04C1" w:rsidP="0044393C">
      <w:pPr>
        <w:pStyle w:val="NormalWeb"/>
      </w:pPr>
    </w:p>
    <w:p w14:paraId="1053210B" w14:textId="60276156" w:rsidR="00EE04C1" w:rsidRDefault="00EE04C1" w:rsidP="0044393C">
      <w:pPr>
        <w:pStyle w:val="NormalWeb"/>
      </w:pPr>
    </w:p>
    <w:p w14:paraId="61CDFEE0" w14:textId="36B7C106" w:rsidR="00EE04C1" w:rsidRDefault="00EE04C1" w:rsidP="0044393C">
      <w:pPr>
        <w:pStyle w:val="NormalWeb"/>
      </w:pPr>
    </w:p>
    <w:p w14:paraId="4274E15D" w14:textId="18F692FD" w:rsidR="00EE04C1" w:rsidRDefault="00EE04C1" w:rsidP="0044393C">
      <w:pPr>
        <w:pStyle w:val="NormalWeb"/>
      </w:pPr>
    </w:p>
    <w:p w14:paraId="4671C475" w14:textId="158AA076" w:rsidR="00EE04C1" w:rsidRDefault="00EE04C1" w:rsidP="0044393C">
      <w:pPr>
        <w:pStyle w:val="NormalWeb"/>
      </w:pPr>
    </w:p>
    <w:p w14:paraId="023A8E30" w14:textId="1B6D6736" w:rsidR="00EE04C1" w:rsidRDefault="00EE04C1" w:rsidP="0044393C">
      <w:pPr>
        <w:pStyle w:val="NormalWeb"/>
      </w:pPr>
    </w:p>
    <w:sdt>
      <w:sdtPr>
        <w:rPr>
          <w:rFonts w:asciiTheme="minorHAnsi" w:eastAsiaTheme="minorHAnsi" w:hAnsiTheme="minorHAnsi" w:cstheme="minorBidi"/>
          <w:color w:val="auto"/>
          <w:sz w:val="22"/>
          <w:szCs w:val="22"/>
          <w:lang w:val="en-GB"/>
        </w:rPr>
        <w:id w:val="157435635"/>
        <w:docPartObj>
          <w:docPartGallery w:val="Table of Contents"/>
          <w:docPartUnique/>
        </w:docPartObj>
      </w:sdtPr>
      <w:sdtEndPr>
        <w:rPr>
          <w:rFonts w:ascii="Times New Roman" w:eastAsia="Times New Roman" w:hAnsi="Times New Roman" w:cs="Times New Roman"/>
          <w:noProof/>
          <w:color w:val="202122"/>
          <w:sz w:val="28"/>
          <w:szCs w:val="28"/>
        </w:rPr>
      </w:sdtEndPr>
      <w:sdtContent>
        <w:p w14:paraId="16E0DD21" w14:textId="32FF3C19" w:rsidR="00643822" w:rsidRDefault="00643822" w:rsidP="0044393C">
          <w:pPr>
            <w:pStyle w:val="TOCHeading"/>
          </w:pPr>
          <w:r>
            <w:t>Contents</w:t>
          </w:r>
        </w:p>
        <w:p w14:paraId="13EAE59C" w14:textId="2AF7C346" w:rsidR="006C677F" w:rsidRDefault="00643822" w:rsidP="0044393C">
          <w:pPr>
            <w:pStyle w:val="TOC1"/>
            <w:rPr>
              <w:rFonts w:eastAsiaTheme="minorEastAsia"/>
              <w:noProof/>
            </w:rPr>
          </w:pPr>
          <w:r>
            <w:fldChar w:fldCharType="begin"/>
          </w:r>
          <w:r>
            <w:instrText xml:space="preserve"> TOC \o "1-3" \h \z \u </w:instrText>
          </w:r>
          <w:r>
            <w:fldChar w:fldCharType="separate"/>
          </w:r>
          <w:hyperlink w:anchor="_Toc61849155" w:history="1">
            <w:r w:rsidR="006C677F" w:rsidRPr="00E96619">
              <w:rPr>
                <w:rStyle w:val="Hyperlink"/>
                <w:rFonts w:cstheme="majorBidi"/>
                <w:noProof/>
              </w:rPr>
              <w:t>1.</w:t>
            </w:r>
            <w:r w:rsidR="006C677F">
              <w:rPr>
                <w:rFonts w:eastAsiaTheme="minorEastAsia"/>
                <w:noProof/>
              </w:rPr>
              <w:tab/>
            </w:r>
            <w:r w:rsidR="006C677F" w:rsidRPr="00E96619">
              <w:rPr>
                <w:rStyle w:val="Hyperlink"/>
                <w:noProof/>
              </w:rPr>
              <w:t>Introduction</w:t>
            </w:r>
            <w:r w:rsidR="006C677F">
              <w:rPr>
                <w:noProof/>
                <w:webHidden/>
              </w:rPr>
              <w:tab/>
            </w:r>
            <w:r w:rsidR="006C677F">
              <w:rPr>
                <w:noProof/>
                <w:webHidden/>
              </w:rPr>
              <w:fldChar w:fldCharType="begin"/>
            </w:r>
            <w:r w:rsidR="006C677F">
              <w:rPr>
                <w:noProof/>
                <w:webHidden/>
              </w:rPr>
              <w:instrText xml:space="preserve"> PAGEREF _Toc61849155 \h </w:instrText>
            </w:r>
            <w:r w:rsidR="006C677F">
              <w:rPr>
                <w:noProof/>
                <w:webHidden/>
              </w:rPr>
            </w:r>
            <w:r w:rsidR="006C677F">
              <w:rPr>
                <w:noProof/>
                <w:webHidden/>
              </w:rPr>
              <w:fldChar w:fldCharType="separate"/>
            </w:r>
            <w:r w:rsidR="006017C1">
              <w:rPr>
                <w:noProof/>
                <w:webHidden/>
              </w:rPr>
              <w:t>5</w:t>
            </w:r>
            <w:r w:rsidR="006C677F">
              <w:rPr>
                <w:noProof/>
                <w:webHidden/>
              </w:rPr>
              <w:fldChar w:fldCharType="end"/>
            </w:r>
          </w:hyperlink>
        </w:p>
        <w:p w14:paraId="357743A6" w14:textId="061ABCE8" w:rsidR="006C677F" w:rsidRDefault="002A6D9F" w:rsidP="0044393C">
          <w:pPr>
            <w:pStyle w:val="TOC2"/>
            <w:rPr>
              <w:rFonts w:eastAsiaTheme="minorEastAsia"/>
              <w:noProof/>
            </w:rPr>
          </w:pPr>
          <w:hyperlink w:anchor="_Toc61849156" w:history="1">
            <w:r w:rsidR="006C677F" w:rsidRPr="00E96619">
              <w:rPr>
                <w:rStyle w:val="Hyperlink"/>
                <w:noProof/>
              </w:rPr>
              <w:t>1.1</w:t>
            </w:r>
            <w:r w:rsidR="006C677F">
              <w:rPr>
                <w:rFonts w:eastAsiaTheme="minorEastAsia"/>
                <w:noProof/>
              </w:rPr>
              <w:tab/>
            </w:r>
            <w:r w:rsidR="006C677F" w:rsidRPr="00E96619">
              <w:rPr>
                <w:rStyle w:val="Hyperlink"/>
                <w:noProof/>
              </w:rPr>
              <w:t>Project Explanation</w:t>
            </w:r>
            <w:r w:rsidR="006C677F">
              <w:rPr>
                <w:noProof/>
                <w:webHidden/>
              </w:rPr>
              <w:tab/>
            </w:r>
            <w:r w:rsidR="006C677F">
              <w:rPr>
                <w:noProof/>
                <w:webHidden/>
              </w:rPr>
              <w:fldChar w:fldCharType="begin"/>
            </w:r>
            <w:r w:rsidR="006C677F">
              <w:rPr>
                <w:noProof/>
                <w:webHidden/>
              </w:rPr>
              <w:instrText xml:space="preserve"> PAGEREF _Toc61849156 \h </w:instrText>
            </w:r>
            <w:r w:rsidR="006C677F">
              <w:rPr>
                <w:noProof/>
                <w:webHidden/>
              </w:rPr>
            </w:r>
            <w:r w:rsidR="006C677F">
              <w:rPr>
                <w:noProof/>
                <w:webHidden/>
              </w:rPr>
              <w:fldChar w:fldCharType="separate"/>
            </w:r>
            <w:r w:rsidR="006017C1">
              <w:rPr>
                <w:noProof/>
                <w:webHidden/>
              </w:rPr>
              <w:t>5</w:t>
            </w:r>
            <w:r w:rsidR="006C677F">
              <w:rPr>
                <w:noProof/>
                <w:webHidden/>
              </w:rPr>
              <w:fldChar w:fldCharType="end"/>
            </w:r>
          </w:hyperlink>
        </w:p>
        <w:p w14:paraId="3B6B1710" w14:textId="55935BDA" w:rsidR="006C677F" w:rsidRDefault="002A6D9F" w:rsidP="0044393C">
          <w:pPr>
            <w:pStyle w:val="TOC2"/>
            <w:rPr>
              <w:rFonts w:eastAsiaTheme="minorEastAsia"/>
              <w:noProof/>
            </w:rPr>
          </w:pPr>
          <w:hyperlink w:anchor="_Toc61849157" w:history="1">
            <w:r w:rsidR="006C677F" w:rsidRPr="00E96619">
              <w:rPr>
                <w:rStyle w:val="Hyperlink"/>
                <w:noProof/>
              </w:rPr>
              <w:t>1.2</w:t>
            </w:r>
            <w:r w:rsidR="006C677F">
              <w:rPr>
                <w:rFonts w:eastAsiaTheme="minorEastAsia"/>
                <w:noProof/>
              </w:rPr>
              <w:tab/>
            </w:r>
            <w:r w:rsidR="006C677F" w:rsidRPr="00E96619">
              <w:rPr>
                <w:rStyle w:val="Hyperlink"/>
                <w:noProof/>
              </w:rPr>
              <w:t>Motivations</w:t>
            </w:r>
            <w:r w:rsidR="006C677F">
              <w:rPr>
                <w:noProof/>
                <w:webHidden/>
              </w:rPr>
              <w:tab/>
            </w:r>
            <w:r w:rsidR="006C677F">
              <w:rPr>
                <w:noProof/>
                <w:webHidden/>
              </w:rPr>
              <w:fldChar w:fldCharType="begin"/>
            </w:r>
            <w:r w:rsidR="006C677F">
              <w:rPr>
                <w:noProof/>
                <w:webHidden/>
              </w:rPr>
              <w:instrText xml:space="preserve"> PAGEREF _Toc61849157 \h </w:instrText>
            </w:r>
            <w:r w:rsidR="006C677F">
              <w:rPr>
                <w:noProof/>
                <w:webHidden/>
              </w:rPr>
            </w:r>
            <w:r w:rsidR="006C677F">
              <w:rPr>
                <w:noProof/>
                <w:webHidden/>
              </w:rPr>
              <w:fldChar w:fldCharType="separate"/>
            </w:r>
            <w:r w:rsidR="006017C1">
              <w:rPr>
                <w:noProof/>
                <w:webHidden/>
              </w:rPr>
              <w:t>5</w:t>
            </w:r>
            <w:r w:rsidR="006C677F">
              <w:rPr>
                <w:noProof/>
                <w:webHidden/>
              </w:rPr>
              <w:fldChar w:fldCharType="end"/>
            </w:r>
          </w:hyperlink>
        </w:p>
        <w:p w14:paraId="16609FE6" w14:textId="1C2B6F76" w:rsidR="006C677F" w:rsidRDefault="002A6D9F" w:rsidP="0044393C">
          <w:pPr>
            <w:pStyle w:val="TOC2"/>
            <w:rPr>
              <w:rFonts w:eastAsiaTheme="minorEastAsia"/>
              <w:noProof/>
            </w:rPr>
          </w:pPr>
          <w:hyperlink w:anchor="_Toc61849158" w:history="1">
            <w:r w:rsidR="006C677F" w:rsidRPr="00E96619">
              <w:rPr>
                <w:rStyle w:val="Hyperlink"/>
                <w:noProof/>
              </w:rPr>
              <w:t>1.3</w:t>
            </w:r>
            <w:r w:rsidR="006C677F">
              <w:rPr>
                <w:rFonts w:eastAsiaTheme="minorEastAsia"/>
                <w:noProof/>
              </w:rPr>
              <w:tab/>
            </w:r>
            <w:r w:rsidR="006C677F" w:rsidRPr="00E96619">
              <w:rPr>
                <w:rStyle w:val="Hyperlink"/>
                <w:noProof/>
              </w:rPr>
              <w:t>Contributions</w:t>
            </w:r>
            <w:r w:rsidR="006C677F">
              <w:rPr>
                <w:noProof/>
                <w:webHidden/>
              </w:rPr>
              <w:tab/>
            </w:r>
            <w:r w:rsidR="006C677F">
              <w:rPr>
                <w:noProof/>
                <w:webHidden/>
              </w:rPr>
              <w:fldChar w:fldCharType="begin"/>
            </w:r>
            <w:r w:rsidR="006C677F">
              <w:rPr>
                <w:noProof/>
                <w:webHidden/>
              </w:rPr>
              <w:instrText xml:space="preserve"> PAGEREF _Toc61849158 \h </w:instrText>
            </w:r>
            <w:r w:rsidR="006C677F">
              <w:rPr>
                <w:noProof/>
                <w:webHidden/>
              </w:rPr>
            </w:r>
            <w:r w:rsidR="006C677F">
              <w:rPr>
                <w:noProof/>
                <w:webHidden/>
              </w:rPr>
              <w:fldChar w:fldCharType="separate"/>
            </w:r>
            <w:r w:rsidR="006017C1">
              <w:rPr>
                <w:noProof/>
                <w:webHidden/>
              </w:rPr>
              <w:t>6</w:t>
            </w:r>
            <w:r w:rsidR="006C677F">
              <w:rPr>
                <w:noProof/>
                <w:webHidden/>
              </w:rPr>
              <w:fldChar w:fldCharType="end"/>
            </w:r>
          </w:hyperlink>
        </w:p>
        <w:p w14:paraId="13E3014A" w14:textId="7A23E6F6" w:rsidR="006C677F" w:rsidRDefault="002A6D9F" w:rsidP="0044393C">
          <w:pPr>
            <w:pStyle w:val="TOC2"/>
            <w:rPr>
              <w:rFonts w:eastAsiaTheme="minorEastAsia"/>
              <w:noProof/>
            </w:rPr>
          </w:pPr>
          <w:hyperlink w:anchor="_Toc61849159" w:history="1">
            <w:r w:rsidR="006C677F" w:rsidRPr="00E96619">
              <w:rPr>
                <w:rStyle w:val="Hyperlink"/>
                <w:noProof/>
              </w:rPr>
              <w:t>1.4</w:t>
            </w:r>
            <w:r w:rsidR="006C677F">
              <w:rPr>
                <w:rFonts w:eastAsiaTheme="minorEastAsia"/>
                <w:noProof/>
              </w:rPr>
              <w:tab/>
            </w:r>
            <w:r w:rsidR="006C677F" w:rsidRPr="00E96619">
              <w:rPr>
                <w:rStyle w:val="Hyperlink"/>
                <w:noProof/>
              </w:rPr>
              <w:t>Report Structure</w:t>
            </w:r>
            <w:r w:rsidR="006C677F">
              <w:rPr>
                <w:noProof/>
                <w:webHidden/>
              </w:rPr>
              <w:tab/>
            </w:r>
            <w:r w:rsidR="006C677F">
              <w:rPr>
                <w:noProof/>
                <w:webHidden/>
              </w:rPr>
              <w:fldChar w:fldCharType="begin"/>
            </w:r>
            <w:r w:rsidR="006C677F">
              <w:rPr>
                <w:noProof/>
                <w:webHidden/>
              </w:rPr>
              <w:instrText xml:space="preserve"> PAGEREF _Toc61849159 \h </w:instrText>
            </w:r>
            <w:r w:rsidR="006C677F">
              <w:rPr>
                <w:noProof/>
                <w:webHidden/>
              </w:rPr>
            </w:r>
            <w:r w:rsidR="006C677F">
              <w:rPr>
                <w:noProof/>
                <w:webHidden/>
              </w:rPr>
              <w:fldChar w:fldCharType="separate"/>
            </w:r>
            <w:r w:rsidR="006017C1">
              <w:rPr>
                <w:noProof/>
                <w:webHidden/>
              </w:rPr>
              <w:t>7</w:t>
            </w:r>
            <w:r w:rsidR="006C677F">
              <w:rPr>
                <w:noProof/>
                <w:webHidden/>
              </w:rPr>
              <w:fldChar w:fldCharType="end"/>
            </w:r>
          </w:hyperlink>
        </w:p>
        <w:p w14:paraId="06B53958" w14:textId="640B91C9" w:rsidR="006C677F" w:rsidRDefault="002A6D9F" w:rsidP="0044393C">
          <w:pPr>
            <w:pStyle w:val="TOC1"/>
            <w:rPr>
              <w:rFonts w:eastAsiaTheme="minorEastAsia"/>
              <w:noProof/>
            </w:rPr>
          </w:pPr>
          <w:hyperlink w:anchor="_Toc61849160" w:history="1">
            <w:r w:rsidR="006C677F" w:rsidRPr="00E96619">
              <w:rPr>
                <w:rStyle w:val="Hyperlink"/>
                <w:rFonts w:cstheme="majorBidi"/>
                <w:noProof/>
              </w:rPr>
              <w:t>2.</w:t>
            </w:r>
            <w:r w:rsidR="006C677F">
              <w:rPr>
                <w:rFonts w:eastAsiaTheme="minorEastAsia"/>
                <w:noProof/>
              </w:rPr>
              <w:tab/>
            </w:r>
            <w:r w:rsidR="006C677F" w:rsidRPr="00E96619">
              <w:rPr>
                <w:rStyle w:val="Hyperlink"/>
                <w:noProof/>
              </w:rPr>
              <w:t>Background research</w:t>
            </w:r>
            <w:r w:rsidR="006C677F">
              <w:rPr>
                <w:noProof/>
                <w:webHidden/>
              </w:rPr>
              <w:tab/>
            </w:r>
            <w:r w:rsidR="006C677F">
              <w:rPr>
                <w:noProof/>
                <w:webHidden/>
              </w:rPr>
              <w:fldChar w:fldCharType="begin"/>
            </w:r>
            <w:r w:rsidR="006C677F">
              <w:rPr>
                <w:noProof/>
                <w:webHidden/>
              </w:rPr>
              <w:instrText xml:space="preserve"> PAGEREF _Toc61849160 \h </w:instrText>
            </w:r>
            <w:r w:rsidR="006C677F">
              <w:rPr>
                <w:noProof/>
                <w:webHidden/>
              </w:rPr>
            </w:r>
            <w:r w:rsidR="006C677F">
              <w:rPr>
                <w:noProof/>
                <w:webHidden/>
              </w:rPr>
              <w:fldChar w:fldCharType="separate"/>
            </w:r>
            <w:r w:rsidR="006017C1">
              <w:rPr>
                <w:noProof/>
                <w:webHidden/>
              </w:rPr>
              <w:t>7</w:t>
            </w:r>
            <w:r w:rsidR="006C677F">
              <w:rPr>
                <w:noProof/>
                <w:webHidden/>
              </w:rPr>
              <w:fldChar w:fldCharType="end"/>
            </w:r>
          </w:hyperlink>
        </w:p>
        <w:p w14:paraId="7165A70E" w14:textId="21B5CF58" w:rsidR="006C677F" w:rsidRDefault="002A6D9F" w:rsidP="0044393C">
          <w:pPr>
            <w:pStyle w:val="TOC2"/>
            <w:rPr>
              <w:rFonts w:eastAsiaTheme="minorEastAsia"/>
              <w:noProof/>
            </w:rPr>
          </w:pPr>
          <w:hyperlink w:anchor="_Toc61849161" w:history="1">
            <w:r w:rsidR="006C677F" w:rsidRPr="00E96619">
              <w:rPr>
                <w:rStyle w:val="Hyperlink"/>
                <w:noProof/>
              </w:rPr>
              <w:t>2.1</w:t>
            </w:r>
            <w:r w:rsidR="006C677F">
              <w:rPr>
                <w:rFonts w:eastAsiaTheme="minorEastAsia"/>
                <w:noProof/>
              </w:rPr>
              <w:tab/>
            </w:r>
            <w:r w:rsidR="006C677F" w:rsidRPr="00E96619">
              <w:rPr>
                <w:rStyle w:val="Hyperlink"/>
                <w:noProof/>
              </w:rPr>
              <w:t>What is epitope prediction?</w:t>
            </w:r>
            <w:r w:rsidR="006C677F">
              <w:rPr>
                <w:noProof/>
                <w:webHidden/>
              </w:rPr>
              <w:tab/>
            </w:r>
            <w:r w:rsidR="006C677F">
              <w:rPr>
                <w:noProof/>
                <w:webHidden/>
              </w:rPr>
              <w:fldChar w:fldCharType="begin"/>
            </w:r>
            <w:r w:rsidR="006C677F">
              <w:rPr>
                <w:noProof/>
                <w:webHidden/>
              </w:rPr>
              <w:instrText xml:space="preserve"> PAGEREF _Toc61849161 \h </w:instrText>
            </w:r>
            <w:r w:rsidR="006C677F">
              <w:rPr>
                <w:noProof/>
                <w:webHidden/>
              </w:rPr>
            </w:r>
            <w:r w:rsidR="006C677F">
              <w:rPr>
                <w:noProof/>
                <w:webHidden/>
              </w:rPr>
              <w:fldChar w:fldCharType="separate"/>
            </w:r>
            <w:r w:rsidR="006017C1">
              <w:rPr>
                <w:noProof/>
                <w:webHidden/>
              </w:rPr>
              <w:t>7</w:t>
            </w:r>
            <w:r w:rsidR="006C677F">
              <w:rPr>
                <w:noProof/>
                <w:webHidden/>
              </w:rPr>
              <w:fldChar w:fldCharType="end"/>
            </w:r>
          </w:hyperlink>
        </w:p>
        <w:p w14:paraId="63C6A5DE" w14:textId="717B9A89" w:rsidR="006C677F" w:rsidRDefault="002A6D9F" w:rsidP="0044393C">
          <w:pPr>
            <w:pStyle w:val="TOC2"/>
            <w:rPr>
              <w:rFonts w:eastAsiaTheme="minorEastAsia"/>
              <w:noProof/>
            </w:rPr>
          </w:pPr>
          <w:hyperlink w:anchor="_Toc61849162" w:history="1">
            <w:r w:rsidR="006C677F" w:rsidRPr="00E96619">
              <w:rPr>
                <w:rStyle w:val="Hyperlink"/>
                <w:noProof/>
              </w:rPr>
              <w:t>2.2</w:t>
            </w:r>
            <w:r w:rsidR="006C677F">
              <w:rPr>
                <w:rFonts w:eastAsiaTheme="minorEastAsia"/>
                <w:noProof/>
              </w:rPr>
              <w:tab/>
            </w:r>
            <w:r w:rsidR="006C677F" w:rsidRPr="00E96619">
              <w:rPr>
                <w:rStyle w:val="Hyperlink"/>
                <w:noProof/>
              </w:rPr>
              <w:t>The epitope dataset</w:t>
            </w:r>
            <w:r w:rsidR="006C677F">
              <w:rPr>
                <w:noProof/>
                <w:webHidden/>
              </w:rPr>
              <w:tab/>
            </w:r>
            <w:r w:rsidR="006C677F">
              <w:rPr>
                <w:noProof/>
                <w:webHidden/>
              </w:rPr>
              <w:fldChar w:fldCharType="begin"/>
            </w:r>
            <w:r w:rsidR="006C677F">
              <w:rPr>
                <w:noProof/>
                <w:webHidden/>
              </w:rPr>
              <w:instrText xml:space="preserve"> PAGEREF _Toc61849162 \h </w:instrText>
            </w:r>
            <w:r w:rsidR="006C677F">
              <w:rPr>
                <w:noProof/>
                <w:webHidden/>
              </w:rPr>
            </w:r>
            <w:r w:rsidR="006C677F">
              <w:rPr>
                <w:noProof/>
                <w:webHidden/>
              </w:rPr>
              <w:fldChar w:fldCharType="separate"/>
            </w:r>
            <w:r w:rsidR="006017C1">
              <w:rPr>
                <w:noProof/>
                <w:webHidden/>
              </w:rPr>
              <w:t>7</w:t>
            </w:r>
            <w:r w:rsidR="006C677F">
              <w:rPr>
                <w:noProof/>
                <w:webHidden/>
              </w:rPr>
              <w:fldChar w:fldCharType="end"/>
            </w:r>
          </w:hyperlink>
        </w:p>
        <w:p w14:paraId="56D61123" w14:textId="2F1FCEB0" w:rsidR="006C677F" w:rsidRDefault="002A6D9F" w:rsidP="0044393C">
          <w:pPr>
            <w:pStyle w:val="TOC2"/>
            <w:rPr>
              <w:rFonts w:eastAsiaTheme="minorEastAsia"/>
              <w:noProof/>
            </w:rPr>
          </w:pPr>
          <w:hyperlink w:anchor="_Toc61849163" w:history="1">
            <w:r w:rsidR="006C677F" w:rsidRPr="00E96619">
              <w:rPr>
                <w:rStyle w:val="Hyperlink"/>
                <w:noProof/>
              </w:rPr>
              <w:t>2.3</w:t>
            </w:r>
            <w:r w:rsidR="006C677F">
              <w:rPr>
                <w:rFonts w:eastAsiaTheme="minorEastAsia"/>
                <w:noProof/>
              </w:rPr>
              <w:tab/>
            </w:r>
            <w:r w:rsidR="006C677F" w:rsidRPr="00E96619">
              <w:rPr>
                <w:rStyle w:val="Hyperlink"/>
                <w:noProof/>
              </w:rPr>
              <w:t>Feature Extraction</w:t>
            </w:r>
            <w:r w:rsidR="006C677F">
              <w:rPr>
                <w:noProof/>
                <w:webHidden/>
              </w:rPr>
              <w:tab/>
            </w:r>
            <w:r w:rsidR="006C677F">
              <w:rPr>
                <w:noProof/>
                <w:webHidden/>
              </w:rPr>
              <w:fldChar w:fldCharType="begin"/>
            </w:r>
            <w:r w:rsidR="006C677F">
              <w:rPr>
                <w:noProof/>
                <w:webHidden/>
              </w:rPr>
              <w:instrText xml:space="preserve"> PAGEREF _Toc61849163 \h </w:instrText>
            </w:r>
            <w:r w:rsidR="006C677F">
              <w:rPr>
                <w:noProof/>
                <w:webHidden/>
              </w:rPr>
            </w:r>
            <w:r w:rsidR="006C677F">
              <w:rPr>
                <w:noProof/>
                <w:webHidden/>
              </w:rPr>
              <w:fldChar w:fldCharType="separate"/>
            </w:r>
            <w:r w:rsidR="006017C1">
              <w:rPr>
                <w:noProof/>
                <w:webHidden/>
              </w:rPr>
              <w:t>8</w:t>
            </w:r>
            <w:r w:rsidR="006C677F">
              <w:rPr>
                <w:noProof/>
                <w:webHidden/>
              </w:rPr>
              <w:fldChar w:fldCharType="end"/>
            </w:r>
          </w:hyperlink>
        </w:p>
        <w:p w14:paraId="6D5C3D3C" w14:textId="76C1448A" w:rsidR="006C677F" w:rsidRDefault="002A6D9F" w:rsidP="0044393C">
          <w:pPr>
            <w:pStyle w:val="TOC3"/>
            <w:rPr>
              <w:rFonts w:eastAsiaTheme="minorEastAsia"/>
              <w:noProof/>
            </w:rPr>
          </w:pPr>
          <w:hyperlink w:anchor="_Toc61849164" w:history="1">
            <w:r w:rsidR="006C677F" w:rsidRPr="00E96619">
              <w:rPr>
                <w:rStyle w:val="Hyperlink"/>
                <w:noProof/>
              </w:rPr>
              <w:t>2.3.1</w:t>
            </w:r>
            <w:r w:rsidR="006C677F">
              <w:rPr>
                <w:rFonts w:eastAsiaTheme="minorEastAsia"/>
                <w:noProof/>
              </w:rPr>
              <w:tab/>
            </w:r>
            <w:r w:rsidR="006C677F" w:rsidRPr="00E96619">
              <w:rPr>
                <w:rStyle w:val="Hyperlink"/>
                <w:noProof/>
              </w:rPr>
              <w:t>Conjoint Triad Frequencies</w:t>
            </w:r>
            <w:r w:rsidR="006C677F">
              <w:rPr>
                <w:noProof/>
                <w:webHidden/>
              </w:rPr>
              <w:tab/>
            </w:r>
            <w:r w:rsidR="006C677F">
              <w:rPr>
                <w:noProof/>
                <w:webHidden/>
              </w:rPr>
              <w:fldChar w:fldCharType="begin"/>
            </w:r>
            <w:r w:rsidR="006C677F">
              <w:rPr>
                <w:noProof/>
                <w:webHidden/>
              </w:rPr>
              <w:instrText xml:space="preserve"> PAGEREF _Toc61849164 \h </w:instrText>
            </w:r>
            <w:r w:rsidR="006C677F">
              <w:rPr>
                <w:noProof/>
                <w:webHidden/>
              </w:rPr>
            </w:r>
            <w:r w:rsidR="006C677F">
              <w:rPr>
                <w:noProof/>
                <w:webHidden/>
              </w:rPr>
              <w:fldChar w:fldCharType="separate"/>
            </w:r>
            <w:r w:rsidR="006017C1">
              <w:rPr>
                <w:noProof/>
                <w:webHidden/>
              </w:rPr>
              <w:t>9</w:t>
            </w:r>
            <w:r w:rsidR="006C677F">
              <w:rPr>
                <w:noProof/>
                <w:webHidden/>
              </w:rPr>
              <w:fldChar w:fldCharType="end"/>
            </w:r>
          </w:hyperlink>
        </w:p>
        <w:p w14:paraId="06A6189E" w14:textId="20A8FD25" w:rsidR="006C677F" w:rsidRDefault="002A6D9F" w:rsidP="0044393C">
          <w:pPr>
            <w:pStyle w:val="TOC2"/>
            <w:rPr>
              <w:rFonts w:eastAsiaTheme="minorEastAsia"/>
              <w:noProof/>
            </w:rPr>
          </w:pPr>
          <w:hyperlink w:anchor="_Toc61849165" w:history="1">
            <w:r w:rsidR="006C677F" w:rsidRPr="00E96619">
              <w:rPr>
                <w:rStyle w:val="Hyperlink"/>
                <w:noProof/>
              </w:rPr>
              <w:t>2.4</w:t>
            </w:r>
            <w:r w:rsidR="006C677F">
              <w:rPr>
                <w:rFonts w:eastAsiaTheme="minorEastAsia"/>
                <w:noProof/>
              </w:rPr>
              <w:tab/>
            </w:r>
            <w:r w:rsidR="006C677F" w:rsidRPr="00E96619">
              <w:rPr>
                <w:rStyle w:val="Hyperlink"/>
                <w:noProof/>
              </w:rPr>
              <w:t>Technologies used</w:t>
            </w:r>
            <w:r w:rsidR="006C677F">
              <w:rPr>
                <w:noProof/>
                <w:webHidden/>
              </w:rPr>
              <w:tab/>
            </w:r>
            <w:r w:rsidR="006C677F">
              <w:rPr>
                <w:noProof/>
                <w:webHidden/>
              </w:rPr>
              <w:fldChar w:fldCharType="begin"/>
            </w:r>
            <w:r w:rsidR="006C677F">
              <w:rPr>
                <w:noProof/>
                <w:webHidden/>
              </w:rPr>
              <w:instrText xml:space="preserve"> PAGEREF _Toc61849165 \h </w:instrText>
            </w:r>
            <w:r w:rsidR="006C677F">
              <w:rPr>
                <w:noProof/>
                <w:webHidden/>
              </w:rPr>
            </w:r>
            <w:r w:rsidR="006C677F">
              <w:rPr>
                <w:noProof/>
                <w:webHidden/>
              </w:rPr>
              <w:fldChar w:fldCharType="separate"/>
            </w:r>
            <w:r w:rsidR="006017C1">
              <w:rPr>
                <w:noProof/>
                <w:webHidden/>
              </w:rPr>
              <w:t>11</w:t>
            </w:r>
            <w:r w:rsidR="006C677F">
              <w:rPr>
                <w:noProof/>
                <w:webHidden/>
              </w:rPr>
              <w:fldChar w:fldCharType="end"/>
            </w:r>
          </w:hyperlink>
        </w:p>
        <w:p w14:paraId="2D0B1594" w14:textId="527BDD06" w:rsidR="006C677F" w:rsidRDefault="002A6D9F" w:rsidP="0044393C">
          <w:pPr>
            <w:pStyle w:val="TOC2"/>
            <w:rPr>
              <w:rFonts w:eastAsiaTheme="minorEastAsia"/>
              <w:noProof/>
            </w:rPr>
          </w:pPr>
          <w:hyperlink w:anchor="_Toc61849166" w:history="1">
            <w:r w:rsidR="006C677F" w:rsidRPr="00E96619">
              <w:rPr>
                <w:rStyle w:val="Hyperlink"/>
                <w:noProof/>
              </w:rPr>
              <w:t>2.5</w:t>
            </w:r>
            <w:r w:rsidR="006C677F">
              <w:rPr>
                <w:rFonts w:eastAsiaTheme="minorEastAsia"/>
                <w:noProof/>
              </w:rPr>
              <w:tab/>
            </w:r>
            <w:r w:rsidR="006C677F" w:rsidRPr="00E96619">
              <w:rPr>
                <w:rStyle w:val="Hyperlink"/>
                <w:noProof/>
              </w:rPr>
              <w:t>Existing Solutions</w:t>
            </w:r>
            <w:r w:rsidR="006C677F">
              <w:rPr>
                <w:noProof/>
                <w:webHidden/>
              </w:rPr>
              <w:tab/>
            </w:r>
            <w:r w:rsidR="006C677F">
              <w:rPr>
                <w:noProof/>
                <w:webHidden/>
              </w:rPr>
              <w:fldChar w:fldCharType="begin"/>
            </w:r>
            <w:r w:rsidR="006C677F">
              <w:rPr>
                <w:noProof/>
                <w:webHidden/>
              </w:rPr>
              <w:instrText xml:space="preserve"> PAGEREF _Toc61849166 \h </w:instrText>
            </w:r>
            <w:r w:rsidR="006C677F">
              <w:rPr>
                <w:noProof/>
                <w:webHidden/>
              </w:rPr>
            </w:r>
            <w:r w:rsidR="006C677F">
              <w:rPr>
                <w:noProof/>
                <w:webHidden/>
              </w:rPr>
              <w:fldChar w:fldCharType="separate"/>
            </w:r>
            <w:r w:rsidR="006017C1">
              <w:rPr>
                <w:noProof/>
                <w:webHidden/>
              </w:rPr>
              <w:t>11</w:t>
            </w:r>
            <w:r w:rsidR="006C677F">
              <w:rPr>
                <w:noProof/>
                <w:webHidden/>
              </w:rPr>
              <w:fldChar w:fldCharType="end"/>
            </w:r>
          </w:hyperlink>
        </w:p>
        <w:p w14:paraId="1D47A0BD" w14:textId="11325F49" w:rsidR="006C677F" w:rsidRDefault="002A6D9F" w:rsidP="0044393C">
          <w:pPr>
            <w:pStyle w:val="TOC1"/>
            <w:rPr>
              <w:rFonts w:eastAsiaTheme="minorEastAsia"/>
              <w:noProof/>
            </w:rPr>
          </w:pPr>
          <w:hyperlink w:anchor="_Toc61849167" w:history="1">
            <w:r w:rsidR="006C677F" w:rsidRPr="00E96619">
              <w:rPr>
                <w:rStyle w:val="Hyperlink"/>
                <w:rFonts w:cstheme="majorBidi"/>
                <w:noProof/>
              </w:rPr>
              <w:t>3.</w:t>
            </w:r>
            <w:r w:rsidR="006C677F">
              <w:rPr>
                <w:rFonts w:eastAsiaTheme="minorEastAsia"/>
                <w:noProof/>
              </w:rPr>
              <w:tab/>
            </w:r>
            <w:r w:rsidR="006C677F" w:rsidRPr="00E96619">
              <w:rPr>
                <w:rStyle w:val="Hyperlink"/>
                <w:noProof/>
              </w:rPr>
              <w:t>Preparation</w:t>
            </w:r>
            <w:r w:rsidR="006C677F">
              <w:rPr>
                <w:noProof/>
                <w:webHidden/>
              </w:rPr>
              <w:tab/>
            </w:r>
            <w:r w:rsidR="006C677F">
              <w:rPr>
                <w:noProof/>
                <w:webHidden/>
              </w:rPr>
              <w:fldChar w:fldCharType="begin"/>
            </w:r>
            <w:r w:rsidR="006C677F">
              <w:rPr>
                <w:noProof/>
                <w:webHidden/>
              </w:rPr>
              <w:instrText xml:space="preserve"> PAGEREF _Toc61849167 \h </w:instrText>
            </w:r>
            <w:r w:rsidR="006C677F">
              <w:rPr>
                <w:noProof/>
                <w:webHidden/>
              </w:rPr>
            </w:r>
            <w:r w:rsidR="006C677F">
              <w:rPr>
                <w:noProof/>
                <w:webHidden/>
              </w:rPr>
              <w:fldChar w:fldCharType="separate"/>
            </w:r>
            <w:r w:rsidR="006017C1">
              <w:rPr>
                <w:noProof/>
                <w:webHidden/>
              </w:rPr>
              <w:t>12</w:t>
            </w:r>
            <w:r w:rsidR="006C677F">
              <w:rPr>
                <w:noProof/>
                <w:webHidden/>
              </w:rPr>
              <w:fldChar w:fldCharType="end"/>
            </w:r>
          </w:hyperlink>
        </w:p>
        <w:p w14:paraId="5FEE418F" w14:textId="085FC2A8" w:rsidR="006C677F" w:rsidRDefault="002A6D9F" w:rsidP="0044393C">
          <w:pPr>
            <w:pStyle w:val="TOC3"/>
            <w:rPr>
              <w:rFonts w:eastAsiaTheme="minorEastAsia"/>
              <w:noProof/>
            </w:rPr>
          </w:pPr>
          <w:hyperlink w:anchor="_Toc61849168" w:history="1">
            <w:r w:rsidR="006C677F" w:rsidRPr="00E96619">
              <w:rPr>
                <w:rStyle w:val="Hyperlink"/>
                <w:noProof/>
              </w:rPr>
              <w:t>3.1.1</w:t>
            </w:r>
            <w:r w:rsidR="006C677F">
              <w:rPr>
                <w:rFonts w:eastAsiaTheme="minorEastAsia"/>
                <w:noProof/>
              </w:rPr>
              <w:tab/>
            </w:r>
            <w:r w:rsidR="006C677F" w:rsidRPr="00E96619">
              <w:rPr>
                <w:rStyle w:val="Hyperlink"/>
                <w:noProof/>
              </w:rPr>
              <w:t>What is a MoSCoW hierarchy?</w:t>
            </w:r>
            <w:r w:rsidR="006C677F">
              <w:rPr>
                <w:noProof/>
                <w:webHidden/>
              </w:rPr>
              <w:tab/>
            </w:r>
            <w:r w:rsidR="006C677F">
              <w:rPr>
                <w:noProof/>
                <w:webHidden/>
              </w:rPr>
              <w:fldChar w:fldCharType="begin"/>
            </w:r>
            <w:r w:rsidR="006C677F">
              <w:rPr>
                <w:noProof/>
                <w:webHidden/>
              </w:rPr>
              <w:instrText xml:space="preserve"> PAGEREF _Toc61849168 \h </w:instrText>
            </w:r>
            <w:r w:rsidR="006C677F">
              <w:rPr>
                <w:noProof/>
                <w:webHidden/>
              </w:rPr>
            </w:r>
            <w:r w:rsidR="006C677F">
              <w:rPr>
                <w:noProof/>
                <w:webHidden/>
              </w:rPr>
              <w:fldChar w:fldCharType="separate"/>
            </w:r>
            <w:r w:rsidR="006017C1">
              <w:rPr>
                <w:noProof/>
                <w:webHidden/>
              </w:rPr>
              <w:t>12</w:t>
            </w:r>
            <w:r w:rsidR="006C677F">
              <w:rPr>
                <w:noProof/>
                <w:webHidden/>
              </w:rPr>
              <w:fldChar w:fldCharType="end"/>
            </w:r>
          </w:hyperlink>
        </w:p>
        <w:p w14:paraId="5255EF0D" w14:textId="1897D567" w:rsidR="006C677F" w:rsidRDefault="002A6D9F" w:rsidP="0044393C">
          <w:pPr>
            <w:pStyle w:val="TOC3"/>
            <w:rPr>
              <w:rFonts w:eastAsiaTheme="minorEastAsia"/>
              <w:noProof/>
            </w:rPr>
          </w:pPr>
          <w:hyperlink w:anchor="_Toc61849169" w:history="1">
            <w:r w:rsidR="006C677F" w:rsidRPr="00E96619">
              <w:rPr>
                <w:rStyle w:val="Hyperlink"/>
                <w:noProof/>
              </w:rPr>
              <w:t>3.1.2</w:t>
            </w:r>
            <w:r w:rsidR="006C677F">
              <w:rPr>
                <w:rFonts w:eastAsiaTheme="minorEastAsia"/>
                <w:noProof/>
              </w:rPr>
              <w:tab/>
            </w:r>
            <w:r w:rsidR="006C677F" w:rsidRPr="00E96619">
              <w:rPr>
                <w:rStyle w:val="Hyperlink"/>
                <w:noProof/>
              </w:rPr>
              <w:t>What are functional &amp; non-functional requirements?</w:t>
            </w:r>
            <w:r w:rsidR="006C677F">
              <w:rPr>
                <w:noProof/>
                <w:webHidden/>
              </w:rPr>
              <w:tab/>
            </w:r>
            <w:r w:rsidR="006C677F">
              <w:rPr>
                <w:noProof/>
                <w:webHidden/>
              </w:rPr>
              <w:fldChar w:fldCharType="begin"/>
            </w:r>
            <w:r w:rsidR="006C677F">
              <w:rPr>
                <w:noProof/>
                <w:webHidden/>
              </w:rPr>
              <w:instrText xml:space="preserve"> PAGEREF _Toc61849169 \h </w:instrText>
            </w:r>
            <w:r w:rsidR="006C677F">
              <w:rPr>
                <w:noProof/>
                <w:webHidden/>
              </w:rPr>
            </w:r>
            <w:r w:rsidR="006C677F">
              <w:rPr>
                <w:noProof/>
                <w:webHidden/>
              </w:rPr>
              <w:fldChar w:fldCharType="separate"/>
            </w:r>
            <w:r w:rsidR="006017C1">
              <w:rPr>
                <w:noProof/>
                <w:webHidden/>
              </w:rPr>
              <w:t>12</w:t>
            </w:r>
            <w:r w:rsidR="006C677F">
              <w:rPr>
                <w:noProof/>
                <w:webHidden/>
              </w:rPr>
              <w:fldChar w:fldCharType="end"/>
            </w:r>
          </w:hyperlink>
        </w:p>
        <w:p w14:paraId="45C0B956" w14:textId="77D30CDB" w:rsidR="006C677F" w:rsidRDefault="002A6D9F" w:rsidP="0044393C">
          <w:pPr>
            <w:pStyle w:val="TOC2"/>
            <w:rPr>
              <w:rFonts w:eastAsiaTheme="minorEastAsia"/>
              <w:noProof/>
            </w:rPr>
          </w:pPr>
          <w:hyperlink w:anchor="_Toc61849170" w:history="1">
            <w:r w:rsidR="006C677F" w:rsidRPr="00E96619">
              <w:rPr>
                <w:rStyle w:val="Hyperlink"/>
                <w:noProof/>
              </w:rPr>
              <w:t>3.2</w:t>
            </w:r>
            <w:r w:rsidR="006C677F">
              <w:rPr>
                <w:rFonts w:eastAsiaTheme="minorEastAsia"/>
                <w:noProof/>
              </w:rPr>
              <w:tab/>
            </w:r>
            <w:r w:rsidR="006C677F" w:rsidRPr="00E96619">
              <w:rPr>
                <w:rStyle w:val="Hyperlink"/>
                <w:noProof/>
              </w:rPr>
              <w:t>Requirements</w:t>
            </w:r>
            <w:r w:rsidR="006C677F">
              <w:rPr>
                <w:noProof/>
                <w:webHidden/>
              </w:rPr>
              <w:tab/>
            </w:r>
            <w:r w:rsidR="006C677F">
              <w:rPr>
                <w:noProof/>
                <w:webHidden/>
              </w:rPr>
              <w:fldChar w:fldCharType="begin"/>
            </w:r>
            <w:r w:rsidR="006C677F">
              <w:rPr>
                <w:noProof/>
                <w:webHidden/>
              </w:rPr>
              <w:instrText xml:space="preserve"> PAGEREF _Toc61849170 \h </w:instrText>
            </w:r>
            <w:r w:rsidR="006C677F">
              <w:rPr>
                <w:noProof/>
                <w:webHidden/>
              </w:rPr>
            </w:r>
            <w:r w:rsidR="006C677F">
              <w:rPr>
                <w:noProof/>
                <w:webHidden/>
              </w:rPr>
              <w:fldChar w:fldCharType="separate"/>
            </w:r>
            <w:r w:rsidR="006017C1">
              <w:rPr>
                <w:noProof/>
                <w:webHidden/>
              </w:rPr>
              <w:t>13</w:t>
            </w:r>
            <w:r w:rsidR="006C677F">
              <w:rPr>
                <w:noProof/>
                <w:webHidden/>
              </w:rPr>
              <w:fldChar w:fldCharType="end"/>
            </w:r>
          </w:hyperlink>
        </w:p>
        <w:p w14:paraId="4B8FEB2B" w14:textId="0D92FC80" w:rsidR="00643822" w:rsidRDefault="00643822" w:rsidP="0044393C">
          <w:r>
            <w:rPr>
              <w:noProof/>
            </w:rPr>
            <w:fldChar w:fldCharType="end"/>
          </w:r>
        </w:p>
      </w:sdtContent>
    </w:sdt>
    <w:p w14:paraId="4F1D36B2" w14:textId="2EC81E5C" w:rsidR="00EE04C1" w:rsidRDefault="00EE04C1" w:rsidP="0044393C">
      <w:pPr>
        <w:pStyle w:val="NormalWeb"/>
      </w:pPr>
    </w:p>
    <w:p w14:paraId="4E418524" w14:textId="429D8820" w:rsidR="00EE04C1" w:rsidRDefault="00EE04C1" w:rsidP="0044393C">
      <w:pPr>
        <w:pStyle w:val="NormalWeb"/>
      </w:pPr>
    </w:p>
    <w:p w14:paraId="307C097E" w14:textId="218506C2" w:rsidR="00EE04C1" w:rsidRDefault="00EE04C1" w:rsidP="0044393C">
      <w:pPr>
        <w:pStyle w:val="NormalWeb"/>
      </w:pPr>
    </w:p>
    <w:p w14:paraId="07610E1B" w14:textId="3166DC2E" w:rsidR="00EE04C1" w:rsidRDefault="00EE04C1" w:rsidP="0044393C">
      <w:pPr>
        <w:pStyle w:val="NormalWeb"/>
      </w:pPr>
    </w:p>
    <w:p w14:paraId="5219974B" w14:textId="3ACDF622" w:rsidR="00EE04C1" w:rsidRDefault="00EE04C1" w:rsidP="0044393C">
      <w:pPr>
        <w:pStyle w:val="NormalWeb"/>
      </w:pPr>
    </w:p>
    <w:p w14:paraId="0A6840AF" w14:textId="5C86343E" w:rsidR="00EE04C1" w:rsidRDefault="00EE04C1" w:rsidP="0044393C">
      <w:pPr>
        <w:pStyle w:val="NormalWeb"/>
      </w:pPr>
    </w:p>
    <w:p w14:paraId="238F10FB" w14:textId="428B3A96" w:rsidR="00EE04C1" w:rsidRDefault="00EE04C1" w:rsidP="0044393C">
      <w:pPr>
        <w:pStyle w:val="NormalWeb"/>
      </w:pPr>
    </w:p>
    <w:p w14:paraId="72535851" w14:textId="027014BD" w:rsidR="00EE04C1" w:rsidRDefault="00EE04C1" w:rsidP="0044393C">
      <w:pPr>
        <w:pStyle w:val="NormalWeb"/>
      </w:pPr>
    </w:p>
    <w:p w14:paraId="20D84D23" w14:textId="2513ED38" w:rsidR="00EE04C1" w:rsidRDefault="00EE04C1" w:rsidP="0044393C">
      <w:pPr>
        <w:pStyle w:val="NormalWeb"/>
      </w:pPr>
    </w:p>
    <w:p w14:paraId="08803BFD" w14:textId="3A8A06B1" w:rsidR="00EE04C1" w:rsidRDefault="00EE04C1" w:rsidP="0044393C">
      <w:pPr>
        <w:pStyle w:val="NormalWeb"/>
      </w:pPr>
    </w:p>
    <w:p w14:paraId="5C2F8D77" w14:textId="2752EDEA" w:rsidR="00EE04C1" w:rsidRDefault="00EE04C1" w:rsidP="0044393C">
      <w:pPr>
        <w:pStyle w:val="NormalWeb"/>
      </w:pPr>
    </w:p>
    <w:p w14:paraId="337E0220" w14:textId="0424507B" w:rsidR="00EE04C1" w:rsidRDefault="00EE04C1" w:rsidP="0044393C">
      <w:pPr>
        <w:pStyle w:val="NormalWeb"/>
      </w:pPr>
    </w:p>
    <w:p w14:paraId="003043C6" w14:textId="56A4A22C" w:rsidR="00EE04C1" w:rsidRDefault="00EE04C1" w:rsidP="0044393C">
      <w:pPr>
        <w:pStyle w:val="NormalWeb"/>
      </w:pPr>
    </w:p>
    <w:p w14:paraId="04EE6860" w14:textId="4926EC70" w:rsidR="00EE04C1" w:rsidRDefault="00EE04C1" w:rsidP="0044393C">
      <w:pPr>
        <w:pStyle w:val="NormalWeb"/>
      </w:pPr>
    </w:p>
    <w:p w14:paraId="75495C0D" w14:textId="1A5D56FC" w:rsidR="00EE04C1" w:rsidRDefault="00EE04C1" w:rsidP="0044393C">
      <w:pPr>
        <w:pStyle w:val="NormalWeb"/>
      </w:pPr>
    </w:p>
    <w:p w14:paraId="09DEC98E" w14:textId="42E7156B" w:rsidR="00EE04C1" w:rsidRDefault="00EE04C1" w:rsidP="0044393C">
      <w:pPr>
        <w:pStyle w:val="NormalWeb"/>
      </w:pPr>
    </w:p>
    <w:p w14:paraId="362D72A1" w14:textId="08934C47" w:rsidR="00EE04C1" w:rsidRDefault="00EE04C1" w:rsidP="0044393C">
      <w:pPr>
        <w:pStyle w:val="NormalWeb"/>
      </w:pPr>
    </w:p>
    <w:p w14:paraId="15E205B4" w14:textId="1B018FED" w:rsidR="00EE04C1" w:rsidRDefault="00EE04C1" w:rsidP="0044393C">
      <w:pPr>
        <w:pStyle w:val="NormalWeb"/>
      </w:pPr>
    </w:p>
    <w:p w14:paraId="25FB4028" w14:textId="32D8F5D4" w:rsidR="00EE04C1" w:rsidRDefault="00EE04C1" w:rsidP="0044393C">
      <w:pPr>
        <w:pStyle w:val="NormalWeb"/>
      </w:pPr>
    </w:p>
    <w:p w14:paraId="485BA1CD" w14:textId="7E5B22DD" w:rsidR="00EE04C1" w:rsidRDefault="00EE04C1" w:rsidP="0044393C">
      <w:pPr>
        <w:pStyle w:val="NormalWeb"/>
      </w:pPr>
    </w:p>
    <w:p w14:paraId="09557FFC" w14:textId="301B983A" w:rsidR="00EE04C1" w:rsidRDefault="00EE04C1" w:rsidP="0044393C">
      <w:pPr>
        <w:pStyle w:val="NormalWeb"/>
      </w:pPr>
    </w:p>
    <w:p w14:paraId="2DABACF5" w14:textId="2E16FC36" w:rsidR="00EE04C1" w:rsidRDefault="00EE04C1" w:rsidP="0044393C">
      <w:pPr>
        <w:pStyle w:val="NormalWeb"/>
      </w:pPr>
    </w:p>
    <w:p w14:paraId="42D668DA" w14:textId="368146BE" w:rsidR="00EE04C1" w:rsidRDefault="00EE04C1" w:rsidP="0044393C">
      <w:pPr>
        <w:pStyle w:val="NormalWeb"/>
      </w:pPr>
    </w:p>
    <w:p w14:paraId="1883AECF" w14:textId="0ED5EF21" w:rsidR="00EE04C1" w:rsidRDefault="00EE04C1" w:rsidP="0044393C">
      <w:pPr>
        <w:pStyle w:val="NormalWeb"/>
      </w:pPr>
    </w:p>
    <w:p w14:paraId="404373BE" w14:textId="76BC270C" w:rsidR="00EE04C1" w:rsidRDefault="00EE04C1" w:rsidP="0044393C">
      <w:pPr>
        <w:pStyle w:val="NormalWeb"/>
      </w:pPr>
    </w:p>
    <w:p w14:paraId="2B32EE32" w14:textId="5BE8D14C" w:rsidR="00EE04C1" w:rsidRDefault="00EE04C1" w:rsidP="0044393C">
      <w:pPr>
        <w:pStyle w:val="NormalWeb"/>
      </w:pPr>
    </w:p>
    <w:p w14:paraId="0DB24859" w14:textId="0B8E3BDA" w:rsidR="00EE04C1" w:rsidRDefault="00EE04C1" w:rsidP="0044393C">
      <w:pPr>
        <w:pStyle w:val="NormalWeb"/>
      </w:pPr>
    </w:p>
    <w:p w14:paraId="6A9AD28A" w14:textId="508BE8C0" w:rsidR="00EE04C1" w:rsidRDefault="00EE04C1" w:rsidP="0044393C">
      <w:pPr>
        <w:pStyle w:val="NormalWeb"/>
      </w:pPr>
    </w:p>
    <w:p w14:paraId="226CE7D1" w14:textId="4705FD24" w:rsidR="00EE04C1" w:rsidRDefault="00EE04C1" w:rsidP="0044393C">
      <w:pPr>
        <w:pStyle w:val="NormalWeb"/>
      </w:pPr>
    </w:p>
    <w:p w14:paraId="4BCD1B1B" w14:textId="1695AA29" w:rsidR="00EE04C1" w:rsidRDefault="00EE04C1" w:rsidP="0044393C">
      <w:pPr>
        <w:pStyle w:val="NormalWeb"/>
      </w:pPr>
    </w:p>
    <w:p w14:paraId="06ADA816" w14:textId="4F160884" w:rsidR="00EE04C1" w:rsidRDefault="00EE04C1" w:rsidP="0044393C">
      <w:pPr>
        <w:pStyle w:val="NormalWeb"/>
      </w:pPr>
    </w:p>
    <w:p w14:paraId="1B519675" w14:textId="2405CC90" w:rsidR="00EE04C1" w:rsidRDefault="00EE04C1" w:rsidP="0044393C">
      <w:pPr>
        <w:pStyle w:val="NormalWeb"/>
      </w:pPr>
    </w:p>
    <w:p w14:paraId="0D8583C9" w14:textId="561D76D5" w:rsidR="00EE04C1" w:rsidRDefault="00EE04C1" w:rsidP="0044393C">
      <w:pPr>
        <w:pStyle w:val="NormalWeb"/>
      </w:pPr>
    </w:p>
    <w:p w14:paraId="4364A7CA" w14:textId="0785C521" w:rsidR="00EE04C1" w:rsidRDefault="00EE04C1" w:rsidP="0044393C">
      <w:pPr>
        <w:pStyle w:val="NormalWeb"/>
      </w:pPr>
    </w:p>
    <w:p w14:paraId="31E8472D" w14:textId="36FF4810" w:rsidR="00EE04C1" w:rsidRDefault="00EE04C1" w:rsidP="0044393C">
      <w:pPr>
        <w:pStyle w:val="NormalWeb"/>
      </w:pPr>
    </w:p>
    <w:p w14:paraId="7A7C68EC" w14:textId="11D22125" w:rsidR="00EE04C1" w:rsidRDefault="00EE04C1" w:rsidP="0044393C">
      <w:pPr>
        <w:pStyle w:val="NormalWeb"/>
      </w:pPr>
    </w:p>
    <w:p w14:paraId="454E4236" w14:textId="664EED2D" w:rsidR="00EE04C1" w:rsidRDefault="00EE04C1" w:rsidP="0044393C">
      <w:pPr>
        <w:pStyle w:val="NormalWeb"/>
      </w:pPr>
    </w:p>
    <w:p w14:paraId="7CEDD633" w14:textId="4B3F5039" w:rsidR="00EE04C1" w:rsidRDefault="00EE04C1" w:rsidP="0044393C">
      <w:pPr>
        <w:pStyle w:val="NormalWeb"/>
      </w:pPr>
    </w:p>
    <w:p w14:paraId="56F5718C" w14:textId="2111F5B5" w:rsidR="00EE04C1" w:rsidRDefault="00EE04C1" w:rsidP="0044393C">
      <w:pPr>
        <w:pStyle w:val="NormalWeb"/>
      </w:pPr>
    </w:p>
    <w:p w14:paraId="490BDF2B" w14:textId="77777777" w:rsidR="00EE04C1" w:rsidRPr="00B65B52" w:rsidRDefault="00EE04C1" w:rsidP="0044393C">
      <w:pPr>
        <w:pStyle w:val="NormalWeb"/>
      </w:pPr>
    </w:p>
    <w:p w14:paraId="0D70E3FB" w14:textId="3EE6D6F2" w:rsidR="00AD761E" w:rsidRPr="00B65B52" w:rsidRDefault="00AD761E" w:rsidP="0044393C">
      <w:pPr>
        <w:pStyle w:val="NormalWeb"/>
      </w:pPr>
    </w:p>
    <w:p w14:paraId="38D0D5AF" w14:textId="3EA27743" w:rsidR="00AD761E" w:rsidRPr="00B65B52" w:rsidRDefault="00AD761E" w:rsidP="0044393C">
      <w:pPr>
        <w:pStyle w:val="NormalWeb"/>
      </w:pPr>
    </w:p>
    <w:p w14:paraId="79C61343" w14:textId="3EDDEDF2" w:rsidR="00AD761E" w:rsidRPr="00B65B52" w:rsidRDefault="00AD761E" w:rsidP="0044393C">
      <w:pPr>
        <w:pStyle w:val="NormalWeb"/>
      </w:pPr>
    </w:p>
    <w:p w14:paraId="62FE3973" w14:textId="4DEED721" w:rsidR="00AD761E" w:rsidRPr="00B65B52" w:rsidRDefault="00AD761E" w:rsidP="0044393C">
      <w:pPr>
        <w:pStyle w:val="NormalWeb"/>
      </w:pPr>
    </w:p>
    <w:p w14:paraId="5EBFEB79" w14:textId="03B95CAC" w:rsidR="00AD761E" w:rsidRPr="00B65B52" w:rsidRDefault="00AD761E" w:rsidP="0044393C">
      <w:pPr>
        <w:pStyle w:val="NormalWeb"/>
      </w:pPr>
    </w:p>
    <w:p w14:paraId="7924F28B" w14:textId="1979CA51" w:rsidR="00AD761E" w:rsidRPr="00B65B52" w:rsidRDefault="00AD761E" w:rsidP="0044393C">
      <w:pPr>
        <w:pStyle w:val="NormalWeb"/>
      </w:pPr>
    </w:p>
    <w:p w14:paraId="705336CD" w14:textId="436A4B36" w:rsidR="00AD761E" w:rsidRPr="00B65B52" w:rsidRDefault="00AD761E" w:rsidP="0044393C">
      <w:pPr>
        <w:pStyle w:val="NormalWeb"/>
      </w:pPr>
    </w:p>
    <w:p w14:paraId="5FD43074" w14:textId="6A53CA2C" w:rsidR="00AD761E" w:rsidRPr="00B65B52" w:rsidRDefault="00AD761E" w:rsidP="0044393C">
      <w:pPr>
        <w:pStyle w:val="NormalWeb"/>
      </w:pPr>
    </w:p>
    <w:p w14:paraId="2B7FF9BD" w14:textId="679C95E2" w:rsidR="00AD761E" w:rsidRPr="00B65B52" w:rsidRDefault="00AD761E" w:rsidP="0044393C">
      <w:pPr>
        <w:pStyle w:val="NormalWeb"/>
      </w:pPr>
    </w:p>
    <w:p w14:paraId="7D2EF137" w14:textId="0CE8BD53" w:rsidR="00AD761E" w:rsidRPr="00B65B52" w:rsidRDefault="00AD761E" w:rsidP="0044393C">
      <w:pPr>
        <w:pStyle w:val="NormalWeb"/>
      </w:pPr>
    </w:p>
    <w:p w14:paraId="57B3D3D2" w14:textId="28D201BF" w:rsidR="00AD761E" w:rsidRPr="00B65B52" w:rsidRDefault="00AD761E" w:rsidP="0044393C">
      <w:pPr>
        <w:pStyle w:val="NormalWeb"/>
      </w:pPr>
    </w:p>
    <w:p w14:paraId="1B99C9CA" w14:textId="75DF1635" w:rsidR="00AD761E" w:rsidRPr="00B65B52" w:rsidRDefault="00AD761E" w:rsidP="0044393C">
      <w:pPr>
        <w:pStyle w:val="NormalWeb"/>
      </w:pPr>
    </w:p>
    <w:p w14:paraId="0A63E891" w14:textId="2A7EE6AC" w:rsidR="00AD761E" w:rsidRPr="00B65B52" w:rsidRDefault="002670A0" w:rsidP="0044393C">
      <w:pPr>
        <w:pStyle w:val="NormalWeb"/>
        <w:rPr>
          <w:rFonts w:asciiTheme="minorBidi" w:hAnsiTheme="minorBidi" w:cstheme="minorBidi"/>
          <w:color w:val="000000"/>
          <w:sz w:val="22"/>
          <w:szCs w:val="22"/>
        </w:rPr>
      </w:pPr>
      <w:r>
        <w:rPr>
          <w:noProof/>
        </w:rPr>
        <w:drawing>
          <wp:inline distT="0" distB="0" distL="0" distR="0" wp14:anchorId="616422A2" wp14:editId="48B8E641">
            <wp:extent cx="5731510" cy="21304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30425"/>
                    </a:xfrm>
                    <a:prstGeom prst="rect">
                      <a:avLst/>
                    </a:prstGeom>
                  </pic:spPr>
                </pic:pic>
              </a:graphicData>
            </a:graphic>
          </wp:inline>
        </w:drawing>
      </w:r>
    </w:p>
    <w:p w14:paraId="1614C2AB" w14:textId="492B2D7E" w:rsidR="00AD761E" w:rsidRPr="00B65B52" w:rsidRDefault="00024AC2" w:rsidP="0044393C">
      <w:pPr>
        <w:pStyle w:val="NormalWeb"/>
        <w:rPr>
          <w:rFonts w:asciiTheme="minorBidi" w:hAnsiTheme="minorBidi" w:cstheme="minorBidi"/>
          <w:color w:val="000000"/>
          <w:sz w:val="22"/>
          <w:szCs w:val="22"/>
        </w:rPr>
      </w:pPr>
      <w:r>
        <w:rPr>
          <w:noProof/>
        </w:rPr>
        <w:drawing>
          <wp:inline distT="0" distB="0" distL="0" distR="0" wp14:anchorId="187D27CC" wp14:editId="171AC31F">
            <wp:extent cx="5731510" cy="10553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55370"/>
                    </a:xfrm>
                    <a:prstGeom prst="rect">
                      <a:avLst/>
                    </a:prstGeom>
                  </pic:spPr>
                </pic:pic>
              </a:graphicData>
            </a:graphic>
          </wp:inline>
        </w:drawing>
      </w:r>
    </w:p>
    <w:p w14:paraId="58965803" w14:textId="5DED4BD9" w:rsidR="005A034B" w:rsidRDefault="00074D81" w:rsidP="0044393C">
      <w:pPr>
        <w:pStyle w:val="Heading1"/>
      </w:pPr>
      <w:bookmarkStart w:id="0" w:name="_Toc61849155"/>
      <w:r w:rsidRPr="001B528F">
        <w:lastRenderedPageBreak/>
        <w:t>Introduction</w:t>
      </w:r>
      <w:bookmarkEnd w:id="0"/>
    </w:p>
    <w:p w14:paraId="60759578" w14:textId="1B35F5C6" w:rsidR="000D0934" w:rsidRDefault="0039365C" w:rsidP="0044393C">
      <w:pPr>
        <w:pStyle w:val="Heading2"/>
      </w:pPr>
      <w:bookmarkStart w:id="1" w:name="_Toc61849157"/>
      <w:r>
        <w:t>What is computational epitope prediction</w:t>
      </w:r>
      <w:r w:rsidR="003955B4">
        <w:t xml:space="preserve"> and why is it important</w:t>
      </w:r>
      <w:r>
        <w:t xml:space="preserve">? </w:t>
      </w:r>
      <w:r>
        <w:tab/>
        <w:t xml:space="preserve"> </w:t>
      </w:r>
      <w:r>
        <w:tab/>
      </w:r>
    </w:p>
    <w:p w14:paraId="4CCF97BD" w14:textId="4AC0C5EB" w:rsidR="0039365C" w:rsidRDefault="0039365C" w:rsidP="0044393C">
      <w:r w:rsidRPr="00B65B52">
        <w:t>Linear B-cell epitopes</w:t>
      </w:r>
      <w:r>
        <w:t xml:space="preserve"> </w:t>
      </w:r>
      <w:r w:rsidRPr="00B65B52">
        <w:t>are short strings of amino acids</w:t>
      </w:r>
      <w:r>
        <w:t xml:space="preserve"> </w:t>
      </w:r>
      <w:r w:rsidRPr="00B65B52">
        <w:t>within a continuous stretch of a protein sequence (Wang et al., 2011)</w:t>
      </w:r>
      <w:r>
        <w:t>;</w:t>
      </w:r>
      <w:r w:rsidRPr="00B65B52">
        <w:t xml:space="preserve"> </w:t>
      </w:r>
      <w:r>
        <w:t>t</w:t>
      </w:r>
      <w:r w:rsidRPr="00B65B52">
        <w:t>hese are located on the surface of an antigen, they trigger an immune response and are recognized by specific antibodies</w:t>
      </w:r>
      <w:r>
        <w:t xml:space="preserve">, </w:t>
      </w:r>
      <w:r w:rsidRPr="00C8213A">
        <w:t>which bind to and remove the antigen from the body</w:t>
      </w:r>
      <w:r>
        <w:t xml:space="preserve"> (</w:t>
      </w:r>
      <w:r w:rsidRPr="00B65B52">
        <w:t>Wang and Pai, 2014).</w:t>
      </w:r>
    </w:p>
    <w:p w14:paraId="52FD052D" w14:textId="18ACF688" w:rsidR="0039365C" w:rsidRDefault="0039365C" w:rsidP="0044393C">
      <w:r>
        <w:t>There exists motivation for the identification of l</w:t>
      </w:r>
      <w:r w:rsidRPr="00B65B52">
        <w:t>inear B-cell epitopes</w:t>
      </w:r>
      <w:r>
        <w:t xml:space="preserve"> as they provide the underpinning knowledge for the development of epitope-based vaccines, diagnostic tests, and various disease prevention techniques </w:t>
      </w:r>
      <w:r w:rsidRPr="006D62DA">
        <w:t>(</w:t>
      </w:r>
      <w:proofErr w:type="spellStart"/>
      <w:r w:rsidRPr="006D62DA">
        <w:t>Potocnakova</w:t>
      </w:r>
      <w:proofErr w:type="spellEnd"/>
      <w:r w:rsidRPr="006D62DA">
        <w:t xml:space="preserve">, </w:t>
      </w:r>
      <w:proofErr w:type="spellStart"/>
      <w:r w:rsidRPr="006D62DA">
        <w:t>Bhide</w:t>
      </w:r>
      <w:proofErr w:type="spellEnd"/>
      <w:r w:rsidRPr="006D62DA">
        <w:t xml:space="preserve"> and </w:t>
      </w:r>
      <w:proofErr w:type="spellStart"/>
      <w:r w:rsidRPr="006D62DA">
        <w:t>Pulzova</w:t>
      </w:r>
      <w:proofErr w:type="spellEnd"/>
      <w:r w:rsidRPr="006D62DA">
        <w:t>, 2016)</w:t>
      </w:r>
      <w:r>
        <w:t xml:space="preserve">. Fortunately, the increasing availability of verified epitope databases has paved the way for the </w:t>
      </w:r>
      <w:r w:rsidRPr="006D62DA">
        <w:t>utiliz</w:t>
      </w:r>
      <w:r>
        <w:t xml:space="preserve">ation of </w:t>
      </w:r>
      <w:r w:rsidRPr="006D62DA">
        <w:t xml:space="preserve">computational techniques </w:t>
      </w:r>
      <w:r>
        <w:t>for l</w:t>
      </w:r>
      <w:r w:rsidRPr="00B65B52">
        <w:t>inear B-cell epitope</w:t>
      </w:r>
      <w:r>
        <w:t xml:space="preserve"> prediction (ibid.). Compared to experimental identification, computerized techniques for prediction are more efficient </w:t>
      </w:r>
      <w:r w:rsidRPr="00140A56">
        <w:rPr>
          <w:color w:val="FF0000"/>
        </w:rPr>
        <w:t xml:space="preserve">as it demands lesser resources, </w:t>
      </w:r>
      <w:proofErr w:type="gramStart"/>
      <w:r w:rsidRPr="00140A56">
        <w:rPr>
          <w:color w:val="FF0000"/>
        </w:rPr>
        <w:t>time</w:t>
      </w:r>
      <w:proofErr w:type="gramEnd"/>
      <w:r w:rsidRPr="00140A56">
        <w:rPr>
          <w:color w:val="FF0000"/>
        </w:rPr>
        <w:t xml:space="preserve"> and effort </w:t>
      </w:r>
      <w:r w:rsidRPr="006141F5">
        <w:t>(EL-</w:t>
      </w:r>
      <w:proofErr w:type="spellStart"/>
      <w:r w:rsidRPr="006141F5">
        <w:t>Manzalawy</w:t>
      </w:r>
      <w:proofErr w:type="spellEnd"/>
      <w:r w:rsidRPr="006141F5">
        <w:t xml:space="preserve"> and </w:t>
      </w:r>
      <w:proofErr w:type="spellStart"/>
      <w:r w:rsidRPr="006141F5">
        <w:t>Honavar</w:t>
      </w:r>
      <w:proofErr w:type="spellEnd"/>
      <w:r w:rsidRPr="006141F5">
        <w:t>, 2010).</w:t>
      </w:r>
      <w:r>
        <w:t xml:space="preserve"> </w:t>
      </w:r>
      <w:r w:rsidRPr="008B2BE5">
        <w:t>Computational prediction serves as a prioritization strategy for laboratory validation</w:t>
      </w:r>
      <w:r w:rsidR="007F1495">
        <w:t xml:space="preserve"> - </w:t>
      </w:r>
      <w:r w:rsidRPr="008B2BE5">
        <w:t>it is not a substitute for</w:t>
      </w:r>
      <w:r w:rsidR="00D068FB">
        <w:t xml:space="preserve"> </w:t>
      </w:r>
      <w:r w:rsidR="007F1495">
        <w:t>laboratory</w:t>
      </w:r>
      <w:r w:rsidRPr="008B2BE5">
        <w:t xml:space="preserve"> identification but rather a pre-filtering tool to facilitate more efficient investigation of the most promising targets.</w:t>
      </w:r>
    </w:p>
    <w:p w14:paraId="006636A5" w14:textId="37329C50" w:rsidR="00D263D1" w:rsidRDefault="0039365C" w:rsidP="0044393C">
      <w:r>
        <w:t>Computational methods for prediction consist (but not solely) of algorithms</w:t>
      </w:r>
      <w:r w:rsidR="00D263D1">
        <w:t xml:space="preserve"> </w:t>
      </w:r>
      <w:r w:rsidR="00D263D1" w:rsidRPr="00677A0A">
        <w:rPr>
          <w:color w:val="FF0000"/>
        </w:rPr>
        <w:t>(/pipelines?)</w:t>
      </w:r>
      <w:r w:rsidRPr="00677A0A">
        <w:rPr>
          <w:color w:val="FF0000"/>
        </w:rPr>
        <w:t xml:space="preserve"> </w:t>
      </w:r>
      <w:r>
        <w:t>that predict l</w:t>
      </w:r>
      <w:r w:rsidRPr="00B65B52">
        <w:t>inear B-cell epitopes</w:t>
      </w:r>
      <w:r>
        <w:t xml:space="preserve"> based on data derived from the protein sequence of the anti-gen </w:t>
      </w:r>
      <w:r w:rsidRPr="00295994">
        <w:t>(Sanchez-</w:t>
      </w:r>
      <w:proofErr w:type="spellStart"/>
      <w:r w:rsidRPr="00295994">
        <w:t>Trincado</w:t>
      </w:r>
      <w:proofErr w:type="spellEnd"/>
      <w:r w:rsidRPr="00295994">
        <w:t>, Gomez-</w:t>
      </w:r>
      <w:proofErr w:type="spellStart"/>
      <w:r w:rsidRPr="00295994">
        <w:t>Perosanz</w:t>
      </w:r>
      <w:proofErr w:type="spellEnd"/>
      <w:r w:rsidRPr="00295994">
        <w:t xml:space="preserve"> and </w:t>
      </w:r>
      <w:proofErr w:type="spellStart"/>
      <w:r w:rsidRPr="00295994">
        <w:t>Reche</w:t>
      </w:r>
      <w:proofErr w:type="spellEnd"/>
      <w:r w:rsidRPr="00295994">
        <w:t>, 2017</w:t>
      </w:r>
      <w:r>
        <w:t xml:space="preserve">). </w:t>
      </w:r>
      <w:r w:rsidR="001970B8">
        <w:t>F</w:t>
      </w:r>
      <w:r w:rsidR="001970B8" w:rsidRPr="00B65B52">
        <w:t xml:space="preserve">eature </w:t>
      </w:r>
      <w:r w:rsidR="001970B8">
        <w:t xml:space="preserve">calculation </w:t>
      </w:r>
      <w:r w:rsidR="001970B8" w:rsidRPr="00B65B52">
        <w:t xml:space="preserve">is an important part of the development of good prediction </w:t>
      </w:r>
      <w:r w:rsidR="001970B8">
        <w:t xml:space="preserve">pipelines </w:t>
      </w:r>
      <w:r w:rsidR="001970B8" w:rsidRPr="00B65B52">
        <w:t xml:space="preserve">for this specific data, i.e., the generation of the most informative features that can help an algorithm such as a classifier, correctly identify the most promising regions </w:t>
      </w:r>
      <w:r w:rsidR="001970B8">
        <w:t xml:space="preserve">from </w:t>
      </w:r>
      <w:r w:rsidR="001970B8" w:rsidRPr="00B65B52">
        <w:t>what would be a linear B-cell epitope</w:t>
      </w:r>
      <w:r w:rsidR="001970B8">
        <w:t xml:space="preserve"> </w:t>
      </w:r>
      <w:r w:rsidR="001970B8" w:rsidRPr="00C33789">
        <w:rPr>
          <w:color w:val="FF0000"/>
        </w:rPr>
        <w:t>(also called potentially immunogenic peptides (PIPs)</w:t>
      </w:r>
      <w:r w:rsidR="001970B8" w:rsidRPr="00B65B52">
        <w:t xml:space="preserve"> </w:t>
      </w:r>
      <w:proofErr w:type="gramStart"/>
      <w:r w:rsidR="001970B8" w:rsidRPr="00B65B52">
        <w:t>in a given</w:t>
      </w:r>
      <w:proofErr w:type="gramEnd"/>
      <w:r w:rsidR="001970B8" w:rsidRPr="00B65B52">
        <w:t xml:space="preserve"> protein sequence</w:t>
      </w:r>
      <w:r w:rsidR="001970B8">
        <w:t>.</w:t>
      </w:r>
    </w:p>
    <w:p w14:paraId="57BBCC67" w14:textId="20E943BB" w:rsidR="0039365C" w:rsidRDefault="0039365C" w:rsidP="0044393C">
      <w:r w:rsidRPr="00B65B52">
        <w:t xml:space="preserve">The focus of this project is the </w:t>
      </w:r>
      <w:r>
        <w:t>d</w:t>
      </w:r>
      <w:r w:rsidRPr="00217E35">
        <w:t xml:space="preserve">evelopment of a python package </w:t>
      </w:r>
      <w:r>
        <w:t xml:space="preserve">that consists of </w:t>
      </w:r>
      <w:r w:rsidR="00D263D1">
        <w:t>routines</w:t>
      </w:r>
      <w:r>
        <w:t xml:space="preserve"> that calculate </w:t>
      </w:r>
      <w:r w:rsidRPr="00217E35">
        <w:t>feature</w:t>
      </w:r>
      <w:r>
        <w:t>s</w:t>
      </w:r>
      <w:r w:rsidRPr="00217E35">
        <w:t xml:space="preserve"> </w:t>
      </w:r>
      <w:r>
        <w:t xml:space="preserve">in epitope data frames </w:t>
      </w:r>
      <w:r w:rsidR="00955C80">
        <w:t>(</w:t>
      </w:r>
      <w:proofErr w:type="gramStart"/>
      <w:r w:rsidR="00955C80">
        <w:t>i.e.</w:t>
      </w:r>
      <w:proofErr w:type="gramEnd"/>
      <w:r w:rsidR="00955C80">
        <w:t xml:space="preserve"> feature extraction) </w:t>
      </w:r>
      <w:r w:rsidRPr="00D248EC">
        <w:t>for training epitope classification</w:t>
      </w:r>
      <w:r w:rsidR="00CD1C49">
        <w:t xml:space="preserve"> models</w:t>
      </w:r>
      <w:r>
        <w:t xml:space="preserve">. </w:t>
      </w:r>
    </w:p>
    <w:p w14:paraId="5A9D7EF5" w14:textId="77777777" w:rsidR="0039365C" w:rsidRDefault="0039365C" w:rsidP="0044393C">
      <w:r w:rsidRPr="002A1323">
        <w:t>Proteins are composed of 20 amino acids, represented by different letters, the valid letters are: A, C, D, E, F, G, H, I, K, L, M, N, P, Q, R, S, T, V, W, Y.</w:t>
      </w:r>
    </w:p>
    <w:p w14:paraId="671C5A4A" w14:textId="77777777" w:rsidR="0039365C" w:rsidRPr="009B54B7" w:rsidRDefault="0039365C" w:rsidP="0044393C"/>
    <w:p w14:paraId="268B8102" w14:textId="77777777" w:rsidR="00E1064E" w:rsidRPr="00A850AE" w:rsidRDefault="00E1064E" w:rsidP="0044393C">
      <w:pPr>
        <w:pStyle w:val="Heading2"/>
      </w:pPr>
      <w:bookmarkStart w:id="2" w:name="_Toc61849158"/>
      <w:r w:rsidRPr="00A850AE">
        <w:lastRenderedPageBreak/>
        <w:t>Contributions</w:t>
      </w:r>
      <w:bookmarkEnd w:id="2"/>
    </w:p>
    <w:p w14:paraId="16C53DB0" w14:textId="77777777" w:rsidR="0093640B" w:rsidRDefault="0093640B" w:rsidP="0044393C">
      <w:pPr>
        <w:rPr>
          <w:shd w:val="clear" w:color="auto" w:fill="auto"/>
        </w:rPr>
      </w:pPr>
      <w:r>
        <w:t>The main contributions of this project are summarised below:</w:t>
      </w:r>
    </w:p>
    <w:p w14:paraId="27DC5657" w14:textId="644D725D" w:rsidR="0093640B" w:rsidRDefault="0093640B" w:rsidP="0044393C">
      <w:r>
        <w:t xml:space="preserve">• A publicly available Python package named </w:t>
      </w:r>
      <w:r w:rsidR="00FA0B84">
        <w:t>Pepfeature</w:t>
      </w:r>
      <w:r>
        <w:t xml:space="preserve"> consisting of feature calculation routines for protein Epitope data, namely: Amino Acid (</w:t>
      </w:r>
      <w:commentRangeStart w:id="3"/>
      <w:r>
        <w:t>AA</w:t>
      </w:r>
      <w:commentRangeEnd w:id="3"/>
      <w:r>
        <w:rPr>
          <w:rStyle w:val="CommentReference"/>
        </w:rPr>
        <w:commentReference w:id="3"/>
      </w:r>
      <w:r>
        <w:t>) frequencies (20 features), Conjoint Triads (343 features), K-mer frequencies (400+ features), AA descriptors (XYZ features), Sequence Entropy</w:t>
      </w:r>
      <w:r w:rsidR="00151089">
        <w:t xml:space="preserve"> </w:t>
      </w:r>
      <w:r>
        <w:t>(XYZ features), Molecular Weight (XYZ features)</w:t>
      </w:r>
      <w:r w:rsidR="00151089">
        <w:t xml:space="preserve"> </w:t>
      </w:r>
      <w:r>
        <w:t xml:space="preserve">and Number of Atoms. This package was designed and implemented in a way so that it is capable of integrating with the client’s classification pipeline (see section 1.3 for more information) </w:t>
      </w:r>
      <w:r w:rsidRPr="00151089">
        <w:rPr>
          <w:color w:val="auto"/>
        </w:rPr>
        <w:t xml:space="preserve">but be ﬂexible enough for general use too for wider use by the scientific </w:t>
      </w:r>
      <w:proofErr w:type="gramStart"/>
      <w:r w:rsidRPr="00151089">
        <w:rPr>
          <w:color w:val="auto"/>
        </w:rPr>
        <w:t>community</w:t>
      </w:r>
      <w:r>
        <w:t>, and</w:t>
      </w:r>
      <w:proofErr w:type="gramEnd"/>
      <w:r>
        <w:t xml:space="preserve"> designed to ease future additions to the package.</w:t>
      </w:r>
    </w:p>
    <w:p w14:paraId="4AE9136F" w14:textId="1CAAD8EF" w:rsidR="0093640B" w:rsidRDefault="0093640B" w:rsidP="0044393C">
      <w:pPr>
        <w:rPr>
          <w:color w:val="FF0000"/>
        </w:rPr>
      </w:pPr>
      <w:r>
        <w:t xml:space="preserve">• Systematic evaluation of performance of the implemented routines in </w:t>
      </w:r>
      <w:r w:rsidR="00FA0B84">
        <w:t>Pepfeature</w:t>
      </w:r>
      <w:r>
        <w:t xml:space="preserve"> with that of the existing R package solution (named ‘Epitopes’), covering the aspect of runtime </w:t>
      </w:r>
      <w:r>
        <w:rPr>
          <w:color w:val="auto"/>
        </w:rPr>
        <w:t>and accuracy.</w:t>
      </w:r>
    </w:p>
    <w:p w14:paraId="2C2701EE" w14:textId="5EE9EDCF" w:rsidR="00E1064E" w:rsidRDefault="00E1064E" w:rsidP="0044393C"/>
    <w:p w14:paraId="47B8C976" w14:textId="3E038658" w:rsidR="00256CAA" w:rsidRDefault="00256CAA" w:rsidP="0044393C">
      <w:pPr>
        <w:pStyle w:val="Heading2"/>
      </w:pPr>
      <w:r>
        <w:t>Context</w:t>
      </w:r>
      <w:r w:rsidR="00B94FC4">
        <w:t xml:space="preserve"> &amp; Clients</w:t>
      </w:r>
    </w:p>
    <w:bookmarkEnd w:id="1"/>
    <w:p w14:paraId="369F6157" w14:textId="77777777" w:rsidR="004F0A1E" w:rsidRDefault="004F0A1E" w:rsidP="0044393C">
      <w:pPr>
        <w:rPr>
          <w:shd w:val="clear" w:color="auto" w:fill="auto"/>
        </w:rPr>
      </w:pPr>
      <w:r>
        <w:t>To understand the justification for the development of these feature extraction capabilities in Python, an understanding of the context in which it is being developed is needed and this is elaborated as follows:</w:t>
      </w:r>
    </w:p>
    <w:p w14:paraId="1B66185B" w14:textId="77777777" w:rsidR="004F0A1E" w:rsidRDefault="004F0A1E" w:rsidP="0044393C">
      <w:r>
        <w:t xml:space="preserve">The main client of this project is Jodie Ashford - a researcher in the field of machine learning approaches for epitope prediction. She uses a classification pipeline </w:t>
      </w:r>
      <w:r w:rsidRPr="006C5A63">
        <w:t>(see Figure 1)</w:t>
      </w:r>
      <w:r>
        <w:t xml:space="preserve"> for her research in which currently the model fitting &amp; prediction block use Python tools and the preparation for these </w:t>
      </w:r>
      <w:proofErr w:type="gramStart"/>
      <w:r>
        <w:t>i.e.</w:t>
      </w:r>
      <w:proofErr w:type="gramEnd"/>
      <w:r>
        <w:t xml:space="preserve"> the data retrieval, consolidation &amp; feature calculation (i.e. feature extraction) block of the pipeline utilize tools coded in the R programming language. In particular, the feature calculation block is facilitated by the usage of a package coded in R named ‘Epitope’ </w:t>
      </w:r>
      <w:r>
        <w:rPr>
          <w:highlight w:val="lightGray"/>
        </w:rPr>
        <w:t>(see section for more details).</w:t>
      </w:r>
    </w:p>
    <w:p w14:paraId="36C1150E" w14:textId="4F297B7D" w:rsidR="004F0A1E" w:rsidRDefault="004F0A1E" w:rsidP="0044393C">
      <w:r>
        <w:t xml:space="preserve">The </w:t>
      </w:r>
      <w:r w:rsidR="001F096A">
        <w:t>P</w:t>
      </w:r>
      <w:r>
        <w:t>ython package deliverable of this project is part of a collective effort to transform the current mixed-languages prediction pipeline into a full Python pipeline</w:t>
      </w:r>
      <w:commentRangeStart w:id="4"/>
      <w:r>
        <w:t>.</w:t>
      </w:r>
      <w:commentRangeEnd w:id="4"/>
      <w:r>
        <w:rPr>
          <w:rStyle w:val="CommentReference"/>
        </w:rPr>
        <w:commentReference w:id="4"/>
      </w:r>
      <w:r>
        <w:t xml:space="preserve"> This project does this by the Refactoring of code from the R ‘Epitope’ package to a novel Python package (</w:t>
      </w:r>
      <w:r>
        <w:rPr>
          <w:color w:val="FF0000"/>
        </w:rPr>
        <w:t xml:space="preserve">based on first principles of what those features are intended to calculate rather than simple reproduction of the existing R implementation). </w:t>
      </w:r>
      <w:r>
        <w:t>Therefore, the output of this project is the substitute Python solution to execute the ‘feature calculation’ block of the epitope prediction pipeline</w:t>
      </w:r>
      <w:r w:rsidR="00FA4C09">
        <w:t xml:space="preserve"> (see </w:t>
      </w:r>
      <w:r w:rsidR="008E7BB7">
        <w:t>F</w:t>
      </w:r>
      <w:r w:rsidR="00FA4C09">
        <w:t xml:space="preserve">igure </w:t>
      </w:r>
      <w:r w:rsidR="008E7BB7">
        <w:t>1</w:t>
      </w:r>
      <w:r w:rsidR="00FA4C09">
        <w:t>)</w:t>
      </w:r>
      <w:r>
        <w:t xml:space="preserve">. Likewise, there are other students working on developing (for their own final year projects) Python solutions for other </w:t>
      </w:r>
      <w:r>
        <w:lastRenderedPageBreak/>
        <w:t>different blocks of this pipeline, down &amp; up-stream to the feature calculation block.</w:t>
      </w:r>
    </w:p>
    <w:p w14:paraId="28518431" w14:textId="77777777" w:rsidR="004F0A1E" w:rsidRDefault="004F0A1E" w:rsidP="0044393C">
      <w:r>
        <w:t xml:space="preserve">Besides fulfilling the requirement of the main client (Jodie) and having the package only locally available for use to her, the package is also available through </w:t>
      </w:r>
      <w:commentRangeStart w:id="5"/>
      <w:proofErr w:type="spellStart"/>
      <w:r>
        <w:rPr>
          <w:i/>
          <w:iCs/>
        </w:rPr>
        <w:t>pypi</w:t>
      </w:r>
      <w:proofErr w:type="spellEnd"/>
      <w:r>
        <w:t xml:space="preserve"> </w:t>
      </w:r>
      <w:commentRangeEnd w:id="5"/>
      <w:r>
        <w:rPr>
          <w:rStyle w:val="CommentReference"/>
        </w:rPr>
        <w:commentReference w:id="5"/>
      </w:r>
      <w:r>
        <w:t xml:space="preserve">to the wider Python community. Moreover, </w:t>
      </w:r>
      <w:proofErr w:type="spellStart"/>
      <w:r>
        <w:t>Dr.</w:t>
      </w:r>
      <w:proofErr w:type="spellEnd"/>
      <w:r>
        <w:t xml:space="preserve"> </w:t>
      </w:r>
      <w:proofErr w:type="spellStart"/>
      <w:r>
        <w:t>Campelo</w:t>
      </w:r>
      <w:proofErr w:type="spellEnd"/>
      <w:r>
        <w:t xml:space="preserve"> acts as both project supervisor and as part-client, representing the wider research community in Epitope Prediction – to whom the public Package will also be useful.</w:t>
      </w:r>
    </w:p>
    <w:p w14:paraId="664739F4" w14:textId="18C8A094" w:rsidR="009C689B" w:rsidRDefault="00097894" w:rsidP="0044393C">
      <w:pPr>
        <w:pStyle w:val="Heading2"/>
      </w:pPr>
      <w:r>
        <w:t>Justification</w:t>
      </w:r>
    </w:p>
    <w:p w14:paraId="3789E5F7" w14:textId="64923D0E" w:rsidR="009240F5" w:rsidRDefault="009240F5" w:rsidP="0044393C">
      <w:pPr>
        <w:pStyle w:val="NormalWeb"/>
        <w:rPr>
          <w:shd w:val="clear" w:color="auto" w:fill="auto"/>
        </w:rPr>
      </w:pPr>
      <w:bookmarkStart w:id="6" w:name="_Toc61849159"/>
      <w:r>
        <w:t xml:space="preserve">Although the R package suffices the </w:t>
      </w:r>
      <w:r w:rsidR="008E7BB7">
        <w:t xml:space="preserve">main client </w:t>
      </w:r>
      <w:r>
        <w:t xml:space="preserve">needs for her feature calculation block </w:t>
      </w:r>
      <w:r>
        <w:rPr>
          <w:highlight w:val="lightGray"/>
        </w:rPr>
        <w:t>(see Figure 1)</w:t>
      </w:r>
      <w:r>
        <w:t>, but a Python package alternative holds the potential to bring multiple improvements in many aspects to this process. These client focused benefits are elaborated as follows.</w:t>
      </w:r>
    </w:p>
    <w:p w14:paraId="40481371" w14:textId="77777777" w:rsidR="009240F5" w:rsidRDefault="009240F5" w:rsidP="0044393C">
      <w:pPr>
        <w:pStyle w:val="NormalWeb"/>
        <w:rPr>
          <w:noProof/>
        </w:rPr>
      </w:pPr>
    </w:p>
    <w:p w14:paraId="73740655" w14:textId="77777777" w:rsidR="00BA5E06" w:rsidRDefault="009240F5" w:rsidP="0044393C">
      <w:pPr>
        <w:pStyle w:val="NormalWeb"/>
      </w:pPr>
      <w:r>
        <w:rPr>
          <w:noProof/>
        </w:rPr>
        <w:drawing>
          <wp:inline distT="0" distB="0" distL="0" distR="0" wp14:anchorId="25C5FD0F" wp14:editId="587BD950">
            <wp:extent cx="5715000" cy="161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1612900"/>
                    </a:xfrm>
                    <a:prstGeom prst="rect">
                      <a:avLst/>
                    </a:prstGeom>
                    <a:noFill/>
                    <a:ln>
                      <a:noFill/>
                    </a:ln>
                  </pic:spPr>
                </pic:pic>
              </a:graphicData>
            </a:graphic>
          </wp:inline>
        </w:drawing>
      </w:r>
    </w:p>
    <w:p w14:paraId="281EA04E" w14:textId="7D37EB0B" w:rsidR="009240F5" w:rsidRDefault="00BA5E06" w:rsidP="004E6B51">
      <w:pPr>
        <w:pStyle w:val="Caption"/>
      </w:pPr>
      <w:r>
        <w:t xml:space="preserve">Figure </w:t>
      </w:r>
      <w:fldSimple w:instr=" SEQ Figure \* ARABIC ">
        <w:r w:rsidR="00A72F78">
          <w:rPr>
            <w:noProof/>
          </w:rPr>
          <w:t>1</w:t>
        </w:r>
      </w:fldSimple>
      <w:r>
        <w:t xml:space="preserve"> </w:t>
      </w:r>
      <w:r w:rsidRPr="00BA5E06">
        <w:t xml:space="preserve">: Client’s Machine Learning Pipeline [Source: </w:t>
      </w:r>
      <w:proofErr w:type="spellStart"/>
      <w:r w:rsidRPr="00BA5E06">
        <w:t>Dr.</w:t>
      </w:r>
      <w:proofErr w:type="spellEnd"/>
      <w:r w:rsidRPr="00BA5E06">
        <w:t xml:space="preserve"> Felipe </w:t>
      </w:r>
      <w:proofErr w:type="spellStart"/>
      <w:r w:rsidRPr="00BA5E06">
        <w:t>Campelo</w:t>
      </w:r>
      <w:proofErr w:type="spellEnd"/>
      <w:r w:rsidRPr="00BA5E06">
        <w:t>, private communication]</w:t>
      </w:r>
    </w:p>
    <w:p w14:paraId="6549E5A0" w14:textId="24C94974" w:rsidR="00C05F35" w:rsidRDefault="009240F5" w:rsidP="0044393C">
      <w:pPr>
        <w:rPr>
          <w:color w:val="auto"/>
        </w:rPr>
      </w:pPr>
      <w:r>
        <w:t xml:space="preserve">For the client, the utilization of the envisioned </w:t>
      </w:r>
      <w:commentRangeStart w:id="7"/>
      <w:r>
        <w:t>Python</w:t>
      </w:r>
      <w:commentRangeEnd w:id="7"/>
      <w:r>
        <w:rPr>
          <w:rStyle w:val="CommentReference"/>
        </w:rPr>
        <w:commentReference w:id="7"/>
      </w:r>
      <w:r>
        <w:t xml:space="preserve"> solution is in practice more convenient and less complex to work with than the current pipeline, as it eliminates the need to switch from an R package for the pipeline’s </w:t>
      </w:r>
      <w:r w:rsidR="00381775">
        <w:t>‘</w:t>
      </w:r>
      <w:r w:rsidR="002043CF">
        <w:t>F</w:t>
      </w:r>
      <w:r>
        <w:t xml:space="preserve">eature </w:t>
      </w:r>
      <w:r w:rsidR="002043CF">
        <w:t>E</w:t>
      </w:r>
      <w:r>
        <w:t>xtraction</w:t>
      </w:r>
      <w:r w:rsidR="00381775">
        <w:t>’</w:t>
      </w:r>
      <w:r>
        <w:t xml:space="preserve"> block to a Python package for the </w:t>
      </w:r>
      <w:r w:rsidR="00381775">
        <w:t>‘</w:t>
      </w:r>
      <w:r w:rsidR="002043CF">
        <w:t>M</w:t>
      </w:r>
      <w:r>
        <w:t xml:space="preserve">odel </w:t>
      </w:r>
      <w:r w:rsidR="002043CF">
        <w:t>F</w:t>
      </w:r>
      <w:r>
        <w:t>itting</w:t>
      </w:r>
      <w:r w:rsidR="00381775">
        <w:t>’</w:t>
      </w:r>
      <w:r>
        <w:t xml:space="preserve"> block </w:t>
      </w:r>
      <w:r>
        <w:rPr>
          <w:highlight w:val="lightGray"/>
        </w:rPr>
        <w:t>(see section)</w:t>
      </w:r>
      <w:r>
        <w:t xml:space="preserve">. This </w:t>
      </w:r>
      <w:r w:rsidR="00DE4EB1">
        <w:t xml:space="preserve">benefit of this is </w:t>
      </w:r>
      <w:r>
        <w:t xml:space="preserve">that the updated pipeline will be </w:t>
      </w:r>
      <w:r w:rsidR="00C05F35">
        <w:t xml:space="preserve">executable </w:t>
      </w:r>
      <w:r>
        <w:t xml:space="preserve">completely from within a single </w:t>
      </w:r>
      <w:r w:rsidRPr="00C05F35">
        <w:rPr>
          <w:color w:val="auto"/>
        </w:rPr>
        <w:t xml:space="preserve">IDE or another deployment environment. </w:t>
      </w:r>
    </w:p>
    <w:p w14:paraId="1C772920" w14:textId="36F63861" w:rsidR="007A0A27" w:rsidRDefault="007A0A27" w:rsidP="0044393C">
      <w:r>
        <w:t xml:space="preserve">Moreover, as there is another student </w:t>
      </w:r>
      <w:r w:rsidRPr="00003124">
        <w:t xml:space="preserve">working </w:t>
      </w:r>
      <w:r>
        <w:t xml:space="preserve">on developing a </w:t>
      </w:r>
      <w:r w:rsidR="000B4CCF">
        <w:t>P</w:t>
      </w:r>
      <w:r>
        <w:t>ython solution for the ‘</w:t>
      </w:r>
      <w:r w:rsidRPr="007A0A27">
        <w:rPr>
          <w:color w:val="auto"/>
        </w:rPr>
        <w:t>Data Integration</w:t>
      </w:r>
      <w:r>
        <w:rPr>
          <w:color w:val="auto"/>
        </w:rPr>
        <w:t>’</w:t>
      </w:r>
      <w:r w:rsidRPr="007A0A27">
        <w:rPr>
          <w:color w:val="auto"/>
        </w:rPr>
        <w:t xml:space="preserve"> </w:t>
      </w:r>
      <w:r>
        <w:t>block - which directly</w:t>
      </w:r>
      <w:r w:rsidRPr="00003124">
        <w:t xml:space="preserve"> </w:t>
      </w:r>
      <w:r w:rsidR="00DC5ACF">
        <w:t xml:space="preserve">precedes </w:t>
      </w:r>
      <w:r>
        <w:t xml:space="preserve">the </w:t>
      </w:r>
      <w:r w:rsidR="00DC5ACF">
        <w:t>‘F</w:t>
      </w:r>
      <w:r>
        <w:t xml:space="preserve">eature </w:t>
      </w:r>
      <w:r w:rsidR="00DC5ACF">
        <w:t>C</w:t>
      </w:r>
      <w:r>
        <w:t>alculation</w:t>
      </w:r>
      <w:r w:rsidR="00DC5ACF">
        <w:t>’</w:t>
      </w:r>
      <w:r>
        <w:t xml:space="preserve"> block - as part of a collective effort to transform Jodie’s pipeline into a pure </w:t>
      </w:r>
      <w:r w:rsidR="000B4CCF">
        <w:t>P</w:t>
      </w:r>
      <w:r>
        <w:t xml:space="preserve">ython pipeline </w:t>
      </w:r>
      <w:r w:rsidRPr="00E16929">
        <w:rPr>
          <w:highlight w:val="lightGray"/>
        </w:rPr>
        <w:t>(see section</w:t>
      </w:r>
      <w:r w:rsidR="00DC5ACF">
        <w:rPr>
          <w:highlight w:val="lightGray"/>
        </w:rPr>
        <w:t xml:space="preserve"> for more information</w:t>
      </w:r>
      <w:r w:rsidRPr="00E16929">
        <w:rPr>
          <w:highlight w:val="lightGray"/>
        </w:rPr>
        <w:t xml:space="preserve"> 1.3)</w:t>
      </w:r>
      <w:r>
        <w:t xml:space="preserve">; in such an outcome the </w:t>
      </w:r>
      <w:r w:rsidR="001C0029">
        <w:t xml:space="preserve">Pepfeature </w:t>
      </w:r>
      <w:r>
        <w:t xml:space="preserve">package integrated in this </w:t>
      </w:r>
      <w:r w:rsidR="001C0029">
        <w:t>envisioned Pythonic</w:t>
      </w:r>
      <w:r>
        <w:t xml:space="preserve"> pipeline will result in seamless compatibility between the inputs &amp; outputs of the blocks directly upstream and downstream respectively</w:t>
      </w:r>
      <w:r w:rsidR="00666FB3">
        <w:t xml:space="preserve"> since, </w:t>
      </w:r>
      <w:r w:rsidR="00F55B7B">
        <w:t xml:space="preserve">Pepfeature’s </w:t>
      </w:r>
      <w:r w:rsidR="00666FB3">
        <w:t xml:space="preserve">outputs also </w:t>
      </w:r>
      <w:r w:rsidR="00666FB3">
        <w:lastRenderedPageBreak/>
        <w:t xml:space="preserve">connects </w:t>
      </w:r>
      <w:r w:rsidR="00666FB3" w:rsidRPr="00B65B52">
        <w:t>seamlessly</w:t>
      </w:r>
      <w:r w:rsidR="00666FB3">
        <w:t xml:space="preserve"> with the ‘Model Fitting’ block which is directly down-stream of the ‘feature calculation’ block if integrated in the current existing pipeline.</w:t>
      </w:r>
    </w:p>
    <w:p w14:paraId="13ADF1A2" w14:textId="7F4FFE93" w:rsidR="009240F5" w:rsidRDefault="009240F5" w:rsidP="0044393C">
      <w:proofErr w:type="gramStart"/>
      <w:r>
        <w:t>All of</w:t>
      </w:r>
      <w:proofErr w:type="gramEnd"/>
      <w:r>
        <w:t xml:space="preserve"> the aforementioned justification is based on the intuitively derived general principle that the least variance there is in the programming languages utilized to code the modules in a prediction pipeline, the less complex development, collaboration, version control, package control, distribution and testing become. There is great motivation for diminishing complexity, as it saves resources and time.</w:t>
      </w:r>
    </w:p>
    <w:p w14:paraId="131BA0E2" w14:textId="47FAFC39" w:rsidR="009240F5" w:rsidRDefault="009240F5" w:rsidP="0044393C">
      <w:r>
        <w:t xml:space="preserve">Additional motivation for the development of </w:t>
      </w:r>
      <w:r w:rsidR="00FA0B84">
        <w:t>Pepfeature</w:t>
      </w:r>
      <w:r>
        <w:t xml:space="preserve"> is that it is a consolidated, publicly available Python package to calculate protein-based features; the utility of this is already excellent and a contribution to the diverse Python ecosystem of scientific libraries that makes it a preferred tool for data mining. Results from a series of R vs Python speed benchmark tests conducted by </w:t>
      </w:r>
      <w:proofErr w:type="spellStart"/>
      <w:r>
        <w:t>Korstanje</w:t>
      </w:r>
      <w:proofErr w:type="spellEnd"/>
      <w:r>
        <w:t xml:space="preserve"> (2020) also suggest that Python may carry out the feature calculation tasks in less time; for the end user this provides the benefit of training their models faster, as Machine Learning pipelines can be used iteratively to continuously improve the model (</w:t>
      </w:r>
      <w:proofErr w:type="spellStart"/>
      <w:r>
        <w:t>Kunft</w:t>
      </w:r>
      <w:proofErr w:type="spellEnd"/>
      <w:r>
        <w:t xml:space="preserve"> et al., 2019). This will be verified through benchmarks against the existing R package during the benchmarking stages of the deliverable.</w:t>
      </w:r>
    </w:p>
    <w:p w14:paraId="0CC375AE" w14:textId="1E9F88D7" w:rsidR="004459B9" w:rsidRPr="004459B9" w:rsidRDefault="004459B9" w:rsidP="0044393C">
      <w:pPr>
        <w:pStyle w:val="Heading2"/>
      </w:pPr>
      <w:r w:rsidRPr="004459B9">
        <w:t>Report Structure</w:t>
      </w:r>
      <w:bookmarkEnd w:id="6"/>
    </w:p>
    <w:p w14:paraId="70E9C7D1" w14:textId="15812009" w:rsidR="00DF1A0F" w:rsidRDefault="004459B9" w:rsidP="0044393C">
      <w:r w:rsidRPr="004459B9">
        <w:t>The remainder of the report is organised as follows:</w:t>
      </w:r>
    </w:p>
    <w:p w14:paraId="4BEA607B" w14:textId="66121834" w:rsidR="000008F4" w:rsidRDefault="00952DBC" w:rsidP="0044393C">
      <w:r w:rsidRPr="00E84BEB">
        <w:t xml:space="preserve">• </w:t>
      </w:r>
      <w:r w:rsidR="00411DFB">
        <w:t xml:space="preserve">Section </w:t>
      </w:r>
      <w:r w:rsidR="00411DFB" w:rsidRPr="00411DFB">
        <w:t xml:space="preserve">2 </w:t>
      </w:r>
      <w:r w:rsidR="00BA01F8">
        <w:t xml:space="preserve">consists of </w:t>
      </w:r>
      <w:r w:rsidR="00253A83">
        <w:t xml:space="preserve">an overview of </w:t>
      </w:r>
      <w:r w:rsidR="00BA01F8">
        <w:t>the</w:t>
      </w:r>
      <w:r w:rsidR="008951CB">
        <w:t xml:space="preserve"> key</w:t>
      </w:r>
      <w:r w:rsidR="00BA01F8">
        <w:t xml:space="preserve"> research done in </w:t>
      </w:r>
      <w:r w:rsidR="00FE36D2">
        <w:t>preparation &amp; during</w:t>
      </w:r>
      <w:r w:rsidR="00BA01F8">
        <w:t xml:space="preserve"> </w:t>
      </w:r>
      <w:r w:rsidR="00253A83">
        <w:t xml:space="preserve">the development of </w:t>
      </w:r>
      <w:r w:rsidR="00C154C5">
        <w:t xml:space="preserve">Pepfeature </w:t>
      </w:r>
      <w:r w:rsidR="00225EB2">
        <w:t>and further necessary theor</w:t>
      </w:r>
      <w:r w:rsidR="00ED36EF">
        <w:t>y</w:t>
      </w:r>
      <w:r w:rsidR="00225EB2">
        <w:t xml:space="preserve"> </w:t>
      </w:r>
      <w:r w:rsidR="00ED36EF">
        <w:t xml:space="preserve">that </w:t>
      </w:r>
      <w:r w:rsidR="00C154C5">
        <w:t>this deliverable relied on.</w:t>
      </w:r>
    </w:p>
    <w:p w14:paraId="5D45E78F" w14:textId="60BC5CA5" w:rsidR="000008F4" w:rsidRPr="004459B9" w:rsidRDefault="00952DBC" w:rsidP="0044393C">
      <w:r w:rsidRPr="00E84BEB">
        <w:t xml:space="preserve">• </w:t>
      </w:r>
      <w:r w:rsidR="00EE4019">
        <w:t>Section</w:t>
      </w:r>
      <w:r w:rsidR="00EE4019" w:rsidRPr="00EE4019">
        <w:t xml:space="preserve"> 6 produces the conclusion of our work, summarizing what we covered in this </w:t>
      </w:r>
      <w:r w:rsidR="00EE4019">
        <w:t>report</w:t>
      </w:r>
      <w:r w:rsidR="00EE4019" w:rsidRPr="00EE4019">
        <w:t xml:space="preserve">. </w:t>
      </w:r>
      <w:r>
        <w:t xml:space="preserve">Additionally, </w:t>
      </w:r>
      <w:proofErr w:type="gramStart"/>
      <w:r w:rsidR="00EE4019" w:rsidRPr="00EE4019">
        <w:t>It</w:t>
      </w:r>
      <w:proofErr w:type="gramEnd"/>
      <w:r w:rsidR="00EE4019" w:rsidRPr="00EE4019">
        <w:t xml:space="preserve"> provides a guide to further research that can be conducted in this ﬁeld.</w:t>
      </w:r>
    </w:p>
    <w:p w14:paraId="15258DA2" w14:textId="2BAA1A97" w:rsidR="006B59E9" w:rsidRDefault="005E62A5" w:rsidP="0044393C">
      <w:pPr>
        <w:pStyle w:val="Heading1"/>
      </w:pPr>
      <w:bookmarkStart w:id="8" w:name="_Toc61849160"/>
      <w:r w:rsidRPr="00B65B52">
        <w:t>Background research</w:t>
      </w:r>
      <w:bookmarkEnd w:id="8"/>
    </w:p>
    <w:p w14:paraId="37CAE248" w14:textId="268E26BB" w:rsidR="00E503CC" w:rsidRPr="00E503CC" w:rsidRDefault="00E503CC" w:rsidP="0044393C">
      <w:r>
        <w:t xml:space="preserve">Here things that </w:t>
      </w:r>
      <w:r w:rsidR="009F7B81">
        <w:t>are needed to know to develop the project are expounded.</w:t>
      </w:r>
    </w:p>
    <w:p w14:paraId="6EA308C6" w14:textId="578BD4D8" w:rsidR="00767D2D" w:rsidRDefault="00767D2D" w:rsidP="0044393C">
      <w:pPr>
        <w:pStyle w:val="Heading2"/>
      </w:pPr>
      <w:bookmarkStart w:id="9" w:name="_Toc61849166"/>
      <w:bookmarkStart w:id="10" w:name="_Toc61849161"/>
      <w:r w:rsidRPr="00D53542">
        <w:t>Existing Solutions</w:t>
      </w:r>
      <w:bookmarkEnd w:id="9"/>
    </w:p>
    <w:p w14:paraId="2A7143BA" w14:textId="59D01CBF" w:rsidR="00EF052A" w:rsidRPr="00EF052A" w:rsidRDefault="00EF052A" w:rsidP="0044393C">
      <w:r>
        <w:t xml:space="preserve">In this section </w:t>
      </w:r>
      <w:r w:rsidR="00BD56F3">
        <w:t xml:space="preserve">the </w:t>
      </w:r>
      <w:r>
        <w:t>research and analysis of existing solutions are summarised</w:t>
      </w:r>
      <w:r w:rsidR="00126ADF">
        <w:t>. This was conducted for the purpose of</w:t>
      </w:r>
      <w:r w:rsidR="00AD7552">
        <w:t xml:space="preserve"> </w:t>
      </w:r>
    </w:p>
    <w:p w14:paraId="7F9483B8" w14:textId="77777777" w:rsidR="00767D2D" w:rsidRDefault="00767D2D" w:rsidP="004E6B51">
      <w:pPr>
        <w:pStyle w:val="Heading3"/>
      </w:pPr>
      <w:r>
        <w:lastRenderedPageBreak/>
        <w:t>The Model ‘R’ package: E</w:t>
      </w:r>
      <w:r w:rsidRPr="002D50F4">
        <w:t>pitopes</w:t>
      </w:r>
    </w:p>
    <w:p w14:paraId="7F8E2A58" w14:textId="77777777" w:rsidR="00767D2D" w:rsidRDefault="00767D2D" w:rsidP="0044393C"/>
    <w:p w14:paraId="79F6306D" w14:textId="3BDA218F" w:rsidR="001327A5" w:rsidRPr="00065E62" w:rsidRDefault="009257FA" w:rsidP="00065E62">
      <w:pPr>
        <w:rPr>
          <w:shd w:val="clear" w:color="auto" w:fill="auto"/>
        </w:rPr>
      </w:pPr>
      <w:r>
        <w:t>‘Epitopes’ is a prototype R package for feature extraction and processing of epitope data from the Immune Epitope Database (</w:t>
      </w:r>
      <w:proofErr w:type="spellStart"/>
      <w:r>
        <w:t>Campelo</w:t>
      </w:r>
      <w:proofErr w:type="spellEnd"/>
      <w:r>
        <w:t xml:space="preserve">, Ashford and Lobo, 2021). </w:t>
      </w:r>
      <w:r w:rsidR="00065E62">
        <w:t xml:space="preserve">The developers of </w:t>
      </w:r>
      <w:r w:rsidR="00065E62" w:rsidRPr="00EA62BC">
        <w:t>Epitopes</w:t>
      </w:r>
      <w:r w:rsidR="00065E62">
        <w:t xml:space="preserve"> include this project’s supervisor/</w:t>
      </w:r>
      <w:r w:rsidR="00EF2DB2">
        <w:t>secondary client</w:t>
      </w:r>
      <w:r w:rsidR="00065E62">
        <w:t xml:space="preserve"> </w:t>
      </w:r>
      <w:proofErr w:type="spellStart"/>
      <w:r w:rsidR="00065E62">
        <w:t>Dr.</w:t>
      </w:r>
      <w:proofErr w:type="spellEnd"/>
      <w:r w:rsidR="00065E62">
        <w:t xml:space="preserve"> Felipe </w:t>
      </w:r>
      <w:proofErr w:type="spellStart"/>
      <w:r w:rsidR="00065E62">
        <w:t>Campelo</w:t>
      </w:r>
      <w:proofErr w:type="spellEnd"/>
      <w:r w:rsidR="00065E62">
        <w:t xml:space="preserve"> and the main client, Jodie Ashford. The main client currently uses this R package to facilitate both her ‘Feature Calculation’ &amp; ‘Data Integration’ blocks of her </w:t>
      </w:r>
      <w:r w:rsidR="00065E62" w:rsidRPr="00EA62BC">
        <w:rPr>
          <w:i/>
          <w:iCs/>
        </w:rPr>
        <w:t>Epitope</w:t>
      </w:r>
      <w:r w:rsidR="00065E62">
        <w:t xml:space="preserve"> prediction pipeline (see Figure 1). The routines </w:t>
      </w:r>
      <w:r w:rsidR="00065E62">
        <w:rPr>
          <w:iCs/>
        </w:rPr>
        <w:t>this R</w:t>
      </w:r>
      <w:r w:rsidR="00065E62">
        <w:rPr>
          <w:i/>
          <w:iCs/>
        </w:rPr>
        <w:t xml:space="preserve"> </w:t>
      </w:r>
      <w:r w:rsidR="00065E62">
        <w:t xml:space="preserve">package calculates are the same features that </w:t>
      </w:r>
      <w:proofErr w:type="spellStart"/>
      <w:r w:rsidR="00065E62" w:rsidRPr="00EA62BC">
        <w:t>Pepfeatures</w:t>
      </w:r>
      <w:proofErr w:type="spellEnd"/>
      <w:r w:rsidR="00065E62">
        <w:t xml:space="preserve"> is aimed to calculate, thus the latter can be thought of as a </w:t>
      </w:r>
      <w:r w:rsidR="00065E62">
        <w:rPr>
          <w:u w:val="single"/>
        </w:rPr>
        <w:t>partial</w:t>
      </w:r>
      <w:r w:rsidR="00065E62">
        <w:t xml:space="preserve"> refactoring of the R ‘Epitope’ package to a novel Python package. It will only be a partial port because the </w:t>
      </w:r>
      <w:r w:rsidR="00065E62" w:rsidRPr="00EA62BC">
        <w:t>Epitopes</w:t>
      </w:r>
      <w:r w:rsidR="00065E62">
        <w:rPr>
          <w:i/>
          <w:iCs/>
        </w:rPr>
        <w:t xml:space="preserve"> </w:t>
      </w:r>
      <w:r w:rsidR="00065E62">
        <w:t>package also provides additional processing routines that facilitate the ‘Data Integration’ block of the epitope prediction pipeline (see Figure 1), which are outside the scope of requirement for</w:t>
      </w:r>
      <w:r w:rsidR="00065E62">
        <w:rPr>
          <w:i/>
          <w:iCs/>
        </w:rPr>
        <w:t xml:space="preserve"> </w:t>
      </w:r>
      <w:r w:rsidR="00065E62">
        <w:t>this project</w:t>
      </w:r>
      <w:r w:rsidR="00065E62">
        <w:rPr>
          <w:i/>
          <w:iCs/>
        </w:rPr>
        <w:t xml:space="preserve">. </w:t>
      </w:r>
      <w:r w:rsidR="00065E62">
        <w:t xml:space="preserve">The features calculated by this package </w:t>
      </w:r>
      <w:r w:rsidR="001C4D6B">
        <w:t>(</w:t>
      </w:r>
      <w:r w:rsidR="00065E62">
        <w:t>and</w:t>
      </w:r>
      <w:r w:rsidR="001C4D6B">
        <w:t xml:space="preserve"> P</w:t>
      </w:r>
      <w:r w:rsidR="00065E62">
        <w:t>epfeature</w:t>
      </w:r>
      <w:r w:rsidR="001C4D6B">
        <w:t>)</w:t>
      </w:r>
      <w:r w:rsidR="00065E62">
        <w:t xml:space="preserve"> are detailed in </w:t>
      </w:r>
      <w:r w:rsidR="00065E62" w:rsidRPr="00CE162B">
        <w:rPr>
          <w:highlight w:val="yellow"/>
        </w:rPr>
        <w:t>section 2.4 (feature extraction capabilities to develop).</w:t>
      </w:r>
    </w:p>
    <w:p w14:paraId="2AF46367" w14:textId="44B1175B" w:rsidR="00FB0C15" w:rsidRDefault="009257FA" w:rsidP="0044393C">
      <w:r>
        <w:t xml:space="preserve">The source code of this package </w:t>
      </w:r>
      <w:r w:rsidR="002E3BEA">
        <w:t xml:space="preserve">was not public during most of the development of this </w:t>
      </w:r>
      <w:proofErr w:type="gramStart"/>
      <w:r w:rsidR="002E3BEA">
        <w:t>project, and</w:t>
      </w:r>
      <w:proofErr w:type="gramEnd"/>
      <w:r w:rsidR="002E3BEA">
        <w:t xml:space="preserve"> was only released in early 2021.</w:t>
      </w:r>
      <w:r>
        <w:t xml:space="preserve"> This package was not specifically made for the client’s pipeline - rather she adopted around it. </w:t>
      </w:r>
      <w:r w:rsidR="00FA0B84">
        <w:t>Pepfeature</w:t>
      </w:r>
      <w:r>
        <w:t xml:space="preserve"> on the other hand, </w:t>
      </w:r>
      <w:r w:rsidR="00655440">
        <w:t xml:space="preserve">is </w:t>
      </w:r>
      <w:r>
        <w:t xml:space="preserve">specifically made to integrate with the client’s pipeline. </w:t>
      </w:r>
    </w:p>
    <w:p w14:paraId="70671310" w14:textId="3C33FEE8" w:rsidR="009257FA" w:rsidRDefault="009257FA" w:rsidP="0044393C">
      <w:r>
        <w:t xml:space="preserve">I did not have direct access to this R package throughout the development of </w:t>
      </w:r>
      <w:r w:rsidR="00FA0B84" w:rsidRPr="00802FB7">
        <w:t>Pepfeature</w:t>
      </w:r>
      <w:r>
        <w:t xml:space="preserve">. </w:t>
      </w:r>
      <w:r w:rsidR="00FA0B84" w:rsidRPr="00802FB7">
        <w:t>Pepfeature</w:t>
      </w:r>
      <w:r w:rsidRPr="00802FB7">
        <w:t>’s</w:t>
      </w:r>
      <w:r>
        <w:t xml:space="preserve"> routines</w:t>
      </w:r>
      <w:r w:rsidR="00FA0B84">
        <w:t>’</w:t>
      </w:r>
      <w:r>
        <w:t xml:space="preserve"> development was instead based on first principles of what those features are intended to calculate. This was an intentional development decision, so that </w:t>
      </w:r>
      <w:r w:rsidR="00FA0B84" w:rsidRPr="00802FB7">
        <w:t>Pepfeature</w:t>
      </w:r>
      <w:r w:rsidRPr="00802FB7">
        <w:t>’s</w:t>
      </w:r>
      <w:r>
        <w:t xml:space="preserve"> code development would not be influenced by specific design decisions of the </w:t>
      </w:r>
      <w:r w:rsidRPr="00802FB7">
        <w:t>Epitopes</w:t>
      </w:r>
      <w:r>
        <w:t xml:space="preserve"> package, thereby increasing the likelihood of developing</w:t>
      </w:r>
      <w:r w:rsidR="00FA0B84">
        <w:t xml:space="preserve"> a</w:t>
      </w:r>
      <w:r>
        <w:t xml:space="preserve"> novel way of calculating those features which may potentially be more efficient; and to ensure that its distinctions will make it a worthwhile alternative of a package to the scientific community to whom it will be made available.</w:t>
      </w:r>
    </w:p>
    <w:p w14:paraId="19F78EBA" w14:textId="7D87E248" w:rsidR="00B27CC4" w:rsidRDefault="001D3BD4" w:rsidP="004E6B51">
      <w:pPr>
        <w:pStyle w:val="Heading3"/>
      </w:pPr>
      <w:proofErr w:type="spellStart"/>
      <w:r>
        <w:t>P</w:t>
      </w:r>
      <w:r w:rsidR="00B27CC4">
        <w:t>feature</w:t>
      </w:r>
      <w:proofErr w:type="spellEnd"/>
      <w:r w:rsidR="00FF7613">
        <w:t xml:space="preserve"> </w:t>
      </w:r>
      <w:r w:rsidR="00481498">
        <w:t>P</w:t>
      </w:r>
      <w:r w:rsidR="00FF7613">
        <w:t>ython package</w:t>
      </w:r>
      <w:r w:rsidR="00E32DF8">
        <w:br/>
      </w:r>
    </w:p>
    <w:p w14:paraId="3D7F8D5E" w14:textId="7225B781" w:rsidR="00AB1B02" w:rsidRDefault="00AB1B02" w:rsidP="0044393C">
      <w:pPr>
        <w:rPr>
          <w:shd w:val="clear" w:color="auto" w:fill="auto"/>
        </w:rPr>
      </w:pPr>
      <w:proofErr w:type="spellStart"/>
      <w:r w:rsidRPr="002853EC">
        <w:t>Pfeature</w:t>
      </w:r>
      <w:commentRangeStart w:id="11"/>
      <w:proofErr w:type="spellEnd"/>
      <w:r>
        <w:t xml:space="preserve"> </w:t>
      </w:r>
      <w:commentRangeEnd w:id="11"/>
      <w:r>
        <w:rPr>
          <w:rStyle w:val="CommentReference"/>
        </w:rPr>
        <w:commentReference w:id="11"/>
      </w:r>
      <w:r>
        <w:t xml:space="preserve">is a collection of routines for computing a wide range of protein &amp; peptide features. This tool </w:t>
      </w:r>
      <w:proofErr w:type="gramStart"/>
      <w:r>
        <w:t>is capable of calculating</w:t>
      </w:r>
      <w:proofErr w:type="gramEnd"/>
      <w:r>
        <w:t xml:space="preserve"> more features than this project’s deliverable (</w:t>
      </w:r>
      <w:r w:rsidRPr="002853EC">
        <w:t>Pepfeature</w:t>
      </w:r>
      <w:r>
        <w:t>). Its developers consist of multiple scientists.</w:t>
      </w:r>
    </w:p>
    <w:p w14:paraId="615F1129" w14:textId="77777777" w:rsidR="00AB1B02" w:rsidRDefault="00AB1B02" w:rsidP="0044393C">
      <w:proofErr w:type="spellStart"/>
      <w:r w:rsidRPr="002853EC">
        <w:t>Pfeature</w:t>
      </w:r>
      <w:proofErr w:type="spellEnd"/>
      <w:r>
        <w:t xml:space="preserve"> can be used in two main ways:</w:t>
      </w:r>
    </w:p>
    <w:p w14:paraId="17222CB6" w14:textId="77777777" w:rsidR="00AB1B02" w:rsidRDefault="00AB1B02" w:rsidP="0044393C">
      <w:r>
        <w:lastRenderedPageBreak/>
        <w:t xml:space="preserve">1) A webserver that provides the </w:t>
      </w:r>
      <w:proofErr w:type="spellStart"/>
      <w:r>
        <w:t>Pfeature’s</w:t>
      </w:r>
      <w:proofErr w:type="spellEnd"/>
      <w:r>
        <w:t xml:space="preserve"> functionality via a web interface</w:t>
      </w:r>
      <w:r>
        <w:rPr>
          <w:rStyle w:val="FootnoteReference"/>
        </w:rPr>
        <w:footnoteReference w:id="1"/>
      </w:r>
    </w:p>
    <w:p w14:paraId="1519FB4A" w14:textId="77777777" w:rsidR="00AB1B02" w:rsidRDefault="00AB1B02" w:rsidP="0044393C">
      <w:r>
        <w:t xml:space="preserve">2) A python </w:t>
      </w:r>
      <w:proofErr w:type="gramStart"/>
      <w:r>
        <w:t>package</w:t>
      </w:r>
      <w:proofErr w:type="gramEnd"/>
    </w:p>
    <w:p w14:paraId="20CA1010" w14:textId="5ACE2F47" w:rsidR="00AB1B02" w:rsidRDefault="00AB1B02" w:rsidP="0044393C">
      <w:r>
        <w:t xml:space="preserve">A detailed study of this package’s code was not conducted for the same reasons stated for the case of the reference R package </w:t>
      </w:r>
      <w:r>
        <w:rPr>
          <w:highlight w:val="yellow"/>
        </w:rPr>
        <w:t>(see section above)</w:t>
      </w:r>
      <w:r>
        <w:t>: to ensure that</w:t>
      </w:r>
      <w:r w:rsidR="002853EC">
        <w:t xml:space="preserve"> </w:t>
      </w:r>
      <w:r w:rsidR="00F81E05">
        <w:t>Pepfeature</w:t>
      </w:r>
      <w:r>
        <w:t xml:space="preserve">’s code development would not be influenced by </w:t>
      </w:r>
      <w:proofErr w:type="spellStart"/>
      <w:r>
        <w:t>Pfeature’s</w:t>
      </w:r>
      <w:proofErr w:type="spellEnd"/>
      <w:r>
        <w:t xml:space="preserve"> design decisions, to increase the likelihood of coming up with novel ideas and to ensure that it is different and a real worthwhile distinctive alternative of a package to the scientific community to whom it will be made available.</w:t>
      </w:r>
    </w:p>
    <w:p w14:paraId="02D708E9" w14:textId="3077CE72" w:rsidR="00AB1B02" w:rsidRDefault="00AB1B02" w:rsidP="0044393C">
      <w:proofErr w:type="spellStart"/>
      <w:r>
        <w:t>Pfeature</w:t>
      </w:r>
      <w:proofErr w:type="spellEnd"/>
      <w:r>
        <w:t xml:space="preserve"> is a direct competitor but what distinguishes </w:t>
      </w:r>
      <w:r w:rsidR="00F81E05">
        <w:t xml:space="preserve">Pepfeature </w:t>
      </w:r>
      <w:r>
        <w:t xml:space="preserve">from this package is that </w:t>
      </w:r>
      <w:r w:rsidRPr="006D46A7">
        <w:rPr>
          <w:highlight w:val="cyan"/>
        </w:rPr>
        <w:t xml:space="preserve">firstly it is not on </w:t>
      </w:r>
      <w:commentRangeStart w:id="12"/>
      <w:proofErr w:type="spellStart"/>
      <w:r w:rsidRPr="006D46A7">
        <w:rPr>
          <w:i/>
          <w:iCs/>
          <w:highlight w:val="cyan"/>
        </w:rPr>
        <w:t>pypi</w:t>
      </w:r>
      <w:proofErr w:type="spellEnd"/>
      <w:r w:rsidRPr="006D46A7">
        <w:rPr>
          <w:highlight w:val="cyan"/>
        </w:rPr>
        <w:t xml:space="preserve"> </w:t>
      </w:r>
      <w:commentRangeEnd w:id="12"/>
      <w:r w:rsidRPr="006D46A7">
        <w:rPr>
          <w:rStyle w:val="CommentReference"/>
          <w:highlight w:val="cyan"/>
        </w:rPr>
        <w:commentReference w:id="12"/>
      </w:r>
      <w:r w:rsidRPr="006D46A7">
        <w:rPr>
          <w:highlight w:val="cyan"/>
        </w:rPr>
        <w:t xml:space="preserve">for the public to install in a manner that is conventionally considered as a professional way to install python packages with ease – the install is done through </w:t>
      </w:r>
      <w:proofErr w:type="spellStart"/>
      <w:r w:rsidRPr="006D46A7">
        <w:rPr>
          <w:highlight w:val="cyan"/>
        </w:rPr>
        <w:t>github</w:t>
      </w:r>
      <w:proofErr w:type="spellEnd"/>
      <w:r w:rsidRPr="006D46A7">
        <w:rPr>
          <w:highlight w:val="cyan"/>
        </w:rPr>
        <w:t xml:space="preserve"> instead.</w:t>
      </w:r>
      <w:r>
        <w:t xml:space="preserve"> Secondly, </w:t>
      </w:r>
      <w:proofErr w:type="spellStart"/>
      <w:r w:rsidR="00F81E05">
        <w:t>Pepfeatue</w:t>
      </w:r>
      <w:proofErr w:type="spellEnd"/>
      <w:r w:rsidR="00F81E05">
        <w:t xml:space="preserve"> </w:t>
      </w:r>
      <w:r>
        <w:t xml:space="preserve">is an in-house package that can and will be customized to the client’s needs, but at the same time have a level of flexibility so that it could be utilized by the wider scientific community. The features that </w:t>
      </w:r>
      <w:r w:rsidR="00F81E05">
        <w:t xml:space="preserve">Pepfeature </w:t>
      </w:r>
      <w:r>
        <w:t xml:space="preserve">calculates are focused/niched for epitope prediction whereas </w:t>
      </w:r>
      <w:proofErr w:type="spellStart"/>
      <w:r>
        <w:t>Pfeature</w:t>
      </w:r>
      <w:proofErr w:type="spellEnd"/>
      <w:r>
        <w:t xml:space="preserve"> is capable of calculating an enormous </w:t>
      </w:r>
      <w:proofErr w:type="gramStart"/>
      <w:r>
        <w:t>amount</w:t>
      </w:r>
      <w:proofErr w:type="gramEnd"/>
      <w:r>
        <w:t xml:space="preserve"> of features that are relevant for protein and peptides but not necessarily relevant for epitope </w:t>
      </w:r>
      <w:r w:rsidR="00F81E05">
        <w:t>prediction</w:t>
      </w:r>
      <w:r>
        <w:t xml:space="preserve">. Moreover, </w:t>
      </w:r>
      <w:r w:rsidR="00F81E05">
        <w:t xml:space="preserve">Pepfeature </w:t>
      </w:r>
      <w:r>
        <w:t>will be expandable enough to allow others to add more features if they desire.</w:t>
      </w:r>
    </w:p>
    <w:p w14:paraId="0E7D96FC" w14:textId="77777777" w:rsidR="00AB1B02" w:rsidRDefault="00AB1B02" w:rsidP="0044393C"/>
    <w:p w14:paraId="0402040F" w14:textId="77777777" w:rsidR="00767D2D" w:rsidRDefault="00767D2D" w:rsidP="0044393C">
      <w:pPr>
        <w:pStyle w:val="NormalWeb"/>
      </w:pPr>
    </w:p>
    <w:p w14:paraId="10752D8C" w14:textId="77777777" w:rsidR="00767D2D" w:rsidRDefault="00767D2D" w:rsidP="0044393C">
      <w:pPr>
        <w:pStyle w:val="NormalWeb"/>
      </w:pPr>
    </w:p>
    <w:bookmarkEnd w:id="10"/>
    <w:p w14:paraId="323F1EBA" w14:textId="77777777" w:rsidR="00F26CA5" w:rsidRPr="00F26CA5" w:rsidRDefault="00F26CA5" w:rsidP="0044393C"/>
    <w:p w14:paraId="7FE349A6" w14:textId="008D14D9" w:rsidR="00A57236" w:rsidRDefault="00A57236" w:rsidP="0044393C">
      <w:pPr>
        <w:pStyle w:val="Heading2"/>
      </w:pPr>
      <w:bookmarkStart w:id="13" w:name="_Toc61849163"/>
      <w:r>
        <w:t>Feature</w:t>
      </w:r>
      <w:r w:rsidR="00F60828">
        <w:t xml:space="preserve"> Extraction</w:t>
      </w:r>
      <w:bookmarkEnd w:id="13"/>
      <w:r w:rsidR="00DC217F">
        <w:t xml:space="preserve"> capabilities to </w:t>
      </w:r>
      <w:proofErr w:type="gramStart"/>
      <w:r w:rsidR="00DC217F">
        <w:t>develop</w:t>
      </w:r>
      <w:proofErr w:type="gramEnd"/>
    </w:p>
    <w:p w14:paraId="0659E231" w14:textId="72431B80" w:rsidR="00F60828" w:rsidRDefault="009B1153" w:rsidP="00080BAD">
      <w:r>
        <w:t xml:space="preserve">In this section the </w:t>
      </w:r>
      <w:r w:rsidR="00BA3707">
        <w:t xml:space="preserve">underpinning </w:t>
      </w:r>
      <w:r w:rsidRPr="00411DFB">
        <w:t xml:space="preserve">theoretical and mathematical </w:t>
      </w:r>
      <w:r w:rsidR="00BA3707">
        <w:t xml:space="preserve">concepts </w:t>
      </w:r>
      <w:r w:rsidRPr="00411DFB">
        <w:t>of</w:t>
      </w:r>
      <w:r>
        <w:t xml:space="preserve"> the feature extraction </w:t>
      </w:r>
      <w:r w:rsidR="005D740B">
        <w:t xml:space="preserve">routines that </w:t>
      </w:r>
      <w:r w:rsidR="0043516F">
        <w:t>are</w:t>
      </w:r>
      <w:r w:rsidR="005D740B">
        <w:t xml:space="preserve"> implemented</w:t>
      </w:r>
      <w:r w:rsidR="00BA3707">
        <w:t xml:space="preserve"> in </w:t>
      </w:r>
      <w:r w:rsidR="00FA0B84">
        <w:t>Pepfeature</w:t>
      </w:r>
      <w:r w:rsidR="00BA3707">
        <w:t xml:space="preserve"> are expounded.</w:t>
      </w:r>
      <w:r w:rsidR="00080BAD">
        <w:t xml:space="preserve"> </w:t>
      </w:r>
      <w:r w:rsidR="001A76A2">
        <w:t xml:space="preserve">This </w:t>
      </w:r>
      <w:r w:rsidRPr="00411DFB">
        <w:t xml:space="preserve">lays the groundwork for understanding the </w:t>
      </w:r>
      <w:r w:rsidR="006753B1">
        <w:t>logical</w:t>
      </w:r>
      <w:r w:rsidRPr="00411DFB">
        <w:t xml:space="preserve"> steps taken during the </w:t>
      </w:r>
      <w:r w:rsidR="006753B1">
        <w:t xml:space="preserve">programmatic </w:t>
      </w:r>
      <w:r w:rsidRPr="00411DFB">
        <w:t xml:space="preserve">implementation. </w:t>
      </w:r>
      <w:r w:rsidRPr="00CD5A57">
        <w:rPr>
          <w:color w:val="FF0000"/>
        </w:rPr>
        <w:t>It also provides a simple example of feature extraction to give the reader a taste of the various quantities involved.</w:t>
      </w:r>
      <w:r w:rsidR="0088022D" w:rsidRPr="00CD5A57">
        <w:rPr>
          <w:color w:val="FF0000"/>
        </w:rPr>
        <w:t xml:space="preserve"> </w:t>
      </w:r>
      <w:r w:rsidR="0088022D">
        <w:t>A</w:t>
      </w:r>
      <w:r w:rsidR="005860B6">
        <w:t xml:space="preserve"> description of each</w:t>
      </w:r>
      <w:r w:rsidR="00CD5A57">
        <w:t xml:space="preserve"> </w:t>
      </w:r>
      <w:r w:rsidR="005860B6">
        <w:t xml:space="preserve">feature that will be calculated </w:t>
      </w:r>
      <w:r w:rsidR="00120D1C">
        <w:t xml:space="preserve">are </w:t>
      </w:r>
      <w:r w:rsidR="005860B6">
        <w:t>give</w:t>
      </w:r>
      <w:r w:rsidR="00CD5A57">
        <w:t xml:space="preserve">n </w:t>
      </w:r>
      <w:r w:rsidR="00E24E6D">
        <w:t>along</w:t>
      </w:r>
      <w:r w:rsidR="00BD03A4">
        <w:t xml:space="preserve"> </w:t>
      </w:r>
      <w:r w:rsidR="00E24E6D">
        <w:t xml:space="preserve">with </w:t>
      </w:r>
      <w:proofErr w:type="gramStart"/>
      <w:r w:rsidR="00E24E6D">
        <w:t xml:space="preserve">a </w:t>
      </w:r>
      <w:r w:rsidR="00BB2959">
        <w:t xml:space="preserve"> </w:t>
      </w:r>
      <w:r w:rsidR="00694D73">
        <w:t>mathematical</w:t>
      </w:r>
      <w:proofErr w:type="gramEnd"/>
      <w:r w:rsidR="00BB2959">
        <w:t xml:space="preserve"> expression of the feature </w:t>
      </w:r>
      <w:r w:rsidR="00BD03A4">
        <w:t>calculation</w:t>
      </w:r>
      <w:r w:rsidR="00F71193">
        <w:t xml:space="preserve"> process</w:t>
      </w:r>
      <w:r w:rsidR="00E24E6D">
        <w:t xml:space="preserve"> </w:t>
      </w:r>
      <w:r w:rsidR="006458AE">
        <w:t>–</w:t>
      </w:r>
      <w:r w:rsidR="0007193C">
        <w:t xml:space="preserve"> </w:t>
      </w:r>
      <w:r w:rsidR="006458AE">
        <w:t xml:space="preserve">these </w:t>
      </w:r>
      <w:r w:rsidR="00D45D62">
        <w:t>mathematical</w:t>
      </w:r>
      <w:r w:rsidR="006458AE">
        <w:t xml:space="preserve"> </w:t>
      </w:r>
      <w:r w:rsidR="006458AE">
        <w:lastRenderedPageBreak/>
        <w:t>expressions</w:t>
      </w:r>
      <w:r w:rsidR="00D45D62">
        <w:t xml:space="preserve"> are </w:t>
      </w:r>
      <w:r w:rsidR="006458AE">
        <w:t>an aid</w:t>
      </w:r>
      <w:r w:rsidR="00A91D5A">
        <w:t xml:space="preserve"> in</w:t>
      </w:r>
      <w:r w:rsidR="00E77F30">
        <w:t xml:space="preserve"> understanding</w:t>
      </w:r>
      <w:r w:rsidR="00F01F9E">
        <w:t xml:space="preserve">, </w:t>
      </w:r>
      <w:r w:rsidR="006458AE">
        <w:t>formulat</w:t>
      </w:r>
      <w:r w:rsidR="001A4758">
        <w:t>ion</w:t>
      </w:r>
      <w:r w:rsidR="00F01F9E">
        <w:t xml:space="preserve"> and in</w:t>
      </w:r>
      <w:r w:rsidR="00376DDA">
        <w:t xml:space="preserve"> the translation</w:t>
      </w:r>
      <w:r w:rsidR="00694D73">
        <w:t xml:space="preserve"> </w:t>
      </w:r>
      <w:r w:rsidR="001A4758">
        <w:t>of</w:t>
      </w:r>
      <w:r w:rsidR="00E24E6D">
        <w:t xml:space="preserve"> the logic to</w:t>
      </w:r>
      <w:r w:rsidR="001A4758">
        <w:t xml:space="preserve"> </w:t>
      </w:r>
      <w:r w:rsidR="00694D73">
        <w:t xml:space="preserve">algorithmic </w:t>
      </w:r>
      <w:r w:rsidR="006458AE">
        <w:t>implement</w:t>
      </w:r>
      <w:r w:rsidR="00694D73">
        <w:t>ation</w:t>
      </w:r>
      <w:r w:rsidR="005B10B0">
        <w:t xml:space="preserve">s </w:t>
      </w:r>
      <w:r w:rsidR="001A4758">
        <w:t xml:space="preserve">of the routines </w:t>
      </w:r>
      <w:r w:rsidR="009306E2">
        <w:t>to</w:t>
      </w:r>
      <w:r w:rsidR="00694D73">
        <w:t xml:space="preserve"> Python code.</w:t>
      </w:r>
    </w:p>
    <w:p w14:paraId="61E7A993" w14:textId="172925AC" w:rsidR="009306E2" w:rsidRPr="00F60828" w:rsidRDefault="00144B70" w:rsidP="0044393C">
      <w:r w:rsidRPr="00144B70">
        <w:t xml:space="preserve">Proteins are composed of 20 </w:t>
      </w:r>
      <w:r w:rsidR="004C0266">
        <w:t xml:space="preserve">natural </w:t>
      </w:r>
      <w:r w:rsidRPr="00144B70">
        <w:t>amino</w:t>
      </w:r>
      <w:r>
        <w:t xml:space="preserve"> </w:t>
      </w:r>
      <w:r w:rsidRPr="00144B70">
        <w:t>acids, represented by different letters.</w:t>
      </w:r>
      <w:r w:rsidR="004C0266">
        <w:t xml:space="preserve"> In the subsections that follow the</w:t>
      </w:r>
      <w:r w:rsidR="00A801B3">
        <w:t>se</w:t>
      </w:r>
      <w:r w:rsidR="004C0266">
        <w:t xml:space="preserve"> 20 natural amino acids are referred to</w:t>
      </w:r>
      <w:r w:rsidR="00A801B3">
        <w:t xml:space="preserve"> which</w:t>
      </w:r>
      <w:r w:rsidR="004C0266">
        <w:t xml:space="preserve"> </w:t>
      </w:r>
      <w:r w:rsidRPr="00144B70">
        <w:t>are: A, C, D, E, F, G, H, I, K, L, M, N, P, Q, R, S, T, V, W, Y</w:t>
      </w:r>
      <w:r w:rsidR="004C0266">
        <w:t>.</w:t>
      </w:r>
    </w:p>
    <w:p w14:paraId="4AF189F8" w14:textId="13FA92DF" w:rsidR="00255532" w:rsidRPr="00255532" w:rsidRDefault="00F11A3C" w:rsidP="004E6B51">
      <w:pPr>
        <w:pStyle w:val="Heading3"/>
      </w:pPr>
      <w:r>
        <w:t xml:space="preserve">Proportion </w:t>
      </w:r>
      <w:r w:rsidR="007D399A" w:rsidRPr="007D399A">
        <w:t>of Individual Amino Acids</w:t>
      </w:r>
      <w:r w:rsidR="00065C3D">
        <w:t xml:space="preserve"> in sequence</w:t>
      </w:r>
    </w:p>
    <w:p w14:paraId="47B84D76" w14:textId="0E302F68" w:rsidR="00630BAE" w:rsidRDefault="00492627" w:rsidP="0044393C">
      <w:r>
        <w:t>Th</w:t>
      </w:r>
      <w:r w:rsidR="00640AE9">
        <w:t>ese</w:t>
      </w:r>
      <w:r>
        <w:t xml:space="preserve"> </w:t>
      </w:r>
      <w:r w:rsidR="00640AE9">
        <w:t xml:space="preserve">are the </w:t>
      </w:r>
      <w:r>
        <w:t>simple</w:t>
      </w:r>
      <w:r w:rsidR="00640AE9">
        <w:t>st</w:t>
      </w:r>
      <w:r>
        <w:t xml:space="preserve"> feature</w:t>
      </w:r>
      <w:r w:rsidR="00640AE9">
        <w:t>s to calculate</w:t>
      </w:r>
      <w:r w:rsidR="00173541">
        <w:t>.</w:t>
      </w:r>
      <w:r w:rsidR="00DE164F">
        <w:t xml:space="preserve"> </w:t>
      </w:r>
      <w:r w:rsidR="00173541">
        <w:t xml:space="preserve"> It</w:t>
      </w:r>
      <w:r w:rsidR="004C10FE">
        <w:t xml:space="preserve"> consists of</w:t>
      </w:r>
      <w:r w:rsidR="00E23040">
        <w:t xml:space="preserve"> the</w:t>
      </w:r>
      <w:r w:rsidR="004C10FE">
        <w:t xml:space="preserve"> </w:t>
      </w:r>
      <w:r w:rsidR="000A2353" w:rsidRPr="000A2353">
        <w:t>proportion (out of 1)</w:t>
      </w:r>
      <w:r w:rsidR="00B25966">
        <w:t xml:space="preserve"> of </w:t>
      </w:r>
      <w:r w:rsidR="00DE164F">
        <w:t>all 20 natural amino acid</w:t>
      </w:r>
      <w:r w:rsidR="00630BAE">
        <w:t>s</w:t>
      </w:r>
      <w:r w:rsidR="00DE164F">
        <w:t xml:space="preserve"> </w:t>
      </w:r>
      <w:proofErr w:type="gramStart"/>
      <w:r w:rsidR="00DE164F">
        <w:t>in a given</w:t>
      </w:r>
      <w:proofErr w:type="gramEnd"/>
      <w:r w:rsidR="00DE164F">
        <w:t xml:space="preserve"> peptide</w:t>
      </w:r>
      <w:r w:rsidR="00B25966">
        <w:t>.</w:t>
      </w:r>
      <w:r w:rsidR="00630BAE">
        <w:t xml:space="preserve"> Thus, this feature </w:t>
      </w:r>
      <w:r w:rsidR="001F49F5">
        <w:t xml:space="preserve">calculation </w:t>
      </w:r>
      <w:r w:rsidR="00630BAE">
        <w:t>gives 20 newly derived features</w:t>
      </w:r>
      <w:r w:rsidR="00344D01">
        <w:t xml:space="preserve"> for each peptide</w:t>
      </w:r>
      <w:r w:rsidR="00630BAE">
        <w:t xml:space="preserve">. </w:t>
      </w:r>
      <w:r w:rsidR="0027101B">
        <w:t xml:space="preserve"> </w:t>
      </w:r>
    </w:p>
    <w:p w14:paraId="7C26FCAF" w14:textId="21052D78" w:rsidR="0027101B" w:rsidRDefault="0027101B" w:rsidP="0044393C">
      <w:r>
        <w:t>A peptide</w:t>
      </w:r>
      <w:r w:rsidR="0076092D">
        <w:t xml:space="preserve"> </w:t>
      </w:r>
      <m:oMath>
        <m:r>
          <w:rPr>
            <w:rFonts w:ascii="Cambria Math" w:hAnsi="Cambria Math"/>
          </w:rPr>
          <m:t>P</m:t>
        </m:r>
      </m:oMath>
      <w:r>
        <w:t xml:space="preserve"> </w:t>
      </w:r>
      <w:r w:rsidR="008F3A15">
        <w:t xml:space="preserve">composed of </w:t>
      </w:r>
      <m:oMath>
        <m:r>
          <w:rPr>
            <w:rFonts w:ascii="Cambria Math" w:hAnsi="Cambria Math"/>
          </w:rPr>
          <m:t>L</m:t>
        </m:r>
      </m:oMath>
      <w:r w:rsidR="008F3A15">
        <w:t xml:space="preserve"> </w:t>
      </w:r>
      <w:r w:rsidR="00564C30">
        <w:t xml:space="preserve">number of </w:t>
      </w:r>
      <w:r w:rsidR="0094757F">
        <w:t>a</w:t>
      </w:r>
      <w:r w:rsidR="00564C30">
        <w:t>mino acids</w:t>
      </w:r>
      <w:r w:rsidR="00AB68B0">
        <w:t xml:space="preserve"> can</w:t>
      </w:r>
      <w:r w:rsidR="00564C30">
        <w:t xml:space="preserve"> </w:t>
      </w:r>
      <w:r>
        <w:t xml:space="preserve">be </w:t>
      </w:r>
      <w:r w:rsidR="00BA5C8D">
        <w:t xml:space="preserve">expressed </w:t>
      </w:r>
      <w:r>
        <w:t>as:</w:t>
      </w:r>
    </w:p>
    <w:p w14:paraId="24B2FD18" w14:textId="5873FA81" w:rsidR="0027101B" w:rsidRDefault="000D6F17" w:rsidP="0044393C">
      <m:oMathPara>
        <m:oMath>
          <m:r>
            <w:rPr>
              <w:rFonts w:ascii="Cambria Math" w:hAnsi="Cambria Math"/>
            </w:rPr>
            <m:t>P</m:t>
          </m:r>
          <m:r>
            <m:rPr>
              <m:sty m:val="p"/>
            </m:rPr>
            <w:rPr>
              <w:rFonts w:ascii="Cambria Math" w:hAnsi="Cambria Math"/>
            </w:rPr>
            <m:t xml:space="preserve">= </m:t>
          </m:r>
          <m:sSub>
            <m:sSubPr>
              <m:ctrlPr>
                <w:rPr>
                  <w:rFonts w:ascii="Cambria Math" w:hAnsi="Cambria Math" w:cstheme="minorBidi"/>
                  <w:color w:val="auto"/>
                  <w:sz w:val="22"/>
                  <w:szCs w:val="22"/>
                  <w:shd w:val="clear" w:color="auto" w:fill="auto"/>
                </w:rPr>
              </m:ctrlPr>
            </m:sSubPr>
            <m:e>
              <m:r>
                <w:rPr>
                  <w:rFonts w:ascii="Cambria Math" w:hAnsi="Cambria Math"/>
                </w:rPr>
                <m:t>AA</m:t>
              </m:r>
            </m:e>
            <m:sub>
              <m:r>
                <m:rPr>
                  <m:sty m:val="p"/>
                </m:rPr>
                <w:rPr>
                  <w:rFonts w:ascii="Cambria Math" w:hAnsi="Cambria Math"/>
                </w:rPr>
                <m:t>1</m:t>
              </m:r>
            </m:sub>
          </m:sSub>
          <m:sSub>
            <m:sSubPr>
              <m:ctrlPr>
                <w:rPr>
                  <w:rFonts w:ascii="Cambria Math" w:hAnsi="Cambria Math" w:cstheme="minorBidi"/>
                  <w:color w:val="auto"/>
                  <w:sz w:val="22"/>
                  <w:szCs w:val="22"/>
                  <w:shd w:val="clear" w:color="auto" w:fill="auto"/>
                </w:rPr>
              </m:ctrlPr>
            </m:sSubPr>
            <m:e>
              <m:r>
                <w:rPr>
                  <w:rFonts w:ascii="Cambria Math" w:hAnsi="Cambria Math"/>
                </w:rPr>
                <m:t>AA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cstheme="minorBidi"/>
                  <w:color w:val="auto"/>
                  <w:sz w:val="22"/>
                  <w:szCs w:val="22"/>
                  <w:shd w:val="clear" w:color="auto" w:fill="auto"/>
                </w:rPr>
              </m:ctrlPr>
            </m:sSubPr>
            <m:e>
              <m:r>
                <w:rPr>
                  <w:rFonts w:ascii="Cambria Math" w:hAnsi="Cambria Math"/>
                </w:rPr>
                <m:t>AA</m:t>
              </m:r>
            </m:e>
            <m:sub>
              <m:r>
                <m:rPr>
                  <m:sty m:val="p"/>
                </m:rPr>
                <w:rPr>
                  <w:rFonts w:ascii="Cambria Math" w:hAnsi="Cambria Math"/>
                </w:rPr>
                <m:t>3</m:t>
              </m:r>
            </m:sub>
          </m:sSub>
          <m:r>
            <m:rPr>
              <m:sty m:val="p"/>
            </m:rPr>
            <w:rPr>
              <w:rFonts w:ascii="Cambria Math" w:hAnsi="Cambria Math"/>
            </w:rPr>
            <m:t xml:space="preserve">… </m:t>
          </m:r>
          <m:sSub>
            <m:sSubPr>
              <m:ctrlPr>
                <w:rPr>
                  <w:rFonts w:ascii="Cambria Math" w:hAnsi="Cambria Math" w:cstheme="minorBidi"/>
                  <w:color w:val="auto"/>
                  <w:sz w:val="22"/>
                  <w:szCs w:val="22"/>
                  <w:shd w:val="clear" w:color="auto" w:fill="auto"/>
                </w:rPr>
              </m:ctrlPr>
            </m:sSubPr>
            <m:e>
              <m:r>
                <w:rPr>
                  <w:rFonts w:ascii="Cambria Math" w:hAnsi="Cambria Math"/>
                </w:rPr>
                <m:t>AA</m:t>
              </m:r>
            </m:e>
            <m:sub>
              <m:r>
                <w:rPr>
                  <w:rFonts w:ascii="Cambria Math" w:hAnsi="Cambria Math"/>
                </w:rPr>
                <m:t>L</m:t>
              </m:r>
            </m:sub>
          </m:sSub>
        </m:oMath>
      </m:oMathPara>
    </w:p>
    <w:p w14:paraId="11AAB37E" w14:textId="696BE236" w:rsidR="0027101B" w:rsidRDefault="0039150E" w:rsidP="0044393C">
      <w:r>
        <w:t>The amino acid frequencies</w:t>
      </w:r>
      <w:r w:rsidR="00241C9D">
        <w:t xml:space="preserve"> </w:t>
      </w:r>
      <w:r w:rsidR="00C025AD">
        <w:t>feature</w:t>
      </w:r>
      <w:r w:rsidR="00B37928">
        <w:t xml:space="preserve">s </w:t>
      </w:r>
      <m:oMath>
        <m:r>
          <w:rPr>
            <w:rFonts w:ascii="Cambria Math" w:hAnsi="Cambria Math"/>
          </w:rPr>
          <m:t>AAF</m:t>
        </m:r>
      </m:oMath>
      <w:r w:rsidR="00D12883">
        <w:t xml:space="preserve"> for a particular</w:t>
      </w:r>
      <w:r w:rsidR="00241C9D">
        <w:t xml:space="preserve"> peptide</w:t>
      </w:r>
      <w:r w:rsidR="00B37928">
        <w:t xml:space="preserve"> </w:t>
      </w:r>
      <w:proofErr w:type="gramStart"/>
      <w:r w:rsidR="00B37928">
        <w:t>e.g.</w:t>
      </w:r>
      <w:proofErr w:type="gramEnd"/>
      <w:r w:rsidR="00B37928">
        <w:t xml:space="preserve"> </w:t>
      </w:r>
      <m:oMath>
        <m:r>
          <w:rPr>
            <w:rFonts w:ascii="Cambria Math" w:hAnsi="Cambria Math"/>
          </w:rPr>
          <m:t>P</m:t>
        </m:r>
      </m:oMath>
      <w:r w:rsidR="00B37928">
        <w:t xml:space="preserve"> </w:t>
      </w:r>
      <w:r w:rsidR="00AB68B0">
        <w:t>, can be</w:t>
      </w:r>
      <w:r w:rsidR="00817ADA">
        <w:t xml:space="preserve"> expressed as:</w:t>
      </w:r>
    </w:p>
    <w:p w14:paraId="7D51625C" w14:textId="069AE0CE" w:rsidR="00817ADA" w:rsidRDefault="00817ADA" w:rsidP="0044393C">
      <m:oMathPara>
        <m:oMath>
          <m:r>
            <w:rPr>
              <w:rFonts w:ascii="Cambria Math" w:hAnsi="Cambria Math"/>
            </w:rPr>
            <m:t>AAF</m:t>
          </m:r>
          <m:r>
            <m:rPr>
              <m:sty m:val="p"/>
            </m:rPr>
            <w:rPr>
              <w:rFonts w:ascii="Cambria Math" w:hAnsi="Cambria Math"/>
            </w:rPr>
            <m:t>=</m:t>
          </m:r>
          <m:sSub>
            <m:sSubPr>
              <m:ctrlPr>
                <w:rPr>
                  <w:rFonts w:ascii="Cambria Math" w:hAnsi="Cambria Math" w:cstheme="minorBidi"/>
                  <w:color w:val="auto"/>
                  <w:sz w:val="22"/>
                  <w:szCs w:val="22"/>
                  <w:shd w:val="clear" w:color="auto" w:fill="auto"/>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cstheme="minorBidi"/>
                  <w:color w:val="auto"/>
                  <w:sz w:val="22"/>
                  <w:szCs w:val="22"/>
                  <w:shd w:val="clear" w:color="auto" w:fill="auto"/>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cstheme="minorBidi"/>
                  <w:color w:val="auto"/>
                  <w:sz w:val="22"/>
                  <w:szCs w:val="22"/>
                  <w:shd w:val="clear" w:color="auto" w:fill="auto"/>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 xml:space="preserve">,…, </m:t>
          </m:r>
          <m:sSub>
            <m:sSubPr>
              <m:ctrlPr>
                <w:rPr>
                  <w:rFonts w:ascii="Cambria Math" w:hAnsi="Cambria Math" w:cstheme="minorBidi"/>
                  <w:color w:val="auto"/>
                  <w:sz w:val="22"/>
                  <w:szCs w:val="22"/>
                  <w:shd w:val="clear" w:color="auto" w:fill="auto"/>
                </w:rPr>
              </m:ctrlPr>
            </m:sSubPr>
            <m:e>
              <m:r>
                <w:rPr>
                  <w:rFonts w:ascii="Cambria Math" w:hAnsi="Cambria Math"/>
                </w:rPr>
                <m:t>f</m:t>
              </m:r>
            </m:e>
            <m:sub>
              <m:r>
                <m:rPr>
                  <m:sty m:val="p"/>
                </m:rPr>
                <w:rPr>
                  <w:rFonts w:ascii="Cambria Math" w:hAnsi="Cambria Math"/>
                </w:rPr>
                <m:t>20</m:t>
              </m:r>
            </m:sub>
          </m:sSub>
          <m:r>
            <w:rPr>
              <w:rFonts w:ascii="Cambria Math" w:hAnsi="Cambria Math" w:cstheme="minorBidi"/>
              <w:color w:val="auto"/>
              <w:sz w:val="22"/>
              <w:szCs w:val="22"/>
              <w:shd w:val="clear" w:color="auto" w:fill="auto"/>
            </w:rPr>
            <m:t>}</m:t>
          </m:r>
        </m:oMath>
      </m:oMathPara>
    </w:p>
    <w:p w14:paraId="2B4A0969" w14:textId="3AD4ECD9" w:rsidR="00AB3CCA" w:rsidRDefault="0050617D" w:rsidP="0044393C">
      <w:r>
        <w:t>w</w:t>
      </w:r>
      <w:r w:rsidR="00AB3CCA">
        <w:t xml:space="preserve">here </w:t>
      </w:r>
      <m:oMath>
        <m:sSub>
          <m:sSubPr>
            <m:ctrlPr>
              <w:rPr>
                <w:rFonts w:ascii="Cambria Math" w:hAnsi="Cambria Math" w:cstheme="minorBidi"/>
                <w:i/>
                <w:color w:val="auto"/>
                <w:sz w:val="22"/>
                <w:szCs w:val="22"/>
                <w:shd w:val="clear" w:color="auto" w:fill="auto"/>
              </w:rPr>
            </m:ctrlPr>
          </m:sSubPr>
          <m:e>
            <m:r>
              <w:rPr>
                <w:rFonts w:ascii="Cambria Math" w:hAnsi="Cambria Math"/>
              </w:rPr>
              <m:t>f</m:t>
            </m:r>
          </m:e>
          <m:sub>
            <m:r>
              <w:rPr>
                <w:rFonts w:ascii="Cambria Math" w:hAnsi="Cambria Math"/>
              </w:rPr>
              <m:t>i</m:t>
            </m:r>
          </m:sub>
        </m:sSub>
        <m:r>
          <w:rPr>
            <w:rFonts w:ascii="Cambria Math" w:hAnsi="Cambria Math"/>
          </w:rPr>
          <m:t xml:space="preserve">= </m:t>
        </m:r>
        <m:f>
          <m:fPr>
            <m:ctrlPr>
              <w:rPr>
                <w:rFonts w:ascii="Cambria Math" w:hAnsi="Cambria Math" w:cstheme="minorBidi"/>
                <w:i/>
                <w:color w:val="auto"/>
                <w:sz w:val="22"/>
                <w:szCs w:val="22"/>
                <w:shd w:val="clear" w:color="auto" w:fill="auto"/>
              </w:rPr>
            </m:ctrlPr>
          </m:fPr>
          <m:num>
            <m:sSub>
              <m:sSubPr>
                <m:ctrlPr>
                  <w:rPr>
                    <w:rFonts w:ascii="Cambria Math" w:hAnsi="Cambria Math" w:cstheme="minorBidi"/>
                    <w:i/>
                    <w:color w:val="auto"/>
                    <w:sz w:val="22"/>
                    <w:szCs w:val="22"/>
                    <w:shd w:val="clear" w:color="auto" w:fill="auto"/>
                  </w:rPr>
                </m:ctrlPr>
              </m:sSubPr>
              <m:e>
                <m:r>
                  <w:rPr>
                    <w:rFonts w:ascii="Cambria Math" w:hAnsi="Cambria Math"/>
                  </w:rPr>
                  <m:t>t</m:t>
                </m:r>
              </m:e>
              <m:sub>
                <m:r>
                  <w:rPr>
                    <w:rFonts w:ascii="Cambria Math" w:hAnsi="Cambria Math"/>
                  </w:rPr>
                  <m:t>i</m:t>
                </m:r>
              </m:sub>
            </m:sSub>
          </m:num>
          <m:den>
            <m:r>
              <w:rPr>
                <w:rFonts w:ascii="Cambria Math" w:hAnsi="Cambria Math"/>
              </w:rPr>
              <m:t>L</m:t>
            </m:r>
          </m:den>
        </m:f>
      </m:oMath>
      <w:r w:rsidR="005E7EF0">
        <w:t xml:space="preserve"> </w:t>
      </w:r>
      <w:r w:rsidR="00CF481A">
        <w:t xml:space="preserve">; </w:t>
      </w:r>
      <m:oMath>
        <m:sSub>
          <m:sSubPr>
            <m:ctrlPr>
              <w:rPr>
                <w:rFonts w:ascii="Cambria Math" w:hAnsi="Cambria Math" w:cstheme="minorBidi"/>
                <w:i/>
                <w:color w:val="auto"/>
                <w:sz w:val="22"/>
                <w:szCs w:val="22"/>
                <w:shd w:val="clear" w:color="auto" w:fill="auto"/>
              </w:rPr>
            </m:ctrlPr>
          </m:sSubPr>
          <m:e>
            <m:r>
              <w:rPr>
                <w:rFonts w:ascii="Cambria Math" w:hAnsi="Cambria Math"/>
              </w:rPr>
              <m:t>t</m:t>
            </m:r>
          </m:e>
          <m:sub>
            <m:r>
              <w:rPr>
                <w:rFonts w:ascii="Cambria Math" w:hAnsi="Cambria Math"/>
              </w:rPr>
              <m:t>i</m:t>
            </m:r>
          </m:sub>
        </m:sSub>
      </m:oMath>
      <w:r w:rsidR="00483CE2">
        <w:t xml:space="preserve"> is the number of amino acids of type </w:t>
      </w:r>
      <m:oMath>
        <m:r>
          <w:rPr>
            <w:rFonts w:ascii="Cambria Math" w:hAnsi="Cambria Math"/>
          </w:rPr>
          <m:t>i</m:t>
        </m:r>
      </m:oMath>
      <w:r w:rsidR="00483CE2">
        <w:t xml:space="preserve"> </w:t>
      </w:r>
      <w:r w:rsidR="00EA7113">
        <w:t>in the peptide</w:t>
      </w:r>
      <w:r w:rsidR="00AD0C28">
        <w:t xml:space="preserve">, </w:t>
      </w:r>
      <w:r w:rsidR="00FB4019">
        <w:t>where</w:t>
      </w:r>
      <w:r w:rsidR="006B3366">
        <w:t xml:space="preserve"> </w:t>
      </w:r>
      <m:oMath>
        <m:r>
          <w:rPr>
            <w:rFonts w:ascii="Cambria Math" w:hAnsi="Cambria Math"/>
          </w:rPr>
          <m:t>i</m:t>
        </m:r>
      </m:oMath>
      <w:r w:rsidR="006B3366" w:rsidRPr="006B3366">
        <w:t xml:space="preserve"> </w:t>
      </w:r>
      <w:r>
        <w:t xml:space="preserve">corresponds to </w:t>
      </w:r>
      <w:r w:rsidR="006B3366" w:rsidRPr="006B3366">
        <w:t xml:space="preserve">the </w:t>
      </w:r>
      <w:r w:rsidR="009D401B">
        <w:t>20 natural amino acids</w:t>
      </w:r>
      <w:r w:rsidR="00EA7113">
        <w:t xml:space="preserve"> </w:t>
      </w:r>
      <w:r w:rsidR="00B51265">
        <w:t>(</w:t>
      </w:r>
      <m:oMath>
        <m:r>
          <w:rPr>
            <w:rFonts w:ascii="Cambria Math" w:hAnsi="Cambria Math"/>
          </w:rPr>
          <m:t>i=1, 2, 3…20)</m:t>
        </m:r>
      </m:oMath>
      <w:r w:rsidR="00545BFD">
        <w:t>.</w:t>
      </w:r>
    </w:p>
    <w:p w14:paraId="61F8098F" w14:textId="0393A525" w:rsidR="007A6125" w:rsidRDefault="007A6125" w:rsidP="0044393C"/>
    <w:p w14:paraId="19D169A0" w14:textId="1E797207" w:rsidR="00B10632" w:rsidRPr="0044393C" w:rsidRDefault="00FE1C2D" w:rsidP="004E6B51">
      <w:pPr>
        <w:pStyle w:val="Heading3"/>
      </w:pPr>
      <m:oMath>
        <m:r>
          <m:rPr>
            <m:sty m:val="bi"/>
          </m:rPr>
          <w:rPr>
            <w:rFonts w:ascii="Cambria Math" w:hAnsi="Cambria Math"/>
          </w:rPr>
          <m:t>k</m:t>
        </m:r>
      </m:oMath>
      <w:r w:rsidR="00802C63" w:rsidRPr="0044393C">
        <w:t xml:space="preserve">-mer </w:t>
      </w:r>
      <w:r w:rsidR="0011706B">
        <w:t>Composition</w:t>
      </w:r>
    </w:p>
    <w:p w14:paraId="5E67EFB2" w14:textId="04358A65" w:rsidR="004935E6" w:rsidRDefault="00FE1C2D" w:rsidP="0044393C">
      <m:oMath>
        <m:r>
          <w:rPr>
            <w:rFonts w:ascii="Cambria Math" w:eastAsiaTheme="minorEastAsia" w:hAnsi="Cambria Math"/>
          </w:rPr>
          <m:t>k</m:t>
        </m:r>
      </m:oMath>
      <w:r w:rsidR="004935E6">
        <w:t>-mers</w:t>
      </w:r>
      <w:r w:rsidR="00163088">
        <w:t xml:space="preserve"> </w:t>
      </w:r>
      <w:r w:rsidR="0009294D">
        <w:t xml:space="preserve">in </w:t>
      </w:r>
      <w:r w:rsidR="0009294D" w:rsidRPr="0044393C">
        <w:t xml:space="preserve">this project’s context </w:t>
      </w:r>
      <w:r w:rsidR="00163088" w:rsidRPr="0044393C">
        <w:t xml:space="preserve">are </w:t>
      </w:r>
      <m:oMath>
        <m:r>
          <w:rPr>
            <w:rFonts w:ascii="Cambria Math" w:eastAsiaTheme="minorEastAsia" w:hAnsi="Cambria Math"/>
          </w:rPr>
          <m:t>k</m:t>
        </m:r>
      </m:oMath>
      <w:r w:rsidR="00037B75" w:rsidRPr="0044393C">
        <w:t>-</w:t>
      </w:r>
      <w:r w:rsidR="003F735A" w:rsidRPr="0044393C">
        <w:t>length</w:t>
      </w:r>
      <w:r w:rsidR="00FA7AD1">
        <w:t xml:space="preserve"> </w:t>
      </w:r>
      <w:r w:rsidR="003F735A">
        <w:t>contiguous combination</w:t>
      </w:r>
      <w:r w:rsidR="00A730F1">
        <w:t>s</w:t>
      </w:r>
      <w:r w:rsidR="006B5FF5" w:rsidRPr="006B5FF5">
        <w:t xml:space="preserve"> </w:t>
      </w:r>
      <w:r w:rsidR="00A730F1">
        <w:t xml:space="preserve">of </w:t>
      </w:r>
      <w:r w:rsidR="009E1775" w:rsidRPr="009E1775">
        <w:t xml:space="preserve">subsequences </w:t>
      </w:r>
      <w:r w:rsidR="003F735A">
        <w:t xml:space="preserve">of </w:t>
      </w:r>
      <w:r w:rsidR="0009294D">
        <w:t xml:space="preserve">amino acid </w:t>
      </w:r>
      <w:r w:rsidR="003F735A">
        <w:t>letter</w:t>
      </w:r>
      <w:r w:rsidR="002B38E0">
        <w:t>(s)</w:t>
      </w:r>
      <w:r w:rsidR="003F735A">
        <w:t xml:space="preserve"> in a peptide.</w:t>
      </w:r>
      <w:r w:rsidR="00037B75">
        <w:t xml:space="preserve"> </w:t>
      </w:r>
    </w:p>
    <w:p w14:paraId="23346094" w14:textId="74EEA284" w:rsidR="00514F83" w:rsidRDefault="00514F83" w:rsidP="0044393C">
      <w:r>
        <w:t>As a</w:t>
      </w:r>
      <w:r w:rsidR="008A3E93">
        <w:t xml:space="preserve"> visual</w:t>
      </w:r>
      <w:r>
        <w:t xml:space="preserve"> example,</w:t>
      </w:r>
      <w:r w:rsidR="00237C3C">
        <w:t> all the possible </w:t>
      </w:r>
      <w:r w:rsidR="00237C3C">
        <w:rPr>
          <w:i/>
          <w:iCs/>
        </w:rPr>
        <w:t>k</w:t>
      </w:r>
      <w:r w:rsidR="00237C3C">
        <w:t xml:space="preserve">-mers of a </w:t>
      </w:r>
      <w:r w:rsidR="00702BE4">
        <w:t xml:space="preserve">sequence </w:t>
      </w:r>
      <w:r w:rsidR="00237C3C">
        <w:t>are shown</w:t>
      </w:r>
      <w:r w:rsidR="00381195">
        <w:t xml:space="preserve"> in </w:t>
      </w:r>
      <w:r w:rsidR="0044393C">
        <w:t>T</w:t>
      </w:r>
      <w:r w:rsidR="00381195">
        <w:t xml:space="preserve">able </w:t>
      </w:r>
      <w:r w:rsidR="0044393C">
        <w:t>1</w:t>
      </w:r>
      <w:r w:rsidR="00381195">
        <w:t>.</w:t>
      </w:r>
    </w:p>
    <w:p w14:paraId="01DD968C" w14:textId="77777777" w:rsidR="0044393C" w:rsidRDefault="0044393C" w:rsidP="0044393C"/>
    <w:p w14:paraId="548DE810" w14:textId="7C413AE8" w:rsidR="00EA2BEF" w:rsidRPr="009B3C77" w:rsidRDefault="0044393C" w:rsidP="004E6B51">
      <w:pPr>
        <w:pStyle w:val="Caption"/>
      </w:pPr>
      <w:r w:rsidRPr="009B3C77">
        <w:t xml:space="preserve">Table </w:t>
      </w:r>
      <w:fldSimple w:instr=" SEQ Table \* ARABIC ">
        <w:r w:rsidR="00F351FB">
          <w:rPr>
            <w:noProof/>
          </w:rPr>
          <w:t>1</w:t>
        </w:r>
      </w:fldSimple>
      <w:r w:rsidRPr="009B3C77">
        <w:t>: k-mers for the sequence: DVHIE</w:t>
      </w:r>
    </w:p>
    <w:tbl>
      <w:tblPr>
        <w:tblStyle w:val="TableGrid"/>
        <w:tblW w:w="0" w:type="auto"/>
        <w:tblInd w:w="3093" w:type="dxa"/>
        <w:tblLook w:val="04A0" w:firstRow="1" w:lastRow="0" w:firstColumn="1" w:lastColumn="0" w:noHBand="0" w:noVBand="1"/>
      </w:tblPr>
      <w:tblGrid>
        <w:gridCol w:w="421"/>
        <w:gridCol w:w="2409"/>
      </w:tblGrid>
      <w:tr w:rsidR="00EA2BEF" w14:paraId="6D78692D" w14:textId="77777777" w:rsidTr="00462F26">
        <w:tc>
          <w:tcPr>
            <w:tcW w:w="421" w:type="dxa"/>
          </w:tcPr>
          <w:p w14:paraId="62A17A81" w14:textId="6F525BA9" w:rsidR="00EA2BEF" w:rsidRPr="00563EFA" w:rsidRDefault="00FC3A9E" w:rsidP="0044393C">
            <w:pPr>
              <w:rPr>
                <w:b/>
                <w:bCs/>
              </w:rPr>
            </w:pPr>
            <w:r w:rsidRPr="00563EFA">
              <w:rPr>
                <w:b/>
                <w:bCs/>
              </w:rPr>
              <w:t>k</w:t>
            </w:r>
          </w:p>
        </w:tc>
        <w:tc>
          <w:tcPr>
            <w:tcW w:w="2409" w:type="dxa"/>
          </w:tcPr>
          <w:p w14:paraId="67E59455" w14:textId="6C3F8EAC" w:rsidR="00EA2BEF" w:rsidRPr="00563EFA" w:rsidRDefault="006563B8" w:rsidP="0044393C">
            <w:pPr>
              <w:rPr>
                <w:b/>
                <w:bCs/>
              </w:rPr>
            </w:pPr>
            <w:r w:rsidRPr="00563EFA">
              <w:rPr>
                <w:b/>
                <w:bCs/>
              </w:rPr>
              <w:t>k-mers</w:t>
            </w:r>
          </w:p>
        </w:tc>
      </w:tr>
      <w:tr w:rsidR="00EA2BEF" w14:paraId="629A1832" w14:textId="77777777" w:rsidTr="00462F26">
        <w:tc>
          <w:tcPr>
            <w:tcW w:w="421" w:type="dxa"/>
          </w:tcPr>
          <w:p w14:paraId="3F67DD8E" w14:textId="5D514F33" w:rsidR="00EA2BEF" w:rsidRDefault="006563B8" w:rsidP="0044393C">
            <w:r>
              <w:t>1</w:t>
            </w:r>
          </w:p>
        </w:tc>
        <w:tc>
          <w:tcPr>
            <w:tcW w:w="2409" w:type="dxa"/>
          </w:tcPr>
          <w:p w14:paraId="0EAB7452" w14:textId="332E5B21" w:rsidR="00EA2BEF" w:rsidRDefault="006563B8" w:rsidP="0044393C">
            <w:r>
              <w:t>D, V</w:t>
            </w:r>
            <w:r w:rsidR="00E741D1">
              <w:t>, H, I, E</w:t>
            </w:r>
          </w:p>
        </w:tc>
      </w:tr>
      <w:tr w:rsidR="00EA2BEF" w14:paraId="39271965" w14:textId="77777777" w:rsidTr="00462F26">
        <w:tc>
          <w:tcPr>
            <w:tcW w:w="421" w:type="dxa"/>
          </w:tcPr>
          <w:p w14:paraId="4C9F2F06" w14:textId="135834F7" w:rsidR="00EA2BEF" w:rsidRDefault="006563B8" w:rsidP="0044393C">
            <w:r>
              <w:t>2</w:t>
            </w:r>
          </w:p>
        </w:tc>
        <w:tc>
          <w:tcPr>
            <w:tcW w:w="2409" w:type="dxa"/>
          </w:tcPr>
          <w:p w14:paraId="11DBD27F" w14:textId="26FA483F" w:rsidR="00EA2BEF" w:rsidRDefault="00E741D1" w:rsidP="0044393C">
            <w:r>
              <w:t>DV, VH, HI,</w:t>
            </w:r>
            <w:r w:rsidR="00F005E9">
              <w:t xml:space="preserve"> IE</w:t>
            </w:r>
          </w:p>
        </w:tc>
      </w:tr>
      <w:tr w:rsidR="00EA2BEF" w14:paraId="536CB532" w14:textId="77777777" w:rsidTr="00462F26">
        <w:tc>
          <w:tcPr>
            <w:tcW w:w="421" w:type="dxa"/>
          </w:tcPr>
          <w:p w14:paraId="2C060791" w14:textId="39F4AE9D" w:rsidR="00EA2BEF" w:rsidRDefault="006563B8" w:rsidP="0044393C">
            <w:r>
              <w:t>3</w:t>
            </w:r>
          </w:p>
        </w:tc>
        <w:tc>
          <w:tcPr>
            <w:tcW w:w="2409" w:type="dxa"/>
          </w:tcPr>
          <w:p w14:paraId="7E5D1146" w14:textId="5A92D794" w:rsidR="00EA2BEF" w:rsidRDefault="00F005E9" w:rsidP="0044393C">
            <w:r>
              <w:t xml:space="preserve">DVH, </w:t>
            </w:r>
            <w:r w:rsidR="00F9526D">
              <w:t xml:space="preserve">VHI, </w:t>
            </w:r>
            <w:r w:rsidR="00886152">
              <w:t>HIE</w:t>
            </w:r>
          </w:p>
        </w:tc>
      </w:tr>
      <w:tr w:rsidR="00EA2BEF" w14:paraId="69294D5A" w14:textId="77777777" w:rsidTr="00462F26">
        <w:tc>
          <w:tcPr>
            <w:tcW w:w="421" w:type="dxa"/>
          </w:tcPr>
          <w:p w14:paraId="0C70284B" w14:textId="7ADB906D" w:rsidR="00EA2BEF" w:rsidRDefault="006563B8" w:rsidP="0044393C">
            <w:r>
              <w:t>4</w:t>
            </w:r>
          </w:p>
        </w:tc>
        <w:tc>
          <w:tcPr>
            <w:tcW w:w="2409" w:type="dxa"/>
          </w:tcPr>
          <w:p w14:paraId="45C672A7" w14:textId="6321BF5F" w:rsidR="00EA2BEF" w:rsidRDefault="00886152" w:rsidP="0044393C">
            <w:r>
              <w:t xml:space="preserve">DVHI, </w:t>
            </w:r>
            <w:r w:rsidR="00F611BD">
              <w:t>VHIE</w:t>
            </w:r>
          </w:p>
        </w:tc>
      </w:tr>
      <w:tr w:rsidR="00EA2BEF" w14:paraId="24AB27EC" w14:textId="77777777" w:rsidTr="00462F26">
        <w:tc>
          <w:tcPr>
            <w:tcW w:w="421" w:type="dxa"/>
          </w:tcPr>
          <w:p w14:paraId="708969FB" w14:textId="5440AC2B" w:rsidR="00EA2BEF" w:rsidRDefault="006563B8" w:rsidP="0044393C">
            <w:r>
              <w:t>5</w:t>
            </w:r>
          </w:p>
        </w:tc>
        <w:tc>
          <w:tcPr>
            <w:tcW w:w="2409" w:type="dxa"/>
          </w:tcPr>
          <w:p w14:paraId="62B3BECA" w14:textId="302D066B" w:rsidR="00EA2BEF" w:rsidRDefault="00F611BD" w:rsidP="0044393C">
            <w:r>
              <w:t>DVHI</w:t>
            </w:r>
            <w:r w:rsidR="007B61EE">
              <w:t>E</w:t>
            </w:r>
          </w:p>
        </w:tc>
      </w:tr>
    </w:tbl>
    <w:p w14:paraId="4BC304C6" w14:textId="74ED7427" w:rsidR="009646FD" w:rsidRDefault="009646FD" w:rsidP="0044393C"/>
    <w:p w14:paraId="59F2B1A5" w14:textId="1E34AEE1" w:rsidR="00AE58B4" w:rsidRDefault="007A3376" w:rsidP="0044393C">
      <w:r>
        <w:t xml:space="preserve">The process of </w:t>
      </w:r>
      <m:oMath>
        <m:r>
          <w:rPr>
            <w:rFonts w:ascii="Cambria Math" w:eastAsiaTheme="minorEastAsia" w:hAnsi="Cambria Math"/>
          </w:rPr>
          <m:t>k</m:t>
        </m:r>
      </m:oMath>
      <w:r>
        <w:t xml:space="preserve">-mers </w:t>
      </w:r>
      <w:r w:rsidR="001375ED">
        <w:t xml:space="preserve">where </w:t>
      </w:r>
      <m:oMath>
        <m:r>
          <w:rPr>
            <w:rFonts w:ascii="Cambria Math" w:eastAsiaTheme="minorEastAsia" w:hAnsi="Cambria Math"/>
          </w:rPr>
          <m:t>k</m:t>
        </m:r>
      </m:oMath>
      <w:r w:rsidR="001375ED">
        <w:t xml:space="preserve">=3 </w:t>
      </w:r>
      <w:r w:rsidR="004E0515">
        <w:t xml:space="preserve">can be expressed </w:t>
      </w:r>
      <w:r>
        <w:t>as follows:</w:t>
      </w:r>
    </w:p>
    <w:p w14:paraId="718B0E74" w14:textId="323C9A28" w:rsidR="001A451B" w:rsidRDefault="001A451B" w:rsidP="0044393C">
      <w:r>
        <w:t xml:space="preserve">A peptide </w:t>
      </w:r>
      <m:oMath>
        <m:r>
          <w:rPr>
            <w:rFonts w:ascii="Cambria Math" w:hAnsi="Cambria Math"/>
          </w:rPr>
          <m:t>P</m:t>
        </m:r>
      </m:oMath>
      <w:r>
        <w:t xml:space="preserve"> composed of </w:t>
      </w:r>
      <m:oMath>
        <m:r>
          <w:rPr>
            <w:rFonts w:ascii="Cambria Math" w:hAnsi="Cambria Math"/>
          </w:rPr>
          <m:t>L</m:t>
        </m:r>
      </m:oMath>
      <w:r>
        <w:t xml:space="preserve"> number of amino acids can be expressed as:</w:t>
      </w:r>
    </w:p>
    <w:p w14:paraId="7EB65B6B" w14:textId="194C2313" w:rsidR="001A451B" w:rsidRPr="007A3376" w:rsidRDefault="001A451B" w:rsidP="0044393C">
      <w:pPr>
        <w:rPr>
          <w:rFonts w:eastAsiaTheme="minorEastAsia"/>
          <w:color w:val="auto"/>
          <w:sz w:val="22"/>
          <w:szCs w:val="22"/>
          <w:shd w:val="clear" w:color="auto" w:fill="auto"/>
        </w:rPr>
      </w:pPr>
      <m:oMathPara>
        <m:oMath>
          <m:r>
            <w:rPr>
              <w:rFonts w:ascii="Cambria Math" w:hAnsi="Cambria Math"/>
            </w:rPr>
            <m:t>P</m:t>
          </m:r>
          <m:r>
            <m:rPr>
              <m:sty m:val="p"/>
            </m:rPr>
            <w:rPr>
              <w:rFonts w:ascii="Cambria Math" w:hAnsi="Cambria Math"/>
            </w:rPr>
            <m:t xml:space="preserve">= </m:t>
          </m:r>
          <m:sSub>
            <m:sSubPr>
              <m:ctrlPr>
                <w:rPr>
                  <w:rFonts w:ascii="Cambria Math" w:hAnsi="Cambria Math" w:cstheme="minorBidi"/>
                  <w:color w:val="auto"/>
                  <w:sz w:val="22"/>
                  <w:szCs w:val="22"/>
                  <w:shd w:val="clear" w:color="auto" w:fill="auto"/>
                </w:rPr>
              </m:ctrlPr>
            </m:sSubPr>
            <m:e>
              <m:r>
                <w:rPr>
                  <w:rFonts w:ascii="Cambria Math" w:hAnsi="Cambria Math"/>
                </w:rPr>
                <m:t>AA</m:t>
              </m:r>
            </m:e>
            <m:sub>
              <m:r>
                <m:rPr>
                  <m:sty m:val="p"/>
                </m:rPr>
                <w:rPr>
                  <w:rFonts w:ascii="Cambria Math" w:hAnsi="Cambria Math"/>
                </w:rPr>
                <m:t>1</m:t>
              </m:r>
            </m:sub>
          </m:sSub>
          <m:sSub>
            <m:sSubPr>
              <m:ctrlPr>
                <w:rPr>
                  <w:rFonts w:ascii="Cambria Math" w:hAnsi="Cambria Math" w:cstheme="minorBidi"/>
                  <w:color w:val="auto"/>
                  <w:sz w:val="22"/>
                  <w:szCs w:val="22"/>
                  <w:shd w:val="clear" w:color="auto" w:fill="auto"/>
                </w:rPr>
              </m:ctrlPr>
            </m:sSubPr>
            <m:e>
              <m:r>
                <w:rPr>
                  <w:rFonts w:ascii="Cambria Math" w:hAnsi="Cambria Math"/>
                </w:rPr>
                <m:t>AA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cstheme="minorBidi"/>
                  <w:color w:val="auto"/>
                  <w:sz w:val="22"/>
                  <w:szCs w:val="22"/>
                  <w:shd w:val="clear" w:color="auto" w:fill="auto"/>
                </w:rPr>
              </m:ctrlPr>
            </m:sSubPr>
            <m:e>
              <m:r>
                <w:rPr>
                  <w:rFonts w:ascii="Cambria Math" w:hAnsi="Cambria Math"/>
                </w:rPr>
                <m:t>AA</m:t>
              </m:r>
            </m:e>
            <m:sub>
              <m:r>
                <m:rPr>
                  <m:sty m:val="p"/>
                </m:rPr>
                <w:rPr>
                  <w:rFonts w:ascii="Cambria Math" w:hAnsi="Cambria Math"/>
                </w:rPr>
                <m:t>3</m:t>
              </m:r>
            </m:sub>
          </m:sSub>
          <m:r>
            <m:rPr>
              <m:sty m:val="p"/>
            </m:rPr>
            <w:rPr>
              <w:rFonts w:ascii="Cambria Math" w:hAnsi="Cambria Math"/>
            </w:rPr>
            <m:t xml:space="preserve">… </m:t>
          </m:r>
          <m:sSub>
            <m:sSubPr>
              <m:ctrlPr>
                <w:rPr>
                  <w:rFonts w:ascii="Cambria Math" w:hAnsi="Cambria Math" w:cstheme="minorBidi"/>
                  <w:color w:val="auto"/>
                  <w:sz w:val="22"/>
                  <w:szCs w:val="22"/>
                  <w:shd w:val="clear" w:color="auto" w:fill="auto"/>
                </w:rPr>
              </m:ctrlPr>
            </m:sSubPr>
            <m:e>
              <m:r>
                <w:rPr>
                  <w:rFonts w:ascii="Cambria Math" w:hAnsi="Cambria Math"/>
                </w:rPr>
                <m:t>AA</m:t>
              </m:r>
            </m:e>
            <m:sub>
              <m:r>
                <w:rPr>
                  <w:rFonts w:ascii="Cambria Math" w:hAnsi="Cambria Math"/>
                </w:rPr>
                <m:t>L</m:t>
              </m:r>
            </m:sub>
          </m:sSub>
        </m:oMath>
      </m:oMathPara>
    </w:p>
    <w:p w14:paraId="64DA2763" w14:textId="3F246FDF" w:rsidR="00101A46" w:rsidRPr="005F45A8" w:rsidRDefault="004E0515" w:rsidP="0044393C">
      <w:pPr>
        <w:rPr>
          <w:rFonts w:ascii="Georgia" w:hAnsi="Georgia"/>
          <w:color w:val="333333"/>
          <w:sz w:val="27"/>
          <w:szCs w:val="27"/>
        </w:rPr>
      </w:pPr>
      <w:r w:rsidRPr="00051FEC">
        <w:t xml:space="preserve">Next, successively sliding windows with continuous three amino acid sequences </w:t>
      </w:r>
      <w:r w:rsidR="00A5258B" w:rsidRPr="00051FEC">
        <w:t>gives:</w:t>
      </w:r>
      <w:r w:rsidR="00A5258B">
        <w:rPr>
          <w:rFonts w:ascii="Georgia" w:hAnsi="Georgia"/>
          <w:color w:val="333333"/>
          <w:sz w:val="27"/>
          <w:szCs w:val="27"/>
        </w:rPr>
        <w:t xml:space="preserve"> </w:t>
      </w:r>
      <m:oMath>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m:rPr>
                <m:sty m:val="p"/>
              </m:rPr>
              <w:rPr>
                <w:rFonts w:ascii="Cambria Math" w:hAnsi="Cambria Math"/>
                <w:sz w:val="20"/>
                <w:szCs w:val="20"/>
              </w:rPr>
              <m:t>1</m:t>
            </m:r>
          </m:sub>
        </m:sSub>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m:rPr>
                <m:sty m:val="p"/>
              </m:rPr>
              <w:rPr>
                <w:rFonts w:ascii="Cambria Math" w:hAnsi="Cambria Math"/>
                <w:sz w:val="20"/>
                <w:szCs w:val="20"/>
              </w:rPr>
              <m:t>2</m:t>
            </m:r>
          </m:sub>
        </m:sSub>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m:rPr>
                <m:sty m:val="p"/>
              </m:rPr>
              <w:rPr>
                <w:rFonts w:ascii="Cambria Math" w:hAnsi="Cambria Math"/>
                <w:sz w:val="20"/>
                <w:szCs w:val="20"/>
              </w:rPr>
              <m:t>3</m:t>
            </m:r>
          </m:sub>
        </m:sSub>
        <m:r>
          <w:rPr>
            <w:rFonts w:ascii="Cambria Math" w:hAnsi="Cambria Math" w:cstheme="minorBidi"/>
            <w:color w:val="auto"/>
            <w:sz w:val="22"/>
            <w:szCs w:val="22"/>
            <w:shd w:val="clear" w:color="auto" w:fill="auto"/>
          </w:rPr>
          <m:t xml:space="preserve"> </m:t>
        </m:r>
        <m:r>
          <w:rPr>
            <w:rFonts w:ascii="Cambria Math" w:eastAsiaTheme="minorEastAsia" w:hAnsi="Cambria Math"/>
            <w:color w:val="auto"/>
            <w:sz w:val="22"/>
            <w:szCs w:val="22"/>
            <w:shd w:val="clear" w:color="auto" w:fill="auto"/>
          </w:rPr>
          <m:t>,</m:t>
        </m:r>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m:rPr>
                <m:sty m:val="p"/>
              </m:rPr>
              <w:rPr>
                <w:rFonts w:ascii="Cambria Math" w:hAnsi="Cambria Math"/>
                <w:sz w:val="20"/>
                <w:szCs w:val="20"/>
              </w:rPr>
              <m:t>2</m:t>
            </m:r>
          </m:sub>
        </m:sSub>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m:rPr>
                <m:sty m:val="p"/>
              </m:rPr>
              <w:rPr>
                <w:rFonts w:ascii="Cambria Math" w:hAnsi="Cambria Math"/>
                <w:sz w:val="20"/>
                <w:szCs w:val="20"/>
              </w:rPr>
              <m:t>3</m:t>
            </m:r>
          </m:sub>
        </m:sSub>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m:rPr>
                <m:sty m:val="p"/>
              </m:rPr>
              <w:rPr>
                <w:rFonts w:ascii="Cambria Math" w:hAnsi="Cambria Math"/>
                <w:sz w:val="20"/>
                <w:szCs w:val="20"/>
              </w:rPr>
              <m:t>4</m:t>
            </m:r>
          </m:sub>
        </m:sSub>
        <m:r>
          <w:rPr>
            <w:rFonts w:ascii="Cambria Math" w:hAnsi="Cambria Math" w:cstheme="minorBidi"/>
            <w:color w:val="auto"/>
            <w:sz w:val="22"/>
            <w:szCs w:val="22"/>
            <w:shd w:val="clear" w:color="auto" w:fill="auto"/>
          </w:rPr>
          <m:t xml:space="preserve"> </m:t>
        </m:r>
        <m:r>
          <w:rPr>
            <w:rFonts w:ascii="Cambria Math" w:eastAsiaTheme="minorEastAsia" w:hAnsi="Cambria Math"/>
            <w:color w:val="auto"/>
            <w:sz w:val="22"/>
            <w:szCs w:val="22"/>
            <w:shd w:val="clear" w:color="auto" w:fill="auto"/>
          </w:rPr>
          <m:t>,</m:t>
        </m:r>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m:rPr>
                <m:sty m:val="p"/>
              </m:rPr>
              <w:rPr>
                <w:rFonts w:ascii="Cambria Math" w:hAnsi="Cambria Math"/>
                <w:sz w:val="20"/>
                <w:szCs w:val="20"/>
              </w:rPr>
              <m:t>3</m:t>
            </m:r>
          </m:sub>
        </m:sSub>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m:rPr>
                <m:sty m:val="p"/>
              </m:rPr>
              <w:rPr>
                <w:rFonts w:ascii="Cambria Math" w:hAnsi="Cambria Math"/>
                <w:sz w:val="20"/>
                <w:szCs w:val="20"/>
              </w:rPr>
              <m:t>4</m:t>
            </m:r>
          </m:sub>
        </m:sSub>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m:rPr>
                <m:sty m:val="p"/>
              </m:rPr>
              <w:rPr>
                <w:rFonts w:ascii="Cambria Math" w:hAnsi="Cambria Math"/>
                <w:sz w:val="20"/>
                <w:szCs w:val="20"/>
              </w:rPr>
              <m:t>5</m:t>
            </m:r>
          </m:sub>
        </m:sSub>
        <m:r>
          <w:rPr>
            <w:rFonts w:ascii="Cambria Math" w:eastAsiaTheme="minorEastAsia" w:hAnsi="Cambria Math"/>
            <w:color w:val="auto"/>
            <w:sz w:val="22"/>
            <w:szCs w:val="22"/>
            <w:shd w:val="clear" w:color="auto" w:fill="auto"/>
          </w:rPr>
          <m:t>,</m:t>
        </m:r>
        <m:r>
          <w:rPr>
            <w:rFonts w:ascii="Cambria Math" w:hAnsi="Cambria Math" w:cstheme="minorBidi"/>
            <w:color w:val="auto"/>
            <w:sz w:val="22"/>
            <w:szCs w:val="22"/>
            <w:shd w:val="clear" w:color="auto" w:fill="auto"/>
          </w:rPr>
          <m:t xml:space="preserve">… </m:t>
        </m:r>
        <m:r>
          <w:rPr>
            <w:rFonts w:ascii="Cambria Math" w:eastAsiaTheme="minorEastAsia" w:hAnsi="Cambria Math"/>
            <w:color w:val="auto"/>
            <w:sz w:val="22"/>
            <w:szCs w:val="22"/>
            <w:shd w:val="clear" w:color="auto" w:fill="auto"/>
          </w:rPr>
          <m:t xml:space="preserve">, </m:t>
        </m:r>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w:rPr>
                <w:rFonts w:ascii="Cambria Math" w:eastAsiaTheme="minorEastAsia" w:hAnsi="Cambria Math"/>
              </w:rPr>
              <m:t>L-k-1</m:t>
            </m:r>
          </m:sub>
        </m:sSub>
        <m:sSub>
          <m:sSubPr>
            <m:ctrlPr>
              <w:rPr>
                <w:rFonts w:ascii="Cambria Math" w:hAnsi="Cambria Math" w:cstheme="minorBidi"/>
                <w:color w:val="auto"/>
                <w:sz w:val="22"/>
                <w:szCs w:val="22"/>
                <w:shd w:val="clear" w:color="auto" w:fill="auto"/>
              </w:rPr>
            </m:ctrlPr>
          </m:sSubPr>
          <m:e>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w:rPr>
                    <w:rFonts w:ascii="Cambria Math" w:eastAsiaTheme="minorEastAsia" w:hAnsi="Cambria Math"/>
                  </w:rPr>
                  <m:t>L-k</m:t>
                </m:r>
              </m:sub>
            </m:sSub>
            <m:r>
              <w:rPr>
                <w:rFonts w:ascii="Cambria Math" w:hAnsi="Cambria Math" w:cstheme="minorBidi"/>
                <w:color w:val="auto"/>
                <w:sz w:val="22"/>
                <w:szCs w:val="22"/>
                <w:shd w:val="clear" w:color="auto" w:fill="auto"/>
              </w:rPr>
              <m:t xml:space="preserve"> </m:t>
            </m:r>
            <m:r>
              <w:rPr>
                <w:rFonts w:ascii="Cambria Math" w:hAnsi="Cambria Math"/>
                <w:sz w:val="20"/>
                <w:szCs w:val="20"/>
              </w:rPr>
              <m:t>AA</m:t>
            </m:r>
          </m:e>
          <m:sub>
            <m:r>
              <w:rPr>
                <w:rFonts w:ascii="Cambria Math" w:eastAsiaTheme="minorEastAsia" w:hAnsi="Cambria Math"/>
              </w:rPr>
              <m:t>L-k+1</m:t>
            </m:r>
          </m:sub>
        </m:sSub>
        <m:r>
          <w:rPr>
            <w:rFonts w:ascii="Cambria Math" w:hAnsi="Cambria Math" w:cstheme="minorBidi"/>
            <w:color w:val="auto"/>
            <w:sz w:val="22"/>
            <w:szCs w:val="22"/>
            <w:shd w:val="clear" w:color="auto" w:fill="auto"/>
          </w:rPr>
          <m:t xml:space="preserve"> </m:t>
        </m:r>
      </m:oMath>
      <w:r w:rsidR="00A5258B">
        <w:rPr>
          <w:rFonts w:ascii="Georgia" w:eastAsiaTheme="minorEastAsia" w:hAnsi="Georgia"/>
          <w:color w:val="auto"/>
          <w:sz w:val="22"/>
          <w:szCs w:val="22"/>
          <w:shd w:val="clear" w:color="auto" w:fill="auto"/>
        </w:rPr>
        <w:t>.</w:t>
      </w:r>
    </w:p>
    <w:p w14:paraId="2F1B5B15" w14:textId="6B3F11C0" w:rsidR="00462F26" w:rsidRDefault="003F3677" w:rsidP="0044393C">
      <w:pPr>
        <w:rPr>
          <w:color w:val="FF0000"/>
        </w:rPr>
      </w:pPr>
      <w:r>
        <w:t xml:space="preserve">Generally, </w:t>
      </w:r>
      <m:oMath>
        <m:r>
          <w:rPr>
            <w:rFonts w:ascii="Cambria Math" w:hAnsi="Cambria Math"/>
          </w:rPr>
          <m:t>P</m:t>
        </m:r>
      </m:oMath>
      <w:r>
        <w:rPr>
          <w:rFonts w:eastAsiaTheme="minorEastAsia"/>
        </w:rPr>
        <w:t xml:space="preserve"> will have </w:t>
      </w:r>
      <m:oMath>
        <m:r>
          <w:rPr>
            <w:rFonts w:ascii="Cambria Math" w:eastAsiaTheme="minorEastAsia" w:hAnsi="Cambria Math"/>
          </w:rPr>
          <m:t>L-k+1</m:t>
        </m:r>
      </m:oMath>
      <w:r w:rsidR="00155F19">
        <w:rPr>
          <w:rFonts w:eastAsiaTheme="minorEastAsia"/>
        </w:rPr>
        <w:t xml:space="preserve"> </w:t>
      </w:r>
      <m:oMath>
        <m:r>
          <w:rPr>
            <w:rFonts w:ascii="Cambria Math" w:eastAsiaTheme="minorEastAsia" w:hAnsi="Cambria Math"/>
          </w:rPr>
          <m:t>k</m:t>
        </m:r>
      </m:oMath>
      <w:r w:rsidR="00155F19">
        <w:rPr>
          <w:rFonts w:eastAsiaTheme="minorEastAsia"/>
        </w:rPr>
        <w:t>-mers</w:t>
      </w:r>
      <w:r w:rsidR="00036B6F">
        <w:rPr>
          <w:rFonts w:eastAsiaTheme="minorEastAsia"/>
        </w:rPr>
        <w:t xml:space="preserve"> </w:t>
      </w:r>
      <w:r w:rsidR="0085790F">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oMath>
      <w:r w:rsidR="00045877">
        <w:rPr>
          <w:rFonts w:eastAsiaTheme="minorEastAsia"/>
        </w:rPr>
        <w:t xml:space="preserve"> </w:t>
      </w:r>
      <w:r w:rsidR="0085790F">
        <w:rPr>
          <w:rFonts w:eastAsiaTheme="minorEastAsia"/>
        </w:rPr>
        <w:t xml:space="preserve">is the count of total </w:t>
      </w:r>
      <w:r w:rsidR="00B57F6A">
        <w:rPr>
          <w:rFonts w:eastAsiaTheme="minorEastAsia"/>
        </w:rPr>
        <w:t xml:space="preserve">possible </w:t>
      </w:r>
      <m:oMath>
        <m:r>
          <w:rPr>
            <w:rFonts w:ascii="Cambria Math" w:eastAsiaTheme="minorEastAsia" w:hAnsi="Cambria Math"/>
          </w:rPr>
          <m:t>k</m:t>
        </m:r>
      </m:oMath>
      <w:r w:rsidR="00B57F6A">
        <w:rPr>
          <w:rFonts w:eastAsiaTheme="minorEastAsia"/>
        </w:rPr>
        <w:t xml:space="preserve">-mers, where </w:t>
      </w:r>
      <m:oMath>
        <m:r>
          <w:rPr>
            <w:rFonts w:ascii="Cambria Math" w:eastAsiaTheme="minorEastAsia" w:hAnsi="Cambria Math"/>
          </w:rPr>
          <m:t>n</m:t>
        </m:r>
      </m:oMath>
      <w:r w:rsidR="00F067DD">
        <w:rPr>
          <w:rFonts w:eastAsiaTheme="minorEastAsia"/>
        </w:rPr>
        <w:t xml:space="preserve"> is the number of possible monomers</w:t>
      </w:r>
      <w:r w:rsidR="00636E70">
        <w:rPr>
          <w:rFonts w:eastAsiaTheme="minorEastAsia"/>
        </w:rPr>
        <w:t>.</w:t>
      </w:r>
      <w:r w:rsidR="00E04CEE">
        <w:rPr>
          <w:rFonts w:eastAsiaTheme="minorEastAsia"/>
        </w:rPr>
        <w:t xml:space="preserve"> For example, </w:t>
      </w:r>
      <w:r w:rsidR="00D5729A">
        <w:t>s</w:t>
      </w:r>
      <w:r w:rsidR="00E04CEE" w:rsidRPr="00037B75">
        <w:t>ince there are 20 valid</w:t>
      </w:r>
      <w:r w:rsidR="00E04CEE">
        <w:t xml:space="preserve"> amino acid</w:t>
      </w:r>
      <w:r w:rsidR="00E04CEE" w:rsidRPr="00037B75">
        <w:t xml:space="preserve"> letters, </w:t>
      </w:r>
      <w:r w:rsidR="00E04CEE">
        <w:t xml:space="preserve">there are </w:t>
      </w:r>
      <w:r w:rsidR="00E04CEE" w:rsidRPr="00037B75">
        <w:t>400 (</w:t>
      </w:r>
      <m:oMath>
        <m:sSup>
          <m:sSupPr>
            <m:ctrlPr>
              <w:rPr>
                <w:rFonts w:ascii="Cambria Math" w:hAnsi="Cambria Math"/>
                <w:i/>
              </w:rPr>
            </m:ctrlPr>
          </m:sSupPr>
          <m:e>
            <m:r>
              <w:rPr>
                <w:rFonts w:ascii="Cambria Math" w:hAnsi="Cambria Math"/>
              </w:rPr>
              <m:t>20</m:t>
            </m:r>
          </m:e>
          <m:sup>
            <m:r>
              <w:rPr>
                <w:rFonts w:ascii="Cambria Math" w:hAnsi="Cambria Math"/>
              </w:rPr>
              <m:t>2</m:t>
            </m:r>
          </m:sup>
        </m:sSup>
      </m:oMath>
      <w:r w:rsidR="00E04CEE" w:rsidRPr="00037B75">
        <w:t>) possible 2-letter combination</w:t>
      </w:r>
      <w:r w:rsidR="008637A8">
        <w:t>s</w:t>
      </w:r>
      <w:r w:rsidR="00E04CEE" w:rsidRPr="00037B75">
        <w:t xml:space="preserve">, 8000 </w:t>
      </w:r>
      <w:r w:rsidR="00B81DA1" w:rsidRPr="00037B75">
        <w:t>(</w:t>
      </w:r>
      <m:oMath>
        <m:sSup>
          <m:sSupPr>
            <m:ctrlPr>
              <w:rPr>
                <w:rFonts w:ascii="Cambria Math" w:hAnsi="Cambria Math"/>
                <w:i/>
              </w:rPr>
            </m:ctrlPr>
          </m:sSupPr>
          <m:e>
            <m:r>
              <w:rPr>
                <w:rFonts w:ascii="Cambria Math" w:hAnsi="Cambria Math"/>
              </w:rPr>
              <m:t>20</m:t>
            </m:r>
          </m:e>
          <m:sup>
            <m:r>
              <w:rPr>
                <w:rFonts w:ascii="Cambria Math" w:hAnsi="Cambria Math"/>
              </w:rPr>
              <m:t>3</m:t>
            </m:r>
          </m:sup>
        </m:sSup>
      </m:oMath>
      <w:r w:rsidR="00B81DA1" w:rsidRPr="00037B75">
        <w:t xml:space="preserve">) </w:t>
      </w:r>
      <w:r w:rsidR="00E04CEE" w:rsidRPr="00037B75">
        <w:t>3-letter combinations, etc.</w:t>
      </w:r>
    </w:p>
    <w:p w14:paraId="1E632CBA" w14:textId="0CCEFD33" w:rsidR="00360797" w:rsidRDefault="00360797" w:rsidP="0044393C">
      <w:r>
        <w:t xml:space="preserve">The </w:t>
      </w:r>
      <m:oMath>
        <m:r>
          <w:rPr>
            <w:rFonts w:ascii="Cambria Math" w:eastAsiaTheme="minorEastAsia" w:hAnsi="Cambria Math"/>
          </w:rPr>
          <m:t>k</m:t>
        </m:r>
      </m:oMath>
      <w:r>
        <w:t xml:space="preserve">-mer </w:t>
      </w:r>
      <w:r w:rsidR="0011706B">
        <w:t xml:space="preserve">composition </w:t>
      </w:r>
      <w:r>
        <w:t>features</w:t>
      </w:r>
      <w:r w:rsidR="00A35D73">
        <w:t xml:space="preserve"> </w:t>
      </w:r>
      <m:oMath>
        <m:r>
          <w:rPr>
            <w:rFonts w:ascii="Cambria Math" w:hAnsi="Cambria Math"/>
          </w:rPr>
          <m:t>K</m:t>
        </m:r>
        <m:r>
          <w:rPr>
            <w:rFonts w:ascii="Cambria Math" w:hAnsi="Cambria Math"/>
          </w:rPr>
          <m:t>C</m:t>
        </m:r>
        <m:r>
          <w:rPr>
            <w:rFonts w:ascii="Cambria Math" w:hAnsi="Cambria Math"/>
          </w:rPr>
          <m:t>F</m:t>
        </m:r>
      </m:oMath>
      <w:r>
        <w:t xml:space="preserve"> </w:t>
      </w:r>
      <w:r w:rsidR="00051FEC">
        <w:t xml:space="preserve">that represent a </w:t>
      </w:r>
      <w:r>
        <w:t xml:space="preserve">particular peptide </w:t>
      </w:r>
      <w:r w:rsidR="003608C9">
        <w:rPr>
          <w:rFonts w:eastAsiaTheme="minorEastAsia"/>
        </w:rPr>
        <w:t xml:space="preserve">with </w:t>
      </w:r>
      <m:oMath>
        <m:r>
          <w:rPr>
            <w:rFonts w:ascii="Cambria Math" w:hAnsi="Cambria Math"/>
          </w:rPr>
          <m:t>k&gt;0</m:t>
        </m:r>
      </m:oMath>
      <w:r>
        <w:t>, can be expressed as:</w:t>
      </w:r>
    </w:p>
    <w:p w14:paraId="7128B9BC" w14:textId="1AD11DE3" w:rsidR="00360797" w:rsidRPr="008E77D8" w:rsidRDefault="00235335" w:rsidP="0044393C">
      <w:pPr>
        <w:rPr>
          <w:rFonts w:eastAsiaTheme="minorEastAsia"/>
          <w:color w:val="auto"/>
          <w:sz w:val="22"/>
          <w:szCs w:val="22"/>
          <w:shd w:val="clear" w:color="auto" w:fill="auto"/>
        </w:rPr>
      </w:pPr>
      <m:oMathPara>
        <m:oMath>
          <m:r>
            <w:rPr>
              <w:rFonts w:ascii="Cambria Math" w:hAnsi="Cambria Math"/>
            </w:rPr>
            <m:t>K</m:t>
          </m:r>
          <m:r>
            <w:rPr>
              <w:rFonts w:ascii="Cambria Math" w:hAnsi="Cambria Math"/>
            </w:rPr>
            <m:t>C</m:t>
          </m:r>
          <m:r>
            <w:rPr>
              <w:rFonts w:ascii="Cambria Math" w:hAnsi="Cambria Math"/>
            </w:rPr>
            <m:t>F</m:t>
          </m:r>
          <m:r>
            <m:rPr>
              <m:sty m:val="p"/>
            </m:rPr>
            <w:rPr>
              <w:rFonts w:ascii="Cambria Math" w:hAnsi="Cambria Math"/>
            </w:rPr>
            <m:t>=</m:t>
          </m:r>
          <m:sSub>
            <m:sSubPr>
              <m:ctrlPr>
                <w:rPr>
                  <w:rFonts w:ascii="Cambria Math" w:hAnsi="Cambria Math" w:cstheme="minorBidi"/>
                  <w:color w:val="auto"/>
                  <w:sz w:val="22"/>
                  <w:szCs w:val="22"/>
                  <w:shd w:val="clear" w:color="auto" w:fill="auto"/>
                </w:rPr>
              </m:ctrlPr>
            </m:sSubPr>
            <m:e>
              <m:r>
                <m:rPr>
                  <m:sty m:val="p"/>
                </m:rPr>
                <w:rPr>
                  <w:rFonts w:ascii="Cambria Math" w:hAnsi="Cambria Math"/>
                </w:rPr>
                <m:t>{</m:t>
              </m:r>
              <m: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cstheme="minorBidi"/>
                  <w:color w:val="auto"/>
                  <w:sz w:val="22"/>
                  <w:szCs w:val="22"/>
                  <w:shd w:val="clear" w:color="auto" w:fill="auto"/>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cstheme="minorBidi"/>
                  <w:color w:val="auto"/>
                  <w:sz w:val="22"/>
                  <w:szCs w:val="22"/>
                  <w:shd w:val="clear" w:color="auto" w:fill="auto"/>
                </w:rPr>
              </m:ctrlPr>
            </m:sSubPr>
            <m:e>
              <m:sSub>
                <m:sSubPr>
                  <m:ctrlPr>
                    <w:rPr>
                      <w:rFonts w:ascii="Cambria Math" w:hAnsi="Cambria Math" w:cstheme="minorBidi"/>
                      <w:color w:val="auto"/>
                      <w:sz w:val="22"/>
                      <w:szCs w:val="22"/>
                      <w:shd w:val="clear" w:color="auto" w:fill="auto"/>
                    </w:rPr>
                  </m:ctrlPr>
                </m:sSubPr>
                <m:e>
                  <m:r>
                    <m:rPr>
                      <m:sty m:val="p"/>
                    </m:rPr>
                    <w:rPr>
                      <w:rFonts w:ascii="Cambria Math" w:hAnsi="Cambria Math"/>
                    </w:rPr>
                    <m:t>,</m:t>
                  </m:r>
                  <m:r>
                    <w:rPr>
                      <w:rFonts w:ascii="Cambria Math" w:hAnsi="Cambria Math"/>
                    </w:rPr>
                    <m:t>f</m:t>
                  </m:r>
                </m:e>
                <m:sub>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k</m:t>
                      </m:r>
                    </m:sup>
                  </m:sSup>
                  <m:r>
                    <m:rPr>
                      <m:sty m:val="p"/>
                    </m:rPr>
                    <w:rPr>
                      <w:rFonts w:ascii="Cambria Math" w:eastAsiaTheme="minorEastAsia" w:hAnsi="Cambria Math"/>
                    </w:rPr>
                    <m:t>-2</m:t>
                  </m:r>
                </m:sub>
              </m:sSub>
              <m:r>
                <m:rPr>
                  <m:sty m:val="p"/>
                </m:rPr>
                <w:rPr>
                  <w:rFonts w:ascii="Cambria Math" w:hAnsi="Cambria Math"/>
                </w:rPr>
                <m:t>,</m:t>
              </m:r>
              <m:r>
                <w:rPr>
                  <w:rFonts w:ascii="Cambria Math" w:hAnsi="Cambria Math"/>
                </w:rPr>
                <m:t>f</m:t>
              </m:r>
            </m:e>
            <m:sub>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k</m:t>
                  </m:r>
                </m:sup>
              </m:sSup>
              <m:r>
                <m:rPr>
                  <m:sty m:val="p"/>
                </m:rPr>
                <w:rPr>
                  <w:rFonts w:ascii="Cambria Math" w:eastAsiaTheme="minorEastAsia" w:hAnsi="Cambria Math"/>
                </w:rPr>
                <m:t>-1</m:t>
              </m:r>
            </m:sub>
          </m:sSub>
          <m:sSub>
            <m:sSubPr>
              <m:ctrlPr>
                <w:rPr>
                  <w:rFonts w:ascii="Cambria Math" w:hAnsi="Cambria Math" w:cstheme="minorBidi"/>
                  <w:color w:val="auto"/>
                  <w:sz w:val="22"/>
                  <w:szCs w:val="22"/>
                  <w:shd w:val="clear" w:color="auto" w:fill="auto"/>
                </w:rPr>
              </m:ctrlPr>
            </m:sSubPr>
            <m:e>
              <m:r>
                <m:rPr>
                  <m:sty m:val="p"/>
                </m:rPr>
                <w:rPr>
                  <w:rFonts w:ascii="Cambria Math" w:hAnsi="Cambria Math"/>
                </w:rPr>
                <m:t>,</m:t>
              </m:r>
              <m:r>
                <w:rPr>
                  <w:rFonts w:ascii="Cambria Math" w:hAnsi="Cambria Math"/>
                </w:rPr>
                <m:t>f</m:t>
              </m:r>
            </m:e>
            <m:sub>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k</m:t>
                  </m:r>
                </m:sup>
              </m:sSup>
            </m:sub>
          </m:sSub>
          <m:r>
            <m:rPr>
              <m:sty m:val="p"/>
            </m:rPr>
            <w:rPr>
              <w:rFonts w:ascii="Cambria Math" w:hAnsi="Cambria Math" w:cstheme="minorBidi"/>
              <w:color w:val="auto"/>
              <w:sz w:val="22"/>
              <w:szCs w:val="22"/>
              <w:shd w:val="clear" w:color="auto" w:fill="auto"/>
            </w:rPr>
            <m:t>}</m:t>
          </m:r>
        </m:oMath>
      </m:oMathPara>
    </w:p>
    <w:p w14:paraId="40BA9E1F" w14:textId="1DB7F21A" w:rsidR="00EE0554" w:rsidRDefault="00F41562" w:rsidP="0044393C">
      <w:r>
        <w:t xml:space="preserve">where </w:t>
      </w:r>
      <m:oMath>
        <m:sSub>
          <m:sSubPr>
            <m:ctrlPr>
              <w:rPr>
                <w:rFonts w:ascii="Cambria Math" w:hAnsi="Cambria Math" w:cstheme="minorBidi"/>
                <w:i/>
                <w:color w:val="auto"/>
                <w:sz w:val="22"/>
                <w:szCs w:val="22"/>
                <w:shd w:val="clear" w:color="auto" w:fill="auto"/>
              </w:rPr>
            </m:ctrlPr>
          </m:sSubPr>
          <m:e>
            <m:r>
              <w:rPr>
                <w:rFonts w:ascii="Cambria Math" w:hAnsi="Cambria Math"/>
              </w:rPr>
              <m:t>f</m:t>
            </m:r>
          </m:e>
          <m:sub>
            <m:r>
              <w:rPr>
                <w:rFonts w:ascii="Cambria Math" w:hAnsi="Cambria Math"/>
              </w:rPr>
              <m:t>i</m:t>
            </m:r>
          </m:sub>
        </m:sSub>
        <m:r>
          <w:rPr>
            <w:rFonts w:ascii="Cambria Math" w:hAnsi="Cambria Math" w:cstheme="minorBidi"/>
            <w:color w:val="auto"/>
            <w:sz w:val="22"/>
            <w:szCs w:val="22"/>
            <w:shd w:val="clear" w:color="auto" w:fill="auto"/>
          </w:rPr>
          <m:t>=</m:t>
        </m:r>
      </m:oMath>
      <w:r w:rsidR="00156FED">
        <w:rPr>
          <w:rFonts w:eastAsiaTheme="minorEastAsia"/>
          <w:color w:val="auto"/>
          <w:sz w:val="22"/>
          <w:szCs w:val="22"/>
          <w:shd w:val="clear" w:color="auto" w:fill="auto"/>
        </w:rPr>
        <w:t xml:space="preserve"> </w:t>
      </w:r>
      <m:oMath>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,P)</m:t>
            </m:r>
          </m:num>
          <m:den>
            <m:d>
              <m:dPr>
                <m:begChr m:val="|"/>
                <m:endChr m:val="|"/>
                <m:ctrlPr>
                  <w:rPr>
                    <w:rFonts w:ascii="Cambria Math" w:hAnsi="Cambria Math"/>
                    <w:i/>
                  </w:rPr>
                </m:ctrlPr>
              </m:dPr>
              <m:e>
                <m:r>
                  <w:rPr>
                    <w:rFonts w:ascii="Cambria Math" w:hAnsi="Cambria Math"/>
                  </w:rPr>
                  <m:t>me</m:t>
                </m:r>
                <m:sSub>
                  <m:sSubPr>
                    <m:ctrlPr>
                      <w:rPr>
                        <w:rFonts w:ascii="Cambria Math" w:hAnsi="Cambria Math"/>
                        <w:i/>
                      </w:rPr>
                    </m:ctrlPr>
                  </m:sSubPr>
                  <m:e>
                    <m:r>
                      <w:rPr>
                        <w:rFonts w:ascii="Cambria Math" w:hAnsi="Cambria Math"/>
                      </w:rPr>
                      <m:t>rs</m:t>
                    </m:r>
                  </m:e>
                  <m:sub>
                    <m:r>
                      <w:rPr>
                        <w:rFonts w:ascii="Cambria Math" w:hAnsi="Cambria Math"/>
                      </w:rPr>
                      <m:t>k</m:t>
                    </m:r>
                  </m:sub>
                </m:sSub>
                <m:r>
                  <w:rPr>
                    <w:rFonts w:ascii="Cambria Math" w:hAnsi="Cambria Math"/>
                  </w:rPr>
                  <m:t>(P)</m:t>
                </m:r>
              </m:e>
            </m:d>
          </m:den>
        </m:f>
      </m:oMath>
      <w:r w:rsidR="009E2A11">
        <w:rPr>
          <w:rFonts w:eastAsiaTheme="minorEastAsia"/>
        </w:rPr>
        <w:t xml:space="preserve"> </w:t>
      </w:r>
      <w:r w:rsidR="00495751">
        <w:rPr>
          <w:rFonts w:eastAsiaTheme="minorEastAsia"/>
        </w:rPr>
        <w:t>;</w:t>
      </w:r>
      <w:r w:rsidR="009E2A11">
        <w:rPr>
          <w:rFonts w:eastAsiaTheme="minorEastAsia"/>
        </w:rPr>
        <w:t xml:space="preserve"> </w:t>
      </w:r>
      <m:oMath>
        <m:r>
          <w:rPr>
            <w:rFonts w:ascii="Cambria Math" w:hAnsi="Cambria Math"/>
          </w:rPr>
          <m:t>me</m:t>
        </m:r>
        <m:sSub>
          <m:sSubPr>
            <m:ctrlPr>
              <w:rPr>
                <w:rFonts w:ascii="Cambria Math" w:hAnsi="Cambria Math"/>
                <w:i/>
              </w:rPr>
            </m:ctrlPr>
          </m:sSubPr>
          <m:e>
            <m:r>
              <w:rPr>
                <w:rFonts w:ascii="Cambria Math" w:hAnsi="Cambria Math"/>
              </w:rPr>
              <m:t>rs</m:t>
            </m:r>
          </m:e>
          <m:sub>
            <m:r>
              <w:rPr>
                <w:rFonts w:ascii="Cambria Math" w:hAnsi="Cambria Math"/>
              </w:rPr>
              <m:t>k</m:t>
            </m:r>
          </m:sub>
        </m:sSub>
        <m:d>
          <m:dPr>
            <m:ctrlPr>
              <w:rPr>
                <w:rFonts w:ascii="Cambria Math" w:hAnsi="Cambria Math"/>
                <w:i/>
              </w:rPr>
            </m:ctrlPr>
          </m:dPr>
          <m:e>
            <m:r>
              <w:rPr>
                <w:rFonts w:ascii="Cambria Math" w:hAnsi="Cambria Math"/>
              </w:rPr>
              <m:t>P</m:t>
            </m:r>
          </m:e>
        </m:d>
      </m:oMath>
      <w:r w:rsidR="009E2A11">
        <w:rPr>
          <w:rFonts w:eastAsiaTheme="minorEastAsia"/>
        </w:rPr>
        <w:t xml:space="preserve"> </w:t>
      </w:r>
      <w:r w:rsidR="003B7F1A">
        <w:rPr>
          <w:rFonts w:eastAsiaTheme="minorEastAsia"/>
        </w:rPr>
        <w:t xml:space="preserve">denotes the set of all different </w:t>
      </w:r>
      <m:oMath>
        <m:r>
          <w:rPr>
            <w:rFonts w:ascii="Cambria Math" w:eastAsiaTheme="minorEastAsia" w:hAnsi="Cambria Math"/>
          </w:rPr>
          <m:t>k</m:t>
        </m:r>
      </m:oMath>
      <w:r w:rsidR="003B7F1A">
        <w:rPr>
          <w:rFonts w:eastAsiaTheme="minorEastAsia"/>
        </w:rPr>
        <w:t xml:space="preserve">-mers in </w:t>
      </w:r>
      <m:oMath>
        <m:r>
          <w:rPr>
            <w:rFonts w:ascii="Cambria Math" w:hAnsi="Cambria Math"/>
          </w:rPr>
          <m:t>P</m:t>
        </m:r>
      </m:oMath>
      <w:r w:rsidR="00495751">
        <w:rPr>
          <w:rFonts w:eastAsiaTheme="minorEastAsia"/>
        </w:rPr>
        <w:t xml:space="preserve"> and </w:t>
      </w:r>
      <m:oMath>
        <m:d>
          <m:dPr>
            <m:begChr m:val="|"/>
            <m:endChr m:val="|"/>
            <m:ctrlPr>
              <w:rPr>
                <w:rFonts w:ascii="Cambria Math" w:hAnsi="Cambria Math"/>
                <w:i/>
              </w:rPr>
            </m:ctrlPr>
          </m:dPr>
          <m:e>
            <m:r>
              <w:rPr>
                <w:rFonts w:ascii="Cambria Math" w:hAnsi="Cambria Math"/>
              </w:rPr>
              <m:t>me</m:t>
            </m:r>
            <m:sSub>
              <m:sSubPr>
                <m:ctrlPr>
                  <w:rPr>
                    <w:rFonts w:ascii="Cambria Math" w:hAnsi="Cambria Math"/>
                    <w:i/>
                  </w:rPr>
                </m:ctrlPr>
              </m:sSubPr>
              <m:e>
                <m:r>
                  <w:rPr>
                    <w:rFonts w:ascii="Cambria Math" w:hAnsi="Cambria Math"/>
                  </w:rPr>
                  <m:t>rs</m:t>
                </m:r>
              </m:e>
              <m:sub>
                <m:r>
                  <w:rPr>
                    <w:rFonts w:ascii="Cambria Math" w:hAnsi="Cambria Math"/>
                  </w:rPr>
                  <m:t>k</m:t>
                </m:r>
              </m:sub>
            </m:sSub>
            <m:r>
              <w:rPr>
                <w:rFonts w:ascii="Cambria Math" w:hAnsi="Cambria Math"/>
              </w:rPr>
              <m:t>(P)</m:t>
            </m:r>
          </m:e>
        </m:d>
      </m:oMath>
      <w:r w:rsidR="00495751">
        <w:rPr>
          <w:rFonts w:eastAsiaTheme="minorEastAsia"/>
        </w:rPr>
        <w:t xml:space="preserve"> </w:t>
      </w:r>
      <w:r w:rsidR="003A2D07">
        <w:rPr>
          <w:rFonts w:eastAsiaTheme="minorEastAsia"/>
        </w:rPr>
        <w:t xml:space="preserve">is the count of </w:t>
      </w:r>
      <w:r w:rsidR="0060263C">
        <w:rPr>
          <w:rFonts w:eastAsiaTheme="minorEastAsia"/>
        </w:rPr>
        <w:t xml:space="preserve">elements in this set (i.e. the count of </w:t>
      </w:r>
      <m:oMath>
        <m:r>
          <w:rPr>
            <w:rFonts w:ascii="Cambria Math" w:eastAsiaTheme="minorEastAsia" w:hAnsi="Cambria Math"/>
          </w:rPr>
          <m:t>k</m:t>
        </m:r>
      </m:oMath>
      <w:r w:rsidR="003A2D07">
        <w:rPr>
          <w:rFonts w:eastAsiaTheme="minorEastAsia"/>
        </w:rPr>
        <w:t xml:space="preserve">-mers in </w:t>
      </w:r>
      <m:oMath>
        <m:r>
          <w:rPr>
            <w:rFonts w:ascii="Cambria Math" w:hAnsi="Cambria Math"/>
          </w:rPr>
          <m:t>P</m:t>
        </m:r>
      </m:oMath>
      <w:r w:rsidR="0060263C">
        <w:rPr>
          <w:rFonts w:eastAsiaTheme="minorEastAsia"/>
        </w:rPr>
        <w:t>)</w:t>
      </w:r>
      <w:r w:rsidR="009A3AD1">
        <w:rPr>
          <w:rFonts w:eastAsiaTheme="minorEastAsia"/>
        </w:rPr>
        <w:t>;</w:t>
      </w:r>
      <w:r w:rsidR="0044436E">
        <w:rPr>
          <w:rFonts w:eastAsiaTheme="minorEastAsia"/>
        </w:rPr>
        <w:t xml:space="preserve"> </w:t>
      </w:r>
      <w:r w:rsidR="001C75CA">
        <w:rPr>
          <w:rFonts w:eastAsiaTheme="minorEastAsia"/>
        </w:rPr>
        <w:t xml:space="preserve">for </w:t>
      </w:r>
      <w:r w:rsidR="00A35D73">
        <w:rPr>
          <w:rFonts w:eastAsiaTheme="minorEastAsia"/>
        </w:rPr>
        <w:t xml:space="preserve">the </w:t>
      </w:r>
      <w:r w:rsidR="0044436E">
        <w:rPr>
          <w:rFonts w:eastAsiaTheme="minorEastAsia"/>
        </w:rPr>
        <w:t>sequence</w:t>
      </w:r>
      <w:r w:rsidR="009A3AD1">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8F6355">
        <w:rPr>
          <w:rFonts w:eastAsiaTheme="minorEastAsia"/>
        </w:rPr>
        <w:t xml:space="preserve"> </w:t>
      </w:r>
      <w:r w:rsidR="00A824A0">
        <w:rPr>
          <w:rFonts w:eastAsiaTheme="minorEastAsia"/>
        </w:rPr>
        <w:t xml:space="preserve">of the </w:t>
      </w:r>
      <m:oMath>
        <m:r>
          <w:rPr>
            <w:rFonts w:ascii="Cambria Math" w:hAnsi="Cambria Math"/>
          </w:rPr>
          <m:t>i</m:t>
        </m:r>
      </m:oMath>
      <w:r w:rsidR="00A824A0">
        <w:rPr>
          <w:rFonts w:eastAsiaTheme="minorEastAsia"/>
        </w:rPr>
        <w:t>-th ty</w:t>
      </w:r>
      <w:r w:rsidR="00FD4D7F">
        <w:rPr>
          <w:rFonts w:eastAsiaTheme="minorEastAsia"/>
        </w:rPr>
        <w:t>pe</w:t>
      </w:r>
      <w:r w:rsidR="005E47F5">
        <w:rPr>
          <w:rFonts w:eastAsiaTheme="minorEastAsia"/>
        </w:rPr>
        <w:t xml:space="preserve">, </w:t>
      </w:r>
      <w:r w:rsidR="007F0E95">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r>
          <m:rPr>
            <m:sty m:val="b"/>
          </m:rPr>
          <w:rPr>
            <w:rFonts w:ascii="Cambria Math" w:hAnsi="Cambria Math" w:cs="Cambria Math"/>
            <w:color w:val="202124"/>
            <w:sz w:val="27"/>
            <w:szCs w:val="27"/>
          </w:rPr>
          <m:t>∈</m:t>
        </m:r>
        <m:r>
          <w:rPr>
            <w:rFonts w:ascii="Cambria Math" w:hAnsi="Cambria Math"/>
          </w:rPr>
          <m:t>me</m:t>
        </m:r>
        <m:sSub>
          <m:sSubPr>
            <m:ctrlPr>
              <w:rPr>
                <w:rFonts w:ascii="Cambria Math" w:hAnsi="Cambria Math"/>
                <w:i/>
              </w:rPr>
            </m:ctrlPr>
          </m:sSubPr>
          <m:e>
            <m:r>
              <w:rPr>
                <w:rFonts w:ascii="Cambria Math" w:hAnsi="Cambria Math"/>
              </w:rPr>
              <m:t>rs</m:t>
            </m:r>
          </m:e>
          <m:sub>
            <m:r>
              <w:rPr>
                <w:rFonts w:ascii="Cambria Math" w:hAnsi="Cambria Math"/>
              </w:rPr>
              <m:t>k</m:t>
            </m:r>
          </m:sub>
        </m:sSub>
        <m:d>
          <m:dPr>
            <m:ctrlPr>
              <w:rPr>
                <w:rFonts w:ascii="Cambria Math" w:hAnsi="Cambria Math"/>
                <w:i/>
              </w:rPr>
            </m:ctrlPr>
          </m:dPr>
          <m:e>
            <m:r>
              <w:rPr>
                <w:rFonts w:ascii="Cambria Math" w:hAnsi="Cambria Math"/>
              </w:rPr>
              <m:t>P</m:t>
            </m:r>
          </m:e>
        </m:d>
        <m:r>
          <m:rPr>
            <m:sty m:val="p"/>
          </m:rPr>
          <w:rPr>
            <w:rFonts w:ascii="Cambria Math" w:hAnsi="Cambria Math"/>
            <w:color w:val="202124"/>
            <w:sz w:val="27"/>
            <w:szCs w:val="27"/>
          </w:rPr>
          <m:t> </m:t>
        </m:r>
      </m:oMath>
      <w:r w:rsidR="00E4121E">
        <w:rPr>
          <w:rFonts w:eastAsiaTheme="minorEastAsia"/>
          <w:color w:val="202124"/>
          <w:sz w:val="27"/>
          <w:szCs w:val="27"/>
        </w:rPr>
        <w:t xml:space="preserve">. </w:t>
      </w:r>
      <w:r w:rsidR="00E4121E">
        <w:rPr>
          <w:rFonts w:eastAsiaTheme="minorEastAsia"/>
        </w:rPr>
        <w:t>L</w:t>
      </w:r>
      <w:r w:rsidR="00C21D97">
        <w:rPr>
          <w:rFonts w:eastAsiaTheme="minorEastAsia"/>
        </w:rPr>
        <w:t xml:space="preserve">et </w:t>
      </w:r>
      <m:oMath>
        <m:r>
          <w:rPr>
            <w:rFonts w:ascii="Cambria Math" w:hAnsi="Cambria Math"/>
          </w:rPr>
          <m:t>c(</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,P)</m:t>
        </m:r>
      </m:oMath>
      <w:r w:rsidR="00C21D97">
        <w:rPr>
          <w:rFonts w:eastAsiaTheme="minorEastAsia"/>
        </w:rPr>
        <w:t xml:space="preserve"> be the count of positions </w:t>
      </w:r>
      <w:r w:rsidR="007753FB">
        <w:rPr>
          <w:rFonts w:eastAsiaTheme="minorEastAsia"/>
        </w:rPr>
        <w:t xml:space="preserve">in </w:t>
      </w:r>
      <m:oMath>
        <m:r>
          <w:rPr>
            <w:rFonts w:ascii="Cambria Math" w:hAnsi="Cambria Math"/>
          </w:rPr>
          <m:t>P</m:t>
        </m:r>
      </m:oMath>
      <w:r w:rsidR="007753FB">
        <w:rPr>
          <w:rFonts w:eastAsiaTheme="minorEastAsia"/>
        </w:rPr>
        <w:t xml:space="preserve"> 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4E4CCF">
        <w:rPr>
          <w:rFonts w:eastAsiaTheme="minorEastAsia"/>
        </w:rPr>
        <w:t xml:space="preserve"> occurs</w:t>
      </w:r>
      <w:r w:rsidR="00EE0554">
        <w:rPr>
          <w:rFonts w:eastAsiaTheme="minorEastAsia"/>
        </w:rPr>
        <w:t>;</w:t>
      </w:r>
      <w:r w:rsidR="001041BF">
        <w:rPr>
          <w:rFonts w:eastAsiaTheme="minorEastAsia"/>
        </w:rPr>
        <w:t xml:space="preserve"> </w:t>
      </w:r>
      <m:oMath>
        <m:r>
          <w:rPr>
            <w:rFonts w:ascii="Cambria Math" w:hAnsi="Cambria Math"/>
          </w:rPr>
          <m:t>i</m:t>
        </m:r>
      </m:oMath>
      <w:r w:rsidR="00EE0554" w:rsidRPr="006B3366">
        <w:t xml:space="preserve"> </w:t>
      </w:r>
      <w:r w:rsidR="00EE0554">
        <w:t xml:space="preserve">corresponds to </w:t>
      </w:r>
      <w:r w:rsidR="00EE0554" w:rsidRPr="006B3366">
        <w:t>the</w:t>
      </w:r>
      <w:r w:rsidR="00724092">
        <w:t xml:space="preserve"> </w:t>
      </w:r>
      <m:oMath>
        <m:r>
          <w:rPr>
            <w:rFonts w:ascii="Cambria Math" w:hAnsi="Cambria Math"/>
          </w:rPr>
          <m:t>i</m:t>
        </m:r>
      </m:oMath>
      <w:r w:rsidR="00724092">
        <w:t>-th</w:t>
      </w:r>
      <w:r w:rsidR="00EE0554" w:rsidRPr="006B3366">
        <w:t xml:space="preserve"> </w:t>
      </w:r>
      <w:r w:rsidR="00B77DA0">
        <w:t xml:space="preserve">k-mers in </w:t>
      </w:r>
      <m:oMath>
        <m:r>
          <w:rPr>
            <w:rFonts w:ascii="Cambria Math" w:hAnsi="Cambria Math"/>
          </w:rPr>
          <m:t>me</m:t>
        </m:r>
        <m:sSub>
          <m:sSubPr>
            <m:ctrlPr>
              <w:rPr>
                <w:rFonts w:ascii="Cambria Math" w:hAnsi="Cambria Math"/>
                <w:i/>
              </w:rPr>
            </m:ctrlPr>
          </m:sSubPr>
          <m:e>
            <m:r>
              <w:rPr>
                <w:rFonts w:ascii="Cambria Math" w:hAnsi="Cambria Math"/>
              </w:rPr>
              <m:t>r</m:t>
            </m:r>
          </m:e>
          <m:sub>
            <m:r>
              <w:rPr>
                <w:rFonts w:ascii="Cambria Math" w:hAnsi="Cambria Math"/>
              </w:rPr>
              <m:t>k</m:t>
            </m:r>
          </m:sub>
        </m:sSub>
        <m:d>
          <m:dPr>
            <m:ctrlPr>
              <w:rPr>
                <w:rFonts w:ascii="Cambria Math" w:hAnsi="Cambria Math"/>
                <w:i/>
              </w:rPr>
            </m:ctrlPr>
          </m:dPr>
          <m:e>
            <m:r>
              <w:rPr>
                <w:rFonts w:ascii="Cambria Math" w:hAnsi="Cambria Math"/>
              </w:rPr>
              <m:t>P</m:t>
            </m:r>
          </m:e>
        </m:d>
      </m:oMath>
      <w:r w:rsidR="00EE0554">
        <w:t>.</w:t>
      </w:r>
    </w:p>
    <w:p w14:paraId="7970FA25" w14:textId="6A5D7EF9" w:rsidR="00CD071E" w:rsidRDefault="00C96265" w:rsidP="0044393C">
      <w:pPr>
        <w:rPr>
          <w:rFonts w:eastAsiaTheme="minorEastAsia"/>
        </w:rPr>
      </w:pPr>
      <w:r>
        <w:t>All other possible k-mer sequences</w:t>
      </w:r>
      <w:r w:rsidR="00CB24CF">
        <w:t xml:space="preserve"> </w:t>
      </w:r>
      <w:r w:rsidR="001C12DB">
        <w:t>(</w:t>
      </w:r>
      <w:r w:rsidR="00CD039B">
        <w:t xml:space="preserve">amounting to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oMath>
      <w:r w:rsidR="001C12DB">
        <w:rPr>
          <w:rFonts w:eastAsiaTheme="minorEastAsia"/>
        </w:rPr>
        <w:t>)</w:t>
      </w:r>
      <w:r>
        <w:t xml:space="preserve"> that </w:t>
      </w:r>
      <m:oMath>
        <m:r>
          <m:rPr>
            <m:sty m:val="p"/>
          </m:rPr>
          <w:rPr>
            <w:rFonts w:ascii="Cambria Math" w:hAnsi="Cambria Math" w:cs="Cambria Math"/>
            <w:color w:val="202124"/>
            <w:sz w:val="27"/>
            <w:szCs w:val="27"/>
          </w:rPr>
          <m:t>∉</m:t>
        </m:r>
        <m:r>
          <m:rPr>
            <m:sty m:val="p"/>
          </m:rPr>
          <w:rPr>
            <w:rFonts w:ascii="Cambria Math" w:hAnsi="Cambria Math"/>
            <w:color w:val="202124"/>
            <w:sz w:val="27"/>
            <w:szCs w:val="27"/>
          </w:rPr>
          <m:t> </m:t>
        </m:r>
        <m:r>
          <w:rPr>
            <w:rFonts w:ascii="Cambria Math" w:hAnsi="Cambria Math"/>
          </w:rPr>
          <m:t>me</m:t>
        </m:r>
        <m:sSub>
          <m:sSubPr>
            <m:ctrlPr>
              <w:rPr>
                <w:rFonts w:ascii="Cambria Math" w:hAnsi="Cambria Math"/>
                <w:i/>
              </w:rPr>
            </m:ctrlPr>
          </m:sSubPr>
          <m:e>
            <m:r>
              <w:rPr>
                <w:rFonts w:ascii="Cambria Math" w:hAnsi="Cambria Math"/>
              </w:rPr>
              <m:t>r</m:t>
            </m:r>
          </m:e>
          <m:sub>
            <m:r>
              <w:rPr>
                <w:rFonts w:ascii="Cambria Math" w:hAnsi="Cambria Math"/>
              </w:rPr>
              <m:t>k</m:t>
            </m:r>
          </m:sub>
        </m:sSub>
        <m:d>
          <m:dPr>
            <m:ctrlPr>
              <w:rPr>
                <w:rFonts w:ascii="Cambria Math" w:hAnsi="Cambria Math"/>
                <w:i/>
              </w:rPr>
            </m:ctrlPr>
          </m:dPr>
          <m:e>
            <m:r>
              <w:rPr>
                <w:rFonts w:ascii="Cambria Math" w:hAnsi="Cambria Math"/>
              </w:rPr>
              <m:t>P</m:t>
            </m:r>
          </m:e>
        </m:d>
      </m:oMath>
      <w:r>
        <w:rPr>
          <w:rFonts w:eastAsiaTheme="minorEastAsia"/>
        </w:rPr>
        <w:t xml:space="preserve"> </w:t>
      </w:r>
      <w:r w:rsidR="00353237">
        <w:rPr>
          <w:rFonts w:eastAsiaTheme="minorEastAsia"/>
        </w:rPr>
        <w:t xml:space="preserve">are by default assumed </w:t>
      </w:r>
      <w:r w:rsidR="00CD071E">
        <w:rPr>
          <w:rFonts w:eastAsiaTheme="minorEastAsia"/>
        </w:rPr>
        <w:t xml:space="preserve">to have </w:t>
      </w:r>
      <w:r w:rsidR="00353237">
        <w:rPr>
          <w:rFonts w:eastAsiaTheme="minorEastAsia"/>
        </w:rPr>
        <w:t xml:space="preserve">zero as their </w:t>
      </w:r>
      <w:r w:rsidR="00CD071E">
        <w:rPr>
          <w:rFonts w:eastAsiaTheme="minorEastAsia"/>
        </w:rPr>
        <w:t>frequency</w:t>
      </w:r>
      <w:r w:rsidR="002A2B8D">
        <w:rPr>
          <w:rFonts w:eastAsiaTheme="minorEastAsia"/>
        </w:rPr>
        <w:t xml:space="preserve"> value within </w:t>
      </w:r>
      <m:oMath>
        <m:r>
          <w:rPr>
            <w:rFonts w:ascii="Cambria Math" w:hAnsi="Cambria Math"/>
          </w:rPr>
          <m:t>P</m:t>
        </m:r>
      </m:oMath>
      <w:r w:rsidR="00CD071E">
        <w:rPr>
          <w:rFonts w:eastAsiaTheme="minorEastAsia"/>
        </w:rPr>
        <w:t xml:space="preserve"> </w:t>
      </w:r>
      <w:r w:rsidR="00AF64F3">
        <w:rPr>
          <w:rFonts w:eastAsiaTheme="minorEastAsia"/>
        </w:rPr>
        <w:t>as their</w:t>
      </w:r>
      <w:r w:rsidR="00CD071E">
        <w:rPr>
          <w:rFonts w:eastAsiaTheme="minorEastAsia"/>
        </w:rPr>
        <w:t xml:space="preserve"> featur</w:t>
      </w:r>
      <w:bookmarkStart w:id="14" w:name="_Toc61849164"/>
      <w:r w:rsidR="00AF64F3">
        <w:rPr>
          <w:rFonts w:eastAsiaTheme="minorEastAsia"/>
        </w:rPr>
        <w:t>e value</w:t>
      </w:r>
      <w:r w:rsidR="0097422A">
        <w:rPr>
          <w:rFonts w:eastAsiaTheme="minorEastAsia"/>
        </w:rPr>
        <w:t>.</w:t>
      </w:r>
    </w:p>
    <w:p w14:paraId="3EB95977" w14:textId="60034B6A" w:rsidR="00A57236" w:rsidRDefault="00B22EB0" w:rsidP="004E6B51">
      <w:pPr>
        <w:pStyle w:val="Heading3"/>
      </w:pPr>
      <w:r>
        <w:t xml:space="preserve">Conjoint Triad </w:t>
      </w:r>
      <w:r w:rsidR="00C4337E">
        <w:t>Frequencies</w:t>
      </w:r>
      <w:bookmarkEnd w:id="14"/>
    </w:p>
    <w:p w14:paraId="76B14E26" w14:textId="1477131C" w:rsidR="000331AE" w:rsidRDefault="00D133D4" w:rsidP="0044393C">
      <w:r>
        <w:br/>
      </w:r>
      <w:r w:rsidR="0056129C">
        <w:t>Conjoint Triad</w:t>
      </w:r>
      <w:r w:rsidR="001A3384">
        <w:t xml:space="preserve"> </w:t>
      </w:r>
      <w:r w:rsidR="005A2E61">
        <w:t xml:space="preserve">Frequency </w:t>
      </w:r>
      <w:r w:rsidR="0056129C">
        <w:t>Features (</w:t>
      </w:r>
      <w:r w:rsidR="00B55CDE" w:rsidRPr="00B55CDE">
        <w:t>C</w:t>
      </w:r>
      <w:r w:rsidR="00224DF6">
        <w:t>T</w:t>
      </w:r>
      <w:r w:rsidR="005A2E61">
        <w:t>F</w:t>
      </w:r>
      <w:r w:rsidR="00224DF6">
        <w:t>F</w:t>
      </w:r>
      <w:r w:rsidR="0056129C">
        <w:t>)</w:t>
      </w:r>
      <w:r w:rsidR="00B55CDE" w:rsidRPr="00B55CDE">
        <w:t xml:space="preserve"> are based on structural neighbours</w:t>
      </w:r>
      <w:r w:rsidR="00574EAA">
        <w:t xml:space="preserve">, where </w:t>
      </w:r>
      <w:r w:rsidR="00B55CDE" w:rsidRPr="00B55CDE">
        <w:t>amino acids are assigned to one of 7 classes based on their physiochemical properties. The groups</w:t>
      </w:r>
      <w:r w:rsidR="009E4D37">
        <w:t xml:space="preserve"> for the 20 amino acids are shown in Table xx</w:t>
      </w:r>
      <w:r w:rsidR="00690408">
        <w:t>.</w:t>
      </w:r>
      <w:r w:rsidR="006E1DA4">
        <w:t xml:space="preserve"> </w:t>
      </w:r>
    </w:p>
    <w:p w14:paraId="280A5BA2" w14:textId="71EE5CFC" w:rsidR="00272B47" w:rsidRPr="004E6B51" w:rsidRDefault="00272B47" w:rsidP="004E6B51">
      <w:pPr>
        <w:pStyle w:val="Caption"/>
      </w:pPr>
      <w:r w:rsidRPr="004E6B51">
        <w:t xml:space="preserve">Table </w:t>
      </w:r>
      <w:fldSimple w:instr=" SEQ Table \* ARABIC ">
        <w:r w:rsidR="00F351FB">
          <w:rPr>
            <w:noProof/>
          </w:rPr>
          <w:t>2</w:t>
        </w:r>
      </w:fldSimple>
      <w:r w:rsidRPr="004E6B51">
        <w:t xml:space="preserve">: Classification </w:t>
      </w:r>
      <w:proofErr w:type="gramStart"/>
      <w:r w:rsidRPr="004E6B51">
        <w:t>Of</w:t>
      </w:r>
      <w:proofErr w:type="gramEnd"/>
      <w:r w:rsidRPr="004E6B51">
        <w:t xml:space="preserve"> Amino Acids</w:t>
      </w:r>
    </w:p>
    <w:tbl>
      <w:tblPr>
        <w:tblStyle w:val="TableGrid"/>
        <w:tblW w:w="0" w:type="auto"/>
        <w:tblInd w:w="2689" w:type="dxa"/>
        <w:tblLook w:val="04A0" w:firstRow="1" w:lastRow="0" w:firstColumn="1" w:lastColumn="0" w:noHBand="0" w:noVBand="1"/>
      </w:tblPr>
      <w:tblGrid>
        <w:gridCol w:w="1010"/>
        <w:gridCol w:w="2268"/>
      </w:tblGrid>
      <w:tr w:rsidR="00D471F6" w14:paraId="0BAD48E8" w14:textId="77777777" w:rsidTr="00272B47">
        <w:tc>
          <w:tcPr>
            <w:tcW w:w="1010" w:type="dxa"/>
          </w:tcPr>
          <w:p w14:paraId="7027950B" w14:textId="24335087" w:rsidR="00D471F6" w:rsidRPr="00EA746B" w:rsidRDefault="00D471F6" w:rsidP="0044393C">
            <w:r w:rsidRPr="00EA746B">
              <w:lastRenderedPageBreak/>
              <w:t>Group</w:t>
            </w:r>
          </w:p>
        </w:tc>
        <w:tc>
          <w:tcPr>
            <w:tcW w:w="2268" w:type="dxa"/>
          </w:tcPr>
          <w:p w14:paraId="398DB032" w14:textId="6B5BFDA3" w:rsidR="00D471F6" w:rsidRPr="007F06FF" w:rsidRDefault="00D471F6" w:rsidP="0044393C">
            <w:r w:rsidRPr="007F06FF">
              <w:t>Amino Acid</w:t>
            </w:r>
            <w:r w:rsidR="006642C0" w:rsidRPr="007F06FF">
              <w:t xml:space="preserve"> belonging to the</w:t>
            </w:r>
            <w:r w:rsidRPr="007F06FF">
              <w:t xml:space="preserve"> Group</w:t>
            </w:r>
          </w:p>
        </w:tc>
      </w:tr>
      <w:tr w:rsidR="00D471F6" w14:paraId="7D372E0D" w14:textId="77777777" w:rsidTr="00272B47">
        <w:tc>
          <w:tcPr>
            <w:tcW w:w="1010" w:type="dxa"/>
          </w:tcPr>
          <w:p w14:paraId="11D29E7D" w14:textId="1B3567A4" w:rsidR="00D471F6" w:rsidRDefault="00295C87" w:rsidP="0044393C">
            <w:r>
              <w:t>0</w:t>
            </w:r>
          </w:p>
        </w:tc>
        <w:tc>
          <w:tcPr>
            <w:tcW w:w="2268" w:type="dxa"/>
          </w:tcPr>
          <w:p w14:paraId="5816C959" w14:textId="4BADEF13" w:rsidR="00D471F6" w:rsidRDefault="00CE6B52" w:rsidP="0044393C">
            <w:r>
              <w:t>A, G, V</w:t>
            </w:r>
          </w:p>
        </w:tc>
      </w:tr>
      <w:tr w:rsidR="00D471F6" w14:paraId="13C0C212" w14:textId="77777777" w:rsidTr="00272B47">
        <w:tc>
          <w:tcPr>
            <w:tcW w:w="1010" w:type="dxa"/>
          </w:tcPr>
          <w:p w14:paraId="48EE96F1" w14:textId="2350526F" w:rsidR="00D471F6" w:rsidRDefault="00295C87" w:rsidP="0044393C">
            <w:r>
              <w:t>1</w:t>
            </w:r>
          </w:p>
        </w:tc>
        <w:tc>
          <w:tcPr>
            <w:tcW w:w="2268" w:type="dxa"/>
          </w:tcPr>
          <w:p w14:paraId="04217CE3" w14:textId="142228C6" w:rsidR="00D471F6" w:rsidRDefault="00CE6B52" w:rsidP="0044393C">
            <w:r>
              <w:t>C</w:t>
            </w:r>
          </w:p>
        </w:tc>
      </w:tr>
      <w:tr w:rsidR="00D471F6" w14:paraId="4B34823D" w14:textId="77777777" w:rsidTr="00272B47">
        <w:tc>
          <w:tcPr>
            <w:tcW w:w="1010" w:type="dxa"/>
          </w:tcPr>
          <w:p w14:paraId="64E1E974" w14:textId="045C4987" w:rsidR="00D471F6" w:rsidRDefault="00295C87" w:rsidP="0044393C">
            <w:r>
              <w:t>2</w:t>
            </w:r>
          </w:p>
        </w:tc>
        <w:tc>
          <w:tcPr>
            <w:tcW w:w="2268" w:type="dxa"/>
          </w:tcPr>
          <w:p w14:paraId="49C5FAD4" w14:textId="6A01FDDB" w:rsidR="00D471F6" w:rsidRDefault="00337159" w:rsidP="0044393C">
            <w:r>
              <w:t>F, I, L, P</w:t>
            </w:r>
          </w:p>
        </w:tc>
      </w:tr>
      <w:tr w:rsidR="00D471F6" w14:paraId="0C0836EC" w14:textId="77777777" w:rsidTr="00272B47">
        <w:tc>
          <w:tcPr>
            <w:tcW w:w="1010" w:type="dxa"/>
          </w:tcPr>
          <w:p w14:paraId="3875353A" w14:textId="5EA8C848" w:rsidR="00D471F6" w:rsidRDefault="00295C87" w:rsidP="0044393C">
            <w:r>
              <w:t>3</w:t>
            </w:r>
          </w:p>
        </w:tc>
        <w:tc>
          <w:tcPr>
            <w:tcW w:w="2268" w:type="dxa"/>
          </w:tcPr>
          <w:p w14:paraId="0387CE76" w14:textId="2F623947" w:rsidR="00D471F6" w:rsidRDefault="00337159" w:rsidP="0044393C">
            <w:r>
              <w:t>M, S, T, Y</w:t>
            </w:r>
          </w:p>
        </w:tc>
      </w:tr>
      <w:tr w:rsidR="00D471F6" w14:paraId="50392177" w14:textId="77777777" w:rsidTr="00272B47">
        <w:tc>
          <w:tcPr>
            <w:tcW w:w="1010" w:type="dxa"/>
          </w:tcPr>
          <w:p w14:paraId="322FBC19" w14:textId="1B84432C" w:rsidR="00D471F6" w:rsidRDefault="00295C87" w:rsidP="0044393C">
            <w:r>
              <w:t>4</w:t>
            </w:r>
          </w:p>
        </w:tc>
        <w:tc>
          <w:tcPr>
            <w:tcW w:w="2268" w:type="dxa"/>
          </w:tcPr>
          <w:p w14:paraId="6C4FE60B" w14:textId="04891DB6" w:rsidR="00D471F6" w:rsidRDefault="00337159" w:rsidP="0044393C">
            <w:r>
              <w:t>H, N, Q, W</w:t>
            </w:r>
          </w:p>
        </w:tc>
      </w:tr>
      <w:tr w:rsidR="00D471F6" w14:paraId="37DC2FCC" w14:textId="77777777" w:rsidTr="00272B47">
        <w:tc>
          <w:tcPr>
            <w:tcW w:w="1010" w:type="dxa"/>
          </w:tcPr>
          <w:p w14:paraId="3AC5BA9B" w14:textId="0EBCF613" w:rsidR="00D471F6" w:rsidRDefault="00295C87" w:rsidP="0044393C">
            <w:r>
              <w:t>5</w:t>
            </w:r>
          </w:p>
        </w:tc>
        <w:tc>
          <w:tcPr>
            <w:tcW w:w="2268" w:type="dxa"/>
          </w:tcPr>
          <w:p w14:paraId="4E94A71F" w14:textId="6A33658F" w:rsidR="00D471F6" w:rsidRDefault="00337159" w:rsidP="0044393C">
            <w:r>
              <w:t>K, R</w:t>
            </w:r>
          </w:p>
        </w:tc>
      </w:tr>
      <w:tr w:rsidR="00D471F6" w14:paraId="54742D84" w14:textId="77777777" w:rsidTr="00272B47">
        <w:tc>
          <w:tcPr>
            <w:tcW w:w="1010" w:type="dxa"/>
          </w:tcPr>
          <w:p w14:paraId="15226F4B" w14:textId="28B613B4" w:rsidR="00D471F6" w:rsidRDefault="00295C87" w:rsidP="0044393C">
            <w:r>
              <w:t>6</w:t>
            </w:r>
          </w:p>
        </w:tc>
        <w:tc>
          <w:tcPr>
            <w:tcW w:w="2268" w:type="dxa"/>
          </w:tcPr>
          <w:p w14:paraId="65143CFA" w14:textId="3D3B1C0B" w:rsidR="00D471F6" w:rsidRDefault="00337159" w:rsidP="0044393C">
            <w:r>
              <w:t>D, E</w:t>
            </w:r>
          </w:p>
        </w:tc>
      </w:tr>
    </w:tbl>
    <w:p w14:paraId="2E0BC164" w14:textId="086E7BCC" w:rsidR="00987614" w:rsidRDefault="00987614" w:rsidP="0044393C"/>
    <w:p w14:paraId="395693E7" w14:textId="1AF4BC46" w:rsidR="002E724A" w:rsidRDefault="002E724A" w:rsidP="0044393C">
      <w:r>
        <w:t>To calculate the CTFF of a peptide, first r</w:t>
      </w:r>
      <w:r w:rsidRPr="00352A82">
        <w:t xml:space="preserve">epresent each </w:t>
      </w:r>
      <w:r>
        <w:t>amino acid</w:t>
      </w:r>
      <w:r w:rsidRPr="00352A82">
        <w:t xml:space="preserve"> in the</w:t>
      </w:r>
      <w:r>
        <w:t xml:space="preserve"> peptide</w:t>
      </w:r>
      <w:r w:rsidRPr="00352A82">
        <w:t xml:space="preserve"> by its group value. </w:t>
      </w:r>
      <w:r w:rsidR="00B1487D">
        <w:t xml:space="preserve">For example, </w:t>
      </w:r>
      <w:r w:rsidRPr="00352A82">
        <w:t xml:space="preserve">for the </w:t>
      </w:r>
      <w:r w:rsidR="00B1487D">
        <w:t xml:space="preserve">following </w:t>
      </w:r>
      <w:r w:rsidRPr="00352A82">
        <w:t xml:space="preserve">sequence </w:t>
      </w:r>
      <w:r>
        <w:t>below:</w:t>
      </w:r>
    </w:p>
    <w:p w14:paraId="4974D89D" w14:textId="77777777" w:rsidR="002E724A" w:rsidRDefault="002E724A" w:rsidP="004E6B51">
      <w:pPr>
        <w:jc w:val="center"/>
      </w:pPr>
      <w:r w:rsidRPr="00AF24FF">
        <w:t>MVRKGEKKKAKP ---&gt; 305506555052</w:t>
      </w:r>
    </w:p>
    <w:p w14:paraId="22A6D4C1" w14:textId="1A64EC42" w:rsidR="002E724A" w:rsidRDefault="002E724A" w:rsidP="0044393C">
      <w:r>
        <w:t>Secondly, c</w:t>
      </w:r>
      <w:r w:rsidRPr="00AF24FF">
        <w:t>alculate the frequencies of each 3-number subsequence</w:t>
      </w:r>
      <w:r>
        <w:t>. By this way</w:t>
      </w:r>
      <w:r w:rsidRPr="00AF5C71">
        <w:t xml:space="preserve">, </w:t>
      </w:r>
      <w:r>
        <w:t xml:space="preserve">a peptide </w:t>
      </w:r>
      <w:r w:rsidRPr="00AF5C71">
        <w:t>is represented by</w:t>
      </w:r>
      <w:r>
        <w:t xml:space="preserve"> </w:t>
      </w:r>
      <w:r w:rsidRPr="00AF5C71">
        <w:t>343 (7 × 7 × 7)</w:t>
      </w:r>
      <w:r>
        <w:t xml:space="preserve"> calculated new features </w:t>
      </w:r>
      <w:r w:rsidRPr="00211132">
        <w:t>(Wang and Hu, 2015)</w:t>
      </w:r>
      <w:r w:rsidRPr="00AF5C71">
        <w:t>.</w:t>
      </w:r>
      <w:r>
        <w:t xml:space="preserve"> </w:t>
      </w:r>
      <w:r w:rsidR="003361EC">
        <w:t>This can be expressed as follows:</w:t>
      </w:r>
    </w:p>
    <w:p w14:paraId="4E203C23" w14:textId="77777777" w:rsidR="003361EC" w:rsidRDefault="003361EC" w:rsidP="0044393C">
      <w:r>
        <w:t xml:space="preserve">A peptide </w:t>
      </w:r>
      <m:oMath>
        <m:r>
          <w:rPr>
            <w:rFonts w:ascii="Cambria Math" w:hAnsi="Cambria Math"/>
          </w:rPr>
          <m:t>P</m:t>
        </m:r>
      </m:oMath>
      <w:r>
        <w:t xml:space="preserve"> composed of </w:t>
      </w:r>
      <m:oMath>
        <m:r>
          <w:rPr>
            <w:rFonts w:ascii="Cambria Math" w:hAnsi="Cambria Math"/>
          </w:rPr>
          <m:t>L</m:t>
        </m:r>
      </m:oMath>
      <w:r>
        <w:t xml:space="preserve"> number of amino acids can be expressed as:</w:t>
      </w:r>
    </w:p>
    <w:p w14:paraId="45AFED3F" w14:textId="77777777" w:rsidR="003361EC" w:rsidRPr="007A3376" w:rsidRDefault="003361EC" w:rsidP="0044393C">
      <w:pPr>
        <w:rPr>
          <w:rFonts w:eastAsiaTheme="minorEastAsia"/>
          <w:color w:val="auto"/>
          <w:sz w:val="22"/>
          <w:szCs w:val="22"/>
          <w:shd w:val="clear" w:color="auto" w:fill="auto"/>
        </w:rPr>
      </w:pPr>
      <m:oMathPara>
        <m:oMath>
          <m:r>
            <w:rPr>
              <w:rFonts w:ascii="Cambria Math" w:hAnsi="Cambria Math"/>
            </w:rPr>
            <m:t>P</m:t>
          </m:r>
          <m:r>
            <m:rPr>
              <m:sty m:val="p"/>
            </m:rPr>
            <w:rPr>
              <w:rFonts w:ascii="Cambria Math" w:hAnsi="Cambria Math"/>
            </w:rPr>
            <m:t xml:space="preserve">= </m:t>
          </m:r>
          <m:sSub>
            <m:sSubPr>
              <m:ctrlPr>
                <w:rPr>
                  <w:rFonts w:ascii="Cambria Math" w:hAnsi="Cambria Math" w:cstheme="minorBidi"/>
                  <w:color w:val="auto"/>
                  <w:sz w:val="22"/>
                  <w:szCs w:val="22"/>
                  <w:shd w:val="clear" w:color="auto" w:fill="auto"/>
                </w:rPr>
              </m:ctrlPr>
            </m:sSubPr>
            <m:e>
              <m:r>
                <w:rPr>
                  <w:rFonts w:ascii="Cambria Math" w:hAnsi="Cambria Math"/>
                </w:rPr>
                <m:t>AA</m:t>
              </m:r>
            </m:e>
            <m:sub>
              <m:r>
                <m:rPr>
                  <m:sty m:val="p"/>
                </m:rPr>
                <w:rPr>
                  <w:rFonts w:ascii="Cambria Math" w:hAnsi="Cambria Math"/>
                </w:rPr>
                <m:t>1</m:t>
              </m:r>
            </m:sub>
          </m:sSub>
          <m:sSub>
            <m:sSubPr>
              <m:ctrlPr>
                <w:rPr>
                  <w:rFonts w:ascii="Cambria Math" w:hAnsi="Cambria Math" w:cstheme="minorBidi"/>
                  <w:color w:val="auto"/>
                  <w:sz w:val="22"/>
                  <w:szCs w:val="22"/>
                  <w:shd w:val="clear" w:color="auto" w:fill="auto"/>
                </w:rPr>
              </m:ctrlPr>
            </m:sSubPr>
            <m:e>
              <m:r>
                <w:rPr>
                  <w:rFonts w:ascii="Cambria Math" w:hAnsi="Cambria Math"/>
                </w:rPr>
                <m:t>AA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cstheme="minorBidi"/>
                  <w:color w:val="auto"/>
                  <w:sz w:val="22"/>
                  <w:szCs w:val="22"/>
                  <w:shd w:val="clear" w:color="auto" w:fill="auto"/>
                </w:rPr>
              </m:ctrlPr>
            </m:sSubPr>
            <m:e>
              <m:r>
                <w:rPr>
                  <w:rFonts w:ascii="Cambria Math" w:hAnsi="Cambria Math"/>
                </w:rPr>
                <m:t>AA</m:t>
              </m:r>
            </m:e>
            <m:sub>
              <m:r>
                <m:rPr>
                  <m:sty m:val="p"/>
                </m:rPr>
                <w:rPr>
                  <w:rFonts w:ascii="Cambria Math" w:hAnsi="Cambria Math"/>
                </w:rPr>
                <m:t>3</m:t>
              </m:r>
            </m:sub>
          </m:sSub>
          <m:r>
            <m:rPr>
              <m:sty m:val="p"/>
            </m:rPr>
            <w:rPr>
              <w:rFonts w:ascii="Cambria Math" w:hAnsi="Cambria Math"/>
            </w:rPr>
            <m:t xml:space="preserve">… </m:t>
          </m:r>
          <m:sSub>
            <m:sSubPr>
              <m:ctrlPr>
                <w:rPr>
                  <w:rFonts w:ascii="Cambria Math" w:hAnsi="Cambria Math" w:cstheme="minorBidi"/>
                  <w:color w:val="auto"/>
                  <w:sz w:val="22"/>
                  <w:szCs w:val="22"/>
                  <w:shd w:val="clear" w:color="auto" w:fill="auto"/>
                </w:rPr>
              </m:ctrlPr>
            </m:sSubPr>
            <m:e>
              <m:r>
                <w:rPr>
                  <w:rFonts w:ascii="Cambria Math" w:hAnsi="Cambria Math"/>
                </w:rPr>
                <m:t>AA</m:t>
              </m:r>
            </m:e>
            <m:sub>
              <m:r>
                <w:rPr>
                  <w:rFonts w:ascii="Cambria Math" w:hAnsi="Cambria Math"/>
                </w:rPr>
                <m:t>L</m:t>
              </m:r>
            </m:sub>
          </m:sSub>
        </m:oMath>
      </m:oMathPara>
    </w:p>
    <w:p w14:paraId="1DC5FDD5" w14:textId="34ABB0D2" w:rsidR="00176379" w:rsidRPr="005F45A8" w:rsidRDefault="002B004F" w:rsidP="0044393C">
      <w:pPr>
        <w:rPr>
          <w:rFonts w:ascii="Georgia" w:hAnsi="Georgia"/>
          <w:color w:val="333333"/>
          <w:sz w:val="27"/>
          <w:szCs w:val="27"/>
        </w:rPr>
      </w:pPr>
      <w:r>
        <w:t xml:space="preserve">For the </w:t>
      </w:r>
      <w:r w:rsidR="005A0938">
        <w:t>n</w:t>
      </w:r>
      <w:r w:rsidR="00176379" w:rsidRPr="00051FEC">
        <w:t>ext</w:t>
      </w:r>
      <w:r w:rsidR="00D3636B">
        <w:t xml:space="preserve"> step</w:t>
      </w:r>
      <w:r w:rsidR="00176379" w:rsidRPr="00051FEC">
        <w:t xml:space="preserve">, </w:t>
      </w:r>
      <w:r w:rsidR="005A0938">
        <w:t xml:space="preserve">successively </w:t>
      </w:r>
      <w:r w:rsidR="00176379" w:rsidRPr="00051FEC">
        <w:t>sliding windows with continuous three amino acid sequences gives:</w:t>
      </w:r>
      <w:r w:rsidR="00176379">
        <w:rPr>
          <w:rFonts w:ascii="Georgia" w:hAnsi="Georgia"/>
          <w:color w:val="333333"/>
          <w:sz w:val="27"/>
          <w:szCs w:val="27"/>
        </w:rPr>
        <w:t xml:space="preserve"> </w:t>
      </w:r>
      <m:oMath>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m:rPr>
                <m:sty m:val="p"/>
              </m:rPr>
              <w:rPr>
                <w:rFonts w:ascii="Cambria Math" w:hAnsi="Cambria Math"/>
                <w:sz w:val="20"/>
                <w:szCs w:val="20"/>
              </w:rPr>
              <m:t>1</m:t>
            </m:r>
          </m:sub>
        </m:sSub>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m:rPr>
                <m:sty m:val="p"/>
              </m:rPr>
              <w:rPr>
                <w:rFonts w:ascii="Cambria Math" w:hAnsi="Cambria Math"/>
                <w:sz w:val="20"/>
                <w:szCs w:val="20"/>
              </w:rPr>
              <m:t>2</m:t>
            </m:r>
          </m:sub>
        </m:sSub>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m:rPr>
                <m:sty m:val="p"/>
              </m:rPr>
              <w:rPr>
                <w:rFonts w:ascii="Cambria Math" w:hAnsi="Cambria Math"/>
                <w:sz w:val="20"/>
                <w:szCs w:val="20"/>
              </w:rPr>
              <m:t>3</m:t>
            </m:r>
          </m:sub>
        </m:sSub>
        <m:r>
          <w:rPr>
            <w:rFonts w:ascii="Cambria Math" w:hAnsi="Cambria Math" w:cstheme="minorBidi"/>
            <w:color w:val="auto"/>
            <w:sz w:val="22"/>
            <w:szCs w:val="22"/>
            <w:shd w:val="clear" w:color="auto" w:fill="auto"/>
          </w:rPr>
          <m:t xml:space="preserve"> </m:t>
        </m:r>
        <m:r>
          <w:rPr>
            <w:rFonts w:ascii="Cambria Math" w:eastAsiaTheme="minorEastAsia" w:hAnsi="Cambria Math"/>
            <w:color w:val="auto"/>
            <w:sz w:val="22"/>
            <w:szCs w:val="22"/>
            <w:shd w:val="clear" w:color="auto" w:fill="auto"/>
          </w:rPr>
          <m:t>,</m:t>
        </m:r>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m:rPr>
                <m:sty m:val="p"/>
              </m:rPr>
              <w:rPr>
                <w:rFonts w:ascii="Cambria Math" w:hAnsi="Cambria Math"/>
                <w:sz w:val="20"/>
                <w:szCs w:val="20"/>
              </w:rPr>
              <m:t>2</m:t>
            </m:r>
          </m:sub>
        </m:sSub>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m:rPr>
                <m:sty m:val="p"/>
              </m:rPr>
              <w:rPr>
                <w:rFonts w:ascii="Cambria Math" w:hAnsi="Cambria Math"/>
                <w:sz w:val="20"/>
                <w:szCs w:val="20"/>
              </w:rPr>
              <m:t>3</m:t>
            </m:r>
          </m:sub>
        </m:sSub>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m:rPr>
                <m:sty m:val="p"/>
              </m:rPr>
              <w:rPr>
                <w:rFonts w:ascii="Cambria Math" w:hAnsi="Cambria Math"/>
                <w:sz w:val="20"/>
                <w:szCs w:val="20"/>
              </w:rPr>
              <m:t>4</m:t>
            </m:r>
          </m:sub>
        </m:sSub>
        <m:r>
          <w:rPr>
            <w:rFonts w:ascii="Cambria Math" w:hAnsi="Cambria Math" w:cstheme="minorBidi"/>
            <w:color w:val="auto"/>
            <w:sz w:val="22"/>
            <w:szCs w:val="22"/>
            <w:shd w:val="clear" w:color="auto" w:fill="auto"/>
          </w:rPr>
          <m:t xml:space="preserve"> </m:t>
        </m:r>
        <m:r>
          <w:rPr>
            <w:rFonts w:ascii="Cambria Math" w:eastAsiaTheme="minorEastAsia" w:hAnsi="Cambria Math"/>
            <w:color w:val="auto"/>
            <w:sz w:val="22"/>
            <w:szCs w:val="22"/>
            <w:shd w:val="clear" w:color="auto" w:fill="auto"/>
          </w:rPr>
          <m:t>,</m:t>
        </m:r>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m:rPr>
                <m:sty m:val="p"/>
              </m:rPr>
              <w:rPr>
                <w:rFonts w:ascii="Cambria Math" w:hAnsi="Cambria Math"/>
                <w:sz w:val="20"/>
                <w:szCs w:val="20"/>
              </w:rPr>
              <m:t>3</m:t>
            </m:r>
          </m:sub>
        </m:sSub>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m:rPr>
                <m:sty m:val="p"/>
              </m:rPr>
              <w:rPr>
                <w:rFonts w:ascii="Cambria Math" w:hAnsi="Cambria Math"/>
                <w:sz w:val="20"/>
                <w:szCs w:val="20"/>
              </w:rPr>
              <m:t>4</m:t>
            </m:r>
          </m:sub>
        </m:sSub>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m:rPr>
                <m:sty m:val="p"/>
              </m:rPr>
              <w:rPr>
                <w:rFonts w:ascii="Cambria Math" w:hAnsi="Cambria Math"/>
                <w:sz w:val="20"/>
                <w:szCs w:val="20"/>
              </w:rPr>
              <m:t>5</m:t>
            </m:r>
          </m:sub>
        </m:sSub>
        <m:r>
          <w:rPr>
            <w:rFonts w:ascii="Cambria Math" w:eastAsiaTheme="minorEastAsia" w:hAnsi="Cambria Math"/>
            <w:color w:val="auto"/>
            <w:sz w:val="22"/>
            <w:szCs w:val="22"/>
            <w:shd w:val="clear" w:color="auto" w:fill="auto"/>
          </w:rPr>
          <m:t>,</m:t>
        </m:r>
        <m:r>
          <w:rPr>
            <w:rFonts w:ascii="Cambria Math" w:hAnsi="Cambria Math" w:cstheme="minorBidi"/>
            <w:color w:val="auto"/>
            <w:sz w:val="22"/>
            <w:szCs w:val="22"/>
            <w:shd w:val="clear" w:color="auto" w:fill="auto"/>
          </w:rPr>
          <m:t xml:space="preserve">… </m:t>
        </m:r>
        <m:r>
          <w:rPr>
            <w:rFonts w:ascii="Cambria Math" w:eastAsiaTheme="minorEastAsia" w:hAnsi="Cambria Math"/>
            <w:color w:val="auto"/>
            <w:sz w:val="22"/>
            <w:szCs w:val="22"/>
            <w:shd w:val="clear" w:color="auto" w:fill="auto"/>
          </w:rPr>
          <m:t xml:space="preserve">, </m:t>
        </m:r>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w:rPr>
                <w:rFonts w:ascii="Cambria Math" w:eastAsiaTheme="minorEastAsia" w:hAnsi="Cambria Math"/>
              </w:rPr>
              <m:t>L-2</m:t>
            </m:r>
          </m:sub>
        </m:sSub>
        <m:r>
          <w:rPr>
            <w:rFonts w:ascii="Cambria Math" w:eastAsiaTheme="minorEastAsia" w:hAnsi="Cambria Math"/>
            <w:color w:val="auto"/>
            <w:sz w:val="22"/>
            <w:szCs w:val="22"/>
            <w:shd w:val="clear" w:color="auto" w:fill="auto"/>
          </w:rPr>
          <m:t>,</m:t>
        </m:r>
        <m:sSub>
          <m:sSubPr>
            <m:ctrlPr>
              <w:rPr>
                <w:rFonts w:ascii="Cambria Math" w:hAnsi="Cambria Math" w:cstheme="minorBidi"/>
                <w:color w:val="auto"/>
                <w:sz w:val="22"/>
                <w:szCs w:val="22"/>
                <w:shd w:val="clear" w:color="auto" w:fill="auto"/>
              </w:rPr>
            </m:ctrlPr>
          </m:sSubPr>
          <m:e>
            <m:sSub>
              <m:sSubPr>
                <m:ctrlPr>
                  <w:rPr>
                    <w:rFonts w:ascii="Cambria Math" w:hAnsi="Cambria Math" w:cstheme="minorBidi"/>
                    <w:color w:val="auto"/>
                    <w:sz w:val="22"/>
                    <w:szCs w:val="22"/>
                    <w:shd w:val="clear" w:color="auto" w:fill="auto"/>
                  </w:rPr>
                </m:ctrlPr>
              </m:sSubPr>
              <m:e>
                <m:r>
                  <w:rPr>
                    <w:rFonts w:ascii="Cambria Math" w:hAnsi="Cambria Math"/>
                    <w:sz w:val="20"/>
                    <w:szCs w:val="20"/>
                  </w:rPr>
                  <m:t>AA</m:t>
                </m:r>
              </m:e>
              <m:sub>
                <m:r>
                  <w:rPr>
                    <w:rFonts w:ascii="Cambria Math" w:eastAsiaTheme="minorEastAsia" w:hAnsi="Cambria Math"/>
                  </w:rPr>
                  <m:t>L-1</m:t>
                </m:r>
              </m:sub>
            </m:sSub>
            <m:r>
              <w:rPr>
                <w:rFonts w:ascii="Cambria Math" w:hAnsi="Cambria Math" w:cstheme="minorBidi"/>
                <w:color w:val="auto"/>
                <w:sz w:val="22"/>
                <w:szCs w:val="22"/>
                <w:shd w:val="clear" w:color="auto" w:fill="auto"/>
              </w:rPr>
              <m:t xml:space="preserve"> </m:t>
            </m:r>
            <m:r>
              <w:rPr>
                <w:rFonts w:ascii="Cambria Math" w:hAnsi="Cambria Math"/>
                <w:sz w:val="20"/>
                <w:szCs w:val="20"/>
              </w:rPr>
              <m:t>AA</m:t>
            </m:r>
          </m:e>
          <m:sub>
            <m:r>
              <w:rPr>
                <w:rFonts w:ascii="Cambria Math" w:eastAsiaTheme="minorEastAsia" w:hAnsi="Cambria Math"/>
              </w:rPr>
              <m:t>L</m:t>
            </m:r>
          </m:sub>
        </m:sSub>
        <m:r>
          <w:rPr>
            <w:rFonts w:ascii="Cambria Math" w:hAnsi="Cambria Math" w:cstheme="minorBidi"/>
            <w:color w:val="auto"/>
            <w:sz w:val="22"/>
            <w:szCs w:val="22"/>
            <w:shd w:val="clear" w:color="auto" w:fill="auto"/>
          </w:rPr>
          <m:t xml:space="preserve"> </m:t>
        </m:r>
      </m:oMath>
      <w:r w:rsidR="00176379">
        <w:rPr>
          <w:rFonts w:ascii="Georgia" w:eastAsiaTheme="minorEastAsia" w:hAnsi="Georgia"/>
          <w:color w:val="auto"/>
          <w:sz w:val="22"/>
          <w:szCs w:val="22"/>
          <w:shd w:val="clear" w:color="auto" w:fill="auto"/>
        </w:rPr>
        <w:t>.</w:t>
      </w:r>
    </w:p>
    <w:p w14:paraId="7FAB42D3" w14:textId="6F07E442" w:rsidR="0052154C" w:rsidRDefault="0052154C" w:rsidP="0044393C">
      <w:r>
        <w:t xml:space="preserve">The </w:t>
      </w:r>
      <w:r w:rsidR="008A64A3">
        <w:t xml:space="preserve">CTFF </w:t>
      </w:r>
      <w:r w:rsidR="00887866">
        <w:t xml:space="preserve">that </w:t>
      </w:r>
      <w:r>
        <w:t>represent a particular peptide</w:t>
      </w:r>
      <w:r w:rsidR="00D3636B">
        <w:t xml:space="preserve"> </w:t>
      </w:r>
      <m:oMath>
        <m:r>
          <w:rPr>
            <w:rFonts w:ascii="Cambria Math" w:hAnsi="Cambria Math"/>
          </w:rPr>
          <m:t>CTFF</m:t>
        </m:r>
      </m:oMath>
      <w:r>
        <w:t>, can be expressed as:</w:t>
      </w:r>
    </w:p>
    <w:p w14:paraId="682F975B" w14:textId="76B08D5C" w:rsidR="0052154C" w:rsidRPr="008E77D8" w:rsidRDefault="00887866" w:rsidP="0044393C">
      <w:pPr>
        <w:rPr>
          <w:rFonts w:eastAsiaTheme="minorEastAsia"/>
          <w:color w:val="auto"/>
          <w:sz w:val="22"/>
          <w:szCs w:val="22"/>
          <w:shd w:val="clear" w:color="auto" w:fill="auto"/>
        </w:rPr>
      </w:pPr>
      <m:oMathPara>
        <m:oMath>
          <m:r>
            <w:rPr>
              <w:rFonts w:ascii="Cambria Math" w:hAnsi="Cambria Math"/>
            </w:rPr>
            <m:t>CTFF</m:t>
          </m:r>
          <m:r>
            <m:rPr>
              <m:sty m:val="p"/>
            </m:rPr>
            <w:rPr>
              <w:rFonts w:ascii="Cambria Math" w:hAnsi="Cambria Math"/>
            </w:rPr>
            <m:t>=</m:t>
          </m:r>
          <m:sSub>
            <m:sSubPr>
              <m:ctrlPr>
                <w:rPr>
                  <w:rFonts w:ascii="Cambria Math" w:hAnsi="Cambria Math" w:cstheme="minorBidi"/>
                  <w:color w:val="auto"/>
                  <w:sz w:val="22"/>
                  <w:szCs w:val="22"/>
                  <w:shd w:val="clear" w:color="auto" w:fill="auto"/>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cstheme="minorBidi"/>
                  <w:color w:val="auto"/>
                  <w:sz w:val="22"/>
                  <w:szCs w:val="22"/>
                  <w:shd w:val="clear" w:color="auto" w:fill="auto"/>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cstheme="minorBidi"/>
                  <w:color w:val="auto"/>
                  <w:sz w:val="22"/>
                  <w:szCs w:val="22"/>
                  <w:shd w:val="clear" w:color="auto" w:fill="auto"/>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r>
            <w:rPr>
              <w:rFonts w:ascii="Cambria Math" w:hAnsi="Cambria Math" w:cstheme="minorBidi"/>
              <w:color w:val="auto"/>
              <w:sz w:val="22"/>
              <w:szCs w:val="22"/>
              <w:shd w:val="clear" w:color="auto" w:fill="auto"/>
            </w:rPr>
            <m:t xml:space="preserve">, </m:t>
          </m:r>
          <m:sSub>
            <m:sSubPr>
              <m:ctrlPr>
                <w:rPr>
                  <w:rFonts w:ascii="Cambria Math" w:hAnsi="Cambria Math" w:cstheme="minorBidi"/>
                  <w:color w:val="auto"/>
                  <w:sz w:val="22"/>
                  <w:szCs w:val="22"/>
                  <w:shd w:val="clear" w:color="auto" w:fill="auto"/>
                </w:rPr>
              </m:ctrlPr>
            </m:sSubPr>
            <m:e>
              <m:r>
                <w:rPr>
                  <w:rFonts w:ascii="Cambria Math" w:hAnsi="Cambria Math"/>
                </w:rPr>
                <m:t>f</m:t>
              </m:r>
            </m:e>
            <m:sub>
              <m:r>
                <m:rPr>
                  <m:sty m:val="p"/>
                </m:rPr>
                <w:rPr>
                  <w:rFonts w:ascii="Cambria Math" w:hAnsi="Cambria Math"/>
                </w:rPr>
                <m:t>343</m:t>
              </m:r>
            </m:sub>
          </m:sSub>
          <m:r>
            <w:rPr>
              <w:rFonts w:ascii="Cambria Math" w:hAnsi="Cambria Math" w:cstheme="minorBidi"/>
              <w:color w:val="auto"/>
              <w:sz w:val="22"/>
              <w:szCs w:val="22"/>
              <w:shd w:val="clear" w:color="auto" w:fill="auto"/>
            </w:rPr>
            <m:t xml:space="preserve"> }</m:t>
          </m:r>
        </m:oMath>
      </m:oMathPara>
    </w:p>
    <w:p w14:paraId="2CC8533B" w14:textId="77777777" w:rsidR="003361EC" w:rsidRDefault="003361EC" w:rsidP="0044393C"/>
    <w:p w14:paraId="08ECD63E" w14:textId="28EC628C" w:rsidR="002D23B0" w:rsidRDefault="008D41FA" w:rsidP="0044393C">
      <w:pPr>
        <w:rPr>
          <w:rFonts w:eastAsiaTheme="minorEastAsia"/>
        </w:rPr>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L-2</m:t>
            </m:r>
          </m:den>
        </m:f>
      </m:oMath>
      <w:r w:rsidR="00335B11">
        <w:rPr>
          <w:rFonts w:eastAsiaTheme="minorEastAsia"/>
        </w:rPr>
        <w:t xml:space="preserve">, 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335B11">
        <w:rPr>
          <w:rFonts w:eastAsiaTheme="minorEastAsia"/>
        </w:rPr>
        <w:t xml:space="preserve"> is the count </w:t>
      </w:r>
      <w:r w:rsidR="005F6D1E">
        <w:rPr>
          <w:rFonts w:eastAsiaTheme="minorEastAsia"/>
        </w:rPr>
        <w:t>of</w:t>
      </w:r>
      <w:r w:rsidR="00981B22">
        <w:rPr>
          <w:rFonts w:eastAsiaTheme="minorEastAsia"/>
        </w:rPr>
        <w:t xml:space="preserve"> positions in </w:t>
      </w:r>
      <m:oMath>
        <m:r>
          <w:rPr>
            <w:rFonts w:ascii="Cambria Math" w:hAnsi="Cambria Math"/>
          </w:rPr>
          <m:t>P</m:t>
        </m:r>
      </m:oMath>
      <w:r w:rsidR="005F6D1E">
        <w:rPr>
          <w:rFonts w:eastAsiaTheme="minorEastAsia"/>
        </w:rPr>
        <w:t xml:space="preserve"> </w:t>
      </w:r>
      <w:r w:rsidR="00981B22">
        <w:rPr>
          <w:rFonts w:eastAsiaTheme="minorEastAsia"/>
        </w:rPr>
        <w:t xml:space="preserve">where </w:t>
      </w:r>
      <w:r w:rsidR="005F6D1E">
        <w:rPr>
          <w:rFonts w:eastAsiaTheme="minorEastAsia"/>
        </w:rPr>
        <w:t xml:space="preserve">the </w:t>
      </w:r>
      <m:oMath>
        <m:r>
          <w:rPr>
            <w:rFonts w:ascii="Cambria Math" w:hAnsi="Cambria Math"/>
          </w:rPr>
          <m:t>i</m:t>
        </m:r>
      </m:oMath>
      <w:r w:rsidR="005F6D1E">
        <w:rPr>
          <w:rFonts w:eastAsiaTheme="minorEastAsia"/>
        </w:rPr>
        <w:t>-th</w:t>
      </w:r>
      <w:r w:rsidR="00A2048D">
        <w:rPr>
          <w:rFonts w:eastAsiaTheme="minorEastAsia"/>
        </w:rPr>
        <w:t xml:space="preserve"> </w:t>
      </w:r>
      <w:r w:rsidR="002E422F">
        <w:rPr>
          <w:rFonts w:eastAsiaTheme="minorEastAsia"/>
        </w:rPr>
        <w:t>triad</w:t>
      </w:r>
      <w:r w:rsidR="00847FB1">
        <w:rPr>
          <w:rFonts w:eastAsiaTheme="minorEastAsia"/>
        </w:rPr>
        <w:t xml:space="preserve"> type</w:t>
      </w:r>
      <w:r w:rsidR="00981B22">
        <w:rPr>
          <w:rFonts w:eastAsiaTheme="minorEastAsia"/>
        </w:rPr>
        <w:t xml:space="preserve"> </w:t>
      </w:r>
      <w:r w:rsidR="00A2048D" w:rsidRPr="00A2048D">
        <w:rPr>
          <w:rFonts w:eastAsiaTheme="minorEastAsia"/>
        </w:rPr>
        <w:t xml:space="preserve">of all </w:t>
      </w:r>
      <w:r w:rsidR="00981B22">
        <w:rPr>
          <w:rFonts w:eastAsiaTheme="minorEastAsia"/>
        </w:rPr>
        <w:t xml:space="preserve">contiguous </w:t>
      </w:r>
      <w:r w:rsidR="00A2048D" w:rsidRPr="00A2048D">
        <w:rPr>
          <w:rFonts w:eastAsiaTheme="minorEastAsia"/>
        </w:rPr>
        <w:t xml:space="preserve">three </w:t>
      </w:r>
      <w:r w:rsidR="00981B22">
        <w:rPr>
          <w:rFonts w:eastAsiaTheme="minorEastAsia"/>
        </w:rPr>
        <w:t xml:space="preserve">amino </w:t>
      </w:r>
      <w:r w:rsidR="000C48CB">
        <w:rPr>
          <w:rFonts w:eastAsiaTheme="minorEastAsia"/>
        </w:rPr>
        <w:t>acids</w:t>
      </w:r>
      <w:r w:rsidR="001C785F">
        <w:rPr>
          <w:rFonts w:eastAsiaTheme="minorEastAsia"/>
        </w:rPr>
        <w:t xml:space="preserve"> occur, where</w:t>
      </w:r>
      <w:r w:rsidR="00506E53">
        <w:rPr>
          <w:rFonts w:eastAsiaTheme="minorEastAsia"/>
        </w:rPr>
        <w:t xml:space="preserve"> values for</w:t>
      </w:r>
      <w:r w:rsidR="00981B22">
        <w:rPr>
          <w:rFonts w:eastAsiaTheme="minorEastAsia"/>
        </w:rPr>
        <w:t xml:space="preserve"> </w:t>
      </w:r>
      <m:oMath>
        <m:r>
          <w:rPr>
            <w:rFonts w:ascii="Cambria Math" w:hAnsi="Cambria Math"/>
          </w:rPr>
          <m:t>i</m:t>
        </m:r>
      </m:oMath>
      <w:r w:rsidR="001C785F">
        <w:rPr>
          <w:rFonts w:eastAsiaTheme="minorEastAsia"/>
        </w:rPr>
        <w:t xml:space="preserve"> correspond to </w:t>
      </w:r>
      <w:r w:rsidR="000C48CB">
        <w:rPr>
          <w:rFonts w:eastAsiaTheme="minorEastAsia"/>
        </w:rPr>
        <w:t xml:space="preserve">the </w:t>
      </w:r>
      <m:oMath>
        <m:r>
          <w:rPr>
            <w:rFonts w:ascii="Cambria Math" w:hAnsi="Cambria Math"/>
          </w:rPr>
          <m:t>i</m:t>
        </m:r>
      </m:oMath>
      <w:r w:rsidR="00773B3D">
        <w:rPr>
          <w:rFonts w:eastAsiaTheme="minorEastAsia"/>
        </w:rPr>
        <w:t xml:space="preserve">-th </w:t>
      </w:r>
      <w:r w:rsidR="000C48CB">
        <w:rPr>
          <w:rFonts w:eastAsiaTheme="minorEastAsia"/>
        </w:rPr>
        <w:t>triads</w:t>
      </w:r>
      <w:r w:rsidR="00502E61" w:rsidRPr="00A2048D">
        <w:rPr>
          <w:rFonts w:eastAsiaTheme="minorEastAsia"/>
        </w:rPr>
        <w:t xml:space="preserve"> </w:t>
      </w:r>
      <w:r w:rsidR="00A2048D" w:rsidRPr="00A2048D">
        <w:rPr>
          <w:rFonts w:eastAsiaTheme="minorEastAsia"/>
        </w:rPr>
        <w:t>(</w:t>
      </w:r>
      <m:oMath>
        <m:r>
          <w:rPr>
            <w:rFonts w:ascii="Cambria Math" w:hAnsi="Cambria Math"/>
          </w:rPr>
          <m:t>i</m:t>
        </m:r>
      </m:oMath>
      <w:r w:rsidR="00A2048D" w:rsidRPr="00A2048D">
        <w:rPr>
          <w:rFonts w:eastAsiaTheme="minorEastAsia"/>
        </w:rPr>
        <w:t>= 1,</w:t>
      </w:r>
      <w:r w:rsidR="00502E61">
        <w:rPr>
          <w:rFonts w:eastAsiaTheme="minorEastAsia"/>
        </w:rPr>
        <w:t xml:space="preserve"> 2, 3,</w:t>
      </w:r>
      <w:r w:rsidR="00A2048D" w:rsidRPr="00A2048D">
        <w:rPr>
          <w:rFonts w:eastAsiaTheme="minorEastAsia"/>
        </w:rPr>
        <w:t> </w:t>
      </w:r>
      <w:r w:rsidR="00A2048D" w:rsidRPr="00A2048D">
        <w:rPr>
          <w:rFonts w:ascii="Cambria Math" w:eastAsiaTheme="minorEastAsia" w:hAnsi="Cambria Math" w:cs="Cambria Math"/>
        </w:rPr>
        <w:t>⋯</w:t>
      </w:r>
      <w:r w:rsidR="00A2048D" w:rsidRPr="00A2048D">
        <w:rPr>
          <w:rFonts w:eastAsiaTheme="minorEastAsia"/>
        </w:rPr>
        <w:t>, 343)</w:t>
      </w:r>
      <w:r w:rsidR="00914D8D">
        <w:rPr>
          <w:rFonts w:eastAsiaTheme="minorEastAsia"/>
        </w:rPr>
        <w:t xml:space="preserve"> </w:t>
      </w:r>
      <w:r w:rsidR="00914D8D" w:rsidRPr="00AB26BA">
        <w:t xml:space="preserve">(Yang, Xia and </w:t>
      </w:r>
      <w:proofErr w:type="spellStart"/>
      <w:r w:rsidR="00914D8D" w:rsidRPr="00AB26BA">
        <w:t>Gui</w:t>
      </w:r>
      <w:proofErr w:type="spellEnd"/>
      <w:r w:rsidR="00914D8D" w:rsidRPr="00AB26BA">
        <w:t>, 2010)</w:t>
      </w:r>
      <w:r w:rsidR="00A2048D">
        <w:rPr>
          <w:rFonts w:eastAsiaTheme="minorEastAsia"/>
        </w:rPr>
        <w:t>.</w:t>
      </w:r>
      <w:r w:rsidR="000A4C6F">
        <w:rPr>
          <w:rFonts w:eastAsiaTheme="minorEastAsia"/>
        </w:rPr>
        <w:t xml:space="preserve"> </w:t>
      </w:r>
    </w:p>
    <w:p w14:paraId="6BB70851" w14:textId="67C6F5BF" w:rsidR="001C7F7D" w:rsidRDefault="001C7F7D" w:rsidP="0044393C">
      <w:pPr>
        <w:rPr>
          <w:rFonts w:eastAsiaTheme="minorEastAsia"/>
        </w:rPr>
      </w:pPr>
    </w:p>
    <w:p w14:paraId="7B67BFB0" w14:textId="624CD7B7" w:rsidR="00F8727A" w:rsidRDefault="001C7F7D" w:rsidP="00405650">
      <w:pPr>
        <w:pStyle w:val="Heading3"/>
      </w:pPr>
      <w:r w:rsidRPr="004E6B51">
        <w:lastRenderedPageBreak/>
        <w:t>Sequence Entropy</w:t>
      </w:r>
    </w:p>
    <w:p w14:paraId="6D119BDF" w14:textId="0112E527" w:rsidR="00F8727A" w:rsidRDefault="00702DD0" w:rsidP="0044393C">
      <w:r>
        <w:t xml:space="preserve">To </w:t>
      </w:r>
      <w:r w:rsidR="00CD0B23">
        <w:t xml:space="preserve">have a measure of </w:t>
      </w:r>
      <w:r w:rsidR="00B67DC8">
        <w:t>th</w:t>
      </w:r>
      <w:r w:rsidR="00EF214F">
        <w:t xml:space="preserve">e </w:t>
      </w:r>
      <w:r w:rsidR="00B67DC8">
        <w:t>complexity of a peptide at its amino acid composition level</w:t>
      </w:r>
      <w:r w:rsidR="00EF214F">
        <w:t xml:space="preserve"> its entropy is calculated.</w:t>
      </w:r>
      <w:r w:rsidR="00BA65A5">
        <w:t xml:space="preserve"> Calculating the entropy for a given</w:t>
      </w:r>
      <w:r w:rsidR="00FF5E0C">
        <w:t xml:space="preserve"> peptide </w:t>
      </w:r>
      <w:r w:rsidR="00BA65A5">
        <w:t>results in a single feature</w:t>
      </w:r>
      <w:r w:rsidR="00B21CF3">
        <w:t xml:space="preserve"> can be expressed</w:t>
      </w:r>
      <w:r w:rsidR="00BA65A5">
        <w:t xml:space="preserve"> as follows:</w:t>
      </w:r>
    </w:p>
    <w:p w14:paraId="6553F4C5" w14:textId="77777777" w:rsidR="00076DA7" w:rsidRDefault="00076DA7" w:rsidP="0044393C">
      <w:r>
        <w:t xml:space="preserve">A peptide </w:t>
      </w:r>
      <m:oMath>
        <m:r>
          <w:rPr>
            <w:rFonts w:ascii="Cambria Math" w:hAnsi="Cambria Math"/>
          </w:rPr>
          <m:t>P</m:t>
        </m:r>
      </m:oMath>
      <w:r>
        <w:t xml:space="preserve"> composed of </w:t>
      </w:r>
      <m:oMath>
        <m:r>
          <w:rPr>
            <w:rFonts w:ascii="Cambria Math" w:hAnsi="Cambria Math"/>
          </w:rPr>
          <m:t>L</m:t>
        </m:r>
      </m:oMath>
      <w:r>
        <w:t xml:space="preserve"> number of amino acids can be expressed as:</w:t>
      </w:r>
    </w:p>
    <w:p w14:paraId="60E20833" w14:textId="77777777" w:rsidR="00076DA7" w:rsidRPr="007A3376" w:rsidRDefault="00076DA7" w:rsidP="0044393C">
      <w:pPr>
        <w:rPr>
          <w:rFonts w:eastAsiaTheme="minorEastAsia"/>
          <w:color w:val="auto"/>
          <w:sz w:val="22"/>
          <w:szCs w:val="22"/>
          <w:shd w:val="clear" w:color="auto" w:fill="auto"/>
        </w:rPr>
      </w:pPr>
      <m:oMathPara>
        <m:oMath>
          <m:r>
            <w:rPr>
              <w:rFonts w:ascii="Cambria Math" w:hAnsi="Cambria Math"/>
            </w:rPr>
            <m:t>P</m:t>
          </m:r>
          <m:r>
            <m:rPr>
              <m:sty m:val="p"/>
            </m:rPr>
            <w:rPr>
              <w:rFonts w:ascii="Cambria Math" w:hAnsi="Cambria Math"/>
            </w:rPr>
            <m:t xml:space="preserve">= </m:t>
          </m:r>
          <m:sSub>
            <m:sSubPr>
              <m:ctrlPr>
                <w:rPr>
                  <w:rFonts w:ascii="Cambria Math" w:hAnsi="Cambria Math" w:cstheme="minorBidi"/>
                  <w:color w:val="auto"/>
                  <w:sz w:val="22"/>
                  <w:szCs w:val="22"/>
                  <w:shd w:val="clear" w:color="auto" w:fill="auto"/>
                </w:rPr>
              </m:ctrlPr>
            </m:sSubPr>
            <m:e>
              <m:r>
                <w:rPr>
                  <w:rFonts w:ascii="Cambria Math" w:hAnsi="Cambria Math"/>
                </w:rPr>
                <m:t>AA</m:t>
              </m:r>
            </m:e>
            <m:sub>
              <m:r>
                <m:rPr>
                  <m:sty m:val="p"/>
                </m:rPr>
                <w:rPr>
                  <w:rFonts w:ascii="Cambria Math" w:hAnsi="Cambria Math"/>
                </w:rPr>
                <m:t>1</m:t>
              </m:r>
            </m:sub>
          </m:sSub>
          <m:sSub>
            <m:sSubPr>
              <m:ctrlPr>
                <w:rPr>
                  <w:rFonts w:ascii="Cambria Math" w:hAnsi="Cambria Math" w:cstheme="minorBidi"/>
                  <w:color w:val="auto"/>
                  <w:sz w:val="22"/>
                  <w:szCs w:val="22"/>
                  <w:shd w:val="clear" w:color="auto" w:fill="auto"/>
                </w:rPr>
              </m:ctrlPr>
            </m:sSubPr>
            <m:e>
              <m:r>
                <w:rPr>
                  <w:rFonts w:ascii="Cambria Math" w:hAnsi="Cambria Math"/>
                </w:rPr>
                <m:t>AA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cstheme="minorBidi"/>
                  <w:color w:val="auto"/>
                  <w:sz w:val="22"/>
                  <w:szCs w:val="22"/>
                  <w:shd w:val="clear" w:color="auto" w:fill="auto"/>
                </w:rPr>
              </m:ctrlPr>
            </m:sSubPr>
            <m:e>
              <m:r>
                <w:rPr>
                  <w:rFonts w:ascii="Cambria Math" w:hAnsi="Cambria Math"/>
                </w:rPr>
                <m:t>AA</m:t>
              </m:r>
            </m:e>
            <m:sub>
              <m:r>
                <m:rPr>
                  <m:sty m:val="p"/>
                </m:rPr>
                <w:rPr>
                  <w:rFonts w:ascii="Cambria Math" w:hAnsi="Cambria Math"/>
                </w:rPr>
                <m:t>3</m:t>
              </m:r>
            </m:sub>
          </m:sSub>
          <m:r>
            <m:rPr>
              <m:sty m:val="p"/>
            </m:rPr>
            <w:rPr>
              <w:rFonts w:ascii="Cambria Math" w:hAnsi="Cambria Math"/>
            </w:rPr>
            <m:t xml:space="preserve">… </m:t>
          </m:r>
          <m:sSub>
            <m:sSubPr>
              <m:ctrlPr>
                <w:rPr>
                  <w:rFonts w:ascii="Cambria Math" w:hAnsi="Cambria Math" w:cstheme="minorBidi"/>
                  <w:color w:val="auto"/>
                  <w:sz w:val="22"/>
                  <w:szCs w:val="22"/>
                  <w:shd w:val="clear" w:color="auto" w:fill="auto"/>
                </w:rPr>
              </m:ctrlPr>
            </m:sSubPr>
            <m:e>
              <m:r>
                <w:rPr>
                  <w:rFonts w:ascii="Cambria Math" w:hAnsi="Cambria Math"/>
                </w:rPr>
                <m:t>AA</m:t>
              </m:r>
            </m:e>
            <m:sub>
              <m:r>
                <w:rPr>
                  <w:rFonts w:ascii="Cambria Math" w:hAnsi="Cambria Math"/>
                </w:rPr>
                <m:t>L</m:t>
              </m:r>
            </m:sub>
          </m:sSub>
        </m:oMath>
      </m:oMathPara>
    </w:p>
    <w:p w14:paraId="25F28F58" w14:textId="5213567C" w:rsidR="005A5857" w:rsidRDefault="004C2775" w:rsidP="0044393C">
      <w:r>
        <w:t>And Sequence Entropy</w:t>
      </w:r>
      <w:r w:rsidR="008814FB">
        <w:t xml:space="preserve"> feature </w:t>
      </w:r>
      <w:r>
        <w:t xml:space="preserve">for </w:t>
      </w:r>
      <m:oMath>
        <m:r>
          <w:rPr>
            <w:rFonts w:ascii="Cambria Math" w:hAnsi="Cambria Math"/>
          </w:rPr>
          <m:t>P</m:t>
        </m:r>
      </m:oMath>
      <w:r>
        <w:t xml:space="preserve"> is calculated using the following</w:t>
      </w:r>
      <w:r w:rsidR="003D1145">
        <w:t xml:space="preserve"> function </w:t>
      </w:r>
      <m:oMath>
        <m:r>
          <m:rPr>
            <m:sty m:val="p"/>
          </m:rPr>
          <w:rPr>
            <w:rFonts w:ascii="Cambria Math" w:hAnsi="Cambria Math"/>
          </w:rPr>
          <m:t>E(x)</m:t>
        </m:r>
      </m:oMath>
      <w:r>
        <w:t>:</w:t>
      </w:r>
    </w:p>
    <w:p w14:paraId="24B7499E" w14:textId="7E7DE7EC" w:rsidR="00DC48E8" w:rsidRDefault="003D1145" w:rsidP="002A3106">
      <m:oMathPara>
        <m:oMath>
          <m:r>
            <m:rPr>
              <m:sty m:val="p"/>
            </m:rPr>
            <w:rPr>
              <w:rFonts w:ascii="Cambria Math" w:hAnsi="Cambria Math"/>
            </w:rPr>
            <m:t>E(P)=-</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20</m:t>
              </m:r>
            </m:sup>
            <m:e>
              <m:r>
                <w:rPr>
                  <w:rFonts w:ascii="Cambria Math" w:hAnsi="Cambria Math"/>
                </w:rPr>
                <m:t>P</m:t>
              </m:r>
              <m:d>
                <m:dPr>
                  <m:ctrlPr>
                    <w:rPr>
                      <w:rFonts w:ascii="Cambria Math" w:hAnsi="Cambria Math"/>
                    </w:rPr>
                  </m:ctrlPr>
                </m:dPr>
                <m:e>
                  <m:r>
                    <w:rPr>
                      <w:rFonts w:ascii="Cambria Math" w:hAnsi="Cambria Math"/>
                    </w:rPr>
                    <m:t>A</m:t>
                  </m:r>
                  <m:sSub>
                    <m:sSubPr>
                      <m:ctrlPr>
                        <w:rPr>
                          <w:rFonts w:ascii="Cambria Math" w:hAnsi="Cambria Math"/>
                        </w:rPr>
                      </m:ctrlPr>
                    </m:sSubPr>
                    <m:e>
                      <m:r>
                        <w:rPr>
                          <w:rFonts w:ascii="Cambria Math" w:hAnsi="Cambria Math"/>
                        </w:rPr>
                        <m:t>A</m:t>
                      </m:r>
                    </m:e>
                    <m:sub>
                      <m:r>
                        <w:rPr>
                          <w:rFonts w:ascii="Cambria Math" w:hAnsi="Cambria Math"/>
                        </w:rPr>
                        <m:t>i</m:t>
                      </m:r>
                    </m:sub>
                  </m:sSub>
                </m:e>
              </m:d>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e>
              </m:func>
            </m:e>
          </m:nary>
          <m:r>
            <m:rPr>
              <m:sty m:val="p"/>
            </m:rPr>
            <w:rPr>
              <w:rFonts w:ascii="Cambria Math" w:hAnsi="Cambria Math"/>
            </w:rPr>
            <m:t>),</m:t>
          </m:r>
        </m:oMath>
      </m:oMathPara>
    </w:p>
    <w:p w14:paraId="67AE6952" w14:textId="340244E6" w:rsidR="000B72C5" w:rsidRDefault="00E11932" w:rsidP="002A3106">
      <w:pPr>
        <w:pStyle w:val="subnon-functionalrequirement"/>
        <w:numPr>
          <w:ilvl w:val="0"/>
          <w:numId w:val="0"/>
        </w:numPr>
        <w:ind w:left="360"/>
        <w:rPr>
          <w:rFonts w:eastAsiaTheme="minorEastAsia"/>
        </w:rPr>
      </w:pPr>
      <w:r>
        <w:t>w</w:t>
      </w:r>
      <w:r w:rsidR="00176726">
        <w:t>here</w:t>
      </w:r>
      <w:r>
        <w:t xml:space="preserve"> </w:t>
      </w:r>
      <m:oMath>
        <m:r>
          <w:rPr>
            <w:rFonts w:ascii="Cambria Math" w:hAnsi="Cambria Math"/>
          </w:rPr>
          <m:t>P</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e>
        </m:d>
      </m:oMath>
      <w:r>
        <w:rPr>
          <w:rFonts w:eastAsiaTheme="minorEastAsia"/>
        </w:rPr>
        <w:t xml:space="preserve"> is the </w:t>
      </w:r>
      <w:r w:rsidR="00451F2A">
        <w:rPr>
          <w:rFonts w:eastAsiaTheme="minorEastAsia"/>
        </w:rPr>
        <w:t xml:space="preserve">proportion of occurrence of the </w:t>
      </w:r>
      <m:oMath>
        <m:r>
          <w:rPr>
            <w:rFonts w:ascii="Cambria Math" w:hAnsi="Cambria Math"/>
          </w:rPr>
          <m:t>i</m:t>
        </m:r>
      </m:oMath>
      <w:r w:rsidR="00451F2A">
        <w:rPr>
          <w:rFonts w:eastAsiaTheme="minorEastAsia"/>
        </w:rPr>
        <w:t>-th amino acid</w:t>
      </w:r>
      <w:r w:rsidR="002C2CC9">
        <w:rPr>
          <w:rFonts w:eastAsiaTheme="minorEastAsia"/>
        </w:rPr>
        <w:t xml:space="preserve"> in </w:t>
      </w:r>
      <m:oMath>
        <m:r>
          <w:rPr>
            <w:rFonts w:ascii="Cambria Math" w:hAnsi="Cambria Math"/>
          </w:rPr>
          <m:t>P</m:t>
        </m:r>
      </m:oMath>
      <w:r w:rsidR="00307454">
        <w:rPr>
          <w:rFonts w:eastAsiaTheme="minorEastAsia"/>
        </w:rPr>
        <w:t xml:space="preserve">, where values for </w:t>
      </w:r>
      <m:oMath>
        <m:r>
          <w:rPr>
            <w:rFonts w:ascii="Cambria Math" w:hAnsi="Cambria Math"/>
          </w:rPr>
          <m:t>i</m:t>
        </m:r>
      </m:oMath>
      <w:r w:rsidR="00307454">
        <w:rPr>
          <w:rFonts w:eastAsiaTheme="minorEastAsia"/>
        </w:rPr>
        <w:t xml:space="preserve"> correspond to the </w:t>
      </w:r>
      <m:oMath>
        <m:r>
          <w:rPr>
            <w:rFonts w:ascii="Cambria Math" w:hAnsi="Cambria Math"/>
          </w:rPr>
          <m:t>i</m:t>
        </m:r>
      </m:oMath>
      <w:r w:rsidR="00307454">
        <w:rPr>
          <w:rFonts w:eastAsiaTheme="minorEastAsia"/>
        </w:rPr>
        <w:t xml:space="preserve">-th </w:t>
      </w:r>
      <w:r w:rsidR="006C1B8E" w:rsidRPr="006C1B8E">
        <w:rPr>
          <w:rFonts w:eastAsiaTheme="minorEastAsia"/>
        </w:rPr>
        <w:t>amino</w:t>
      </w:r>
      <w:r w:rsidR="006C1B8E">
        <w:rPr>
          <w:rFonts w:eastAsiaTheme="minorEastAsia"/>
        </w:rPr>
        <w:t xml:space="preserve"> </w:t>
      </w:r>
      <w:r w:rsidR="006C1B8E" w:rsidRPr="006C1B8E">
        <w:rPr>
          <w:rFonts w:eastAsiaTheme="minorEastAsia"/>
        </w:rPr>
        <w:t>acid</w:t>
      </w:r>
      <w:r w:rsidR="006C1B8E">
        <w:rPr>
          <w:rFonts w:eastAsiaTheme="minorEastAsia"/>
        </w:rPr>
        <w:t>s</w:t>
      </w:r>
      <w:r w:rsidR="006C1B8E" w:rsidRPr="006C1B8E">
        <w:rPr>
          <w:rFonts w:eastAsiaTheme="minorEastAsia"/>
        </w:rPr>
        <w:t xml:space="preserve"> </w:t>
      </w:r>
      <w:r w:rsidR="00307454" w:rsidRPr="00A2048D">
        <w:rPr>
          <w:rFonts w:eastAsiaTheme="minorEastAsia"/>
        </w:rPr>
        <w:t>(</w:t>
      </w:r>
      <m:oMath>
        <m:r>
          <w:rPr>
            <w:rFonts w:ascii="Cambria Math" w:hAnsi="Cambria Math"/>
          </w:rPr>
          <m:t>i</m:t>
        </m:r>
      </m:oMath>
      <w:r w:rsidR="00307454" w:rsidRPr="00A2048D">
        <w:rPr>
          <w:rFonts w:eastAsiaTheme="minorEastAsia"/>
        </w:rPr>
        <w:t>= 1,</w:t>
      </w:r>
      <w:r w:rsidR="00307454">
        <w:rPr>
          <w:rFonts w:eastAsiaTheme="minorEastAsia"/>
        </w:rPr>
        <w:t xml:space="preserve"> 2, 3,</w:t>
      </w:r>
      <w:r w:rsidR="00307454" w:rsidRPr="00A2048D">
        <w:rPr>
          <w:rFonts w:eastAsiaTheme="minorEastAsia"/>
        </w:rPr>
        <w:t> </w:t>
      </w:r>
      <w:r w:rsidR="00307454" w:rsidRPr="00A2048D">
        <w:rPr>
          <w:rFonts w:ascii="Cambria Math" w:eastAsiaTheme="minorEastAsia" w:hAnsi="Cambria Math" w:cs="Cambria Math"/>
        </w:rPr>
        <w:t>⋯</w:t>
      </w:r>
      <w:r w:rsidR="00307454" w:rsidRPr="00A2048D">
        <w:rPr>
          <w:rFonts w:eastAsiaTheme="minorEastAsia"/>
        </w:rPr>
        <w:t>, </w:t>
      </w:r>
      <w:proofErr w:type="gramStart"/>
      <w:r w:rsidR="006C1B8E">
        <w:rPr>
          <w:rFonts w:eastAsiaTheme="minorEastAsia"/>
        </w:rPr>
        <w:t>20</w:t>
      </w:r>
      <w:r w:rsidR="00307454" w:rsidRPr="00A2048D">
        <w:rPr>
          <w:rFonts w:eastAsiaTheme="minorEastAsia"/>
        </w:rPr>
        <w:t>)</w:t>
      </w:r>
      <w:r w:rsidR="00307454">
        <w:rPr>
          <w:rFonts w:eastAsiaTheme="minorEastAsia"/>
        </w:rPr>
        <w:t>.</w:t>
      </w:r>
      <w:proofErr w:type="gramEnd"/>
    </w:p>
    <w:p w14:paraId="5619FD86" w14:textId="77777777" w:rsidR="002A3106" w:rsidRDefault="002A3106" w:rsidP="002A3106">
      <w:pPr>
        <w:pStyle w:val="subnon-functionalrequirement"/>
        <w:numPr>
          <w:ilvl w:val="0"/>
          <w:numId w:val="0"/>
        </w:numPr>
        <w:ind w:left="360"/>
        <w:rPr>
          <w:rFonts w:eastAsiaTheme="minorEastAsia"/>
        </w:rPr>
      </w:pPr>
    </w:p>
    <w:p w14:paraId="2FC5515D" w14:textId="7280B130" w:rsidR="00043D4B" w:rsidRDefault="00B64C31" w:rsidP="006726C3">
      <w:pPr>
        <w:pStyle w:val="Heading3"/>
      </w:pPr>
      <w:r w:rsidRPr="00B64C31">
        <w:t>Frequency of AA types</w:t>
      </w:r>
    </w:p>
    <w:p w14:paraId="275785D2" w14:textId="5739DDCC" w:rsidR="000F24E9" w:rsidRDefault="006B1E84" w:rsidP="0044393C">
      <w:r>
        <w:t>For a</w:t>
      </w:r>
      <w:r w:rsidR="009343D8">
        <w:t xml:space="preserve"> </w:t>
      </w:r>
      <w:r w:rsidR="0083337F">
        <w:t>peptide,</w:t>
      </w:r>
      <w:r>
        <w:t xml:space="preserve"> t</w:t>
      </w:r>
      <w:r w:rsidR="00C82CA9">
        <w:t>h</w:t>
      </w:r>
      <w:r w:rsidR="00953F17">
        <w:t>e resulting feature</w:t>
      </w:r>
      <w:r>
        <w:t>s</w:t>
      </w:r>
      <w:r w:rsidR="00953F17">
        <w:t xml:space="preserve"> here </w:t>
      </w:r>
      <w:r>
        <w:t>are</w:t>
      </w:r>
      <w:r w:rsidR="00C82CA9">
        <w:t xml:space="preserve"> calculat</w:t>
      </w:r>
      <w:r w:rsidR="00953F17">
        <w:t>ion</w:t>
      </w:r>
      <w:r>
        <w:t>s</w:t>
      </w:r>
      <w:r w:rsidR="00953F17">
        <w:t xml:space="preserve"> of</w:t>
      </w:r>
      <w:r>
        <w:t xml:space="preserve"> the</w:t>
      </w:r>
      <w:r w:rsidR="00C82CA9">
        <w:t xml:space="preserve"> </w:t>
      </w:r>
      <w:proofErr w:type="gramStart"/>
      <w:r w:rsidR="00C60134">
        <w:t>amount</w:t>
      </w:r>
      <w:proofErr w:type="gramEnd"/>
      <w:r w:rsidR="00C82CA9">
        <w:t xml:space="preserve"> of amino acids of a particular </w:t>
      </w:r>
      <w:r w:rsidR="000F24E9">
        <w:t>class</w:t>
      </w:r>
      <w:r w:rsidR="006841EE">
        <w:t xml:space="preserve">. The amino </w:t>
      </w:r>
      <w:proofErr w:type="spellStart"/>
      <w:proofErr w:type="gramStart"/>
      <w:r w:rsidR="006841EE">
        <w:t>acid’s</w:t>
      </w:r>
      <w:proofErr w:type="spellEnd"/>
      <w:proofErr w:type="gramEnd"/>
      <w:r w:rsidR="006841EE">
        <w:t xml:space="preserve"> are</w:t>
      </w:r>
      <w:r w:rsidR="000F24E9">
        <w:t xml:space="preserve"> classified </w:t>
      </w:r>
      <w:r w:rsidR="0078542F">
        <w:t xml:space="preserve">based on their </w:t>
      </w:r>
      <w:r w:rsidR="00FC1DBF" w:rsidRPr="00FC1DBF">
        <w:t>physiochemical characteristics</w:t>
      </w:r>
      <w:r w:rsidR="00FC1DBF">
        <w:t xml:space="preserve"> </w:t>
      </w:r>
      <w:r w:rsidR="006841EE">
        <w:t>shown in Table</w:t>
      </w:r>
    </w:p>
    <w:p w14:paraId="6E93D2B1" w14:textId="72C5708D" w:rsidR="00A360BF" w:rsidRDefault="00A360BF" w:rsidP="00A360BF">
      <w:pPr>
        <w:pStyle w:val="Caption"/>
        <w:keepNext/>
      </w:pPr>
      <w:r>
        <w:t xml:space="preserve">Table </w:t>
      </w:r>
      <w:fldSimple w:instr=" SEQ Table \* ARABIC ">
        <w:r w:rsidR="00F351FB">
          <w:rPr>
            <w:noProof/>
          </w:rPr>
          <w:t>3</w:t>
        </w:r>
      </w:fldSimple>
      <w:r>
        <w:t xml:space="preserve">: </w:t>
      </w:r>
      <w:r w:rsidRPr="005F584B">
        <w:t xml:space="preserve">Classification </w:t>
      </w:r>
      <w:proofErr w:type="gramStart"/>
      <w:r w:rsidRPr="005F584B">
        <w:t>Of</w:t>
      </w:r>
      <w:proofErr w:type="gramEnd"/>
      <w:r w:rsidRPr="005F584B">
        <w:t xml:space="preserve"> Amino Acids</w:t>
      </w:r>
    </w:p>
    <w:tbl>
      <w:tblPr>
        <w:tblStyle w:val="TableGrid"/>
        <w:tblW w:w="0" w:type="auto"/>
        <w:tblLook w:val="04A0" w:firstRow="1" w:lastRow="0" w:firstColumn="1" w:lastColumn="0" w:noHBand="0" w:noVBand="1"/>
      </w:tblPr>
      <w:tblGrid>
        <w:gridCol w:w="4508"/>
        <w:gridCol w:w="4508"/>
      </w:tblGrid>
      <w:tr w:rsidR="00935D3A" w14:paraId="26742BAD" w14:textId="77777777" w:rsidTr="00935D3A">
        <w:tc>
          <w:tcPr>
            <w:tcW w:w="4508" w:type="dxa"/>
          </w:tcPr>
          <w:p w14:paraId="261A82EE" w14:textId="4740F298" w:rsidR="00935D3A" w:rsidRPr="009343D8" w:rsidRDefault="00935D3A" w:rsidP="0044393C">
            <w:pPr>
              <w:rPr>
                <w:b/>
                <w:bCs/>
              </w:rPr>
            </w:pPr>
            <w:r w:rsidRPr="009343D8">
              <w:rPr>
                <w:b/>
                <w:bCs/>
              </w:rPr>
              <w:t>Class</w:t>
            </w:r>
          </w:p>
        </w:tc>
        <w:tc>
          <w:tcPr>
            <w:tcW w:w="4508" w:type="dxa"/>
          </w:tcPr>
          <w:p w14:paraId="621DA5F2" w14:textId="21804078" w:rsidR="00935D3A" w:rsidRPr="009343D8" w:rsidRDefault="00FC1DBF" w:rsidP="0044393C">
            <w:pPr>
              <w:rPr>
                <w:b/>
                <w:bCs/>
              </w:rPr>
            </w:pPr>
            <w:r w:rsidRPr="009343D8">
              <w:rPr>
                <w:b/>
                <w:bCs/>
              </w:rPr>
              <w:t xml:space="preserve">Amino </w:t>
            </w:r>
            <w:r w:rsidR="009343D8">
              <w:rPr>
                <w:b/>
                <w:bCs/>
              </w:rPr>
              <w:t>A</w:t>
            </w:r>
            <w:r w:rsidRPr="009343D8">
              <w:rPr>
                <w:b/>
                <w:bCs/>
              </w:rPr>
              <w:t>cids belonging to class</w:t>
            </w:r>
          </w:p>
        </w:tc>
      </w:tr>
      <w:tr w:rsidR="00935D3A" w14:paraId="701C3BA3" w14:textId="77777777" w:rsidTr="00935D3A">
        <w:tc>
          <w:tcPr>
            <w:tcW w:w="4508" w:type="dxa"/>
          </w:tcPr>
          <w:p w14:paraId="51BC61DD" w14:textId="4B2A96CE" w:rsidR="00935D3A" w:rsidRDefault="009E3D7D" w:rsidP="0044393C">
            <w:r w:rsidRPr="009E3D7D">
              <w:t>Tiny</w:t>
            </w:r>
          </w:p>
        </w:tc>
        <w:tc>
          <w:tcPr>
            <w:tcW w:w="4508" w:type="dxa"/>
          </w:tcPr>
          <w:p w14:paraId="43034935" w14:textId="24B522F6" w:rsidR="00935D3A" w:rsidRDefault="00B1142B" w:rsidP="0044393C">
            <w:r w:rsidRPr="00B1142B">
              <w:t>"A", "C", "G", "S", "T"</w:t>
            </w:r>
          </w:p>
        </w:tc>
      </w:tr>
      <w:tr w:rsidR="00935D3A" w14:paraId="44B6E496" w14:textId="77777777" w:rsidTr="00935D3A">
        <w:tc>
          <w:tcPr>
            <w:tcW w:w="4508" w:type="dxa"/>
          </w:tcPr>
          <w:p w14:paraId="0628BDB3" w14:textId="47A2603E" w:rsidR="00935D3A" w:rsidRDefault="009E3D7D" w:rsidP="0044393C">
            <w:r w:rsidRPr="009E3D7D">
              <w:t>Small</w:t>
            </w:r>
          </w:p>
        </w:tc>
        <w:tc>
          <w:tcPr>
            <w:tcW w:w="4508" w:type="dxa"/>
          </w:tcPr>
          <w:p w14:paraId="64023BA4" w14:textId="199E87DD" w:rsidR="00935D3A" w:rsidRDefault="00B1142B" w:rsidP="0044393C">
            <w:r w:rsidRPr="00B1142B">
              <w:t>"A", "B", "C", "D", "G", "N", "P", "S", "T", "V"</w:t>
            </w:r>
          </w:p>
        </w:tc>
      </w:tr>
      <w:tr w:rsidR="00935D3A" w14:paraId="21A247CB" w14:textId="77777777" w:rsidTr="00935D3A">
        <w:tc>
          <w:tcPr>
            <w:tcW w:w="4508" w:type="dxa"/>
          </w:tcPr>
          <w:p w14:paraId="376C1872" w14:textId="53B1BC45" w:rsidR="00935D3A" w:rsidRDefault="009E3D7D" w:rsidP="0044393C">
            <w:r w:rsidRPr="009E3D7D">
              <w:t>Aliphatic</w:t>
            </w:r>
          </w:p>
        </w:tc>
        <w:tc>
          <w:tcPr>
            <w:tcW w:w="4508" w:type="dxa"/>
          </w:tcPr>
          <w:p w14:paraId="48F2B1F8" w14:textId="157D58E7" w:rsidR="00935D3A" w:rsidRDefault="00B1142B" w:rsidP="0044393C">
            <w:r w:rsidRPr="00B1142B">
              <w:t>"A", "I", "L", "V"</w:t>
            </w:r>
          </w:p>
        </w:tc>
      </w:tr>
      <w:tr w:rsidR="00935D3A" w14:paraId="24324F88" w14:textId="77777777" w:rsidTr="00935D3A">
        <w:tc>
          <w:tcPr>
            <w:tcW w:w="4508" w:type="dxa"/>
          </w:tcPr>
          <w:p w14:paraId="69A90246" w14:textId="73AE7756" w:rsidR="00935D3A" w:rsidRDefault="009E3D7D" w:rsidP="0044393C">
            <w:r w:rsidRPr="009E3D7D">
              <w:t>Aromatic</w:t>
            </w:r>
          </w:p>
        </w:tc>
        <w:tc>
          <w:tcPr>
            <w:tcW w:w="4508" w:type="dxa"/>
          </w:tcPr>
          <w:p w14:paraId="13C914DE" w14:textId="0759C8A9" w:rsidR="00935D3A" w:rsidRDefault="00B1142B" w:rsidP="0044393C">
            <w:r w:rsidRPr="00B1142B">
              <w:t>"F", "H", "W", "Y"</w:t>
            </w:r>
          </w:p>
        </w:tc>
      </w:tr>
      <w:tr w:rsidR="00935D3A" w14:paraId="2EB68CBE" w14:textId="77777777" w:rsidTr="00935D3A">
        <w:tc>
          <w:tcPr>
            <w:tcW w:w="4508" w:type="dxa"/>
          </w:tcPr>
          <w:p w14:paraId="3921E7CD" w14:textId="622E1AE5" w:rsidR="00935D3A" w:rsidRDefault="009E3D7D" w:rsidP="0044393C">
            <w:proofErr w:type="spellStart"/>
            <w:r w:rsidRPr="009E3D7D">
              <w:t>NonPolar</w:t>
            </w:r>
            <w:proofErr w:type="spellEnd"/>
          </w:p>
        </w:tc>
        <w:tc>
          <w:tcPr>
            <w:tcW w:w="4508" w:type="dxa"/>
          </w:tcPr>
          <w:p w14:paraId="64C683AE" w14:textId="4FF35C58" w:rsidR="00935D3A" w:rsidRDefault="00B1142B" w:rsidP="0044393C">
            <w:r w:rsidRPr="00B1142B">
              <w:t>"A", "C", "F", "G", "I", "L", "M", "P", "V", "W", "Y"</w:t>
            </w:r>
          </w:p>
        </w:tc>
      </w:tr>
      <w:tr w:rsidR="00935D3A" w14:paraId="48334F60" w14:textId="77777777" w:rsidTr="00935D3A">
        <w:tc>
          <w:tcPr>
            <w:tcW w:w="4508" w:type="dxa"/>
          </w:tcPr>
          <w:p w14:paraId="2C422965" w14:textId="5F60D9B2" w:rsidR="00935D3A" w:rsidRDefault="009E3D7D" w:rsidP="0044393C">
            <w:r w:rsidRPr="009E3D7D">
              <w:t>Polar</w:t>
            </w:r>
          </w:p>
        </w:tc>
        <w:tc>
          <w:tcPr>
            <w:tcW w:w="4508" w:type="dxa"/>
          </w:tcPr>
          <w:p w14:paraId="013ACF67" w14:textId="462A573C" w:rsidR="00935D3A" w:rsidRDefault="00B1142B" w:rsidP="0044393C">
            <w:r w:rsidRPr="00B1142B">
              <w:t>"D", "E", "H", "K", "N", "Q", "R", "S", "T", "Z"</w:t>
            </w:r>
          </w:p>
        </w:tc>
      </w:tr>
      <w:tr w:rsidR="00935D3A" w14:paraId="44D05BB8" w14:textId="77777777" w:rsidTr="00935D3A">
        <w:tc>
          <w:tcPr>
            <w:tcW w:w="4508" w:type="dxa"/>
          </w:tcPr>
          <w:p w14:paraId="7378EF1D" w14:textId="715C74C4" w:rsidR="00935D3A" w:rsidRDefault="009E3D7D" w:rsidP="0044393C">
            <w:r w:rsidRPr="009E3D7D">
              <w:t>Charged</w:t>
            </w:r>
          </w:p>
        </w:tc>
        <w:tc>
          <w:tcPr>
            <w:tcW w:w="4508" w:type="dxa"/>
          </w:tcPr>
          <w:p w14:paraId="017A1DA8" w14:textId="700757F0" w:rsidR="00935D3A" w:rsidRDefault="00B1142B" w:rsidP="0044393C">
            <w:r w:rsidRPr="00B1142B">
              <w:t>"B", "D", "E", "H", "K", "R", "Z"</w:t>
            </w:r>
          </w:p>
        </w:tc>
      </w:tr>
      <w:tr w:rsidR="00B1142B" w14:paraId="255D96E2" w14:textId="77777777" w:rsidTr="00935D3A">
        <w:tc>
          <w:tcPr>
            <w:tcW w:w="4508" w:type="dxa"/>
          </w:tcPr>
          <w:p w14:paraId="30254892" w14:textId="36926167" w:rsidR="00B1142B" w:rsidRDefault="009E3D7D" w:rsidP="0044393C">
            <w:r w:rsidRPr="009E3D7D">
              <w:t>Basic</w:t>
            </w:r>
          </w:p>
        </w:tc>
        <w:tc>
          <w:tcPr>
            <w:tcW w:w="4508" w:type="dxa"/>
          </w:tcPr>
          <w:p w14:paraId="215DC50F" w14:textId="72BEBAAC" w:rsidR="00B1142B" w:rsidRPr="00B1142B" w:rsidRDefault="009E3D7D" w:rsidP="0044393C">
            <w:r w:rsidRPr="009E3D7D">
              <w:t>"H", "K", "R"</w:t>
            </w:r>
          </w:p>
        </w:tc>
      </w:tr>
      <w:tr w:rsidR="00B1142B" w14:paraId="06F742C0" w14:textId="77777777" w:rsidTr="00935D3A">
        <w:tc>
          <w:tcPr>
            <w:tcW w:w="4508" w:type="dxa"/>
          </w:tcPr>
          <w:p w14:paraId="3AD43A88" w14:textId="334DB841" w:rsidR="00B1142B" w:rsidRDefault="00C33BE6" w:rsidP="0044393C">
            <w:r w:rsidRPr="00C33BE6">
              <w:t>Acidic</w:t>
            </w:r>
          </w:p>
        </w:tc>
        <w:tc>
          <w:tcPr>
            <w:tcW w:w="4508" w:type="dxa"/>
          </w:tcPr>
          <w:p w14:paraId="7AD6368A" w14:textId="4BDAEA13" w:rsidR="00B1142B" w:rsidRPr="00B1142B" w:rsidRDefault="009E3D7D" w:rsidP="0044393C">
            <w:r w:rsidRPr="009E3D7D">
              <w:t>"B", "D", "E", "Z"</w:t>
            </w:r>
          </w:p>
        </w:tc>
      </w:tr>
    </w:tbl>
    <w:p w14:paraId="76343E16" w14:textId="63D1A231" w:rsidR="00D133C9" w:rsidRDefault="00D133C9" w:rsidP="00F063B5">
      <w:r>
        <w:lastRenderedPageBreak/>
        <w:t>The process of calculating this can be expressed as follows:</w:t>
      </w:r>
    </w:p>
    <w:p w14:paraId="3BEC1C55" w14:textId="77777777" w:rsidR="00E0103E" w:rsidRDefault="00E0103E" w:rsidP="00E0103E">
      <w:r>
        <w:t>for LLLLLLLLDVHIESG</w:t>
      </w:r>
    </w:p>
    <w:p w14:paraId="6C07CDF4" w14:textId="77777777" w:rsidR="00E0103E" w:rsidRDefault="00E0103E" w:rsidP="00E0103E">
      <w:r>
        <w:t xml:space="preserve">The frequencies are as </w:t>
      </w:r>
      <w:proofErr w:type="spellStart"/>
      <w:r>
        <w:t>followes</w:t>
      </w:r>
      <w:proofErr w:type="spellEnd"/>
      <w:r>
        <w:t>:</w:t>
      </w:r>
    </w:p>
    <w:p w14:paraId="02750B1F" w14:textId="77777777" w:rsidR="00E0103E" w:rsidRDefault="00E0103E" w:rsidP="00E0103E">
      <w:r>
        <w:t>Tiny</w:t>
      </w:r>
      <w:proofErr w:type="gramStart"/>
      <w:r>
        <w:t>:  {</w:t>
      </w:r>
      <w:proofErr w:type="gramEnd"/>
      <w:r>
        <w:t xml:space="preserve">G, S} -&gt; 2/15  </w:t>
      </w:r>
    </w:p>
    <w:p w14:paraId="5F3852F1" w14:textId="77777777" w:rsidR="00E0103E" w:rsidRDefault="00E0103E" w:rsidP="00E0103E">
      <w:r>
        <w:t>Small: {D, V, G, S} -&gt; 4/15</w:t>
      </w:r>
    </w:p>
    <w:p w14:paraId="0ED2C79D" w14:textId="77777777" w:rsidR="00E0103E" w:rsidRDefault="00E0103E" w:rsidP="00E0103E">
      <w:r>
        <w:t>Aliphatic: {</w:t>
      </w:r>
      <w:proofErr w:type="gramStart"/>
      <w:r>
        <w:t>L,L</w:t>
      </w:r>
      <w:proofErr w:type="gramEnd"/>
      <w:r>
        <w:t>,L,L,L,L,L,L,V,I} -&gt; 10/15</w:t>
      </w:r>
    </w:p>
    <w:p w14:paraId="47409745" w14:textId="77777777" w:rsidR="00E0103E" w:rsidRDefault="00E0103E" w:rsidP="00E0103E">
      <w:r>
        <w:t>...</w:t>
      </w:r>
    </w:p>
    <w:p w14:paraId="12565F0B" w14:textId="73A909BD" w:rsidR="00E0103E" w:rsidRDefault="00E0103E" w:rsidP="00494B68">
      <w:r>
        <w:t>Charged: {D, E, H} -&gt; 3/15</w:t>
      </w:r>
      <w:r w:rsidR="00A36500">
        <w:br/>
      </w:r>
    </w:p>
    <w:p w14:paraId="0240E4F6" w14:textId="557AE6AF" w:rsidR="00A36500" w:rsidRDefault="006A177F" w:rsidP="006A177F">
      <w:pPr>
        <w:pStyle w:val="Heading3"/>
      </w:pPr>
      <w:r w:rsidRPr="006A177F">
        <w:t>Number of atoms</w:t>
      </w:r>
      <w:r>
        <w:br/>
      </w:r>
    </w:p>
    <w:p w14:paraId="281287A0" w14:textId="31387134" w:rsidR="00A360BF" w:rsidRDefault="00494B68" w:rsidP="00A360BF">
      <w:pPr>
        <w:pStyle w:val="Heading3"/>
      </w:pPr>
      <w:r w:rsidRPr="00494B68">
        <w:t>Molecular Weight</w:t>
      </w:r>
      <w:r w:rsidR="00A360BF">
        <w:br/>
      </w:r>
    </w:p>
    <w:p w14:paraId="6F82A6AB" w14:textId="71FA08BF" w:rsidR="00A36500" w:rsidRPr="00A36500" w:rsidRDefault="00A360BF" w:rsidP="00CB5185">
      <w:pPr>
        <w:pStyle w:val="Heading3"/>
      </w:pPr>
      <w:r w:rsidRPr="00A360BF">
        <w:t>AA descriptors</w:t>
      </w:r>
      <w:r>
        <w:br/>
      </w:r>
      <w:r>
        <w:br/>
      </w:r>
    </w:p>
    <w:p w14:paraId="04429A51" w14:textId="0914953C" w:rsidR="00E0103E" w:rsidRDefault="00E0103E" w:rsidP="00E0103E"/>
    <w:p w14:paraId="75ADDB43" w14:textId="77777777" w:rsidR="00E0103E" w:rsidRDefault="00E0103E" w:rsidP="00E0103E"/>
    <w:p w14:paraId="6CAB15CF" w14:textId="3A9C3C22" w:rsidR="0041700E" w:rsidRDefault="00F53BAE" w:rsidP="0044393C">
      <w:pPr>
        <w:pStyle w:val="Heading1"/>
      </w:pPr>
      <w:bookmarkStart w:id="15" w:name="_Toc61849167"/>
      <w:r w:rsidRPr="00F53BAE">
        <w:t>Pr</w:t>
      </w:r>
      <w:bookmarkEnd w:id="15"/>
      <w:r w:rsidR="004E3138">
        <w:t xml:space="preserve">oject </w:t>
      </w:r>
      <w:r w:rsidR="00DB1312">
        <w:t>management</w:t>
      </w:r>
    </w:p>
    <w:p w14:paraId="16BBC995" w14:textId="77777777" w:rsidR="00DB1312" w:rsidRPr="00DB1312" w:rsidRDefault="00DB1312" w:rsidP="00DB1312"/>
    <w:p w14:paraId="1BA54D9A" w14:textId="0AC1746D" w:rsidR="00DB1312" w:rsidRDefault="00DB1312" w:rsidP="00DB1312">
      <w:pPr>
        <w:pStyle w:val="Heading2"/>
      </w:pPr>
      <w:r>
        <w:t>Interactions with clients</w:t>
      </w:r>
    </w:p>
    <w:p w14:paraId="163F8372" w14:textId="1E10DCBD" w:rsidR="00942EE9" w:rsidRDefault="00685846" w:rsidP="005E7108">
      <w:r w:rsidRPr="0029164D">
        <w:t xml:space="preserve">Communication with the </w:t>
      </w:r>
      <w:proofErr w:type="gramStart"/>
      <w:r w:rsidR="000F154C" w:rsidRPr="0029164D">
        <w:t>main-</w:t>
      </w:r>
      <w:r w:rsidRPr="0029164D">
        <w:t>client</w:t>
      </w:r>
      <w:proofErr w:type="gramEnd"/>
      <w:r w:rsidR="000F154C" w:rsidRPr="0029164D">
        <w:t xml:space="preserve"> throughout the development </w:t>
      </w:r>
      <w:r w:rsidR="00226DA4" w:rsidRPr="0029164D">
        <w:t xml:space="preserve">of Pepfeature </w:t>
      </w:r>
      <w:r w:rsidR="000F154C" w:rsidRPr="0029164D">
        <w:t>was solely through email correspondence</w:t>
      </w:r>
      <w:r w:rsidR="005913F6" w:rsidRPr="0029164D">
        <w:t xml:space="preserve"> and with the </w:t>
      </w:r>
      <w:r w:rsidR="00EF2DB2">
        <w:t>secondary client</w:t>
      </w:r>
      <w:r w:rsidR="005913F6" w:rsidRPr="0029164D">
        <w:t xml:space="preserve"> through both email and </w:t>
      </w:r>
      <w:r w:rsidR="000B6346" w:rsidRPr="0029164D">
        <w:t>Microsoft</w:t>
      </w:r>
      <w:r w:rsidR="00037FAC" w:rsidRPr="0029164D">
        <w:t xml:space="preserve"> T</w:t>
      </w:r>
      <w:r w:rsidR="000B6346" w:rsidRPr="0029164D">
        <w:t xml:space="preserve">eams </w:t>
      </w:r>
      <w:r w:rsidR="00037FAC" w:rsidRPr="0029164D">
        <w:t>meetings.</w:t>
      </w:r>
      <w:r w:rsidR="00C57860" w:rsidRPr="0029164D">
        <w:t xml:space="preserve"> </w:t>
      </w:r>
      <w:r w:rsidR="00942EE9">
        <w:t xml:space="preserve">The meetings with </w:t>
      </w:r>
      <w:proofErr w:type="spellStart"/>
      <w:r w:rsidR="00942EE9">
        <w:t>Dr.</w:t>
      </w:r>
      <w:proofErr w:type="spellEnd"/>
      <w:r w:rsidR="00942EE9">
        <w:t xml:space="preserve"> </w:t>
      </w:r>
      <w:proofErr w:type="spellStart"/>
      <w:r w:rsidR="00942EE9">
        <w:t>Campelo</w:t>
      </w:r>
      <w:proofErr w:type="spellEnd"/>
      <w:r w:rsidR="00942EE9">
        <w:t xml:space="preserve"> were </w:t>
      </w:r>
      <w:r w:rsidR="007B0023">
        <w:t xml:space="preserve">audio </w:t>
      </w:r>
      <w:r w:rsidR="00942EE9">
        <w:t>recorded</w:t>
      </w:r>
      <w:r w:rsidR="007B0023">
        <w:t xml:space="preserve"> as well as extensive notes were taken, which helped in recalling information </w:t>
      </w:r>
      <w:r w:rsidR="00996B3D">
        <w:t xml:space="preserve">in instances where </w:t>
      </w:r>
      <w:r w:rsidR="007B0023">
        <w:t xml:space="preserve">substantial </w:t>
      </w:r>
      <w:r w:rsidR="00996B3D">
        <w:t>breaks w</w:t>
      </w:r>
      <w:r w:rsidR="00111A36">
        <w:t>ere</w:t>
      </w:r>
      <w:r w:rsidR="00996B3D">
        <w:t xml:space="preserve"> taken from working on th</w:t>
      </w:r>
      <w:r w:rsidR="00111A36">
        <w:t xml:space="preserve">e final year </w:t>
      </w:r>
      <w:r w:rsidR="00996B3D">
        <w:t>project</w:t>
      </w:r>
      <w:r w:rsidR="00942EE9">
        <w:t xml:space="preserve">. They mainly took the format of a session where I would </w:t>
      </w:r>
      <w:r w:rsidR="00111A36">
        <w:t xml:space="preserve">prepare questions before hand and </w:t>
      </w:r>
      <w:r w:rsidR="00942EE9">
        <w:t xml:space="preserve">ask </w:t>
      </w:r>
      <w:r w:rsidR="00111A36">
        <w:t xml:space="preserve">them </w:t>
      </w:r>
      <w:r w:rsidR="00942EE9">
        <w:t xml:space="preserve">or engage in consultations and he would </w:t>
      </w:r>
      <w:r w:rsidR="00450ED5">
        <w:t xml:space="preserve">offer </w:t>
      </w:r>
      <w:r w:rsidR="00942EE9">
        <w:t>guidance.</w:t>
      </w:r>
    </w:p>
    <w:p w14:paraId="7DEF9273" w14:textId="68ECF7A3" w:rsidR="00685846" w:rsidRPr="0029164D" w:rsidRDefault="00C57860" w:rsidP="005E7108">
      <w:r w:rsidRPr="0029164D">
        <w:lastRenderedPageBreak/>
        <w:t xml:space="preserve">It has to be noted that the </w:t>
      </w:r>
      <w:r w:rsidR="00EF2DB2">
        <w:t xml:space="preserve">secondary </w:t>
      </w:r>
      <w:r w:rsidR="00111A36">
        <w:t xml:space="preserve">client, </w:t>
      </w:r>
      <w:proofErr w:type="spellStart"/>
      <w:r w:rsidRPr="0029164D">
        <w:t>Dr.</w:t>
      </w:r>
      <w:proofErr w:type="spellEnd"/>
      <w:r w:rsidR="00301A31" w:rsidRPr="0029164D">
        <w:t xml:space="preserve"> </w:t>
      </w:r>
      <w:proofErr w:type="spellStart"/>
      <w:r w:rsidR="00301A31" w:rsidRPr="0029164D">
        <w:t>Campelo</w:t>
      </w:r>
      <w:proofErr w:type="spellEnd"/>
      <w:r w:rsidRPr="0029164D">
        <w:t>, is</w:t>
      </w:r>
      <w:r w:rsidR="00EE1E67" w:rsidRPr="0029164D">
        <w:t xml:space="preserve"> also</w:t>
      </w:r>
      <w:r w:rsidRPr="0029164D">
        <w:t xml:space="preserve"> the supervisor of both </w:t>
      </w:r>
      <w:r w:rsidR="0084397F" w:rsidRPr="0029164D">
        <w:t xml:space="preserve">Jodie (the </w:t>
      </w:r>
      <w:proofErr w:type="gramStart"/>
      <w:r w:rsidR="0084397F" w:rsidRPr="0029164D">
        <w:t>main-client</w:t>
      </w:r>
      <w:proofErr w:type="gramEnd"/>
      <w:r w:rsidR="009823A7" w:rsidRPr="0029164D">
        <w:t>; as her PhD Supervisor</w:t>
      </w:r>
      <w:r w:rsidR="0084397F" w:rsidRPr="0029164D">
        <w:t>) and myself</w:t>
      </w:r>
      <w:r w:rsidR="00226DA4" w:rsidRPr="0029164D">
        <w:t>.</w:t>
      </w:r>
      <w:r w:rsidR="003C1F05" w:rsidRPr="0029164D">
        <w:t xml:space="preserve"> This meant that </w:t>
      </w:r>
      <w:proofErr w:type="spellStart"/>
      <w:r w:rsidR="003C1F05" w:rsidRPr="0029164D">
        <w:t>Dr.</w:t>
      </w:r>
      <w:proofErr w:type="spellEnd"/>
      <w:r w:rsidR="003C1F05" w:rsidRPr="0029164D">
        <w:t xml:space="preserve"> </w:t>
      </w:r>
      <w:proofErr w:type="spellStart"/>
      <w:r w:rsidR="00C727B0" w:rsidRPr="0029164D">
        <w:t>Camp</w:t>
      </w:r>
      <w:r w:rsidR="00874187">
        <w:t>e</w:t>
      </w:r>
      <w:r w:rsidR="00C727B0" w:rsidRPr="0029164D">
        <w:t>lo</w:t>
      </w:r>
      <w:proofErr w:type="spellEnd"/>
      <w:r w:rsidR="00C727B0" w:rsidRPr="0029164D">
        <w:t xml:space="preserve"> had a </w:t>
      </w:r>
      <w:r w:rsidR="00B21CE0" w:rsidRPr="0029164D">
        <w:t xml:space="preserve">comprehensive awareness </w:t>
      </w:r>
      <w:r w:rsidR="00C727B0" w:rsidRPr="0029164D">
        <w:t xml:space="preserve">of the details </w:t>
      </w:r>
      <w:r w:rsidR="00874187">
        <w:t>and</w:t>
      </w:r>
      <w:r w:rsidR="00BE7E4B">
        <w:t xml:space="preserve"> progress </w:t>
      </w:r>
      <w:r w:rsidR="00C727B0" w:rsidRPr="0029164D">
        <w:t>of both of our projects an</w:t>
      </w:r>
      <w:r w:rsidR="00BA277F" w:rsidRPr="0029164D">
        <w:t xml:space="preserve">d therefore was </w:t>
      </w:r>
      <w:r w:rsidR="00496DFA" w:rsidRPr="0029164D">
        <w:t xml:space="preserve">to a sufficient extend able to guide me in matters pertaining to Jodie’s requirements. For instance, </w:t>
      </w:r>
      <w:r w:rsidR="00E46F4C" w:rsidRPr="0029164D">
        <w:t xml:space="preserve">the </w:t>
      </w:r>
      <w:r w:rsidR="00CD34EB" w:rsidRPr="0029164D">
        <w:t xml:space="preserve">information </w:t>
      </w:r>
      <w:r w:rsidR="00B45843" w:rsidRPr="0029164D">
        <w:t xml:space="preserve">and clarifications </w:t>
      </w:r>
      <w:r w:rsidR="00CD34EB" w:rsidRPr="0029164D">
        <w:t xml:space="preserve">pertaining to the necessary details </w:t>
      </w:r>
      <w:r w:rsidR="004F2AE8" w:rsidRPr="0029164D">
        <w:t>regarding</w:t>
      </w:r>
      <w:r w:rsidR="00B45843" w:rsidRPr="0029164D">
        <w:t xml:space="preserve"> Jodie’s pipeline were given to me by </w:t>
      </w:r>
      <w:proofErr w:type="spellStart"/>
      <w:r w:rsidR="00B45843" w:rsidRPr="0029164D">
        <w:t>Dr.</w:t>
      </w:r>
      <w:proofErr w:type="spellEnd"/>
      <w:r w:rsidR="00B45843" w:rsidRPr="0029164D">
        <w:t xml:space="preserve"> </w:t>
      </w:r>
      <w:proofErr w:type="spellStart"/>
      <w:r w:rsidR="00B45843" w:rsidRPr="0029164D">
        <w:t>Campelo</w:t>
      </w:r>
      <w:proofErr w:type="spellEnd"/>
      <w:r w:rsidR="00964E4A" w:rsidRPr="0029164D">
        <w:t xml:space="preserve"> – it was more convenient and efficient for me to </w:t>
      </w:r>
      <w:r w:rsidR="00A27BDD">
        <w:t xml:space="preserve">obtain </w:t>
      </w:r>
      <w:r w:rsidR="00964E4A" w:rsidRPr="0029164D">
        <w:t>such information through him</w:t>
      </w:r>
      <w:r w:rsidR="00195624" w:rsidRPr="0029164D">
        <w:t xml:space="preserve"> as</w:t>
      </w:r>
      <w:r w:rsidR="00586A36" w:rsidRPr="0029164D">
        <w:t xml:space="preserve"> due to his dual role as a supervisor</w:t>
      </w:r>
      <w:r w:rsidR="00195624" w:rsidRPr="0029164D">
        <w:t xml:space="preserve"> he was able to contextualize</w:t>
      </w:r>
      <w:r w:rsidR="00224670" w:rsidRPr="0029164D">
        <w:t xml:space="preserve"> and simplify</w:t>
      </w:r>
      <w:r w:rsidR="00195624" w:rsidRPr="0029164D">
        <w:t xml:space="preserve"> </w:t>
      </w:r>
      <w:r w:rsidR="002C2B4E" w:rsidRPr="0029164D">
        <w:t>the complex information</w:t>
      </w:r>
      <w:r w:rsidR="00586A36" w:rsidRPr="0029164D">
        <w:t xml:space="preserve"> </w:t>
      </w:r>
      <w:r w:rsidR="002C2B4E" w:rsidRPr="0029164D">
        <w:t xml:space="preserve">to </w:t>
      </w:r>
      <w:r w:rsidR="00586A36" w:rsidRPr="0029164D">
        <w:t>my</w:t>
      </w:r>
      <w:r w:rsidR="002C2B4E" w:rsidRPr="0029164D">
        <w:t xml:space="preserve"> level of </w:t>
      </w:r>
      <w:r w:rsidR="00B31C3A" w:rsidRPr="0029164D">
        <w:t xml:space="preserve">exact </w:t>
      </w:r>
      <w:r w:rsidR="002C2B4E" w:rsidRPr="0029164D">
        <w:t>needs.</w:t>
      </w:r>
    </w:p>
    <w:p w14:paraId="5666CA61" w14:textId="77777777" w:rsidR="002F30D2" w:rsidRDefault="002F30D2" w:rsidP="002F30D2">
      <w:pPr>
        <w:rPr>
          <w:shd w:val="clear" w:color="auto" w:fill="auto"/>
        </w:rPr>
      </w:pPr>
      <w:r>
        <w:t xml:space="preserve">However, the main client was of course consulted on distinct occasions to obtain feedback regarding the deliverable and whether it met her expectations. Besides the initial contact at the start of the project, the main client was consulted after the very first feature calculation algorithm that was coded. In this instance, the main client provided feedback that solidified my understanding of her expectations. As this early implementation was approved with only some pointers to improvement, it gave assurance that the requirements had been interpreted correctly and paved the way for how to approach the rest of the implementations of features. Once the deliverable was considered to meet all the set requirements, it was requested that the main client test it out and </w:t>
      </w:r>
      <w:proofErr w:type="gramStart"/>
      <w:r>
        <w:t>a</w:t>
      </w:r>
      <w:proofErr w:type="gramEnd"/>
      <w:r>
        <w:t xml:space="preserve"> answer a set of objective questions, so as to provide feedback systematically </w:t>
      </w:r>
      <w:r>
        <w:rPr>
          <w:highlight w:val="yellow"/>
        </w:rPr>
        <w:t>(see section …. for main-client feedback)</w:t>
      </w:r>
      <w:r>
        <w:t>.</w:t>
      </w:r>
    </w:p>
    <w:p w14:paraId="58F72B10" w14:textId="77777777" w:rsidR="00B05AEF" w:rsidRDefault="00B05AEF" w:rsidP="00B05AEF">
      <w:pPr>
        <w:rPr>
          <w:shd w:val="clear" w:color="auto" w:fill="auto"/>
        </w:rPr>
      </w:pPr>
      <w:r>
        <w:t xml:space="preserve">Furthermore, in section 2.1.1 it was expounded that both the clients were involved in the development of the R package – the existing solution in use by the main client - of which Pepfeature is a partial port of. Due to this the clients were naturally already aware of their desired requirements for a Python package replacement, viz. Pepfeature, that delivers practically the same feature extraction functionalities as their own developed </w:t>
      </w:r>
      <w:r>
        <w:rPr>
          <w:i/>
          <w:iCs/>
        </w:rPr>
        <w:t>epitopes</w:t>
      </w:r>
      <w:r>
        <w:t xml:space="preserve"> R package. Thus, a systematic and intricate requirement elicitation prior to the development of the package was not needed – the initial requirements were handed over and settled over a span of a few email communications between the clients and </w:t>
      </w:r>
      <w:proofErr w:type="gramStart"/>
      <w:r>
        <w:t>myself</w:t>
      </w:r>
      <w:proofErr w:type="gramEnd"/>
      <w:r>
        <w:t xml:space="preserve">. Any further changes and expansion to </w:t>
      </w:r>
      <w:proofErr w:type="gramStart"/>
      <w:r>
        <w:t>these initial requirement</w:t>
      </w:r>
      <w:proofErr w:type="gramEnd"/>
      <w:r>
        <w:t xml:space="preserve"> were carried out with the consultation of the secondary client as his guidance was certain to be compatible with the main client needs, and it was more straightforward to consult him in regards to these matters during our bi-weekly one-to-one supervisory meetings pertaining to the progress of the project.</w:t>
      </w:r>
    </w:p>
    <w:p w14:paraId="1CE167AD" w14:textId="0E532361" w:rsidR="00A56675" w:rsidRDefault="00A56675" w:rsidP="0044393C">
      <w:pPr>
        <w:pStyle w:val="NormalWeb"/>
      </w:pPr>
    </w:p>
    <w:p w14:paraId="7ECB5B25" w14:textId="6F7CC0EB" w:rsidR="00DB1312" w:rsidRDefault="004413E8" w:rsidP="00DB1312">
      <w:pPr>
        <w:pStyle w:val="Heading2"/>
      </w:pPr>
      <w:bookmarkStart w:id="16" w:name="_Toc61849170"/>
      <w:r>
        <w:lastRenderedPageBreak/>
        <w:t xml:space="preserve">Set </w:t>
      </w:r>
      <w:r w:rsidR="00DB1312">
        <w:t>Requirements</w:t>
      </w:r>
      <w:bookmarkEnd w:id="16"/>
      <w:r w:rsidR="004B6191">
        <w:t xml:space="preserve"> </w:t>
      </w:r>
      <w:r w:rsidR="00FD5DC3">
        <w:t>and</w:t>
      </w:r>
      <w:r w:rsidR="004B6191">
        <w:t xml:space="preserve"> </w:t>
      </w:r>
      <w:r w:rsidR="00FD5DC3">
        <w:t>F</w:t>
      </w:r>
      <w:r w:rsidR="004B6191">
        <w:t>ormulation</w:t>
      </w:r>
    </w:p>
    <w:p w14:paraId="5B69778C" w14:textId="77777777" w:rsidR="000722A1" w:rsidRDefault="000722A1" w:rsidP="000722A1">
      <w:pPr>
        <w:rPr>
          <w:shd w:val="clear" w:color="auto" w:fill="auto"/>
        </w:rPr>
      </w:pPr>
      <w:r>
        <w:t xml:space="preserve">The initial requirements for the Python package Pepfeature were mutually agreed upon amongst the clients and </w:t>
      </w:r>
      <w:proofErr w:type="gramStart"/>
      <w:r>
        <w:t>myself</w:t>
      </w:r>
      <w:proofErr w:type="gramEnd"/>
      <w:r>
        <w:t xml:space="preserve"> in the form of a </w:t>
      </w:r>
      <w:proofErr w:type="spellStart"/>
      <w:r>
        <w:t>MoSCoW</w:t>
      </w:r>
      <w:proofErr w:type="spellEnd"/>
      <w:r>
        <w:rPr>
          <w:rStyle w:val="FootnoteReference"/>
        </w:rPr>
        <w:footnoteReference w:id="2"/>
      </w:r>
      <w:r>
        <w:t xml:space="preserve"> hierarchy (Appendix 1). However, these initial requirements just gave a </w:t>
      </w:r>
      <w:proofErr w:type="gramStart"/>
      <w:r>
        <w:t>macro overview</w:t>
      </w:r>
      <w:proofErr w:type="gramEnd"/>
      <w:r>
        <w:t xml:space="preserve"> of what was required. The clients gave me the freedom to choose the Pythonic tools and approach to take to meet these requirements as long as it conforms to be a self-contained Python package in the end. Therefore, </w:t>
      </w:r>
      <w:proofErr w:type="gramStart"/>
      <w:r>
        <w:t>during the course of</w:t>
      </w:r>
      <w:proofErr w:type="gramEnd"/>
      <w:r>
        <w:t xml:space="preserve"> development, through consultations with the partial client certain design decision – micro requirements – were formulated for the ultimate purpose of achieving these major requirements stated in </w:t>
      </w:r>
      <w:r>
        <w:rPr>
          <w:highlight w:val="yellow"/>
        </w:rPr>
        <w:t>Table 4</w:t>
      </w:r>
      <w:r>
        <w:t xml:space="preserve"> – </w:t>
      </w:r>
      <w:commentRangeStart w:id="17"/>
      <w:r>
        <w:t xml:space="preserve">these design decisions and the rationale behind these are expounded upon in </w:t>
      </w:r>
      <w:r>
        <w:rPr>
          <w:highlight w:val="yellow"/>
        </w:rPr>
        <w:t>Design and Implementation section</w:t>
      </w:r>
      <w:r>
        <w:t>.</w:t>
      </w:r>
      <w:commentRangeEnd w:id="17"/>
      <w:r>
        <w:rPr>
          <w:rStyle w:val="CommentReference"/>
        </w:rPr>
        <w:commentReference w:id="17"/>
      </w:r>
    </w:p>
    <w:p w14:paraId="781C1996" w14:textId="77777777" w:rsidR="000722A1" w:rsidRDefault="000722A1" w:rsidP="000722A1">
      <w:r>
        <w:rPr>
          <w:highlight w:val="yellow"/>
        </w:rPr>
        <w:t>Table 4</w:t>
      </w:r>
      <w:r>
        <w:t xml:space="preserve"> presents the requirements for the Python Package. This table also captures the priority with what things should be approached with through the ‘</w:t>
      </w:r>
      <w:proofErr w:type="spellStart"/>
      <w:r>
        <w:t>MoSCoW</w:t>
      </w:r>
      <w:proofErr w:type="spellEnd"/>
      <w:r>
        <w:t xml:space="preserve"> Rank’ column. This priority was set and informed by the clients based on their personal experience of what feature calculation capabilities would likely be the easiest to implement.</w:t>
      </w:r>
    </w:p>
    <w:p w14:paraId="690E86A0" w14:textId="77777777" w:rsidR="000722A1" w:rsidRDefault="000722A1" w:rsidP="000722A1">
      <w:r>
        <w:t xml:space="preserve">From this </w:t>
      </w:r>
      <w:r>
        <w:rPr>
          <w:highlight w:val="yellow"/>
        </w:rPr>
        <w:t>Table (4)</w:t>
      </w:r>
      <w:r>
        <w:t xml:space="preserve"> the requirements with IDs 1, 3, 4 are necessary to facilitate the </w:t>
      </w:r>
      <w:proofErr w:type="gramStart"/>
      <w:r>
        <w:t>users</w:t>
      </w:r>
      <w:proofErr w:type="gramEnd"/>
      <w:r>
        <w:t xml:space="preserve"> access to the implementations of the requirements pertaining to the feature calculation capabilities, viz. IDs 2, 5 and are ranked as ‘Must Have’ – without these foundational requirements the user will be unable to make a convenient use of the feature calculation algorithms that this Package envisions to provide.</w:t>
      </w:r>
    </w:p>
    <w:p w14:paraId="6D4FA122" w14:textId="77777777" w:rsidR="000722A1" w:rsidRDefault="000722A1" w:rsidP="000722A1">
      <w:r>
        <w:t xml:space="preserve">Furthermore, in </w:t>
      </w:r>
      <w:r>
        <w:rPr>
          <w:highlight w:val="yellow"/>
        </w:rPr>
        <w:t>Table 4</w:t>
      </w:r>
      <w:r>
        <w:t xml:space="preserve">, the reason why the requirement with ID 2 is a ‘Must Have’ and the one with ID 5 is a ‘Should have’ is for the purpose of setting a threshold of what inclusion of feature-calculation capabilities would be considered a minimum viable deliverable that has at least some useful and worthwhile feature calculation capabilities for the clients to benefit from. Meaning if the deliverable only ended up covering the requirement with ID 2 (and all the other ‘Must Have’ requirements) then it would still be deemed a useful product in line with what was </w:t>
      </w:r>
      <w:proofErr w:type="gramStart"/>
      <w:r>
        <w:t>envisioned</w:t>
      </w:r>
      <w:proofErr w:type="gramEnd"/>
      <w:r>
        <w:t xml:space="preserve"> and such a deliverable can be wrapped up to be a Python package that calculates some useful epitope prediction related features and can be voluntarily expanded upon by others to calculate more features. ‘Should have’ requirements do weigh as highly as ​must </w:t>
      </w:r>
      <w:r>
        <w:lastRenderedPageBreak/>
        <w:t>haves,​ although they do not necessarily require completion within the current timeframe – but their inclusion in the current timeframe would be excellent.</w:t>
      </w:r>
    </w:p>
    <w:p w14:paraId="22E57C9B" w14:textId="77777777" w:rsidR="000722A1" w:rsidRDefault="000722A1" w:rsidP="000722A1">
      <w:r>
        <w:t>These requirements have been expanded upon to categorise them into functional and non-functional requirements.</w:t>
      </w:r>
    </w:p>
    <w:p w14:paraId="53B12AE2" w14:textId="71EAEFEF" w:rsidR="00F0681B" w:rsidRDefault="00F0681B" w:rsidP="00F0681B">
      <w:pPr>
        <w:pStyle w:val="Caption"/>
        <w:keepNext/>
      </w:pPr>
      <w:r>
        <w:t xml:space="preserve">Table </w:t>
      </w:r>
      <w:fldSimple w:instr=" SEQ Table \* ARABIC ">
        <w:r w:rsidR="00F351FB">
          <w:rPr>
            <w:noProof/>
          </w:rPr>
          <w:t>4</w:t>
        </w:r>
      </w:fldSimple>
      <w:r>
        <w:t>: Pepfeature Requirements</w:t>
      </w:r>
    </w:p>
    <w:tbl>
      <w:tblPr>
        <w:tblStyle w:val="TableGrid"/>
        <w:tblW w:w="9634" w:type="dxa"/>
        <w:tblLook w:val="04A0" w:firstRow="1" w:lastRow="0" w:firstColumn="1" w:lastColumn="0" w:noHBand="0" w:noVBand="1"/>
      </w:tblPr>
      <w:tblGrid>
        <w:gridCol w:w="576"/>
        <w:gridCol w:w="2715"/>
        <w:gridCol w:w="1697"/>
        <w:gridCol w:w="3247"/>
        <w:gridCol w:w="1399"/>
      </w:tblGrid>
      <w:tr w:rsidR="00F15AB5" w14:paraId="7E1C4C8C" w14:textId="77777777" w:rsidTr="00BE1407">
        <w:tc>
          <w:tcPr>
            <w:tcW w:w="576" w:type="dxa"/>
            <w:tcBorders>
              <w:bottom w:val="single" w:sz="4" w:space="0" w:color="auto"/>
            </w:tcBorders>
          </w:tcPr>
          <w:p w14:paraId="43D6BADD" w14:textId="77777777" w:rsidR="00DB1312" w:rsidRPr="0054706C" w:rsidRDefault="00DB1312" w:rsidP="00CB5185">
            <w:pPr>
              <w:rPr>
                <w:b/>
                <w:bCs/>
              </w:rPr>
            </w:pPr>
            <w:r w:rsidRPr="0054706C">
              <w:rPr>
                <w:b/>
                <w:bCs/>
              </w:rPr>
              <w:t>ID</w:t>
            </w:r>
          </w:p>
        </w:tc>
        <w:tc>
          <w:tcPr>
            <w:tcW w:w="2715" w:type="dxa"/>
          </w:tcPr>
          <w:p w14:paraId="1FCB77C5" w14:textId="77777777" w:rsidR="00DB1312" w:rsidRPr="0054706C" w:rsidRDefault="00DB1312" w:rsidP="00CB5185">
            <w:pPr>
              <w:rPr>
                <w:b/>
                <w:bCs/>
              </w:rPr>
            </w:pPr>
            <w:r w:rsidRPr="0054706C">
              <w:rPr>
                <w:b/>
                <w:bCs/>
              </w:rPr>
              <w:t>Title</w:t>
            </w:r>
          </w:p>
        </w:tc>
        <w:tc>
          <w:tcPr>
            <w:tcW w:w="1697" w:type="dxa"/>
          </w:tcPr>
          <w:p w14:paraId="361A48CA" w14:textId="7DE25F0F" w:rsidR="00DB1312" w:rsidRPr="0054706C" w:rsidRDefault="00DB1312" w:rsidP="007F717A">
            <w:pPr>
              <w:rPr>
                <w:b/>
                <w:bCs/>
              </w:rPr>
            </w:pPr>
            <w:r w:rsidRPr="0054706C">
              <w:rPr>
                <w:b/>
                <w:bCs/>
              </w:rPr>
              <w:t>Functional</w:t>
            </w:r>
            <w:r w:rsidR="007F717A" w:rsidRPr="0054706C">
              <w:rPr>
                <w:b/>
                <w:bCs/>
              </w:rPr>
              <w:t xml:space="preserve"> (F)</w:t>
            </w:r>
            <w:r w:rsidRPr="0054706C">
              <w:rPr>
                <w:b/>
                <w:bCs/>
              </w:rPr>
              <w:t xml:space="preserve"> or</w:t>
            </w:r>
            <w:r w:rsidR="007F717A" w:rsidRPr="0054706C">
              <w:rPr>
                <w:b/>
                <w:bCs/>
              </w:rPr>
              <w:t xml:space="preserve"> </w:t>
            </w:r>
            <w:r w:rsidRPr="0054706C">
              <w:rPr>
                <w:b/>
                <w:bCs/>
              </w:rPr>
              <w:t>Non-functional</w:t>
            </w:r>
            <w:r w:rsidR="007F717A" w:rsidRPr="0054706C">
              <w:rPr>
                <w:b/>
                <w:bCs/>
              </w:rPr>
              <w:t xml:space="preserve"> (NF)</w:t>
            </w:r>
          </w:p>
        </w:tc>
        <w:tc>
          <w:tcPr>
            <w:tcW w:w="3247" w:type="dxa"/>
          </w:tcPr>
          <w:p w14:paraId="29672C8D" w14:textId="77777777" w:rsidR="00DB1312" w:rsidRPr="0054706C" w:rsidRDefault="00DB1312" w:rsidP="00CB5185">
            <w:pPr>
              <w:rPr>
                <w:b/>
                <w:bCs/>
              </w:rPr>
            </w:pPr>
            <w:r w:rsidRPr="0054706C">
              <w:rPr>
                <w:b/>
                <w:bCs/>
              </w:rPr>
              <w:t>Description</w:t>
            </w:r>
          </w:p>
        </w:tc>
        <w:tc>
          <w:tcPr>
            <w:tcW w:w="1399" w:type="dxa"/>
          </w:tcPr>
          <w:p w14:paraId="7624D56A" w14:textId="77777777" w:rsidR="00DB1312" w:rsidRPr="0054706C" w:rsidRDefault="00DB1312" w:rsidP="00CB5185">
            <w:pPr>
              <w:rPr>
                <w:b/>
                <w:bCs/>
              </w:rPr>
            </w:pPr>
            <w:proofErr w:type="spellStart"/>
            <w:r w:rsidRPr="0054706C">
              <w:rPr>
                <w:b/>
                <w:bCs/>
              </w:rPr>
              <w:t>MoSCoW</w:t>
            </w:r>
            <w:proofErr w:type="spellEnd"/>
            <w:r w:rsidRPr="0054706C">
              <w:rPr>
                <w:b/>
                <w:bCs/>
              </w:rPr>
              <w:t xml:space="preserve"> Rank</w:t>
            </w:r>
          </w:p>
        </w:tc>
      </w:tr>
      <w:tr w:rsidR="00F15AB5" w14:paraId="33BF3185" w14:textId="77777777" w:rsidTr="00BE1407">
        <w:tc>
          <w:tcPr>
            <w:tcW w:w="576" w:type="dxa"/>
            <w:tcBorders>
              <w:bottom w:val="single" w:sz="4" w:space="0" w:color="auto"/>
            </w:tcBorders>
          </w:tcPr>
          <w:p w14:paraId="1EB19F9B" w14:textId="50896065" w:rsidR="00F15AB5" w:rsidRPr="008B2061" w:rsidRDefault="00F15AB5" w:rsidP="00F15AB5">
            <w:pPr>
              <w:pStyle w:val="functionalrequirement"/>
              <w:numPr>
                <w:ilvl w:val="0"/>
                <w:numId w:val="36"/>
              </w:numPr>
            </w:pPr>
          </w:p>
        </w:tc>
        <w:tc>
          <w:tcPr>
            <w:tcW w:w="2715" w:type="dxa"/>
          </w:tcPr>
          <w:p w14:paraId="1F44C3D2" w14:textId="77777777" w:rsidR="00DB1312" w:rsidRPr="0064498E" w:rsidRDefault="00DB1312" w:rsidP="00CB5185">
            <w:r w:rsidRPr="00B65B52">
              <w:rPr>
                <w:bdr w:val="none" w:sz="0" w:space="0" w:color="auto" w:frame="1"/>
              </w:rPr>
              <w:t>Read the standardised windowed data (input) coming from the Data Integration block.</w:t>
            </w:r>
          </w:p>
        </w:tc>
        <w:tc>
          <w:tcPr>
            <w:tcW w:w="1697" w:type="dxa"/>
          </w:tcPr>
          <w:p w14:paraId="2C18FFD8" w14:textId="5EBD0BE8" w:rsidR="00DB1312" w:rsidRDefault="00DC515B" w:rsidP="00CB5185">
            <w:r>
              <w:t>F</w:t>
            </w:r>
          </w:p>
        </w:tc>
        <w:tc>
          <w:tcPr>
            <w:tcW w:w="3247" w:type="dxa"/>
          </w:tcPr>
          <w:p w14:paraId="561BCFEB" w14:textId="09E2005E" w:rsidR="000C2D81" w:rsidRPr="0064498E" w:rsidRDefault="00D17C64" w:rsidP="000C2D81">
            <w:r>
              <w:t>Python package should facilitate</w:t>
            </w:r>
            <w:r w:rsidR="00C04055">
              <w:t xml:space="preserve"> functionality that takes in</w:t>
            </w:r>
            <w:r>
              <w:t xml:space="preserve"> the input of a (pandas) </w:t>
            </w:r>
            <w:proofErr w:type="spellStart"/>
            <w:r>
              <w:t>DataFrame</w:t>
            </w:r>
            <w:proofErr w:type="spellEnd"/>
            <w:r w:rsidR="000C2D81">
              <w:t>.</w:t>
            </w:r>
          </w:p>
        </w:tc>
        <w:tc>
          <w:tcPr>
            <w:tcW w:w="1399" w:type="dxa"/>
          </w:tcPr>
          <w:p w14:paraId="04044B08" w14:textId="20BDD825" w:rsidR="00DB1312" w:rsidRPr="0064498E" w:rsidRDefault="00710D5F" w:rsidP="00CB5185">
            <w:r w:rsidRPr="00844616">
              <w:t>Must Have</w:t>
            </w:r>
          </w:p>
        </w:tc>
      </w:tr>
      <w:tr w:rsidR="00F15AB5" w14:paraId="6EE8E7D6" w14:textId="77777777" w:rsidTr="00BE1407">
        <w:tc>
          <w:tcPr>
            <w:tcW w:w="576" w:type="dxa"/>
            <w:tcBorders>
              <w:top w:val="single" w:sz="4" w:space="0" w:color="auto"/>
              <w:bottom w:val="single" w:sz="4" w:space="0" w:color="auto"/>
            </w:tcBorders>
          </w:tcPr>
          <w:p w14:paraId="48DB9D53" w14:textId="77777777" w:rsidR="00DB1312" w:rsidRDefault="00DB1312" w:rsidP="00F15AB5">
            <w:pPr>
              <w:pStyle w:val="subnon-functionalrequirement"/>
              <w:numPr>
                <w:ilvl w:val="0"/>
                <w:numId w:val="36"/>
              </w:numPr>
            </w:pPr>
          </w:p>
        </w:tc>
        <w:tc>
          <w:tcPr>
            <w:tcW w:w="2715" w:type="dxa"/>
          </w:tcPr>
          <w:p w14:paraId="2C2F431C" w14:textId="77777777" w:rsidR="00DB1312" w:rsidRPr="0064498E" w:rsidRDefault="00DB1312" w:rsidP="00CB5185">
            <w:r w:rsidRPr="00B65B52">
              <w:rPr>
                <w:bdr w:val="none" w:sz="0" w:space="0" w:color="auto" w:frame="1"/>
              </w:rPr>
              <w:t>Calculate the frequency-related features</w:t>
            </w:r>
          </w:p>
        </w:tc>
        <w:tc>
          <w:tcPr>
            <w:tcW w:w="1697" w:type="dxa"/>
          </w:tcPr>
          <w:p w14:paraId="2C2E475D" w14:textId="193140A1" w:rsidR="00DB1312" w:rsidRDefault="001226F4" w:rsidP="00CB5185">
            <w:r>
              <w:t>F</w:t>
            </w:r>
          </w:p>
        </w:tc>
        <w:tc>
          <w:tcPr>
            <w:tcW w:w="3247" w:type="dxa"/>
          </w:tcPr>
          <w:p w14:paraId="3304F905" w14:textId="4C11E609" w:rsidR="00432651" w:rsidRDefault="00104708" w:rsidP="00CB5185">
            <w:pPr>
              <w:rPr>
                <w:bdr w:val="none" w:sz="0" w:space="0" w:color="auto" w:frame="1"/>
              </w:rPr>
            </w:pPr>
            <w:r>
              <w:t>Python package should facilitate functionality that</w:t>
            </w:r>
            <w:r w:rsidR="007624E8">
              <w:rPr>
                <w:bdr w:val="none" w:sz="0" w:space="0" w:color="auto" w:frame="1"/>
              </w:rPr>
              <w:t xml:space="preserve"> calculate</w:t>
            </w:r>
            <w:r>
              <w:rPr>
                <w:bdr w:val="none" w:sz="0" w:space="0" w:color="auto" w:frame="1"/>
              </w:rPr>
              <w:t>s</w:t>
            </w:r>
            <w:r w:rsidR="007624E8">
              <w:rPr>
                <w:bdr w:val="none" w:sz="0" w:space="0" w:color="auto" w:frame="1"/>
              </w:rPr>
              <w:t xml:space="preserve"> the following features</w:t>
            </w:r>
            <w:r w:rsidR="003D0311">
              <w:rPr>
                <w:bdr w:val="none" w:sz="0" w:space="0" w:color="auto" w:frame="1"/>
              </w:rPr>
              <w:t xml:space="preserve"> on input data</w:t>
            </w:r>
            <w:r w:rsidR="006D5A7D">
              <w:rPr>
                <w:bdr w:val="none" w:sz="0" w:space="0" w:color="auto" w:frame="1"/>
              </w:rPr>
              <w:t>:</w:t>
            </w:r>
          </w:p>
          <w:p w14:paraId="38380881" w14:textId="1461BBC7" w:rsidR="006D5A7D" w:rsidRDefault="00DB1312" w:rsidP="006D5A7D">
            <w:pPr>
              <w:pStyle w:val="ListParagraph"/>
              <w:numPr>
                <w:ilvl w:val="0"/>
                <w:numId w:val="27"/>
              </w:numPr>
              <w:rPr>
                <w:bdr w:val="none" w:sz="0" w:space="0" w:color="auto" w:frame="1"/>
              </w:rPr>
            </w:pPr>
            <w:r w:rsidRPr="006D5A7D">
              <w:rPr>
                <w:bdr w:val="none" w:sz="0" w:space="0" w:color="auto" w:frame="1"/>
              </w:rPr>
              <w:t xml:space="preserve">AA </w:t>
            </w:r>
            <w:r w:rsidR="007F03F9">
              <w:rPr>
                <w:bdr w:val="none" w:sz="0" w:space="0" w:color="auto" w:frame="1"/>
              </w:rPr>
              <w:t>proportion</w:t>
            </w:r>
          </w:p>
          <w:p w14:paraId="127377CE" w14:textId="77777777" w:rsidR="006D5A7D" w:rsidRDefault="006D5A7D" w:rsidP="006D5A7D">
            <w:pPr>
              <w:pStyle w:val="ListParagraph"/>
              <w:numPr>
                <w:ilvl w:val="0"/>
                <w:numId w:val="27"/>
              </w:numPr>
              <w:rPr>
                <w:bdr w:val="none" w:sz="0" w:space="0" w:color="auto" w:frame="1"/>
              </w:rPr>
            </w:pPr>
            <w:r w:rsidRPr="00B65B52">
              <w:rPr>
                <w:bdr w:val="none" w:sz="0" w:space="0" w:color="auto" w:frame="1"/>
              </w:rPr>
              <w:t>K-mer frequencies</w:t>
            </w:r>
          </w:p>
          <w:p w14:paraId="06748B7D" w14:textId="78ABAA3F" w:rsidR="00DB1312" w:rsidRPr="006D5A7D" w:rsidRDefault="006D5A7D" w:rsidP="006D5A7D">
            <w:pPr>
              <w:pStyle w:val="ListParagraph"/>
              <w:numPr>
                <w:ilvl w:val="0"/>
                <w:numId w:val="27"/>
              </w:numPr>
              <w:rPr>
                <w:bdr w:val="none" w:sz="0" w:space="0" w:color="auto" w:frame="1"/>
              </w:rPr>
            </w:pPr>
            <w:r w:rsidRPr="00B65B52">
              <w:rPr>
                <w:bdr w:val="none" w:sz="0" w:space="0" w:color="auto" w:frame="1"/>
              </w:rPr>
              <w:t>Conjoint Triads</w:t>
            </w:r>
            <w:r>
              <w:rPr>
                <w:bdr w:val="none" w:sz="0" w:space="0" w:color="auto" w:frame="1"/>
              </w:rPr>
              <w:br/>
            </w:r>
            <w:r w:rsidRPr="006D5A7D">
              <w:rPr>
                <w:bdr w:val="none" w:sz="0" w:space="0" w:color="auto" w:frame="1"/>
              </w:rPr>
              <w:br/>
            </w:r>
            <w:r w:rsidRPr="006D5A7D">
              <w:rPr>
                <w:bdr w:val="none" w:sz="0" w:space="0" w:color="auto" w:frame="1"/>
              </w:rPr>
              <w:br/>
            </w:r>
          </w:p>
        </w:tc>
        <w:tc>
          <w:tcPr>
            <w:tcW w:w="1399" w:type="dxa"/>
          </w:tcPr>
          <w:p w14:paraId="4017DF93" w14:textId="2E19CF1F" w:rsidR="00DB1312" w:rsidRPr="0064498E" w:rsidRDefault="00710D5F" w:rsidP="00CB5185">
            <w:r w:rsidRPr="00844616">
              <w:t>Must Have</w:t>
            </w:r>
          </w:p>
        </w:tc>
      </w:tr>
      <w:tr w:rsidR="00F15AB5" w14:paraId="5AABB8BB" w14:textId="77777777" w:rsidTr="00BE1407">
        <w:tc>
          <w:tcPr>
            <w:tcW w:w="576" w:type="dxa"/>
            <w:tcBorders>
              <w:top w:val="single" w:sz="4" w:space="0" w:color="auto"/>
              <w:bottom w:val="single" w:sz="4" w:space="0" w:color="auto"/>
            </w:tcBorders>
          </w:tcPr>
          <w:p w14:paraId="7812E9FC" w14:textId="77777777" w:rsidR="00DB1312" w:rsidRDefault="00DB1312" w:rsidP="00F15AB5">
            <w:pPr>
              <w:pStyle w:val="subnon-functionalrequirement"/>
              <w:numPr>
                <w:ilvl w:val="0"/>
                <w:numId w:val="36"/>
              </w:numPr>
            </w:pPr>
          </w:p>
        </w:tc>
        <w:tc>
          <w:tcPr>
            <w:tcW w:w="2715" w:type="dxa"/>
          </w:tcPr>
          <w:p w14:paraId="08A76275" w14:textId="77777777" w:rsidR="00DB1312" w:rsidRPr="0064498E" w:rsidRDefault="00DB1312" w:rsidP="00CB5185">
            <w:r w:rsidRPr="00B65B52">
              <w:rPr>
                <w:bdr w:val="none" w:sz="0" w:space="0" w:color="auto" w:frame="1"/>
              </w:rPr>
              <w:t>Return a data frame (output) containing the input observations + calculated features with columns</w:t>
            </w:r>
            <w:r>
              <w:rPr>
                <w:bdr w:val="none" w:sz="0" w:space="0" w:color="auto" w:frame="1"/>
              </w:rPr>
              <w:t xml:space="preserve"> in a specific format</w:t>
            </w:r>
            <w:r w:rsidRPr="00B65B52">
              <w:rPr>
                <w:bdr w:val="none" w:sz="0" w:space="0" w:color="auto" w:frame="1"/>
              </w:rPr>
              <w:t>.</w:t>
            </w:r>
            <w:r w:rsidRPr="00B65B52">
              <w:rPr>
                <w:bdr w:val="none" w:sz="0" w:space="0" w:color="auto" w:frame="1"/>
              </w:rPr>
              <w:br/>
            </w:r>
          </w:p>
        </w:tc>
        <w:tc>
          <w:tcPr>
            <w:tcW w:w="1697" w:type="dxa"/>
          </w:tcPr>
          <w:p w14:paraId="1878EA5D" w14:textId="11892041" w:rsidR="00DB1312" w:rsidRDefault="001226F4" w:rsidP="00CB5185">
            <w:r>
              <w:t>F</w:t>
            </w:r>
          </w:p>
        </w:tc>
        <w:tc>
          <w:tcPr>
            <w:tcW w:w="3247" w:type="dxa"/>
          </w:tcPr>
          <w:p w14:paraId="3B5D168F" w14:textId="74A0A2D8" w:rsidR="003D0311" w:rsidRDefault="003D0311" w:rsidP="00CB5185">
            <w:r>
              <w:t xml:space="preserve">Python package should facilitate functionality that outputs the </w:t>
            </w:r>
            <w:r w:rsidR="00800BE2">
              <w:t xml:space="preserve">initially input </w:t>
            </w:r>
            <w:proofErr w:type="spellStart"/>
            <w:r w:rsidR="00800BE2">
              <w:t>DataFrame</w:t>
            </w:r>
            <w:proofErr w:type="spellEnd"/>
            <w:r w:rsidR="00800BE2">
              <w:t xml:space="preserve"> with</w:t>
            </w:r>
            <w:r w:rsidR="002D72DD">
              <w:t xml:space="preserve"> the features calculated appended as columns.</w:t>
            </w:r>
            <w:r>
              <w:t xml:space="preserve"> </w:t>
            </w:r>
          </w:p>
          <w:p w14:paraId="71C3ACAD" w14:textId="6DE743B4" w:rsidR="00DB1312" w:rsidRPr="00B65B52" w:rsidRDefault="00DB1312" w:rsidP="00CB5185">
            <w:pPr>
              <w:rPr>
                <w:bdr w:val="none" w:sz="0" w:space="0" w:color="auto" w:frame="1"/>
              </w:rPr>
            </w:pPr>
          </w:p>
        </w:tc>
        <w:tc>
          <w:tcPr>
            <w:tcW w:w="1399" w:type="dxa"/>
          </w:tcPr>
          <w:p w14:paraId="7AC46035" w14:textId="2F2B9D46" w:rsidR="00DB1312" w:rsidRPr="0064498E" w:rsidRDefault="00710D5F" w:rsidP="00CB5185">
            <w:r w:rsidRPr="00844616">
              <w:t>Must Have</w:t>
            </w:r>
          </w:p>
        </w:tc>
      </w:tr>
      <w:tr w:rsidR="00F15AB5" w14:paraId="446ABC1A" w14:textId="77777777" w:rsidTr="00BE1407">
        <w:tc>
          <w:tcPr>
            <w:tcW w:w="576" w:type="dxa"/>
            <w:tcBorders>
              <w:top w:val="single" w:sz="4" w:space="0" w:color="auto"/>
              <w:bottom w:val="single" w:sz="4" w:space="0" w:color="auto"/>
            </w:tcBorders>
          </w:tcPr>
          <w:p w14:paraId="2AEA4CC5" w14:textId="4FB20C06" w:rsidR="007F717A" w:rsidRDefault="00F15AB5" w:rsidP="00F15AB5">
            <w:pPr>
              <w:pStyle w:val="subnon-functionalrequirement"/>
              <w:numPr>
                <w:ilvl w:val="0"/>
                <w:numId w:val="36"/>
              </w:numPr>
            </w:pPr>
            <w:r>
              <w:t xml:space="preserve"> </w:t>
            </w:r>
          </w:p>
        </w:tc>
        <w:tc>
          <w:tcPr>
            <w:tcW w:w="2715" w:type="dxa"/>
          </w:tcPr>
          <w:p w14:paraId="798FFE8D" w14:textId="5EAC8E1A" w:rsidR="007F717A" w:rsidRPr="00B65B52" w:rsidRDefault="007F717A" w:rsidP="00CB5185">
            <w:pPr>
              <w:rPr>
                <w:bdr w:val="none" w:sz="0" w:space="0" w:color="auto" w:frame="1"/>
              </w:rPr>
            </w:pPr>
            <w:r w:rsidRPr="00B65B52">
              <w:rPr>
                <w:bdr w:val="none" w:sz="0" w:space="0" w:color="auto" w:frame="1"/>
              </w:rPr>
              <w:t>Column names</w:t>
            </w:r>
            <w:r w:rsidR="00475AC6">
              <w:rPr>
                <w:bdr w:val="none" w:sz="0" w:space="0" w:color="auto" w:frame="1"/>
              </w:rPr>
              <w:t xml:space="preserve"> </w:t>
            </w:r>
            <w:r w:rsidRPr="00B65B52">
              <w:rPr>
                <w:bdr w:val="none" w:sz="0" w:space="0" w:color="auto" w:frame="1"/>
              </w:rPr>
              <w:t>must follow the convention "</w:t>
            </w:r>
            <w:proofErr w:type="spellStart"/>
            <w:r w:rsidRPr="00B65B52">
              <w:rPr>
                <w:bdr w:val="none" w:sz="0" w:space="0" w:color="auto" w:frame="1"/>
              </w:rPr>
              <w:t>feat_XYZ</w:t>
            </w:r>
            <w:proofErr w:type="spellEnd"/>
            <w:r w:rsidRPr="00B65B52">
              <w:rPr>
                <w:bdr w:val="none" w:sz="0" w:space="0" w:color="auto" w:frame="1"/>
              </w:rPr>
              <w:t>" for calculated features</w:t>
            </w:r>
          </w:p>
        </w:tc>
        <w:tc>
          <w:tcPr>
            <w:tcW w:w="1697" w:type="dxa"/>
          </w:tcPr>
          <w:p w14:paraId="24255106" w14:textId="7BB09CE5" w:rsidR="007F717A" w:rsidRDefault="00475AC6" w:rsidP="00CB5185">
            <w:r>
              <w:t>NF</w:t>
            </w:r>
          </w:p>
        </w:tc>
        <w:tc>
          <w:tcPr>
            <w:tcW w:w="3247" w:type="dxa"/>
          </w:tcPr>
          <w:p w14:paraId="4A4BBA62" w14:textId="163C3C73" w:rsidR="00991739" w:rsidRDefault="00991739" w:rsidP="004E0B44">
            <w:pPr>
              <w:rPr>
                <w:bdr w:val="none" w:sz="0" w:space="0" w:color="auto" w:frame="1"/>
              </w:rPr>
            </w:pPr>
            <w:r>
              <w:t>Python package should facilitate functionality that</w:t>
            </w:r>
            <w:r>
              <w:rPr>
                <w:bdr w:val="none" w:sz="0" w:space="0" w:color="auto" w:frame="1"/>
              </w:rPr>
              <w:t xml:space="preserve"> calculates the following features on input data</w:t>
            </w:r>
            <w:r w:rsidR="004E0B44">
              <w:rPr>
                <w:bdr w:val="none" w:sz="0" w:space="0" w:color="auto" w:frame="1"/>
              </w:rPr>
              <w:t>:</w:t>
            </w:r>
          </w:p>
          <w:p w14:paraId="46A218F0" w14:textId="6124454F" w:rsidR="007F717A" w:rsidRDefault="00475AC6" w:rsidP="00CB5185">
            <w:r w:rsidRPr="00B65B52">
              <w:rPr>
                <w:bdr w:val="none" w:sz="0" w:space="0" w:color="auto" w:frame="1"/>
              </w:rPr>
              <w:t>Column names</w:t>
            </w:r>
            <w:r>
              <w:rPr>
                <w:bdr w:val="none" w:sz="0" w:space="0" w:color="auto" w:frame="1"/>
              </w:rPr>
              <w:t xml:space="preserve"> of the features calculated and </w:t>
            </w:r>
            <w:r>
              <w:rPr>
                <w:bdr w:val="none" w:sz="0" w:space="0" w:color="auto" w:frame="1"/>
              </w:rPr>
              <w:lastRenderedPageBreak/>
              <w:t>appended to inputted Data</w:t>
            </w:r>
            <w:r w:rsidR="00333D89">
              <w:rPr>
                <w:bdr w:val="none" w:sz="0" w:space="0" w:color="auto" w:frame="1"/>
              </w:rPr>
              <w:t xml:space="preserve"> </w:t>
            </w:r>
            <w:r>
              <w:rPr>
                <w:bdr w:val="none" w:sz="0" w:space="0" w:color="auto" w:frame="1"/>
              </w:rPr>
              <w:t>Frame</w:t>
            </w:r>
            <w:r w:rsidR="0085469E">
              <w:rPr>
                <w:bdr w:val="none" w:sz="0" w:space="0" w:color="auto" w:frame="1"/>
              </w:rPr>
              <w:t xml:space="preserve"> must be named in the format </w:t>
            </w:r>
            <w:proofErr w:type="spellStart"/>
            <w:r w:rsidR="0085469E" w:rsidRPr="00B65B52">
              <w:rPr>
                <w:bdr w:val="none" w:sz="0" w:space="0" w:color="auto" w:frame="1"/>
              </w:rPr>
              <w:t>feat_XYZ</w:t>
            </w:r>
            <w:proofErr w:type="spellEnd"/>
            <w:r w:rsidR="0085469E">
              <w:rPr>
                <w:bdr w:val="none" w:sz="0" w:space="0" w:color="auto" w:frame="1"/>
              </w:rPr>
              <w:t>.</w:t>
            </w:r>
          </w:p>
        </w:tc>
        <w:tc>
          <w:tcPr>
            <w:tcW w:w="1399" w:type="dxa"/>
          </w:tcPr>
          <w:p w14:paraId="53A38D26" w14:textId="373D4512" w:rsidR="007F717A" w:rsidRPr="0064498E" w:rsidRDefault="00710D5F" w:rsidP="00CB5185">
            <w:r w:rsidRPr="00844616">
              <w:lastRenderedPageBreak/>
              <w:t>Must Have</w:t>
            </w:r>
          </w:p>
        </w:tc>
      </w:tr>
      <w:tr w:rsidR="00F15AB5" w14:paraId="4E391C9B" w14:textId="77777777" w:rsidTr="00BE1407">
        <w:tc>
          <w:tcPr>
            <w:tcW w:w="576" w:type="dxa"/>
            <w:tcBorders>
              <w:top w:val="single" w:sz="4" w:space="0" w:color="auto"/>
              <w:bottom w:val="single" w:sz="4" w:space="0" w:color="auto"/>
            </w:tcBorders>
          </w:tcPr>
          <w:p w14:paraId="08DAB1EF" w14:textId="77777777" w:rsidR="00DB1312" w:rsidRDefault="00DB1312" w:rsidP="00F15AB5">
            <w:pPr>
              <w:pStyle w:val="subnon-functionalrequirement"/>
              <w:numPr>
                <w:ilvl w:val="0"/>
                <w:numId w:val="36"/>
              </w:numPr>
            </w:pPr>
          </w:p>
        </w:tc>
        <w:tc>
          <w:tcPr>
            <w:tcW w:w="2715" w:type="dxa"/>
          </w:tcPr>
          <w:p w14:paraId="48E8C2B0" w14:textId="00B3F26E" w:rsidR="00DB1312" w:rsidRPr="0064498E" w:rsidRDefault="00DB1312" w:rsidP="00CB5185">
            <w:r w:rsidRPr="00B65B52">
              <w:rPr>
                <w:bdr w:val="none" w:sz="0" w:space="0" w:color="auto" w:frame="1"/>
              </w:rPr>
              <w:t>Calculate additional features</w:t>
            </w:r>
            <w:r w:rsidR="00991739">
              <w:rPr>
                <w:bdr w:val="none" w:sz="0" w:space="0" w:color="auto" w:frame="1"/>
              </w:rPr>
              <w:t xml:space="preserve"> (See ‘Description’ column for this row.)</w:t>
            </w:r>
          </w:p>
        </w:tc>
        <w:tc>
          <w:tcPr>
            <w:tcW w:w="1697" w:type="dxa"/>
          </w:tcPr>
          <w:p w14:paraId="2481C1DD" w14:textId="02D5BD5E" w:rsidR="00DB1312" w:rsidRDefault="00A639AB" w:rsidP="00CB5185">
            <w:r>
              <w:t>F</w:t>
            </w:r>
          </w:p>
        </w:tc>
        <w:tc>
          <w:tcPr>
            <w:tcW w:w="3247" w:type="dxa"/>
          </w:tcPr>
          <w:p w14:paraId="77FB737B" w14:textId="3F777011" w:rsidR="00920389" w:rsidRDefault="009B2BD9" w:rsidP="00452FBA">
            <w:pPr>
              <w:rPr>
                <w:bdr w:val="none" w:sz="0" w:space="0" w:color="auto" w:frame="1"/>
              </w:rPr>
            </w:pPr>
            <w:r>
              <w:t>Python package should facilitate functionality that</w:t>
            </w:r>
            <w:r>
              <w:rPr>
                <w:bdr w:val="none" w:sz="0" w:space="0" w:color="auto" w:frame="1"/>
              </w:rPr>
              <w:t xml:space="preserve"> calculates the following features on input data:</w:t>
            </w:r>
          </w:p>
          <w:p w14:paraId="704A5660" w14:textId="77777777" w:rsidR="00452FBA" w:rsidRDefault="00DB1312" w:rsidP="00452FBA">
            <w:pPr>
              <w:pStyle w:val="ListParagraph"/>
              <w:numPr>
                <w:ilvl w:val="0"/>
                <w:numId w:val="32"/>
              </w:numPr>
            </w:pPr>
            <w:r w:rsidRPr="00452FBA">
              <w:t>AA descriptors</w:t>
            </w:r>
          </w:p>
          <w:p w14:paraId="0DDE91ED" w14:textId="77777777" w:rsidR="00452FBA" w:rsidRPr="00452FBA" w:rsidRDefault="00452FBA" w:rsidP="00452FBA">
            <w:pPr>
              <w:pStyle w:val="ListParagraph"/>
              <w:numPr>
                <w:ilvl w:val="0"/>
                <w:numId w:val="32"/>
              </w:numPr>
            </w:pPr>
            <w:r w:rsidRPr="00B65B52">
              <w:rPr>
                <w:bdr w:val="none" w:sz="0" w:space="0" w:color="auto" w:frame="1"/>
              </w:rPr>
              <w:t>Sequence Entropy</w:t>
            </w:r>
          </w:p>
          <w:p w14:paraId="6A343066" w14:textId="77777777" w:rsidR="00452FBA" w:rsidRPr="00452FBA" w:rsidRDefault="00452FBA" w:rsidP="00452FBA">
            <w:pPr>
              <w:pStyle w:val="ListParagraph"/>
              <w:numPr>
                <w:ilvl w:val="0"/>
                <w:numId w:val="32"/>
              </w:numPr>
            </w:pPr>
            <w:r w:rsidRPr="00B65B52">
              <w:rPr>
                <w:bdr w:val="none" w:sz="0" w:space="0" w:color="auto" w:frame="1"/>
              </w:rPr>
              <w:t>Molecular Weight</w:t>
            </w:r>
          </w:p>
          <w:p w14:paraId="6D857D8B" w14:textId="77777777" w:rsidR="006E40CC" w:rsidRPr="006E40CC" w:rsidRDefault="00452FBA" w:rsidP="00452FBA">
            <w:pPr>
              <w:pStyle w:val="ListParagraph"/>
              <w:numPr>
                <w:ilvl w:val="0"/>
                <w:numId w:val="32"/>
              </w:numPr>
            </w:pPr>
            <w:r w:rsidRPr="00B65B52">
              <w:rPr>
                <w:bdr w:val="none" w:sz="0" w:space="0" w:color="auto" w:frame="1"/>
              </w:rPr>
              <w:t>Number of Atoms (C, H, O, N, S)</w:t>
            </w:r>
          </w:p>
          <w:p w14:paraId="20F712A7" w14:textId="19C18858" w:rsidR="00DB1312" w:rsidRPr="00452FBA" w:rsidRDefault="00B872B3" w:rsidP="00452FBA">
            <w:pPr>
              <w:pStyle w:val="ListParagraph"/>
              <w:numPr>
                <w:ilvl w:val="0"/>
                <w:numId w:val="32"/>
              </w:numPr>
            </w:pPr>
            <w:r w:rsidRPr="004435A0">
              <w:rPr>
                <w:bdr w:val="none" w:sz="0" w:space="0" w:color="auto" w:frame="1"/>
              </w:rPr>
              <w:t>Frequency of AA types</w:t>
            </w:r>
            <w:r w:rsidR="00452FBA">
              <w:rPr>
                <w:bdr w:val="none" w:sz="0" w:space="0" w:color="auto" w:frame="1"/>
              </w:rPr>
              <w:br/>
            </w:r>
            <w:r w:rsidR="00452FBA">
              <w:rPr>
                <w:bdr w:val="none" w:sz="0" w:space="0" w:color="auto" w:frame="1"/>
              </w:rPr>
              <w:br/>
            </w:r>
          </w:p>
        </w:tc>
        <w:tc>
          <w:tcPr>
            <w:tcW w:w="1399" w:type="dxa"/>
          </w:tcPr>
          <w:p w14:paraId="41936291" w14:textId="483C910F" w:rsidR="00DB1312" w:rsidRPr="0064498E" w:rsidRDefault="004D4824" w:rsidP="00CB5185">
            <w:r>
              <w:t>Should Have</w:t>
            </w:r>
          </w:p>
        </w:tc>
      </w:tr>
      <w:tr w:rsidR="00F15AB5" w14:paraId="1D7D7611" w14:textId="77777777" w:rsidTr="00BE1407">
        <w:tc>
          <w:tcPr>
            <w:tcW w:w="576" w:type="dxa"/>
            <w:tcBorders>
              <w:top w:val="single" w:sz="4" w:space="0" w:color="auto"/>
              <w:bottom w:val="single" w:sz="4" w:space="0" w:color="auto"/>
            </w:tcBorders>
          </w:tcPr>
          <w:p w14:paraId="000B4E8A" w14:textId="77777777" w:rsidR="00DB1312" w:rsidRDefault="00DB1312" w:rsidP="00F15AB5">
            <w:pPr>
              <w:pStyle w:val="subnon-functionalrequirement"/>
              <w:numPr>
                <w:ilvl w:val="0"/>
                <w:numId w:val="36"/>
              </w:numPr>
            </w:pPr>
          </w:p>
        </w:tc>
        <w:tc>
          <w:tcPr>
            <w:tcW w:w="2715" w:type="dxa"/>
          </w:tcPr>
          <w:p w14:paraId="4CD0AAA5" w14:textId="77777777" w:rsidR="00DB1312" w:rsidRPr="00B65B52" w:rsidRDefault="00DB1312" w:rsidP="00CB5185">
            <w:pPr>
              <w:rPr>
                <w:bdr w:val="none" w:sz="0" w:space="0" w:color="auto" w:frame="1"/>
              </w:rPr>
            </w:pPr>
            <w:r w:rsidRPr="00B65B52">
              <w:rPr>
                <w:bdr w:val="none" w:sz="0" w:space="0" w:color="auto" w:frame="1"/>
              </w:rPr>
              <w:t>Be able to process up to 10 million observations.</w:t>
            </w:r>
          </w:p>
        </w:tc>
        <w:tc>
          <w:tcPr>
            <w:tcW w:w="1697" w:type="dxa"/>
          </w:tcPr>
          <w:p w14:paraId="7C2F63B7" w14:textId="6A439DD6" w:rsidR="00DB1312" w:rsidRDefault="00934029" w:rsidP="00CB5185">
            <w:r>
              <w:t>F</w:t>
            </w:r>
          </w:p>
        </w:tc>
        <w:tc>
          <w:tcPr>
            <w:tcW w:w="3247" w:type="dxa"/>
          </w:tcPr>
          <w:p w14:paraId="128910A1" w14:textId="1BDBC82A" w:rsidR="00E241B5" w:rsidRDefault="00E241B5" w:rsidP="00E241B5">
            <w:pPr>
              <w:rPr>
                <w:bdr w:val="none" w:sz="0" w:space="0" w:color="auto" w:frame="1"/>
              </w:rPr>
            </w:pPr>
            <w:r>
              <w:t>Python package should facilitate functionality that</w:t>
            </w:r>
            <w:r>
              <w:rPr>
                <w:bdr w:val="none" w:sz="0" w:space="0" w:color="auto" w:frame="1"/>
              </w:rPr>
              <w:t xml:space="preserve"> allows such memory efficient processing that</w:t>
            </w:r>
            <w:r w:rsidR="002725F6">
              <w:rPr>
                <w:bdr w:val="none" w:sz="0" w:space="0" w:color="auto" w:frame="1"/>
              </w:rPr>
              <w:t xml:space="preserve"> 10 million observations could be processed in </w:t>
            </w:r>
            <w:r w:rsidR="004435A0">
              <w:rPr>
                <w:bdr w:val="none" w:sz="0" w:space="0" w:color="auto" w:frame="1"/>
              </w:rPr>
              <w:t xml:space="preserve">one </w:t>
            </w:r>
            <w:r w:rsidR="002725F6">
              <w:rPr>
                <w:bdr w:val="none" w:sz="0" w:space="0" w:color="auto" w:frame="1"/>
              </w:rPr>
              <w:t>go.</w:t>
            </w:r>
          </w:p>
          <w:p w14:paraId="411160E9" w14:textId="77777777" w:rsidR="00DB1312" w:rsidRPr="00B65B52" w:rsidRDefault="00DB1312" w:rsidP="00CB5185">
            <w:pPr>
              <w:rPr>
                <w:bdr w:val="none" w:sz="0" w:space="0" w:color="auto" w:frame="1"/>
              </w:rPr>
            </w:pPr>
          </w:p>
        </w:tc>
        <w:tc>
          <w:tcPr>
            <w:tcW w:w="1399" w:type="dxa"/>
          </w:tcPr>
          <w:p w14:paraId="52BFA72E" w14:textId="5E4BFC9F" w:rsidR="00DB1312" w:rsidRPr="0064498E" w:rsidRDefault="00160E7A" w:rsidP="00CB5185">
            <w:r>
              <w:t>Could</w:t>
            </w:r>
            <w:r w:rsidR="004D4824">
              <w:t xml:space="preserve"> Have</w:t>
            </w:r>
          </w:p>
        </w:tc>
      </w:tr>
      <w:tr w:rsidR="00F15AB5" w14:paraId="4B862721" w14:textId="77777777" w:rsidTr="00BE1407">
        <w:tc>
          <w:tcPr>
            <w:tcW w:w="576" w:type="dxa"/>
            <w:tcBorders>
              <w:top w:val="single" w:sz="4" w:space="0" w:color="auto"/>
              <w:bottom w:val="single" w:sz="4" w:space="0" w:color="auto"/>
            </w:tcBorders>
          </w:tcPr>
          <w:p w14:paraId="7127224B" w14:textId="77777777" w:rsidR="00DB1312" w:rsidRDefault="00DB1312" w:rsidP="00F15AB5">
            <w:pPr>
              <w:pStyle w:val="subnon-functionalrequirement"/>
              <w:numPr>
                <w:ilvl w:val="0"/>
                <w:numId w:val="36"/>
              </w:numPr>
            </w:pPr>
          </w:p>
        </w:tc>
        <w:tc>
          <w:tcPr>
            <w:tcW w:w="2715" w:type="dxa"/>
          </w:tcPr>
          <w:p w14:paraId="055B9953" w14:textId="77777777" w:rsidR="00DB1312" w:rsidRPr="00B65B52" w:rsidRDefault="00DB1312" w:rsidP="00CB5185">
            <w:pPr>
              <w:rPr>
                <w:color w:val="000000"/>
              </w:rPr>
            </w:pPr>
            <w:r w:rsidRPr="00B65B52">
              <w:rPr>
                <w:bdr w:val="none" w:sz="0" w:space="0" w:color="auto" w:frame="1"/>
              </w:rPr>
              <w:t xml:space="preserve">Parallelise calculations on multiple </w:t>
            </w:r>
            <w:proofErr w:type="gramStart"/>
            <w:r w:rsidRPr="00B65B52">
              <w:rPr>
                <w:bdr w:val="none" w:sz="0" w:space="0" w:color="auto" w:frame="1"/>
              </w:rPr>
              <w:t>cores</w:t>
            </w:r>
            <w:proofErr w:type="gramEnd"/>
          </w:p>
          <w:p w14:paraId="2615C538" w14:textId="77777777" w:rsidR="00DB1312" w:rsidRPr="00B65B52" w:rsidRDefault="00DB1312" w:rsidP="00CB5185">
            <w:pPr>
              <w:rPr>
                <w:bdr w:val="none" w:sz="0" w:space="0" w:color="auto" w:frame="1"/>
              </w:rPr>
            </w:pPr>
          </w:p>
        </w:tc>
        <w:tc>
          <w:tcPr>
            <w:tcW w:w="1697" w:type="dxa"/>
          </w:tcPr>
          <w:p w14:paraId="2C3BB46F" w14:textId="48F33E9D" w:rsidR="00DB1312" w:rsidRDefault="00006217" w:rsidP="00CB5185">
            <w:r>
              <w:t>F</w:t>
            </w:r>
          </w:p>
        </w:tc>
        <w:tc>
          <w:tcPr>
            <w:tcW w:w="3247" w:type="dxa"/>
          </w:tcPr>
          <w:p w14:paraId="0985DDEB" w14:textId="38E59C8B" w:rsidR="00DB1312" w:rsidRPr="00B65B52" w:rsidRDefault="00274F95" w:rsidP="00CB5185">
            <w:pPr>
              <w:rPr>
                <w:bdr w:val="none" w:sz="0" w:space="0" w:color="auto" w:frame="1"/>
              </w:rPr>
            </w:pPr>
            <w:r>
              <w:t>Python package should facilitate functionality that</w:t>
            </w:r>
            <w:r>
              <w:rPr>
                <w:bdr w:val="none" w:sz="0" w:space="0" w:color="auto" w:frame="1"/>
              </w:rPr>
              <w:t xml:space="preserve"> allows multi-processing of the </w:t>
            </w:r>
            <w:r w:rsidR="00973CC1">
              <w:rPr>
                <w:bdr w:val="none" w:sz="0" w:space="0" w:color="auto" w:frame="1"/>
              </w:rPr>
              <w:t>feature calculation functionalities.</w:t>
            </w:r>
          </w:p>
        </w:tc>
        <w:tc>
          <w:tcPr>
            <w:tcW w:w="1399" w:type="dxa"/>
          </w:tcPr>
          <w:p w14:paraId="6F9F40CF" w14:textId="2C474A4B" w:rsidR="00DB1312" w:rsidRPr="0064498E" w:rsidRDefault="00160E7A" w:rsidP="00CB5185">
            <w:r>
              <w:t>Could Have</w:t>
            </w:r>
          </w:p>
        </w:tc>
      </w:tr>
      <w:tr w:rsidR="004C30DC" w14:paraId="1844542A" w14:textId="77777777" w:rsidTr="00BE1407">
        <w:tc>
          <w:tcPr>
            <w:tcW w:w="576" w:type="dxa"/>
            <w:tcBorders>
              <w:top w:val="single" w:sz="4" w:space="0" w:color="auto"/>
              <w:bottom w:val="single" w:sz="4" w:space="0" w:color="auto"/>
            </w:tcBorders>
          </w:tcPr>
          <w:p w14:paraId="174A15E1" w14:textId="77777777" w:rsidR="004C30DC" w:rsidRDefault="004C30DC" w:rsidP="00F15AB5">
            <w:pPr>
              <w:pStyle w:val="subnon-functionalrequirement"/>
              <w:numPr>
                <w:ilvl w:val="0"/>
                <w:numId w:val="36"/>
              </w:numPr>
            </w:pPr>
          </w:p>
        </w:tc>
        <w:tc>
          <w:tcPr>
            <w:tcW w:w="2715" w:type="dxa"/>
          </w:tcPr>
          <w:p w14:paraId="103609E5" w14:textId="579854DB" w:rsidR="004C30DC" w:rsidRPr="00B65B52" w:rsidRDefault="001579F2" w:rsidP="00CB5185">
            <w:pPr>
              <w:rPr>
                <w:bdr w:val="none" w:sz="0" w:space="0" w:color="auto" w:frame="1"/>
              </w:rPr>
            </w:pPr>
            <w:r>
              <w:rPr>
                <w:bdr w:val="none" w:sz="0" w:space="0" w:color="auto" w:frame="1"/>
              </w:rPr>
              <w:t>data-pre-processing</w:t>
            </w:r>
            <w:r w:rsidR="007D5898">
              <w:rPr>
                <w:bdr w:val="none" w:sz="0" w:space="0" w:color="auto" w:frame="1"/>
              </w:rPr>
              <w:t xml:space="preserve"> of invalid AA sequences</w:t>
            </w:r>
          </w:p>
        </w:tc>
        <w:tc>
          <w:tcPr>
            <w:tcW w:w="1697" w:type="dxa"/>
          </w:tcPr>
          <w:p w14:paraId="04264FAA" w14:textId="732529A2" w:rsidR="004C30DC" w:rsidRDefault="007D5898" w:rsidP="00CB5185">
            <w:r>
              <w:t>F</w:t>
            </w:r>
          </w:p>
        </w:tc>
        <w:tc>
          <w:tcPr>
            <w:tcW w:w="3247" w:type="dxa"/>
          </w:tcPr>
          <w:p w14:paraId="4CCAEC72" w14:textId="479DC980" w:rsidR="004C30DC" w:rsidRDefault="001579F2" w:rsidP="001579F2">
            <w:r>
              <w:t>Python package should facilitate functionality that</w:t>
            </w:r>
            <w:r>
              <w:rPr>
                <w:bdr w:val="none" w:sz="0" w:space="0" w:color="auto" w:frame="1"/>
              </w:rPr>
              <w:t xml:space="preserve"> does data pre-processing </w:t>
            </w:r>
            <w:r>
              <w:t xml:space="preserve">prior to </w:t>
            </w:r>
            <w:r w:rsidRPr="001579F2">
              <w:t>feature calculation:</w:t>
            </w:r>
            <w:r>
              <w:br/>
            </w:r>
            <w:r>
              <w:br/>
            </w:r>
            <w:r w:rsidRPr="001579F2">
              <w:t>If an amino</w:t>
            </w:r>
            <w:r>
              <w:t xml:space="preserve"> </w:t>
            </w:r>
            <w:r w:rsidRPr="001579F2">
              <w:t>acid sequence contains an invalid amino</w:t>
            </w:r>
            <w:r>
              <w:t xml:space="preserve"> </w:t>
            </w:r>
            <w:r w:rsidRPr="001579F2">
              <w:t xml:space="preserve">acid code (B, J, X or Z), the invalid AAs are removed prior to the calculation of any feature. </w:t>
            </w:r>
          </w:p>
        </w:tc>
        <w:tc>
          <w:tcPr>
            <w:tcW w:w="1399" w:type="dxa"/>
          </w:tcPr>
          <w:p w14:paraId="1FDDBA64" w14:textId="62B1C337" w:rsidR="004C30DC" w:rsidRDefault="007D5898" w:rsidP="00CB5185">
            <w:r>
              <w:t>Could Have</w:t>
            </w:r>
          </w:p>
        </w:tc>
      </w:tr>
    </w:tbl>
    <w:p w14:paraId="50E271D3" w14:textId="779C09E7" w:rsidR="00BA4112" w:rsidRDefault="00BE1407" w:rsidP="00510F9C">
      <w:r>
        <w:lastRenderedPageBreak/>
        <w:t xml:space="preserve">In </w:t>
      </w:r>
      <w:r w:rsidRPr="00CA18D6">
        <w:rPr>
          <w:highlight w:val="yellow"/>
        </w:rPr>
        <w:t>Table 4,</w:t>
      </w:r>
      <w:r>
        <w:t xml:space="preserve"> the requirements </w:t>
      </w:r>
      <w:r w:rsidR="00D34A63">
        <w:t>ranked with a priority of ‘Could Have’ in the ‘</w:t>
      </w:r>
      <w:proofErr w:type="spellStart"/>
      <w:r w:rsidR="00D34A63">
        <w:t>MoSCoW</w:t>
      </w:r>
      <w:proofErr w:type="spellEnd"/>
      <w:r w:rsidR="00D34A63">
        <w:t xml:space="preserve"> rank’ column</w:t>
      </w:r>
      <w:r w:rsidR="00BA4112">
        <w:t xml:space="preserve"> </w:t>
      </w:r>
      <w:r w:rsidR="001918C9">
        <w:t>were decided to be only implemented if there</w:t>
      </w:r>
      <w:r w:rsidR="00127D11">
        <w:t xml:space="preserve"> </w:t>
      </w:r>
      <w:proofErr w:type="gramStart"/>
      <w:r w:rsidR="00127D11">
        <w:t>was</w:t>
      </w:r>
      <w:proofErr w:type="gramEnd"/>
      <w:r w:rsidR="001918C9">
        <w:t xml:space="preserve"> </w:t>
      </w:r>
      <w:r w:rsidR="00BA4112" w:rsidRPr="00BA4112">
        <w:t>enough resources</w:t>
      </w:r>
      <w:r w:rsidR="001918C9">
        <w:t xml:space="preserve"> (time)</w:t>
      </w:r>
      <w:r w:rsidR="00BA4112" w:rsidRPr="00BA4112">
        <w:t xml:space="preserve"> to do so</w:t>
      </w:r>
      <w:r w:rsidR="00127D11">
        <w:t xml:space="preserve">. </w:t>
      </w:r>
      <w:r w:rsidR="00BF7664">
        <w:t xml:space="preserve">These requirements </w:t>
      </w:r>
      <w:r w:rsidR="00BA4112" w:rsidRPr="00BA4112">
        <w:t>are not essential for the project to be deemed a success.</w:t>
      </w:r>
    </w:p>
    <w:p w14:paraId="35DACB82" w14:textId="370DF6E3" w:rsidR="00B33DA0" w:rsidRDefault="00AF00B3" w:rsidP="0055487F">
      <w:r>
        <w:t xml:space="preserve">Besides the </w:t>
      </w:r>
      <w:r w:rsidR="008C0518">
        <w:t xml:space="preserve">functional and non-functional </w:t>
      </w:r>
      <w:r w:rsidR="00CA18D6">
        <w:t xml:space="preserve">deliverable </w:t>
      </w:r>
      <w:r>
        <w:t xml:space="preserve">related requirements in </w:t>
      </w:r>
      <w:r w:rsidRPr="00AF00B3">
        <w:rPr>
          <w:highlight w:val="yellow"/>
        </w:rPr>
        <w:t>Table 4</w:t>
      </w:r>
      <w:r>
        <w:t xml:space="preserve"> another</w:t>
      </w:r>
      <w:r w:rsidR="00236E18">
        <w:t xml:space="preserve"> optional</w:t>
      </w:r>
      <w:r>
        <w:t xml:space="preserve"> requirement </w:t>
      </w:r>
      <w:r w:rsidR="008C0518">
        <w:t xml:space="preserve">set by </w:t>
      </w:r>
      <w:r w:rsidR="00402D30">
        <w:t xml:space="preserve">the </w:t>
      </w:r>
      <w:r w:rsidR="00EF2DB2">
        <w:t>secondary client</w:t>
      </w:r>
      <w:r w:rsidR="008C0518">
        <w:t xml:space="preserve"> was to </w:t>
      </w:r>
      <w:r w:rsidR="00CA18D6">
        <w:t>b</w:t>
      </w:r>
      <w:r w:rsidR="008C0518">
        <w:t xml:space="preserve">enchmark </w:t>
      </w:r>
      <w:r w:rsidR="00CA18D6">
        <w:t xml:space="preserve">the deliverable’s </w:t>
      </w:r>
      <w:r w:rsidR="0090635B">
        <w:t xml:space="preserve">calculation speeds against R package </w:t>
      </w:r>
      <w:r w:rsidR="0090635B" w:rsidRPr="0090635B">
        <w:rPr>
          <w:i/>
          <w:iCs/>
        </w:rPr>
        <w:t>epitopes</w:t>
      </w:r>
      <w:r w:rsidR="0090635B">
        <w:t xml:space="preserve"> – this was to </w:t>
      </w:r>
      <w:r w:rsidR="00CE7718">
        <w:t xml:space="preserve">elucidate if </w:t>
      </w:r>
      <w:r w:rsidR="00A14B22">
        <w:t xml:space="preserve">Pepfeature </w:t>
      </w:r>
      <w:r w:rsidR="00CE7718">
        <w:t>performs better than this current R package solution used by the main</w:t>
      </w:r>
      <w:r w:rsidR="00402D30">
        <w:t xml:space="preserve"> </w:t>
      </w:r>
      <w:r w:rsidR="00CE7718">
        <w:t>client</w:t>
      </w:r>
      <w:r w:rsidR="00730B62">
        <w:t xml:space="preserve">. </w:t>
      </w:r>
      <w:r w:rsidR="00CA18D6">
        <w:t>Albeit</w:t>
      </w:r>
      <w:r w:rsidR="00730B62">
        <w:t xml:space="preserve"> </w:t>
      </w:r>
      <w:r w:rsidR="00CA18D6">
        <w:t xml:space="preserve">the deliverable </w:t>
      </w:r>
      <w:r w:rsidR="00730B62">
        <w:t xml:space="preserve">performing better than </w:t>
      </w:r>
      <w:r w:rsidR="00730B62" w:rsidRPr="00730B62">
        <w:rPr>
          <w:i/>
          <w:iCs/>
        </w:rPr>
        <w:t>epitopes</w:t>
      </w:r>
      <w:r w:rsidR="00730B62" w:rsidRPr="007F0C19">
        <w:t xml:space="preserve"> is not </w:t>
      </w:r>
      <w:r w:rsidR="007F0C19">
        <w:t xml:space="preserve">a factor of success, however, it will </w:t>
      </w:r>
      <w:r w:rsidR="0025515D">
        <w:t xml:space="preserve">be an indicator that </w:t>
      </w:r>
      <w:r w:rsidR="007F0C19">
        <w:t>to what extent the package is useful</w:t>
      </w:r>
      <w:r w:rsidR="00B77AFB">
        <w:t xml:space="preserve"> to the main client.</w:t>
      </w:r>
    </w:p>
    <w:p w14:paraId="0E1A0CCE" w14:textId="50698D1C" w:rsidR="00AA1F3D" w:rsidRDefault="00AA1F3D" w:rsidP="00AA1F3D">
      <w:pPr>
        <w:pStyle w:val="Heading2"/>
      </w:pPr>
      <w:r>
        <w:t xml:space="preserve">Contingency plan and </w:t>
      </w:r>
      <w:r w:rsidR="00E26057">
        <w:t>R</w:t>
      </w:r>
      <w:r>
        <w:t>isk mitigation</w:t>
      </w:r>
    </w:p>
    <w:p w14:paraId="7C4BF8E4" w14:textId="25E487C2" w:rsidR="00AA1F3D" w:rsidRDefault="00E26057" w:rsidP="006F3B9C">
      <w:r>
        <w:t xml:space="preserve">A contingency </w:t>
      </w:r>
      <w:r w:rsidRPr="00E26057">
        <w:t>plan</w:t>
      </w:r>
      <w:r w:rsidR="007D4821">
        <w:t xml:space="preserve"> </w:t>
      </w:r>
      <w:r w:rsidRPr="00E26057">
        <w:t>to take account of possible future event or circumstance</w:t>
      </w:r>
      <w:r w:rsidR="00BC5133">
        <w:t xml:space="preserve"> that could have </w:t>
      </w:r>
      <w:r w:rsidR="006D3E8A" w:rsidRPr="006D3E8A">
        <w:t>unfavourable</w:t>
      </w:r>
      <w:r w:rsidR="006D3E8A">
        <w:t xml:space="preserve"> </w:t>
      </w:r>
      <w:r w:rsidR="00BC5133">
        <w:t>affects</w:t>
      </w:r>
      <w:r w:rsidR="006D3E8A">
        <w:t xml:space="preserve"> and hinderance on the optimum completion of the project was formulated </w:t>
      </w:r>
      <w:r w:rsidR="006F3B9C">
        <w:t>at the commencement of the project.</w:t>
      </w:r>
      <w:r w:rsidR="007D4821">
        <w:t xml:space="preserve"> </w:t>
      </w:r>
      <w:r w:rsidR="00253F5C">
        <w:t xml:space="preserve">None, of the risks materialised </w:t>
      </w:r>
      <w:r w:rsidR="00B07DB4">
        <w:t>throughout</w:t>
      </w:r>
      <w:r w:rsidR="00253F5C">
        <w:t xml:space="preserve"> the course of the project. </w:t>
      </w:r>
      <w:r w:rsidR="007D4821">
        <w:t>Th</w:t>
      </w:r>
      <w:r w:rsidR="00253F5C">
        <w:t>e plan</w:t>
      </w:r>
      <w:r w:rsidR="007D4821">
        <w:t xml:space="preserve"> is shown in </w:t>
      </w:r>
      <w:r w:rsidR="00992C2B" w:rsidRPr="00992C2B">
        <w:t>T</w:t>
      </w:r>
      <w:r w:rsidR="007D4821" w:rsidRPr="00992C2B">
        <w:t>able</w:t>
      </w:r>
      <w:r w:rsidR="00992C2B" w:rsidRPr="00992C2B">
        <w:t xml:space="preserve"> 5</w:t>
      </w:r>
      <w:r w:rsidR="007D4821" w:rsidRPr="00992C2B">
        <w:t>.</w:t>
      </w:r>
    </w:p>
    <w:p w14:paraId="363CFD81" w14:textId="6B9BAC46" w:rsidR="00992C2B" w:rsidRDefault="00992C2B" w:rsidP="00992C2B">
      <w:pPr>
        <w:pStyle w:val="Caption"/>
        <w:keepNext/>
      </w:pPr>
      <w:r>
        <w:t xml:space="preserve">Table </w:t>
      </w:r>
      <w:fldSimple w:instr=" SEQ Table \* ARABIC ">
        <w:r w:rsidR="00F351FB">
          <w:rPr>
            <w:noProof/>
          </w:rPr>
          <w:t>5</w:t>
        </w:r>
      </w:fldSimple>
      <w:r>
        <w:t xml:space="preserve">: </w:t>
      </w:r>
      <w:r w:rsidRPr="00F361AF">
        <w:t>Contingency plan</w:t>
      </w:r>
    </w:p>
    <w:tbl>
      <w:tblPr>
        <w:tblStyle w:val="TableGrid"/>
        <w:tblW w:w="0" w:type="auto"/>
        <w:tblLook w:val="04A0" w:firstRow="1" w:lastRow="0" w:firstColumn="1" w:lastColumn="0" w:noHBand="0" w:noVBand="1"/>
      </w:tblPr>
      <w:tblGrid>
        <w:gridCol w:w="4508"/>
        <w:gridCol w:w="4508"/>
      </w:tblGrid>
      <w:tr w:rsidR="00B07DB4" w14:paraId="0A637BF9" w14:textId="77777777" w:rsidTr="00B07DB4">
        <w:tc>
          <w:tcPr>
            <w:tcW w:w="4508" w:type="dxa"/>
          </w:tcPr>
          <w:p w14:paraId="5BA2076B" w14:textId="237EB13B" w:rsidR="00B07DB4" w:rsidRDefault="00B07DB4" w:rsidP="00B07DB4">
            <w:r w:rsidRPr="00AA1F3D">
              <w:rPr>
                <w:b/>
                <w:bCs/>
              </w:rPr>
              <w:t>Risk</w:t>
            </w:r>
          </w:p>
        </w:tc>
        <w:tc>
          <w:tcPr>
            <w:tcW w:w="4508" w:type="dxa"/>
          </w:tcPr>
          <w:p w14:paraId="720379C5" w14:textId="4E61E5FF" w:rsidR="00B07DB4" w:rsidRDefault="00B07DB4" w:rsidP="00B07DB4">
            <w:r w:rsidRPr="00AA1F3D">
              <w:rPr>
                <w:b/>
                <w:bCs/>
              </w:rPr>
              <w:t xml:space="preserve"> Mitigation</w:t>
            </w:r>
          </w:p>
        </w:tc>
      </w:tr>
      <w:tr w:rsidR="00B07DB4" w14:paraId="5172F695" w14:textId="77777777" w:rsidTr="00B07DB4">
        <w:tc>
          <w:tcPr>
            <w:tcW w:w="4508" w:type="dxa"/>
          </w:tcPr>
          <w:p w14:paraId="7AC52B79" w14:textId="77777777" w:rsidR="00B07DB4" w:rsidRPr="00B65B52" w:rsidRDefault="00B07DB4" w:rsidP="00B07DB4">
            <w:r>
              <w:t>Supervisor</w:t>
            </w:r>
            <w:r w:rsidRPr="00B65B52">
              <w:t xml:space="preserve"> has to take time off (</w:t>
            </w:r>
            <w:proofErr w:type="gramStart"/>
            <w:r w:rsidRPr="00B65B52">
              <w:t>e.g.</w:t>
            </w:r>
            <w:proofErr w:type="gramEnd"/>
            <w:r w:rsidRPr="00B65B52">
              <w:t xml:space="preserve"> due to becoming ill)</w:t>
            </w:r>
          </w:p>
          <w:p w14:paraId="2597A73F" w14:textId="77777777" w:rsidR="00B07DB4" w:rsidRDefault="00B07DB4" w:rsidP="00B07DB4"/>
        </w:tc>
        <w:tc>
          <w:tcPr>
            <w:tcW w:w="4508" w:type="dxa"/>
          </w:tcPr>
          <w:p w14:paraId="7921B6F7" w14:textId="77777777" w:rsidR="00B07DB4" w:rsidRPr="00B65B52" w:rsidRDefault="00B07DB4" w:rsidP="00B07DB4">
            <w:r w:rsidRPr="00B65B52">
              <w:t>Seek support from the university and I shall keep working on my own discretion aiming to get as much of the goals done as possible.</w:t>
            </w:r>
          </w:p>
          <w:p w14:paraId="45F7E0AC" w14:textId="77777777" w:rsidR="00B07DB4" w:rsidRDefault="00B07DB4" w:rsidP="00B07DB4"/>
        </w:tc>
      </w:tr>
      <w:tr w:rsidR="00B07DB4" w14:paraId="41555ADD" w14:textId="77777777" w:rsidTr="00B07DB4">
        <w:tc>
          <w:tcPr>
            <w:tcW w:w="4508" w:type="dxa"/>
          </w:tcPr>
          <w:p w14:paraId="1D75253B" w14:textId="77777777" w:rsidR="00B07DB4" w:rsidRPr="00B65B52" w:rsidRDefault="00B07DB4" w:rsidP="00B07DB4">
            <w:r w:rsidRPr="00B65B52">
              <w:t>I have to take time off (</w:t>
            </w:r>
            <w:proofErr w:type="gramStart"/>
            <w:r w:rsidRPr="00B65B52">
              <w:t>e.g.</w:t>
            </w:r>
            <w:proofErr w:type="gramEnd"/>
            <w:r w:rsidRPr="00B65B52">
              <w:t xml:space="preserve"> due to becoming ill)</w:t>
            </w:r>
          </w:p>
          <w:p w14:paraId="426A92A3" w14:textId="77777777" w:rsidR="00B07DB4" w:rsidRDefault="00B07DB4" w:rsidP="00B07DB4"/>
        </w:tc>
        <w:tc>
          <w:tcPr>
            <w:tcW w:w="4508" w:type="dxa"/>
          </w:tcPr>
          <w:p w14:paraId="322219E2" w14:textId="77777777" w:rsidR="00B07DB4" w:rsidRPr="00B65B52" w:rsidRDefault="00B07DB4" w:rsidP="00B07DB4">
            <w:r w:rsidRPr="00B65B52">
              <w:t>The nature of the project allows for many ‘finishing’ points; I shall readjust my goals to aim for a ‘finishing’ point that is within my capacity with the guidance of the advisor.</w:t>
            </w:r>
          </w:p>
          <w:p w14:paraId="0D884F42" w14:textId="77777777" w:rsidR="00B07DB4" w:rsidRDefault="00B07DB4" w:rsidP="00B07DB4"/>
        </w:tc>
      </w:tr>
      <w:tr w:rsidR="00B07DB4" w14:paraId="5EE6EC46" w14:textId="77777777" w:rsidTr="00B07DB4">
        <w:tc>
          <w:tcPr>
            <w:tcW w:w="4508" w:type="dxa"/>
          </w:tcPr>
          <w:p w14:paraId="028B997F" w14:textId="6147B796" w:rsidR="00B07DB4" w:rsidRDefault="00B07DB4" w:rsidP="00B07DB4">
            <w:r w:rsidRPr="00B65B52">
              <w:t>Data sets get lost completely</w:t>
            </w:r>
          </w:p>
        </w:tc>
        <w:tc>
          <w:tcPr>
            <w:tcW w:w="4508" w:type="dxa"/>
          </w:tcPr>
          <w:p w14:paraId="408C3C02" w14:textId="175AD015" w:rsidR="00B07DB4" w:rsidRDefault="00B07DB4" w:rsidP="00B07DB4">
            <w:r w:rsidRPr="00B65B52">
              <w:t> Use a dataset easily available on the internet instead.</w:t>
            </w:r>
          </w:p>
        </w:tc>
      </w:tr>
      <w:tr w:rsidR="00B07DB4" w14:paraId="011AEBD6" w14:textId="77777777" w:rsidTr="00B07DB4">
        <w:tc>
          <w:tcPr>
            <w:tcW w:w="4508" w:type="dxa"/>
          </w:tcPr>
          <w:p w14:paraId="5C031836" w14:textId="11ED8043" w:rsidR="00B07DB4" w:rsidRDefault="00B07DB4" w:rsidP="00B07DB4">
            <w:r>
              <w:t>Main c</w:t>
            </w:r>
            <w:r w:rsidRPr="00B65B52">
              <w:t>lient (PhD student) becomes unavailable for contacting (</w:t>
            </w:r>
            <w:proofErr w:type="gramStart"/>
            <w:r w:rsidRPr="00B65B52">
              <w:t>e.g.</w:t>
            </w:r>
            <w:proofErr w:type="gramEnd"/>
            <w:r w:rsidRPr="00B65B52">
              <w:t xml:space="preserve"> due to becoming ill)</w:t>
            </w:r>
          </w:p>
        </w:tc>
        <w:tc>
          <w:tcPr>
            <w:tcW w:w="4508" w:type="dxa"/>
          </w:tcPr>
          <w:p w14:paraId="5F5E3A84" w14:textId="77777777" w:rsidR="00B07DB4" w:rsidRPr="00B65B52" w:rsidRDefault="00B07DB4" w:rsidP="00B07DB4">
            <w:r w:rsidRPr="00B65B52">
              <w:t xml:space="preserve">I will contact the advisor who is probably aware of what the client </w:t>
            </w:r>
            <w:r w:rsidRPr="00B65B52">
              <w:lastRenderedPageBreak/>
              <w:t>would require at each stage of the project anyways for further guidance.</w:t>
            </w:r>
          </w:p>
          <w:p w14:paraId="7DC4C733" w14:textId="77777777" w:rsidR="00B07DB4" w:rsidRDefault="00B07DB4" w:rsidP="00B07DB4"/>
        </w:tc>
      </w:tr>
      <w:tr w:rsidR="00B07DB4" w14:paraId="04E52D1A" w14:textId="77777777" w:rsidTr="00B07DB4">
        <w:tc>
          <w:tcPr>
            <w:tcW w:w="4508" w:type="dxa"/>
          </w:tcPr>
          <w:p w14:paraId="00D63169" w14:textId="3CF7D24A" w:rsidR="00B07DB4" w:rsidRDefault="00B07DB4" w:rsidP="00B07DB4">
            <w:r w:rsidRPr="00B65B52">
              <w:lastRenderedPageBreak/>
              <w:t>I lose my progress on the project</w:t>
            </w:r>
          </w:p>
        </w:tc>
        <w:tc>
          <w:tcPr>
            <w:tcW w:w="4508" w:type="dxa"/>
          </w:tcPr>
          <w:p w14:paraId="0A4B2FC9" w14:textId="77777777" w:rsidR="00B07DB4" w:rsidRPr="00B65B52" w:rsidRDefault="00B07DB4" w:rsidP="00B07DB4">
            <w:r w:rsidRPr="00B65B52">
              <w:t xml:space="preserve">Stick to a plan that requires frequent backups on to the cloud of the progress made – I will be using </w:t>
            </w:r>
            <w:proofErr w:type="gramStart"/>
            <w:r w:rsidRPr="00B65B52">
              <w:t>git</w:t>
            </w:r>
            <w:proofErr w:type="gramEnd"/>
            <w:r w:rsidRPr="00B65B52">
              <w:t xml:space="preserve"> for all my files, so there will be incremental backups. </w:t>
            </w:r>
          </w:p>
          <w:p w14:paraId="34323342" w14:textId="77777777" w:rsidR="00B07DB4" w:rsidRDefault="00B07DB4" w:rsidP="00B07DB4"/>
        </w:tc>
      </w:tr>
      <w:tr w:rsidR="00B07DB4" w14:paraId="7E63B708" w14:textId="77777777" w:rsidTr="00B07DB4">
        <w:tc>
          <w:tcPr>
            <w:tcW w:w="4508" w:type="dxa"/>
          </w:tcPr>
          <w:p w14:paraId="66FFF986" w14:textId="0174EFC4" w:rsidR="00B07DB4" w:rsidRDefault="00B07DB4" w:rsidP="00B07DB4">
            <w:r w:rsidRPr="00B65B52">
              <w:t> Due to hardware &amp; software issues I become unable to progress further on the project</w:t>
            </w:r>
          </w:p>
        </w:tc>
        <w:tc>
          <w:tcPr>
            <w:tcW w:w="4508" w:type="dxa"/>
          </w:tcPr>
          <w:p w14:paraId="7E1ED916" w14:textId="77777777" w:rsidR="00B07DB4" w:rsidRPr="00B65B52" w:rsidRDefault="00B07DB4" w:rsidP="00B07DB4">
            <w:r w:rsidRPr="00B65B52">
              <w:t>I am expected to mainly only make use of a laptop to complete the project. In the unlikely scenario that my laptop of use for example breaks then I have a backup laptop ready from which I can continue the project promptly</w:t>
            </w:r>
          </w:p>
          <w:p w14:paraId="05147F49" w14:textId="77777777" w:rsidR="00B07DB4" w:rsidRDefault="00B07DB4" w:rsidP="00B07DB4"/>
        </w:tc>
      </w:tr>
    </w:tbl>
    <w:p w14:paraId="2CCE077B" w14:textId="1C042A37" w:rsidR="00AA1F3D" w:rsidRDefault="00AA1F3D" w:rsidP="00AA1F3D"/>
    <w:p w14:paraId="66D42F09" w14:textId="507805C8" w:rsidR="00B07DB4" w:rsidRDefault="00E2400C" w:rsidP="009336F2">
      <w:pPr>
        <w:pStyle w:val="Heading2"/>
      </w:pPr>
      <w:r>
        <w:t>Work schedule</w:t>
      </w:r>
    </w:p>
    <w:p w14:paraId="5A84C2F8" w14:textId="77777777" w:rsidR="004E4950" w:rsidRDefault="00712987" w:rsidP="00AA1F3D">
      <w:r>
        <w:t>The schedule/</w:t>
      </w:r>
      <w:proofErr w:type="gramStart"/>
      <w:r>
        <w:t>time table</w:t>
      </w:r>
      <w:proofErr w:type="gramEnd"/>
      <w:r>
        <w:t xml:space="preserve"> shown in figure 2 was formulated at the commencement of the final year project.</w:t>
      </w:r>
      <w:r w:rsidR="004E4950">
        <w:t xml:space="preserve"> Practically the </w:t>
      </w:r>
      <w:r w:rsidR="00F563A8">
        <w:t>project</w:t>
      </w:r>
      <w:r w:rsidR="004E4950">
        <w:t xml:space="preserve"> itself</w:t>
      </w:r>
      <w:r w:rsidR="00F563A8">
        <w:t xml:space="preserve"> loosely followed these stages within the stated time frames. </w:t>
      </w:r>
    </w:p>
    <w:p w14:paraId="7F7EED2F" w14:textId="1967C209" w:rsidR="00B07DB4" w:rsidRDefault="00E30942" w:rsidP="00AA1F3D">
      <w:r>
        <w:t>Since, I had minimal Python exposure, a</w:t>
      </w:r>
      <w:r w:rsidR="00530B51">
        <w:t>round a month was dedicated and set aside at the beginning of the project to learn Python. What was learn</w:t>
      </w:r>
      <w:r w:rsidR="00D8621A">
        <w:t>t</w:t>
      </w:r>
      <w:r w:rsidR="00530B51">
        <w:t xml:space="preserve"> during this time </w:t>
      </w:r>
      <w:r w:rsidR="00D8621A">
        <w:t>were the basi</w:t>
      </w:r>
      <w:r w:rsidR="005A1A38">
        <w:t>cs</w:t>
      </w:r>
      <w:r w:rsidR="00D8621A">
        <w:t xml:space="preserve"> of </w:t>
      </w:r>
      <w:r w:rsidR="00530B51">
        <w:t xml:space="preserve">Python </w:t>
      </w:r>
      <w:r w:rsidR="005A1A38">
        <w:t xml:space="preserve">use &amp; </w:t>
      </w:r>
      <w:r w:rsidR="00530B51">
        <w:t>syntax</w:t>
      </w:r>
      <w:r w:rsidR="005A1A38">
        <w:t xml:space="preserve"> </w:t>
      </w:r>
      <w:proofErr w:type="gramStart"/>
      <w:r w:rsidR="00D8621A">
        <w:t>and also</w:t>
      </w:r>
      <w:proofErr w:type="gramEnd"/>
      <w:r w:rsidR="00D8621A">
        <w:t xml:space="preserve"> the </w:t>
      </w:r>
      <w:r w:rsidR="00530B51">
        <w:t xml:space="preserve">Pandas and </w:t>
      </w:r>
      <w:proofErr w:type="spellStart"/>
      <w:r w:rsidR="00530B51">
        <w:t>Numpy</w:t>
      </w:r>
      <w:proofErr w:type="spellEnd"/>
      <w:r w:rsidR="00530B51">
        <w:t xml:space="preserve"> </w:t>
      </w:r>
      <w:r w:rsidR="00D8621A">
        <w:t xml:space="preserve">libraries as these were certainly going to be used for the development of the deliverable. </w:t>
      </w:r>
      <w:r w:rsidR="0082712B">
        <w:t xml:space="preserve">Only </w:t>
      </w:r>
      <w:proofErr w:type="gramStart"/>
      <w:r w:rsidR="0082712B">
        <w:t>sufficient enough</w:t>
      </w:r>
      <w:proofErr w:type="gramEnd"/>
      <w:r w:rsidR="0082712B">
        <w:t xml:space="preserve"> skills were learned in this field before proceeding to</w:t>
      </w:r>
      <w:r w:rsidR="00987AD6">
        <w:t xml:space="preserve"> actually dive deep into the development of deliverable.</w:t>
      </w:r>
    </w:p>
    <w:p w14:paraId="0E5A8144" w14:textId="411DCC7E" w:rsidR="00B07DB4" w:rsidRDefault="00B07DB4" w:rsidP="00AA1F3D"/>
    <w:p w14:paraId="347181AD" w14:textId="77777777" w:rsidR="0040723B" w:rsidRDefault="005F5AF0" w:rsidP="0040723B">
      <w:pPr>
        <w:keepNext/>
      </w:pPr>
      <w:r w:rsidRPr="00B65B52">
        <w:rPr>
          <w:noProof/>
        </w:rPr>
        <w:lastRenderedPageBreak/>
        <w:drawing>
          <wp:anchor distT="0" distB="0" distL="114300" distR="114300" simplePos="0" relativeHeight="251655680" behindDoc="0" locked="0" layoutInCell="1" allowOverlap="1" wp14:anchorId="07D0DE32" wp14:editId="30287614">
            <wp:simplePos x="0" y="0"/>
            <wp:positionH relativeFrom="column">
              <wp:posOffset>-821690</wp:posOffset>
            </wp:positionH>
            <wp:positionV relativeFrom="paragraph">
              <wp:posOffset>0</wp:posOffset>
            </wp:positionV>
            <wp:extent cx="7302500" cy="2031365"/>
            <wp:effectExtent l="76200" t="76200" r="127000" b="1403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02500" cy="203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F3ADFDB" w14:textId="369127AC" w:rsidR="00B07DB4" w:rsidRDefault="0040723B" w:rsidP="0040723B">
      <w:pPr>
        <w:pStyle w:val="Caption"/>
        <w:jc w:val="left"/>
      </w:pPr>
      <w:r>
        <w:t xml:space="preserve">Figure </w:t>
      </w:r>
      <w:fldSimple w:instr=" SEQ Figure \* ARABIC ">
        <w:r w:rsidR="00A72F78">
          <w:rPr>
            <w:noProof/>
          </w:rPr>
          <w:t>2</w:t>
        </w:r>
      </w:fldSimple>
      <w:r>
        <w:t>: Work Schedule for the entire final year project</w:t>
      </w:r>
    </w:p>
    <w:p w14:paraId="2D9B401E" w14:textId="37F78FF9" w:rsidR="00B07DB4" w:rsidRDefault="00B07DB4" w:rsidP="00AA1F3D"/>
    <w:p w14:paraId="2F5B16F7" w14:textId="548CD93F" w:rsidR="00B07DB4" w:rsidRDefault="00B07DB4" w:rsidP="00AA1F3D"/>
    <w:p w14:paraId="3A7725B8" w14:textId="07EEE9E6" w:rsidR="00B07DB4" w:rsidRDefault="00B07DB4" w:rsidP="00AA1F3D"/>
    <w:p w14:paraId="738FDF2A" w14:textId="71713A74" w:rsidR="00B07DB4" w:rsidRDefault="00B07DB4" w:rsidP="00AA1F3D"/>
    <w:p w14:paraId="1FDC5912" w14:textId="6351D4CA" w:rsidR="00B07DB4" w:rsidRDefault="00B07DB4" w:rsidP="00AA1F3D"/>
    <w:p w14:paraId="555D2DA3" w14:textId="72ACA166" w:rsidR="00B07DB4" w:rsidRDefault="00B07DB4" w:rsidP="00AA1F3D"/>
    <w:p w14:paraId="63B8C86E" w14:textId="42EDFFE6" w:rsidR="00B07DB4" w:rsidRDefault="00B07DB4" w:rsidP="00AA1F3D"/>
    <w:p w14:paraId="3F7EEF86" w14:textId="03B7C0C6" w:rsidR="00B07DB4" w:rsidRDefault="00B07DB4" w:rsidP="00AA1F3D"/>
    <w:p w14:paraId="3B6B1E48" w14:textId="17758C65" w:rsidR="00B07DB4" w:rsidRDefault="00B07DB4" w:rsidP="00AA1F3D"/>
    <w:p w14:paraId="1397C92C" w14:textId="410D6597" w:rsidR="00B07DB4" w:rsidRDefault="00B07DB4" w:rsidP="00AA1F3D"/>
    <w:p w14:paraId="39FF2C12" w14:textId="0D4A7CB1" w:rsidR="00B07DB4" w:rsidRDefault="00B07DB4" w:rsidP="00AA1F3D"/>
    <w:p w14:paraId="7D9E5715" w14:textId="3E7FB717" w:rsidR="00B07DB4" w:rsidRDefault="00B07DB4" w:rsidP="00AA1F3D"/>
    <w:p w14:paraId="449FCDF0" w14:textId="41AC4F32" w:rsidR="00B07DB4" w:rsidRDefault="00B07DB4" w:rsidP="00AA1F3D"/>
    <w:p w14:paraId="0A67174B" w14:textId="2FF561D4" w:rsidR="00B07DB4" w:rsidRDefault="00B07DB4" w:rsidP="00AA1F3D"/>
    <w:p w14:paraId="73B6C3BA" w14:textId="457F9BE0" w:rsidR="00B07DB4" w:rsidRDefault="00B07DB4" w:rsidP="00AA1F3D"/>
    <w:p w14:paraId="4B8BAA07" w14:textId="4806BD96" w:rsidR="00B07DB4" w:rsidRDefault="00B07DB4" w:rsidP="00AA1F3D"/>
    <w:p w14:paraId="45A404AD" w14:textId="77777777" w:rsidR="00B07DB4" w:rsidRDefault="00B07DB4" w:rsidP="00AA1F3D"/>
    <w:p w14:paraId="1967CC86" w14:textId="3E1DDF83" w:rsidR="00AA1F3D" w:rsidRDefault="00AA1F3D" w:rsidP="00AA1F3D"/>
    <w:p w14:paraId="1B146C39" w14:textId="7988930E" w:rsidR="00AA1F3D" w:rsidRDefault="00AA1F3D" w:rsidP="00AA1F3D"/>
    <w:p w14:paraId="077E83D0" w14:textId="1B9382A1" w:rsidR="00AA1F3D" w:rsidRDefault="00AA1F3D" w:rsidP="00AA1F3D"/>
    <w:p w14:paraId="05071995" w14:textId="7C6D1A5A" w:rsidR="00AA1F3D" w:rsidRDefault="00AA1F3D" w:rsidP="00AA1F3D"/>
    <w:p w14:paraId="0098FBDD" w14:textId="080308DB" w:rsidR="00AA1F3D" w:rsidRDefault="00AA1F3D" w:rsidP="00AA1F3D"/>
    <w:p w14:paraId="77777C8B" w14:textId="77777777" w:rsidR="00AA1F3D" w:rsidRPr="00AA1F3D" w:rsidRDefault="00AA1F3D" w:rsidP="00AA1F3D"/>
    <w:p w14:paraId="33968547" w14:textId="3083B90E" w:rsidR="001441A0" w:rsidRDefault="001441A0" w:rsidP="001441A0">
      <w:pPr>
        <w:pStyle w:val="Heading2"/>
      </w:pPr>
      <w:r>
        <w:t>Software Methodology</w:t>
      </w:r>
    </w:p>
    <w:p w14:paraId="218A0964" w14:textId="77777777" w:rsidR="00C63336" w:rsidRDefault="00C63336" w:rsidP="00C63336">
      <w:pPr>
        <w:rPr>
          <w:shd w:val="clear" w:color="auto" w:fill="auto"/>
        </w:rPr>
      </w:pPr>
      <w:r>
        <w:t>Analysis, design and implementation, testing and maintenance are the industry recognised stages that the course of development traversed through leading to the final deliverable.</w:t>
      </w:r>
    </w:p>
    <w:p w14:paraId="4796F57A" w14:textId="77777777" w:rsidR="00C63336" w:rsidRDefault="00C63336" w:rsidP="00C63336">
      <w:r>
        <w:t xml:space="preserve">It was decided that an appropriate project development approach would be a sprint based one, Agile, based on bi-weekly sprints. </w:t>
      </w:r>
    </w:p>
    <w:p w14:paraId="05543359" w14:textId="77777777" w:rsidR="00C63336" w:rsidRDefault="00C63336" w:rsidP="00C63336">
      <w:r>
        <w:t>The project was research-guided such that sufficient information regarding each epitope feature calculation functionality minus the biological theoretical information associated with them was provided by the supervisor; such that the development of the algorithms to calculate those features could by purely using first principles.</w:t>
      </w:r>
    </w:p>
    <w:p w14:paraId="0A4291A3" w14:textId="77777777" w:rsidR="00C63336" w:rsidRDefault="00C63336" w:rsidP="00C63336">
      <w:r>
        <w:t xml:space="preserve">Moreover, the project being research-guided also meant that details of the features to calculate were disclosed to me in increments in the order of priority of development – only gaining the next set of ‘task </w:t>
      </w:r>
      <w:proofErr w:type="gramStart"/>
      <w:r>
        <w:t>details’</w:t>
      </w:r>
      <w:proofErr w:type="gramEnd"/>
      <w:r>
        <w:t xml:space="preserve"> or feature calculation functionality details if I confirmed the functioning of the current feature algorithm being worked on as working.</w:t>
      </w:r>
    </w:p>
    <w:p w14:paraId="36D9C573" w14:textId="77777777" w:rsidR="00C63336" w:rsidRDefault="00C63336" w:rsidP="00C63336">
      <w:r>
        <w:t xml:space="preserve">This approach had several benefits. Firstly, since the functionalities to implement are complex and I lacked the domain knowledge and experience in the field of feature calculation it ensured that I did not overwhelm myself and took an approach to developing the package in a manner such that in the case if time ran out for the completion of all features I aimed for then I would still have a viable wrapping up point as a Python package deliverable – the only difference being that this would be capable of calculating fewer features. </w:t>
      </w:r>
    </w:p>
    <w:p w14:paraId="5B789F32" w14:textId="77777777" w:rsidR="00C63336" w:rsidRDefault="00C63336" w:rsidP="00C63336">
      <w:r>
        <w:lastRenderedPageBreak/>
        <w:t xml:space="preserve">Moreover, the supervisor was the main developer of the R package </w:t>
      </w:r>
      <w:r>
        <w:rPr>
          <w:i/>
          <w:iCs/>
        </w:rPr>
        <w:t>epitopes</w:t>
      </w:r>
      <w:r>
        <w:t>, therefore through his personal domain knowledge he laid out a road map for me to complete the course of feature functionality development in the most coherent and efficient manner; for example, the features ‘k-mer frequencies’ and ‘conjoint triad frequencies’ essentially have the same programmatic principles in their algorithms, therefore it would only be efficient to develop these one after the other rather than have a delay between their implementation and focus on the other complex features and consequently having to waste time re-discovering or re-learning the methods of development.</w:t>
      </w:r>
    </w:p>
    <w:p w14:paraId="630904EA" w14:textId="33580766" w:rsidR="00FB2C90" w:rsidRDefault="00FB2C90" w:rsidP="00992C2B">
      <w:pPr>
        <w:pStyle w:val="Heading2"/>
      </w:pPr>
      <w:r>
        <w:t>Documenting Tasks</w:t>
      </w:r>
    </w:p>
    <w:p w14:paraId="4B3A4DD2" w14:textId="77777777" w:rsidR="00177798" w:rsidRDefault="00177798" w:rsidP="00177798">
      <w:pPr>
        <w:rPr>
          <w:shd w:val="clear" w:color="auto" w:fill="auto"/>
        </w:rPr>
      </w:pPr>
      <w:r>
        <w:t>Trello</w:t>
      </w:r>
      <w:r>
        <w:rPr>
          <w:rStyle w:val="FootnoteReference"/>
        </w:rPr>
        <w:footnoteReference w:id="3"/>
      </w:r>
      <w:r>
        <w:t xml:space="preserve"> boards were used in this project to document progress and keep track of tasks mainly related to the deliverable. Cards (representing tasks or progress notes) were grouped together under a timeframe of 2 week; more specifically – in line with the Agile approach – for these 2-week sprints there would be 3 boards titled: ‘To Do’, ‘Doing’ and ‘Done’ representing each state of the task or progress note is currently in. The supervisor would add cards that contain tasks and general notes (</w:t>
      </w:r>
      <w:proofErr w:type="gramStart"/>
      <w:r>
        <w:t>e.g.</w:t>
      </w:r>
      <w:proofErr w:type="gramEnd"/>
      <w:r>
        <w:t xml:space="preserve"> the descriptions of the feature extraction algorithms to implement) in a separate board titled ‘To do (at some point)’ and from here these cards would be dragged and dropped into the latest ‘To Do’ board of the current 2-week sprint. See Figure 2 for a visual of the Trello Board set-up.</w:t>
      </w:r>
    </w:p>
    <w:p w14:paraId="41886098" w14:textId="77777777" w:rsidR="00B27449" w:rsidRDefault="00B27449" w:rsidP="00B27449">
      <w:pPr>
        <w:keepNext/>
      </w:pPr>
      <w:r>
        <w:rPr>
          <w:noProof/>
        </w:rPr>
        <w:lastRenderedPageBreak/>
        <w:drawing>
          <wp:anchor distT="0" distB="0" distL="114300" distR="114300" simplePos="0" relativeHeight="251653632" behindDoc="0" locked="0" layoutInCell="1" allowOverlap="1" wp14:anchorId="503C1851" wp14:editId="1E0658B1">
            <wp:simplePos x="0" y="0"/>
            <wp:positionH relativeFrom="page">
              <wp:posOffset>30480</wp:posOffset>
            </wp:positionH>
            <wp:positionV relativeFrom="paragraph">
              <wp:posOffset>279</wp:posOffset>
            </wp:positionV>
            <wp:extent cx="7475220" cy="307566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78115" cy="3076853"/>
                    </a:xfrm>
                    <a:prstGeom prst="rect">
                      <a:avLst/>
                    </a:prstGeom>
                  </pic:spPr>
                </pic:pic>
              </a:graphicData>
            </a:graphic>
            <wp14:sizeRelH relativeFrom="margin">
              <wp14:pctWidth>0</wp14:pctWidth>
            </wp14:sizeRelH>
            <wp14:sizeRelV relativeFrom="margin">
              <wp14:pctHeight>0</wp14:pctHeight>
            </wp14:sizeRelV>
          </wp:anchor>
        </w:drawing>
      </w:r>
    </w:p>
    <w:p w14:paraId="45B3E8E4" w14:textId="19B1479D" w:rsidR="00E5692C" w:rsidRPr="00E5692C" w:rsidRDefault="00B27449" w:rsidP="005D6629">
      <w:pPr>
        <w:pStyle w:val="Caption"/>
        <w:jc w:val="left"/>
      </w:pPr>
      <w:r>
        <w:t xml:space="preserve">Figure </w:t>
      </w:r>
      <w:fldSimple w:instr=" SEQ Figure \* ARABIC ">
        <w:r w:rsidR="00A72F78">
          <w:rPr>
            <w:noProof/>
          </w:rPr>
          <w:t>3</w:t>
        </w:r>
      </w:fldSimple>
      <w:r>
        <w:t>) A screenshot of the Trello board for this project showing the set-up of the boards</w:t>
      </w:r>
      <w:r w:rsidR="005D6629">
        <w:t xml:space="preserve"> and cards use.</w:t>
      </w:r>
    </w:p>
    <w:p w14:paraId="20F40299" w14:textId="22772728" w:rsidR="00403D4E" w:rsidRDefault="005E50E9" w:rsidP="005D6629">
      <w:r>
        <w:t xml:space="preserve">The benefits of the Trello board are organisation related and it </w:t>
      </w:r>
      <w:r w:rsidR="00FA447D">
        <w:t>can help show the progress of the project</w:t>
      </w:r>
      <w:r w:rsidR="006803E8">
        <w:t xml:space="preserve"> to stakeholders</w:t>
      </w:r>
      <w:r w:rsidR="001D3E04">
        <w:t xml:space="preserve"> as it is essentially a project diary</w:t>
      </w:r>
      <w:r w:rsidR="006803E8">
        <w:t xml:space="preserve">. </w:t>
      </w:r>
      <w:r w:rsidR="005065B8">
        <w:t xml:space="preserve">The Trello board was </w:t>
      </w:r>
      <w:r w:rsidR="001D3E04">
        <w:t xml:space="preserve">generally </w:t>
      </w:r>
      <w:r w:rsidR="005065B8">
        <w:t xml:space="preserve">updated at least </w:t>
      </w:r>
      <w:r w:rsidR="001D3E04">
        <w:t>bi-</w:t>
      </w:r>
      <w:r w:rsidR="005065B8">
        <w:t xml:space="preserve">weekly, primarily following the arranged </w:t>
      </w:r>
      <w:r w:rsidR="001D3E04">
        <w:t>bi-</w:t>
      </w:r>
      <w:r w:rsidR="005065B8">
        <w:t>weekly supervisor meetings</w:t>
      </w:r>
      <w:r w:rsidR="001D3E04">
        <w:t>.</w:t>
      </w:r>
    </w:p>
    <w:p w14:paraId="490965AA" w14:textId="77777777" w:rsidR="00403D4E" w:rsidRPr="00403D4E" w:rsidRDefault="00403D4E" w:rsidP="00403D4E"/>
    <w:p w14:paraId="46771ACB" w14:textId="595E6449" w:rsidR="00FB2C90" w:rsidRPr="004E1DBD" w:rsidRDefault="00FB2C90" w:rsidP="00992C2B">
      <w:pPr>
        <w:pStyle w:val="Heading2"/>
      </w:pPr>
      <w:r>
        <w:t>Code Repository</w:t>
      </w:r>
    </w:p>
    <w:p w14:paraId="3FDB8B6F" w14:textId="79BD1830" w:rsidR="00831EE9" w:rsidRDefault="008B272C" w:rsidP="0044393C">
      <w:r>
        <w:t>GitHub</w:t>
      </w:r>
      <w:r w:rsidR="00DB2F9A">
        <w:rPr>
          <w:rStyle w:val="FootnoteReference"/>
        </w:rPr>
        <w:footnoteReference w:id="4"/>
      </w:r>
      <w:r w:rsidR="00DB2F9A">
        <w:t xml:space="preserve"> </w:t>
      </w:r>
      <w:r>
        <w:t xml:space="preserve">was used </w:t>
      </w:r>
      <w:r w:rsidR="00284A10">
        <w:t xml:space="preserve">for </w:t>
      </w:r>
      <w:r w:rsidR="00284A10" w:rsidRPr="00284A10">
        <w:t>version control</w:t>
      </w:r>
      <w:r w:rsidR="00284A10">
        <w:t xml:space="preserve"> and as the codebase. It is also from where people </w:t>
      </w:r>
      <w:r w:rsidR="00B11FB8">
        <w:t xml:space="preserve">can </w:t>
      </w:r>
      <w:r w:rsidR="0088727C">
        <w:t>read the documentation</w:t>
      </w:r>
      <w:r w:rsidR="008938FD">
        <w:t xml:space="preserve"> of the Package such as installation instructions and example use cases.</w:t>
      </w:r>
      <w:r w:rsidR="00B11FB8">
        <w:t xml:space="preserve"> </w:t>
      </w:r>
    </w:p>
    <w:p w14:paraId="712FA5D8" w14:textId="77777777" w:rsidR="00410725" w:rsidRDefault="00410725" w:rsidP="0044393C"/>
    <w:p w14:paraId="429CA3CA" w14:textId="7DB697D1" w:rsidR="00B157AE" w:rsidRPr="00513340" w:rsidRDefault="002447E7" w:rsidP="0044393C">
      <w:pPr>
        <w:pStyle w:val="Heading1"/>
      </w:pPr>
      <w:r w:rsidRPr="002447E7">
        <w:t>Design and implementation</w:t>
      </w:r>
    </w:p>
    <w:p w14:paraId="57748478" w14:textId="495EBAD0" w:rsidR="00F70949" w:rsidRDefault="001F5BC7" w:rsidP="00F70949">
      <w:r>
        <w:t xml:space="preserve">A Python package named </w:t>
      </w:r>
      <w:r w:rsidR="00F70949">
        <w:t>P</w:t>
      </w:r>
      <w:r>
        <w:t>epfeature has been</w:t>
      </w:r>
      <w:r w:rsidR="00F70949">
        <w:t xml:space="preserve"> developed</w:t>
      </w:r>
      <w:r>
        <w:t>.</w:t>
      </w:r>
      <w:r w:rsidR="003B04D7">
        <w:t xml:space="preserve"> In </w:t>
      </w:r>
      <w:r w:rsidR="003B04D7" w:rsidRPr="003B04D7">
        <w:rPr>
          <w:highlight w:val="yellow"/>
        </w:rPr>
        <w:t>Section 3.2</w:t>
      </w:r>
      <w:r w:rsidR="003B04D7">
        <w:t xml:space="preserve"> of this report the </w:t>
      </w:r>
      <w:r w:rsidR="00593ADF">
        <w:t xml:space="preserve">set Requirements are given in </w:t>
      </w:r>
      <w:r w:rsidR="00593ADF" w:rsidRPr="00593ADF">
        <w:rPr>
          <w:highlight w:val="yellow"/>
        </w:rPr>
        <w:t>Table 4</w:t>
      </w:r>
      <w:r w:rsidR="00F70949">
        <w:t xml:space="preserve"> and it was said that the clients gave the freedom to choose the Pythonic tools and approach to take to meet these requirements as long as it conforms to be a self-contained Python package </w:t>
      </w:r>
      <w:r w:rsidR="00F70949">
        <w:lastRenderedPageBreak/>
        <w:t xml:space="preserve">in the end. Therefore, during the course of development, through consultations with the </w:t>
      </w:r>
      <w:r w:rsidR="00EF2DB2">
        <w:t>secondary client</w:t>
      </w:r>
      <w:r w:rsidR="00F70949">
        <w:t xml:space="preserve"> certain design decision were </w:t>
      </w:r>
      <w:r w:rsidR="001F1359">
        <w:t>formulated for</w:t>
      </w:r>
      <w:r w:rsidR="00F70949">
        <w:t xml:space="preserve"> the purpose of achieving these major requirements stated in </w:t>
      </w:r>
      <w:r w:rsidR="00F70949" w:rsidRPr="00B069AB">
        <w:rPr>
          <w:highlight w:val="yellow"/>
        </w:rPr>
        <w:t>Table 4</w:t>
      </w:r>
      <w:r w:rsidR="003C7B1A">
        <w:t xml:space="preserve"> </w:t>
      </w:r>
      <w:r w:rsidR="00F70949">
        <w:t>– these design decisions</w:t>
      </w:r>
      <w:r w:rsidR="006F713B">
        <w:t xml:space="preserve"> were necessary as the requirements given by the clients were not detailed enough and scope was given </w:t>
      </w:r>
      <w:r w:rsidR="001F1359">
        <w:t xml:space="preserve">to allow my own reasonable judgements and interpretations guide me in covering the requirements which manifest through the design decisions expounded in the following section. The </w:t>
      </w:r>
      <w:r w:rsidR="00F70949">
        <w:t xml:space="preserve">rationale behind </w:t>
      </w:r>
      <w:r w:rsidR="001F1359">
        <w:t xml:space="preserve">these decisions </w:t>
      </w:r>
      <w:proofErr w:type="gramStart"/>
      <w:r w:rsidR="001F1359">
        <w:t>are</w:t>
      </w:r>
      <w:proofErr w:type="gramEnd"/>
      <w:r w:rsidR="001F1359">
        <w:t xml:space="preserve"> also discussed where appropriate.</w:t>
      </w:r>
    </w:p>
    <w:p w14:paraId="302ED520" w14:textId="7F02B35E" w:rsidR="002D4763" w:rsidRDefault="00835693" w:rsidP="00016F3D">
      <w:r>
        <w:t xml:space="preserve">The approach taken to show </w:t>
      </w:r>
      <w:proofErr w:type="gramStart"/>
      <w:r>
        <w:t>these design decision</w:t>
      </w:r>
      <w:proofErr w:type="gramEnd"/>
      <w:r>
        <w:t xml:space="preserve"> is to first state the requirement that the particular design decision is trying to cover</w:t>
      </w:r>
      <w:r w:rsidR="00235AEC">
        <w:t>. A benefit of this is also that a good overview what has been implemented in accordance with the requirements will be documented.</w:t>
      </w:r>
    </w:p>
    <w:p w14:paraId="61B40DBC" w14:textId="77777777" w:rsidR="00D17921" w:rsidRDefault="00D17921" w:rsidP="00D17921">
      <w:pPr>
        <w:pStyle w:val="Heading2"/>
      </w:pPr>
      <w:bookmarkStart w:id="18" w:name="_Toc61849162"/>
      <w:r>
        <w:t>The epitope sample dataset</w:t>
      </w:r>
      <w:bookmarkEnd w:id="18"/>
    </w:p>
    <w:p w14:paraId="5F1A80BA" w14:textId="7F49F23D" w:rsidR="00D17921" w:rsidRDefault="00D17921" w:rsidP="000944F3">
      <w:r w:rsidRPr="008C4B30">
        <w:t xml:space="preserve">The Supervisor provided a </w:t>
      </w:r>
      <w:r w:rsidR="008C4B30" w:rsidRPr="008C4B30">
        <w:t xml:space="preserve">sample dataset, namely </w:t>
      </w:r>
      <w:r w:rsidRPr="008C4B30">
        <w:t>Ov_data.csv</w:t>
      </w:r>
      <w:r w:rsidR="00BD6FC8">
        <w:t>.</w:t>
      </w:r>
      <w:r>
        <w:t xml:space="preserve"> The important column in this data set is name</w:t>
      </w:r>
      <w:r w:rsidR="00BD6FC8">
        <w:t>d</w:t>
      </w:r>
      <w:r>
        <w:t xml:space="preserve"> "</w:t>
      </w:r>
      <w:proofErr w:type="spellStart"/>
      <w:r>
        <w:t>Info_window_seq</w:t>
      </w:r>
      <w:proofErr w:type="spellEnd"/>
      <w:r>
        <w:t xml:space="preserve">". It contains 15-character </w:t>
      </w:r>
      <w:r w:rsidR="00141051">
        <w:t xml:space="preserve">amino acid </w:t>
      </w:r>
      <w:r>
        <w:t>strings representing fixed-length protein fragments (called peptides)</w:t>
      </w:r>
      <w:r w:rsidR="00141051">
        <w:t>. Th</w:t>
      </w:r>
      <w:r w:rsidR="00C3585B">
        <w:t xml:space="preserve">is sample data set was </w:t>
      </w:r>
      <w:r w:rsidR="00141051">
        <w:t xml:space="preserve">used to </w:t>
      </w:r>
      <w:r w:rsidR="00C3585B">
        <w:t xml:space="preserve">as a tool </w:t>
      </w:r>
      <w:r w:rsidR="00500D09">
        <w:t xml:space="preserve">for inputting into </w:t>
      </w:r>
      <w:r w:rsidR="00C3585B">
        <w:t>the feature calculation routines developed</w:t>
      </w:r>
      <w:r w:rsidR="00500D09">
        <w:t xml:space="preserve"> for the purpose of testing.</w:t>
      </w:r>
    </w:p>
    <w:p w14:paraId="5BE49428" w14:textId="6C89D87B" w:rsidR="00B15D4C" w:rsidRDefault="00E77625" w:rsidP="002A6D9F">
      <w:pPr>
        <w:pStyle w:val="Heading2"/>
      </w:pPr>
      <w:r>
        <w:t xml:space="preserve">What has been </w:t>
      </w:r>
      <w:proofErr w:type="gramStart"/>
      <w:r>
        <w:t>implemented</w:t>
      </w:r>
      <w:proofErr w:type="gramEnd"/>
    </w:p>
    <w:p w14:paraId="7F42E948" w14:textId="77777777" w:rsidR="00E77625" w:rsidRPr="00E77625" w:rsidRDefault="00E77625" w:rsidP="00E77625"/>
    <w:p w14:paraId="1C010BB6" w14:textId="77777777" w:rsidR="00B15D4C" w:rsidRDefault="00B15D4C" w:rsidP="00B15D4C">
      <w:pPr>
        <w:pStyle w:val="Heading3"/>
      </w:pPr>
      <w:r>
        <w:t xml:space="preserve">Availability on </w:t>
      </w:r>
      <w:proofErr w:type="spellStart"/>
      <w:r>
        <w:t>PyPi</w:t>
      </w:r>
      <w:proofErr w:type="spellEnd"/>
    </w:p>
    <w:p w14:paraId="6F2B0D92" w14:textId="4DCCFA8E" w:rsidR="00B15D4C" w:rsidRDefault="00B15D4C" w:rsidP="00B15D4C">
      <w:r>
        <w:t>The Python package - Pepfeature - is available for download and use from</w:t>
      </w:r>
      <w:r w:rsidR="001F1359">
        <w:t xml:space="preserve"> </w:t>
      </w:r>
      <w:r>
        <w:t xml:space="preserve">GitHub as a project and it is also hosted at the </w:t>
      </w:r>
      <w:r w:rsidRPr="001E7E16">
        <w:t>Python Packaging Index</w:t>
      </w:r>
      <w:r>
        <w:rPr>
          <w:rStyle w:val="FootnoteReference"/>
        </w:rPr>
        <w:footnoteReference w:id="5"/>
      </w:r>
      <w:r w:rsidRPr="001E7E16">
        <w:t xml:space="preserve"> (</w:t>
      </w:r>
      <w:proofErr w:type="spellStart"/>
      <w:r w:rsidRPr="001E7E16">
        <w:t>PyPI</w:t>
      </w:r>
      <w:proofErr w:type="spellEnd"/>
      <w:r w:rsidRPr="001E7E16">
        <w:t>)</w:t>
      </w:r>
      <w:r>
        <w:t xml:space="preserve"> to download as a consolidated package. This means that the Package is pip installable from the console as:</w:t>
      </w:r>
    </w:p>
    <w:p w14:paraId="61B48CAD" w14:textId="77777777" w:rsidR="00B15D4C" w:rsidRPr="00B67346" w:rsidRDefault="00B15D4C" w:rsidP="00B15D4C">
      <w:pPr>
        <w:rPr>
          <w:i/>
          <w:iCs/>
        </w:rPr>
      </w:pPr>
      <w:r w:rsidRPr="00B67346">
        <w:rPr>
          <w:i/>
          <w:iCs/>
        </w:rPr>
        <w:t xml:space="preserve">pip install </w:t>
      </w:r>
      <w:proofErr w:type="gramStart"/>
      <w:r w:rsidRPr="00B67346">
        <w:rPr>
          <w:i/>
          <w:iCs/>
        </w:rPr>
        <w:t>Pepfeature</w:t>
      </w:r>
      <w:proofErr w:type="gramEnd"/>
    </w:p>
    <w:p w14:paraId="6685C5C0" w14:textId="6AB4EBDE" w:rsidR="00B15D4C" w:rsidRDefault="00B15D4C" w:rsidP="00B15D4C">
      <w:pPr>
        <w:rPr>
          <w:rFonts w:ascii="Calibri" w:hAnsi="Calibri" w:cs="Calibri"/>
          <w:color w:val="000000"/>
        </w:rPr>
      </w:pPr>
      <w:r>
        <w:t xml:space="preserve">This was not a requirement from either of the clients – the Package being installable from GitHub was sufficient. This is an example where the </w:t>
      </w:r>
      <w:r>
        <w:rPr>
          <w:rFonts w:ascii="Calibri" w:hAnsi="Calibri" w:cs="Calibri"/>
          <w:color w:val="000000"/>
        </w:rPr>
        <w:t>original expectation of the work is exceeded</w:t>
      </w:r>
      <w:r w:rsidR="003003EC">
        <w:rPr>
          <w:rFonts w:ascii="Calibri" w:hAnsi="Calibri" w:cs="Calibri"/>
          <w:color w:val="000000"/>
        </w:rPr>
        <w:t>.</w:t>
      </w:r>
    </w:p>
    <w:p w14:paraId="35004F16" w14:textId="77777777" w:rsidR="00B15D4C" w:rsidRDefault="00B15D4C" w:rsidP="00B15D4C">
      <w:r>
        <w:rPr>
          <w:rFonts w:ascii="Calibri" w:hAnsi="Calibri" w:cs="Calibri"/>
          <w:color w:val="000000"/>
        </w:rPr>
        <w:t xml:space="preserve">It </w:t>
      </w:r>
      <w:r>
        <w:t xml:space="preserve">being installable through </w:t>
      </w:r>
      <w:proofErr w:type="spellStart"/>
      <w:r>
        <w:t>PyPi</w:t>
      </w:r>
      <w:proofErr w:type="spellEnd"/>
      <w:r>
        <w:t xml:space="preserve"> has the main benefit of easy availability and accessibility when users are wanting to use Pepfeature in their own project. It is </w:t>
      </w:r>
      <w:r>
        <w:lastRenderedPageBreak/>
        <w:t xml:space="preserve">very easy to install, delete, check for and install updates using a </w:t>
      </w:r>
      <w:r w:rsidRPr="000A675A">
        <w:t xml:space="preserve">package installer </w:t>
      </w:r>
      <w:r>
        <w:t>such as Pip, which also manages the package’s dependencies – ensuring their availability upon installing.</w:t>
      </w:r>
    </w:p>
    <w:p w14:paraId="67E6CDE4" w14:textId="75965482" w:rsidR="00B15D4C" w:rsidRDefault="00B15D4C" w:rsidP="00B15D4C">
      <w:r>
        <w:t xml:space="preserve">Moreover, it also abstracts away the complex code from the user and leaves them with an API to interface with – making it Pythonic - in line with what Python users are generally </w:t>
      </w:r>
      <w:r w:rsidR="0007361E">
        <w:t xml:space="preserve">used to with scientific packages such as pandas and </w:t>
      </w:r>
      <w:proofErr w:type="spellStart"/>
      <w:r w:rsidR="0007361E">
        <w:t>numpy</w:t>
      </w:r>
      <w:proofErr w:type="spellEnd"/>
      <w:r w:rsidR="0007361E">
        <w:t>.</w:t>
      </w:r>
    </w:p>
    <w:p w14:paraId="1C7587EF" w14:textId="5F6D8B1E" w:rsidR="00B15D4C" w:rsidRDefault="00B15D4C" w:rsidP="00B15D4C">
      <w:r>
        <w:t xml:space="preserve">Before proceeding with </w:t>
      </w:r>
      <w:proofErr w:type="gramStart"/>
      <w:r w:rsidR="002B77F2">
        <w:t>hosting</w:t>
      </w:r>
      <w:proofErr w:type="gramEnd"/>
      <w:r w:rsidR="002B77F2">
        <w:t xml:space="preserve"> it on </w:t>
      </w:r>
      <w:proofErr w:type="spellStart"/>
      <w:r w:rsidR="002B77F2">
        <w:t>PyPi</w:t>
      </w:r>
      <w:proofErr w:type="spellEnd"/>
      <w:r>
        <w:t xml:space="preserve">, the </w:t>
      </w:r>
      <w:r w:rsidR="00EF2DB2">
        <w:t>secondary client</w:t>
      </w:r>
      <w:r>
        <w:t xml:space="preserve"> was consulted and gave the advice that as this is a scientific package</w:t>
      </w:r>
      <w:r w:rsidR="002B77F2">
        <w:t>,</w:t>
      </w:r>
      <w:r>
        <w:t xml:space="preserve"> the</w:t>
      </w:r>
      <w:r w:rsidR="002B77F2">
        <w:t>refore the</w:t>
      </w:r>
      <w:r>
        <w:t xml:space="preserve"> veracity of the outputs produced by the package have to be flawless. Only when it was ensured that the features produced by Pepfeature were accurate</w:t>
      </w:r>
      <w:r w:rsidR="002B77F2">
        <w:t xml:space="preserve"> (see Section </w:t>
      </w:r>
      <w:r w:rsidR="002B77F2">
        <w:t>4.3</w:t>
      </w:r>
      <w:r w:rsidR="002B77F2">
        <w:t xml:space="preserve"> for details regarding the testing of Pepfeature)</w:t>
      </w:r>
      <w:r>
        <w:t xml:space="preserve"> was the package hosted on </w:t>
      </w:r>
      <w:proofErr w:type="spellStart"/>
      <w:r>
        <w:t>PyPi</w:t>
      </w:r>
      <w:proofErr w:type="spellEnd"/>
      <w:r>
        <w:t>.</w:t>
      </w:r>
    </w:p>
    <w:p w14:paraId="015A7B55" w14:textId="26E52A1B" w:rsidR="00B15D4C" w:rsidRPr="001E7E16" w:rsidRDefault="003D2C09" w:rsidP="00B15D4C">
      <w:r>
        <w:t xml:space="preserve">Pepfeature’s availability on </w:t>
      </w:r>
      <w:proofErr w:type="spellStart"/>
      <w:r>
        <w:t>PyPi</w:t>
      </w:r>
      <w:proofErr w:type="spellEnd"/>
      <w:r>
        <w:t xml:space="preserve"> contribute</w:t>
      </w:r>
      <w:r w:rsidR="00D30706">
        <w:t>s</w:t>
      </w:r>
      <w:r>
        <w:t xml:space="preserve"> to its ‘consolidated</w:t>
      </w:r>
      <w:r w:rsidR="001F1359">
        <w:t xml:space="preserve"> self-contained</w:t>
      </w:r>
      <w:r>
        <w:t xml:space="preserve"> Python package’ status</w:t>
      </w:r>
      <w:r w:rsidR="001C2AD2">
        <w:t xml:space="preserve"> - </w:t>
      </w:r>
      <w:r>
        <w:t>which was a</w:t>
      </w:r>
      <w:r w:rsidR="007840BA">
        <w:t xml:space="preserve"> set</w:t>
      </w:r>
      <w:r>
        <w:t xml:space="preserve"> requirement </w:t>
      </w:r>
      <w:r w:rsidR="007840BA">
        <w:t>by the client</w:t>
      </w:r>
      <w:r w:rsidR="00954D1A">
        <w:t>s</w:t>
      </w:r>
      <w:r w:rsidR="007840BA">
        <w:t xml:space="preserve"> </w:t>
      </w:r>
      <w:r>
        <w:t xml:space="preserve">as discussed in </w:t>
      </w:r>
      <w:r w:rsidR="007840BA">
        <w:t>Section 3.2.</w:t>
      </w:r>
    </w:p>
    <w:p w14:paraId="5DF6D577" w14:textId="795D471B" w:rsidR="0016748D" w:rsidRDefault="0016748D" w:rsidP="00BE5AB3">
      <w:pPr>
        <w:pStyle w:val="Heading3"/>
      </w:pPr>
      <w:r w:rsidRPr="00BE5AB3">
        <w:t>Package</w:t>
      </w:r>
      <w:r>
        <w:t xml:space="preserve"> structure</w:t>
      </w:r>
      <w:r w:rsidR="0069775D">
        <w:t xml:space="preserve"> </w:t>
      </w:r>
    </w:p>
    <w:p w14:paraId="25FBD30A" w14:textId="77777777" w:rsidR="00997A39" w:rsidRDefault="00997A39" w:rsidP="00997A39">
      <w:pPr>
        <w:jc w:val="center"/>
      </w:pPr>
      <w:r>
        <w:rPr>
          <w:noProof/>
        </w:rPr>
        <w:drawing>
          <wp:inline distT="0" distB="0" distL="0" distR="0" wp14:anchorId="0B76B52B" wp14:editId="13C08726">
            <wp:extent cx="2495550" cy="4076700"/>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550" cy="4076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462A15" w14:textId="36EE7E52" w:rsidR="00997A39" w:rsidRDefault="00997A39" w:rsidP="004458DD">
      <w:pPr>
        <w:pStyle w:val="Caption"/>
      </w:pPr>
      <w:r>
        <w:t xml:space="preserve">Figure </w:t>
      </w:r>
      <w:fldSimple w:instr=" SEQ Figure \* ARABIC ">
        <w:r w:rsidR="00A72F78">
          <w:rPr>
            <w:noProof/>
          </w:rPr>
          <w:t>4</w:t>
        </w:r>
      </w:fldSimple>
      <w:r>
        <w:t>: File Structure of Package Pepfeature</w:t>
      </w:r>
    </w:p>
    <w:p w14:paraId="7CB20BEB" w14:textId="5BE50088" w:rsidR="004458DD" w:rsidRDefault="004458DD" w:rsidP="004458DD">
      <w:r>
        <w:lastRenderedPageBreak/>
        <w:t xml:space="preserve">The file structure of the Pepfeature package is shown in </w:t>
      </w:r>
      <w:r w:rsidRPr="00173367">
        <w:rPr>
          <w:highlight w:val="yellow"/>
        </w:rPr>
        <w:t>Figure 4</w:t>
      </w:r>
      <w:r>
        <w:t>. Here the .</w:t>
      </w:r>
      <w:proofErr w:type="spellStart"/>
      <w:r>
        <w:t>py</w:t>
      </w:r>
      <w:proofErr w:type="spellEnd"/>
      <w:r>
        <w:t xml:space="preserve"> files with names that start with an underscore character are private modules, viz. ‘</w:t>
      </w:r>
      <w:r w:rsidRPr="0085222D">
        <w:rPr>
          <w:color w:val="auto"/>
        </w:rPr>
        <w:t>__</w:t>
      </w:r>
      <w:r>
        <w:t>init__.py</w:t>
      </w:r>
      <w:proofErr w:type="gramStart"/>
      <w:r>
        <w:t>’ ,</w:t>
      </w:r>
      <w:proofErr w:type="gramEnd"/>
      <w:r>
        <w:t xml:space="preserve"> ‘_test.py’ and ‘_utils.py’ in accordance with the </w:t>
      </w:r>
      <w:r w:rsidRPr="002B77F2">
        <w:rPr>
          <w:i/>
          <w:iCs/>
        </w:rPr>
        <w:t>Python Pep 8 style guide</w:t>
      </w:r>
      <w:r>
        <w:rPr>
          <w:rStyle w:val="FootnoteReference"/>
        </w:rPr>
        <w:footnoteReference w:id="6"/>
      </w:r>
      <w:r>
        <w:t xml:space="preserve"> – these modules are intended to be accessed only by the developer of the package and are not suitable for normal users</w:t>
      </w:r>
      <w:r w:rsidR="00954D1A">
        <w:t xml:space="preserve"> and</w:t>
      </w:r>
      <w:r>
        <w:t xml:space="preserve"> nor form part of the public API. </w:t>
      </w:r>
    </w:p>
    <w:p w14:paraId="4738AAA0" w14:textId="77777777" w:rsidR="00F73DE6" w:rsidRDefault="004458DD" w:rsidP="004458DD">
      <w:r>
        <w:t>The rest of the modules in the package are public and form part of the API. They are feature calculation modules and have a name starting with ‘aa’ – which stands for amino acid – followed by an indication of what epitope feature</w:t>
      </w:r>
      <w:r w:rsidR="00EC336F">
        <w:t xml:space="preserve">(s) </w:t>
      </w:r>
      <w:r>
        <w:t xml:space="preserve">(out of the eight possible features) its constituent ‘_algorithm’ function calculates, this is expounded upon in the next </w:t>
      </w:r>
      <w:r w:rsidRPr="00954D1A">
        <w:rPr>
          <w:b/>
          <w:bCs/>
          <w:highlight w:val="yellow"/>
        </w:rPr>
        <w:t>Section 4.1.</w:t>
      </w:r>
      <w:r w:rsidR="00F73DE6">
        <w:rPr>
          <w:b/>
          <w:bCs/>
        </w:rPr>
        <w:t>3</w:t>
      </w:r>
      <w:r>
        <w:t xml:space="preserve">.  </w:t>
      </w:r>
    </w:p>
    <w:p w14:paraId="55804230" w14:textId="0C8436D8" w:rsidR="004458DD" w:rsidRDefault="004458DD" w:rsidP="004458DD">
      <w:r>
        <w:t>See docstrings associated with each such module for details of what feature they aim to calculate</w:t>
      </w:r>
      <w:r w:rsidR="00613AC9">
        <w:t xml:space="preserve"> or see </w:t>
      </w:r>
      <w:r w:rsidR="00613AC9" w:rsidRPr="00613AC9">
        <w:rPr>
          <w:highlight w:val="yellow"/>
        </w:rPr>
        <w:t>Table</w:t>
      </w:r>
      <w:r w:rsidR="00EC336F">
        <w:t xml:space="preserve"> 9 in section 4.1.6 of the report.</w:t>
      </w:r>
    </w:p>
    <w:p w14:paraId="3478032E" w14:textId="06C3A1FE" w:rsidR="004458DD" w:rsidRDefault="004458DD" w:rsidP="004458DD">
      <w:r>
        <w:t xml:space="preserve">Moreover, in </w:t>
      </w:r>
      <w:r w:rsidRPr="00803ED0">
        <w:rPr>
          <w:highlight w:val="yellow"/>
        </w:rPr>
        <w:t>Figure 4</w:t>
      </w:r>
      <w:r w:rsidR="00A9017B">
        <w:t xml:space="preserve"> </w:t>
      </w:r>
      <w:r w:rsidR="00F73DE6">
        <w:t>the</w:t>
      </w:r>
      <w:r>
        <w:t xml:space="preserve"> package also contains a sub directory named ‘data’. This consists of the excel file ‘AAdescriptors.xlsx’ that holds data pertaining to the </w:t>
      </w:r>
      <w:r w:rsidRPr="000D1B91">
        <w:t>individual weights for each amino</w:t>
      </w:r>
      <w:r>
        <w:t xml:space="preserve"> </w:t>
      </w:r>
      <w:r w:rsidRPr="000D1B91">
        <w:t xml:space="preserve">acid on each </w:t>
      </w:r>
      <w:r>
        <w:t xml:space="preserve">amino acid </w:t>
      </w:r>
      <w:r w:rsidRPr="000D1B91">
        <w:t>descriptor</w:t>
      </w:r>
      <w:r>
        <w:t xml:space="preserve"> – this file is used in the feature calculation algorithm</w:t>
      </w:r>
      <w:r w:rsidR="00F73DE6">
        <w:t xml:space="preserve"> (</w:t>
      </w:r>
      <w:proofErr w:type="gramStart"/>
      <w:r w:rsidR="00F73DE6">
        <w:t>i.e.</w:t>
      </w:r>
      <w:proofErr w:type="gramEnd"/>
      <w:r w:rsidR="00F73DE6">
        <w:t xml:space="preserve"> the function named _algorithm)</w:t>
      </w:r>
      <w:r>
        <w:t xml:space="preserve"> held in the ‘aa_descriptors.py’ module. The other two .csv files in the ‘data’ folder are used in the module ‘_test.py’ and their </w:t>
      </w:r>
      <w:r w:rsidR="00B445F1">
        <w:t xml:space="preserve">purpose </w:t>
      </w:r>
      <w:r>
        <w:t xml:space="preserve">has been explained in </w:t>
      </w:r>
      <w:r w:rsidRPr="006116CC">
        <w:rPr>
          <w:highlight w:val="yellow"/>
        </w:rPr>
        <w:t>section Testing.</w:t>
      </w:r>
    </w:p>
    <w:p w14:paraId="6CF00E98" w14:textId="60D6E252" w:rsidR="004D632F" w:rsidRDefault="00091704" w:rsidP="009E31A9">
      <w:pPr>
        <w:pStyle w:val="Heading3"/>
      </w:pPr>
      <w:r>
        <w:lastRenderedPageBreak/>
        <w:t xml:space="preserve">The </w:t>
      </w:r>
      <w:r w:rsidR="009E31A9">
        <w:t>Functions in Modules</w:t>
      </w:r>
    </w:p>
    <w:p w14:paraId="1937155D" w14:textId="7BA37BB2" w:rsidR="002B0A77" w:rsidRDefault="001D4512" w:rsidP="002B0A77">
      <w:pPr>
        <w:keepNext/>
      </w:pPr>
      <w:r>
        <w:rPr>
          <w:noProof/>
        </w:rPr>
        <w:drawing>
          <wp:inline distT="0" distB="0" distL="0" distR="0" wp14:anchorId="49CD5E30" wp14:editId="562B2B86">
            <wp:extent cx="5731510" cy="42564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56405"/>
                    </a:xfrm>
                    <a:prstGeom prst="rect">
                      <a:avLst/>
                    </a:prstGeom>
                  </pic:spPr>
                </pic:pic>
              </a:graphicData>
            </a:graphic>
          </wp:inline>
        </w:drawing>
      </w:r>
    </w:p>
    <w:p w14:paraId="346293EC" w14:textId="24BDF612" w:rsidR="009E31A9" w:rsidRDefault="002B0A77" w:rsidP="002B0A77">
      <w:pPr>
        <w:pStyle w:val="Caption"/>
        <w:jc w:val="left"/>
        <w:rPr>
          <w:noProof/>
        </w:rPr>
      </w:pPr>
      <w:r>
        <w:t xml:space="preserve">Figure </w:t>
      </w:r>
      <w:fldSimple w:instr=" SEQ Figure \* ARABIC ">
        <w:r w:rsidR="00A72F78">
          <w:rPr>
            <w:noProof/>
          </w:rPr>
          <w:t>5</w:t>
        </w:r>
      </w:fldSimple>
      <w:r>
        <w:t xml:space="preserve">: </w:t>
      </w:r>
      <w:r w:rsidR="00E314FE">
        <w:t>High level overview of P</w:t>
      </w:r>
      <w:r>
        <w:t>epfeature's modules and the functions within them.</w:t>
      </w:r>
      <w:r>
        <w:rPr>
          <w:noProof/>
        </w:rPr>
        <w:t xml:space="preserve"> Green </w:t>
      </w:r>
      <w:r w:rsidR="00E314FE">
        <w:rPr>
          <w:noProof/>
        </w:rPr>
        <w:t xml:space="preserve">rectangles </w:t>
      </w:r>
      <w:r>
        <w:rPr>
          <w:noProof/>
        </w:rPr>
        <w:t xml:space="preserve">represent public modules and blue </w:t>
      </w:r>
      <w:r w:rsidR="00E314FE">
        <w:rPr>
          <w:noProof/>
        </w:rPr>
        <w:t>rectangles respresent private modules.</w:t>
      </w:r>
      <w:r w:rsidR="00A63D95">
        <w:rPr>
          <w:noProof/>
        </w:rPr>
        <w:t xml:space="preserve"> </w:t>
      </w:r>
      <w:r w:rsidR="00441C04">
        <w:rPr>
          <w:noProof/>
        </w:rPr>
        <w:t>Only f</w:t>
      </w:r>
      <w:r w:rsidR="00A63D95">
        <w:rPr>
          <w:noProof/>
        </w:rPr>
        <w:t>unctions that start with the underscore character (‘_’) in their names are private</w:t>
      </w:r>
      <w:r w:rsidR="00441C04">
        <w:rPr>
          <w:noProof/>
        </w:rPr>
        <w:t>.</w:t>
      </w:r>
    </w:p>
    <w:p w14:paraId="2C41F441" w14:textId="2EB55588" w:rsidR="002134EA" w:rsidRPr="003D6444" w:rsidRDefault="002134EA" w:rsidP="002134EA">
      <w:pPr>
        <w:rPr>
          <w:i/>
          <w:iCs/>
        </w:rPr>
      </w:pPr>
      <w:r w:rsidRPr="003D6444">
        <w:rPr>
          <w:i/>
          <w:iCs/>
        </w:rPr>
        <w:t>See</w:t>
      </w:r>
      <w:r w:rsidR="009F0C3B" w:rsidRPr="003D6444">
        <w:rPr>
          <w:i/>
          <w:iCs/>
        </w:rPr>
        <w:t xml:space="preserve"> docstrings associated with each function</w:t>
      </w:r>
      <w:r w:rsidR="002462C4" w:rsidRPr="003D6444">
        <w:rPr>
          <w:i/>
          <w:iCs/>
        </w:rPr>
        <w:t xml:space="preserve"> (in Figure 5)</w:t>
      </w:r>
      <w:r w:rsidR="009F0C3B" w:rsidRPr="003D6444">
        <w:rPr>
          <w:i/>
          <w:iCs/>
        </w:rPr>
        <w:t xml:space="preserve"> to see its specification (</w:t>
      </w:r>
      <w:r w:rsidR="005C39A2" w:rsidRPr="003D6444">
        <w:rPr>
          <w:i/>
          <w:iCs/>
        </w:rPr>
        <w:t xml:space="preserve">such as </w:t>
      </w:r>
      <w:r w:rsidR="009F0C3B" w:rsidRPr="003D6444">
        <w:rPr>
          <w:i/>
          <w:iCs/>
        </w:rPr>
        <w:t xml:space="preserve">argument details) and </w:t>
      </w:r>
      <w:r w:rsidR="002462C4" w:rsidRPr="003D6444">
        <w:rPr>
          <w:i/>
          <w:iCs/>
        </w:rPr>
        <w:t xml:space="preserve">explanation </w:t>
      </w:r>
      <w:r w:rsidR="009F0C3B" w:rsidRPr="003D6444">
        <w:rPr>
          <w:i/>
          <w:iCs/>
        </w:rPr>
        <w:t>in detail.</w:t>
      </w:r>
      <w:r w:rsidR="002462C4" w:rsidRPr="003D6444">
        <w:rPr>
          <w:i/>
          <w:iCs/>
        </w:rPr>
        <w:t xml:space="preserve"> In the report only high-level details will be discussed.</w:t>
      </w:r>
    </w:p>
    <w:p w14:paraId="31B879D3" w14:textId="523565B0" w:rsidR="00C81352" w:rsidRPr="00224801" w:rsidRDefault="00C81352" w:rsidP="00C81352">
      <w:pPr>
        <w:rPr>
          <w:b/>
          <w:bCs/>
          <w:sz w:val="32"/>
          <w:szCs w:val="32"/>
        </w:rPr>
      </w:pPr>
      <w:r>
        <w:rPr>
          <w:rStyle w:val="Strong"/>
        </w:rPr>
        <w:t xml:space="preserve">The Public </w:t>
      </w:r>
      <w:r w:rsidR="002715F2">
        <w:rPr>
          <w:rStyle w:val="Strong"/>
        </w:rPr>
        <w:t>M</w:t>
      </w:r>
      <w:r>
        <w:rPr>
          <w:rStyle w:val="Strong"/>
        </w:rPr>
        <w:t xml:space="preserve">odules’ </w:t>
      </w:r>
      <w:r w:rsidR="002715F2">
        <w:rPr>
          <w:rStyle w:val="Strong"/>
        </w:rPr>
        <w:t>F</w:t>
      </w:r>
      <w:r>
        <w:rPr>
          <w:rStyle w:val="Strong"/>
        </w:rPr>
        <w:t>unctions</w:t>
      </w:r>
    </w:p>
    <w:p w14:paraId="0D2665A1" w14:textId="047C52A4" w:rsidR="00C81352" w:rsidRDefault="00C81352" w:rsidP="00C81352">
      <w:r>
        <w:t>All public modules (green rectangles in Figure 5) contain a private</w:t>
      </w:r>
      <w:r>
        <w:rPr>
          <w:rStyle w:val="FootnoteReference"/>
        </w:rPr>
        <w:footnoteReference w:id="7"/>
      </w:r>
      <w:r>
        <w:t xml:space="preserve"> function named _algorithm. The _algorithm function is what contains the code to calculate the feature(s) corresponding with what is indicated as the module </w:t>
      </w:r>
      <w:r>
        <w:lastRenderedPageBreak/>
        <w:t xml:space="preserve">name (it is contained within); for example, the module </w:t>
      </w:r>
      <w:proofErr w:type="spellStart"/>
      <w:r>
        <w:t>aa_CT.py</w:t>
      </w:r>
      <w:r w:rsidRPr="00654F57">
        <w:rPr>
          <w:b/>
          <w:bCs/>
        </w:rPr>
        <w:t>’s</w:t>
      </w:r>
      <w:proofErr w:type="spellEnd"/>
      <w:r>
        <w:t xml:space="preserve"> ‘_algorithm’ function contains code to calculate Conjoint triad frequencies features only. However, the module aa_all_feat.py is the odd one out and its ‘_algorithm’ function calculates </w:t>
      </w:r>
      <w:proofErr w:type="gramStart"/>
      <w:r>
        <w:t>all of</w:t>
      </w:r>
      <w:proofErr w:type="gramEnd"/>
      <w:r>
        <w:t xml:space="preserve"> the eight features</w:t>
      </w:r>
      <w:r w:rsidR="00F74E97">
        <w:t xml:space="preserve"> on the input</w:t>
      </w:r>
      <w:r>
        <w:t xml:space="preserve"> in one go.</w:t>
      </w:r>
    </w:p>
    <w:p w14:paraId="307AFEC6" w14:textId="59DDFE46" w:rsidR="00CD6723" w:rsidRDefault="00CD6723" w:rsidP="00C81352">
      <w:r>
        <w:t xml:space="preserve">The </w:t>
      </w:r>
      <w:r w:rsidR="002715F2">
        <w:t xml:space="preserve">various </w:t>
      </w:r>
      <w:r>
        <w:t>‘_algorithm’ functions</w:t>
      </w:r>
      <w:r w:rsidR="002715F2">
        <w:t xml:space="preserve"> </w:t>
      </w:r>
      <w:r w:rsidR="009E1D9B">
        <w:t xml:space="preserve">return </w:t>
      </w:r>
      <w:r w:rsidR="00B5417B">
        <w:t xml:space="preserve">a data frame with </w:t>
      </w:r>
      <w:r w:rsidR="00B132D0">
        <w:t xml:space="preserve">the features calculated appended as columns. They </w:t>
      </w:r>
      <w:r>
        <w:t>are wrapped by other function</w:t>
      </w:r>
      <w:r w:rsidR="00E81872">
        <w:t>s; these wrapper functions are either for the purpose of formulating the public API or to</w:t>
      </w:r>
      <w:r w:rsidR="00C8701C">
        <w:t xml:space="preserve"> add </w:t>
      </w:r>
      <w:r w:rsidR="001C3F0A">
        <w:t>multiprocessing functionality</w:t>
      </w:r>
      <w:r w:rsidR="00B5417B">
        <w:t xml:space="preserve"> and/or </w:t>
      </w:r>
      <w:r w:rsidR="00C8701C">
        <w:t>t</w:t>
      </w:r>
      <w:r w:rsidR="00B5417B">
        <w:t>o add exportation of the data frame produce</w:t>
      </w:r>
      <w:r w:rsidR="00E35825">
        <w:t>d</w:t>
      </w:r>
      <w:r w:rsidR="00B5417B">
        <w:t xml:space="preserve"> as a .csv</w:t>
      </w:r>
      <w:r w:rsidR="00E35825">
        <w:t xml:space="preserve"> functionality</w:t>
      </w:r>
      <w:r w:rsidR="00BD42DA">
        <w:t>, this is expounded further in this subsection</w:t>
      </w:r>
      <w:r w:rsidR="00E35825">
        <w:t xml:space="preserve">. </w:t>
      </w:r>
    </w:p>
    <w:p w14:paraId="15157A07" w14:textId="6DE2FD66" w:rsidR="00C81352" w:rsidRDefault="00C81352" w:rsidP="00C81352">
      <w:r>
        <w:t>In these public modules</w:t>
      </w:r>
      <w:r w:rsidR="00942A72">
        <w:t xml:space="preserve"> (green rectangles in Figure 5)</w:t>
      </w:r>
      <w:r>
        <w:t xml:space="preserve"> there are two additional functions, viz. ‘</w:t>
      </w:r>
      <w:proofErr w:type="spellStart"/>
      <w:r>
        <w:t>calc_csv</w:t>
      </w:r>
      <w:proofErr w:type="spellEnd"/>
      <w:r>
        <w:t>’ &amp; ‘</w:t>
      </w:r>
      <w:proofErr w:type="spellStart"/>
      <w:r>
        <w:t>calc_df</w:t>
      </w:r>
      <w:proofErr w:type="spellEnd"/>
      <w:r>
        <w:t>’ which are wrapper functions intended to be part of the public API for the users</w:t>
      </w:r>
      <w:r w:rsidR="00317CB1">
        <w:t>,</w:t>
      </w:r>
      <w:r>
        <w:t xml:space="preserve"> but the _algorithm function is not and is private</w:t>
      </w:r>
      <w:r w:rsidR="00F308E3">
        <w:t xml:space="preserve"> – only to be used internally within the </w:t>
      </w:r>
      <w:r w:rsidR="00BD42DA">
        <w:t>module</w:t>
      </w:r>
      <w:r w:rsidR="00F308E3">
        <w:t>.</w:t>
      </w:r>
    </w:p>
    <w:p w14:paraId="73F71C48" w14:textId="1D2775B9" w:rsidR="00C81352" w:rsidRDefault="00C81352" w:rsidP="00C81352">
      <w:pPr>
        <w:rPr>
          <w:rStyle w:val="Strong"/>
        </w:rPr>
      </w:pPr>
      <w:r w:rsidRPr="005719A8">
        <w:rPr>
          <w:rStyle w:val="Strong"/>
        </w:rPr>
        <w:t>_util.py</w:t>
      </w:r>
    </w:p>
    <w:p w14:paraId="0DDC08CF" w14:textId="4F3982F3" w:rsidR="006F7EC8" w:rsidRPr="005719A8" w:rsidRDefault="006F7EC8" w:rsidP="00C81352">
      <w:pPr>
        <w:rPr>
          <w:rStyle w:val="Strong"/>
        </w:rPr>
      </w:pPr>
      <w:r>
        <w:t>In _util.py the function</w:t>
      </w:r>
      <w:r w:rsidR="00031D68">
        <w:t xml:space="preserve"> </w:t>
      </w:r>
      <w:r>
        <w:t>_</w:t>
      </w:r>
      <w:proofErr w:type="spellStart"/>
      <w:r>
        <w:t>remove_invalid_aa</w:t>
      </w:r>
      <w:proofErr w:type="spellEnd"/>
      <w:r w:rsidR="00DD35F5">
        <w:t xml:space="preserve"> </w:t>
      </w:r>
      <w:r w:rsidR="00031D68">
        <w:t>is a</w:t>
      </w:r>
      <w:r w:rsidR="00DD35F5">
        <w:t xml:space="preserve"> helper functions for</w:t>
      </w:r>
      <w:r w:rsidR="00052DED">
        <w:t xml:space="preserve"> the wrapper function</w:t>
      </w:r>
      <w:r w:rsidR="00A71D67">
        <w:t>s</w:t>
      </w:r>
      <w:r w:rsidR="00052DED">
        <w:t xml:space="preserve"> </w:t>
      </w:r>
      <w:proofErr w:type="spellStart"/>
      <w:r w:rsidR="00031D68" w:rsidRPr="00DA3CFE">
        <w:t>multiprocessing_return_df</w:t>
      </w:r>
      <w:proofErr w:type="spellEnd"/>
      <w:r w:rsidR="00031D68">
        <w:t xml:space="preserve"> &amp;</w:t>
      </w:r>
      <w:r w:rsidR="00E573C5">
        <w:t xml:space="preserve"> </w:t>
      </w:r>
      <w:proofErr w:type="spellStart"/>
      <w:r w:rsidR="00E573C5" w:rsidRPr="00DA3CFE">
        <w:t>multiprocessing_export_csv</w:t>
      </w:r>
      <w:proofErr w:type="spellEnd"/>
      <w:r w:rsidR="00B93476">
        <w:t>.</w:t>
      </w:r>
      <w:r w:rsidR="00A71D67">
        <w:t xml:space="preserve"> </w:t>
      </w:r>
      <w:r w:rsidR="00192606">
        <w:t>Moreover, _</w:t>
      </w:r>
      <w:proofErr w:type="spellStart"/>
      <w:r w:rsidR="00192606">
        <w:t>df_chunking</w:t>
      </w:r>
      <w:proofErr w:type="spellEnd"/>
      <w:r w:rsidR="00192606">
        <w:t xml:space="preserve"> is a helper function for </w:t>
      </w:r>
      <w:proofErr w:type="spellStart"/>
      <w:r w:rsidR="00192606" w:rsidRPr="00DA3CFE">
        <w:t>multiprocessing_export_csv</w:t>
      </w:r>
      <w:proofErr w:type="spellEnd"/>
      <w:r w:rsidR="00192606">
        <w:t xml:space="preserve"> only.</w:t>
      </w:r>
    </w:p>
    <w:p w14:paraId="6A04E9C5" w14:textId="1172B4C6" w:rsidR="00C81352" w:rsidRDefault="00C96229" w:rsidP="00C81352">
      <w:r>
        <w:t xml:space="preserve">Here, </w:t>
      </w:r>
      <w:r w:rsidR="00C81352">
        <w:t xml:space="preserve">the purpose of the wrapper function </w:t>
      </w:r>
      <w:proofErr w:type="spellStart"/>
      <w:r w:rsidR="00C81352" w:rsidRPr="00DA3CFE">
        <w:t>multiprocessing_return_df</w:t>
      </w:r>
      <w:proofErr w:type="spellEnd"/>
      <w:r w:rsidR="00C81352">
        <w:t xml:space="preserve"> is to t</w:t>
      </w:r>
      <w:r w:rsidR="00C81352" w:rsidRPr="00DA3CFE">
        <w:t xml:space="preserve">ake in </w:t>
      </w:r>
      <w:r w:rsidR="00C81352">
        <w:t>as an argument a function</w:t>
      </w:r>
      <w:r w:rsidR="0047410C">
        <w:t xml:space="preserve"> (</w:t>
      </w:r>
      <w:r w:rsidR="00C81352">
        <w:t>along with other associated arguments</w:t>
      </w:r>
      <w:r w:rsidR="0047410C">
        <w:t>)</w:t>
      </w:r>
      <w:r w:rsidR="00C81352">
        <w:t xml:space="preserve"> </w:t>
      </w:r>
      <w:r w:rsidR="00C81352" w:rsidRPr="00DA3CFE">
        <w:t>that calculates feature</w:t>
      </w:r>
      <w:r w:rsidR="00C81352">
        <w:t>(</w:t>
      </w:r>
      <w:r w:rsidR="00C81352" w:rsidRPr="00DA3CFE">
        <w:t>s</w:t>
      </w:r>
      <w:r w:rsidR="00C81352">
        <w:t>) (</w:t>
      </w:r>
      <w:proofErr w:type="gramStart"/>
      <w:r w:rsidR="00C81352">
        <w:t>i.e.</w:t>
      </w:r>
      <w:proofErr w:type="gramEnd"/>
      <w:r w:rsidR="00C81352">
        <w:t xml:space="preserve"> the various ‘_algorithm’ functions across each of the public modules)</w:t>
      </w:r>
      <w:r w:rsidR="00C81352" w:rsidRPr="00DA3CFE">
        <w:t xml:space="preserve"> and</w:t>
      </w:r>
      <w:r w:rsidR="00C81352">
        <w:t xml:space="preserve"> e</w:t>
      </w:r>
      <w:r w:rsidR="00C81352" w:rsidRPr="00DA3CFE">
        <w:t>x</w:t>
      </w:r>
      <w:r w:rsidR="00C81352">
        <w:t>e</w:t>
      </w:r>
      <w:r w:rsidR="00C81352" w:rsidRPr="00DA3CFE">
        <w:t xml:space="preserve">cute that function </w:t>
      </w:r>
      <w:r w:rsidR="00C81352">
        <w:t xml:space="preserve">with the option of </w:t>
      </w:r>
      <w:r w:rsidR="00C81352" w:rsidRPr="00DA3CFE">
        <w:t>multiprocessing functionality</w:t>
      </w:r>
      <w:r w:rsidR="00C81352">
        <w:t xml:space="preserve"> and returning the Data Frame produced.</w:t>
      </w:r>
    </w:p>
    <w:p w14:paraId="59890EE5" w14:textId="645E61CA" w:rsidR="00C81352" w:rsidRDefault="00C81352" w:rsidP="00C81352">
      <w:r>
        <w:t>The ‘</w:t>
      </w:r>
      <w:proofErr w:type="spellStart"/>
      <w:r w:rsidRPr="00DA3CFE">
        <w:t>multiprocessing_export_csv</w:t>
      </w:r>
      <w:proofErr w:type="spellEnd"/>
      <w:r>
        <w:t xml:space="preserve">’ wrapper also takes </w:t>
      </w:r>
      <w:r w:rsidRPr="00DA3CFE">
        <w:t xml:space="preserve">in </w:t>
      </w:r>
      <w:r>
        <w:t xml:space="preserve">as an argument </w:t>
      </w:r>
      <w:r w:rsidRPr="00DA3CFE">
        <w:t>a</w:t>
      </w:r>
      <w:r>
        <w:t xml:space="preserve"> </w:t>
      </w:r>
      <w:r w:rsidRPr="00DA3CFE">
        <w:t>functio</w:t>
      </w:r>
      <w:r w:rsidR="0047410C">
        <w:t>n</w:t>
      </w:r>
      <w:r>
        <w:t xml:space="preserve"> </w:t>
      </w:r>
      <w:r w:rsidR="0047410C">
        <w:t>(</w:t>
      </w:r>
      <w:r>
        <w:t>along with other associated arguments</w:t>
      </w:r>
      <w:r w:rsidR="0047410C">
        <w:t>)</w:t>
      </w:r>
      <w:r>
        <w:t xml:space="preserve"> </w:t>
      </w:r>
      <w:r w:rsidRPr="00DA3CFE">
        <w:t>that calculates feature</w:t>
      </w:r>
      <w:r>
        <w:t>(s) (</w:t>
      </w:r>
      <w:proofErr w:type="gramStart"/>
      <w:r>
        <w:t>i.e.</w:t>
      </w:r>
      <w:proofErr w:type="gramEnd"/>
      <w:r>
        <w:t xml:space="preserve"> the various ‘_algorithm’ functions in each of the public modules) </w:t>
      </w:r>
      <w:r w:rsidRPr="00DA3CFE">
        <w:t>and</w:t>
      </w:r>
      <w:r>
        <w:t xml:space="preserve"> e</w:t>
      </w:r>
      <w:r w:rsidRPr="00DA3CFE">
        <w:t>x</w:t>
      </w:r>
      <w:r>
        <w:t>e</w:t>
      </w:r>
      <w:r w:rsidRPr="00DA3CFE">
        <w:t xml:space="preserve">cute that function </w:t>
      </w:r>
      <w:r>
        <w:t xml:space="preserve">with </w:t>
      </w:r>
      <w:r w:rsidRPr="00DA3CFE">
        <w:t>multiprocessing functionality</w:t>
      </w:r>
      <w:r>
        <w:t xml:space="preserve"> and instead exports the data frame produced as a CSV and saves it into a stated location (also passed as an argument).</w:t>
      </w:r>
    </w:p>
    <w:p w14:paraId="7A0D4958" w14:textId="4369F766" w:rsidR="00C81352" w:rsidRDefault="00C81352" w:rsidP="00C81352">
      <w:r>
        <w:t xml:space="preserve"> The wrapper functions’ ‘</w:t>
      </w:r>
      <w:proofErr w:type="spellStart"/>
      <w:r>
        <w:t>calc_df</w:t>
      </w:r>
      <w:proofErr w:type="spellEnd"/>
      <w:r>
        <w:t>’ &amp; ‘</w:t>
      </w:r>
      <w:proofErr w:type="spellStart"/>
      <w:r>
        <w:t>calc_csv</w:t>
      </w:r>
      <w:proofErr w:type="spellEnd"/>
      <w:r>
        <w:t xml:space="preserve">’, across the public modules </w:t>
      </w:r>
      <w:r w:rsidRPr="00D7489C">
        <w:rPr>
          <w:highlight w:val="yellow"/>
        </w:rPr>
        <w:t>(see Figure</w:t>
      </w:r>
      <w:r>
        <w:rPr>
          <w:highlight w:val="yellow"/>
        </w:rPr>
        <w:t xml:space="preserve"> 5</w:t>
      </w:r>
      <w:r w:rsidRPr="00D7489C">
        <w:rPr>
          <w:highlight w:val="yellow"/>
        </w:rPr>
        <w:t>)</w:t>
      </w:r>
      <w:r>
        <w:t xml:space="preserve"> wrap these functions, viz. ‘</w:t>
      </w:r>
      <w:proofErr w:type="spellStart"/>
      <w:r w:rsidRPr="00DA3CFE">
        <w:t>multiprocessing_return_df</w:t>
      </w:r>
      <w:proofErr w:type="spellEnd"/>
      <w:r>
        <w:t>’ &amp; ‘</w:t>
      </w:r>
      <w:proofErr w:type="spellStart"/>
      <w:r w:rsidRPr="00DA3CFE">
        <w:t>multiprocessing_export_csv</w:t>
      </w:r>
      <w:proofErr w:type="spellEnd"/>
      <w:r>
        <w:t xml:space="preserve">’ respectively. </w:t>
      </w:r>
      <w:r w:rsidRPr="0047410C">
        <w:rPr>
          <w:highlight w:val="yellow"/>
        </w:rPr>
        <w:t xml:space="preserve">Figure illustrates this visually </w:t>
      </w:r>
      <w:proofErr w:type="gramStart"/>
      <w:r w:rsidRPr="0047410C">
        <w:rPr>
          <w:highlight w:val="yellow"/>
        </w:rPr>
        <w:t>( A</w:t>
      </w:r>
      <w:proofErr w:type="gramEnd"/>
      <w:r w:rsidRPr="0047410C">
        <w:rPr>
          <w:highlight w:val="yellow"/>
        </w:rPr>
        <w:t xml:space="preserve"> sequence diagram ??)</w:t>
      </w:r>
    </w:p>
    <w:p w14:paraId="5344E529" w14:textId="233508C3" w:rsidR="000F7FA1" w:rsidRDefault="000F7FA1" w:rsidP="000F7FA1">
      <w:pPr>
        <w:pStyle w:val="Heading3"/>
      </w:pPr>
      <w:r>
        <w:lastRenderedPageBreak/>
        <w:t>Maintainability</w:t>
      </w:r>
      <w:r w:rsidR="00736DCE">
        <w:t xml:space="preserve"> and expansion</w:t>
      </w:r>
    </w:p>
    <w:p w14:paraId="16C857FE" w14:textId="37C2E01B" w:rsidR="00115999" w:rsidRDefault="00BE1A8A" w:rsidP="00115999">
      <w:r>
        <w:t>T</w:t>
      </w:r>
      <w:r w:rsidR="00E2042C">
        <w:t>he</w:t>
      </w:r>
      <w:r>
        <w:t xml:space="preserve"> </w:t>
      </w:r>
      <w:proofErr w:type="gramStart"/>
      <w:r>
        <w:t>aforementioned helper</w:t>
      </w:r>
      <w:proofErr w:type="gramEnd"/>
      <w:r w:rsidR="00E2042C">
        <w:t xml:space="preserve"> and wrapper function</w:t>
      </w:r>
      <w:r w:rsidR="0011705C">
        <w:t>s</w:t>
      </w:r>
      <w:r w:rsidR="00E2042C">
        <w:t xml:space="preserve"> </w:t>
      </w:r>
      <w:r>
        <w:t xml:space="preserve">contribute towards </w:t>
      </w:r>
      <w:r w:rsidR="00E2042C">
        <w:t xml:space="preserve">the maintainability of the code. </w:t>
      </w:r>
      <w:r w:rsidR="00076387">
        <w:t>Wrapper</w:t>
      </w:r>
      <w:r w:rsidR="00D51A8C">
        <w:t xml:space="preserve"> functions</w:t>
      </w:r>
      <w:r w:rsidR="00C17099">
        <w:t xml:space="preserve"> serve as an </w:t>
      </w:r>
      <w:r w:rsidR="00C17099" w:rsidRPr="00C17099">
        <w:t>interface to adapt to the existing code</w:t>
      </w:r>
      <w:r w:rsidR="00F27723">
        <w:t xml:space="preserve">, viz. the </w:t>
      </w:r>
      <w:r w:rsidR="007341B8">
        <w:t>‘</w:t>
      </w:r>
      <w:r w:rsidR="00F27723">
        <w:t>_</w:t>
      </w:r>
      <w:proofErr w:type="spellStart"/>
      <w:r w:rsidR="00F27723">
        <w:t>algoirthm</w:t>
      </w:r>
      <w:proofErr w:type="spellEnd"/>
      <w:r w:rsidR="007341B8">
        <w:t>’</w:t>
      </w:r>
      <w:r w:rsidR="00F27723">
        <w:t xml:space="preserve"> functions across the Public modules</w:t>
      </w:r>
      <w:r w:rsidR="00582612">
        <w:t xml:space="preserve"> </w:t>
      </w:r>
      <w:r w:rsidR="00935A60">
        <w:t>with multiprocessing and</w:t>
      </w:r>
      <w:r w:rsidR="007341B8">
        <w:t xml:space="preserve"> </w:t>
      </w:r>
      <w:r w:rsidR="00935A60">
        <w:t>.csv</w:t>
      </w:r>
      <w:r w:rsidR="007341B8">
        <w:t xml:space="preserve"> exportation</w:t>
      </w:r>
      <w:r w:rsidR="00935A60">
        <w:t xml:space="preserve"> </w:t>
      </w:r>
      <w:r w:rsidR="00582612">
        <w:t xml:space="preserve">functionalities </w:t>
      </w:r>
      <w:r w:rsidR="00935A60">
        <w:t>through the aforementioned functions in the _utils.py module –</w:t>
      </w:r>
      <w:r w:rsidR="00C17099" w:rsidRPr="00C17099">
        <w:t xml:space="preserve"> </w:t>
      </w:r>
      <w:r w:rsidR="00935A60">
        <w:t xml:space="preserve">it </w:t>
      </w:r>
      <w:r w:rsidR="00C17099" w:rsidRPr="00C17099">
        <w:t>save</w:t>
      </w:r>
      <w:r w:rsidR="00935A60">
        <w:t>s</w:t>
      </w:r>
      <w:r w:rsidR="00C17099" w:rsidRPr="00C17099">
        <w:t xml:space="preserve"> </w:t>
      </w:r>
      <w:r w:rsidR="004C136E">
        <w:t>from the hassle and the mistakes that can slip through</w:t>
      </w:r>
      <w:r w:rsidR="00D309C3">
        <w:t xml:space="preserve"> by</w:t>
      </w:r>
      <w:r w:rsidR="004C136E">
        <w:t xml:space="preserve"> </w:t>
      </w:r>
      <w:r w:rsidR="00C17099" w:rsidRPr="00C17099">
        <w:t xml:space="preserve">modifying </w:t>
      </w:r>
      <w:r w:rsidR="00076387">
        <w:t>the</w:t>
      </w:r>
      <w:r w:rsidR="00C17099" w:rsidRPr="00C17099">
        <w:t xml:space="preserve"> codes back and </w:t>
      </w:r>
      <w:proofErr w:type="gramStart"/>
      <w:r w:rsidR="00C17099" w:rsidRPr="00C17099">
        <w:t>forth</w:t>
      </w:r>
      <w:r w:rsidR="00D309C3">
        <w:t xml:space="preserve"> </w:t>
      </w:r>
      <w:r w:rsidR="004C136E">
        <w:t xml:space="preserve"> had</w:t>
      </w:r>
      <w:proofErr w:type="gramEnd"/>
      <w:r w:rsidR="004C136E">
        <w:t xml:space="preserve"> these functionalities been implemented without wrapper functions</w:t>
      </w:r>
      <w:r w:rsidR="00D309C3">
        <w:t xml:space="preserve">. Moreover, </w:t>
      </w:r>
      <w:r w:rsidR="00EE7FEA">
        <w:t xml:space="preserve">due to the use of these wrapper and helper functions </w:t>
      </w:r>
      <w:r w:rsidR="00D309C3">
        <w:t>the package</w:t>
      </w:r>
      <w:r w:rsidR="00CA36E0">
        <w:t xml:space="preserve"> – </w:t>
      </w:r>
      <w:r w:rsidR="00EE7FEA">
        <w:t>P</w:t>
      </w:r>
      <w:r w:rsidR="00CA36E0">
        <w:t>epfeature -</w:t>
      </w:r>
      <w:r w:rsidR="00D309C3">
        <w:t xml:space="preserve"> is given</w:t>
      </w:r>
      <w:r w:rsidR="001C3BBB">
        <w:t xml:space="preserve"> a relatively easily</w:t>
      </w:r>
      <w:r w:rsidR="00D309C3">
        <w:t xml:space="preserve"> </w:t>
      </w:r>
      <w:r w:rsidR="001C3BBB">
        <w:t>comprehensible structure</w:t>
      </w:r>
      <w:r w:rsidR="00CA36E0">
        <w:t xml:space="preserve"> which contributes to maintainability. </w:t>
      </w:r>
    </w:p>
    <w:p w14:paraId="13979112" w14:textId="0AA5CDAF" w:rsidR="00237103" w:rsidRDefault="00237103" w:rsidP="00115999">
      <w:r>
        <w:t xml:space="preserve">Furthermore, </w:t>
      </w:r>
      <w:r w:rsidR="00A21710">
        <w:t>all the modules and their constituent</w:t>
      </w:r>
      <w:r w:rsidR="002964D6">
        <w:t xml:space="preserve"> functions</w:t>
      </w:r>
      <w:r w:rsidR="00A21710">
        <w:t xml:space="preserve"> are </w:t>
      </w:r>
      <w:r w:rsidR="003003EC">
        <w:t>annotated</w:t>
      </w:r>
      <w:r w:rsidR="00A21710">
        <w:t xml:space="preserve"> formally using </w:t>
      </w:r>
      <w:r w:rsidR="003003EC">
        <w:t>docstrings</w:t>
      </w:r>
      <w:r w:rsidR="002964D6">
        <w:t xml:space="preserve"> which increases maintainability.</w:t>
      </w:r>
    </w:p>
    <w:p w14:paraId="21BF5D77" w14:textId="3C5D6E50" w:rsidR="00CA36E0" w:rsidRDefault="00CA36E0" w:rsidP="000F7FA1">
      <w:r>
        <w:t xml:space="preserve">The </w:t>
      </w:r>
      <w:proofErr w:type="gramStart"/>
      <w:r>
        <w:t>ultimate goal</w:t>
      </w:r>
      <w:proofErr w:type="gramEnd"/>
      <w:r>
        <w:t xml:space="preserve"> of this </w:t>
      </w:r>
      <w:r w:rsidR="002964D6">
        <w:t xml:space="preserve">effort towards </w:t>
      </w:r>
      <w:r>
        <w:t xml:space="preserve">maintainability is </w:t>
      </w:r>
      <w:r w:rsidR="00777523">
        <w:t>to make future additions easy</w:t>
      </w:r>
      <w:r w:rsidR="00C665D9">
        <w:t>. A</w:t>
      </w:r>
      <w:r w:rsidR="00777523">
        <w:t>lbeit, this is not a requirement</w:t>
      </w:r>
      <w:r w:rsidR="00115999">
        <w:t xml:space="preserve"> of</w:t>
      </w:r>
      <w:r w:rsidR="00777523">
        <w:t xml:space="preserve"> the clients</w:t>
      </w:r>
      <w:r w:rsidR="00115999">
        <w:t>, nor has extensive effort been put in to</w:t>
      </w:r>
      <w:r w:rsidR="006B478E">
        <w:t xml:space="preserve"> facilitate protocols for open-source development of the package and the specific kind of documentation that goes along with</w:t>
      </w:r>
      <w:r w:rsidR="00A62440">
        <w:t xml:space="preserve"> it</w:t>
      </w:r>
      <w:r w:rsidR="00777523">
        <w:t>. But the current maintainable</w:t>
      </w:r>
      <w:r w:rsidR="004A2BCE">
        <w:t xml:space="preserve"> and </w:t>
      </w:r>
      <w:r w:rsidR="006B478E">
        <w:t xml:space="preserve">structured package </w:t>
      </w:r>
      <w:r w:rsidR="00CB0F52">
        <w:t>lays down the foundations for this</w:t>
      </w:r>
      <w:r w:rsidR="00736DCE">
        <w:t>,</w:t>
      </w:r>
      <w:r w:rsidR="009F3F9C">
        <w:t xml:space="preserve"> and </w:t>
      </w:r>
      <w:r w:rsidR="00C665D9">
        <w:t>users</w:t>
      </w:r>
      <w:r w:rsidR="008A42AC">
        <w:t xml:space="preserve"> can informally expand the package</w:t>
      </w:r>
      <w:r w:rsidR="009F3F9C">
        <w:t xml:space="preserve"> (through </w:t>
      </w:r>
      <w:proofErr w:type="spellStart"/>
      <w:r w:rsidR="0060221B">
        <w:t>Github</w:t>
      </w:r>
      <w:proofErr w:type="spellEnd"/>
      <w:r w:rsidR="0060221B">
        <w:t>)</w:t>
      </w:r>
      <w:r w:rsidR="009F3F9C">
        <w:t xml:space="preserve"> with more feature calculation capabilities </w:t>
      </w:r>
      <w:r w:rsidR="0060221B">
        <w:t xml:space="preserve">beyond the current eight features calculated </w:t>
      </w:r>
      <w:r w:rsidR="009F3F9C">
        <w:t>if they</w:t>
      </w:r>
      <w:r w:rsidR="0060221B">
        <w:t xml:space="preserve"> wish to do so.</w:t>
      </w:r>
      <w:r w:rsidR="0044575F">
        <w:t xml:space="preserve"> This is an example where the </w:t>
      </w:r>
      <w:r w:rsidR="0044575F">
        <w:rPr>
          <w:rFonts w:ascii="Calibri" w:hAnsi="Calibri" w:cs="Calibri"/>
          <w:color w:val="000000"/>
        </w:rPr>
        <w:t xml:space="preserve">original expectation of the </w:t>
      </w:r>
      <w:proofErr w:type="gramStart"/>
      <w:r w:rsidR="0044575F">
        <w:rPr>
          <w:rFonts w:ascii="Calibri" w:hAnsi="Calibri" w:cs="Calibri"/>
          <w:color w:val="000000"/>
        </w:rPr>
        <w:t>deliverable  is</w:t>
      </w:r>
      <w:proofErr w:type="gramEnd"/>
      <w:r w:rsidR="0044575F">
        <w:rPr>
          <w:rFonts w:ascii="Calibri" w:hAnsi="Calibri" w:cs="Calibri"/>
          <w:color w:val="000000"/>
        </w:rPr>
        <w:t xml:space="preserve"> exceeded.</w:t>
      </w:r>
    </w:p>
    <w:p w14:paraId="6AC3B338" w14:textId="6122CCCE" w:rsidR="00C81352" w:rsidRDefault="00C81352" w:rsidP="00C81352">
      <w:pPr>
        <w:pStyle w:val="Heading3"/>
      </w:pPr>
      <w:r>
        <w:t>API</w:t>
      </w:r>
      <w:r w:rsidR="00FB132F">
        <w:t xml:space="preserve"> overview</w:t>
      </w:r>
    </w:p>
    <w:p w14:paraId="1CF9846D" w14:textId="765301A3" w:rsidR="00EA3553" w:rsidRDefault="002B1AAC" w:rsidP="00EA3553">
      <w:r>
        <w:t>The</w:t>
      </w:r>
      <w:r w:rsidR="0037420E">
        <w:t xml:space="preserve"> aim was to make the API intuitive</w:t>
      </w:r>
      <w:r w:rsidR="002411DF">
        <w:t xml:space="preserve"> and Pythonic</w:t>
      </w:r>
      <w:r w:rsidR="002F25B6">
        <w:t xml:space="preserve"> (</w:t>
      </w:r>
      <w:proofErr w:type="gramStart"/>
      <w:r w:rsidR="002F25B6">
        <w:t>similar to</w:t>
      </w:r>
      <w:proofErr w:type="gramEnd"/>
      <w:r w:rsidR="002F25B6">
        <w:t xml:space="preserve"> the API of </w:t>
      </w:r>
      <w:r w:rsidR="00DD055A">
        <w:t xml:space="preserve">the </w:t>
      </w:r>
      <w:r w:rsidR="002F25B6">
        <w:t xml:space="preserve">pandas and </w:t>
      </w:r>
      <w:proofErr w:type="spellStart"/>
      <w:r w:rsidR="00C55ED2">
        <w:t>numpy</w:t>
      </w:r>
      <w:proofErr w:type="spellEnd"/>
      <w:r w:rsidR="00DD055A">
        <w:t xml:space="preserve"> package</w:t>
      </w:r>
      <w:r w:rsidR="00C55ED2">
        <w:t>)</w:t>
      </w:r>
      <w:r w:rsidR="00A73B74">
        <w:t xml:space="preserve"> – which successfully has</w:t>
      </w:r>
      <w:r w:rsidR="00BA0E2F">
        <w:t xml:space="preserve"> been</w:t>
      </w:r>
      <w:r w:rsidR="00FA3902">
        <w:t xml:space="preserve"> done so</w:t>
      </w:r>
      <w:r w:rsidR="00BA0E2F">
        <w:t>;</w:t>
      </w:r>
      <w:r w:rsidR="007A1932">
        <w:t xml:space="preserve"> this can be gauged from </w:t>
      </w:r>
      <w:r w:rsidR="00BA0E2F">
        <w:t>Figure 6 which displays</w:t>
      </w:r>
      <w:r w:rsidR="00B9565B">
        <w:t xml:space="preserve"> the structure of </w:t>
      </w:r>
      <w:r w:rsidR="00BA0E2F">
        <w:t>generic</w:t>
      </w:r>
      <w:r w:rsidR="00B9565B">
        <w:t xml:space="preserve"> line of code when the </w:t>
      </w:r>
      <w:r w:rsidR="00346F8C">
        <w:t>package</w:t>
      </w:r>
      <w:r w:rsidR="00B9565B">
        <w:t xml:space="preserve"> in in use</w:t>
      </w:r>
      <w:r w:rsidR="00346F8C">
        <w:t xml:space="preserve">; </w:t>
      </w:r>
      <w:r w:rsidR="00BA0E2F">
        <w:t xml:space="preserve">the possible options for the user </w:t>
      </w:r>
      <w:r w:rsidR="00D91996">
        <w:t xml:space="preserve">after </w:t>
      </w:r>
      <w:r w:rsidR="00BA0E2F">
        <w:t>importing the Pepfeature package into their code</w:t>
      </w:r>
      <w:r w:rsidR="00D91996">
        <w:t xml:space="preserve"> and then making use of it</w:t>
      </w:r>
      <w:r w:rsidR="00346F8C">
        <w:t xml:space="preserve"> are shown</w:t>
      </w:r>
      <w:r w:rsidR="00BA0E2F">
        <w:t>.</w:t>
      </w:r>
      <w:r w:rsidR="00346F8C">
        <w:t xml:space="preserve"> The API</w:t>
      </w:r>
      <w:r w:rsidR="0041476F">
        <w:t xml:space="preserve"> that the user interfaces</w:t>
      </w:r>
      <w:r w:rsidR="00346F8C">
        <w:t xml:space="preserve"> is intuitive and simple.</w:t>
      </w:r>
      <w:r w:rsidR="00BA0E2F" w:rsidRPr="00BA0E2F">
        <w:t xml:space="preserve"> </w:t>
      </w:r>
      <w:r w:rsidR="0041476F">
        <w:t xml:space="preserve">Further </w:t>
      </w:r>
      <w:r w:rsidR="00FE51C4">
        <w:t xml:space="preserve">use case </w:t>
      </w:r>
      <w:r w:rsidR="0041476F">
        <w:t xml:space="preserve">examples of the </w:t>
      </w:r>
      <w:r w:rsidR="00FE51C4">
        <w:t xml:space="preserve">API are given </w:t>
      </w:r>
      <w:r w:rsidR="00BA0E2F">
        <w:t xml:space="preserve">in the </w:t>
      </w:r>
      <w:r w:rsidR="00BA0E2F" w:rsidRPr="002B1AAC">
        <w:rPr>
          <w:highlight w:val="yellow"/>
        </w:rPr>
        <w:t>documentation.</w:t>
      </w:r>
    </w:p>
    <w:p w14:paraId="6B91FEF1" w14:textId="5AEE4422" w:rsidR="007A1932" w:rsidRDefault="007A1932" w:rsidP="00EA3553"/>
    <w:p w14:paraId="7EFCE9BB" w14:textId="77777777" w:rsidR="0047313F" w:rsidRDefault="0047313F" w:rsidP="0047313F">
      <w:pPr>
        <w:keepNext/>
        <w:jc w:val="center"/>
      </w:pPr>
      <w:r>
        <w:rPr>
          <w:noProof/>
        </w:rPr>
        <w:lastRenderedPageBreak/>
        <w:drawing>
          <wp:inline distT="0" distB="0" distL="0" distR="0" wp14:anchorId="04EE741C" wp14:editId="0F5C4A04">
            <wp:extent cx="3768969" cy="1993888"/>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2694" cy="2006439"/>
                    </a:xfrm>
                    <a:prstGeom prst="rect">
                      <a:avLst/>
                    </a:prstGeom>
                  </pic:spPr>
                </pic:pic>
              </a:graphicData>
            </a:graphic>
          </wp:inline>
        </w:drawing>
      </w:r>
    </w:p>
    <w:p w14:paraId="01B8AB71" w14:textId="79C4C185" w:rsidR="007A1932" w:rsidRDefault="0047313F" w:rsidP="0047313F">
      <w:pPr>
        <w:pStyle w:val="Caption"/>
      </w:pPr>
      <w:r>
        <w:t xml:space="preserve">Figure </w:t>
      </w:r>
      <w:fldSimple w:instr=" SEQ Figure \* ARABIC ">
        <w:r w:rsidR="00A72F78">
          <w:rPr>
            <w:noProof/>
          </w:rPr>
          <w:t>6</w:t>
        </w:r>
      </w:fldSimple>
      <w:r>
        <w:t>: Pepfeature's Public API overview</w:t>
      </w:r>
    </w:p>
    <w:p w14:paraId="5AD31476" w14:textId="77777777" w:rsidR="007A1932" w:rsidRPr="00187D3D" w:rsidRDefault="007A1932" w:rsidP="00EA3553"/>
    <w:p w14:paraId="70BF6E17" w14:textId="5EAE4F3B" w:rsidR="00C81352" w:rsidRPr="00EB4792" w:rsidRDefault="00C81352" w:rsidP="00C81352">
      <w:pPr>
        <w:pStyle w:val="Caption"/>
        <w:keepNext/>
      </w:pPr>
      <w:r>
        <w:t xml:space="preserve">Table </w:t>
      </w:r>
      <w:fldSimple w:instr=" SEQ Table \* ARABIC ">
        <w:r w:rsidR="00F351FB">
          <w:rPr>
            <w:noProof/>
          </w:rPr>
          <w:t>6</w:t>
        </w:r>
      </w:fldSimple>
      <w:r>
        <w:t xml:space="preserve">: Subset of </w:t>
      </w:r>
      <w:r w:rsidR="00EB4792">
        <w:t>‘</w:t>
      </w:r>
      <w:r w:rsidRPr="007955CF">
        <w:rPr>
          <w:i/>
          <w:iCs/>
        </w:rPr>
        <w:t xml:space="preserve">Table </w:t>
      </w:r>
      <w:r w:rsidRPr="007955CF">
        <w:rPr>
          <w:i/>
          <w:iCs/>
        </w:rPr>
        <w:fldChar w:fldCharType="begin"/>
      </w:r>
      <w:r w:rsidRPr="007955CF">
        <w:rPr>
          <w:i/>
          <w:iCs/>
        </w:rPr>
        <w:instrText xml:space="preserve"> SEQ Table \* ARABIC </w:instrText>
      </w:r>
      <w:r w:rsidRPr="007955CF">
        <w:rPr>
          <w:i/>
          <w:iCs/>
        </w:rPr>
        <w:fldChar w:fldCharType="separate"/>
      </w:r>
      <w:r w:rsidR="00F351FB">
        <w:rPr>
          <w:i/>
          <w:iCs/>
          <w:noProof/>
        </w:rPr>
        <w:t>7</w:t>
      </w:r>
      <w:r w:rsidRPr="007955CF">
        <w:rPr>
          <w:i/>
          <w:iCs/>
          <w:noProof/>
        </w:rPr>
        <w:fldChar w:fldCharType="end"/>
      </w:r>
      <w:r w:rsidRPr="007955CF">
        <w:rPr>
          <w:i/>
          <w:iCs/>
        </w:rPr>
        <w:t>: Pepfeature Requirements</w:t>
      </w:r>
      <w:r w:rsidR="00EB4792">
        <w:rPr>
          <w:i/>
          <w:iCs/>
        </w:rPr>
        <w:t xml:space="preserve">’ </w:t>
      </w:r>
      <w:r w:rsidR="00EB4792">
        <w:t xml:space="preserve">showing requirement with ID </w:t>
      </w:r>
      <w:proofErr w:type="gramStart"/>
      <w:r w:rsidR="00EB4792">
        <w:t>1</w:t>
      </w:r>
      <w:proofErr w:type="gramEnd"/>
    </w:p>
    <w:tbl>
      <w:tblPr>
        <w:tblStyle w:val="TableGrid"/>
        <w:tblpPr w:leftFromText="180" w:rightFromText="180" w:vertAnchor="text" w:horzAnchor="margin" w:tblpY="319"/>
        <w:tblW w:w="0" w:type="auto"/>
        <w:tblLook w:val="04A0" w:firstRow="1" w:lastRow="0" w:firstColumn="1" w:lastColumn="0" w:noHBand="0" w:noVBand="1"/>
      </w:tblPr>
      <w:tblGrid>
        <w:gridCol w:w="1803"/>
        <w:gridCol w:w="1803"/>
        <w:gridCol w:w="1803"/>
        <w:gridCol w:w="1803"/>
        <w:gridCol w:w="1804"/>
      </w:tblGrid>
      <w:tr w:rsidR="00C81352" w14:paraId="01B01E60" w14:textId="77777777" w:rsidTr="002A6D9F">
        <w:tc>
          <w:tcPr>
            <w:tcW w:w="1803" w:type="dxa"/>
          </w:tcPr>
          <w:p w14:paraId="7AEF6722" w14:textId="77777777" w:rsidR="00C81352" w:rsidRDefault="00C81352" w:rsidP="002A6D9F">
            <w:r w:rsidRPr="0054706C">
              <w:rPr>
                <w:b/>
                <w:bCs/>
              </w:rPr>
              <w:t>ID</w:t>
            </w:r>
          </w:p>
        </w:tc>
        <w:tc>
          <w:tcPr>
            <w:tcW w:w="1803" w:type="dxa"/>
          </w:tcPr>
          <w:p w14:paraId="4D546A14" w14:textId="77777777" w:rsidR="00C81352" w:rsidRDefault="00C81352" w:rsidP="002A6D9F">
            <w:r w:rsidRPr="0054706C">
              <w:rPr>
                <w:b/>
                <w:bCs/>
              </w:rPr>
              <w:t>Title</w:t>
            </w:r>
          </w:p>
        </w:tc>
        <w:tc>
          <w:tcPr>
            <w:tcW w:w="1803" w:type="dxa"/>
          </w:tcPr>
          <w:p w14:paraId="3A765C4E" w14:textId="77777777" w:rsidR="00C81352" w:rsidRDefault="00C81352" w:rsidP="002A6D9F">
            <w:r w:rsidRPr="0054706C">
              <w:rPr>
                <w:b/>
                <w:bCs/>
              </w:rPr>
              <w:t>Functional (F) or Non-functional (NF)</w:t>
            </w:r>
          </w:p>
        </w:tc>
        <w:tc>
          <w:tcPr>
            <w:tcW w:w="1803" w:type="dxa"/>
          </w:tcPr>
          <w:p w14:paraId="69BFEA69" w14:textId="77777777" w:rsidR="00C81352" w:rsidRDefault="00C81352" w:rsidP="002A6D9F">
            <w:r w:rsidRPr="0054706C">
              <w:rPr>
                <w:b/>
                <w:bCs/>
              </w:rPr>
              <w:t>Description</w:t>
            </w:r>
          </w:p>
        </w:tc>
        <w:tc>
          <w:tcPr>
            <w:tcW w:w="1804" w:type="dxa"/>
          </w:tcPr>
          <w:p w14:paraId="0290A254" w14:textId="77777777" w:rsidR="00C81352" w:rsidRDefault="00C81352" w:rsidP="002A6D9F">
            <w:proofErr w:type="spellStart"/>
            <w:r w:rsidRPr="0054706C">
              <w:rPr>
                <w:b/>
                <w:bCs/>
              </w:rPr>
              <w:t>MoSCoW</w:t>
            </w:r>
            <w:proofErr w:type="spellEnd"/>
            <w:r w:rsidRPr="0054706C">
              <w:rPr>
                <w:b/>
                <w:bCs/>
              </w:rPr>
              <w:t xml:space="preserve"> Rank</w:t>
            </w:r>
          </w:p>
        </w:tc>
      </w:tr>
      <w:tr w:rsidR="00C81352" w14:paraId="09008A41" w14:textId="77777777" w:rsidTr="002A6D9F">
        <w:tc>
          <w:tcPr>
            <w:tcW w:w="1803" w:type="dxa"/>
          </w:tcPr>
          <w:p w14:paraId="5C8A02A5" w14:textId="77777777" w:rsidR="00C81352" w:rsidRDefault="00C81352" w:rsidP="002A6D9F">
            <w:r>
              <w:t>1</w:t>
            </w:r>
          </w:p>
        </w:tc>
        <w:tc>
          <w:tcPr>
            <w:tcW w:w="1803" w:type="dxa"/>
          </w:tcPr>
          <w:p w14:paraId="35946681" w14:textId="77777777" w:rsidR="00C81352" w:rsidRDefault="00C81352" w:rsidP="002A6D9F">
            <w:r w:rsidRPr="00B65B52">
              <w:rPr>
                <w:bdr w:val="none" w:sz="0" w:space="0" w:color="auto" w:frame="1"/>
              </w:rPr>
              <w:t>Read the standardised windowed data (input) coming from the Data Integration block.</w:t>
            </w:r>
          </w:p>
        </w:tc>
        <w:tc>
          <w:tcPr>
            <w:tcW w:w="1803" w:type="dxa"/>
          </w:tcPr>
          <w:p w14:paraId="192D2AA6" w14:textId="77777777" w:rsidR="00C81352" w:rsidRDefault="00C81352" w:rsidP="002A6D9F">
            <w:r>
              <w:t>F</w:t>
            </w:r>
          </w:p>
        </w:tc>
        <w:tc>
          <w:tcPr>
            <w:tcW w:w="1803" w:type="dxa"/>
          </w:tcPr>
          <w:p w14:paraId="74C9D63A" w14:textId="4FE0ECDD" w:rsidR="00C81352" w:rsidRDefault="00C81352" w:rsidP="002A6D9F">
            <w:r>
              <w:t>Python package should facilitate functionality that takes in the input of a (pandas) Data</w:t>
            </w:r>
            <w:r w:rsidR="00BF0880">
              <w:t xml:space="preserve"> </w:t>
            </w:r>
            <w:r>
              <w:t>Frame.</w:t>
            </w:r>
          </w:p>
        </w:tc>
        <w:tc>
          <w:tcPr>
            <w:tcW w:w="1804" w:type="dxa"/>
          </w:tcPr>
          <w:p w14:paraId="7E2C6A8C" w14:textId="77777777" w:rsidR="00C81352" w:rsidRDefault="00C81352" w:rsidP="002A6D9F">
            <w:r w:rsidRPr="00844616">
              <w:t>Must Have</w:t>
            </w:r>
          </w:p>
        </w:tc>
      </w:tr>
    </w:tbl>
    <w:p w14:paraId="74C489CC" w14:textId="77777777" w:rsidR="00C81352" w:rsidRDefault="00C81352" w:rsidP="00C81352">
      <w:pPr>
        <w:pStyle w:val="Caption"/>
        <w:keepNext/>
      </w:pPr>
    </w:p>
    <w:p w14:paraId="6F929DE1" w14:textId="77777777" w:rsidR="00B30329" w:rsidRDefault="00B30329" w:rsidP="00C81352"/>
    <w:p w14:paraId="32E73B11" w14:textId="0BE440A4" w:rsidR="00C81352" w:rsidRDefault="00C81352" w:rsidP="00C81352">
      <w:r>
        <w:t xml:space="preserve">The requirement with </w:t>
      </w:r>
      <w:r w:rsidRPr="00D7475A">
        <w:rPr>
          <w:i/>
          <w:iCs/>
        </w:rPr>
        <w:t>ID 1</w:t>
      </w:r>
      <w:r>
        <w:t xml:space="preserve"> has been reproduced in this section (</w:t>
      </w:r>
      <w:r w:rsidR="00B30329">
        <w:t xml:space="preserve">see </w:t>
      </w:r>
      <w:r>
        <w:t xml:space="preserve">Table 6). The API that the user interfaces </w:t>
      </w:r>
      <w:r w:rsidR="009728EC">
        <w:t>to</w:t>
      </w:r>
      <w:r>
        <w:t xml:space="preserve"> use</w:t>
      </w:r>
      <w:r w:rsidR="009728EC">
        <w:t xml:space="preserve"> </w:t>
      </w:r>
      <w:r w:rsidR="009B296A">
        <w:t xml:space="preserve">Pepfeature </w:t>
      </w:r>
      <w:r>
        <w:t>covers this requirement.</w:t>
      </w:r>
      <w:r w:rsidR="00271949">
        <w:t xml:space="preserve"> Essentially, </w:t>
      </w:r>
      <w:r w:rsidR="006012A4">
        <w:t>both the functions</w:t>
      </w:r>
      <w:r w:rsidR="00642E27">
        <w:t xml:space="preserve"> in Figure 6, viz. </w:t>
      </w:r>
      <w:proofErr w:type="spellStart"/>
      <w:r w:rsidR="00642E27">
        <w:t>calc_csv</w:t>
      </w:r>
      <w:proofErr w:type="spellEnd"/>
      <w:r w:rsidR="00642E27">
        <w:t xml:space="preserve"> &amp; </w:t>
      </w:r>
      <w:proofErr w:type="spellStart"/>
      <w:r w:rsidR="00642E27">
        <w:t>calc_df</w:t>
      </w:r>
      <w:proofErr w:type="spellEnd"/>
      <w:r w:rsidR="00642E27">
        <w:t xml:space="preserve"> accept a </w:t>
      </w:r>
      <w:r w:rsidR="00300256">
        <w:t>Data Frame argument</w:t>
      </w:r>
      <w:r w:rsidR="007E32DF">
        <w:t xml:space="preserve">, this can be seen in </w:t>
      </w:r>
      <w:r w:rsidR="00E032EA" w:rsidRPr="00E032EA">
        <w:rPr>
          <w:highlight w:val="yellow"/>
        </w:rPr>
        <w:t>Figure 7</w:t>
      </w:r>
      <w:r w:rsidR="00E032EA">
        <w:t xml:space="preserve"> </w:t>
      </w:r>
      <w:r w:rsidR="007E32DF">
        <w:t xml:space="preserve">that </w:t>
      </w:r>
      <w:r w:rsidR="00E032EA">
        <w:t>shows a function definit</w:t>
      </w:r>
      <w:r w:rsidR="007E32DF">
        <w:t xml:space="preserve">ion of </w:t>
      </w:r>
      <w:proofErr w:type="spellStart"/>
      <w:r w:rsidR="007E32DF">
        <w:t>calc_df</w:t>
      </w:r>
      <w:proofErr w:type="spellEnd"/>
      <w:r w:rsidR="007E32DF">
        <w:t xml:space="preserve"> along with its docstring.</w:t>
      </w:r>
    </w:p>
    <w:p w14:paraId="0F82001E" w14:textId="6ED2F2CF" w:rsidR="00BE4C12" w:rsidRDefault="003F7E48" w:rsidP="00C81352">
      <w:r>
        <w:rPr>
          <w:noProof/>
        </w:rPr>
        <w:lastRenderedPageBreak/>
        <mc:AlternateContent>
          <mc:Choice Requires="wps">
            <w:drawing>
              <wp:anchor distT="0" distB="0" distL="114300" distR="114300" simplePos="0" relativeHeight="251659776" behindDoc="0" locked="0" layoutInCell="1" allowOverlap="1" wp14:anchorId="2DB9F087" wp14:editId="76D871BA">
                <wp:simplePos x="0" y="0"/>
                <wp:positionH relativeFrom="column">
                  <wp:posOffset>-715010</wp:posOffset>
                </wp:positionH>
                <wp:positionV relativeFrom="paragraph">
                  <wp:posOffset>2326640</wp:posOffset>
                </wp:positionV>
                <wp:extent cx="72739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273925" cy="635"/>
                        </a:xfrm>
                        <a:prstGeom prst="rect">
                          <a:avLst/>
                        </a:prstGeom>
                        <a:solidFill>
                          <a:prstClr val="white"/>
                        </a:solidFill>
                        <a:ln>
                          <a:noFill/>
                        </a:ln>
                      </wps:spPr>
                      <wps:txbx>
                        <w:txbxContent>
                          <w:p w14:paraId="72B35EF3" w14:textId="1D6058DC" w:rsidR="002A6D9F" w:rsidRPr="00885ADD" w:rsidRDefault="002A6D9F" w:rsidP="003F7E48">
                            <w:pPr>
                              <w:pStyle w:val="Caption"/>
                              <w:rPr>
                                <w:noProof/>
                                <w:color w:val="202122"/>
                                <w:sz w:val="28"/>
                                <w:szCs w:val="28"/>
                              </w:rPr>
                            </w:pPr>
                            <w:r>
                              <w:t xml:space="preserve">Figure </w:t>
                            </w:r>
                            <w:fldSimple w:instr=" SEQ Figure \* ARABIC ">
                              <w:r w:rsidR="00A72F78">
                                <w:rPr>
                                  <w:noProof/>
                                </w:rPr>
                                <w:t>7</w:t>
                              </w:r>
                            </w:fldSimple>
                            <w:r>
                              <w:t xml:space="preserve">: Part of a the function definition of </w:t>
                            </w:r>
                            <w:proofErr w:type="spellStart"/>
                            <w:r>
                              <w:t>calc_df</w:t>
                            </w:r>
                            <w:proofErr w:type="spellEnd"/>
                            <w:r>
                              <w:t xml:space="preserve"> within </w:t>
                            </w:r>
                            <w:proofErr w:type="spellStart"/>
                            <w:r>
                              <w:t>aa_</w:t>
                            </w:r>
                            <w:proofErr w:type="gramStart"/>
                            <w:r>
                              <w:t>composition,py</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B9F087" id="_x0000_t202" coordsize="21600,21600" o:spt="202" path="m,l,21600r21600,l21600,xe">
                <v:stroke joinstyle="miter"/>
                <v:path gradientshapeok="t" o:connecttype="rect"/>
              </v:shapetype>
              <v:shape id="Text Box 13" o:spid="_x0000_s1026" type="#_x0000_t202" style="position:absolute;margin-left:-56.3pt;margin-top:183.2pt;width:572.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" stroked="f">
                <v:textbox style="mso-fit-shape-to-text:t" inset="0,0,0,0">
                  <w:txbxContent>
                    <w:p w14:paraId="72B35EF3" w14:textId="1D6058DC" w:rsidR="002A6D9F" w:rsidRPr="00885ADD" w:rsidRDefault="002A6D9F" w:rsidP="003F7E48">
                      <w:pPr>
                        <w:pStyle w:val="Caption"/>
                        <w:rPr>
                          <w:noProof/>
                          <w:color w:val="202122"/>
                          <w:sz w:val="28"/>
                          <w:szCs w:val="28"/>
                        </w:rPr>
                      </w:pPr>
                      <w:r>
                        <w:t xml:space="preserve">Figure </w:t>
                      </w:r>
                      <w:fldSimple w:instr=" SEQ Figure \* ARABIC ">
                        <w:r w:rsidR="00A72F78">
                          <w:rPr>
                            <w:noProof/>
                          </w:rPr>
                          <w:t>7</w:t>
                        </w:r>
                      </w:fldSimple>
                      <w:r>
                        <w:t xml:space="preserve">: Part of a the function definition of </w:t>
                      </w:r>
                      <w:proofErr w:type="spellStart"/>
                      <w:r>
                        <w:t>calc_df</w:t>
                      </w:r>
                      <w:proofErr w:type="spellEnd"/>
                      <w:r>
                        <w:t xml:space="preserve"> within </w:t>
                      </w:r>
                      <w:proofErr w:type="spellStart"/>
                      <w:r>
                        <w:t>aa_</w:t>
                      </w:r>
                      <w:proofErr w:type="gramStart"/>
                      <w:r>
                        <w:t>composition,py</w:t>
                      </w:r>
                      <w:proofErr w:type="spellEnd"/>
                      <w:proofErr w:type="gramEnd"/>
                    </w:p>
                  </w:txbxContent>
                </v:textbox>
                <w10:wrap type="square"/>
              </v:shape>
            </w:pict>
          </mc:Fallback>
        </mc:AlternateContent>
      </w:r>
      <w:r>
        <w:rPr>
          <w:noProof/>
        </w:rPr>
        <w:drawing>
          <wp:anchor distT="0" distB="0" distL="114300" distR="114300" simplePos="0" relativeHeight="251658752" behindDoc="0" locked="0" layoutInCell="1" allowOverlap="1" wp14:anchorId="07263AFE" wp14:editId="1E2CE2BB">
            <wp:simplePos x="0" y="0"/>
            <wp:positionH relativeFrom="page">
              <wp:posOffset>199390</wp:posOffset>
            </wp:positionH>
            <wp:positionV relativeFrom="paragraph">
              <wp:posOffset>259080</wp:posOffset>
            </wp:positionV>
            <wp:extent cx="7273925" cy="2010684"/>
            <wp:effectExtent l="0" t="0" r="3175"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73925" cy="2010684"/>
                    </a:xfrm>
                    <a:prstGeom prst="rect">
                      <a:avLst/>
                    </a:prstGeom>
                  </pic:spPr>
                </pic:pic>
              </a:graphicData>
            </a:graphic>
            <wp14:sizeRelH relativeFrom="margin">
              <wp14:pctWidth>0</wp14:pctWidth>
            </wp14:sizeRelH>
            <wp14:sizeRelV relativeFrom="margin">
              <wp14:pctHeight>0</wp14:pctHeight>
            </wp14:sizeRelV>
          </wp:anchor>
        </w:drawing>
      </w:r>
    </w:p>
    <w:p w14:paraId="556B4CF7" w14:textId="061E0DDC" w:rsidR="00EC6A5C" w:rsidRDefault="00EC6A5C" w:rsidP="00EC6A5C">
      <w:r>
        <w:t>A</w:t>
      </w:r>
      <w:r w:rsidR="00861531">
        <w:t xml:space="preserve">ll </w:t>
      </w:r>
      <w:proofErr w:type="spellStart"/>
      <w:r w:rsidR="00861531">
        <w:t>calc_df</w:t>
      </w:r>
      <w:proofErr w:type="spellEnd"/>
      <w:r w:rsidR="00861531">
        <w:t xml:space="preserve"> &amp; </w:t>
      </w:r>
      <w:proofErr w:type="spellStart"/>
      <w:r w:rsidR="00861531">
        <w:t>calc_csv</w:t>
      </w:r>
      <w:proofErr w:type="spellEnd"/>
      <w:r w:rsidR="00861531">
        <w:t xml:space="preserve"> functions across all Public modules accept an argument</w:t>
      </w:r>
      <w:r w:rsidR="0040461B">
        <w:t xml:space="preserve"> ‘</w:t>
      </w:r>
      <w:proofErr w:type="spellStart"/>
      <w:r w:rsidR="0040461B">
        <w:t>aa_column</w:t>
      </w:r>
      <w:proofErr w:type="spellEnd"/>
      <w:r w:rsidR="0040461B">
        <w:t>’ (see Figure 7 for visual). This</w:t>
      </w:r>
      <w:r w:rsidR="00E32E49">
        <w:t xml:space="preserve"> argument </w:t>
      </w:r>
      <w:r w:rsidR="00AF314A">
        <w:t>refers</w:t>
      </w:r>
      <w:r w:rsidR="00E32E49">
        <w:t xml:space="preserve"> to the n</w:t>
      </w:r>
      <w:r w:rsidR="00E32E49" w:rsidRPr="00E32E49">
        <w:t xml:space="preserve">ame of </w:t>
      </w:r>
      <w:r w:rsidR="00E32E49">
        <w:t xml:space="preserve">the </w:t>
      </w:r>
      <w:r w:rsidR="00E32E49" w:rsidRPr="00E32E49">
        <w:t xml:space="preserve">column in </w:t>
      </w:r>
      <w:r w:rsidR="00E32E49">
        <w:t>the input data</w:t>
      </w:r>
      <w:r w:rsidR="00AF314A">
        <w:t xml:space="preserve"> </w:t>
      </w:r>
      <w:r w:rsidR="00E32E49">
        <w:t xml:space="preserve">frame that </w:t>
      </w:r>
      <w:r>
        <w:t>holds</w:t>
      </w:r>
      <w:r w:rsidR="00E32E49" w:rsidRPr="00E32E49">
        <w:t xml:space="preserve"> </w:t>
      </w:r>
      <w:r>
        <w:t xml:space="preserve">the </w:t>
      </w:r>
      <w:r w:rsidR="00E32E49">
        <w:t>a</w:t>
      </w:r>
      <w:r w:rsidR="00E32E49" w:rsidRPr="00E32E49">
        <w:t>mino</w:t>
      </w:r>
      <w:r w:rsidR="00E32E49">
        <w:t xml:space="preserve"> a</w:t>
      </w:r>
      <w:r w:rsidR="00E32E49" w:rsidRPr="00E32E49">
        <w:t>cid sequences to process</w:t>
      </w:r>
      <w:r>
        <w:t xml:space="preserve">. </w:t>
      </w:r>
      <w:r w:rsidR="00F75911">
        <w:t>Since,</w:t>
      </w:r>
      <w:r w:rsidR="003B511A">
        <w:t xml:space="preserve"> this is a Python package </w:t>
      </w:r>
      <w:r w:rsidR="002F77A4">
        <w:t xml:space="preserve">built around </w:t>
      </w:r>
      <w:r w:rsidR="003B511A">
        <w:t xml:space="preserve">the main client’s prediction pipeline and </w:t>
      </w:r>
      <w:r w:rsidR="0019315D">
        <w:t>their</w:t>
      </w:r>
      <w:r w:rsidR="00E851F9">
        <w:t xml:space="preserve"> ‘</w:t>
      </w:r>
      <w:proofErr w:type="spellStart"/>
      <w:r w:rsidR="00E851F9">
        <w:t>aa_column</w:t>
      </w:r>
      <w:proofErr w:type="spellEnd"/>
      <w:r w:rsidR="00E851F9">
        <w:t xml:space="preserve">’ was </w:t>
      </w:r>
      <w:r w:rsidR="002F77A4">
        <w:t xml:space="preserve">expected to be </w:t>
      </w:r>
      <w:r w:rsidR="0011013C">
        <w:t>“</w:t>
      </w:r>
      <w:proofErr w:type="spellStart"/>
      <w:r w:rsidR="00E851F9">
        <w:t>Info_window_seq</w:t>
      </w:r>
      <w:proofErr w:type="spellEnd"/>
      <w:r w:rsidR="0011013C">
        <w:t xml:space="preserve">” therefore this previously had been hardcoded in </w:t>
      </w:r>
      <w:r w:rsidR="00B35D37">
        <w:t xml:space="preserve">the routines of the Package. </w:t>
      </w:r>
      <w:r w:rsidR="0011013C">
        <w:t xml:space="preserve">However, after consultations with the </w:t>
      </w:r>
      <w:r w:rsidR="00EF2DB2">
        <w:t>secondary client</w:t>
      </w:r>
      <w:r w:rsidR="00090698">
        <w:t xml:space="preserve"> it was decided that </w:t>
      </w:r>
      <w:r w:rsidR="00877847">
        <w:t>for</w:t>
      </w:r>
      <w:r w:rsidR="00090698">
        <w:t xml:space="preserve"> the </w:t>
      </w:r>
      <w:r w:rsidR="0011013C">
        <w:t xml:space="preserve">package to </w:t>
      </w:r>
      <w:r w:rsidR="00090698">
        <w:t xml:space="preserve">be more generalised for the rest of the </w:t>
      </w:r>
      <w:r w:rsidR="0011013C">
        <w:t>scientific communit</w:t>
      </w:r>
      <w:r w:rsidR="00090698">
        <w:t>y</w:t>
      </w:r>
      <w:r w:rsidR="0011013C">
        <w:t>, the ‘</w:t>
      </w:r>
      <w:proofErr w:type="spellStart"/>
      <w:r w:rsidR="0011013C">
        <w:t>aa_column</w:t>
      </w:r>
      <w:proofErr w:type="spellEnd"/>
      <w:r w:rsidR="0011013C">
        <w:t>’ argument was added</w:t>
      </w:r>
      <w:r w:rsidR="00B91432">
        <w:t xml:space="preserve">. Moreover, for the </w:t>
      </w:r>
      <w:r w:rsidR="00DD055A">
        <w:t>convenience</w:t>
      </w:r>
      <w:r w:rsidR="00B91432">
        <w:t xml:space="preserve"> of</w:t>
      </w:r>
      <w:r w:rsidR="00AC137D">
        <w:t xml:space="preserve"> the </w:t>
      </w:r>
      <w:proofErr w:type="gramStart"/>
      <w:r w:rsidR="00AC137D">
        <w:t>main-client</w:t>
      </w:r>
      <w:proofErr w:type="gramEnd"/>
      <w:r w:rsidR="00AC137D">
        <w:t xml:space="preserve"> this argument was defaulted to “</w:t>
      </w:r>
      <w:proofErr w:type="spellStart"/>
      <w:r w:rsidR="00AC137D">
        <w:t>Info_window_seq</w:t>
      </w:r>
      <w:proofErr w:type="spellEnd"/>
      <w:r w:rsidR="00AC137D">
        <w:t>”</w:t>
      </w:r>
      <w:r w:rsidR="00B35D37">
        <w:t xml:space="preserve">. </w:t>
      </w:r>
      <w:r w:rsidR="00590B77" w:rsidRPr="00DD055A">
        <w:rPr>
          <w:highlight w:val="yellow"/>
        </w:rPr>
        <w:t>This is an example where the original expectation of the deliverable is exceeded, albeit a minor</w:t>
      </w:r>
      <w:r w:rsidR="00FA5470" w:rsidRPr="00DD055A">
        <w:rPr>
          <w:highlight w:val="yellow"/>
        </w:rPr>
        <w:t xml:space="preserve"> design decision.</w:t>
      </w:r>
    </w:p>
    <w:p w14:paraId="2F61ECCD" w14:textId="370A1E6B" w:rsidR="00300256" w:rsidRDefault="00314688" w:rsidP="00193003">
      <w:pPr>
        <w:pStyle w:val="Heading3"/>
      </w:pPr>
      <w:r>
        <w:t>Feature Calculation capabilities</w:t>
      </w:r>
    </w:p>
    <w:p w14:paraId="67F1F9A5" w14:textId="77777777" w:rsidR="00C81352" w:rsidRPr="007955CF" w:rsidRDefault="00C81352" w:rsidP="00C81352"/>
    <w:p w14:paraId="5AEF32EC" w14:textId="755A2ED4" w:rsidR="00EB4792" w:rsidRDefault="00EB4792" w:rsidP="00EB4792">
      <w:pPr>
        <w:pStyle w:val="Caption"/>
        <w:keepNext/>
      </w:pPr>
      <w:r>
        <w:t xml:space="preserve">Table </w:t>
      </w:r>
      <w:fldSimple w:instr=" SEQ Table \* ARABIC ">
        <w:r w:rsidR="00F351FB">
          <w:rPr>
            <w:noProof/>
          </w:rPr>
          <w:t>8</w:t>
        </w:r>
      </w:fldSimple>
      <w:r>
        <w:t xml:space="preserve">: </w:t>
      </w:r>
      <w:r w:rsidRPr="00E02670">
        <w:t xml:space="preserve">Subset of </w:t>
      </w:r>
      <w:r w:rsidRPr="0011706B">
        <w:rPr>
          <w:i/>
          <w:iCs/>
          <w:highlight w:val="yellow"/>
        </w:rPr>
        <w:t>‘Table 4:</w:t>
      </w:r>
      <w:r w:rsidRPr="0011706B">
        <w:rPr>
          <w:i/>
          <w:iCs/>
        </w:rPr>
        <w:t xml:space="preserve"> Pepfeature Requirements’ </w:t>
      </w:r>
      <w:r w:rsidRPr="00E02670">
        <w:t>showing requirement</w:t>
      </w:r>
      <w:r>
        <w:t>s</w:t>
      </w:r>
      <w:r w:rsidRPr="00E02670">
        <w:t xml:space="preserve"> with ID </w:t>
      </w:r>
      <w:r>
        <w:t>2, 3 and</w:t>
      </w:r>
      <w:r w:rsidR="0011706B">
        <w:t xml:space="preserve"> </w:t>
      </w:r>
      <w:proofErr w:type="gramStart"/>
      <w:r>
        <w:t>5</w:t>
      </w:r>
      <w:proofErr w:type="gramEnd"/>
    </w:p>
    <w:tbl>
      <w:tblPr>
        <w:tblStyle w:val="TableGrid"/>
        <w:tblpPr w:leftFromText="180" w:rightFromText="180" w:vertAnchor="text" w:horzAnchor="margin" w:tblpY="319"/>
        <w:tblW w:w="0" w:type="auto"/>
        <w:tblLayout w:type="fixed"/>
        <w:tblLook w:val="04A0" w:firstRow="1" w:lastRow="0" w:firstColumn="1" w:lastColumn="0" w:noHBand="0" w:noVBand="1"/>
      </w:tblPr>
      <w:tblGrid>
        <w:gridCol w:w="1617"/>
        <w:gridCol w:w="1749"/>
        <w:gridCol w:w="1760"/>
        <w:gridCol w:w="2949"/>
        <w:gridCol w:w="941"/>
      </w:tblGrid>
      <w:tr w:rsidR="00CD74F1" w14:paraId="08A8B9BF" w14:textId="77777777" w:rsidTr="000E67B9">
        <w:trPr>
          <w:trHeight w:val="699"/>
        </w:trPr>
        <w:tc>
          <w:tcPr>
            <w:tcW w:w="1617" w:type="dxa"/>
          </w:tcPr>
          <w:p w14:paraId="6643DD72" w14:textId="77777777" w:rsidR="00CD74F1" w:rsidRDefault="00CD74F1" w:rsidP="002A6D9F">
            <w:r w:rsidRPr="0054706C">
              <w:rPr>
                <w:b/>
                <w:bCs/>
              </w:rPr>
              <w:t>ID</w:t>
            </w:r>
          </w:p>
        </w:tc>
        <w:tc>
          <w:tcPr>
            <w:tcW w:w="1749" w:type="dxa"/>
          </w:tcPr>
          <w:p w14:paraId="549357B9" w14:textId="77777777" w:rsidR="00CD74F1" w:rsidRDefault="00CD74F1" w:rsidP="002A6D9F">
            <w:r w:rsidRPr="0054706C">
              <w:rPr>
                <w:b/>
                <w:bCs/>
              </w:rPr>
              <w:t>Title</w:t>
            </w:r>
          </w:p>
        </w:tc>
        <w:tc>
          <w:tcPr>
            <w:tcW w:w="1760" w:type="dxa"/>
          </w:tcPr>
          <w:p w14:paraId="339930F8" w14:textId="77777777" w:rsidR="00CD74F1" w:rsidRDefault="00CD74F1" w:rsidP="002A6D9F">
            <w:r w:rsidRPr="0054706C">
              <w:rPr>
                <w:b/>
                <w:bCs/>
              </w:rPr>
              <w:t>Functional (F) or Non-functional (NF)</w:t>
            </w:r>
          </w:p>
        </w:tc>
        <w:tc>
          <w:tcPr>
            <w:tcW w:w="2949" w:type="dxa"/>
          </w:tcPr>
          <w:p w14:paraId="16F86EFE" w14:textId="77777777" w:rsidR="00CD74F1" w:rsidRDefault="00CD74F1" w:rsidP="002A6D9F">
            <w:r w:rsidRPr="0054706C">
              <w:rPr>
                <w:b/>
                <w:bCs/>
              </w:rPr>
              <w:t>Description</w:t>
            </w:r>
          </w:p>
        </w:tc>
        <w:tc>
          <w:tcPr>
            <w:tcW w:w="941" w:type="dxa"/>
          </w:tcPr>
          <w:p w14:paraId="53C6B208" w14:textId="77777777" w:rsidR="00CD74F1" w:rsidRDefault="00CD74F1" w:rsidP="002A6D9F">
            <w:proofErr w:type="spellStart"/>
            <w:r w:rsidRPr="0054706C">
              <w:rPr>
                <w:b/>
                <w:bCs/>
              </w:rPr>
              <w:t>MoSCoW</w:t>
            </w:r>
            <w:proofErr w:type="spellEnd"/>
            <w:r w:rsidRPr="0054706C">
              <w:rPr>
                <w:b/>
                <w:bCs/>
              </w:rPr>
              <w:t xml:space="preserve"> Rank</w:t>
            </w:r>
          </w:p>
        </w:tc>
      </w:tr>
      <w:tr w:rsidR="000E67B9" w14:paraId="79411713" w14:textId="77777777" w:rsidTr="00DB5061">
        <w:trPr>
          <w:trHeight w:val="3362"/>
        </w:trPr>
        <w:tc>
          <w:tcPr>
            <w:tcW w:w="1617" w:type="dxa"/>
          </w:tcPr>
          <w:p w14:paraId="4BEA89E3" w14:textId="7A80C649" w:rsidR="000E67B9" w:rsidRDefault="00333D89" w:rsidP="000E67B9">
            <w:r>
              <w:lastRenderedPageBreak/>
              <w:t>2</w:t>
            </w:r>
          </w:p>
        </w:tc>
        <w:tc>
          <w:tcPr>
            <w:tcW w:w="1749" w:type="dxa"/>
          </w:tcPr>
          <w:p w14:paraId="7FB89776" w14:textId="4517BDC5" w:rsidR="000E67B9" w:rsidRDefault="000E67B9" w:rsidP="000E67B9">
            <w:r w:rsidRPr="00B65B52">
              <w:rPr>
                <w:bdr w:val="none" w:sz="0" w:space="0" w:color="auto" w:frame="1"/>
              </w:rPr>
              <w:t>Calculate the frequency-related features</w:t>
            </w:r>
          </w:p>
        </w:tc>
        <w:tc>
          <w:tcPr>
            <w:tcW w:w="1760" w:type="dxa"/>
          </w:tcPr>
          <w:p w14:paraId="67978D70" w14:textId="0EB2D957" w:rsidR="000E67B9" w:rsidRDefault="000E67B9" w:rsidP="000E67B9">
            <w:r>
              <w:t>F</w:t>
            </w:r>
          </w:p>
        </w:tc>
        <w:tc>
          <w:tcPr>
            <w:tcW w:w="2949" w:type="dxa"/>
          </w:tcPr>
          <w:p w14:paraId="44A8384E" w14:textId="77777777" w:rsidR="000E67B9" w:rsidRDefault="000E67B9" w:rsidP="000E67B9">
            <w:pPr>
              <w:rPr>
                <w:bdr w:val="none" w:sz="0" w:space="0" w:color="auto" w:frame="1"/>
              </w:rPr>
            </w:pPr>
            <w:r>
              <w:t>Python package should facilitate functionality that</w:t>
            </w:r>
            <w:r>
              <w:rPr>
                <w:bdr w:val="none" w:sz="0" w:space="0" w:color="auto" w:frame="1"/>
              </w:rPr>
              <w:t xml:space="preserve"> calculates the following features on input data:</w:t>
            </w:r>
          </w:p>
          <w:p w14:paraId="0484DFC8" w14:textId="77777777" w:rsidR="000E67B9" w:rsidRDefault="000E67B9" w:rsidP="000E67B9">
            <w:pPr>
              <w:pStyle w:val="ListParagraph"/>
              <w:numPr>
                <w:ilvl w:val="0"/>
                <w:numId w:val="27"/>
              </w:numPr>
              <w:rPr>
                <w:bdr w:val="none" w:sz="0" w:space="0" w:color="auto" w:frame="1"/>
              </w:rPr>
            </w:pPr>
            <w:r w:rsidRPr="006D5A7D">
              <w:rPr>
                <w:bdr w:val="none" w:sz="0" w:space="0" w:color="auto" w:frame="1"/>
              </w:rPr>
              <w:t xml:space="preserve">AA </w:t>
            </w:r>
            <w:r>
              <w:rPr>
                <w:bdr w:val="none" w:sz="0" w:space="0" w:color="auto" w:frame="1"/>
              </w:rPr>
              <w:t>proportion</w:t>
            </w:r>
          </w:p>
          <w:p w14:paraId="1D4B0D88" w14:textId="77777777" w:rsidR="000E67B9" w:rsidRDefault="000E67B9" w:rsidP="000E67B9">
            <w:pPr>
              <w:pStyle w:val="ListParagraph"/>
              <w:numPr>
                <w:ilvl w:val="0"/>
                <w:numId w:val="27"/>
              </w:numPr>
              <w:rPr>
                <w:bdr w:val="none" w:sz="0" w:space="0" w:color="auto" w:frame="1"/>
              </w:rPr>
            </w:pPr>
            <w:r w:rsidRPr="00B65B52">
              <w:rPr>
                <w:bdr w:val="none" w:sz="0" w:space="0" w:color="auto" w:frame="1"/>
              </w:rPr>
              <w:t>K-mer frequencies</w:t>
            </w:r>
          </w:p>
          <w:p w14:paraId="3C1A0064" w14:textId="5150A15B" w:rsidR="000E67B9" w:rsidRPr="000E67B9" w:rsidRDefault="000E67B9" w:rsidP="000E67B9">
            <w:pPr>
              <w:pStyle w:val="ListParagraph"/>
              <w:numPr>
                <w:ilvl w:val="0"/>
                <w:numId w:val="27"/>
              </w:numPr>
              <w:rPr>
                <w:bdr w:val="none" w:sz="0" w:space="0" w:color="auto" w:frame="1"/>
              </w:rPr>
            </w:pPr>
            <w:r w:rsidRPr="000E67B9">
              <w:rPr>
                <w:bdr w:val="none" w:sz="0" w:space="0" w:color="auto" w:frame="1"/>
              </w:rPr>
              <w:t>Conjoint Triads</w:t>
            </w:r>
            <w:r w:rsidRPr="000E67B9">
              <w:rPr>
                <w:bdr w:val="none" w:sz="0" w:space="0" w:color="auto" w:frame="1"/>
              </w:rPr>
              <w:br/>
            </w:r>
            <w:r w:rsidRPr="000E67B9">
              <w:rPr>
                <w:bdr w:val="none" w:sz="0" w:space="0" w:color="auto" w:frame="1"/>
              </w:rPr>
              <w:br/>
            </w:r>
            <w:r w:rsidRPr="000E67B9">
              <w:rPr>
                <w:bdr w:val="none" w:sz="0" w:space="0" w:color="auto" w:frame="1"/>
              </w:rPr>
              <w:br/>
            </w:r>
          </w:p>
        </w:tc>
        <w:tc>
          <w:tcPr>
            <w:tcW w:w="941" w:type="dxa"/>
          </w:tcPr>
          <w:p w14:paraId="4C8DDC16" w14:textId="07D90481" w:rsidR="000E67B9" w:rsidRDefault="000E67B9" w:rsidP="000E67B9">
            <w:r w:rsidRPr="00844616">
              <w:t>Must Have</w:t>
            </w:r>
          </w:p>
        </w:tc>
      </w:tr>
      <w:tr w:rsidR="007D28F5" w14:paraId="45B06348" w14:textId="77777777" w:rsidTr="000E67B9">
        <w:tc>
          <w:tcPr>
            <w:tcW w:w="1617" w:type="dxa"/>
          </w:tcPr>
          <w:p w14:paraId="2B9C6A30" w14:textId="58AF0E36" w:rsidR="007D28F5" w:rsidRDefault="00EB4792" w:rsidP="007D28F5">
            <w:r>
              <w:t>5</w:t>
            </w:r>
          </w:p>
        </w:tc>
        <w:tc>
          <w:tcPr>
            <w:tcW w:w="1749" w:type="dxa"/>
          </w:tcPr>
          <w:p w14:paraId="2AA28BC8" w14:textId="0C807ED7" w:rsidR="007D28F5" w:rsidRPr="00B65B52" w:rsidRDefault="007D28F5" w:rsidP="007D28F5">
            <w:pPr>
              <w:rPr>
                <w:bdr w:val="none" w:sz="0" w:space="0" w:color="auto" w:frame="1"/>
              </w:rPr>
            </w:pPr>
            <w:r w:rsidRPr="00B65B52">
              <w:rPr>
                <w:bdr w:val="none" w:sz="0" w:space="0" w:color="auto" w:frame="1"/>
              </w:rPr>
              <w:t>Calculate additional features</w:t>
            </w:r>
            <w:r>
              <w:rPr>
                <w:bdr w:val="none" w:sz="0" w:space="0" w:color="auto" w:frame="1"/>
              </w:rPr>
              <w:t xml:space="preserve"> (See ‘Description’ column for this row.)</w:t>
            </w:r>
          </w:p>
        </w:tc>
        <w:tc>
          <w:tcPr>
            <w:tcW w:w="1760" w:type="dxa"/>
          </w:tcPr>
          <w:p w14:paraId="38D9310D" w14:textId="388EADD6" w:rsidR="007D28F5" w:rsidRDefault="007D28F5" w:rsidP="007D28F5">
            <w:r>
              <w:t>F</w:t>
            </w:r>
          </w:p>
        </w:tc>
        <w:tc>
          <w:tcPr>
            <w:tcW w:w="2949" w:type="dxa"/>
          </w:tcPr>
          <w:p w14:paraId="54AFB944" w14:textId="77777777" w:rsidR="007D28F5" w:rsidRDefault="007D28F5" w:rsidP="007D28F5">
            <w:pPr>
              <w:rPr>
                <w:bdr w:val="none" w:sz="0" w:space="0" w:color="auto" w:frame="1"/>
              </w:rPr>
            </w:pPr>
            <w:r>
              <w:t>Python package should facilitate functionality that</w:t>
            </w:r>
            <w:r>
              <w:rPr>
                <w:bdr w:val="none" w:sz="0" w:space="0" w:color="auto" w:frame="1"/>
              </w:rPr>
              <w:t xml:space="preserve"> calculates the following features on input data:</w:t>
            </w:r>
          </w:p>
          <w:p w14:paraId="74634D53" w14:textId="77777777" w:rsidR="007D28F5" w:rsidRDefault="007D28F5" w:rsidP="007D28F5">
            <w:pPr>
              <w:pStyle w:val="ListParagraph"/>
              <w:numPr>
                <w:ilvl w:val="0"/>
                <w:numId w:val="32"/>
              </w:numPr>
            </w:pPr>
            <w:r w:rsidRPr="00452FBA">
              <w:t>AA descriptors</w:t>
            </w:r>
          </w:p>
          <w:p w14:paraId="209A7160" w14:textId="77777777" w:rsidR="007D28F5" w:rsidRPr="00452FBA" w:rsidRDefault="007D28F5" w:rsidP="007D28F5">
            <w:pPr>
              <w:pStyle w:val="ListParagraph"/>
              <w:numPr>
                <w:ilvl w:val="0"/>
                <w:numId w:val="32"/>
              </w:numPr>
            </w:pPr>
            <w:r w:rsidRPr="00B65B52">
              <w:rPr>
                <w:bdr w:val="none" w:sz="0" w:space="0" w:color="auto" w:frame="1"/>
              </w:rPr>
              <w:t>Sequence Entropy</w:t>
            </w:r>
          </w:p>
          <w:p w14:paraId="5FFC2C0A" w14:textId="77777777" w:rsidR="007D28F5" w:rsidRPr="00452FBA" w:rsidRDefault="007D28F5" w:rsidP="007D28F5">
            <w:pPr>
              <w:pStyle w:val="ListParagraph"/>
              <w:numPr>
                <w:ilvl w:val="0"/>
                <w:numId w:val="32"/>
              </w:numPr>
            </w:pPr>
            <w:r w:rsidRPr="00B65B52">
              <w:rPr>
                <w:bdr w:val="none" w:sz="0" w:space="0" w:color="auto" w:frame="1"/>
              </w:rPr>
              <w:t>Molecular Weight</w:t>
            </w:r>
          </w:p>
          <w:p w14:paraId="24794471" w14:textId="77777777" w:rsidR="007D28F5" w:rsidRPr="007D28F5" w:rsidRDefault="007D28F5" w:rsidP="007D28F5">
            <w:pPr>
              <w:pStyle w:val="ListParagraph"/>
              <w:numPr>
                <w:ilvl w:val="0"/>
                <w:numId w:val="32"/>
              </w:numPr>
            </w:pPr>
            <w:r w:rsidRPr="00B65B52">
              <w:rPr>
                <w:bdr w:val="none" w:sz="0" w:space="0" w:color="auto" w:frame="1"/>
              </w:rPr>
              <w:t>Number of Atoms (C, H, O, N, S)</w:t>
            </w:r>
          </w:p>
          <w:p w14:paraId="7F3B9ECE" w14:textId="286E2474" w:rsidR="007D28F5" w:rsidRDefault="007D28F5" w:rsidP="007D28F5">
            <w:pPr>
              <w:pStyle w:val="ListParagraph"/>
              <w:numPr>
                <w:ilvl w:val="0"/>
                <w:numId w:val="32"/>
              </w:numPr>
            </w:pPr>
            <w:r w:rsidRPr="007D28F5">
              <w:rPr>
                <w:highlight w:val="yellow"/>
                <w:bdr w:val="none" w:sz="0" w:space="0" w:color="auto" w:frame="1"/>
              </w:rPr>
              <w:t>Frequency of AA types</w:t>
            </w:r>
            <w:r w:rsidRPr="007D28F5">
              <w:rPr>
                <w:bdr w:val="none" w:sz="0" w:space="0" w:color="auto" w:frame="1"/>
              </w:rPr>
              <w:br/>
            </w:r>
            <w:r w:rsidRPr="007D28F5">
              <w:rPr>
                <w:bdr w:val="none" w:sz="0" w:space="0" w:color="auto" w:frame="1"/>
              </w:rPr>
              <w:br/>
            </w:r>
          </w:p>
        </w:tc>
        <w:tc>
          <w:tcPr>
            <w:tcW w:w="941" w:type="dxa"/>
          </w:tcPr>
          <w:p w14:paraId="2D4831EF" w14:textId="0B7A93E2" w:rsidR="007D28F5" w:rsidRPr="00844616" w:rsidRDefault="007D28F5" w:rsidP="007D28F5">
            <w:r>
              <w:t>Should Have</w:t>
            </w:r>
          </w:p>
        </w:tc>
      </w:tr>
    </w:tbl>
    <w:p w14:paraId="490327A7" w14:textId="77777777" w:rsidR="00C81352" w:rsidRDefault="00C81352" w:rsidP="00C81352"/>
    <w:p w14:paraId="5C4EE89F" w14:textId="5FB85CC4" w:rsidR="00C045E9" w:rsidRDefault="00EB4792" w:rsidP="004171BC">
      <w:r>
        <w:t xml:space="preserve">The requirement with </w:t>
      </w:r>
      <w:r w:rsidRPr="00D7475A">
        <w:rPr>
          <w:i/>
          <w:iCs/>
        </w:rPr>
        <w:t xml:space="preserve">ID </w:t>
      </w:r>
      <w:r>
        <w:rPr>
          <w:i/>
          <w:iCs/>
        </w:rPr>
        <w:t>2, 3 and 5</w:t>
      </w:r>
      <w:r>
        <w:t xml:space="preserve"> has been reproduced in this section (see </w:t>
      </w:r>
      <w:r w:rsidRPr="00EB4792">
        <w:rPr>
          <w:highlight w:val="yellow"/>
        </w:rPr>
        <w:t>Table 8).</w:t>
      </w:r>
      <w:r>
        <w:t xml:space="preserve"> </w:t>
      </w:r>
      <w:r w:rsidR="00DB5061">
        <w:t xml:space="preserve">Each of the required </w:t>
      </w:r>
      <w:r w:rsidR="002925BD">
        <w:t xml:space="preserve">eight </w:t>
      </w:r>
      <w:r w:rsidR="00DB5061">
        <w:t>feature</w:t>
      </w:r>
      <w:r w:rsidR="002925BD">
        <w:t>s</w:t>
      </w:r>
      <w:r w:rsidR="005F1B53">
        <w:t xml:space="preserve"> stated in requirement ID 2 &amp; </w:t>
      </w:r>
      <w:r w:rsidR="004171BC">
        <w:t>5</w:t>
      </w:r>
      <w:r w:rsidR="006937DD">
        <w:t>, have been</w:t>
      </w:r>
      <w:r w:rsidR="002925BD">
        <w:t xml:space="preserve"> </w:t>
      </w:r>
      <w:r w:rsidR="00DB5061">
        <w:t>implemented</w:t>
      </w:r>
      <w:r w:rsidR="004171BC">
        <w:t>.</w:t>
      </w:r>
      <w:r w:rsidR="00105ED5">
        <w:t xml:space="preserve"> </w:t>
      </w:r>
    </w:p>
    <w:p w14:paraId="0DD50B07" w14:textId="14DED0F3" w:rsidR="006937DD" w:rsidRDefault="008A24BD" w:rsidP="004171BC">
      <w:r>
        <w:t>A</w:t>
      </w:r>
      <w:r w:rsidR="00420FCB">
        <w:t xml:space="preserve">s shown in </w:t>
      </w:r>
      <w:r w:rsidR="004E2EA0">
        <w:t>preceding</w:t>
      </w:r>
      <w:r w:rsidR="00420FCB">
        <w:t xml:space="preserve"> sub-sections,</w:t>
      </w:r>
      <w:r w:rsidR="004171BC">
        <w:t xml:space="preserve"> </w:t>
      </w:r>
      <w:r w:rsidR="00420FCB">
        <w:t xml:space="preserve">in </w:t>
      </w:r>
      <w:r w:rsidR="008F32C0">
        <w:t xml:space="preserve">Pepfeature </w:t>
      </w:r>
      <w:r w:rsidR="00420FCB">
        <w:t>e</w:t>
      </w:r>
      <w:r w:rsidR="006937DD">
        <w:t xml:space="preserve">ach </w:t>
      </w:r>
      <w:r w:rsidR="00B060BF" w:rsidRPr="00B060BF">
        <w:t>epitope</w:t>
      </w:r>
      <w:r w:rsidR="00B060BF">
        <w:t xml:space="preserve"> </w:t>
      </w:r>
      <w:r w:rsidR="006937DD">
        <w:t xml:space="preserve">feature has its own </w:t>
      </w:r>
      <w:r w:rsidR="0056426F">
        <w:t>module</w:t>
      </w:r>
      <w:r w:rsidR="005F1B53">
        <w:t xml:space="preserve"> </w:t>
      </w:r>
      <w:r w:rsidR="00420FCB">
        <w:t>(.</w:t>
      </w:r>
      <w:proofErr w:type="spellStart"/>
      <w:r w:rsidR="00420FCB">
        <w:t>py</w:t>
      </w:r>
      <w:proofErr w:type="spellEnd"/>
      <w:r w:rsidR="00420FCB">
        <w:t xml:space="preserve"> file) </w:t>
      </w:r>
      <w:r w:rsidR="005F1B53">
        <w:t xml:space="preserve">named after </w:t>
      </w:r>
      <w:proofErr w:type="gramStart"/>
      <w:r w:rsidR="005F1B53">
        <w:t>it</w:t>
      </w:r>
      <w:r w:rsidR="00807D10">
        <w:t>,</w:t>
      </w:r>
      <w:r w:rsidR="00420FCB">
        <w:t xml:space="preserve"> and</w:t>
      </w:r>
      <w:proofErr w:type="gramEnd"/>
      <w:r w:rsidR="00420FCB">
        <w:t xml:space="preserve"> contained within </w:t>
      </w:r>
      <w:r w:rsidR="001D3128">
        <w:t xml:space="preserve">every </w:t>
      </w:r>
      <w:r w:rsidR="001F35DF">
        <w:t>such</w:t>
      </w:r>
      <w:r w:rsidR="00420FCB">
        <w:t xml:space="preserve"> module is </w:t>
      </w:r>
      <w:r w:rsidR="00C44961">
        <w:t xml:space="preserve">a function named ‘_algorithm’ which contains the code to calculate the </w:t>
      </w:r>
      <w:r w:rsidR="00807D10">
        <w:t xml:space="preserve">particular </w:t>
      </w:r>
      <w:r w:rsidR="00C44961">
        <w:t>feature</w:t>
      </w:r>
      <w:r w:rsidR="001F35DF">
        <w:t>(s)</w:t>
      </w:r>
      <w:r w:rsidR="00C44961">
        <w:t>.</w:t>
      </w:r>
      <w:r w:rsidR="00807D10">
        <w:t xml:space="preserve"> </w:t>
      </w:r>
      <w:r w:rsidR="00807D10" w:rsidRPr="00807D10">
        <w:rPr>
          <w:highlight w:val="yellow"/>
        </w:rPr>
        <w:t>Table 9</w:t>
      </w:r>
      <w:r w:rsidR="00807D10">
        <w:t xml:space="preserve"> shows</w:t>
      </w:r>
      <w:r w:rsidR="00DD1F1B">
        <w:t xml:space="preserve"> which Module in the package corresponds with what feature calculation capability and which</w:t>
      </w:r>
      <w:r w:rsidR="00766555">
        <w:t xml:space="preserve"> feature</w:t>
      </w:r>
      <w:r w:rsidR="00DD1F1B">
        <w:t xml:space="preserve"> </w:t>
      </w:r>
      <w:r w:rsidR="001A2338">
        <w:t xml:space="preserve">description it matches from section 2.3 </w:t>
      </w:r>
      <w:r w:rsidR="00766555">
        <w:t>(part of the background</w:t>
      </w:r>
      <w:r w:rsidR="003E2BC7">
        <w:t xml:space="preserve"> research</w:t>
      </w:r>
      <w:r w:rsidR="001E14B3">
        <w:t xml:space="preserve"> section</w:t>
      </w:r>
      <w:r w:rsidR="003E2BC7">
        <w:t xml:space="preserve">) </w:t>
      </w:r>
      <w:r w:rsidR="001A2338">
        <w:t>of the report.</w:t>
      </w:r>
    </w:p>
    <w:p w14:paraId="49D1F974" w14:textId="387DCD83" w:rsidR="00807D10" w:rsidRDefault="00807D10" w:rsidP="00807D10">
      <w:pPr>
        <w:pStyle w:val="Caption"/>
        <w:keepNext/>
      </w:pPr>
      <w:r>
        <w:lastRenderedPageBreak/>
        <w:t xml:space="preserve">Table </w:t>
      </w:r>
      <w:fldSimple w:instr=" SEQ Table \* ARABIC ">
        <w:r w:rsidR="00F351FB">
          <w:rPr>
            <w:noProof/>
          </w:rPr>
          <w:t>9</w:t>
        </w:r>
      </w:fldSimple>
      <w:r>
        <w:t>: Showing which Module in the package corresponds with what feature calculation capability.</w:t>
      </w:r>
    </w:p>
    <w:tbl>
      <w:tblPr>
        <w:tblStyle w:val="TableGrid"/>
        <w:tblW w:w="0" w:type="auto"/>
        <w:tblLook w:val="04A0" w:firstRow="1" w:lastRow="0" w:firstColumn="1" w:lastColumn="0" w:noHBand="0" w:noVBand="1"/>
      </w:tblPr>
      <w:tblGrid>
        <w:gridCol w:w="4508"/>
        <w:gridCol w:w="4508"/>
      </w:tblGrid>
      <w:tr w:rsidR="001B45AF" w14:paraId="7B1DFE26" w14:textId="77777777" w:rsidTr="001B45AF">
        <w:tc>
          <w:tcPr>
            <w:tcW w:w="4508" w:type="dxa"/>
          </w:tcPr>
          <w:p w14:paraId="5DA060B6" w14:textId="4863CD7F" w:rsidR="001B45AF" w:rsidRPr="00656316" w:rsidRDefault="001B45AF" w:rsidP="00C81352">
            <w:pPr>
              <w:rPr>
                <w:b/>
                <w:bCs/>
              </w:rPr>
            </w:pPr>
            <w:r w:rsidRPr="00656316">
              <w:rPr>
                <w:b/>
                <w:bCs/>
              </w:rPr>
              <w:t xml:space="preserve"> </w:t>
            </w:r>
            <w:r w:rsidR="005A3EA9">
              <w:rPr>
                <w:b/>
                <w:bCs/>
              </w:rPr>
              <w:t>Package’s m</w:t>
            </w:r>
            <w:r w:rsidRPr="00656316">
              <w:rPr>
                <w:b/>
                <w:bCs/>
              </w:rPr>
              <w:t>odule name</w:t>
            </w:r>
          </w:p>
        </w:tc>
        <w:tc>
          <w:tcPr>
            <w:tcW w:w="4508" w:type="dxa"/>
          </w:tcPr>
          <w:p w14:paraId="6CAB1A54" w14:textId="055FD563" w:rsidR="001B45AF" w:rsidRPr="00B558CF" w:rsidRDefault="00B558CF" w:rsidP="00C81352">
            <w:pPr>
              <w:rPr>
                <w:b/>
                <w:bCs/>
              </w:rPr>
            </w:pPr>
            <w:r w:rsidRPr="00B558CF">
              <w:rPr>
                <w:b/>
                <w:bCs/>
              </w:rPr>
              <w:t>Section</w:t>
            </w:r>
            <w:r w:rsidR="00DB7C05">
              <w:rPr>
                <w:b/>
                <w:bCs/>
              </w:rPr>
              <w:t xml:space="preserve"> of report with details about the feature and its calculation</w:t>
            </w:r>
          </w:p>
        </w:tc>
      </w:tr>
      <w:tr w:rsidR="001B45AF" w14:paraId="0FC2AE42" w14:textId="77777777" w:rsidTr="001B45AF">
        <w:tc>
          <w:tcPr>
            <w:tcW w:w="4508" w:type="dxa"/>
          </w:tcPr>
          <w:p w14:paraId="48ABFEE6" w14:textId="7F277A70" w:rsidR="001B45AF" w:rsidRDefault="00B558CF" w:rsidP="00C81352">
            <w:r w:rsidRPr="00B558CF">
              <w:t>aa_proportion</w:t>
            </w:r>
            <w:r w:rsidR="00B41911">
              <w:t>.py</w:t>
            </w:r>
          </w:p>
        </w:tc>
        <w:tc>
          <w:tcPr>
            <w:tcW w:w="4508" w:type="dxa"/>
          </w:tcPr>
          <w:p w14:paraId="095EAA94" w14:textId="5B7F1924" w:rsidR="001B45AF" w:rsidRDefault="00DB7C05" w:rsidP="00C81352">
            <w:r>
              <w:t>2.3.1</w:t>
            </w:r>
            <w:r w:rsidR="00F405FE">
              <w:t xml:space="preserve"> </w:t>
            </w:r>
            <w:r w:rsidR="00F405FE" w:rsidRPr="00F405FE">
              <w:t>Proportion of Individual Amino Acids in sequence</w:t>
            </w:r>
          </w:p>
        </w:tc>
      </w:tr>
      <w:tr w:rsidR="00B41911" w14:paraId="660DB6D9" w14:textId="77777777" w:rsidTr="001B45AF">
        <w:tc>
          <w:tcPr>
            <w:tcW w:w="4508" w:type="dxa"/>
          </w:tcPr>
          <w:p w14:paraId="409B2CF2" w14:textId="0181E16A" w:rsidR="00B41911" w:rsidRPr="00B41911" w:rsidRDefault="007D0C4B" w:rsidP="00C81352">
            <w:r w:rsidRPr="007D0C4B">
              <w:t>aa_kmer_composition</w:t>
            </w:r>
            <w:r>
              <w:t>.py</w:t>
            </w:r>
          </w:p>
        </w:tc>
        <w:tc>
          <w:tcPr>
            <w:tcW w:w="4508" w:type="dxa"/>
          </w:tcPr>
          <w:p w14:paraId="1C1829F1" w14:textId="4D012561" w:rsidR="00B41911" w:rsidRPr="00656316" w:rsidRDefault="00F948A6" w:rsidP="00C81352">
            <w:r>
              <w:t xml:space="preserve">2.3.2 </w:t>
            </w:r>
            <w:r w:rsidRPr="00F948A6">
              <w:t>k-mer Composition</w:t>
            </w:r>
          </w:p>
        </w:tc>
      </w:tr>
      <w:tr w:rsidR="00B41911" w14:paraId="09F588C2" w14:textId="77777777" w:rsidTr="001B45AF">
        <w:tc>
          <w:tcPr>
            <w:tcW w:w="4508" w:type="dxa"/>
          </w:tcPr>
          <w:p w14:paraId="606A4BCB" w14:textId="7EFF9CEE" w:rsidR="00B41911" w:rsidRPr="00B41911" w:rsidRDefault="00697905" w:rsidP="00C81352">
            <w:r w:rsidRPr="00697905">
              <w:t>aa_CT</w:t>
            </w:r>
            <w:r>
              <w:t>.py</w:t>
            </w:r>
          </w:p>
        </w:tc>
        <w:tc>
          <w:tcPr>
            <w:tcW w:w="4508" w:type="dxa"/>
          </w:tcPr>
          <w:p w14:paraId="68EA9225" w14:textId="153AFA01" w:rsidR="00B41911" w:rsidRPr="00656316" w:rsidRDefault="00DB7C05" w:rsidP="00C81352">
            <w:r>
              <w:t>2.3.3</w:t>
            </w:r>
            <w:r w:rsidR="00B5126C">
              <w:t xml:space="preserve"> </w:t>
            </w:r>
            <w:r w:rsidR="00B5126C" w:rsidRPr="00B5126C">
              <w:t>Conjoint Triad Frequencies</w:t>
            </w:r>
          </w:p>
        </w:tc>
      </w:tr>
      <w:tr w:rsidR="00B41911" w14:paraId="1796541D" w14:textId="77777777" w:rsidTr="001B45AF">
        <w:tc>
          <w:tcPr>
            <w:tcW w:w="4508" w:type="dxa"/>
          </w:tcPr>
          <w:p w14:paraId="3F5992B0" w14:textId="7B60E729" w:rsidR="00B41911" w:rsidRPr="00B41911" w:rsidRDefault="00697905" w:rsidP="00C81352">
            <w:r w:rsidRPr="00697905">
              <w:t>aa_seq_entropy</w:t>
            </w:r>
            <w:r>
              <w:t>.py</w:t>
            </w:r>
          </w:p>
        </w:tc>
        <w:tc>
          <w:tcPr>
            <w:tcW w:w="4508" w:type="dxa"/>
          </w:tcPr>
          <w:p w14:paraId="6A5D47BF" w14:textId="45D990AA" w:rsidR="00B41911" w:rsidRPr="00656316" w:rsidRDefault="00DB7C05" w:rsidP="00C81352">
            <w:r>
              <w:t>2.3.4</w:t>
            </w:r>
            <w:r w:rsidR="006726C3">
              <w:t xml:space="preserve"> </w:t>
            </w:r>
            <w:r w:rsidR="009701FD" w:rsidRPr="009701FD">
              <w:t>Sequence Entropy</w:t>
            </w:r>
          </w:p>
        </w:tc>
      </w:tr>
      <w:tr w:rsidR="00B41911" w14:paraId="3CF189C0" w14:textId="77777777" w:rsidTr="001B45AF">
        <w:tc>
          <w:tcPr>
            <w:tcW w:w="4508" w:type="dxa"/>
          </w:tcPr>
          <w:p w14:paraId="40D83EF9" w14:textId="62C77384" w:rsidR="00B41911" w:rsidRPr="00B41911" w:rsidRDefault="00BF3557" w:rsidP="00C81352">
            <w:r w:rsidRPr="00BF3557">
              <w:t>aa_composition</w:t>
            </w:r>
            <w:r>
              <w:t>.py</w:t>
            </w:r>
          </w:p>
        </w:tc>
        <w:tc>
          <w:tcPr>
            <w:tcW w:w="4508" w:type="dxa"/>
          </w:tcPr>
          <w:p w14:paraId="42F49B2B" w14:textId="4B399582" w:rsidR="00B41911" w:rsidRPr="00656316" w:rsidRDefault="00DB7C05" w:rsidP="00C81352">
            <w:r>
              <w:t>2.3.5</w:t>
            </w:r>
            <w:r w:rsidR="006726C3">
              <w:t xml:space="preserve"> </w:t>
            </w:r>
            <w:r w:rsidR="006726C3" w:rsidRPr="006726C3">
              <w:t>Frequency of AA types</w:t>
            </w:r>
          </w:p>
        </w:tc>
      </w:tr>
      <w:tr w:rsidR="00B41911" w14:paraId="780B6B01" w14:textId="77777777" w:rsidTr="001B45AF">
        <w:tc>
          <w:tcPr>
            <w:tcW w:w="4508" w:type="dxa"/>
          </w:tcPr>
          <w:p w14:paraId="64A99D4D" w14:textId="00A85541" w:rsidR="00B41911" w:rsidRPr="00B41911" w:rsidRDefault="006570B8" w:rsidP="00C81352">
            <w:r w:rsidRPr="006570B8">
              <w:t>aa_num_of_atoms</w:t>
            </w:r>
            <w:r>
              <w:t>.py</w:t>
            </w:r>
          </w:p>
        </w:tc>
        <w:tc>
          <w:tcPr>
            <w:tcW w:w="4508" w:type="dxa"/>
          </w:tcPr>
          <w:p w14:paraId="5A04750D" w14:textId="6C059E80" w:rsidR="00B41911" w:rsidRPr="00656316" w:rsidRDefault="00DB7C05" w:rsidP="00C81352">
            <w:r>
              <w:t>2.3.6</w:t>
            </w:r>
            <w:r w:rsidR="00F25C4B">
              <w:t xml:space="preserve"> </w:t>
            </w:r>
            <w:r w:rsidR="00F25C4B" w:rsidRPr="006A177F">
              <w:t>Number of atoms</w:t>
            </w:r>
          </w:p>
        </w:tc>
      </w:tr>
      <w:tr w:rsidR="00B41911" w14:paraId="6AE29EF3" w14:textId="77777777" w:rsidTr="001B45AF">
        <w:tc>
          <w:tcPr>
            <w:tcW w:w="4508" w:type="dxa"/>
          </w:tcPr>
          <w:p w14:paraId="64681320" w14:textId="137E7794" w:rsidR="00B41911" w:rsidRPr="00B41911" w:rsidRDefault="00DB7C05" w:rsidP="00C81352">
            <w:r w:rsidRPr="00DB7C05">
              <w:t>aa_molecular_weight</w:t>
            </w:r>
            <w:r>
              <w:t>.py</w:t>
            </w:r>
          </w:p>
        </w:tc>
        <w:tc>
          <w:tcPr>
            <w:tcW w:w="4508" w:type="dxa"/>
          </w:tcPr>
          <w:p w14:paraId="07B2A14C" w14:textId="79C18C1F" w:rsidR="00B41911" w:rsidRPr="00656316" w:rsidRDefault="00DB7C05" w:rsidP="00C81352">
            <w:r>
              <w:t>2.3.7</w:t>
            </w:r>
            <w:r w:rsidR="00F25C4B">
              <w:t xml:space="preserve"> </w:t>
            </w:r>
            <w:r w:rsidR="00F25C4B" w:rsidRPr="00494B68">
              <w:t>Molecular Weight</w:t>
            </w:r>
          </w:p>
        </w:tc>
      </w:tr>
      <w:tr w:rsidR="00DB7C05" w14:paraId="3D204EAA" w14:textId="77777777" w:rsidTr="001B45AF">
        <w:tc>
          <w:tcPr>
            <w:tcW w:w="4508" w:type="dxa"/>
          </w:tcPr>
          <w:p w14:paraId="5CCE9595" w14:textId="35EAEBB8" w:rsidR="00DB7C05" w:rsidRPr="00DB7C05" w:rsidRDefault="00DB7C05" w:rsidP="00C81352">
            <w:r w:rsidRPr="00DB7C05">
              <w:t>aa_descriptors</w:t>
            </w:r>
            <w:r>
              <w:t>.py</w:t>
            </w:r>
          </w:p>
        </w:tc>
        <w:tc>
          <w:tcPr>
            <w:tcW w:w="4508" w:type="dxa"/>
          </w:tcPr>
          <w:p w14:paraId="7C4D50C3" w14:textId="539018AB" w:rsidR="00DB7C05" w:rsidRPr="00656316" w:rsidRDefault="00DB7C05" w:rsidP="00C81352">
            <w:r>
              <w:t>2.3.8</w:t>
            </w:r>
            <w:r w:rsidR="00F25C4B">
              <w:t xml:space="preserve"> </w:t>
            </w:r>
            <w:r w:rsidR="00F25C4B" w:rsidRPr="00A360BF">
              <w:t>AA descriptors</w:t>
            </w:r>
          </w:p>
        </w:tc>
      </w:tr>
    </w:tbl>
    <w:p w14:paraId="657509EB" w14:textId="3ECBC650" w:rsidR="00FB132F" w:rsidRDefault="00534892" w:rsidP="00657FDE">
      <w:r>
        <w:t>Furthermore,</w:t>
      </w:r>
      <w:r w:rsidR="00D40065">
        <w:t xml:space="preserve"> an additional </w:t>
      </w:r>
      <w:r w:rsidR="008B1158" w:rsidRPr="00C045E9">
        <w:t>Based on discussions with the clients it was decided to implement separate functions to calculate different families of features, and then provide an umbrella - an envelope function - that calculates everything together</w:t>
      </w:r>
      <w:r w:rsidR="008B1158">
        <w:t>. This module is named aa_feat_all.py and its _algorithm function acts as the envelope function that executes all the functions to calculate the eight features in one go and, in the end, c</w:t>
      </w:r>
      <w:r w:rsidR="008B1158" w:rsidRPr="008B06BE">
        <w:t>oncatenate</w:t>
      </w:r>
      <w:r w:rsidR="008B1158">
        <w:t>s</w:t>
      </w:r>
      <w:r w:rsidR="008B1158" w:rsidRPr="008B06BE">
        <w:t xml:space="preserve"> </w:t>
      </w:r>
      <w:r w:rsidR="008B1158">
        <w:t>each of their resultant data frames as an output.</w:t>
      </w:r>
    </w:p>
    <w:p w14:paraId="682989CD" w14:textId="705DE9FD" w:rsidR="00FB132F" w:rsidRDefault="00FB132F" w:rsidP="006349E2">
      <w:pPr>
        <w:pStyle w:val="Heading3"/>
      </w:pPr>
      <w:r>
        <w:t xml:space="preserve">The API </w:t>
      </w:r>
      <w:r w:rsidR="007A4ABA">
        <w:t>F</w:t>
      </w:r>
      <w:r>
        <w:t xml:space="preserve">unction </w:t>
      </w:r>
      <w:r w:rsidR="007A4ABA">
        <w:t>‘</w:t>
      </w:r>
      <w:proofErr w:type="spellStart"/>
      <w:r>
        <w:t>calc_csv</w:t>
      </w:r>
      <w:proofErr w:type="spellEnd"/>
      <w:r w:rsidR="007A4ABA">
        <w:t>’</w:t>
      </w:r>
      <w:r w:rsidR="00B5112C">
        <w:t xml:space="preserve"> and ‘</w:t>
      </w:r>
      <w:proofErr w:type="spellStart"/>
      <w:r w:rsidR="00B5112C">
        <w:t>calc_df</w:t>
      </w:r>
      <w:proofErr w:type="spellEnd"/>
      <w:r w:rsidR="00B5112C">
        <w:t>’</w:t>
      </w:r>
    </w:p>
    <w:p w14:paraId="773BF383" w14:textId="0C3AE11A" w:rsidR="00F351FB" w:rsidRDefault="00F351FB" w:rsidP="00F351FB">
      <w:pPr>
        <w:pStyle w:val="Caption"/>
        <w:keepNext/>
      </w:pPr>
      <w:r>
        <w:t xml:space="preserve">Table </w:t>
      </w:r>
      <w:fldSimple w:instr=" SEQ Table \* ARABIC ">
        <w:r>
          <w:rPr>
            <w:noProof/>
          </w:rPr>
          <w:t>10</w:t>
        </w:r>
      </w:fldSimple>
      <w:r>
        <w:t xml:space="preserve">: </w:t>
      </w:r>
      <w:r w:rsidR="004435A0">
        <w:t xml:space="preserve">A </w:t>
      </w:r>
      <w:r w:rsidRPr="001115BC">
        <w:t>Subset of ‘Table 4: Pepfeature Requirements’ showing requirements with ID  3</w:t>
      </w:r>
      <w:r w:rsidR="0076627B">
        <w:t>, 4, 6, 7 and</w:t>
      </w:r>
      <w:r w:rsidR="004435A0">
        <w:t xml:space="preserve"> </w:t>
      </w:r>
      <w:proofErr w:type="gramStart"/>
      <w:r w:rsidR="0076627B">
        <w:t>8</w:t>
      </w:r>
      <w:proofErr w:type="gramEnd"/>
    </w:p>
    <w:tbl>
      <w:tblPr>
        <w:tblStyle w:val="TableGrid"/>
        <w:tblpPr w:leftFromText="180" w:rightFromText="180" w:vertAnchor="text" w:horzAnchor="margin" w:tblpY="319"/>
        <w:tblW w:w="0" w:type="auto"/>
        <w:tblLayout w:type="fixed"/>
        <w:tblLook w:val="04A0" w:firstRow="1" w:lastRow="0" w:firstColumn="1" w:lastColumn="0" w:noHBand="0" w:noVBand="1"/>
      </w:tblPr>
      <w:tblGrid>
        <w:gridCol w:w="1617"/>
        <w:gridCol w:w="1749"/>
        <w:gridCol w:w="1760"/>
        <w:gridCol w:w="2949"/>
        <w:gridCol w:w="941"/>
      </w:tblGrid>
      <w:tr w:rsidR="00115B36" w14:paraId="35A7773E" w14:textId="77777777" w:rsidTr="001D0511">
        <w:trPr>
          <w:trHeight w:val="699"/>
        </w:trPr>
        <w:tc>
          <w:tcPr>
            <w:tcW w:w="1617" w:type="dxa"/>
          </w:tcPr>
          <w:p w14:paraId="712F9BBA" w14:textId="77777777" w:rsidR="00115B36" w:rsidRDefault="00115B36" w:rsidP="001D0511">
            <w:r w:rsidRPr="0054706C">
              <w:rPr>
                <w:b/>
                <w:bCs/>
              </w:rPr>
              <w:t>ID</w:t>
            </w:r>
          </w:p>
        </w:tc>
        <w:tc>
          <w:tcPr>
            <w:tcW w:w="1749" w:type="dxa"/>
          </w:tcPr>
          <w:p w14:paraId="4A762A34" w14:textId="77777777" w:rsidR="00115B36" w:rsidRDefault="00115B36" w:rsidP="001D0511">
            <w:r w:rsidRPr="0054706C">
              <w:rPr>
                <w:b/>
                <w:bCs/>
              </w:rPr>
              <w:t>Title</w:t>
            </w:r>
          </w:p>
        </w:tc>
        <w:tc>
          <w:tcPr>
            <w:tcW w:w="1760" w:type="dxa"/>
          </w:tcPr>
          <w:p w14:paraId="323DDBA4" w14:textId="77777777" w:rsidR="00115B36" w:rsidRDefault="00115B36" w:rsidP="001D0511">
            <w:r w:rsidRPr="0054706C">
              <w:rPr>
                <w:b/>
                <w:bCs/>
              </w:rPr>
              <w:t>Functional (F) or Non-functional (NF)</w:t>
            </w:r>
          </w:p>
        </w:tc>
        <w:tc>
          <w:tcPr>
            <w:tcW w:w="2949" w:type="dxa"/>
          </w:tcPr>
          <w:p w14:paraId="0A1FF8C0" w14:textId="77777777" w:rsidR="00115B36" w:rsidRDefault="00115B36" w:rsidP="001D0511">
            <w:r w:rsidRPr="0054706C">
              <w:rPr>
                <w:b/>
                <w:bCs/>
              </w:rPr>
              <w:t>Description</w:t>
            </w:r>
          </w:p>
        </w:tc>
        <w:tc>
          <w:tcPr>
            <w:tcW w:w="941" w:type="dxa"/>
          </w:tcPr>
          <w:p w14:paraId="07968CE2" w14:textId="77777777" w:rsidR="00115B36" w:rsidRDefault="00115B36" w:rsidP="001D0511">
            <w:proofErr w:type="spellStart"/>
            <w:r w:rsidRPr="0054706C">
              <w:rPr>
                <w:b/>
                <w:bCs/>
              </w:rPr>
              <w:t>MoSCoW</w:t>
            </w:r>
            <w:proofErr w:type="spellEnd"/>
            <w:r w:rsidRPr="0054706C">
              <w:rPr>
                <w:b/>
                <w:bCs/>
              </w:rPr>
              <w:t xml:space="preserve"> Rank</w:t>
            </w:r>
          </w:p>
        </w:tc>
      </w:tr>
      <w:tr w:rsidR="00115B36" w:rsidRPr="00844616" w14:paraId="33C1DD81" w14:textId="77777777" w:rsidTr="001D0511">
        <w:tc>
          <w:tcPr>
            <w:tcW w:w="1617" w:type="dxa"/>
          </w:tcPr>
          <w:p w14:paraId="04D2C38D" w14:textId="77777777" w:rsidR="00115B36" w:rsidRDefault="00115B36" w:rsidP="001D0511">
            <w:r>
              <w:t>3</w:t>
            </w:r>
          </w:p>
        </w:tc>
        <w:tc>
          <w:tcPr>
            <w:tcW w:w="1749" w:type="dxa"/>
          </w:tcPr>
          <w:p w14:paraId="24A4AE2C" w14:textId="77777777" w:rsidR="00115B36" w:rsidRPr="00B65B52" w:rsidRDefault="00115B36" w:rsidP="001D0511">
            <w:pPr>
              <w:rPr>
                <w:bdr w:val="none" w:sz="0" w:space="0" w:color="auto" w:frame="1"/>
              </w:rPr>
            </w:pPr>
            <w:r w:rsidRPr="00B65B52">
              <w:rPr>
                <w:bdr w:val="none" w:sz="0" w:space="0" w:color="auto" w:frame="1"/>
              </w:rPr>
              <w:t>Return a data frame (output) containing the input observations + calculated features with columns</w:t>
            </w:r>
            <w:r>
              <w:rPr>
                <w:bdr w:val="none" w:sz="0" w:space="0" w:color="auto" w:frame="1"/>
              </w:rPr>
              <w:t xml:space="preserve"> in a specific </w:t>
            </w:r>
            <w:r>
              <w:rPr>
                <w:bdr w:val="none" w:sz="0" w:space="0" w:color="auto" w:frame="1"/>
              </w:rPr>
              <w:lastRenderedPageBreak/>
              <w:t>format</w:t>
            </w:r>
            <w:r w:rsidRPr="00B65B52">
              <w:rPr>
                <w:bdr w:val="none" w:sz="0" w:space="0" w:color="auto" w:frame="1"/>
              </w:rPr>
              <w:t>.</w:t>
            </w:r>
            <w:r w:rsidRPr="00B65B52">
              <w:rPr>
                <w:bdr w:val="none" w:sz="0" w:space="0" w:color="auto" w:frame="1"/>
              </w:rPr>
              <w:br/>
            </w:r>
          </w:p>
        </w:tc>
        <w:tc>
          <w:tcPr>
            <w:tcW w:w="1760" w:type="dxa"/>
          </w:tcPr>
          <w:p w14:paraId="5CBA9F6E" w14:textId="77777777" w:rsidR="00115B36" w:rsidRDefault="00115B36" w:rsidP="001D0511">
            <w:r>
              <w:lastRenderedPageBreak/>
              <w:t>F</w:t>
            </w:r>
          </w:p>
        </w:tc>
        <w:tc>
          <w:tcPr>
            <w:tcW w:w="2949" w:type="dxa"/>
          </w:tcPr>
          <w:p w14:paraId="7E8329CE" w14:textId="77777777" w:rsidR="00115B36" w:rsidRDefault="00115B36" w:rsidP="001D0511">
            <w:r>
              <w:t xml:space="preserve">Python package should facilitate functionality that outputs the initially input </w:t>
            </w:r>
            <w:proofErr w:type="spellStart"/>
            <w:r>
              <w:t>DataFrame</w:t>
            </w:r>
            <w:proofErr w:type="spellEnd"/>
            <w:r>
              <w:t xml:space="preserve"> with the features calculated appended as columns. </w:t>
            </w:r>
          </w:p>
          <w:p w14:paraId="08E7C4CB" w14:textId="77777777" w:rsidR="00115B36" w:rsidRDefault="00115B36" w:rsidP="001D0511"/>
        </w:tc>
        <w:tc>
          <w:tcPr>
            <w:tcW w:w="941" w:type="dxa"/>
          </w:tcPr>
          <w:p w14:paraId="3E754416" w14:textId="77777777" w:rsidR="00115B36" w:rsidRPr="00844616" w:rsidRDefault="00115B36" w:rsidP="001D0511">
            <w:r w:rsidRPr="00844616">
              <w:t>Must Have</w:t>
            </w:r>
          </w:p>
        </w:tc>
      </w:tr>
      <w:tr w:rsidR="00290228" w:rsidRPr="00844616" w14:paraId="4134DA84" w14:textId="77777777" w:rsidTr="001D0511">
        <w:tc>
          <w:tcPr>
            <w:tcW w:w="1617" w:type="dxa"/>
          </w:tcPr>
          <w:p w14:paraId="3783D893" w14:textId="1B69AD31" w:rsidR="00290228" w:rsidRDefault="006C32E3" w:rsidP="00290228">
            <w:r>
              <w:t>4</w:t>
            </w:r>
          </w:p>
        </w:tc>
        <w:tc>
          <w:tcPr>
            <w:tcW w:w="1749" w:type="dxa"/>
          </w:tcPr>
          <w:p w14:paraId="58184A41" w14:textId="68ACE373" w:rsidR="00290228" w:rsidRPr="00B65B52" w:rsidRDefault="00290228" w:rsidP="00290228">
            <w:pPr>
              <w:rPr>
                <w:bdr w:val="none" w:sz="0" w:space="0" w:color="auto" w:frame="1"/>
              </w:rPr>
            </w:pPr>
            <w:r w:rsidRPr="00B65B52">
              <w:rPr>
                <w:bdr w:val="none" w:sz="0" w:space="0" w:color="auto" w:frame="1"/>
              </w:rPr>
              <w:t>Column names</w:t>
            </w:r>
            <w:r>
              <w:rPr>
                <w:bdr w:val="none" w:sz="0" w:space="0" w:color="auto" w:frame="1"/>
              </w:rPr>
              <w:t xml:space="preserve"> </w:t>
            </w:r>
            <w:r w:rsidRPr="00B65B52">
              <w:rPr>
                <w:bdr w:val="none" w:sz="0" w:space="0" w:color="auto" w:frame="1"/>
              </w:rPr>
              <w:t>must follow the convention "</w:t>
            </w:r>
            <w:proofErr w:type="spellStart"/>
            <w:r w:rsidRPr="00B65B52">
              <w:rPr>
                <w:bdr w:val="none" w:sz="0" w:space="0" w:color="auto" w:frame="1"/>
              </w:rPr>
              <w:t>feat_XYZ</w:t>
            </w:r>
            <w:proofErr w:type="spellEnd"/>
            <w:r w:rsidRPr="00B65B52">
              <w:rPr>
                <w:bdr w:val="none" w:sz="0" w:space="0" w:color="auto" w:frame="1"/>
              </w:rPr>
              <w:t>" for calculated features</w:t>
            </w:r>
          </w:p>
        </w:tc>
        <w:tc>
          <w:tcPr>
            <w:tcW w:w="1760" w:type="dxa"/>
          </w:tcPr>
          <w:p w14:paraId="36E58B10" w14:textId="4B9EA471" w:rsidR="00290228" w:rsidRDefault="00290228" w:rsidP="00290228">
            <w:r>
              <w:t>NF</w:t>
            </w:r>
          </w:p>
        </w:tc>
        <w:tc>
          <w:tcPr>
            <w:tcW w:w="2949" w:type="dxa"/>
          </w:tcPr>
          <w:p w14:paraId="201771F2" w14:textId="77777777" w:rsidR="00290228" w:rsidRDefault="00290228" w:rsidP="00290228">
            <w:pPr>
              <w:rPr>
                <w:bdr w:val="none" w:sz="0" w:space="0" w:color="auto" w:frame="1"/>
              </w:rPr>
            </w:pPr>
            <w:r>
              <w:t>Python package should facilitate functionality that</w:t>
            </w:r>
            <w:r>
              <w:rPr>
                <w:bdr w:val="none" w:sz="0" w:space="0" w:color="auto" w:frame="1"/>
              </w:rPr>
              <w:t xml:space="preserve"> calculates the following features on input data:</w:t>
            </w:r>
          </w:p>
          <w:p w14:paraId="1F14AA6C" w14:textId="3E7B2429" w:rsidR="00290228" w:rsidRDefault="00290228" w:rsidP="00290228">
            <w:r w:rsidRPr="00B65B52">
              <w:rPr>
                <w:bdr w:val="none" w:sz="0" w:space="0" w:color="auto" w:frame="1"/>
              </w:rPr>
              <w:t>Column names</w:t>
            </w:r>
            <w:r>
              <w:rPr>
                <w:bdr w:val="none" w:sz="0" w:space="0" w:color="auto" w:frame="1"/>
              </w:rPr>
              <w:t xml:space="preserve"> of the features calculated and appended to inputted Data Frame must be named in the format </w:t>
            </w:r>
            <w:proofErr w:type="spellStart"/>
            <w:r w:rsidRPr="00B65B52">
              <w:rPr>
                <w:bdr w:val="none" w:sz="0" w:space="0" w:color="auto" w:frame="1"/>
              </w:rPr>
              <w:t>feat_XYZ</w:t>
            </w:r>
            <w:proofErr w:type="spellEnd"/>
            <w:r>
              <w:rPr>
                <w:bdr w:val="none" w:sz="0" w:space="0" w:color="auto" w:frame="1"/>
              </w:rPr>
              <w:t>.</w:t>
            </w:r>
          </w:p>
        </w:tc>
        <w:tc>
          <w:tcPr>
            <w:tcW w:w="941" w:type="dxa"/>
          </w:tcPr>
          <w:p w14:paraId="76DAC141" w14:textId="15270B2B" w:rsidR="00290228" w:rsidRPr="00844616" w:rsidRDefault="00290228" w:rsidP="00290228">
            <w:r w:rsidRPr="00844616">
              <w:t>Must Have</w:t>
            </w:r>
          </w:p>
        </w:tc>
      </w:tr>
      <w:tr w:rsidR="006C32E3" w:rsidRPr="00844616" w14:paraId="23BFA309" w14:textId="77777777" w:rsidTr="001D0511">
        <w:tc>
          <w:tcPr>
            <w:tcW w:w="1617" w:type="dxa"/>
          </w:tcPr>
          <w:p w14:paraId="72E031E0" w14:textId="6272C2B8" w:rsidR="006C32E3" w:rsidRDefault="0076627B" w:rsidP="006C32E3">
            <w:r>
              <w:t>6</w:t>
            </w:r>
          </w:p>
        </w:tc>
        <w:tc>
          <w:tcPr>
            <w:tcW w:w="1749" w:type="dxa"/>
          </w:tcPr>
          <w:p w14:paraId="1DE66420" w14:textId="790463EB" w:rsidR="006C32E3" w:rsidRPr="00B65B52" w:rsidRDefault="006C32E3" w:rsidP="006C32E3">
            <w:pPr>
              <w:rPr>
                <w:bdr w:val="none" w:sz="0" w:space="0" w:color="auto" w:frame="1"/>
              </w:rPr>
            </w:pPr>
            <w:r w:rsidRPr="00B65B52">
              <w:rPr>
                <w:bdr w:val="none" w:sz="0" w:space="0" w:color="auto" w:frame="1"/>
              </w:rPr>
              <w:t>Be able to process up to 10 million observations.</w:t>
            </w:r>
          </w:p>
        </w:tc>
        <w:tc>
          <w:tcPr>
            <w:tcW w:w="1760" w:type="dxa"/>
          </w:tcPr>
          <w:p w14:paraId="2A9BDBF2" w14:textId="387A1878" w:rsidR="006C32E3" w:rsidRDefault="006C32E3" w:rsidP="006C32E3">
            <w:r>
              <w:t>F</w:t>
            </w:r>
          </w:p>
        </w:tc>
        <w:tc>
          <w:tcPr>
            <w:tcW w:w="2949" w:type="dxa"/>
          </w:tcPr>
          <w:p w14:paraId="3F09953A" w14:textId="79F589A4" w:rsidR="006C32E3" w:rsidRDefault="006C32E3" w:rsidP="006C32E3">
            <w:pPr>
              <w:rPr>
                <w:bdr w:val="none" w:sz="0" w:space="0" w:color="auto" w:frame="1"/>
              </w:rPr>
            </w:pPr>
            <w:r>
              <w:t>Python package should facilitate functionality that</w:t>
            </w:r>
            <w:r>
              <w:rPr>
                <w:bdr w:val="none" w:sz="0" w:space="0" w:color="auto" w:frame="1"/>
              </w:rPr>
              <w:t xml:space="preserve"> allows such memory efficient processing that 10 million observations could be processed in </w:t>
            </w:r>
            <w:r w:rsidR="004435A0">
              <w:rPr>
                <w:bdr w:val="none" w:sz="0" w:space="0" w:color="auto" w:frame="1"/>
              </w:rPr>
              <w:t xml:space="preserve">one </w:t>
            </w:r>
            <w:r>
              <w:rPr>
                <w:bdr w:val="none" w:sz="0" w:space="0" w:color="auto" w:frame="1"/>
              </w:rPr>
              <w:t>go.</w:t>
            </w:r>
          </w:p>
          <w:p w14:paraId="38518EDC" w14:textId="77777777" w:rsidR="006C32E3" w:rsidRDefault="006C32E3" w:rsidP="006C32E3"/>
        </w:tc>
        <w:tc>
          <w:tcPr>
            <w:tcW w:w="941" w:type="dxa"/>
          </w:tcPr>
          <w:p w14:paraId="2BE24D63" w14:textId="6DAE9F8B" w:rsidR="006C32E3" w:rsidRPr="00844616" w:rsidRDefault="006C32E3" w:rsidP="006C32E3">
            <w:r>
              <w:t>Could Have</w:t>
            </w:r>
          </w:p>
        </w:tc>
      </w:tr>
      <w:tr w:rsidR="006C32E3" w:rsidRPr="00844616" w14:paraId="1DEC3CA4" w14:textId="77777777" w:rsidTr="001D0511">
        <w:tc>
          <w:tcPr>
            <w:tcW w:w="1617" w:type="dxa"/>
          </w:tcPr>
          <w:p w14:paraId="3D38571B" w14:textId="67A4EBDA" w:rsidR="006C32E3" w:rsidRDefault="0076627B" w:rsidP="006C32E3">
            <w:r>
              <w:t>7</w:t>
            </w:r>
          </w:p>
        </w:tc>
        <w:tc>
          <w:tcPr>
            <w:tcW w:w="1749" w:type="dxa"/>
          </w:tcPr>
          <w:p w14:paraId="5F2B90A7" w14:textId="77777777" w:rsidR="006C32E3" w:rsidRPr="00B65B52" w:rsidRDefault="006C32E3" w:rsidP="006C32E3">
            <w:pPr>
              <w:rPr>
                <w:color w:val="000000"/>
              </w:rPr>
            </w:pPr>
            <w:r w:rsidRPr="00B65B52">
              <w:rPr>
                <w:bdr w:val="none" w:sz="0" w:space="0" w:color="auto" w:frame="1"/>
              </w:rPr>
              <w:t xml:space="preserve">Parallelise calculations on multiple </w:t>
            </w:r>
            <w:proofErr w:type="gramStart"/>
            <w:r w:rsidRPr="00B65B52">
              <w:rPr>
                <w:bdr w:val="none" w:sz="0" w:space="0" w:color="auto" w:frame="1"/>
              </w:rPr>
              <w:t>cores</w:t>
            </w:r>
            <w:proofErr w:type="gramEnd"/>
          </w:p>
          <w:p w14:paraId="35728020" w14:textId="77777777" w:rsidR="006C32E3" w:rsidRPr="00B65B52" w:rsidRDefault="006C32E3" w:rsidP="006C32E3">
            <w:pPr>
              <w:rPr>
                <w:bdr w:val="none" w:sz="0" w:space="0" w:color="auto" w:frame="1"/>
              </w:rPr>
            </w:pPr>
          </w:p>
        </w:tc>
        <w:tc>
          <w:tcPr>
            <w:tcW w:w="1760" w:type="dxa"/>
          </w:tcPr>
          <w:p w14:paraId="04AA12E3" w14:textId="25594BEF" w:rsidR="006C32E3" w:rsidRDefault="006C32E3" w:rsidP="006C32E3">
            <w:r>
              <w:t>F</w:t>
            </w:r>
          </w:p>
        </w:tc>
        <w:tc>
          <w:tcPr>
            <w:tcW w:w="2949" w:type="dxa"/>
          </w:tcPr>
          <w:p w14:paraId="0BA337FB" w14:textId="6DC2CD90" w:rsidR="006C32E3" w:rsidRDefault="006C32E3" w:rsidP="006C32E3">
            <w:r>
              <w:t>Python package should facilitate functionality that</w:t>
            </w:r>
            <w:r>
              <w:rPr>
                <w:bdr w:val="none" w:sz="0" w:space="0" w:color="auto" w:frame="1"/>
              </w:rPr>
              <w:t xml:space="preserve"> allows multi-processing of the feature calculation functionalities.</w:t>
            </w:r>
          </w:p>
        </w:tc>
        <w:tc>
          <w:tcPr>
            <w:tcW w:w="941" w:type="dxa"/>
          </w:tcPr>
          <w:p w14:paraId="0FA73D6D" w14:textId="655500ED" w:rsidR="006C32E3" w:rsidRPr="00844616" w:rsidRDefault="006C32E3" w:rsidP="006C32E3">
            <w:r>
              <w:t>Could Have</w:t>
            </w:r>
          </w:p>
        </w:tc>
      </w:tr>
      <w:tr w:rsidR="006C32E3" w:rsidRPr="00844616" w14:paraId="1E3682C2" w14:textId="77777777" w:rsidTr="001D0511">
        <w:tc>
          <w:tcPr>
            <w:tcW w:w="1617" w:type="dxa"/>
          </w:tcPr>
          <w:p w14:paraId="01D91438" w14:textId="3CF8F053" w:rsidR="006C32E3" w:rsidRDefault="0076627B" w:rsidP="006C32E3">
            <w:r>
              <w:t>8</w:t>
            </w:r>
          </w:p>
        </w:tc>
        <w:tc>
          <w:tcPr>
            <w:tcW w:w="1749" w:type="dxa"/>
          </w:tcPr>
          <w:p w14:paraId="7FE95E4A" w14:textId="0911686E" w:rsidR="006C32E3" w:rsidRPr="00B65B52" w:rsidRDefault="006C32E3" w:rsidP="006C32E3">
            <w:pPr>
              <w:rPr>
                <w:bdr w:val="none" w:sz="0" w:space="0" w:color="auto" w:frame="1"/>
              </w:rPr>
            </w:pPr>
            <w:r>
              <w:rPr>
                <w:bdr w:val="none" w:sz="0" w:space="0" w:color="auto" w:frame="1"/>
              </w:rPr>
              <w:t>data-pre-processing of invalid AA sequences</w:t>
            </w:r>
          </w:p>
        </w:tc>
        <w:tc>
          <w:tcPr>
            <w:tcW w:w="1760" w:type="dxa"/>
          </w:tcPr>
          <w:p w14:paraId="36D334B2" w14:textId="7BDFFFC0" w:rsidR="006C32E3" w:rsidRDefault="006C32E3" w:rsidP="006C32E3">
            <w:r>
              <w:t>F</w:t>
            </w:r>
          </w:p>
        </w:tc>
        <w:tc>
          <w:tcPr>
            <w:tcW w:w="2949" w:type="dxa"/>
          </w:tcPr>
          <w:p w14:paraId="5F996C26" w14:textId="5B636701" w:rsidR="006C32E3" w:rsidRDefault="006C32E3" w:rsidP="006C32E3">
            <w:r>
              <w:t>Python package should facilitate functionality that</w:t>
            </w:r>
            <w:r>
              <w:rPr>
                <w:bdr w:val="none" w:sz="0" w:space="0" w:color="auto" w:frame="1"/>
              </w:rPr>
              <w:t xml:space="preserve"> does data pre-processing </w:t>
            </w:r>
            <w:r>
              <w:t xml:space="preserve">prior to </w:t>
            </w:r>
            <w:r w:rsidRPr="001579F2">
              <w:t>feature calculation:</w:t>
            </w:r>
            <w:r>
              <w:br/>
            </w:r>
            <w:r>
              <w:br/>
            </w:r>
            <w:r w:rsidRPr="001579F2">
              <w:t>If an amino</w:t>
            </w:r>
            <w:r>
              <w:t xml:space="preserve"> </w:t>
            </w:r>
            <w:r w:rsidRPr="001579F2">
              <w:t>acid sequence contains an invalid amino</w:t>
            </w:r>
            <w:r>
              <w:t xml:space="preserve"> </w:t>
            </w:r>
            <w:r w:rsidRPr="001579F2">
              <w:t xml:space="preserve">acid code (B, J, X or Z), the invalid AAs are removed prior to the </w:t>
            </w:r>
            <w:r w:rsidRPr="001579F2">
              <w:lastRenderedPageBreak/>
              <w:t xml:space="preserve">calculation of any feature. </w:t>
            </w:r>
          </w:p>
        </w:tc>
        <w:tc>
          <w:tcPr>
            <w:tcW w:w="941" w:type="dxa"/>
          </w:tcPr>
          <w:p w14:paraId="1BD6E5B1" w14:textId="0F736DC1" w:rsidR="006C32E3" w:rsidRPr="00844616" w:rsidRDefault="006C32E3" w:rsidP="006C32E3">
            <w:r>
              <w:lastRenderedPageBreak/>
              <w:t>Could Have</w:t>
            </w:r>
          </w:p>
        </w:tc>
      </w:tr>
    </w:tbl>
    <w:p w14:paraId="5DE69003" w14:textId="77777777" w:rsidR="00115B36" w:rsidRPr="00115B36" w:rsidRDefault="00115B36" w:rsidP="00115B36"/>
    <w:p w14:paraId="380B92BD" w14:textId="7D45E392" w:rsidR="00FE693E" w:rsidRDefault="008141F1" w:rsidP="00EF025F">
      <w:r>
        <w:t>As expounded in preceding sections</w:t>
      </w:r>
      <w:r w:rsidR="001C12C3">
        <w:t xml:space="preserve"> – </w:t>
      </w:r>
      <w:proofErr w:type="gramStart"/>
      <w:r w:rsidR="001C12C3" w:rsidRPr="001C12C3">
        <w:rPr>
          <w:highlight w:val="yellow"/>
        </w:rPr>
        <w:t>in particular section</w:t>
      </w:r>
      <w:proofErr w:type="gramEnd"/>
      <w:r w:rsidR="001C12C3" w:rsidRPr="001C12C3">
        <w:rPr>
          <w:highlight w:val="yellow"/>
        </w:rPr>
        <w:t xml:space="preserve"> 4.1.5</w:t>
      </w:r>
      <w:r w:rsidR="001C12C3">
        <w:t xml:space="preserve"> –</w:t>
      </w:r>
      <w:r>
        <w:t xml:space="preserve"> the</w:t>
      </w:r>
      <w:r w:rsidR="001C12C3">
        <w:t xml:space="preserve"> functions that the user calls </w:t>
      </w:r>
      <w:r w:rsidR="000D4B0F">
        <w:t xml:space="preserve">to interface with the package are either </w:t>
      </w:r>
      <w:proofErr w:type="spellStart"/>
      <w:r w:rsidR="000D4B0F">
        <w:t>calc_csv</w:t>
      </w:r>
      <w:proofErr w:type="spellEnd"/>
      <w:r w:rsidR="000D4B0F">
        <w:t xml:space="preserve"> or </w:t>
      </w:r>
      <w:proofErr w:type="spellStart"/>
      <w:r w:rsidR="000D4B0F">
        <w:t>calc_df</w:t>
      </w:r>
      <w:proofErr w:type="spellEnd"/>
      <w:r w:rsidR="000D4B0F">
        <w:t xml:space="preserve">. </w:t>
      </w:r>
      <w:proofErr w:type="spellStart"/>
      <w:r w:rsidR="00ED3227">
        <w:t>Calc_df</w:t>
      </w:r>
      <w:proofErr w:type="spellEnd"/>
      <w:r w:rsidR="00ED3227">
        <w:t xml:space="preserve"> simply returns </w:t>
      </w:r>
      <w:r w:rsidR="00A54D37">
        <w:t>a</w:t>
      </w:r>
      <w:r w:rsidR="00A54D37" w:rsidRPr="00A54D37">
        <w:t xml:space="preserve"> Pandas </w:t>
      </w:r>
      <w:r w:rsidR="00463475">
        <w:t>d</w:t>
      </w:r>
      <w:r w:rsidR="00A54D37" w:rsidRPr="00A54D37">
        <w:t>ata</w:t>
      </w:r>
      <w:r w:rsidR="00A54D37">
        <w:t xml:space="preserve"> </w:t>
      </w:r>
      <w:r w:rsidR="00463475">
        <w:t>f</w:t>
      </w:r>
      <w:r w:rsidR="00A54D37" w:rsidRPr="00A54D37">
        <w:t>rame containing the calculated features appended as new columns</w:t>
      </w:r>
      <w:r w:rsidR="009E3E35">
        <w:t xml:space="preserve"> in the specified format of requirement </w:t>
      </w:r>
      <w:r w:rsidR="00B00E3B">
        <w:t>ID 4 (Table 10)</w:t>
      </w:r>
      <w:r w:rsidR="00214C7B">
        <w:t xml:space="preserve">. </w:t>
      </w:r>
      <w:r w:rsidR="00FE693E" w:rsidRPr="0076627B">
        <w:t>Thus, t</w:t>
      </w:r>
      <w:r w:rsidR="00FE693E" w:rsidRPr="0076627B">
        <w:t xml:space="preserve">he requirement with ID 3 </w:t>
      </w:r>
      <w:r w:rsidR="00FE693E" w:rsidRPr="0076627B">
        <w:t xml:space="preserve">shown in table 10 has </w:t>
      </w:r>
      <w:r w:rsidR="00B00E3B">
        <w:t xml:space="preserve">also </w:t>
      </w:r>
      <w:r w:rsidR="00FE693E" w:rsidRPr="0076627B">
        <w:t xml:space="preserve">been covered. </w:t>
      </w:r>
    </w:p>
    <w:p w14:paraId="36FF812A" w14:textId="4C3D959A" w:rsidR="000D4B0F" w:rsidRDefault="00214C7B" w:rsidP="000D4B0F">
      <w:r>
        <w:t xml:space="preserve">Under the hood both </w:t>
      </w:r>
      <w:proofErr w:type="spellStart"/>
      <w:r>
        <w:t>calc_csv</w:t>
      </w:r>
      <w:proofErr w:type="spellEnd"/>
      <w:r>
        <w:t xml:space="preserve"> and </w:t>
      </w:r>
      <w:proofErr w:type="spellStart"/>
      <w:r>
        <w:t>calc_df</w:t>
      </w:r>
      <w:proofErr w:type="spellEnd"/>
      <w:r w:rsidR="00F827DD">
        <w:t xml:space="preserve">, </w:t>
      </w:r>
      <w:r w:rsidR="00F827DD">
        <w:t>in all</w:t>
      </w:r>
      <w:r w:rsidR="00F827DD">
        <w:t xml:space="preserve"> public modules,</w:t>
      </w:r>
      <w:r>
        <w:t xml:space="preserve"> come with multiprocessing functionality and they accept a parameter</w:t>
      </w:r>
      <w:r w:rsidR="00463475">
        <w:t xml:space="preserve"> </w:t>
      </w:r>
      <w:r w:rsidR="00463475">
        <w:t>‘</w:t>
      </w:r>
      <w:proofErr w:type="spellStart"/>
      <w:r w:rsidR="00463475">
        <w:t>Ncores</w:t>
      </w:r>
      <w:proofErr w:type="spellEnd"/>
      <w:r w:rsidR="00463475">
        <w:t>’</w:t>
      </w:r>
      <w:r w:rsidR="00463475">
        <w:t xml:space="preserve"> to set the </w:t>
      </w:r>
      <w:proofErr w:type="spellStart"/>
      <w:r w:rsidR="00E15A52">
        <w:t>cpu</w:t>
      </w:r>
      <w:proofErr w:type="spellEnd"/>
      <w:r w:rsidR="00E15A52">
        <w:t xml:space="preserve"> </w:t>
      </w:r>
      <w:r w:rsidR="00463475">
        <w:t>cores to use</w:t>
      </w:r>
      <w:r w:rsidR="00E15A52">
        <w:t xml:space="preserve"> for this. </w:t>
      </w:r>
      <w:r w:rsidR="00481FF3" w:rsidRPr="0076627B">
        <w:t xml:space="preserve">Thus, the requirement with ID </w:t>
      </w:r>
      <w:r w:rsidR="00481FF3">
        <w:t>7</w:t>
      </w:r>
      <w:r w:rsidR="00481FF3" w:rsidRPr="0076627B">
        <w:t xml:space="preserve"> shown in table 10 has </w:t>
      </w:r>
      <w:r w:rsidR="00481FF3">
        <w:t xml:space="preserve">also </w:t>
      </w:r>
      <w:r w:rsidR="00481FF3" w:rsidRPr="0076627B">
        <w:t>been covered.</w:t>
      </w:r>
    </w:p>
    <w:p w14:paraId="43B906D8" w14:textId="77777777" w:rsidR="00D73035" w:rsidRDefault="00740CAD" w:rsidP="00F35D07">
      <w:pPr>
        <w:rPr>
          <w:rFonts w:ascii="Segoe UI" w:hAnsi="Segoe UI" w:cs="Segoe UI"/>
          <w:color w:val="24292E"/>
        </w:rPr>
      </w:pPr>
      <w:proofErr w:type="gramStart"/>
      <w:r>
        <w:rPr>
          <w:rFonts w:ascii="Segoe UI" w:hAnsi="Segoe UI" w:cs="Segoe UI"/>
          <w:color w:val="24292E"/>
        </w:rPr>
        <w:t>In order to</w:t>
      </w:r>
      <w:proofErr w:type="gramEnd"/>
      <w:r>
        <w:rPr>
          <w:rFonts w:ascii="Segoe UI" w:hAnsi="Segoe UI" w:cs="Segoe UI"/>
          <w:color w:val="24292E"/>
        </w:rPr>
        <w:t xml:space="preserve"> cover</w:t>
      </w:r>
      <w:r w:rsidR="00D73035">
        <w:rPr>
          <w:rFonts w:ascii="Segoe UI" w:hAnsi="Segoe UI" w:cs="Segoe UI"/>
          <w:color w:val="24292E"/>
        </w:rPr>
        <w:t xml:space="preserve"> the</w:t>
      </w:r>
      <w:r>
        <w:rPr>
          <w:rFonts w:ascii="Segoe UI" w:hAnsi="Segoe UI" w:cs="Segoe UI"/>
          <w:color w:val="24292E"/>
        </w:rPr>
        <w:t xml:space="preserve"> </w:t>
      </w:r>
      <w:r w:rsidR="00481FF3">
        <w:rPr>
          <w:rFonts w:ascii="Segoe UI" w:hAnsi="Segoe UI" w:cs="Segoe UI"/>
          <w:color w:val="24292E"/>
        </w:rPr>
        <w:t>requirement with ID 6</w:t>
      </w:r>
      <w:r w:rsidR="00C91DE2">
        <w:rPr>
          <w:rFonts w:ascii="Segoe UI" w:hAnsi="Segoe UI" w:cs="Segoe UI"/>
          <w:color w:val="24292E"/>
        </w:rPr>
        <w:t xml:space="preserve"> (see Table 10)</w:t>
      </w:r>
      <w:r>
        <w:rPr>
          <w:rFonts w:ascii="Segoe UI" w:hAnsi="Segoe UI" w:cs="Segoe UI"/>
          <w:color w:val="24292E"/>
        </w:rPr>
        <w:t xml:space="preserve"> in the deliverable</w:t>
      </w:r>
      <w:r w:rsidR="00D73035">
        <w:rPr>
          <w:rFonts w:ascii="Segoe UI" w:hAnsi="Segoe UI" w:cs="Segoe UI"/>
          <w:color w:val="24292E"/>
        </w:rPr>
        <w:t>,</w:t>
      </w:r>
      <w:r w:rsidR="00C91DE2">
        <w:rPr>
          <w:rFonts w:ascii="Segoe UI" w:hAnsi="Segoe UI" w:cs="Segoe UI"/>
          <w:color w:val="24292E"/>
        </w:rPr>
        <w:t xml:space="preserve"> </w:t>
      </w:r>
      <w:r>
        <w:rPr>
          <w:rFonts w:ascii="Segoe UI" w:hAnsi="Segoe UI" w:cs="Segoe UI"/>
          <w:color w:val="24292E"/>
        </w:rPr>
        <w:t xml:space="preserve">it was decided after consultations with the </w:t>
      </w:r>
      <w:r w:rsidR="00065AC7">
        <w:rPr>
          <w:rFonts w:ascii="Segoe UI" w:hAnsi="Segoe UI" w:cs="Segoe UI"/>
          <w:color w:val="24292E"/>
        </w:rPr>
        <w:t xml:space="preserve">secondary client to </w:t>
      </w:r>
      <w:r w:rsidR="00D73035">
        <w:rPr>
          <w:rFonts w:ascii="Segoe UI" w:hAnsi="Segoe UI" w:cs="Segoe UI"/>
          <w:color w:val="24292E"/>
        </w:rPr>
        <w:t xml:space="preserve">develop </w:t>
      </w:r>
      <w:r w:rsidR="0009194F">
        <w:rPr>
          <w:rFonts w:ascii="Segoe UI" w:hAnsi="Segoe UI" w:cs="Segoe UI"/>
          <w:color w:val="24292E"/>
        </w:rPr>
        <w:t>functionality where the</w:t>
      </w:r>
      <w:r w:rsidR="00065AC7">
        <w:rPr>
          <w:rFonts w:ascii="Segoe UI" w:hAnsi="Segoe UI" w:cs="Segoe UI"/>
          <w:color w:val="24292E"/>
        </w:rPr>
        <w:t xml:space="preserve"> input data frame </w:t>
      </w:r>
      <w:r w:rsidR="0009194F">
        <w:rPr>
          <w:rFonts w:ascii="Segoe UI" w:hAnsi="Segoe UI" w:cs="Segoe UI"/>
          <w:color w:val="24292E"/>
        </w:rPr>
        <w:t xml:space="preserve">is </w:t>
      </w:r>
      <w:r w:rsidR="00065AC7">
        <w:rPr>
          <w:rFonts w:ascii="Segoe UI" w:hAnsi="Segoe UI" w:cs="Segoe UI"/>
          <w:color w:val="24292E"/>
        </w:rPr>
        <w:t>processed in chunks</w:t>
      </w:r>
      <w:r w:rsidR="0009194F">
        <w:rPr>
          <w:rFonts w:ascii="Segoe UI" w:hAnsi="Segoe UI" w:cs="Segoe UI"/>
          <w:color w:val="24292E"/>
        </w:rPr>
        <w:t xml:space="preserve"> an</w:t>
      </w:r>
      <w:r w:rsidR="007003C7">
        <w:rPr>
          <w:rFonts w:ascii="Segoe UI" w:hAnsi="Segoe UI" w:cs="Segoe UI"/>
          <w:color w:val="24292E"/>
        </w:rPr>
        <w:t>d then exported as a CSV.</w:t>
      </w:r>
      <w:r w:rsidR="00F35D07">
        <w:rPr>
          <w:rFonts w:ascii="Segoe UI" w:hAnsi="Segoe UI" w:cs="Segoe UI"/>
          <w:color w:val="24292E"/>
        </w:rPr>
        <w:t xml:space="preserve"> </w:t>
      </w:r>
    </w:p>
    <w:p w14:paraId="0B5585FA" w14:textId="36709092" w:rsidR="00D73035" w:rsidRDefault="00D73035" w:rsidP="00F35D07">
      <w:pPr>
        <w:rPr>
          <w:rFonts w:ascii="Segoe UI" w:hAnsi="Segoe UI" w:cs="Segoe UI"/>
          <w:color w:val="24292E"/>
        </w:rPr>
      </w:pPr>
      <w:r>
        <w:rPr>
          <w:rFonts w:ascii="Segoe UI" w:hAnsi="Segoe UI" w:cs="Segoe UI"/>
          <w:color w:val="24292E"/>
        </w:rPr>
        <w:t>Consequently, t</w:t>
      </w:r>
      <w:r w:rsidR="00F35D07">
        <w:rPr>
          <w:rFonts w:ascii="Segoe UI" w:hAnsi="Segoe UI" w:cs="Segoe UI"/>
          <w:color w:val="24292E"/>
        </w:rPr>
        <w:t>he functions ‘</w:t>
      </w:r>
      <w:proofErr w:type="spellStart"/>
      <w:r w:rsidR="00F35D07">
        <w:rPr>
          <w:rFonts w:ascii="Segoe UI" w:hAnsi="Segoe UI" w:cs="Segoe UI"/>
          <w:color w:val="24292E"/>
        </w:rPr>
        <w:t>calc_csv</w:t>
      </w:r>
      <w:proofErr w:type="spellEnd"/>
      <w:r w:rsidR="00F35D07">
        <w:rPr>
          <w:rFonts w:ascii="Segoe UI" w:hAnsi="Segoe UI" w:cs="Segoe UI"/>
          <w:color w:val="24292E"/>
        </w:rPr>
        <w:t xml:space="preserve">’ were created to do this. </w:t>
      </w:r>
      <w:proofErr w:type="spellStart"/>
      <w:r>
        <w:rPr>
          <w:rFonts w:ascii="Segoe UI" w:hAnsi="Segoe UI" w:cs="Segoe UI"/>
          <w:color w:val="24292E"/>
        </w:rPr>
        <w:t>C</w:t>
      </w:r>
      <w:r w:rsidR="00576C1B">
        <w:rPr>
          <w:rFonts w:ascii="Segoe UI" w:hAnsi="Segoe UI" w:cs="Segoe UI"/>
          <w:color w:val="24292E"/>
        </w:rPr>
        <w:t>alc_csv</w:t>
      </w:r>
      <w:proofErr w:type="spellEnd"/>
      <w:r w:rsidR="00576C1B">
        <w:rPr>
          <w:rFonts w:ascii="Segoe UI" w:hAnsi="Segoe UI" w:cs="Segoe UI"/>
          <w:color w:val="24292E"/>
        </w:rPr>
        <w:t xml:space="preserve"> is</w:t>
      </w:r>
      <w:r w:rsidR="00E26FA1">
        <w:rPr>
          <w:rFonts w:ascii="Segoe UI" w:hAnsi="Segoe UI" w:cs="Segoe UI"/>
          <w:color w:val="24292E"/>
        </w:rPr>
        <w:t xml:space="preserve"> </w:t>
      </w:r>
      <w:proofErr w:type="spellStart"/>
      <w:r w:rsidR="00F35D07">
        <w:rPr>
          <w:rFonts w:ascii="Segoe UI" w:hAnsi="Segoe UI" w:cs="Segoe UI"/>
          <w:color w:val="24292E"/>
        </w:rPr>
        <w:t>is</w:t>
      </w:r>
      <w:proofErr w:type="spellEnd"/>
      <w:r w:rsidR="00F35D07">
        <w:rPr>
          <w:rFonts w:ascii="Segoe UI" w:hAnsi="Segoe UI" w:cs="Segoe UI"/>
          <w:color w:val="24292E"/>
        </w:rPr>
        <w:t xml:space="preserve"> </w:t>
      </w:r>
      <w:r w:rsidR="00576C1B">
        <w:rPr>
          <w:rFonts w:ascii="Segoe UI" w:hAnsi="Segoe UI" w:cs="Segoe UI"/>
          <w:color w:val="24292E"/>
        </w:rPr>
        <w:t>intended to be a</w:t>
      </w:r>
      <w:r w:rsidR="00E26FA1">
        <w:rPr>
          <w:rFonts w:ascii="Segoe UI" w:hAnsi="Segoe UI" w:cs="Segoe UI"/>
          <w:color w:val="24292E"/>
        </w:rPr>
        <w:t xml:space="preserve"> </w:t>
      </w:r>
      <w:r w:rsidR="00F35D07">
        <w:rPr>
          <w:rFonts w:ascii="Segoe UI" w:hAnsi="Segoe UI" w:cs="Segoe UI"/>
          <w:color w:val="24292E"/>
        </w:rPr>
        <w:t xml:space="preserve">memory (RAM) </w:t>
      </w:r>
      <w:r w:rsidR="00E26FA1">
        <w:rPr>
          <w:rFonts w:ascii="Segoe UI" w:hAnsi="Segoe UI" w:cs="Segoe UI"/>
          <w:color w:val="24292E"/>
        </w:rPr>
        <w:t>efficient way of calculating the Features</w:t>
      </w:r>
      <w:r w:rsidR="00F35D07">
        <w:rPr>
          <w:rFonts w:ascii="Segoe UI" w:hAnsi="Segoe UI" w:cs="Segoe UI"/>
          <w:color w:val="24292E"/>
        </w:rPr>
        <w:t>;</w:t>
      </w:r>
      <w:r w:rsidR="00E26FA1">
        <w:rPr>
          <w:rFonts w:ascii="Segoe UI" w:hAnsi="Segoe UI" w:cs="Segoe UI"/>
          <w:color w:val="24292E"/>
        </w:rPr>
        <w:t xml:space="preserve"> </w:t>
      </w:r>
      <w:r w:rsidR="00576C1B">
        <w:rPr>
          <w:rFonts w:ascii="Segoe UI" w:hAnsi="Segoe UI" w:cs="Segoe UI"/>
          <w:color w:val="24292E"/>
        </w:rPr>
        <w:t xml:space="preserve">they </w:t>
      </w:r>
      <w:r w:rsidR="00E26FA1">
        <w:rPr>
          <w:rFonts w:ascii="Segoe UI" w:hAnsi="Segoe UI" w:cs="Segoe UI"/>
          <w:color w:val="24292E"/>
        </w:rPr>
        <w:t xml:space="preserve">are calculated on a single chunk of the </w:t>
      </w:r>
      <w:r w:rsidR="009B40DA">
        <w:rPr>
          <w:rFonts w:ascii="Segoe UI" w:hAnsi="Segoe UI" w:cs="Segoe UI"/>
          <w:color w:val="24292E"/>
        </w:rPr>
        <w:t xml:space="preserve">input </w:t>
      </w:r>
      <w:r w:rsidR="00E26FA1">
        <w:rPr>
          <w:rFonts w:ascii="Segoe UI" w:hAnsi="Segoe UI" w:cs="Segoe UI"/>
          <w:color w:val="24292E"/>
        </w:rPr>
        <w:t>data</w:t>
      </w:r>
      <w:r w:rsidR="009B40DA">
        <w:rPr>
          <w:rFonts w:ascii="Segoe UI" w:hAnsi="Segoe UI" w:cs="Segoe UI"/>
          <w:color w:val="24292E"/>
        </w:rPr>
        <w:t xml:space="preserve"> </w:t>
      </w:r>
      <w:r w:rsidR="00E26FA1">
        <w:rPr>
          <w:rFonts w:ascii="Segoe UI" w:hAnsi="Segoe UI" w:cs="Segoe UI"/>
          <w:color w:val="24292E"/>
        </w:rPr>
        <w:t xml:space="preserve">frame (of </w:t>
      </w:r>
      <w:r w:rsidR="009B40DA">
        <w:rPr>
          <w:rFonts w:ascii="Segoe UI" w:hAnsi="Segoe UI" w:cs="Segoe UI"/>
          <w:color w:val="24292E"/>
        </w:rPr>
        <w:t>‘</w:t>
      </w:r>
      <w:proofErr w:type="spellStart"/>
      <w:r w:rsidR="00E26FA1">
        <w:rPr>
          <w:rFonts w:ascii="Segoe UI" w:hAnsi="Segoe UI" w:cs="Segoe UI"/>
          <w:color w:val="24292E"/>
        </w:rPr>
        <w:t>chunksize</w:t>
      </w:r>
      <w:proofErr w:type="spellEnd"/>
      <w:r w:rsidR="009B40DA">
        <w:rPr>
          <w:rFonts w:ascii="Segoe UI" w:hAnsi="Segoe UI" w:cs="Segoe UI"/>
          <w:color w:val="24292E"/>
        </w:rPr>
        <w:t>’</w:t>
      </w:r>
      <w:r w:rsidR="00E26FA1">
        <w:rPr>
          <w:rFonts w:ascii="Segoe UI" w:hAnsi="Segoe UI" w:cs="Segoe UI"/>
          <w:color w:val="24292E"/>
        </w:rPr>
        <w:t xml:space="preserve"> number of rows</w:t>
      </w:r>
      <w:r w:rsidR="00576C1B">
        <w:rPr>
          <w:rFonts w:ascii="Segoe UI" w:hAnsi="Segoe UI" w:cs="Segoe UI"/>
          <w:color w:val="24292E"/>
        </w:rPr>
        <w:t xml:space="preserve"> – passed as a parameter</w:t>
      </w:r>
      <w:r w:rsidR="00E26FA1">
        <w:rPr>
          <w:rFonts w:ascii="Segoe UI" w:hAnsi="Segoe UI" w:cs="Segoe UI"/>
          <w:color w:val="24292E"/>
        </w:rPr>
        <w:t xml:space="preserve">) at a time and a chunk </w:t>
      </w:r>
      <w:r w:rsidR="00576C1B">
        <w:rPr>
          <w:rFonts w:ascii="Segoe UI" w:hAnsi="Segoe UI" w:cs="Segoe UI"/>
          <w:color w:val="24292E"/>
        </w:rPr>
        <w:t xml:space="preserve">is deleted from memory – freeing up space - once it </w:t>
      </w:r>
      <w:r w:rsidR="00E26FA1">
        <w:rPr>
          <w:rFonts w:ascii="Segoe UI" w:hAnsi="Segoe UI" w:cs="Segoe UI"/>
          <w:color w:val="24292E"/>
        </w:rPr>
        <w:t xml:space="preserve">has been processed and </w:t>
      </w:r>
      <w:r w:rsidR="00576C1B">
        <w:rPr>
          <w:rFonts w:ascii="Segoe UI" w:hAnsi="Segoe UI" w:cs="Segoe UI"/>
          <w:color w:val="24292E"/>
        </w:rPr>
        <w:t>exported</w:t>
      </w:r>
      <w:r w:rsidR="00E26FA1">
        <w:rPr>
          <w:rFonts w:ascii="Segoe UI" w:hAnsi="Segoe UI" w:cs="Segoe UI"/>
          <w:color w:val="24292E"/>
        </w:rPr>
        <w:t xml:space="preserve"> as a CSV</w:t>
      </w:r>
      <w:r w:rsidR="00576C1B">
        <w:rPr>
          <w:rFonts w:ascii="Segoe UI" w:hAnsi="Segoe UI" w:cs="Segoe UI"/>
          <w:color w:val="24292E"/>
        </w:rPr>
        <w:t>.</w:t>
      </w:r>
      <w:r w:rsidR="00373A40">
        <w:rPr>
          <w:rFonts w:ascii="Segoe UI" w:hAnsi="Segoe UI" w:cs="Segoe UI"/>
          <w:color w:val="24292E"/>
        </w:rPr>
        <w:t xml:space="preserve"> </w:t>
      </w:r>
      <w:r>
        <w:rPr>
          <w:rFonts w:ascii="Segoe UI" w:hAnsi="Segoe UI" w:cs="Segoe UI"/>
          <w:color w:val="24292E"/>
        </w:rPr>
        <w:t>Moreover, if this functionality is paired with the Pandas’ ‘</w:t>
      </w:r>
      <w:proofErr w:type="spellStart"/>
      <w:r>
        <w:rPr>
          <w:rFonts w:ascii="Segoe UI" w:hAnsi="Segoe UI" w:cs="Segoe UI"/>
          <w:color w:val="24292E"/>
        </w:rPr>
        <w:t>read_csv</w:t>
      </w:r>
      <w:proofErr w:type="spellEnd"/>
      <w:r>
        <w:rPr>
          <w:rFonts w:ascii="Segoe UI" w:hAnsi="Segoe UI" w:cs="Segoe UI"/>
          <w:color w:val="24292E"/>
        </w:rPr>
        <w:t>’ function’s ‘</w:t>
      </w:r>
      <w:proofErr w:type="spellStart"/>
      <w:r>
        <w:rPr>
          <w:rFonts w:ascii="Segoe UI" w:hAnsi="Segoe UI" w:cs="Segoe UI"/>
          <w:color w:val="24292E"/>
        </w:rPr>
        <w:t>chunksize</w:t>
      </w:r>
      <w:proofErr w:type="spellEnd"/>
      <w:r>
        <w:rPr>
          <w:rFonts w:ascii="Segoe UI" w:hAnsi="Segoe UI" w:cs="Segoe UI"/>
          <w:color w:val="24292E"/>
        </w:rPr>
        <w:t xml:space="preserve">’ attribute – which allows to specify how many rows of data to read into local </w:t>
      </w:r>
      <w:proofErr w:type="spellStart"/>
      <w:r>
        <w:rPr>
          <w:rFonts w:ascii="Segoe UI" w:hAnsi="Segoe UI" w:cs="Segoe UI"/>
          <w:color w:val="24292E"/>
        </w:rPr>
        <w:t>memoy</w:t>
      </w:r>
      <w:proofErr w:type="spellEnd"/>
      <w:r>
        <w:rPr>
          <w:rFonts w:ascii="Segoe UI" w:hAnsi="Segoe UI" w:cs="Segoe UI"/>
          <w:color w:val="24292E"/>
        </w:rPr>
        <w:t xml:space="preserve"> at a time – </w:t>
      </w:r>
      <w:r w:rsidR="00F903DD">
        <w:rPr>
          <w:rFonts w:ascii="Segoe UI" w:hAnsi="Segoe UI" w:cs="Segoe UI"/>
          <w:color w:val="24292E"/>
        </w:rPr>
        <w:t xml:space="preserve">and these chunks of the larger data frame are input into </w:t>
      </w:r>
      <w:proofErr w:type="spellStart"/>
      <w:r w:rsidR="00F903DD">
        <w:rPr>
          <w:rFonts w:ascii="Segoe UI" w:hAnsi="Segoe UI" w:cs="Segoe UI"/>
          <w:color w:val="24292E"/>
        </w:rPr>
        <w:t>calc_csv</w:t>
      </w:r>
      <w:proofErr w:type="spellEnd"/>
      <w:r w:rsidR="00F903DD">
        <w:rPr>
          <w:rFonts w:ascii="Segoe UI" w:hAnsi="Segoe UI" w:cs="Segoe UI"/>
          <w:color w:val="24292E"/>
        </w:rPr>
        <w:t xml:space="preserve"> </w:t>
      </w:r>
      <w:r w:rsidR="00C24EDD">
        <w:rPr>
          <w:rFonts w:ascii="Segoe UI" w:hAnsi="Segoe UI" w:cs="Segoe UI"/>
          <w:color w:val="24292E"/>
        </w:rPr>
        <w:t>(which also in turn has an appropriate ‘</w:t>
      </w:r>
      <w:proofErr w:type="spellStart"/>
      <w:r w:rsidR="00C24EDD">
        <w:rPr>
          <w:rFonts w:ascii="Segoe UI" w:hAnsi="Segoe UI" w:cs="Segoe UI"/>
          <w:color w:val="24292E"/>
        </w:rPr>
        <w:t>chunksize</w:t>
      </w:r>
      <w:proofErr w:type="spellEnd"/>
      <w:r w:rsidR="00C24EDD">
        <w:rPr>
          <w:rFonts w:ascii="Segoe UI" w:hAnsi="Segoe UI" w:cs="Segoe UI"/>
          <w:color w:val="24292E"/>
        </w:rPr>
        <w:t xml:space="preserve">’ as its parameter set) </w:t>
      </w:r>
      <w:r>
        <w:rPr>
          <w:rFonts w:ascii="Segoe UI" w:hAnsi="Segoe UI" w:cs="Segoe UI"/>
          <w:color w:val="24292E"/>
        </w:rPr>
        <w:t>then</w:t>
      </w:r>
      <w:r>
        <w:rPr>
          <w:rFonts w:ascii="Segoe UI" w:hAnsi="Segoe UI" w:cs="Segoe UI"/>
          <w:color w:val="24292E"/>
        </w:rPr>
        <w:t xml:space="preserve"> further</w:t>
      </w:r>
      <w:r>
        <w:rPr>
          <w:rFonts w:ascii="Segoe UI" w:hAnsi="Segoe UI" w:cs="Segoe UI"/>
          <w:color w:val="24292E"/>
        </w:rPr>
        <w:t xml:space="preserve"> significant memory efficient performance is expected, however this remains to be tested and benchmarked</w:t>
      </w:r>
      <w:r w:rsidR="008D7DA5">
        <w:rPr>
          <w:rFonts w:ascii="Segoe UI" w:hAnsi="Segoe UI" w:cs="Segoe UI"/>
          <w:color w:val="24292E"/>
        </w:rPr>
        <w:t xml:space="preserve"> to conclusively say so.</w:t>
      </w:r>
    </w:p>
    <w:p w14:paraId="21C7AEC5" w14:textId="1EF1F351" w:rsidR="00AF7137" w:rsidRPr="00F35D07" w:rsidRDefault="00634680" w:rsidP="00F35D07">
      <w:pPr>
        <w:rPr>
          <w:rStyle w:val="Strong"/>
          <w:rFonts w:ascii="Segoe UI" w:hAnsi="Segoe UI" w:cs="Segoe UI"/>
          <w:b w:val="0"/>
          <w:bCs w:val="0"/>
          <w:color w:val="24292E"/>
        </w:rPr>
      </w:pPr>
      <w:r>
        <w:rPr>
          <w:rFonts w:ascii="Segoe UI" w:hAnsi="Segoe UI" w:cs="Segoe UI"/>
          <w:color w:val="24292E"/>
        </w:rPr>
        <w:t xml:space="preserve">It </w:t>
      </w:r>
      <w:proofErr w:type="gramStart"/>
      <w:r w:rsidR="00373A40">
        <w:rPr>
          <w:rFonts w:ascii="Segoe UI" w:hAnsi="Segoe UI" w:cs="Segoe UI"/>
          <w:color w:val="24292E"/>
        </w:rPr>
        <w:t>has to</w:t>
      </w:r>
      <w:proofErr w:type="gramEnd"/>
      <w:r w:rsidR="00373A40">
        <w:rPr>
          <w:rFonts w:ascii="Segoe UI" w:hAnsi="Segoe UI" w:cs="Segoe UI"/>
          <w:color w:val="24292E"/>
        </w:rPr>
        <w:t xml:space="preserve"> be conceded that due to a lack of time </w:t>
      </w:r>
      <w:r w:rsidR="002030C5">
        <w:rPr>
          <w:rFonts w:ascii="Segoe UI" w:hAnsi="Segoe UI" w:cs="Segoe UI"/>
          <w:color w:val="24292E"/>
        </w:rPr>
        <w:t xml:space="preserve">there </w:t>
      </w:r>
      <w:r w:rsidR="00D73035">
        <w:rPr>
          <w:rFonts w:ascii="Segoe UI" w:hAnsi="Segoe UI" w:cs="Segoe UI"/>
          <w:color w:val="24292E"/>
        </w:rPr>
        <w:t xml:space="preserve">is no </w:t>
      </w:r>
      <w:r w:rsidR="00373A40">
        <w:rPr>
          <w:rFonts w:ascii="Segoe UI" w:hAnsi="Segoe UI" w:cs="Segoe UI"/>
          <w:color w:val="24292E"/>
        </w:rPr>
        <w:t>attempt</w:t>
      </w:r>
      <w:r w:rsidR="002030C5">
        <w:rPr>
          <w:rFonts w:ascii="Segoe UI" w:hAnsi="Segoe UI" w:cs="Segoe UI"/>
          <w:color w:val="24292E"/>
        </w:rPr>
        <w:t xml:space="preserve"> made</w:t>
      </w:r>
      <w:r w:rsidR="00373A40">
        <w:rPr>
          <w:rFonts w:ascii="Segoe UI" w:hAnsi="Segoe UI" w:cs="Segoe UI"/>
          <w:color w:val="24292E"/>
        </w:rPr>
        <w:t xml:space="preserve"> to process a data set of 10 million observations and this should be done at some point</w:t>
      </w:r>
      <w:r w:rsidR="00C91DE2">
        <w:rPr>
          <w:rFonts w:ascii="Segoe UI" w:hAnsi="Segoe UI" w:cs="Segoe UI"/>
          <w:color w:val="24292E"/>
        </w:rPr>
        <w:t xml:space="preserve">. </w:t>
      </w:r>
      <w:r w:rsidR="00D274AD">
        <w:rPr>
          <w:rFonts w:ascii="Segoe UI" w:hAnsi="Segoe UI" w:cs="Segoe UI"/>
          <w:color w:val="24292E"/>
        </w:rPr>
        <w:t>Albeit</w:t>
      </w:r>
      <w:r w:rsidR="00373A40">
        <w:rPr>
          <w:rFonts w:ascii="Segoe UI" w:hAnsi="Segoe UI" w:cs="Segoe UI"/>
          <w:color w:val="24292E"/>
        </w:rPr>
        <w:t xml:space="preserve"> </w:t>
      </w:r>
      <w:r w:rsidR="00C91DE2">
        <w:rPr>
          <w:rFonts w:ascii="Segoe UI" w:hAnsi="Segoe UI" w:cs="Segoe UI"/>
          <w:color w:val="24292E"/>
        </w:rPr>
        <w:t>theoretically</w:t>
      </w:r>
      <w:r w:rsidR="00373A40">
        <w:rPr>
          <w:rFonts w:ascii="Segoe UI" w:hAnsi="Segoe UI" w:cs="Segoe UI"/>
          <w:color w:val="24292E"/>
        </w:rPr>
        <w:t xml:space="preserve"> this is expected to be possib</w:t>
      </w:r>
      <w:r w:rsidR="002030C5">
        <w:rPr>
          <w:rFonts w:ascii="Segoe UI" w:hAnsi="Segoe UI" w:cs="Segoe UI"/>
          <w:color w:val="24292E"/>
        </w:rPr>
        <w:t>le</w:t>
      </w:r>
      <w:r w:rsidR="00D73035">
        <w:rPr>
          <w:rFonts w:ascii="Segoe UI" w:hAnsi="Segoe UI" w:cs="Segoe UI"/>
          <w:color w:val="24292E"/>
        </w:rPr>
        <w:t xml:space="preserve"> and therefore the requirement</w:t>
      </w:r>
      <w:r>
        <w:rPr>
          <w:rFonts w:ascii="Segoe UI" w:hAnsi="Segoe UI" w:cs="Segoe UI"/>
          <w:color w:val="24292E"/>
        </w:rPr>
        <w:t xml:space="preserve"> with ID 6</w:t>
      </w:r>
      <w:r w:rsidR="00D73035">
        <w:rPr>
          <w:rFonts w:ascii="Segoe UI" w:hAnsi="Segoe UI" w:cs="Segoe UI"/>
          <w:color w:val="24292E"/>
        </w:rPr>
        <w:t xml:space="preserve"> is deemed to be </w:t>
      </w:r>
      <w:r>
        <w:rPr>
          <w:rFonts w:ascii="Segoe UI" w:hAnsi="Segoe UI" w:cs="Segoe UI"/>
          <w:color w:val="24292E"/>
        </w:rPr>
        <w:t>covered</w:t>
      </w:r>
      <w:r w:rsidR="00FC1F97">
        <w:rPr>
          <w:rFonts w:ascii="Segoe UI" w:hAnsi="Segoe UI" w:cs="Segoe UI"/>
          <w:color w:val="24292E"/>
        </w:rPr>
        <w:t xml:space="preserve">. </w:t>
      </w:r>
    </w:p>
    <w:p w14:paraId="0F8ECE7B" w14:textId="59268EA8" w:rsidR="00C215C9" w:rsidRDefault="005D1960" w:rsidP="005D1960">
      <w:pPr>
        <w:pStyle w:val="Heading2"/>
      </w:pPr>
      <w:r>
        <w:lastRenderedPageBreak/>
        <w:t>Testing</w:t>
      </w:r>
    </w:p>
    <w:p w14:paraId="03946FF4" w14:textId="76DF3EEA" w:rsidR="00782777" w:rsidRDefault="007725CD" w:rsidP="00255234">
      <w:r>
        <w:t xml:space="preserve">The Pepfeature </w:t>
      </w:r>
      <w:r w:rsidR="00EB3297">
        <w:t>package contains a sub directory named ‘data’</w:t>
      </w:r>
      <w:r>
        <w:t xml:space="preserve"> </w:t>
      </w:r>
      <w:r w:rsidRPr="00DB3A33">
        <w:rPr>
          <w:highlight w:val="yellow"/>
        </w:rPr>
        <w:t>(see Figure 4, section 4.2.2)</w:t>
      </w:r>
      <w:r w:rsidR="00EB3297">
        <w:t xml:space="preserve">. This </w:t>
      </w:r>
      <w:r w:rsidR="00027EE9">
        <w:t>contains</w:t>
      </w:r>
      <w:r w:rsidR="00EB3297">
        <w:t xml:space="preserve"> two .csv files</w:t>
      </w:r>
      <w:r w:rsidR="00DB3A33">
        <w:t>, viz. Model_Data.csv &amp; Sample_Data.csv.</w:t>
      </w:r>
      <w:r w:rsidR="00027EE9">
        <w:t xml:space="preserve"> Model_Data.csv</w:t>
      </w:r>
      <w:r w:rsidR="0055394C">
        <w:t xml:space="preserve"> is a data set that consists of a column containing amino acid sequences, plus all the features calculated on them by the R package </w:t>
      </w:r>
      <w:r w:rsidR="0055394C" w:rsidRPr="0055394C">
        <w:rPr>
          <w:i/>
          <w:iCs/>
        </w:rPr>
        <w:t>epitopes</w:t>
      </w:r>
      <w:r w:rsidR="0055394C">
        <w:t>, appended as columns</w:t>
      </w:r>
      <w:r w:rsidR="000B3FB8">
        <w:t>; this Model data set</w:t>
      </w:r>
      <w:r w:rsidR="003B0CBB">
        <w:t xml:space="preserve"> – containing </w:t>
      </w:r>
      <w:r w:rsidR="000B3FB8">
        <w:t xml:space="preserve">accurate </w:t>
      </w:r>
      <w:r w:rsidR="003B0CBB">
        <w:t xml:space="preserve">feature calculations </w:t>
      </w:r>
      <w:r w:rsidR="00AF2D4F">
        <w:t xml:space="preserve">– </w:t>
      </w:r>
      <w:r w:rsidR="00782777">
        <w:t xml:space="preserve">was provided by the developers of the </w:t>
      </w:r>
      <w:r w:rsidR="00782777" w:rsidRPr="00027EE9">
        <w:rPr>
          <w:i/>
          <w:iCs/>
        </w:rPr>
        <w:t>epitopes</w:t>
      </w:r>
      <w:r w:rsidR="00782777">
        <w:t xml:space="preserve"> R package for the purpose of </w:t>
      </w:r>
      <w:r w:rsidR="005070D6">
        <w:t xml:space="preserve">myself </w:t>
      </w:r>
      <w:r w:rsidR="00E628B1">
        <w:t xml:space="preserve">comparing and ascertaining </w:t>
      </w:r>
      <w:r w:rsidR="00BF5C61">
        <w:t xml:space="preserve">the </w:t>
      </w:r>
      <w:r w:rsidR="00782777">
        <w:t xml:space="preserve">veracity of </w:t>
      </w:r>
      <w:r w:rsidR="00E628B1">
        <w:t>the results produced by the Pepfeature package.</w:t>
      </w:r>
    </w:p>
    <w:p w14:paraId="27237496" w14:textId="5B1A1053" w:rsidR="0078423C" w:rsidRDefault="00255234" w:rsidP="00255234">
      <w:r>
        <w:t xml:space="preserve">Sample_Data.csv consists of a single column containing the very same amino acid sequences as </w:t>
      </w:r>
      <w:r w:rsidR="0078423C">
        <w:t>Model_Data.csv</w:t>
      </w:r>
      <w:r>
        <w:t>.</w:t>
      </w:r>
      <w:r w:rsidR="0078423C">
        <w:t xml:space="preserve"> This data set </w:t>
      </w:r>
      <w:r w:rsidR="00EB5CC1">
        <w:t xml:space="preserve">is </w:t>
      </w:r>
      <w:r w:rsidR="0078423C">
        <w:t>inputted</w:t>
      </w:r>
      <w:r w:rsidR="00DA3E73">
        <w:t xml:space="preserve"> into the feature calculation routines</w:t>
      </w:r>
      <w:r w:rsidR="00E77457">
        <w:t xml:space="preserve"> of Pepfeature</w:t>
      </w:r>
      <w:r w:rsidR="00DA3E73">
        <w:t xml:space="preserve"> </w:t>
      </w:r>
      <w:r w:rsidR="00874EB1">
        <w:t xml:space="preserve">as a data frame </w:t>
      </w:r>
      <w:r w:rsidR="00DA3E73">
        <w:t>to</w:t>
      </w:r>
      <w:r w:rsidR="00874EB1">
        <w:t xml:space="preserve"> be</w:t>
      </w:r>
      <w:r w:rsidR="00DA3E73">
        <w:t xml:space="preserve"> </w:t>
      </w:r>
      <w:r w:rsidR="00874EB1">
        <w:t xml:space="preserve">processed, and in return the same data frame with </w:t>
      </w:r>
      <w:r w:rsidR="00E77457">
        <w:t>the features calculated</w:t>
      </w:r>
      <w:r w:rsidR="00946F63">
        <w:t xml:space="preserve"> </w:t>
      </w:r>
      <w:r w:rsidR="00E77457">
        <w:t>appended as columns would be outputted</w:t>
      </w:r>
      <w:r w:rsidR="00EB5CC1">
        <w:t>.</w:t>
      </w:r>
    </w:p>
    <w:p w14:paraId="44FDD04F" w14:textId="7BE282DE" w:rsidR="004E0BAE" w:rsidRDefault="004E0BAE" w:rsidP="00255234">
      <w:r>
        <w:t xml:space="preserve">For the bulk of the </w:t>
      </w:r>
      <w:r w:rsidR="00720C24">
        <w:t xml:space="preserve">duration of </w:t>
      </w:r>
      <w:r>
        <w:t>development of</w:t>
      </w:r>
      <w:r w:rsidR="00A31EBF">
        <w:t xml:space="preserve"> Pepfeature,</w:t>
      </w:r>
      <w:r w:rsidR="004868D0">
        <w:t xml:space="preserve"> whenever a newly developed feature calculation capability would need testing</w:t>
      </w:r>
      <w:r w:rsidR="00A31EBF">
        <w:t xml:space="preserve"> </w:t>
      </w:r>
      <w:r w:rsidR="004868D0">
        <w:t>(</w:t>
      </w:r>
      <w:r w:rsidR="00A31EBF">
        <w:t>a variation of</w:t>
      </w:r>
      <w:r w:rsidR="004868D0">
        <w:t xml:space="preserve">) </w:t>
      </w:r>
      <w:r w:rsidR="00A31EBF">
        <w:t xml:space="preserve">Sample_Data.csv would be input into the </w:t>
      </w:r>
      <w:r w:rsidR="00FA5668">
        <w:t>routine and following this, the results –</w:t>
      </w:r>
      <w:r w:rsidR="00BA2379">
        <w:t xml:space="preserve"> </w:t>
      </w:r>
      <w:proofErr w:type="gramStart"/>
      <w:r w:rsidR="00BA2379">
        <w:t>i.e.</w:t>
      </w:r>
      <w:proofErr w:type="gramEnd"/>
      <w:r w:rsidR="00FA5668">
        <w:t xml:space="preserve"> the features produced – would be manually checked against the Model_Data.csv for correctness. Since, this was a manual check only a few of the features calculated would be matched</w:t>
      </w:r>
      <w:r w:rsidR="00025B57">
        <w:t xml:space="preserve">. If </w:t>
      </w:r>
      <w:r w:rsidR="00F8084D">
        <w:t>no flaws were noticed</w:t>
      </w:r>
      <w:r w:rsidR="00055720">
        <w:t>,</w:t>
      </w:r>
      <w:r w:rsidR="00025B57">
        <w:t xml:space="preserve"> then that </w:t>
      </w:r>
      <w:r w:rsidR="003D375C">
        <w:t>specific feature calculation capability of Pepfeature would be assumed to produce the correct features</w:t>
      </w:r>
      <w:r w:rsidR="00D841F4">
        <w:t xml:space="preserve"> and thus be working as intended.</w:t>
      </w:r>
    </w:p>
    <w:p w14:paraId="3424CFC5" w14:textId="09C5E3A6" w:rsidR="00404F75" w:rsidRDefault="00055720" w:rsidP="00732A3B">
      <w:r>
        <w:t>However,</w:t>
      </w:r>
      <w:r w:rsidR="003A0167">
        <w:t xml:space="preserve"> as the </w:t>
      </w:r>
      <w:r w:rsidR="00536B03">
        <w:t>complexity of the package grew</w:t>
      </w:r>
      <w:r>
        <w:t xml:space="preserve"> with the creation of </w:t>
      </w:r>
      <w:r w:rsidR="000503E5">
        <w:t xml:space="preserve">the wrapper functions </w:t>
      </w:r>
      <w:r w:rsidR="004D4584">
        <w:t>t</w:t>
      </w:r>
      <w:r w:rsidR="000503E5">
        <w:t>hat add additional functionality</w:t>
      </w:r>
      <w:r w:rsidR="00820EF4">
        <w:t xml:space="preserve"> such as multiprocessing</w:t>
      </w:r>
      <w:r w:rsidR="000503E5">
        <w:t xml:space="preserve"> </w:t>
      </w:r>
      <w:r w:rsidR="00AF21AA">
        <w:t xml:space="preserve">to the raw _algorithm functions, and the creation of the </w:t>
      </w:r>
      <w:r w:rsidR="003A0167">
        <w:t>aa_feat_all.py module that is intended to calculate all features in one go, and the</w:t>
      </w:r>
      <w:r w:rsidR="00E33CDE">
        <w:t xml:space="preserve"> emphasised</w:t>
      </w:r>
      <w:r w:rsidR="003A0167">
        <w:t xml:space="preserve"> </w:t>
      </w:r>
      <w:r w:rsidR="00E33CDE">
        <w:t>expectations</w:t>
      </w:r>
      <w:r w:rsidR="002155B7">
        <w:t xml:space="preserve"> of the </w:t>
      </w:r>
      <w:r w:rsidR="00536B03">
        <w:t>client</w:t>
      </w:r>
      <w:r w:rsidR="002155B7">
        <w:t xml:space="preserve"> that the results </w:t>
      </w:r>
      <w:r w:rsidR="00E33CDE">
        <w:t>produced</w:t>
      </w:r>
      <w:r w:rsidR="006A0EEF">
        <w:t xml:space="preserve"> </w:t>
      </w:r>
      <w:r w:rsidR="005B6290">
        <w:t xml:space="preserve">must be </w:t>
      </w:r>
      <w:r w:rsidR="002155B7">
        <w:t>accurate</w:t>
      </w:r>
      <w:r w:rsidR="00536B03">
        <w:t xml:space="preserve">, it was decided that </w:t>
      </w:r>
      <w:r w:rsidR="00CA4B56">
        <w:t xml:space="preserve">in an automated manner all of the 8 features that Pepfeature calculates on a given </w:t>
      </w:r>
      <w:r w:rsidR="00546D85">
        <w:t xml:space="preserve">amino acid string to be compared with the </w:t>
      </w:r>
      <w:r w:rsidR="003366DC">
        <w:t>Model_Data.csv</w:t>
      </w:r>
      <w:r w:rsidR="005D1D3E">
        <w:t xml:space="preserve"> for accurateness</w:t>
      </w:r>
      <w:r w:rsidR="003366DC">
        <w:t>.</w:t>
      </w:r>
      <w:r w:rsidR="005D1D3E">
        <w:t xml:space="preserve"> </w:t>
      </w:r>
      <w:r w:rsidR="00C824EA">
        <w:t>The module _test.py was created for this</w:t>
      </w:r>
      <w:r w:rsidR="005D7097">
        <w:t>. This module is intended to be user by developer</w:t>
      </w:r>
      <w:r w:rsidR="007E2ED4">
        <w:t>s whenever they want to ascertain that the main function</w:t>
      </w:r>
      <w:r w:rsidR="0013793C">
        <w:t xml:space="preserve">ality of the Package </w:t>
      </w:r>
      <w:proofErr w:type="gramStart"/>
      <w:r w:rsidR="0013793C">
        <w:t>works</w:t>
      </w:r>
      <w:proofErr w:type="gramEnd"/>
      <w:r w:rsidR="00AC6899">
        <w:t xml:space="preserve"> and nothing has broken</w:t>
      </w:r>
      <w:r w:rsidR="00732A3B">
        <w:t>.</w:t>
      </w:r>
    </w:p>
    <w:p w14:paraId="5871F1D2" w14:textId="586429F8" w:rsidR="002E77BD" w:rsidRDefault="006A0EEF" w:rsidP="00255234">
      <w:r>
        <w:t>Th</w:t>
      </w:r>
      <w:r w:rsidR="00404F75">
        <w:t>e</w:t>
      </w:r>
      <w:r>
        <w:t xml:space="preserve"> module</w:t>
      </w:r>
      <w:r w:rsidR="00404F75">
        <w:t xml:space="preserve"> _test.py</w:t>
      </w:r>
      <w:r>
        <w:t xml:space="preserve"> </w:t>
      </w:r>
      <w:r w:rsidR="007B333A">
        <w:t>consists</w:t>
      </w:r>
      <w:r>
        <w:t xml:space="preserve"> of one function, viz. </w:t>
      </w:r>
      <w:r w:rsidR="007B333A">
        <w:t>‘</w:t>
      </w:r>
      <w:proofErr w:type="gramStart"/>
      <w:r w:rsidR="007B333A">
        <w:t>execute(</w:t>
      </w:r>
      <w:proofErr w:type="spellStart"/>
      <w:proofErr w:type="gramEnd"/>
      <w:r w:rsidR="007B333A">
        <w:t>Ncores</w:t>
      </w:r>
      <w:proofErr w:type="spellEnd"/>
      <w:r w:rsidR="007B333A">
        <w:t xml:space="preserve">, </w:t>
      </w:r>
      <w:proofErr w:type="spellStart"/>
      <w:r w:rsidR="007B333A">
        <w:t>save_folder</w:t>
      </w:r>
      <w:proofErr w:type="spellEnd"/>
      <w:r w:rsidR="007B333A">
        <w:t>)’</w:t>
      </w:r>
      <w:r w:rsidR="008B6F4C">
        <w:t xml:space="preserve"> to execute the test</w:t>
      </w:r>
      <w:r w:rsidR="00D02D17">
        <w:t xml:space="preserve">; where the parameter </w:t>
      </w:r>
      <w:proofErr w:type="spellStart"/>
      <w:r w:rsidR="00D02D17">
        <w:t>Ncores</w:t>
      </w:r>
      <w:proofErr w:type="spellEnd"/>
      <w:r w:rsidR="00D02D17">
        <w:t xml:space="preserve"> is the cores to use for the computation (multiprocessing) and ‘</w:t>
      </w:r>
      <w:proofErr w:type="spellStart"/>
      <w:r w:rsidR="00D02D17">
        <w:t>save_folder</w:t>
      </w:r>
      <w:proofErr w:type="spellEnd"/>
      <w:r w:rsidR="00D02D17">
        <w:t>’ the path to export the resultant CSV to.</w:t>
      </w:r>
      <w:r w:rsidR="00404F75">
        <w:t xml:space="preserve"> </w:t>
      </w:r>
      <w:r w:rsidR="00273382">
        <w:t>This tes</w:t>
      </w:r>
      <w:r w:rsidR="00E6556A">
        <w:t>ts two things</w:t>
      </w:r>
      <w:r w:rsidR="002E77BD">
        <w:t>:</w:t>
      </w:r>
    </w:p>
    <w:p w14:paraId="15AAEE55" w14:textId="58DE9214" w:rsidR="00E6556A" w:rsidRDefault="00E6556A" w:rsidP="00E6556A">
      <w:pPr>
        <w:pStyle w:val="ListParagraph"/>
        <w:numPr>
          <w:ilvl w:val="6"/>
          <w:numId w:val="17"/>
        </w:numPr>
      </w:pPr>
      <w:r>
        <w:t xml:space="preserve">Firstly, </w:t>
      </w:r>
      <w:r w:rsidR="008B46F7">
        <w:t xml:space="preserve">for the purpose of generating the </w:t>
      </w:r>
      <w:r w:rsidR="00F834AD">
        <w:t>f</w:t>
      </w:r>
      <w:r w:rsidR="008B46F7">
        <w:t xml:space="preserve">eatures on Sample_Data.csv </w:t>
      </w:r>
      <w:r w:rsidR="005F6147">
        <w:t>under the hood it</w:t>
      </w:r>
      <w:r w:rsidR="00F87400">
        <w:t xml:space="preserve"> executes each of the </w:t>
      </w:r>
      <w:proofErr w:type="spellStart"/>
      <w:r w:rsidR="00F87400">
        <w:t>calc_df</w:t>
      </w:r>
      <w:proofErr w:type="spellEnd"/>
      <w:r w:rsidR="005F6147">
        <w:t xml:space="preserve"> </w:t>
      </w:r>
      <w:r w:rsidR="004D6A69">
        <w:t xml:space="preserve">functions </w:t>
      </w:r>
      <w:r w:rsidR="007B76FE">
        <w:t xml:space="preserve">and </w:t>
      </w:r>
      <w:r w:rsidR="00784000">
        <w:t xml:space="preserve">a level deeper, </w:t>
      </w:r>
      <w:r w:rsidR="007B76FE">
        <w:t xml:space="preserve">all </w:t>
      </w:r>
      <w:r w:rsidR="007B76FE">
        <w:lastRenderedPageBreak/>
        <w:t xml:space="preserve">the _algorithm </w:t>
      </w:r>
      <w:r w:rsidR="005F6147">
        <w:t>functions</w:t>
      </w:r>
      <w:r w:rsidR="007B76FE">
        <w:t xml:space="preserve"> in Pepfeature</w:t>
      </w:r>
      <w:r w:rsidR="005F6147">
        <w:t xml:space="preserve"> (through the </w:t>
      </w:r>
      <w:r w:rsidR="00BA0F1E">
        <w:t xml:space="preserve">usage of </w:t>
      </w:r>
      <w:proofErr w:type="spellStart"/>
      <w:r w:rsidR="00BA0F1E" w:rsidRPr="00BA0F1E">
        <w:rPr>
          <w:i/>
          <w:iCs/>
        </w:rPr>
        <w:t>aa_all_</w:t>
      </w:r>
      <w:proofErr w:type="gramStart"/>
      <w:r w:rsidR="00BA0F1E" w:rsidRPr="00BA0F1E">
        <w:rPr>
          <w:i/>
          <w:iCs/>
        </w:rPr>
        <w:t>feat</w:t>
      </w:r>
      <w:r w:rsidR="00BA0F1E" w:rsidRPr="00BA0F1E">
        <w:t>.calc</w:t>
      </w:r>
      <w:proofErr w:type="gramEnd"/>
      <w:r w:rsidR="00BA0F1E" w:rsidRPr="00BA0F1E">
        <w:t>_df</w:t>
      </w:r>
      <w:proofErr w:type="spellEnd"/>
      <w:r w:rsidR="00BA0F1E">
        <w:t>(…)</w:t>
      </w:r>
      <w:r w:rsidR="00337D1A">
        <w:t xml:space="preserve"> – thus, if any of these functions were </w:t>
      </w:r>
      <w:r w:rsidR="00884CBF">
        <w:t xml:space="preserve">programmatically </w:t>
      </w:r>
      <w:r w:rsidR="00337D1A">
        <w:t>broken an error would be raised</w:t>
      </w:r>
      <w:r w:rsidR="00F17BB1">
        <w:t>. Moreover, multiprocessing is used for this, so if this execution is successful that means that</w:t>
      </w:r>
      <w:r w:rsidR="00060DC7">
        <w:t xml:space="preserve"> the</w:t>
      </w:r>
      <w:r w:rsidR="00F17BB1">
        <w:t xml:space="preserve"> multiprocessing functionality is sound.</w:t>
      </w:r>
    </w:p>
    <w:p w14:paraId="717B0D2F" w14:textId="35FD0073" w:rsidR="00884CBF" w:rsidRDefault="00A77ADD" w:rsidP="00F834AD">
      <w:pPr>
        <w:pStyle w:val="ListParagraph"/>
        <w:numPr>
          <w:ilvl w:val="6"/>
          <w:numId w:val="17"/>
        </w:numPr>
      </w:pPr>
      <w:r>
        <w:t>Next, t</w:t>
      </w:r>
      <w:r w:rsidR="00F834AD">
        <w:t>he</w:t>
      </w:r>
      <w:r>
        <w:t xml:space="preserve"> first intended</w:t>
      </w:r>
      <w:r w:rsidR="00F834AD">
        <w:t xml:space="preserve"> </w:t>
      </w:r>
      <w:r>
        <w:t xml:space="preserve">test </w:t>
      </w:r>
      <w:r w:rsidR="00EC1C20">
        <w:t xml:space="preserve">(Test 1) </w:t>
      </w:r>
      <w:r>
        <w:t xml:space="preserve">occurs where the </w:t>
      </w:r>
      <w:r w:rsidR="00F834AD">
        <w:t xml:space="preserve">resultant pandas Data Frame with the features calculated are then compared with the values of the </w:t>
      </w:r>
      <w:r w:rsidR="00F834AD" w:rsidRPr="00F834AD">
        <w:t>Model Data</w:t>
      </w:r>
      <w:r w:rsidR="00FB2DD2">
        <w:t xml:space="preserve"> </w:t>
      </w:r>
      <w:r w:rsidR="00F834AD" w:rsidRPr="00F834AD">
        <w:t>frame (Model_Data.csv) for accuracy</w:t>
      </w:r>
      <w:r w:rsidR="0066220B">
        <w:t xml:space="preserve"> – the results of the test are printed on console</w:t>
      </w:r>
      <w:r w:rsidR="00F834AD" w:rsidRPr="00F834AD">
        <w:t>.</w:t>
      </w:r>
      <w:r w:rsidR="00FB2DD2">
        <w:t xml:space="preserve"> </w:t>
      </w:r>
      <w:r w:rsidR="00784000" w:rsidRPr="00311D41">
        <w:rPr>
          <w:highlight w:val="yellow"/>
        </w:rPr>
        <w:t xml:space="preserve">Figure </w:t>
      </w:r>
      <w:r w:rsidR="00311D41" w:rsidRPr="00311D41">
        <w:rPr>
          <w:highlight w:val="yellow"/>
        </w:rPr>
        <w:t>8</w:t>
      </w:r>
      <w:r w:rsidR="00FB2DD2">
        <w:t xml:space="preserve"> shows </w:t>
      </w:r>
      <w:r w:rsidR="0066220B">
        <w:t xml:space="preserve">s result of this test in a case </w:t>
      </w:r>
      <w:r w:rsidR="00123162">
        <w:t>where certain features did not match – in a non-match case</w:t>
      </w:r>
      <w:r w:rsidR="00504150">
        <w:t>s</w:t>
      </w:r>
      <w:r w:rsidR="00123162">
        <w:t xml:space="preserve"> the test prints out the column names</w:t>
      </w:r>
      <w:r w:rsidR="00504150">
        <w:t xml:space="preserve"> where there is a mismatch of values; I </w:t>
      </w:r>
      <w:r w:rsidR="00666465">
        <w:t>can use this to trace where the errors are coming from (</w:t>
      </w:r>
      <w:r w:rsidR="007B7019">
        <w:t>i.e.,</w:t>
      </w:r>
      <w:r w:rsidR="00666465">
        <w:t xml:space="preserve"> which of the _algorithm function across the </w:t>
      </w:r>
      <w:r w:rsidR="007B7019">
        <w:t xml:space="preserve">public </w:t>
      </w:r>
      <w:r w:rsidR="00666465">
        <w:t>modules in the p</w:t>
      </w:r>
      <w:r w:rsidR="007B7019">
        <w:t>ackage).</w:t>
      </w:r>
    </w:p>
    <w:p w14:paraId="1782E958" w14:textId="40322C01" w:rsidR="00784000" w:rsidRDefault="00784000" w:rsidP="00784000">
      <w:pPr>
        <w:pStyle w:val="ListParagraph"/>
        <w:numPr>
          <w:ilvl w:val="6"/>
          <w:numId w:val="17"/>
        </w:numPr>
      </w:pPr>
      <w:r>
        <w:rPr>
          <w:noProof/>
        </w:rPr>
        <w:drawing>
          <wp:anchor distT="0" distB="0" distL="114300" distR="114300" simplePos="0" relativeHeight="251662848" behindDoc="0" locked="0" layoutInCell="1" allowOverlap="1" wp14:anchorId="22A66A15" wp14:editId="2A0CFBF0">
            <wp:simplePos x="0" y="0"/>
            <wp:positionH relativeFrom="page">
              <wp:align>left</wp:align>
            </wp:positionH>
            <wp:positionV relativeFrom="paragraph">
              <wp:posOffset>2043235</wp:posOffset>
            </wp:positionV>
            <wp:extent cx="7524421" cy="1184030"/>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24421" cy="1184030"/>
                    </a:xfrm>
                    <a:prstGeom prst="rect">
                      <a:avLst/>
                    </a:prstGeom>
                  </pic:spPr>
                </pic:pic>
              </a:graphicData>
            </a:graphic>
            <wp14:sizeRelH relativeFrom="margin">
              <wp14:pctWidth>0</wp14:pctWidth>
            </wp14:sizeRelH>
            <wp14:sizeRelV relativeFrom="margin">
              <wp14:pctHeight>0</wp14:pctHeight>
            </wp14:sizeRelV>
          </wp:anchor>
        </w:drawing>
      </w:r>
      <w:r w:rsidR="003E50D3">
        <w:t>Finally</w:t>
      </w:r>
      <w:r w:rsidR="00A427ED">
        <w:t xml:space="preserve"> Test 2 occurs</w:t>
      </w:r>
      <w:r w:rsidR="003E50D3">
        <w:t xml:space="preserve">, </w:t>
      </w:r>
      <w:r w:rsidR="002B4B8D">
        <w:t xml:space="preserve">the </w:t>
      </w:r>
      <w:proofErr w:type="spellStart"/>
      <w:r w:rsidR="002B4B8D" w:rsidRPr="002B4B8D">
        <w:t>aa_all_</w:t>
      </w:r>
      <w:proofErr w:type="gramStart"/>
      <w:r w:rsidR="002B4B8D" w:rsidRPr="002B4B8D">
        <w:t>feat.calc</w:t>
      </w:r>
      <w:proofErr w:type="gramEnd"/>
      <w:r w:rsidR="002B4B8D" w:rsidRPr="002B4B8D">
        <w:t>_csv</w:t>
      </w:r>
      <w:proofErr w:type="spellEnd"/>
      <w:r w:rsidR="002B4B8D">
        <w:t>()</w:t>
      </w:r>
      <w:r w:rsidR="00A427ED">
        <w:t xml:space="preserve"> function</w:t>
      </w:r>
      <w:r w:rsidR="002B4B8D">
        <w:t xml:space="preserve"> with the </w:t>
      </w:r>
      <w:r w:rsidR="0070628C">
        <w:t>Sample</w:t>
      </w:r>
      <w:r w:rsidR="00AD2027">
        <w:t>_Data.csv</w:t>
      </w:r>
      <w:r w:rsidR="000228C7">
        <w:t xml:space="preserve"> derived</w:t>
      </w:r>
      <w:r w:rsidR="00AD2027">
        <w:t xml:space="preserve"> Data Frame as a parameter</w:t>
      </w:r>
      <w:r w:rsidR="00A427ED">
        <w:t xml:space="preserve"> is executed</w:t>
      </w:r>
      <w:r w:rsidR="00AD2027">
        <w:t xml:space="preserve">. </w:t>
      </w:r>
      <w:r w:rsidR="006F7A3B">
        <w:t xml:space="preserve">Under the hood, this requires traversing through each of the </w:t>
      </w:r>
      <w:proofErr w:type="spellStart"/>
      <w:r w:rsidR="006F7A3B">
        <w:t>calc_</w:t>
      </w:r>
      <w:proofErr w:type="gramStart"/>
      <w:r w:rsidR="006F7A3B">
        <w:t>df</w:t>
      </w:r>
      <w:proofErr w:type="spellEnd"/>
      <w:r w:rsidR="006F7A3B">
        <w:t>(</w:t>
      </w:r>
      <w:proofErr w:type="gramEnd"/>
      <w:r w:rsidR="006F7A3B">
        <w:t>)</w:t>
      </w:r>
      <w:r w:rsidR="00C562A6">
        <w:t xml:space="preserve"> in the other modules</w:t>
      </w:r>
      <w:r w:rsidR="006F7A3B">
        <w:t xml:space="preserve"> – executing each of them</w:t>
      </w:r>
      <w:r w:rsidR="00C562A6">
        <w:t>, but if test ‘1’ mentioned in this list was successful the</w:t>
      </w:r>
      <w:r w:rsidR="006479E1">
        <w:t xml:space="preserve">n these would be confirmed as working already. Therefore, this test is to solely check that the </w:t>
      </w:r>
      <w:proofErr w:type="spellStart"/>
      <w:r w:rsidR="003E6D5E">
        <w:t>calc_</w:t>
      </w:r>
      <w:proofErr w:type="gramStart"/>
      <w:r w:rsidR="003E6D5E">
        <w:t>csv</w:t>
      </w:r>
      <w:proofErr w:type="spellEnd"/>
      <w:r w:rsidR="003E6D5E">
        <w:t>(</w:t>
      </w:r>
      <w:proofErr w:type="gramEnd"/>
      <w:r w:rsidR="003E6D5E">
        <w:t xml:space="preserve">) in aa_all_feat.py works </w:t>
      </w:r>
      <w:r w:rsidR="00AA4278">
        <w:t xml:space="preserve">as intended – a </w:t>
      </w:r>
      <w:r w:rsidR="00AA4278" w:rsidRPr="00AA4278">
        <w:t xml:space="preserve">CSV </w:t>
      </w:r>
      <w:r w:rsidR="00AA4278">
        <w:t xml:space="preserve">is </w:t>
      </w:r>
      <w:r w:rsidR="00AA4278" w:rsidRPr="00AA4278">
        <w:t>created</w:t>
      </w:r>
      <w:r w:rsidR="00AA4278">
        <w:t xml:space="preserve"> in the correct ‘</w:t>
      </w:r>
      <w:proofErr w:type="spellStart"/>
      <w:r w:rsidR="00AA4278">
        <w:t>save_folder</w:t>
      </w:r>
      <w:proofErr w:type="spellEnd"/>
      <w:r w:rsidR="00AA4278">
        <w:t>’ location and the results in the CSV</w:t>
      </w:r>
      <w:r w:rsidR="00A80E7D">
        <w:t xml:space="preserve"> are sound matching with Model_data.csv (this would be matched </w:t>
      </w:r>
      <w:r w:rsidR="00217E9F">
        <w:t>manually, as instructed in the output of this test which has been reproduced in</w:t>
      </w:r>
      <w:r w:rsidR="00311D41">
        <w:t xml:space="preserve"> Figure 8</w:t>
      </w:r>
      <w:r w:rsidR="00217E9F">
        <w:t>)</w:t>
      </w:r>
    </w:p>
    <w:p w14:paraId="3FA50922" w14:textId="21BF3835" w:rsidR="00784000" w:rsidRDefault="00784000" w:rsidP="00C47955">
      <w:pPr>
        <w:pStyle w:val="Caption"/>
        <w:jc w:val="left"/>
      </w:pPr>
      <w:r>
        <w:t xml:space="preserve">Figure </w:t>
      </w:r>
      <w:fldSimple w:instr=" SEQ Figure \* ARABIC ">
        <w:r w:rsidR="00A72F78">
          <w:rPr>
            <w:noProof/>
          </w:rPr>
          <w:t>8</w:t>
        </w:r>
      </w:fldSimple>
      <w:r>
        <w:t xml:space="preserve">: </w:t>
      </w:r>
      <w:r>
        <w:rPr>
          <w:b w:val="0"/>
          <w:bCs w:val="0"/>
        </w:rPr>
        <w:t>Output of _</w:t>
      </w:r>
      <w:proofErr w:type="spellStart"/>
      <w:r>
        <w:rPr>
          <w:b w:val="0"/>
          <w:bCs w:val="0"/>
        </w:rPr>
        <w:t>test.py’s</w:t>
      </w:r>
      <w:proofErr w:type="spellEnd"/>
      <w:r>
        <w:rPr>
          <w:b w:val="0"/>
          <w:bCs w:val="0"/>
        </w:rPr>
        <w:t xml:space="preserve"> </w:t>
      </w:r>
      <w:proofErr w:type="gramStart"/>
      <w:r>
        <w:rPr>
          <w:b w:val="0"/>
          <w:bCs w:val="0"/>
        </w:rPr>
        <w:t>execute(</w:t>
      </w:r>
      <w:proofErr w:type="gramEnd"/>
      <w:r>
        <w:rPr>
          <w:b w:val="0"/>
          <w:bCs w:val="0"/>
        </w:rPr>
        <w:t>…) function in the case where there is a mismatch of features between those generated by Pepfeature and those in Model_Data.csv</w:t>
      </w:r>
    </w:p>
    <w:p w14:paraId="44DA6A55" w14:textId="4DCF185C" w:rsidR="00AE002A" w:rsidRDefault="00777CA1" w:rsidP="005C48F7">
      <w:pPr>
        <w:pStyle w:val="ListParagraph"/>
        <w:ind w:left="0"/>
      </w:pPr>
      <w:r>
        <w:t>From the aforementioned list, it is clear that these tests do not test the working of the</w:t>
      </w:r>
      <w:r w:rsidR="00EE0048">
        <w:t xml:space="preserve"> API</w:t>
      </w:r>
      <w:r>
        <w:t xml:space="preserve"> function </w:t>
      </w:r>
      <w:proofErr w:type="spellStart"/>
      <w:r>
        <w:t>calc_</w:t>
      </w:r>
      <w:proofErr w:type="gramStart"/>
      <w:r>
        <w:t>csv</w:t>
      </w:r>
      <w:proofErr w:type="spellEnd"/>
      <w:r>
        <w:t>(</w:t>
      </w:r>
      <w:proofErr w:type="gramEnd"/>
      <w:r>
        <w:t xml:space="preserve">) </w:t>
      </w:r>
      <w:r w:rsidR="002F1563">
        <w:t>belonging to</w:t>
      </w:r>
      <w:r>
        <w:t xml:space="preserve"> the other modules</w:t>
      </w:r>
      <w:r w:rsidR="002F1563">
        <w:t>,</w:t>
      </w:r>
      <w:r>
        <w:t xml:space="preserve"> besides </w:t>
      </w:r>
      <w:r w:rsidR="00487A06">
        <w:t xml:space="preserve">the one in </w:t>
      </w:r>
      <w:r>
        <w:t>aa_all_feat.py. Moreover, this automated test is</w:t>
      </w:r>
      <w:r w:rsidR="002F1563">
        <w:t xml:space="preserve"> not</w:t>
      </w:r>
      <w:r>
        <w:t xml:space="preserve"> exhaustive</w:t>
      </w:r>
      <w:r w:rsidR="00FB6343">
        <w:t>ly testing</w:t>
      </w:r>
      <w:r>
        <w:t xml:space="preserve"> every parameter. For example, </w:t>
      </w:r>
      <w:r w:rsidR="00FB6343">
        <w:t>the ‘</w:t>
      </w:r>
      <w:proofErr w:type="spellStart"/>
      <w:r w:rsidR="00FB6343">
        <w:t>chunksize</w:t>
      </w:r>
      <w:proofErr w:type="spellEnd"/>
      <w:r w:rsidR="00FB6343">
        <w:t xml:space="preserve">’ parameter of </w:t>
      </w:r>
      <w:proofErr w:type="spellStart"/>
      <w:r w:rsidR="00A8170B" w:rsidRPr="002B4B8D">
        <w:t>aa_all_</w:t>
      </w:r>
      <w:proofErr w:type="gramStart"/>
      <w:r w:rsidR="00A8170B" w:rsidRPr="002B4B8D">
        <w:t>feat.calc</w:t>
      </w:r>
      <w:proofErr w:type="gramEnd"/>
      <w:r w:rsidR="00A8170B" w:rsidRPr="002B4B8D">
        <w:t>_csv</w:t>
      </w:r>
      <w:proofErr w:type="spellEnd"/>
      <w:r w:rsidR="00A8170B">
        <w:t>() is not tested</w:t>
      </w:r>
      <w:r w:rsidR="00F57267">
        <w:t xml:space="preserve"> for any other realistic test case</w:t>
      </w:r>
      <w:r w:rsidR="00A8170B">
        <w:t>.</w:t>
      </w:r>
      <w:r w:rsidR="00B13CB8">
        <w:t xml:space="preserve"> Anything that _</w:t>
      </w:r>
      <w:proofErr w:type="spellStart"/>
      <w:r w:rsidR="00B13CB8">
        <w:t>test.py’s</w:t>
      </w:r>
      <w:proofErr w:type="spellEnd"/>
      <w:r w:rsidR="00B13CB8">
        <w:t xml:space="preserve"> </w:t>
      </w:r>
      <w:proofErr w:type="gramStart"/>
      <w:r w:rsidR="00B13CB8">
        <w:t>execute(</w:t>
      </w:r>
      <w:proofErr w:type="gramEnd"/>
      <w:r w:rsidR="00B13CB8">
        <w:t xml:space="preserve">…) function does not test has been </w:t>
      </w:r>
      <w:r w:rsidR="00487A06">
        <w:t xml:space="preserve">loosely </w:t>
      </w:r>
      <w:r w:rsidR="00B13CB8">
        <w:t>tested manually</w:t>
      </w:r>
      <w:r w:rsidR="00487A06">
        <w:t xml:space="preserve"> for </w:t>
      </w:r>
      <w:r w:rsidR="00487A06">
        <w:t>common use cases</w:t>
      </w:r>
      <w:r w:rsidR="00EE0048">
        <w:t xml:space="preserve"> – in a </w:t>
      </w:r>
      <w:proofErr w:type="spellStart"/>
      <w:r w:rsidR="00EE0048">
        <w:t>non automated</w:t>
      </w:r>
      <w:proofErr w:type="spellEnd"/>
      <w:r w:rsidR="00EE0048">
        <w:t xml:space="preserve"> manner – throughout development </w:t>
      </w:r>
      <w:r w:rsidR="00F9333F">
        <w:t>stages</w:t>
      </w:r>
      <w:r w:rsidR="00D25B1F">
        <w:t xml:space="preserve"> and it can be said with reasonable confidence that the package works for at least common use cases</w:t>
      </w:r>
      <w:r w:rsidR="001A6A3A">
        <w:t>.</w:t>
      </w:r>
    </w:p>
    <w:p w14:paraId="05F1E344" w14:textId="1932662D" w:rsidR="00453CA1" w:rsidRDefault="00487A06" w:rsidP="00453CA1">
      <w:r>
        <w:t>However,</w:t>
      </w:r>
      <w:r w:rsidR="00A27BAD">
        <w:t xml:space="preserve"> in the future a testing strategy should</w:t>
      </w:r>
      <w:r>
        <w:t xml:space="preserve"> </w:t>
      </w:r>
      <w:r w:rsidR="00A27BAD">
        <w:t>be formulated with the aim of exhaustively testing every interface</w:t>
      </w:r>
      <w:r w:rsidR="00732A3B">
        <w:t xml:space="preserve"> API</w:t>
      </w:r>
      <w:r w:rsidR="00A27BAD">
        <w:t xml:space="preserve"> function</w:t>
      </w:r>
      <w:r w:rsidR="001A6A3A">
        <w:t xml:space="preserve"> </w:t>
      </w:r>
      <w:r w:rsidR="009F0460">
        <w:t xml:space="preserve">for correctness </w:t>
      </w:r>
      <w:r w:rsidR="001A6A3A">
        <w:t xml:space="preserve">along with </w:t>
      </w:r>
      <w:r w:rsidR="001A6A3A">
        <w:lastRenderedPageBreak/>
        <w:t>every parameter</w:t>
      </w:r>
      <w:r w:rsidR="00A27BAD">
        <w:t xml:space="preserve"> (such as</w:t>
      </w:r>
      <w:r w:rsidR="001A6A3A">
        <w:t xml:space="preserve"> by</w:t>
      </w:r>
      <w:r w:rsidR="00A27BAD">
        <w:t xml:space="preserve"> using </w:t>
      </w:r>
      <w:proofErr w:type="gramStart"/>
      <w:r w:rsidR="00A27BAD">
        <w:t>black-box</w:t>
      </w:r>
      <w:proofErr w:type="gramEnd"/>
      <w:r w:rsidR="00A27BAD">
        <w:t xml:space="preserve"> testing techniques). Additionally, _test.py should be converted into a formal </w:t>
      </w:r>
      <w:r>
        <w:t>unit test</w:t>
      </w:r>
      <w:r w:rsidR="00A27BAD">
        <w:t xml:space="preserve"> </w:t>
      </w:r>
      <w:r w:rsidR="009F0460">
        <w:t>– it is essentially an informal unit test</w:t>
      </w:r>
      <w:r w:rsidR="009F0460">
        <w:t xml:space="preserve"> at this point and </w:t>
      </w:r>
      <w:r w:rsidR="00AE002A">
        <w:t xml:space="preserve">more unit tests </w:t>
      </w:r>
      <w:r>
        <w:t>should be created</w:t>
      </w:r>
      <w:r w:rsidR="00AE002A">
        <w:t xml:space="preserve"> testing other aspects of the system.</w:t>
      </w:r>
      <w:r w:rsidR="00732A3B">
        <w:t xml:space="preserve"> </w:t>
      </w:r>
      <w:r w:rsidR="00583B82">
        <w:t xml:space="preserve">This </w:t>
      </w:r>
      <w:r w:rsidR="00C97C5F">
        <w:t xml:space="preserve">should be done in some point in the future. </w:t>
      </w:r>
      <w:r w:rsidR="00453CA1">
        <w:t>Moreover, t</w:t>
      </w:r>
      <w:r w:rsidR="00453CA1">
        <w:t xml:space="preserve">he package is on </w:t>
      </w:r>
      <w:proofErr w:type="spellStart"/>
      <w:r w:rsidR="00453CA1">
        <w:t>PyPi</w:t>
      </w:r>
      <w:proofErr w:type="spellEnd"/>
      <w:r w:rsidR="00453CA1">
        <w:t xml:space="preserve"> and GitHub, people have been requested in the</w:t>
      </w:r>
      <w:r w:rsidR="00453CA1">
        <w:t xml:space="preserve"> </w:t>
      </w:r>
      <w:r w:rsidR="00453CA1">
        <w:t>documentation to report any bugs or glitches they find.</w:t>
      </w:r>
    </w:p>
    <w:p w14:paraId="2DD009DF" w14:textId="2BA85A95" w:rsidR="00732A3B" w:rsidRDefault="00732A3B" w:rsidP="009F0460"/>
    <w:p w14:paraId="625A68B8" w14:textId="211787D4" w:rsidR="00A8170B" w:rsidRDefault="00A8170B" w:rsidP="00487A06">
      <w:pPr>
        <w:pStyle w:val="ListParagraph"/>
        <w:ind w:left="0"/>
      </w:pPr>
    </w:p>
    <w:p w14:paraId="5DB3B459" w14:textId="77777777" w:rsidR="00912E09" w:rsidRDefault="00912E09" w:rsidP="00B13CB8">
      <w:pPr>
        <w:pStyle w:val="ListParagraph"/>
        <w:ind w:left="0"/>
      </w:pPr>
    </w:p>
    <w:p w14:paraId="778334F9" w14:textId="7F9428BE" w:rsidR="0030411D" w:rsidRDefault="0030411D" w:rsidP="00B13CB8">
      <w:pPr>
        <w:pStyle w:val="ListParagraph"/>
        <w:ind w:left="0"/>
      </w:pPr>
    </w:p>
    <w:p w14:paraId="71EBFDA0" w14:textId="77777777" w:rsidR="0030411D" w:rsidRDefault="0030411D" w:rsidP="00B13CB8">
      <w:pPr>
        <w:pStyle w:val="ListParagraph"/>
        <w:ind w:left="0"/>
      </w:pPr>
    </w:p>
    <w:p w14:paraId="1FA71CA8" w14:textId="26E2B10B" w:rsidR="00D841F4" w:rsidRDefault="00273382" w:rsidP="00255234">
      <w:r>
        <w:t xml:space="preserve">firstly, it </w:t>
      </w:r>
      <w:r w:rsidR="002E77BD" w:rsidRPr="002E77BD">
        <w:t>generates peptide features on Sample_Data.csv and compares</w:t>
      </w:r>
      <w:r w:rsidR="005D7097">
        <w:t xml:space="preserve"> in an automated manner</w:t>
      </w:r>
      <w:r w:rsidR="002E77BD" w:rsidRPr="002E77BD">
        <w:t xml:space="preserve"> each value of the output Data</w:t>
      </w:r>
      <w:r w:rsidR="005D7097">
        <w:t xml:space="preserve"> </w:t>
      </w:r>
      <w:r w:rsidR="002E77BD" w:rsidRPr="002E77BD">
        <w:t xml:space="preserve">Frame with a Model </w:t>
      </w:r>
      <w:proofErr w:type="spellStart"/>
      <w:r w:rsidR="002E77BD" w:rsidRPr="002E77BD">
        <w:t>Dataframe</w:t>
      </w:r>
      <w:proofErr w:type="spellEnd"/>
      <w:r w:rsidR="002E77BD" w:rsidRPr="002E77BD">
        <w:t xml:space="preserve"> (Model_Data.csv) for accuracy</w:t>
      </w:r>
      <w:r w:rsidR="005D7097">
        <w:t>. For the developer if o</w:t>
      </w:r>
    </w:p>
    <w:p w14:paraId="618D929E" w14:textId="77777777" w:rsidR="00497BB4" w:rsidRDefault="00497BB4" w:rsidP="00A479E5"/>
    <w:p w14:paraId="71A6B3AE" w14:textId="77777777" w:rsidR="00497BB4" w:rsidRDefault="00497BB4" w:rsidP="00A479E5"/>
    <w:p w14:paraId="5663C055" w14:textId="0F3EA759" w:rsidR="00A479E5" w:rsidRDefault="00D54963" w:rsidP="00A479E5">
      <w:r>
        <w:t xml:space="preserve">The </w:t>
      </w:r>
      <w:r w:rsidR="00A479E5">
        <w:t xml:space="preserve">    To check the veracity of the results produced from the feature calculation algorithms of this package.</w:t>
      </w:r>
    </w:p>
    <w:p w14:paraId="549F8C09" w14:textId="4BD65478" w:rsidR="008B6F4C" w:rsidRDefault="00A479E5" w:rsidP="00A479E5">
      <w:r>
        <w:t xml:space="preserve">    The test consists of code that first generates peptide features on Sample_Data.csv and compares each value of the output </w:t>
      </w:r>
      <w:proofErr w:type="spellStart"/>
      <w:r>
        <w:t>DataFrame</w:t>
      </w:r>
      <w:proofErr w:type="spellEnd"/>
      <w:r>
        <w:t xml:space="preserve"> with a Model </w:t>
      </w:r>
      <w:proofErr w:type="spellStart"/>
      <w:r>
        <w:t>Dataframe</w:t>
      </w:r>
      <w:proofErr w:type="spellEnd"/>
      <w:r>
        <w:t xml:space="preserve"> (Model_Data.csv) for accuracy.</w:t>
      </w:r>
    </w:p>
    <w:p w14:paraId="389E5F63" w14:textId="77777777" w:rsidR="00D841F4" w:rsidRDefault="00D841F4" w:rsidP="00255234"/>
    <w:p w14:paraId="4ED89B3A" w14:textId="77777777" w:rsidR="00D841F4" w:rsidRDefault="00D841F4" w:rsidP="00255234"/>
    <w:p w14:paraId="1CF3E653" w14:textId="77777777" w:rsidR="00D841F4" w:rsidRDefault="00D841F4" w:rsidP="00255234"/>
    <w:p w14:paraId="097EB035" w14:textId="66C7E047" w:rsidR="00387DF5" w:rsidRDefault="00255234" w:rsidP="00255234">
      <w:r>
        <w:t xml:space="preserve"> This data set </w:t>
      </w:r>
      <w:r w:rsidR="00387DF5">
        <w:t xml:space="preserve">During the development of the package was manually tested as development progressed. </w:t>
      </w:r>
    </w:p>
    <w:p w14:paraId="7D255EA0" w14:textId="77777777" w:rsidR="00387DF5" w:rsidRDefault="00387DF5" w:rsidP="00782777"/>
    <w:p w14:paraId="399FA04F" w14:textId="7097A101" w:rsidR="0055394C" w:rsidRDefault="0055394C" w:rsidP="0055394C"/>
    <w:p w14:paraId="027B2B18" w14:textId="3BD5C500" w:rsidR="0055394C" w:rsidRDefault="0055394C" w:rsidP="00027EE9"/>
    <w:p w14:paraId="745C8F98" w14:textId="6F8AB1F6" w:rsidR="00EB3297" w:rsidRDefault="00EB3297" w:rsidP="00EB3297">
      <w:r>
        <w:t xml:space="preserve">‘_test.py’ and their purpose has been explained in </w:t>
      </w:r>
      <w:r w:rsidRPr="006116CC">
        <w:rPr>
          <w:highlight w:val="yellow"/>
        </w:rPr>
        <w:t>section Testing.</w:t>
      </w:r>
    </w:p>
    <w:p w14:paraId="78BC8C3A" w14:textId="77777777" w:rsidR="00EB3297" w:rsidRDefault="00EB3297" w:rsidP="005D1960"/>
    <w:p w14:paraId="3571056E" w14:textId="18326FAD" w:rsidR="00A77904" w:rsidRDefault="007B69C9" w:rsidP="005D1960">
      <w:r>
        <w:t>with</w:t>
      </w:r>
      <w:r w:rsidR="00A76D93">
        <w:t xml:space="preserve"> all the features </w:t>
      </w:r>
      <w:r w:rsidR="009A7FB3">
        <w:t xml:space="preserve">that </w:t>
      </w:r>
      <w:r w:rsidR="001C4F56">
        <w:t xml:space="preserve">consists of </w:t>
      </w:r>
    </w:p>
    <w:p w14:paraId="373BBB24" w14:textId="23775E7F" w:rsidR="005D1960" w:rsidRDefault="0090242C" w:rsidP="005D1960">
      <w:r>
        <w:t xml:space="preserve">For example, as </w:t>
      </w:r>
      <w:r w:rsidR="002A19AE">
        <w:t>a feature calculation capability</w:t>
      </w:r>
      <w:r w:rsidR="0003025B">
        <w:t>, viz. a ‘_algorithm’ function</w:t>
      </w:r>
      <w:r w:rsidR="002A19AE">
        <w:t xml:space="preserve"> was implemented</w:t>
      </w:r>
      <w:r w:rsidR="006C7C89">
        <w:t xml:space="preserve"> its resultant Data Frame would be manually checked against a Model</w:t>
      </w:r>
      <w:r w:rsidR="0073348C">
        <w:t xml:space="preserve"> – gold standard –</w:t>
      </w:r>
      <w:r w:rsidR="000619FC">
        <w:t xml:space="preserve"> data set</w:t>
      </w:r>
      <w:r w:rsidR="00A77904">
        <w:t xml:space="preserve"> that has all </w:t>
      </w:r>
      <w:proofErr w:type="gramStart"/>
      <w:r w:rsidR="00A77904">
        <w:t xml:space="preserve">the </w:t>
      </w:r>
      <w:r w:rsidR="000619FC">
        <w:t>;</w:t>
      </w:r>
      <w:proofErr w:type="gramEnd"/>
      <w:r w:rsidR="000619FC">
        <w:t xml:space="preserve"> this data set was provided by</w:t>
      </w:r>
    </w:p>
    <w:tbl>
      <w:tblPr>
        <w:tblStyle w:val="TableGrid"/>
        <w:tblW w:w="0" w:type="auto"/>
        <w:tblLook w:val="04A0" w:firstRow="1" w:lastRow="0" w:firstColumn="1" w:lastColumn="0" w:noHBand="0" w:noVBand="1"/>
      </w:tblPr>
      <w:tblGrid>
        <w:gridCol w:w="2254"/>
        <w:gridCol w:w="2254"/>
        <w:gridCol w:w="2254"/>
        <w:gridCol w:w="2254"/>
      </w:tblGrid>
      <w:tr w:rsidR="00A26E21" w14:paraId="2902F69B" w14:textId="77777777" w:rsidTr="00A26E21">
        <w:tc>
          <w:tcPr>
            <w:tcW w:w="2254" w:type="dxa"/>
          </w:tcPr>
          <w:p w14:paraId="4F00A685" w14:textId="5FBE7664" w:rsidR="00A26E21" w:rsidRPr="00D330E2" w:rsidRDefault="00D330E2" w:rsidP="005D1960">
            <w:pPr>
              <w:rPr>
                <w:b/>
                <w:bCs/>
              </w:rPr>
            </w:pPr>
            <w:r w:rsidRPr="00D330E2">
              <w:rPr>
                <w:b/>
                <w:bCs/>
              </w:rPr>
              <w:t>ID</w:t>
            </w:r>
          </w:p>
        </w:tc>
        <w:tc>
          <w:tcPr>
            <w:tcW w:w="2254" w:type="dxa"/>
          </w:tcPr>
          <w:p w14:paraId="67012C68" w14:textId="7212A346" w:rsidR="00A26E21" w:rsidRPr="00D330E2" w:rsidRDefault="00D330E2" w:rsidP="005D1960">
            <w:pPr>
              <w:rPr>
                <w:b/>
                <w:bCs/>
              </w:rPr>
            </w:pPr>
            <w:r w:rsidRPr="00D330E2">
              <w:rPr>
                <w:b/>
                <w:bCs/>
              </w:rPr>
              <w:t>Test</w:t>
            </w:r>
          </w:p>
        </w:tc>
        <w:tc>
          <w:tcPr>
            <w:tcW w:w="2254" w:type="dxa"/>
          </w:tcPr>
          <w:p w14:paraId="331187CB" w14:textId="3CC13CC8" w:rsidR="00A26E21" w:rsidRPr="00D330E2" w:rsidRDefault="00A26E21" w:rsidP="005D1960">
            <w:pPr>
              <w:rPr>
                <w:b/>
                <w:bCs/>
              </w:rPr>
            </w:pPr>
            <w:r w:rsidRPr="00D330E2">
              <w:rPr>
                <w:b/>
                <w:bCs/>
              </w:rPr>
              <w:t>Expected outcome</w:t>
            </w:r>
          </w:p>
        </w:tc>
        <w:tc>
          <w:tcPr>
            <w:tcW w:w="2254" w:type="dxa"/>
          </w:tcPr>
          <w:p w14:paraId="429353CF" w14:textId="35297AF3" w:rsidR="00A26E21" w:rsidRPr="00D330E2" w:rsidRDefault="00A26E21" w:rsidP="005D1960">
            <w:pPr>
              <w:rPr>
                <w:b/>
                <w:bCs/>
              </w:rPr>
            </w:pPr>
            <w:r w:rsidRPr="00D330E2">
              <w:rPr>
                <w:b/>
                <w:bCs/>
              </w:rPr>
              <w:t>Outcome</w:t>
            </w:r>
          </w:p>
        </w:tc>
      </w:tr>
      <w:tr w:rsidR="00A26E21" w14:paraId="32403361" w14:textId="77777777" w:rsidTr="00A26E21">
        <w:tc>
          <w:tcPr>
            <w:tcW w:w="2254" w:type="dxa"/>
          </w:tcPr>
          <w:p w14:paraId="22146F80" w14:textId="77777777" w:rsidR="00A26E21" w:rsidRDefault="00A26E21" w:rsidP="005D1960"/>
        </w:tc>
        <w:tc>
          <w:tcPr>
            <w:tcW w:w="2254" w:type="dxa"/>
          </w:tcPr>
          <w:p w14:paraId="0506580C" w14:textId="1C17D004" w:rsidR="00A26E21" w:rsidRDefault="00A26E21" w:rsidP="005D1960">
            <w:r>
              <w:t xml:space="preserve">Install </w:t>
            </w:r>
            <w:r w:rsidR="00164E57">
              <w:t xml:space="preserve">Pepfeature </w:t>
            </w:r>
            <w:r>
              <w:t xml:space="preserve">from </w:t>
            </w:r>
            <w:proofErr w:type="spellStart"/>
            <w:r>
              <w:t>PyPi</w:t>
            </w:r>
            <w:proofErr w:type="spellEnd"/>
            <w:r>
              <w:t xml:space="preserve"> without any hard dependencies installed.</w:t>
            </w:r>
          </w:p>
        </w:tc>
        <w:tc>
          <w:tcPr>
            <w:tcW w:w="2254" w:type="dxa"/>
          </w:tcPr>
          <w:p w14:paraId="5F6C6FF7" w14:textId="27F29B23" w:rsidR="00A26E21" w:rsidRDefault="00A26E21" w:rsidP="005D1960">
            <w:proofErr w:type="spellStart"/>
            <w:r>
              <w:t>PyPi</w:t>
            </w:r>
            <w:proofErr w:type="spellEnd"/>
            <w:r w:rsidR="00164E57">
              <w:t xml:space="preserve"> installs Pepfeature + its </w:t>
            </w:r>
            <w:r w:rsidR="001C3F1C">
              <w:t>dependencies</w:t>
            </w:r>
          </w:p>
        </w:tc>
        <w:tc>
          <w:tcPr>
            <w:tcW w:w="2254" w:type="dxa"/>
          </w:tcPr>
          <w:p w14:paraId="5E104BFE" w14:textId="22AB30E8" w:rsidR="00A26E21" w:rsidRDefault="001C3F1C" w:rsidP="005D1960">
            <w:r>
              <w:t xml:space="preserve">All required dependencies </w:t>
            </w:r>
            <w:proofErr w:type="spellStart"/>
            <w:r w:rsidRPr="001C3F1C">
              <w:t>numpy</w:t>
            </w:r>
            <w:proofErr w:type="spellEnd"/>
            <w:r w:rsidRPr="001C3F1C">
              <w:t xml:space="preserve">, </w:t>
            </w:r>
            <w:proofErr w:type="spellStart"/>
            <w:r w:rsidRPr="001C3F1C">
              <w:t>setuptools</w:t>
            </w:r>
            <w:proofErr w:type="spellEnd"/>
            <w:r w:rsidRPr="001C3F1C">
              <w:t xml:space="preserve">, pandas, </w:t>
            </w:r>
            <w:proofErr w:type="spellStart"/>
            <w:r w:rsidRPr="001C3F1C">
              <w:t>openpyxl</w:t>
            </w:r>
            <w:proofErr w:type="spellEnd"/>
            <w:r>
              <w:t xml:space="preserve"> and the package itself is installed</w:t>
            </w:r>
            <w:r w:rsidRPr="001C3F1C">
              <w:t xml:space="preserve"> </w:t>
            </w:r>
            <w:proofErr w:type="spellStart"/>
            <w:r w:rsidR="001F5FD3">
              <w:t>sucessfully</w:t>
            </w:r>
            <w:proofErr w:type="spellEnd"/>
          </w:p>
        </w:tc>
      </w:tr>
      <w:tr w:rsidR="00D330E2" w14:paraId="33CDA421" w14:textId="77777777" w:rsidTr="00A26E21">
        <w:tc>
          <w:tcPr>
            <w:tcW w:w="2254" w:type="dxa"/>
          </w:tcPr>
          <w:p w14:paraId="3C7A9663" w14:textId="77777777" w:rsidR="00D330E2" w:rsidRDefault="00D330E2" w:rsidP="005D1960"/>
        </w:tc>
        <w:tc>
          <w:tcPr>
            <w:tcW w:w="2254" w:type="dxa"/>
          </w:tcPr>
          <w:p w14:paraId="45E82929" w14:textId="77777777" w:rsidR="00D330E2" w:rsidRDefault="00D330E2" w:rsidP="005D1960"/>
        </w:tc>
        <w:tc>
          <w:tcPr>
            <w:tcW w:w="2254" w:type="dxa"/>
          </w:tcPr>
          <w:p w14:paraId="767FD186" w14:textId="77777777" w:rsidR="00D330E2" w:rsidRDefault="00D330E2" w:rsidP="005D1960"/>
        </w:tc>
        <w:tc>
          <w:tcPr>
            <w:tcW w:w="2254" w:type="dxa"/>
          </w:tcPr>
          <w:p w14:paraId="2095F466" w14:textId="77777777" w:rsidR="00D330E2" w:rsidRDefault="00D330E2" w:rsidP="005D1960"/>
        </w:tc>
      </w:tr>
    </w:tbl>
    <w:p w14:paraId="22F376CB" w14:textId="1EC8D095" w:rsidR="005D1960" w:rsidRDefault="005D1960" w:rsidP="005D1960"/>
    <w:p w14:paraId="18F694C3" w14:textId="46B5ABE5" w:rsidR="00A53AA2" w:rsidRDefault="00A53AA2" w:rsidP="005D1960"/>
    <w:p w14:paraId="42904CBA" w14:textId="3828350F" w:rsidR="00A53AA2" w:rsidRDefault="00A53AA2" w:rsidP="005D1960"/>
    <w:p w14:paraId="79884082" w14:textId="6E87ECF8" w:rsidR="00A53AA2" w:rsidRDefault="002A6D9F" w:rsidP="00D90601">
      <w:pPr>
        <w:pStyle w:val="Heading2"/>
      </w:pPr>
      <w:r>
        <w:t>Benchmark: Pepfeature vs</w:t>
      </w:r>
      <w:r w:rsidR="00BE3ECD">
        <w:t>.</w:t>
      </w:r>
      <w:r>
        <w:t xml:space="preserve"> Epitopes (R package)</w:t>
      </w:r>
    </w:p>
    <w:p w14:paraId="3BFC4B58" w14:textId="17C15F17" w:rsidR="00D90601" w:rsidRDefault="00D90601" w:rsidP="005D013F">
      <w:r>
        <w:t>The strategy for be</w:t>
      </w:r>
      <w:r w:rsidR="002B68D2">
        <w:t xml:space="preserve">nchmarking </w:t>
      </w:r>
      <w:r w:rsidR="008210A9">
        <w:t xml:space="preserve">was to </w:t>
      </w:r>
      <w:r w:rsidR="005D013F">
        <w:t xml:space="preserve">use five </w:t>
      </w:r>
      <w:r w:rsidR="008210A9" w:rsidRPr="008210A9">
        <w:t xml:space="preserve">data sets </w:t>
      </w:r>
      <w:r w:rsidR="00DE68A1">
        <w:t xml:space="preserve">consisting of a column </w:t>
      </w:r>
      <w:r w:rsidR="00E835BF">
        <w:t xml:space="preserve">composed </w:t>
      </w:r>
      <w:r w:rsidR="00DE68A1">
        <w:t>of amino acid sequences</w:t>
      </w:r>
      <w:r w:rsidR="007127E3">
        <w:t xml:space="preserve"> </w:t>
      </w:r>
      <w:r w:rsidR="008210A9" w:rsidRPr="008210A9">
        <w:t xml:space="preserve">containing 10, 50, 100, 500 and 1000 </w:t>
      </w:r>
      <w:proofErr w:type="gramStart"/>
      <w:r w:rsidR="008210A9" w:rsidRPr="008210A9">
        <w:t>observations</w:t>
      </w:r>
      <w:proofErr w:type="gramEnd"/>
      <w:r w:rsidR="007127E3">
        <w:t xml:space="preserve"> </w:t>
      </w:r>
      <w:r w:rsidR="007127E3" w:rsidRPr="008210A9">
        <w:t>respectively</w:t>
      </w:r>
      <w:r w:rsidR="007127E3">
        <w:t xml:space="preserve">. These were </w:t>
      </w:r>
      <w:r w:rsidR="00E975AA">
        <w:t>fed into</w:t>
      </w:r>
      <w:r w:rsidR="00772174">
        <w:t xml:space="preserve"> the respective </w:t>
      </w:r>
      <w:r w:rsidR="003F0E67">
        <w:t xml:space="preserve">umbrella </w:t>
      </w:r>
      <w:r w:rsidR="00772174">
        <w:t>function</w:t>
      </w:r>
      <w:r w:rsidR="00E975AA">
        <w:t xml:space="preserve">s from both Pepfeature and the R package </w:t>
      </w:r>
      <w:r w:rsidR="00772174">
        <w:t>to calculate</w:t>
      </w:r>
      <w:r w:rsidR="00B73BFF">
        <w:t xml:space="preserve"> all </w:t>
      </w:r>
      <w:r w:rsidR="00B27BA4">
        <w:t>the eight features</w:t>
      </w:r>
      <w:r w:rsidR="00F63EC5">
        <w:t xml:space="preserve">. </w:t>
      </w:r>
    </w:p>
    <w:p w14:paraId="57B3876D" w14:textId="479958F7" w:rsidR="005E5099" w:rsidRDefault="00DF69E4" w:rsidP="005E5099">
      <w:r>
        <w:t xml:space="preserve">For </w:t>
      </w:r>
      <w:r w:rsidR="00F07A36">
        <w:t xml:space="preserve">both the R package and </w:t>
      </w:r>
      <w:r>
        <w:t xml:space="preserve">Pepfeature, </w:t>
      </w:r>
      <w:r w:rsidR="00955B38">
        <w:t>each dataset was passed into the</w:t>
      </w:r>
      <w:r w:rsidR="005E5099">
        <w:t>ir respective</w:t>
      </w:r>
      <w:r w:rsidR="00955B38">
        <w:t xml:space="preserve"> function tree times and timed</w:t>
      </w:r>
      <w:r w:rsidR="005E5099">
        <w:t xml:space="preserve"> for</w:t>
      </w:r>
      <w:r w:rsidR="00C92535">
        <w:t xml:space="preserve"> the execution to</w:t>
      </w:r>
      <w:r w:rsidR="005E5099">
        <w:t xml:space="preserve"> comple</w:t>
      </w:r>
      <w:r w:rsidR="00C92535">
        <w:t>te</w:t>
      </w:r>
      <w:r w:rsidR="005F3A02">
        <w:t xml:space="preserve">. </w:t>
      </w:r>
      <w:proofErr w:type="gramStart"/>
      <w:r w:rsidR="005F3A02">
        <w:t>Both of the benchmarking</w:t>
      </w:r>
      <w:proofErr w:type="gramEnd"/>
      <w:r w:rsidR="005F3A02">
        <w:t xml:space="preserve"> scripts</w:t>
      </w:r>
      <w:r w:rsidR="00397E82">
        <w:rPr>
          <w:rStyle w:val="FootnoteReference"/>
        </w:rPr>
        <w:footnoteReference w:id="8"/>
      </w:r>
      <w:r w:rsidR="00BC4242">
        <w:t xml:space="preserve"> </w:t>
      </w:r>
      <w:r w:rsidR="00397E82">
        <w:t>for each of the packages</w:t>
      </w:r>
      <w:r w:rsidR="005F3A02">
        <w:t xml:space="preserve"> </w:t>
      </w:r>
      <w:r w:rsidR="003A6FD0">
        <w:t xml:space="preserve">along with the datasets </w:t>
      </w:r>
      <w:r w:rsidR="005F3A02">
        <w:t xml:space="preserve">can be found </w:t>
      </w:r>
      <w:r w:rsidR="009343F3">
        <w:t xml:space="preserve">in the ‘benchmark’ directory on Pepfeature’s </w:t>
      </w:r>
      <w:r w:rsidR="005F3A02">
        <w:t>GitHub repository</w:t>
      </w:r>
      <w:r w:rsidR="003A6FD0">
        <w:rPr>
          <w:rStyle w:val="FootnoteReference"/>
        </w:rPr>
        <w:footnoteReference w:id="9"/>
      </w:r>
      <w:r w:rsidR="005F3A02">
        <w:t>.</w:t>
      </w:r>
      <w:r w:rsidR="00403E45">
        <w:t xml:space="preserve"> </w:t>
      </w:r>
    </w:p>
    <w:p w14:paraId="083D1819" w14:textId="254680A0" w:rsidR="00403E45" w:rsidRDefault="003D2951" w:rsidP="009770C7">
      <w:r>
        <w:lastRenderedPageBreak/>
        <w:t>Both</w:t>
      </w:r>
      <w:r w:rsidR="00BC4242">
        <w:t xml:space="preserve"> benchmarking</w:t>
      </w:r>
      <w:r>
        <w:t xml:space="preserve"> scripts were executed </w:t>
      </w:r>
      <w:r w:rsidR="0099344E">
        <w:t xml:space="preserve">under </w:t>
      </w:r>
      <w:r w:rsidR="00F44C2B">
        <w:t xml:space="preserve">the </w:t>
      </w:r>
      <w:r w:rsidR="0099344E">
        <w:t>same conditions such</w:t>
      </w:r>
      <w:r w:rsidR="005A18B4">
        <w:t xml:space="preserve"> as there being no other CPU intensive application running concurrently whilst benchmarking</w:t>
      </w:r>
      <w:r w:rsidR="00312975">
        <w:t xml:space="preserve">. The system used was </w:t>
      </w:r>
      <w:r w:rsidR="00BC4242">
        <w:t>‘</w:t>
      </w:r>
      <w:r w:rsidR="00403E45" w:rsidRPr="00403E45">
        <w:t>iMac 3.6 GHz Quad-Core Intel Core i7, 16Gb RAM running Mac OS 11.2.3</w:t>
      </w:r>
      <w:r w:rsidR="00BC4242">
        <w:t>’</w:t>
      </w:r>
      <w:r w:rsidR="00312975">
        <w:t xml:space="preserve"> and</w:t>
      </w:r>
      <w:r>
        <w:t xml:space="preserve"> </w:t>
      </w:r>
      <w:r w:rsidR="00F30735">
        <w:t xml:space="preserve">the Python script </w:t>
      </w:r>
      <w:r w:rsidR="00F44C2B">
        <w:t xml:space="preserve">was </w:t>
      </w:r>
      <w:r w:rsidR="00F30735" w:rsidRPr="00F30735">
        <w:t>running under Python 3.7.4</w:t>
      </w:r>
      <w:r w:rsidR="00F44C2B">
        <w:t xml:space="preserve"> &amp;</w:t>
      </w:r>
      <w:r w:rsidR="00F30735">
        <w:t xml:space="preserve"> the </w:t>
      </w:r>
      <w:r w:rsidR="008E0B33">
        <w:t xml:space="preserve">R script under </w:t>
      </w:r>
      <w:r w:rsidR="008E0B33" w:rsidRPr="008E0B33">
        <w:t>version 4.0.5</w:t>
      </w:r>
      <w:r w:rsidR="008E0B33">
        <w:t>.</w:t>
      </w:r>
      <w:r w:rsidR="009320FB">
        <w:t xml:space="preserve"> </w:t>
      </w:r>
      <w:r w:rsidR="00756198">
        <w:t xml:space="preserve">The secondary client was requested to </w:t>
      </w:r>
      <w:r w:rsidR="00C74F8A">
        <w:t xml:space="preserve">run both scripts </w:t>
      </w:r>
      <w:r w:rsidR="00756198">
        <w:t xml:space="preserve">on </w:t>
      </w:r>
      <w:r w:rsidR="00C74F8A">
        <w:t>their</w:t>
      </w:r>
      <w:r w:rsidR="00756198">
        <w:t xml:space="preserve"> system</w:t>
      </w:r>
      <w:r w:rsidR="00800137">
        <w:t xml:space="preserve">; moreover, since they are using a Mac their execution of the </w:t>
      </w:r>
      <w:r w:rsidR="009770C7">
        <w:t xml:space="preserve">Python </w:t>
      </w:r>
      <w:r w:rsidR="000D06CD">
        <w:t xml:space="preserve">benchmarking script confirms Pepfeature being able to run on a Mac </w:t>
      </w:r>
      <w:r w:rsidR="00BD7DBB">
        <w:t xml:space="preserve">as well </w:t>
      </w:r>
      <w:r w:rsidR="00283CE4">
        <w:t>(whereas prior to this instance Pepfeature only had been tested on Windows)</w:t>
      </w:r>
      <w:r w:rsidR="009770C7">
        <w:t>.</w:t>
      </w:r>
    </w:p>
    <w:p w14:paraId="54E0E6F3" w14:textId="5527EB2F" w:rsidR="005E5099" w:rsidRDefault="005E5099" w:rsidP="005E5099">
      <w:r>
        <w:t>The results are reproduced</w:t>
      </w:r>
      <w:r w:rsidR="008A5BBE">
        <w:t xml:space="preserve"> in </w:t>
      </w:r>
      <w:r w:rsidR="004F719E" w:rsidRPr="00A65824">
        <w:rPr>
          <w:highlight w:val="yellow"/>
        </w:rPr>
        <w:t>Table 10 and 11.</w:t>
      </w:r>
    </w:p>
    <w:p w14:paraId="653CD982" w14:textId="77777777" w:rsidR="00347E56" w:rsidRDefault="00347E56" w:rsidP="005E5099">
      <w:pPr>
        <w:rPr>
          <w:b/>
          <w:bCs/>
        </w:rPr>
      </w:pPr>
    </w:p>
    <w:p w14:paraId="13CC0FD0" w14:textId="77777777" w:rsidR="00347E56" w:rsidRDefault="00347E56" w:rsidP="005E5099">
      <w:pPr>
        <w:rPr>
          <w:b/>
          <w:bCs/>
        </w:rPr>
      </w:pPr>
    </w:p>
    <w:p w14:paraId="643A2F13" w14:textId="77777777" w:rsidR="00347E56" w:rsidRDefault="00347E56" w:rsidP="005E5099">
      <w:pPr>
        <w:rPr>
          <w:b/>
          <w:bCs/>
        </w:rPr>
      </w:pPr>
    </w:p>
    <w:p w14:paraId="7D1ACB23" w14:textId="77777777" w:rsidR="00347E56" w:rsidRDefault="00347E56" w:rsidP="005E5099">
      <w:pPr>
        <w:rPr>
          <w:b/>
          <w:bCs/>
        </w:rPr>
      </w:pPr>
    </w:p>
    <w:p w14:paraId="367A6202" w14:textId="40A30F96" w:rsidR="008A5BBE" w:rsidRDefault="008A5BBE" w:rsidP="008A5BBE">
      <w:pPr>
        <w:pStyle w:val="Caption"/>
        <w:keepNext/>
      </w:pPr>
      <w:r>
        <w:t xml:space="preserve">Table </w:t>
      </w:r>
      <w:fldSimple w:instr=" SEQ Table \* ARABIC ">
        <w:r w:rsidR="00F351FB">
          <w:rPr>
            <w:noProof/>
          </w:rPr>
          <w:t>11</w:t>
        </w:r>
      </w:fldSimple>
      <w:r>
        <w:t xml:space="preserve">: </w:t>
      </w:r>
      <w:r w:rsidRPr="0057481C">
        <w:t xml:space="preserve">Benchmark results of </w:t>
      </w:r>
      <w:r>
        <w:t>Python package Pepfeature</w:t>
      </w:r>
    </w:p>
    <w:tbl>
      <w:tblPr>
        <w:tblStyle w:val="TableGrid"/>
        <w:tblW w:w="0" w:type="auto"/>
        <w:tblLook w:val="04A0" w:firstRow="1" w:lastRow="0" w:firstColumn="1" w:lastColumn="0" w:noHBand="0" w:noVBand="1"/>
      </w:tblPr>
      <w:tblGrid>
        <w:gridCol w:w="1726"/>
        <w:gridCol w:w="2450"/>
        <w:gridCol w:w="2418"/>
        <w:gridCol w:w="2422"/>
      </w:tblGrid>
      <w:tr w:rsidR="00C0105E" w14:paraId="77DC45D6" w14:textId="77777777" w:rsidTr="00D57182">
        <w:tc>
          <w:tcPr>
            <w:tcW w:w="1599" w:type="dxa"/>
          </w:tcPr>
          <w:p w14:paraId="6AEA2DD7" w14:textId="7002FD0A" w:rsidR="00C0105E" w:rsidRDefault="00EB1935" w:rsidP="005E5099">
            <w:pPr>
              <w:rPr>
                <w:b/>
                <w:bCs/>
              </w:rPr>
            </w:pPr>
            <w:r>
              <w:rPr>
                <w:b/>
                <w:bCs/>
              </w:rPr>
              <w:t>Amino Acid observations in Data Frame</w:t>
            </w:r>
            <w:r w:rsidR="004F719E">
              <w:rPr>
                <w:b/>
                <w:bCs/>
              </w:rPr>
              <w:t xml:space="preserve"> (size)</w:t>
            </w:r>
          </w:p>
        </w:tc>
        <w:tc>
          <w:tcPr>
            <w:tcW w:w="2493" w:type="dxa"/>
          </w:tcPr>
          <w:p w14:paraId="34ED8C10" w14:textId="00432690" w:rsidR="00C0105E" w:rsidRDefault="00EB1935" w:rsidP="005E5099">
            <w:pPr>
              <w:rPr>
                <w:b/>
                <w:bCs/>
              </w:rPr>
            </w:pPr>
            <w:r>
              <w:rPr>
                <w:b/>
                <w:bCs/>
              </w:rPr>
              <w:t>Minimum execution time</w:t>
            </w:r>
            <w:r w:rsidR="00FA024A">
              <w:rPr>
                <w:b/>
                <w:bCs/>
              </w:rPr>
              <w:t xml:space="preserve"> out of 3 runs</w:t>
            </w:r>
            <w:r>
              <w:rPr>
                <w:b/>
                <w:bCs/>
              </w:rPr>
              <w:t xml:space="preserve"> (s</w:t>
            </w:r>
            <w:r w:rsidR="00FA024A">
              <w:rPr>
                <w:b/>
                <w:bCs/>
              </w:rPr>
              <w:t>econds</w:t>
            </w:r>
            <w:r>
              <w:rPr>
                <w:b/>
                <w:bCs/>
              </w:rPr>
              <w:t>)</w:t>
            </w:r>
          </w:p>
        </w:tc>
        <w:tc>
          <w:tcPr>
            <w:tcW w:w="2462" w:type="dxa"/>
          </w:tcPr>
          <w:p w14:paraId="18231E80" w14:textId="1C7084FD" w:rsidR="00C0105E" w:rsidRDefault="00EB1935" w:rsidP="005E5099">
            <w:pPr>
              <w:rPr>
                <w:b/>
                <w:bCs/>
              </w:rPr>
            </w:pPr>
            <w:r>
              <w:rPr>
                <w:b/>
                <w:bCs/>
              </w:rPr>
              <w:t>Mean execution time</w:t>
            </w:r>
            <w:r w:rsidR="00FA024A">
              <w:rPr>
                <w:b/>
                <w:bCs/>
              </w:rPr>
              <w:t xml:space="preserve"> of 3 runs</w:t>
            </w:r>
            <w:r>
              <w:rPr>
                <w:b/>
                <w:bCs/>
              </w:rPr>
              <w:t xml:space="preserve"> (</w:t>
            </w:r>
            <w:r w:rsidR="00FA024A">
              <w:rPr>
                <w:b/>
                <w:bCs/>
              </w:rPr>
              <w:t>seconds</w:t>
            </w:r>
            <w:r>
              <w:rPr>
                <w:b/>
                <w:bCs/>
              </w:rPr>
              <w:t>)</w:t>
            </w:r>
          </w:p>
        </w:tc>
        <w:tc>
          <w:tcPr>
            <w:tcW w:w="2462" w:type="dxa"/>
          </w:tcPr>
          <w:p w14:paraId="1655E26E" w14:textId="65302B40" w:rsidR="00C0105E" w:rsidRDefault="00EB1935" w:rsidP="005E5099">
            <w:pPr>
              <w:rPr>
                <w:b/>
                <w:bCs/>
              </w:rPr>
            </w:pPr>
            <w:r>
              <w:rPr>
                <w:b/>
                <w:bCs/>
              </w:rPr>
              <w:t>Maximum execution time</w:t>
            </w:r>
            <w:r w:rsidR="00FA024A">
              <w:rPr>
                <w:b/>
                <w:bCs/>
              </w:rPr>
              <w:t xml:space="preserve"> out of 3 runs</w:t>
            </w:r>
            <w:r>
              <w:rPr>
                <w:b/>
                <w:bCs/>
              </w:rPr>
              <w:t xml:space="preserve"> (</w:t>
            </w:r>
            <w:r w:rsidR="00FA024A">
              <w:rPr>
                <w:b/>
                <w:bCs/>
              </w:rPr>
              <w:t>seconds</w:t>
            </w:r>
            <w:r>
              <w:rPr>
                <w:b/>
                <w:bCs/>
              </w:rPr>
              <w:t>)</w:t>
            </w:r>
          </w:p>
        </w:tc>
      </w:tr>
      <w:tr w:rsidR="00C0105E" w14:paraId="67C646A9" w14:textId="77777777" w:rsidTr="00D57182">
        <w:tc>
          <w:tcPr>
            <w:tcW w:w="1599" w:type="dxa"/>
          </w:tcPr>
          <w:p w14:paraId="58702591" w14:textId="0C39BB21" w:rsidR="00C0105E" w:rsidRPr="00C0105E" w:rsidRDefault="00C0105E" w:rsidP="005E5099">
            <w:r w:rsidRPr="00C0105E">
              <w:t>10</w:t>
            </w:r>
          </w:p>
        </w:tc>
        <w:tc>
          <w:tcPr>
            <w:tcW w:w="2493" w:type="dxa"/>
          </w:tcPr>
          <w:p w14:paraId="615E0B35" w14:textId="5A0D8DC7" w:rsidR="00C0105E" w:rsidRPr="00FA024A" w:rsidRDefault="00FA024A" w:rsidP="005E5099">
            <w:r w:rsidRPr="00FA024A">
              <w:t xml:space="preserve">1.751 </w:t>
            </w:r>
          </w:p>
        </w:tc>
        <w:tc>
          <w:tcPr>
            <w:tcW w:w="2462" w:type="dxa"/>
          </w:tcPr>
          <w:p w14:paraId="6FE0E0CB" w14:textId="037AFDFC" w:rsidR="00C0105E" w:rsidRPr="006A0968" w:rsidRDefault="006A0968" w:rsidP="005E5099">
            <w:r w:rsidRPr="006A0968">
              <w:t>2.243</w:t>
            </w:r>
          </w:p>
        </w:tc>
        <w:tc>
          <w:tcPr>
            <w:tcW w:w="2462" w:type="dxa"/>
          </w:tcPr>
          <w:p w14:paraId="211CC535" w14:textId="2F7A2A6E" w:rsidR="00C0105E" w:rsidRPr="0016244B" w:rsidRDefault="0016244B" w:rsidP="0016244B">
            <w:r w:rsidRPr="0016244B">
              <w:t>3.200</w:t>
            </w:r>
          </w:p>
        </w:tc>
      </w:tr>
      <w:tr w:rsidR="00C0105E" w14:paraId="69B217FB" w14:textId="77777777" w:rsidTr="00D57182">
        <w:tc>
          <w:tcPr>
            <w:tcW w:w="1599" w:type="dxa"/>
          </w:tcPr>
          <w:p w14:paraId="3C91BB61" w14:textId="1DCC9F7B" w:rsidR="00C0105E" w:rsidRDefault="00C0105E" w:rsidP="005E5099">
            <w:pPr>
              <w:rPr>
                <w:b/>
                <w:bCs/>
              </w:rPr>
            </w:pPr>
            <w:r>
              <w:t>5</w:t>
            </w:r>
            <w:r w:rsidRPr="00C0105E">
              <w:t>0</w:t>
            </w:r>
          </w:p>
        </w:tc>
        <w:tc>
          <w:tcPr>
            <w:tcW w:w="2493" w:type="dxa"/>
          </w:tcPr>
          <w:p w14:paraId="3DCE46FD" w14:textId="10A2DC05" w:rsidR="00C0105E" w:rsidRDefault="00F05319" w:rsidP="005E5099">
            <w:pPr>
              <w:rPr>
                <w:b/>
                <w:bCs/>
              </w:rPr>
            </w:pPr>
            <w:r>
              <w:rPr>
                <w:rFonts w:ascii="Calibri" w:hAnsi="Calibri" w:cs="Calibri"/>
                <w:color w:val="000000"/>
              </w:rPr>
              <w:t>3.561</w:t>
            </w:r>
          </w:p>
        </w:tc>
        <w:tc>
          <w:tcPr>
            <w:tcW w:w="2462" w:type="dxa"/>
          </w:tcPr>
          <w:p w14:paraId="2D862E14" w14:textId="3B35589D" w:rsidR="00C0105E" w:rsidRDefault="00ED4DBA" w:rsidP="005E5099">
            <w:pPr>
              <w:rPr>
                <w:b/>
                <w:bCs/>
              </w:rPr>
            </w:pPr>
            <w:r w:rsidRPr="00ED4DBA">
              <w:t>3.57</w:t>
            </w:r>
            <w:r w:rsidR="00AD7A67">
              <w:t>8</w:t>
            </w:r>
          </w:p>
        </w:tc>
        <w:tc>
          <w:tcPr>
            <w:tcW w:w="2462" w:type="dxa"/>
          </w:tcPr>
          <w:p w14:paraId="0FA28AC3" w14:textId="3617F2FB" w:rsidR="00C0105E" w:rsidRDefault="0016244B" w:rsidP="005E5099">
            <w:pPr>
              <w:rPr>
                <w:b/>
                <w:bCs/>
              </w:rPr>
            </w:pPr>
            <w:r>
              <w:rPr>
                <w:rFonts w:ascii="Calibri" w:hAnsi="Calibri" w:cs="Calibri"/>
                <w:color w:val="000000"/>
              </w:rPr>
              <w:t>3.59</w:t>
            </w:r>
            <w:r w:rsidR="00AD7A67">
              <w:rPr>
                <w:rFonts w:ascii="Calibri" w:hAnsi="Calibri" w:cs="Calibri"/>
                <w:color w:val="000000"/>
              </w:rPr>
              <w:t>5</w:t>
            </w:r>
          </w:p>
        </w:tc>
      </w:tr>
      <w:tr w:rsidR="00C0105E" w14:paraId="1DD93CB5" w14:textId="77777777" w:rsidTr="00D57182">
        <w:tc>
          <w:tcPr>
            <w:tcW w:w="1599" w:type="dxa"/>
          </w:tcPr>
          <w:p w14:paraId="704EDA69" w14:textId="4E0EF7E4" w:rsidR="00C0105E" w:rsidRDefault="00C0105E" w:rsidP="005E5099">
            <w:pPr>
              <w:rPr>
                <w:b/>
                <w:bCs/>
              </w:rPr>
            </w:pPr>
            <w:r w:rsidRPr="00C0105E">
              <w:t>1</w:t>
            </w:r>
            <w:r w:rsidR="007321BB">
              <w:t>0</w:t>
            </w:r>
            <w:r w:rsidRPr="00C0105E">
              <w:t>0</w:t>
            </w:r>
          </w:p>
        </w:tc>
        <w:tc>
          <w:tcPr>
            <w:tcW w:w="2493" w:type="dxa"/>
          </w:tcPr>
          <w:p w14:paraId="1C1DF35F" w14:textId="17312A9F" w:rsidR="00C0105E" w:rsidRDefault="00F05319" w:rsidP="005E5099">
            <w:pPr>
              <w:rPr>
                <w:b/>
                <w:bCs/>
              </w:rPr>
            </w:pPr>
            <w:r>
              <w:rPr>
                <w:rFonts w:ascii="Calibri" w:hAnsi="Calibri" w:cs="Calibri"/>
                <w:color w:val="000000"/>
              </w:rPr>
              <w:t>5.42</w:t>
            </w:r>
            <w:r w:rsidR="00DE5FCF">
              <w:rPr>
                <w:rFonts w:ascii="Calibri" w:hAnsi="Calibri" w:cs="Calibri"/>
                <w:color w:val="000000"/>
              </w:rPr>
              <w:t>8</w:t>
            </w:r>
          </w:p>
        </w:tc>
        <w:tc>
          <w:tcPr>
            <w:tcW w:w="2462" w:type="dxa"/>
          </w:tcPr>
          <w:p w14:paraId="440E357D" w14:textId="39C33CDD" w:rsidR="00C0105E" w:rsidRPr="00ED4DBA" w:rsidRDefault="00ED4DBA" w:rsidP="005E5099">
            <w:r w:rsidRPr="00ED4DBA">
              <w:t>5.54</w:t>
            </w:r>
            <w:r w:rsidR="00AD7A67">
              <w:t>2</w:t>
            </w:r>
          </w:p>
        </w:tc>
        <w:tc>
          <w:tcPr>
            <w:tcW w:w="2462" w:type="dxa"/>
          </w:tcPr>
          <w:p w14:paraId="7026DC2A" w14:textId="4FD14BF8" w:rsidR="00C0105E" w:rsidRDefault="0016244B" w:rsidP="005E5099">
            <w:pPr>
              <w:rPr>
                <w:b/>
                <w:bCs/>
              </w:rPr>
            </w:pPr>
            <w:r>
              <w:rPr>
                <w:rFonts w:ascii="Calibri" w:hAnsi="Calibri" w:cs="Calibri"/>
                <w:color w:val="000000"/>
              </w:rPr>
              <w:t>5.612</w:t>
            </w:r>
          </w:p>
        </w:tc>
      </w:tr>
      <w:tr w:rsidR="00C0105E" w14:paraId="7EFCF7EF" w14:textId="77777777" w:rsidTr="00D57182">
        <w:tc>
          <w:tcPr>
            <w:tcW w:w="1599" w:type="dxa"/>
          </w:tcPr>
          <w:p w14:paraId="31FAB290" w14:textId="2F48C73C" w:rsidR="00C0105E" w:rsidRDefault="007321BB" w:rsidP="005E5099">
            <w:pPr>
              <w:rPr>
                <w:b/>
                <w:bCs/>
              </w:rPr>
            </w:pPr>
            <w:r>
              <w:t>50</w:t>
            </w:r>
            <w:r w:rsidR="00C0105E" w:rsidRPr="00C0105E">
              <w:t>0</w:t>
            </w:r>
          </w:p>
        </w:tc>
        <w:tc>
          <w:tcPr>
            <w:tcW w:w="2493" w:type="dxa"/>
          </w:tcPr>
          <w:p w14:paraId="79A10ABC" w14:textId="29151ED5" w:rsidR="00C0105E" w:rsidRDefault="00F05319" w:rsidP="005E5099">
            <w:pPr>
              <w:rPr>
                <w:b/>
                <w:bCs/>
              </w:rPr>
            </w:pPr>
            <w:r>
              <w:rPr>
                <w:rFonts w:ascii="Calibri" w:hAnsi="Calibri" w:cs="Calibri"/>
                <w:color w:val="000000"/>
              </w:rPr>
              <w:t>20.89</w:t>
            </w:r>
            <w:r w:rsidR="00DE5FCF">
              <w:rPr>
                <w:rFonts w:ascii="Calibri" w:hAnsi="Calibri" w:cs="Calibri"/>
                <w:color w:val="000000"/>
              </w:rPr>
              <w:t>7</w:t>
            </w:r>
          </w:p>
        </w:tc>
        <w:tc>
          <w:tcPr>
            <w:tcW w:w="2462" w:type="dxa"/>
          </w:tcPr>
          <w:p w14:paraId="3225D8FE" w14:textId="2FDEED80" w:rsidR="00C0105E" w:rsidRPr="00ED4DBA" w:rsidRDefault="00ED4DBA" w:rsidP="005E5099">
            <w:r w:rsidRPr="00ED4DBA">
              <w:t>21.34</w:t>
            </w:r>
            <w:r w:rsidR="00AD7A67">
              <w:t>1</w:t>
            </w:r>
          </w:p>
        </w:tc>
        <w:tc>
          <w:tcPr>
            <w:tcW w:w="2462" w:type="dxa"/>
          </w:tcPr>
          <w:p w14:paraId="71024423" w14:textId="2B5C3932" w:rsidR="00C0105E" w:rsidRDefault="0016244B" w:rsidP="005E5099">
            <w:pPr>
              <w:rPr>
                <w:b/>
                <w:bCs/>
              </w:rPr>
            </w:pPr>
            <w:r>
              <w:rPr>
                <w:rFonts w:ascii="Calibri" w:hAnsi="Calibri" w:cs="Calibri"/>
                <w:color w:val="000000"/>
              </w:rPr>
              <w:t>21.888</w:t>
            </w:r>
          </w:p>
        </w:tc>
      </w:tr>
      <w:tr w:rsidR="00C0105E" w14:paraId="79FEADF9" w14:textId="77777777" w:rsidTr="00D57182">
        <w:tc>
          <w:tcPr>
            <w:tcW w:w="1599" w:type="dxa"/>
          </w:tcPr>
          <w:p w14:paraId="49C08A87" w14:textId="161027BC" w:rsidR="00C0105E" w:rsidRDefault="00C0105E" w:rsidP="005E5099">
            <w:pPr>
              <w:rPr>
                <w:b/>
                <w:bCs/>
              </w:rPr>
            </w:pPr>
            <w:r w:rsidRPr="00C0105E">
              <w:t>10</w:t>
            </w:r>
            <w:r w:rsidR="007321BB">
              <w:t>00</w:t>
            </w:r>
          </w:p>
        </w:tc>
        <w:tc>
          <w:tcPr>
            <w:tcW w:w="2493" w:type="dxa"/>
          </w:tcPr>
          <w:p w14:paraId="7A8F3CDF" w14:textId="647DBF03" w:rsidR="00C0105E" w:rsidRDefault="00F05319" w:rsidP="005E5099">
            <w:pPr>
              <w:rPr>
                <w:b/>
                <w:bCs/>
              </w:rPr>
            </w:pPr>
            <w:r>
              <w:rPr>
                <w:rFonts w:ascii="Calibri" w:hAnsi="Calibri" w:cs="Calibri"/>
                <w:color w:val="000000"/>
              </w:rPr>
              <w:t>39.96</w:t>
            </w:r>
            <w:r w:rsidR="00DE5FCF">
              <w:rPr>
                <w:rFonts w:ascii="Calibri" w:hAnsi="Calibri" w:cs="Calibri"/>
                <w:color w:val="000000"/>
              </w:rPr>
              <w:t>7</w:t>
            </w:r>
          </w:p>
        </w:tc>
        <w:tc>
          <w:tcPr>
            <w:tcW w:w="2462" w:type="dxa"/>
          </w:tcPr>
          <w:p w14:paraId="641F436D" w14:textId="72EAA99F" w:rsidR="00C0105E" w:rsidRDefault="006F7BA7" w:rsidP="006F7BA7">
            <w:pPr>
              <w:tabs>
                <w:tab w:val="left" w:pos="1726"/>
              </w:tabs>
              <w:rPr>
                <w:b/>
                <w:bCs/>
              </w:rPr>
            </w:pPr>
            <w:r>
              <w:rPr>
                <w:rFonts w:ascii="Calibri" w:hAnsi="Calibri" w:cs="Calibri"/>
                <w:color w:val="000000"/>
              </w:rPr>
              <w:t>40.58</w:t>
            </w:r>
            <w:r w:rsidR="00AD7A67">
              <w:rPr>
                <w:rFonts w:ascii="Calibri" w:hAnsi="Calibri" w:cs="Calibri"/>
                <w:color w:val="000000"/>
              </w:rPr>
              <w:t>2</w:t>
            </w:r>
          </w:p>
        </w:tc>
        <w:tc>
          <w:tcPr>
            <w:tcW w:w="2462" w:type="dxa"/>
          </w:tcPr>
          <w:p w14:paraId="1E6A95B9" w14:textId="3E50364F" w:rsidR="00C0105E" w:rsidRDefault="0016244B" w:rsidP="005E5099">
            <w:pPr>
              <w:rPr>
                <w:b/>
                <w:bCs/>
              </w:rPr>
            </w:pPr>
            <w:r>
              <w:rPr>
                <w:rFonts w:ascii="Calibri" w:hAnsi="Calibri" w:cs="Calibri"/>
                <w:color w:val="000000"/>
              </w:rPr>
              <w:t>41.51</w:t>
            </w:r>
            <w:r w:rsidR="00690FE6">
              <w:rPr>
                <w:rFonts w:ascii="Calibri" w:hAnsi="Calibri" w:cs="Calibri"/>
                <w:color w:val="000000"/>
              </w:rPr>
              <w:t>5</w:t>
            </w:r>
          </w:p>
        </w:tc>
      </w:tr>
    </w:tbl>
    <w:p w14:paraId="427C6567" w14:textId="60AC623B" w:rsidR="008A5BBE" w:rsidRDefault="008A5BBE" w:rsidP="008A5BBE">
      <w:pPr>
        <w:pStyle w:val="Caption"/>
        <w:keepNext/>
      </w:pPr>
      <w:r>
        <w:t xml:space="preserve">Table </w:t>
      </w:r>
      <w:fldSimple w:instr=" SEQ Table \* ARABIC ">
        <w:r w:rsidR="00F351FB">
          <w:rPr>
            <w:noProof/>
          </w:rPr>
          <w:t>12</w:t>
        </w:r>
      </w:fldSimple>
      <w:r>
        <w:t>: Benchmark results of R package Epitopes</w:t>
      </w:r>
    </w:p>
    <w:tbl>
      <w:tblPr>
        <w:tblStyle w:val="TableGrid"/>
        <w:tblW w:w="0" w:type="auto"/>
        <w:tblLook w:val="04A0" w:firstRow="1" w:lastRow="0" w:firstColumn="1" w:lastColumn="0" w:noHBand="0" w:noVBand="1"/>
      </w:tblPr>
      <w:tblGrid>
        <w:gridCol w:w="1726"/>
        <w:gridCol w:w="2450"/>
        <w:gridCol w:w="2418"/>
        <w:gridCol w:w="2422"/>
      </w:tblGrid>
      <w:tr w:rsidR="007F3D1D" w14:paraId="5C73725D" w14:textId="77777777" w:rsidTr="008A5BBE">
        <w:tc>
          <w:tcPr>
            <w:tcW w:w="1726" w:type="dxa"/>
          </w:tcPr>
          <w:p w14:paraId="75EC7FFD" w14:textId="2780EB47" w:rsidR="00D57182" w:rsidRDefault="00D57182" w:rsidP="001D0511">
            <w:pPr>
              <w:rPr>
                <w:b/>
                <w:bCs/>
              </w:rPr>
            </w:pPr>
            <w:r>
              <w:rPr>
                <w:b/>
                <w:bCs/>
              </w:rPr>
              <w:t>Amino Acid observations in Data Frame</w:t>
            </w:r>
            <w:r w:rsidR="004F719E">
              <w:rPr>
                <w:b/>
                <w:bCs/>
              </w:rPr>
              <w:t xml:space="preserve"> (size)</w:t>
            </w:r>
          </w:p>
        </w:tc>
        <w:tc>
          <w:tcPr>
            <w:tcW w:w="2450" w:type="dxa"/>
          </w:tcPr>
          <w:p w14:paraId="0CF709BF" w14:textId="77777777" w:rsidR="00D57182" w:rsidRDefault="00D57182" w:rsidP="001D0511">
            <w:pPr>
              <w:rPr>
                <w:b/>
                <w:bCs/>
              </w:rPr>
            </w:pPr>
            <w:r>
              <w:rPr>
                <w:b/>
                <w:bCs/>
              </w:rPr>
              <w:t>Minimum execution time out of 3 runs (seconds)</w:t>
            </w:r>
          </w:p>
        </w:tc>
        <w:tc>
          <w:tcPr>
            <w:tcW w:w="2418" w:type="dxa"/>
          </w:tcPr>
          <w:p w14:paraId="7C3DA01A" w14:textId="77777777" w:rsidR="00D57182" w:rsidRDefault="00D57182" w:rsidP="001D0511">
            <w:pPr>
              <w:rPr>
                <w:b/>
                <w:bCs/>
              </w:rPr>
            </w:pPr>
            <w:r>
              <w:rPr>
                <w:b/>
                <w:bCs/>
              </w:rPr>
              <w:t>Mean execution time of 3 runs (seconds)</w:t>
            </w:r>
          </w:p>
        </w:tc>
        <w:tc>
          <w:tcPr>
            <w:tcW w:w="2422" w:type="dxa"/>
          </w:tcPr>
          <w:p w14:paraId="6333FCBB" w14:textId="77777777" w:rsidR="00D57182" w:rsidRDefault="00D57182" w:rsidP="001D0511">
            <w:pPr>
              <w:rPr>
                <w:b/>
                <w:bCs/>
              </w:rPr>
            </w:pPr>
            <w:r>
              <w:rPr>
                <w:b/>
                <w:bCs/>
              </w:rPr>
              <w:t>Maximum execution time out of 3 runs (seconds)</w:t>
            </w:r>
          </w:p>
        </w:tc>
      </w:tr>
      <w:tr w:rsidR="007F3D1D" w14:paraId="21172314" w14:textId="77777777" w:rsidTr="008A5BBE">
        <w:tc>
          <w:tcPr>
            <w:tcW w:w="1726" w:type="dxa"/>
          </w:tcPr>
          <w:p w14:paraId="53F75138" w14:textId="013691EA" w:rsidR="00D57182" w:rsidRPr="00C0105E" w:rsidRDefault="00D57182" w:rsidP="003E7608">
            <w:r w:rsidRPr="00C0105E">
              <w:t>10</w:t>
            </w:r>
          </w:p>
        </w:tc>
        <w:tc>
          <w:tcPr>
            <w:tcW w:w="2450" w:type="dxa"/>
          </w:tcPr>
          <w:p w14:paraId="51F3BFB6" w14:textId="6640F622" w:rsidR="00D57182" w:rsidRPr="00FA024A" w:rsidRDefault="003B187E" w:rsidP="003E7608">
            <w:r w:rsidRPr="003B187E">
              <w:t>0.793</w:t>
            </w:r>
          </w:p>
        </w:tc>
        <w:tc>
          <w:tcPr>
            <w:tcW w:w="2418" w:type="dxa"/>
          </w:tcPr>
          <w:p w14:paraId="0F0E9850" w14:textId="6CEF0B9B" w:rsidR="00D57182" w:rsidRPr="006A0968" w:rsidRDefault="00F420A3" w:rsidP="003E7608">
            <w:r>
              <w:rPr>
                <w:rFonts w:ascii="Courier New" w:hAnsi="Courier New" w:cs="Courier New"/>
                <w:color w:val="000000"/>
              </w:rPr>
              <w:t>0.797</w:t>
            </w:r>
          </w:p>
        </w:tc>
        <w:tc>
          <w:tcPr>
            <w:tcW w:w="2422" w:type="dxa"/>
          </w:tcPr>
          <w:p w14:paraId="3DF5FDD1" w14:textId="56D0566A" w:rsidR="00D57182" w:rsidRPr="0016244B" w:rsidRDefault="000B4D7B" w:rsidP="003E7608">
            <w:r>
              <w:rPr>
                <w:rFonts w:ascii="Courier New" w:hAnsi="Courier New" w:cs="Courier New"/>
                <w:color w:val="000000"/>
              </w:rPr>
              <w:t>0.805</w:t>
            </w:r>
          </w:p>
        </w:tc>
      </w:tr>
      <w:tr w:rsidR="007F3D1D" w14:paraId="5880E975" w14:textId="77777777" w:rsidTr="008A5BBE">
        <w:tc>
          <w:tcPr>
            <w:tcW w:w="1726" w:type="dxa"/>
          </w:tcPr>
          <w:p w14:paraId="0FA97C2D" w14:textId="77777777" w:rsidR="00D57182" w:rsidRDefault="00D57182" w:rsidP="003E7608">
            <w:pPr>
              <w:rPr>
                <w:b/>
                <w:bCs/>
              </w:rPr>
            </w:pPr>
            <w:r>
              <w:t>5</w:t>
            </w:r>
            <w:r w:rsidRPr="00C0105E">
              <w:t>0</w:t>
            </w:r>
          </w:p>
        </w:tc>
        <w:tc>
          <w:tcPr>
            <w:tcW w:w="2450" w:type="dxa"/>
          </w:tcPr>
          <w:p w14:paraId="740D8FE1" w14:textId="26FC9BC8" w:rsidR="00D57182" w:rsidRDefault="00F420A3" w:rsidP="003E7608">
            <w:pPr>
              <w:rPr>
                <w:b/>
                <w:bCs/>
              </w:rPr>
            </w:pPr>
            <w:r>
              <w:rPr>
                <w:rFonts w:ascii="Courier New" w:hAnsi="Courier New" w:cs="Courier New"/>
                <w:color w:val="000000"/>
              </w:rPr>
              <w:t>3.270</w:t>
            </w:r>
          </w:p>
        </w:tc>
        <w:tc>
          <w:tcPr>
            <w:tcW w:w="2418" w:type="dxa"/>
          </w:tcPr>
          <w:p w14:paraId="47559A28" w14:textId="19A17E9B" w:rsidR="00D57182" w:rsidRDefault="00F420A3" w:rsidP="003E7608">
            <w:pPr>
              <w:rPr>
                <w:b/>
                <w:bCs/>
              </w:rPr>
            </w:pPr>
            <w:r>
              <w:rPr>
                <w:rFonts w:ascii="Courier New" w:hAnsi="Courier New" w:cs="Courier New"/>
                <w:color w:val="000000"/>
              </w:rPr>
              <w:t>3.320</w:t>
            </w:r>
          </w:p>
        </w:tc>
        <w:tc>
          <w:tcPr>
            <w:tcW w:w="2422" w:type="dxa"/>
          </w:tcPr>
          <w:p w14:paraId="3A07CE44" w14:textId="1672F930" w:rsidR="00D57182" w:rsidRDefault="000B4D7B" w:rsidP="003E7608">
            <w:pPr>
              <w:rPr>
                <w:b/>
                <w:bCs/>
              </w:rPr>
            </w:pPr>
            <w:r>
              <w:rPr>
                <w:rFonts w:ascii="Courier New" w:hAnsi="Courier New" w:cs="Courier New"/>
                <w:color w:val="000000"/>
              </w:rPr>
              <w:t>3.340</w:t>
            </w:r>
          </w:p>
        </w:tc>
      </w:tr>
      <w:tr w:rsidR="007F3D1D" w14:paraId="0297E36E" w14:textId="77777777" w:rsidTr="008A5BBE">
        <w:tc>
          <w:tcPr>
            <w:tcW w:w="1726" w:type="dxa"/>
          </w:tcPr>
          <w:p w14:paraId="648916C7" w14:textId="77777777" w:rsidR="00D57182" w:rsidRDefault="00D57182" w:rsidP="003E7608">
            <w:pPr>
              <w:rPr>
                <w:b/>
                <w:bCs/>
              </w:rPr>
            </w:pPr>
            <w:r w:rsidRPr="00C0105E">
              <w:t>1</w:t>
            </w:r>
            <w:r>
              <w:t>0</w:t>
            </w:r>
            <w:r w:rsidRPr="00C0105E">
              <w:t>0</w:t>
            </w:r>
          </w:p>
        </w:tc>
        <w:tc>
          <w:tcPr>
            <w:tcW w:w="2450" w:type="dxa"/>
          </w:tcPr>
          <w:p w14:paraId="7A3BB1FF" w14:textId="33ACF2C5" w:rsidR="00D57182" w:rsidRDefault="00F420A3" w:rsidP="003E7608">
            <w:pPr>
              <w:rPr>
                <w:b/>
                <w:bCs/>
              </w:rPr>
            </w:pPr>
            <w:r>
              <w:rPr>
                <w:rFonts w:ascii="Courier New" w:hAnsi="Courier New" w:cs="Courier New"/>
                <w:color w:val="000000"/>
              </w:rPr>
              <w:t>6.380</w:t>
            </w:r>
          </w:p>
        </w:tc>
        <w:tc>
          <w:tcPr>
            <w:tcW w:w="2418" w:type="dxa"/>
          </w:tcPr>
          <w:p w14:paraId="5F287E71" w14:textId="2687E14C" w:rsidR="00D57182" w:rsidRPr="00ED4DBA" w:rsidRDefault="000B4D7B" w:rsidP="003E7608">
            <w:r>
              <w:rPr>
                <w:rFonts w:ascii="Courier New" w:hAnsi="Courier New" w:cs="Courier New"/>
                <w:color w:val="000000"/>
              </w:rPr>
              <w:t>6.600</w:t>
            </w:r>
          </w:p>
        </w:tc>
        <w:tc>
          <w:tcPr>
            <w:tcW w:w="2422" w:type="dxa"/>
          </w:tcPr>
          <w:p w14:paraId="2F87AA2A" w14:textId="6E05B345" w:rsidR="00D57182" w:rsidRDefault="000B4D7B" w:rsidP="003E7608">
            <w:pPr>
              <w:rPr>
                <w:b/>
                <w:bCs/>
              </w:rPr>
            </w:pPr>
            <w:r>
              <w:rPr>
                <w:rFonts w:ascii="Courier New" w:hAnsi="Courier New" w:cs="Courier New"/>
                <w:color w:val="000000"/>
              </w:rPr>
              <w:t>6.760</w:t>
            </w:r>
          </w:p>
        </w:tc>
      </w:tr>
      <w:tr w:rsidR="007F3D1D" w14:paraId="208F712B" w14:textId="77777777" w:rsidTr="008A5BBE">
        <w:tc>
          <w:tcPr>
            <w:tcW w:w="1726" w:type="dxa"/>
          </w:tcPr>
          <w:p w14:paraId="17FCA218" w14:textId="77777777" w:rsidR="00D57182" w:rsidRDefault="00D57182" w:rsidP="003E7608">
            <w:pPr>
              <w:rPr>
                <w:b/>
                <w:bCs/>
              </w:rPr>
            </w:pPr>
            <w:r>
              <w:t>50</w:t>
            </w:r>
            <w:r w:rsidRPr="00C0105E">
              <w:t>0</w:t>
            </w:r>
          </w:p>
        </w:tc>
        <w:tc>
          <w:tcPr>
            <w:tcW w:w="2450" w:type="dxa"/>
          </w:tcPr>
          <w:p w14:paraId="51E32FDD" w14:textId="56B388A7" w:rsidR="00D57182" w:rsidRDefault="00F420A3" w:rsidP="003E7608">
            <w:pPr>
              <w:rPr>
                <w:b/>
                <w:bCs/>
              </w:rPr>
            </w:pPr>
            <w:r>
              <w:rPr>
                <w:rFonts w:ascii="Courier New" w:hAnsi="Courier New" w:cs="Courier New"/>
                <w:color w:val="000000"/>
              </w:rPr>
              <w:t>31.700</w:t>
            </w:r>
          </w:p>
        </w:tc>
        <w:tc>
          <w:tcPr>
            <w:tcW w:w="2418" w:type="dxa"/>
          </w:tcPr>
          <w:p w14:paraId="13B00429" w14:textId="5C1D2E0D" w:rsidR="00D57182" w:rsidRPr="00ED4DBA" w:rsidRDefault="000B4D7B" w:rsidP="003E7608">
            <w:r>
              <w:rPr>
                <w:rFonts w:ascii="Courier New" w:hAnsi="Courier New" w:cs="Courier New"/>
                <w:color w:val="000000"/>
              </w:rPr>
              <w:t>34.200</w:t>
            </w:r>
          </w:p>
        </w:tc>
        <w:tc>
          <w:tcPr>
            <w:tcW w:w="2422" w:type="dxa"/>
          </w:tcPr>
          <w:p w14:paraId="629C4853" w14:textId="5F1293CF" w:rsidR="00D57182" w:rsidRDefault="00152860" w:rsidP="003E7608">
            <w:pPr>
              <w:rPr>
                <w:b/>
                <w:bCs/>
              </w:rPr>
            </w:pPr>
            <w:r>
              <w:rPr>
                <w:rFonts w:ascii="Courier New" w:hAnsi="Courier New" w:cs="Courier New"/>
                <w:color w:val="000000"/>
              </w:rPr>
              <w:t>36.100</w:t>
            </w:r>
          </w:p>
        </w:tc>
      </w:tr>
      <w:tr w:rsidR="007F3D1D" w14:paraId="361E252F" w14:textId="77777777" w:rsidTr="008A5BBE">
        <w:tc>
          <w:tcPr>
            <w:tcW w:w="1726" w:type="dxa"/>
          </w:tcPr>
          <w:p w14:paraId="39F5505E" w14:textId="77777777" w:rsidR="00D57182" w:rsidRDefault="00D57182" w:rsidP="003E7608">
            <w:pPr>
              <w:rPr>
                <w:b/>
                <w:bCs/>
              </w:rPr>
            </w:pPr>
            <w:r w:rsidRPr="00C0105E">
              <w:t>10</w:t>
            </w:r>
            <w:r>
              <w:t>00</w:t>
            </w:r>
          </w:p>
        </w:tc>
        <w:tc>
          <w:tcPr>
            <w:tcW w:w="2450" w:type="dxa"/>
          </w:tcPr>
          <w:p w14:paraId="13190682" w14:textId="25642320" w:rsidR="00D57182" w:rsidRDefault="00F420A3" w:rsidP="003E7608">
            <w:pPr>
              <w:rPr>
                <w:b/>
                <w:bCs/>
              </w:rPr>
            </w:pPr>
            <w:r>
              <w:rPr>
                <w:rFonts w:ascii="Courier New" w:hAnsi="Courier New" w:cs="Courier New"/>
                <w:color w:val="000000"/>
              </w:rPr>
              <w:t>69.100</w:t>
            </w:r>
          </w:p>
        </w:tc>
        <w:tc>
          <w:tcPr>
            <w:tcW w:w="2418" w:type="dxa"/>
          </w:tcPr>
          <w:p w14:paraId="421B7355" w14:textId="5EC9ADAB" w:rsidR="00D57182" w:rsidRDefault="000B4D7B" w:rsidP="003E7608">
            <w:pPr>
              <w:rPr>
                <w:b/>
                <w:bCs/>
              </w:rPr>
            </w:pPr>
            <w:r>
              <w:rPr>
                <w:rFonts w:ascii="Courier New" w:hAnsi="Courier New" w:cs="Courier New"/>
                <w:color w:val="000000"/>
              </w:rPr>
              <w:t>76.600</w:t>
            </w:r>
          </w:p>
        </w:tc>
        <w:tc>
          <w:tcPr>
            <w:tcW w:w="2422" w:type="dxa"/>
          </w:tcPr>
          <w:p w14:paraId="32245002" w14:textId="46E9505C" w:rsidR="00D57182" w:rsidRDefault="00152860" w:rsidP="003E7608">
            <w:pPr>
              <w:rPr>
                <w:b/>
                <w:bCs/>
              </w:rPr>
            </w:pPr>
            <w:r>
              <w:rPr>
                <w:rFonts w:ascii="Courier New" w:hAnsi="Courier New" w:cs="Courier New"/>
                <w:color w:val="000000"/>
              </w:rPr>
              <w:t>88.600</w:t>
            </w:r>
          </w:p>
        </w:tc>
      </w:tr>
    </w:tbl>
    <w:p w14:paraId="023CEA13" w14:textId="4F1F5FBE" w:rsidR="00D57182" w:rsidRDefault="00F658E1" w:rsidP="00EB4ECE">
      <w:r>
        <w:lastRenderedPageBreak/>
        <w:t>A graph</w:t>
      </w:r>
      <w:r w:rsidR="00A77CFC">
        <w:t xml:space="preserve"> plotting </w:t>
      </w:r>
      <w:r w:rsidR="00A77CFC" w:rsidRPr="00A77CFC">
        <w:t xml:space="preserve">size vs. </w:t>
      </w:r>
      <w:r w:rsidR="006679FA">
        <w:t>minimum</w:t>
      </w:r>
      <w:r w:rsidR="00A77CFC" w:rsidRPr="00A77CFC">
        <w:t xml:space="preserve"> time</w:t>
      </w:r>
      <w:r w:rsidR="00AC7626">
        <w:t xml:space="preserve"> is plotted for comparison</w:t>
      </w:r>
      <w:r w:rsidR="00C81273">
        <w:t xml:space="preserve"> in </w:t>
      </w:r>
      <w:r w:rsidR="00C81273" w:rsidRPr="00C81273">
        <w:rPr>
          <w:highlight w:val="yellow"/>
        </w:rPr>
        <w:t>Figure</w:t>
      </w:r>
      <w:r w:rsidR="00AC7626">
        <w:t xml:space="preserve">. Minimum time </w:t>
      </w:r>
      <w:r w:rsidR="00CF01C0">
        <w:t>has been deemed more</w:t>
      </w:r>
      <w:r w:rsidR="00EB4ECE">
        <w:t xml:space="preserve"> appropriate to plot on the </w:t>
      </w:r>
      <w:r w:rsidR="001F17CD">
        <w:t>assumption that the</w:t>
      </w:r>
      <w:r w:rsidR="003149D2">
        <w:t xml:space="preserve"> </w:t>
      </w:r>
      <w:r w:rsidR="003149D2" w:rsidRPr="003149D2">
        <w:t>Minimum execution time</w:t>
      </w:r>
      <w:r w:rsidR="001F17CD">
        <w:t xml:space="preserve"> </w:t>
      </w:r>
      <w:r w:rsidR="003149D2" w:rsidRPr="003149D2">
        <w:t>gives a</w:t>
      </w:r>
      <w:r w:rsidR="00B64C7E">
        <w:t xml:space="preserve"> </w:t>
      </w:r>
      <w:r w:rsidR="003149D2" w:rsidRPr="003149D2">
        <w:t xml:space="preserve">lower bound for how fast </w:t>
      </w:r>
      <w:r w:rsidR="003149D2">
        <w:t>the</w:t>
      </w:r>
      <w:r w:rsidR="003149D2" w:rsidRPr="003149D2">
        <w:t xml:space="preserve"> machine can run the</w:t>
      </w:r>
      <w:r w:rsidR="00850727">
        <w:t xml:space="preserve"> functions</w:t>
      </w:r>
      <w:r w:rsidR="00CC2817">
        <w:t xml:space="preserve"> and that</w:t>
      </w:r>
      <w:r w:rsidR="003149D2" w:rsidRPr="003149D2">
        <w:t xml:space="preserve"> higher values in the </w:t>
      </w:r>
      <w:r w:rsidR="00850727">
        <w:t xml:space="preserve">results </w:t>
      </w:r>
      <w:r w:rsidR="003149D2" w:rsidRPr="003149D2">
        <w:t xml:space="preserve">are </w:t>
      </w:r>
      <w:r w:rsidR="00850727">
        <w:t xml:space="preserve">most probably </w:t>
      </w:r>
      <w:r w:rsidR="003149D2" w:rsidRPr="003149D2">
        <w:t xml:space="preserve">not caused by variability in </w:t>
      </w:r>
      <w:r w:rsidR="002C7CB2">
        <w:t xml:space="preserve">the programming language’s </w:t>
      </w:r>
      <w:r w:rsidR="003149D2" w:rsidRPr="003149D2">
        <w:t>speed, but by other</w:t>
      </w:r>
      <w:r w:rsidR="002C7CB2">
        <w:t xml:space="preserve"> active</w:t>
      </w:r>
      <w:r w:rsidR="003149D2" w:rsidRPr="003149D2">
        <w:t xml:space="preserve"> processes</w:t>
      </w:r>
      <w:r w:rsidR="002C7CB2">
        <w:t xml:space="preserve"> on the machine</w:t>
      </w:r>
      <w:r w:rsidR="003149D2" w:rsidRPr="003149D2">
        <w:t xml:space="preserve"> interfering with </w:t>
      </w:r>
      <w:r w:rsidR="002C7CB2">
        <w:t xml:space="preserve">the </w:t>
      </w:r>
      <w:r w:rsidR="003149D2" w:rsidRPr="003149D2">
        <w:t>timing</w:t>
      </w:r>
      <w:r w:rsidR="00A64F3A">
        <w:t xml:space="preserve"> </w:t>
      </w:r>
      <w:r w:rsidR="00A64F3A" w:rsidRPr="00A64F3A">
        <w:t>(docs.python.org, n.d.)</w:t>
      </w:r>
      <w:r w:rsidR="00C80527">
        <w:t>.</w:t>
      </w:r>
    </w:p>
    <w:p w14:paraId="273CDDD3" w14:textId="6E7EA609" w:rsidR="002C7CB2" w:rsidRPr="001F17CD" w:rsidRDefault="002C7CB2" w:rsidP="005E5099"/>
    <w:p w14:paraId="4CF7774B" w14:textId="3E819CAD" w:rsidR="00A72F78" w:rsidRDefault="00B01EC1" w:rsidP="00A72F78">
      <w:pPr>
        <w:keepNext/>
      </w:pPr>
      <w:r>
        <w:rPr>
          <w:noProof/>
        </w:rPr>
        <w:drawing>
          <wp:inline distT="0" distB="0" distL="0" distR="0" wp14:anchorId="0D646FEB" wp14:editId="234175B8">
            <wp:extent cx="5731510" cy="2955925"/>
            <wp:effectExtent l="0" t="0" r="2540" b="15875"/>
            <wp:docPr id="16" name="Chart 16">
              <a:extLst xmlns:a="http://schemas.openxmlformats.org/drawingml/2006/main">
                <a:ext uri="{FF2B5EF4-FFF2-40B4-BE49-F238E27FC236}">
                  <a16:creationId xmlns:a16="http://schemas.microsoft.com/office/drawing/2014/main" id="{8AB15765-7030-4C1F-B72B-EA8C9AE6ED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08EEB1A" w14:textId="456BA63E" w:rsidR="00D57182" w:rsidRPr="00312975" w:rsidRDefault="00A72F78" w:rsidP="00A72F78">
      <w:pPr>
        <w:pStyle w:val="Caption"/>
        <w:jc w:val="left"/>
        <w:rPr>
          <w:b w:val="0"/>
          <w:bCs w:val="0"/>
        </w:rPr>
      </w:pPr>
      <w:r>
        <w:t xml:space="preserve">Figure </w:t>
      </w:r>
      <w:fldSimple w:instr=" SEQ Figure \* ARABIC ">
        <w:r>
          <w:rPr>
            <w:noProof/>
          </w:rPr>
          <w:t>9</w:t>
        </w:r>
      </w:fldSimple>
      <w:r>
        <w:t>: Graph of Size of Data Set vs. Minimum Time</w:t>
      </w:r>
    </w:p>
    <w:p w14:paraId="4794813E" w14:textId="77777777" w:rsidR="00B57B14" w:rsidRDefault="002F6A48" w:rsidP="005E5099">
      <w:r>
        <w:t>F</w:t>
      </w:r>
      <w:r w:rsidR="00B86859">
        <w:t xml:space="preserve">rom </w:t>
      </w:r>
      <w:r w:rsidR="00005B4F">
        <w:t xml:space="preserve">the </w:t>
      </w:r>
      <w:r w:rsidR="00765923">
        <w:t>Table 10, 11 and</w:t>
      </w:r>
      <w:r w:rsidR="00005B4F">
        <w:t xml:space="preserve"> the trend illustrated in</w:t>
      </w:r>
      <w:r w:rsidR="00765923">
        <w:t xml:space="preserve"> </w:t>
      </w:r>
      <w:r w:rsidR="00765923" w:rsidRPr="003E7608">
        <w:rPr>
          <w:highlight w:val="yellow"/>
        </w:rPr>
        <w:t>Figure 9</w:t>
      </w:r>
      <w:r w:rsidR="00000DEB">
        <w:t>,</w:t>
      </w:r>
      <w:r w:rsidR="00765923">
        <w:t xml:space="preserve"> it can be concluded that Pepfeature is</w:t>
      </w:r>
      <w:r w:rsidR="004F3FAA">
        <w:t xml:space="preserve"> roughly 50% more time efficient </w:t>
      </w:r>
      <w:r w:rsidR="00005B4F">
        <w:t xml:space="preserve">when calculating </w:t>
      </w:r>
      <w:proofErr w:type="gramStart"/>
      <w:r w:rsidR="00005B4F">
        <w:t>all</w:t>
      </w:r>
      <w:r w:rsidR="00FF3454">
        <w:t xml:space="preserve"> of</w:t>
      </w:r>
      <w:proofErr w:type="gramEnd"/>
      <w:r w:rsidR="00FF3454">
        <w:t xml:space="preserve"> the eight features on the largest Data Set (for 1000 observations)</w:t>
      </w:r>
      <w:r w:rsidR="00000DEB">
        <w:t xml:space="preserve"> and it is reasonable to expect this trend to continue or for the gap of efficiency </w:t>
      </w:r>
      <w:r w:rsidR="00B57B14">
        <w:t>to grow</w:t>
      </w:r>
      <w:r w:rsidR="006E7685">
        <w:t>.</w:t>
      </w:r>
    </w:p>
    <w:p w14:paraId="18773D1A" w14:textId="1E42ABC4" w:rsidR="005E5099" w:rsidRDefault="0021293A" w:rsidP="005E5099">
      <w:pPr>
        <w:rPr>
          <w:rFonts w:ascii="Arial" w:hAnsi="Arial" w:cs="Arial"/>
          <w:color w:val="242729"/>
          <w:sz w:val="23"/>
          <w:szCs w:val="23"/>
        </w:rPr>
      </w:pPr>
      <w:r>
        <w:t xml:space="preserve"> In </w:t>
      </w:r>
      <w:r w:rsidRPr="003E7608">
        <w:rPr>
          <w:highlight w:val="yellow"/>
        </w:rPr>
        <w:t>Figure 9</w:t>
      </w:r>
      <w:r>
        <w:t xml:space="preserve"> </w:t>
      </w:r>
      <w:r w:rsidR="00A623E4">
        <w:t>there</w:t>
      </w:r>
      <w:r w:rsidR="005D4E4F">
        <w:t xml:space="preserve"> is a smaller time efficiency difference for the smaller datasets (</w:t>
      </w:r>
      <w:r w:rsidR="00F851F4">
        <w:t xml:space="preserve">10, 50, 100 observations), this is very likely due to </w:t>
      </w:r>
      <w:r w:rsidR="008D1CD2">
        <w:t>the inefficient</w:t>
      </w:r>
      <w:r w:rsidR="00C97D6C">
        <w:t xml:space="preserve"> runtime</w:t>
      </w:r>
      <w:r w:rsidR="008D1CD2">
        <w:t xml:space="preserve"> overhead caused by the usage of </w:t>
      </w:r>
      <w:r w:rsidR="002A3B1C">
        <w:t xml:space="preserve">the </w:t>
      </w:r>
      <w:r w:rsidR="0074687E">
        <w:t xml:space="preserve">dependency </w:t>
      </w:r>
      <w:r w:rsidR="00D05BCA">
        <w:t xml:space="preserve">– a package </w:t>
      </w:r>
      <w:r w:rsidR="00D05BCA">
        <w:t xml:space="preserve">– </w:t>
      </w:r>
      <w:r w:rsidR="00D05BCA">
        <w:t xml:space="preserve"> </w:t>
      </w:r>
      <w:r w:rsidR="002A3B1C">
        <w:t>‘</w:t>
      </w:r>
      <w:proofErr w:type="spellStart"/>
      <w:r w:rsidR="002A3B1C">
        <w:t>pkg_resources</w:t>
      </w:r>
      <w:proofErr w:type="spellEnd"/>
      <w:r w:rsidR="002A3B1C">
        <w:t xml:space="preserve">’ </w:t>
      </w:r>
      <w:r w:rsidR="00181365">
        <w:t xml:space="preserve">in Pepfeature’s </w:t>
      </w:r>
      <w:r w:rsidR="006C0611">
        <w:t xml:space="preserve">module </w:t>
      </w:r>
      <w:r w:rsidR="00EC7115">
        <w:t>aa_descriptors.py</w:t>
      </w:r>
      <w:r w:rsidR="00447619">
        <w:t>;</w:t>
      </w:r>
      <w:r w:rsidR="00EC7115">
        <w:t xml:space="preserve"> this </w:t>
      </w:r>
      <w:r w:rsidR="0074687E">
        <w:t xml:space="preserve">dependency </w:t>
      </w:r>
      <w:r w:rsidR="00E57390">
        <w:t>unnecessary</w:t>
      </w:r>
      <w:r w:rsidR="00EC7115">
        <w:t xml:space="preserve"> </w:t>
      </w:r>
      <w:r w:rsidR="00181365">
        <w:rPr>
          <w:rFonts w:ascii="Arial" w:hAnsi="Arial" w:cs="Arial"/>
          <w:color w:val="242729"/>
          <w:sz w:val="23"/>
          <w:szCs w:val="23"/>
        </w:rPr>
        <w:t>builds</w:t>
      </w:r>
      <w:r w:rsidR="00EC7115">
        <w:rPr>
          <w:rFonts w:ascii="Arial" w:hAnsi="Arial" w:cs="Arial"/>
          <w:color w:val="242729"/>
          <w:sz w:val="23"/>
          <w:szCs w:val="23"/>
        </w:rPr>
        <w:t xml:space="preserve"> </w:t>
      </w:r>
      <w:r w:rsidR="00181365">
        <w:rPr>
          <w:rFonts w:ascii="Arial" w:hAnsi="Arial" w:cs="Arial"/>
          <w:color w:val="242729"/>
          <w:sz w:val="23"/>
          <w:szCs w:val="23"/>
        </w:rPr>
        <w:t>a working set of </w:t>
      </w:r>
      <w:r w:rsidR="00181365">
        <w:rPr>
          <w:rFonts w:ascii="inherit" w:hAnsi="inherit" w:cs="Calibri"/>
          <w:i/>
          <w:iCs/>
          <w:color w:val="242729"/>
          <w:sz w:val="23"/>
          <w:szCs w:val="23"/>
        </w:rPr>
        <w:t>all</w:t>
      </w:r>
      <w:r w:rsidR="00181365">
        <w:rPr>
          <w:rFonts w:ascii="Arial" w:hAnsi="Arial" w:cs="Arial"/>
          <w:color w:val="242729"/>
          <w:sz w:val="23"/>
          <w:szCs w:val="23"/>
        </w:rPr>
        <w:t> installed packages</w:t>
      </w:r>
      <w:r w:rsidR="00A67D65">
        <w:rPr>
          <w:rFonts w:ascii="Arial" w:hAnsi="Arial" w:cs="Arial"/>
          <w:color w:val="242729"/>
          <w:sz w:val="23"/>
          <w:szCs w:val="23"/>
        </w:rPr>
        <w:t xml:space="preserve"> (taking</w:t>
      </w:r>
      <w:r w:rsidR="00447619">
        <w:rPr>
          <w:rFonts w:ascii="Arial" w:hAnsi="Arial" w:cs="Arial"/>
          <w:color w:val="242729"/>
          <w:sz w:val="23"/>
          <w:szCs w:val="23"/>
        </w:rPr>
        <w:t xml:space="preserve"> up</w:t>
      </w:r>
      <w:r w:rsidR="00A67D65">
        <w:rPr>
          <w:rFonts w:ascii="Arial" w:hAnsi="Arial" w:cs="Arial"/>
          <w:color w:val="242729"/>
          <w:sz w:val="23"/>
          <w:szCs w:val="23"/>
        </w:rPr>
        <w:t xml:space="preserve"> extra time during runtime)</w:t>
      </w:r>
      <w:r w:rsidR="00181365">
        <w:rPr>
          <w:rFonts w:ascii="Arial" w:hAnsi="Arial" w:cs="Arial"/>
          <w:color w:val="242729"/>
          <w:sz w:val="23"/>
          <w:szCs w:val="23"/>
        </w:rPr>
        <w:t xml:space="preserve">, even though </w:t>
      </w:r>
      <w:r w:rsidR="00E57390">
        <w:rPr>
          <w:rFonts w:ascii="Arial" w:hAnsi="Arial" w:cs="Arial"/>
          <w:color w:val="242729"/>
          <w:sz w:val="23"/>
          <w:szCs w:val="23"/>
        </w:rPr>
        <w:t>only t</w:t>
      </w:r>
      <w:r w:rsidR="00447619">
        <w:rPr>
          <w:rFonts w:ascii="Arial" w:hAnsi="Arial" w:cs="Arial"/>
          <w:color w:val="242729"/>
          <w:sz w:val="23"/>
          <w:szCs w:val="23"/>
        </w:rPr>
        <w:t xml:space="preserve">he packages that </w:t>
      </w:r>
      <w:r w:rsidR="00E57390">
        <w:rPr>
          <w:rFonts w:ascii="Arial" w:hAnsi="Arial" w:cs="Arial"/>
          <w:color w:val="242729"/>
          <w:sz w:val="23"/>
          <w:szCs w:val="23"/>
        </w:rPr>
        <w:t>are</w:t>
      </w:r>
      <w:r w:rsidR="0056281B">
        <w:rPr>
          <w:rFonts w:ascii="Arial" w:hAnsi="Arial" w:cs="Arial"/>
          <w:color w:val="242729"/>
          <w:sz w:val="23"/>
          <w:szCs w:val="23"/>
        </w:rPr>
        <w:t xml:space="preserve"> in</w:t>
      </w:r>
      <w:r w:rsidR="00E57390">
        <w:rPr>
          <w:rFonts w:ascii="Arial" w:hAnsi="Arial" w:cs="Arial"/>
          <w:color w:val="242729"/>
          <w:sz w:val="23"/>
          <w:szCs w:val="23"/>
        </w:rPr>
        <w:t xml:space="preserve"> </w:t>
      </w:r>
      <w:r w:rsidR="00447619">
        <w:rPr>
          <w:rFonts w:ascii="Arial" w:hAnsi="Arial" w:cs="Arial"/>
          <w:color w:val="242729"/>
          <w:sz w:val="23"/>
          <w:szCs w:val="23"/>
        </w:rPr>
        <w:t xml:space="preserve">use are </w:t>
      </w:r>
      <w:r w:rsidR="00E57390">
        <w:rPr>
          <w:rFonts w:ascii="Arial" w:hAnsi="Arial" w:cs="Arial"/>
          <w:color w:val="242729"/>
          <w:sz w:val="23"/>
          <w:szCs w:val="23"/>
        </w:rPr>
        <w:t>needed</w:t>
      </w:r>
      <w:r w:rsidR="00447619">
        <w:rPr>
          <w:rFonts w:ascii="Arial" w:hAnsi="Arial" w:cs="Arial"/>
          <w:color w:val="242729"/>
          <w:sz w:val="23"/>
          <w:szCs w:val="23"/>
        </w:rPr>
        <w:t xml:space="preserve"> to be loaded up</w:t>
      </w:r>
      <w:r w:rsidR="00D05632">
        <w:rPr>
          <w:rFonts w:ascii="Arial" w:hAnsi="Arial" w:cs="Arial"/>
          <w:color w:val="242729"/>
          <w:sz w:val="23"/>
          <w:szCs w:val="23"/>
        </w:rPr>
        <w:t xml:space="preserve"> </w:t>
      </w:r>
      <w:r w:rsidR="00D05632" w:rsidRPr="00D05632">
        <w:rPr>
          <w:rFonts w:ascii="Arial" w:hAnsi="Arial" w:cs="Arial"/>
          <w:color w:val="242729"/>
          <w:sz w:val="23"/>
          <w:szCs w:val="23"/>
        </w:rPr>
        <w:t>(setuptools.readthedocs.io, n.d.)</w:t>
      </w:r>
      <w:r w:rsidR="00E57390">
        <w:rPr>
          <w:rFonts w:ascii="Arial" w:hAnsi="Arial" w:cs="Arial"/>
          <w:color w:val="242729"/>
          <w:sz w:val="23"/>
          <w:szCs w:val="23"/>
        </w:rPr>
        <w:t>.</w:t>
      </w:r>
      <w:r w:rsidR="00763C48">
        <w:rPr>
          <w:rFonts w:ascii="Arial" w:hAnsi="Arial" w:cs="Arial"/>
          <w:color w:val="242729"/>
          <w:sz w:val="23"/>
          <w:szCs w:val="23"/>
        </w:rPr>
        <w:t xml:space="preserve"> </w:t>
      </w:r>
      <w:r w:rsidR="00356599">
        <w:rPr>
          <w:rFonts w:ascii="Arial" w:hAnsi="Arial" w:cs="Arial"/>
          <w:color w:val="242729"/>
          <w:sz w:val="23"/>
          <w:szCs w:val="23"/>
        </w:rPr>
        <w:t xml:space="preserve">The overhead this creates is </w:t>
      </w:r>
      <w:r w:rsidR="0056281B">
        <w:rPr>
          <w:rFonts w:ascii="Arial" w:hAnsi="Arial" w:cs="Arial"/>
          <w:color w:val="242729"/>
          <w:sz w:val="23"/>
          <w:szCs w:val="23"/>
        </w:rPr>
        <w:t>negligible in practical terms,</w:t>
      </w:r>
      <w:r w:rsidR="00356599">
        <w:rPr>
          <w:rFonts w:ascii="Arial" w:hAnsi="Arial" w:cs="Arial"/>
          <w:color w:val="242729"/>
          <w:sz w:val="23"/>
          <w:szCs w:val="23"/>
        </w:rPr>
        <w:t xml:space="preserve"> but it</w:t>
      </w:r>
      <w:r w:rsidR="00763C48">
        <w:rPr>
          <w:rFonts w:ascii="Arial" w:hAnsi="Arial" w:cs="Arial"/>
          <w:color w:val="242729"/>
          <w:sz w:val="23"/>
          <w:szCs w:val="23"/>
        </w:rPr>
        <w:t xml:space="preserve"> has been noted down </w:t>
      </w:r>
      <w:r w:rsidR="00523755">
        <w:rPr>
          <w:rFonts w:ascii="Arial" w:hAnsi="Arial" w:cs="Arial"/>
          <w:color w:val="242729"/>
          <w:sz w:val="23"/>
          <w:szCs w:val="23"/>
        </w:rPr>
        <w:t xml:space="preserve">to be resolved in a future </w:t>
      </w:r>
      <w:r w:rsidR="00356599">
        <w:rPr>
          <w:rFonts w:ascii="Arial" w:hAnsi="Arial" w:cs="Arial"/>
          <w:color w:val="242729"/>
          <w:sz w:val="23"/>
          <w:szCs w:val="23"/>
        </w:rPr>
        <w:t xml:space="preserve">update </w:t>
      </w:r>
      <w:r w:rsidR="00DB5510">
        <w:rPr>
          <w:rFonts w:ascii="Arial" w:hAnsi="Arial" w:cs="Arial"/>
          <w:color w:val="242729"/>
          <w:sz w:val="23"/>
          <w:szCs w:val="23"/>
        </w:rPr>
        <w:t>to</w:t>
      </w:r>
      <w:r w:rsidR="00356599">
        <w:rPr>
          <w:rFonts w:ascii="Arial" w:hAnsi="Arial" w:cs="Arial"/>
          <w:color w:val="242729"/>
          <w:sz w:val="23"/>
          <w:szCs w:val="23"/>
        </w:rPr>
        <w:t xml:space="preserve"> Pepfeature</w:t>
      </w:r>
      <w:r w:rsidR="00523755">
        <w:rPr>
          <w:rFonts w:ascii="Arial" w:hAnsi="Arial" w:cs="Arial"/>
          <w:color w:val="242729"/>
          <w:sz w:val="23"/>
          <w:szCs w:val="23"/>
        </w:rPr>
        <w:t>.</w:t>
      </w:r>
    </w:p>
    <w:p w14:paraId="486CB213" w14:textId="4878BE21" w:rsidR="000D0F8D" w:rsidRDefault="00356599" w:rsidP="000D0F8D">
      <w:pPr>
        <w:rPr>
          <w:rFonts w:ascii="Arial" w:hAnsi="Arial" w:cs="Arial"/>
          <w:color w:val="242729"/>
          <w:sz w:val="23"/>
          <w:szCs w:val="23"/>
        </w:rPr>
      </w:pPr>
      <w:r>
        <w:rPr>
          <w:rFonts w:ascii="Arial" w:hAnsi="Arial" w:cs="Arial"/>
          <w:color w:val="242729"/>
          <w:sz w:val="23"/>
          <w:szCs w:val="23"/>
        </w:rPr>
        <w:t xml:space="preserve">The </w:t>
      </w:r>
      <w:r w:rsidR="000D0F8D">
        <w:rPr>
          <w:rFonts w:ascii="Arial" w:hAnsi="Arial" w:cs="Arial"/>
          <w:color w:val="242729"/>
          <w:sz w:val="23"/>
          <w:szCs w:val="23"/>
        </w:rPr>
        <w:t xml:space="preserve">intended users of this package are likely only </w:t>
      </w:r>
      <w:r w:rsidR="00F07371">
        <w:rPr>
          <w:rFonts w:ascii="Arial" w:hAnsi="Arial" w:cs="Arial"/>
          <w:color w:val="242729"/>
          <w:sz w:val="23"/>
          <w:szCs w:val="23"/>
        </w:rPr>
        <w:t xml:space="preserve">to use this package for feature calculation of </w:t>
      </w:r>
      <w:r w:rsidR="00302CD9">
        <w:rPr>
          <w:rFonts w:ascii="Arial" w:hAnsi="Arial" w:cs="Arial"/>
          <w:color w:val="242729"/>
          <w:sz w:val="23"/>
          <w:szCs w:val="23"/>
        </w:rPr>
        <w:t>very large datasets</w:t>
      </w:r>
      <w:r w:rsidR="00A44428">
        <w:rPr>
          <w:rFonts w:ascii="Arial" w:hAnsi="Arial" w:cs="Arial"/>
          <w:color w:val="242729"/>
          <w:sz w:val="23"/>
          <w:szCs w:val="23"/>
        </w:rPr>
        <w:t xml:space="preserve"> consisting of thousands of observations</w:t>
      </w:r>
      <w:r w:rsidR="001D642B">
        <w:rPr>
          <w:rFonts w:ascii="Arial" w:hAnsi="Arial" w:cs="Arial"/>
          <w:color w:val="242729"/>
          <w:sz w:val="23"/>
          <w:szCs w:val="23"/>
        </w:rPr>
        <w:t xml:space="preserve"> and the time efficient improvements</w:t>
      </w:r>
      <w:r w:rsidR="00447619">
        <w:rPr>
          <w:rFonts w:ascii="Arial" w:hAnsi="Arial" w:cs="Arial"/>
          <w:color w:val="242729"/>
          <w:sz w:val="23"/>
          <w:szCs w:val="23"/>
        </w:rPr>
        <w:t xml:space="preserve"> over </w:t>
      </w:r>
      <w:r w:rsidR="00447619" w:rsidRPr="00447619">
        <w:rPr>
          <w:rFonts w:ascii="Arial" w:hAnsi="Arial" w:cs="Arial"/>
          <w:i/>
          <w:iCs/>
          <w:color w:val="242729"/>
          <w:sz w:val="23"/>
          <w:szCs w:val="23"/>
        </w:rPr>
        <w:t>epitopes</w:t>
      </w:r>
      <w:r w:rsidR="001D642B">
        <w:rPr>
          <w:rFonts w:ascii="Arial" w:hAnsi="Arial" w:cs="Arial"/>
          <w:color w:val="242729"/>
          <w:sz w:val="23"/>
          <w:szCs w:val="23"/>
        </w:rPr>
        <w:t xml:space="preserve"> that this package has displayed has been greatly appreciated by the clients.</w:t>
      </w:r>
      <w:r w:rsidR="002F3D48">
        <w:rPr>
          <w:rFonts w:ascii="Arial" w:hAnsi="Arial" w:cs="Arial"/>
          <w:color w:val="242729"/>
          <w:sz w:val="23"/>
          <w:szCs w:val="23"/>
        </w:rPr>
        <w:t xml:space="preserve"> </w:t>
      </w:r>
      <w:r w:rsidR="00456878" w:rsidRPr="00456878">
        <w:rPr>
          <w:rFonts w:ascii="Arial" w:hAnsi="Arial" w:cs="Arial"/>
          <w:color w:val="242729"/>
          <w:sz w:val="23"/>
          <w:szCs w:val="23"/>
        </w:rPr>
        <w:t xml:space="preserve">This is an </w:t>
      </w:r>
      <w:r w:rsidR="00692ED1">
        <w:rPr>
          <w:rFonts w:ascii="Arial" w:hAnsi="Arial" w:cs="Arial"/>
          <w:color w:val="242729"/>
          <w:sz w:val="23"/>
          <w:szCs w:val="23"/>
        </w:rPr>
        <w:t>instance</w:t>
      </w:r>
      <w:r w:rsidR="00456878" w:rsidRPr="00456878">
        <w:rPr>
          <w:rFonts w:ascii="Arial" w:hAnsi="Arial" w:cs="Arial"/>
          <w:color w:val="242729"/>
          <w:sz w:val="23"/>
          <w:szCs w:val="23"/>
        </w:rPr>
        <w:t xml:space="preserve"> where the original expectation of the deliverable is exceeded.</w:t>
      </w:r>
    </w:p>
    <w:p w14:paraId="07A817D5" w14:textId="7AC4CE9D" w:rsidR="00A53AA2" w:rsidRPr="005D1960" w:rsidRDefault="001D642B" w:rsidP="005D1960">
      <w:r>
        <w:rPr>
          <w:rFonts w:ascii="Arial" w:hAnsi="Arial" w:cs="Arial"/>
          <w:color w:val="242729"/>
          <w:sz w:val="23"/>
          <w:szCs w:val="23"/>
        </w:rPr>
        <w:lastRenderedPageBreak/>
        <w:t xml:space="preserve">Other useful benchmarks to conduct would be </w:t>
      </w:r>
      <w:r w:rsidR="00AC783C">
        <w:rPr>
          <w:rFonts w:ascii="Arial" w:hAnsi="Arial" w:cs="Arial"/>
          <w:color w:val="242729"/>
          <w:sz w:val="23"/>
          <w:szCs w:val="23"/>
        </w:rPr>
        <w:t>to determine which of the two packages</w:t>
      </w:r>
      <w:r w:rsidR="00EB50A7">
        <w:rPr>
          <w:rFonts w:ascii="Arial" w:hAnsi="Arial" w:cs="Arial"/>
          <w:color w:val="242729"/>
          <w:sz w:val="23"/>
          <w:szCs w:val="23"/>
        </w:rPr>
        <w:t xml:space="preserve"> are more memory efficient</w:t>
      </w:r>
      <w:r w:rsidR="005618E3">
        <w:rPr>
          <w:rFonts w:ascii="Arial" w:hAnsi="Arial" w:cs="Arial"/>
          <w:color w:val="242729"/>
          <w:sz w:val="23"/>
          <w:szCs w:val="23"/>
        </w:rPr>
        <w:t xml:space="preserve">. Moreover, </w:t>
      </w:r>
      <w:r w:rsidR="00B372D9">
        <w:rPr>
          <w:rFonts w:ascii="Arial" w:hAnsi="Arial" w:cs="Arial"/>
          <w:color w:val="242729"/>
          <w:sz w:val="23"/>
          <w:szCs w:val="23"/>
        </w:rPr>
        <w:t xml:space="preserve">to conclusively </w:t>
      </w:r>
      <w:r w:rsidR="00B6510E">
        <w:rPr>
          <w:rFonts w:ascii="Arial" w:hAnsi="Arial" w:cs="Arial"/>
          <w:color w:val="242729"/>
          <w:sz w:val="23"/>
          <w:szCs w:val="23"/>
        </w:rPr>
        <w:t xml:space="preserve">proof </w:t>
      </w:r>
      <w:r w:rsidR="00B372D9">
        <w:rPr>
          <w:rFonts w:ascii="Arial" w:hAnsi="Arial" w:cs="Arial"/>
          <w:color w:val="242729"/>
          <w:sz w:val="23"/>
          <w:szCs w:val="23"/>
        </w:rPr>
        <w:t xml:space="preserve">the memory efficient benefits that Pepfeature’s </w:t>
      </w:r>
      <w:proofErr w:type="spellStart"/>
      <w:r w:rsidR="00B372D9">
        <w:rPr>
          <w:rFonts w:ascii="Arial" w:hAnsi="Arial" w:cs="Arial"/>
          <w:color w:val="242729"/>
          <w:sz w:val="23"/>
          <w:szCs w:val="23"/>
        </w:rPr>
        <w:t>calc_</w:t>
      </w:r>
      <w:proofErr w:type="gramStart"/>
      <w:r w:rsidR="00D66797">
        <w:rPr>
          <w:rFonts w:ascii="Arial" w:hAnsi="Arial" w:cs="Arial"/>
          <w:color w:val="242729"/>
          <w:sz w:val="23"/>
          <w:szCs w:val="23"/>
        </w:rPr>
        <w:t>csv</w:t>
      </w:r>
      <w:proofErr w:type="spellEnd"/>
      <w:r w:rsidR="00B372D9">
        <w:rPr>
          <w:rFonts w:ascii="Arial" w:hAnsi="Arial" w:cs="Arial"/>
          <w:color w:val="242729"/>
          <w:sz w:val="23"/>
          <w:szCs w:val="23"/>
        </w:rPr>
        <w:t>(</w:t>
      </w:r>
      <w:proofErr w:type="gramEnd"/>
      <w:r w:rsidR="00B372D9">
        <w:rPr>
          <w:rFonts w:ascii="Arial" w:hAnsi="Arial" w:cs="Arial"/>
          <w:color w:val="242729"/>
          <w:sz w:val="23"/>
          <w:szCs w:val="23"/>
        </w:rPr>
        <w:t>) functions</w:t>
      </w:r>
      <w:r w:rsidR="0029175B">
        <w:rPr>
          <w:rFonts w:ascii="Arial" w:hAnsi="Arial" w:cs="Arial"/>
          <w:color w:val="242729"/>
          <w:sz w:val="23"/>
          <w:szCs w:val="23"/>
        </w:rPr>
        <w:t xml:space="preserve"> is intended to </w:t>
      </w:r>
      <w:r w:rsidR="003E7608">
        <w:rPr>
          <w:rFonts w:ascii="Arial" w:hAnsi="Arial" w:cs="Arial"/>
          <w:color w:val="242729"/>
          <w:sz w:val="23"/>
          <w:szCs w:val="23"/>
        </w:rPr>
        <w:t xml:space="preserve">have </w:t>
      </w:r>
      <w:r w:rsidR="0029175B" w:rsidRPr="0029175B">
        <w:rPr>
          <w:rFonts w:ascii="Arial" w:hAnsi="Arial" w:cs="Arial"/>
          <w:color w:val="242729"/>
          <w:sz w:val="23"/>
          <w:szCs w:val="23"/>
          <w:highlight w:val="yellow"/>
        </w:rPr>
        <w:t>(</w:t>
      </w:r>
      <w:r w:rsidR="0029175B">
        <w:rPr>
          <w:rFonts w:ascii="Arial" w:hAnsi="Arial" w:cs="Arial"/>
          <w:color w:val="242729"/>
          <w:sz w:val="23"/>
          <w:szCs w:val="23"/>
          <w:highlight w:val="yellow"/>
        </w:rPr>
        <w:t xml:space="preserve">as </w:t>
      </w:r>
      <w:r w:rsidR="00E34240">
        <w:rPr>
          <w:rFonts w:ascii="Arial" w:hAnsi="Arial" w:cs="Arial"/>
          <w:color w:val="242729"/>
          <w:sz w:val="23"/>
          <w:szCs w:val="23"/>
          <w:highlight w:val="yellow"/>
        </w:rPr>
        <w:t>explained in</w:t>
      </w:r>
      <w:r w:rsidR="0029175B" w:rsidRPr="0029175B">
        <w:rPr>
          <w:rFonts w:ascii="Arial" w:hAnsi="Arial" w:cs="Arial"/>
          <w:color w:val="242729"/>
          <w:sz w:val="23"/>
          <w:szCs w:val="23"/>
          <w:highlight w:val="yellow"/>
        </w:rPr>
        <w:t xml:space="preserve"> section 4.2.7 of report)</w:t>
      </w:r>
      <w:r w:rsidR="00706FFF">
        <w:rPr>
          <w:rFonts w:ascii="Arial" w:hAnsi="Arial" w:cs="Arial"/>
          <w:color w:val="242729"/>
          <w:sz w:val="23"/>
          <w:szCs w:val="23"/>
        </w:rPr>
        <w:t xml:space="preserve"> a benchmark </w:t>
      </w:r>
      <w:r w:rsidR="00D66797">
        <w:rPr>
          <w:rFonts w:ascii="Arial" w:hAnsi="Arial" w:cs="Arial"/>
          <w:color w:val="242729"/>
          <w:sz w:val="23"/>
          <w:szCs w:val="23"/>
        </w:rPr>
        <w:t>would need to be conducted</w:t>
      </w:r>
      <w:r w:rsidR="0029175B">
        <w:rPr>
          <w:rFonts w:ascii="Arial" w:hAnsi="Arial" w:cs="Arial"/>
          <w:color w:val="242729"/>
          <w:sz w:val="23"/>
          <w:szCs w:val="23"/>
        </w:rPr>
        <w:t>. Due to time constraints these could not be performed.</w:t>
      </w:r>
    </w:p>
    <w:p w14:paraId="5C548FD6" w14:textId="4FF2FCFB" w:rsidR="008C4155" w:rsidRDefault="00984684" w:rsidP="008C4155">
      <w:pPr>
        <w:pStyle w:val="Heading2"/>
      </w:pPr>
      <w:bookmarkStart w:id="19" w:name="_Toc61849165"/>
      <w:r>
        <w:t>Main t</w:t>
      </w:r>
      <w:r w:rsidR="008C4155">
        <w:t>echnologies used</w:t>
      </w:r>
      <w:bookmarkEnd w:id="19"/>
      <w:r w:rsidR="00943011">
        <w:br/>
      </w:r>
    </w:p>
    <w:p w14:paraId="1E413958" w14:textId="5D1DBA1C" w:rsidR="00695980" w:rsidRDefault="008C4155" w:rsidP="008C4155">
      <w:r w:rsidRPr="00947E4D">
        <w:t xml:space="preserve">The </w:t>
      </w:r>
      <w:r>
        <w:t xml:space="preserve">deliverable is </w:t>
      </w:r>
      <w:r w:rsidRPr="00947E4D">
        <w:t>implemented in the Python programming language</w:t>
      </w:r>
      <w:r w:rsidR="002C4B2E">
        <w:t xml:space="preserve"> – the main reason as to why Python was used is because it was a </w:t>
      </w:r>
      <w:r w:rsidR="003B4E0D">
        <w:t xml:space="preserve">need </w:t>
      </w:r>
      <w:r w:rsidR="003B5E4F">
        <w:t xml:space="preserve">of </w:t>
      </w:r>
      <w:r w:rsidR="002C4B2E">
        <w:t>the clients</w:t>
      </w:r>
      <w:r w:rsidR="0015750A">
        <w:t xml:space="preserve">, this has been expounded in </w:t>
      </w:r>
      <w:r w:rsidR="0015750A" w:rsidRPr="0015750A">
        <w:rPr>
          <w:highlight w:val="yellow"/>
        </w:rPr>
        <w:t>section 1.4 of the report</w:t>
      </w:r>
      <w:r>
        <w:t xml:space="preserve">. </w:t>
      </w:r>
      <w:r w:rsidR="003B4E0D">
        <w:t xml:space="preserve">Besides this, </w:t>
      </w:r>
      <w:r>
        <w:t>Python has</w:t>
      </w:r>
      <w:r w:rsidR="003B4E0D">
        <w:t xml:space="preserve"> other inherent benefits which makes it suitable for this project.</w:t>
      </w:r>
      <w:r>
        <w:t xml:space="preserve"> </w:t>
      </w:r>
      <w:r w:rsidR="0057492D">
        <w:t>It</w:t>
      </w:r>
      <w:r w:rsidR="003B4E0D">
        <w:t xml:space="preserve"> has m</w:t>
      </w:r>
      <w:r>
        <w:t>any libraries available for data science and data mining purposes</w:t>
      </w:r>
      <w:r w:rsidR="00CB6118">
        <w:t xml:space="preserve"> </w:t>
      </w:r>
      <w:r w:rsidR="005E0F54">
        <w:t>that have been used</w:t>
      </w:r>
      <w:r w:rsidR="0057492D">
        <w:t xml:space="preserve"> for this project</w:t>
      </w:r>
      <w:r w:rsidR="005E0F54">
        <w:t>, viz.</w:t>
      </w:r>
      <w:r w:rsidR="00CB6118">
        <w:t xml:space="preserve"> </w:t>
      </w:r>
      <w:proofErr w:type="spellStart"/>
      <w:r w:rsidR="00CB6118">
        <w:t>Numpy</w:t>
      </w:r>
      <w:proofErr w:type="spellEnd"/>
      <w:r w:rsidR="00CB6118">
        <w:t xml:space="preserve"> and Pandas</w:t>
      </w:r>
      <w:r w:rsidRPr="00947E4D">
        <w:t>.</w:t>
      </w:r>
      <w:r w:rsidR="00017737">
        <w:t xml:space="preserve"> Moreover, vanilla Python also has embedded within the standard library</w:t>
      </w:r>
      <w:r w:rsidR="00D120C8">
        <w:t xml:space="preserve"> that provides a wide range of </w:t>
      </w:r>
      <w:r w:rsidR="004620C9">
        <w:t>modules</w:t>
      </w:r>
      <w:r w:rsidR="001B78DC">
        <w:t xml:space="preserve"> </w:t>
      </w:r>
      <w:r w:rsidR="004620C9">
        <w:t>that</w:t>
      </w:r>
      <w:r w:rsidR="00D120C8">
        <w:t xml:space="preserve"> are </w:t>
      </w:r>
      <w:r w:rsidR="00D120C8" w:rsidRPr="00D120C8">
        <w:t>standardized solutions for many problems that occur in everyday programming</w:t>
      </w:r>
      <w:r w:rsidR="00C47953">
        <w:t xml:space="preserve"> pre-installed; </w:t>
      </w:r>
      <w:proofErr w:type="gramStart"/>
      <w:r w:rsidR="00C47953">
        <w:t>th</w:t>
      </w:r>
      <w:r w:rsidR="001B78DC">
        <w:t>erefore</w:t>
      </w:r>
      <w:proofErr w:type="gramEnd"/>
      <w:r w:rsidR="001B78DC">
        <w:t xml:space="preserve"> the only external libraries the user has to install is </w:t>
      </w:r>
      <w:proofErr w:type="spellStart"/>
      <w:r w:rsidR="001B78DC">
        <w:t>Numpy</w:t>
      </w:r>
      <w:proofErr w:type="spellEnd"/>
      <w:r w:rsidR="001B78DC">
        <w:t xml:space="preserve"> and Pandas</w:t>
      </w:r>
      <w:r w:rsidR="004620C9">
        <w:t>,</w:t>
      </w:r>
      <w:r w:rsidR="001B78DC">
        <w:t xml:space="preserve"> the rest of the </w:t>
      </w:r>
      <w:r w:rsidR="00A00C5A">
        <w:t>libraries are already pre</w:t>
      </w:r>
      <w:r w:rsidR="004620C9">
        <w:t>-</w:t>
      </w:r>
      <w:r w:rsidR="00A00C5A">
        <w:t>installed, making the install of Pepfeature slightly faster.</w:t>
      </w:r>
    </w:p>
    <w:p w14:paraId="1B26E85F" w14:textId="22544AB2" w:rsidR="00A1398A" w:rsidRDefault="00695980" w:rsidP="00695980">
      <w:r>
        <w:t xml:space="preserve">In Pepfeature </w:t>
      </w:r>
      <w:r w:rsidR="008C4155">
        <w:t xml:space="preserve">Pandas &amp; </w:t>
      </w:r>
      <w:proofErr w:type="spellStart"/>
      <w:r w:rsidR="008C4155">
        <w:t>Numpy</w:t>
      </w:r>
      <w:proofErr w:type="spellEnd"/>
      <w:r w:rsidR="008C4155">
        <w:t xml:space="preserve"> are the core packages </w:t>
      </w:r>
      <w:r w:rsidR="00CB6118">
        <w:t xml:space="preserve">powering the </w:t>
      </w:r>
      <w:r w:rsidR="008C4155">
        <w:t xml:space="preserve">actual data manipulation &amp; processing of the </w:t>
      </w:r>
      <w:r w:rsidR="00CB6118">
        <w:t xml:space="preserve">input </w:t>
      </w:r>
      <w:r w:rsidR="00BF6A1D">
        <w:t>date</w:t>
      </w:r>
      <w:r w:rsidR="0051331B">
        <w:t xml:space="preserve"> </w:t>
      </w:r>
      <w:r w:rsidR="00BF6A1D">
        <w:t xml:space="preserve">sets </w:t>
      </w:r>
      <w:r w:rsidR="008C4155">
        <w:t>for the purpose of feature extraction.</w:t>
      </w:r>
      <w:r>
        <w:t xml:space="preserve"> Specifically, </w:t>
      </w:r>
      <w:r w:rsidR="008C4155">
        <w:rPr>
          <w:color w:val="000000"/>
        </w:rPr>
        <w:t>Pandas</w:t>
      </w:r>
      <w:r w:rsidR="008C4155">
        <w:t xml:space="preserve"> facilitate</w:t>
      </w:r>
      <w:r w:rsidR="00BF6A1D">
        <w:t>d</w:t>
      </w:r>
      <w:r w:rsidR="008C4155">
        <w:t xml:space="preserve"> in-memory manipulation of </w:t>
      </w:r>
      <w:r w:rsidR="00BF6A1D">
        <w:t xml:space="preserve">the </w:t>
      </w:r>
      <w:r w:rsidR="008C4155">
        <w:t>large datasets through a</w:t>
      </w:r>
      <w:r w:rsidR="00E42CAB">
        <w:t xml:space="preserve"> simple </w:t>
      </w:r>
      <w:r w:rsidR="008C4155">
        <w:t xml:space="preserve">interface. It </w:t>
      </w:r>
      <w:r w:rsidR="008C4155" w:rsidRPr="00985AE9">
        <w:t>utilizes NumPy</w:t>
      </w:r>
      <w:r w:rsidR="008C4155">
        <w:t xml:space="preserve"> </w:t>
      </w:r>
      <w:r w:rsidR="008C4155" w:rsidRPr="00985AE9">
        <w:t>arrays</w:t>
      </w:r>
      <w:r w:rsidR="008C4155">
        <w:t xml:space="preserve"> under the hood</w:t>
      </w:r>
      <w:r w:rsidR="008C4155" w:rsidRPr="00985AE9">
        <w:t xml:space="preserve"> for eﬃcient, and fast data </w:t>
      </w:r>
      <w:r w:rsidR="008C4155">
        <w:t xml:space="preserve">manipulation as NumPy has bindings to </w:t>
      </w:r>
      <w:r w:rsidR="008C4155" w:rsidRPr="00947E4D">
        <w:t>C.</w:t>
      </w:r>
      <w:r w:rsidR="008C4155">
        <w:t xml:space="preserve">  Moreover, the fast column and row selection and the visualization of results with output support that Pandas provides ma</w:t>
      </w:r>
      <w:r w:rsidR="00786D27">
        <w:t>de</w:t>
      </w:r>
      <w:r w:rsidR="008C4155">
        <w:t xml:space="preserve"> it very intuitive to code with and provided </w:t>
      </w:r>
      <w:r w:rsidR="00A1398A">
        <w:t xml:space="preserve">a visual way to see the results of the feature extraction algorithms, speeding up debugging and </w:t>
      </w:r>
      <w:r w:rsidR="008C4155">
        <w:t>develop</w:t>
      </w:r>
      <w:r w:rsidR="00A1398A">
        <w:t>ment overall</w:t>
      </w:r>
      <w:r w:rsidR="008C4155">
        <w:t xml:space="preserve">. </w:t>
      </w:r>
    </w:p>
    <w:p w14:paraId="428FE8D4" w14:textId="547C4E7F" w:rsidR="008C4155" w:rsidRDefault="008C4155" w:rsidP="00695980">
      <w:r>
        <w:t xml:space="preserve">There are parts in the implementation of Pepfeature where the </w:t>
      </w:r>
      <w:proofErr w:type="spellStart"/>
      <w:r>
        <w:t>NumpPy</w:t>
      </w:r>
      <w:proofErr w:type="spellEnd"/>
      <w:r>
        <w:t xml:space="preserve"> package for its</w:t>
      </w:r>
      <w:r w:rsidR="00A1398A">
        <w:t xml:space="preserve"> efficient</w:t>
      </w:r>
      <w:r>
        <w:t xml:space="preserve"> arrays have been used standalone due to their great efficiency in terms of performance and </w:t>
      </w:r>
      <w:r w:rsidR="0051331B">
        <w:t>mainly</w:t>
      </w:r>
      <w:r>
        <w:t xml:space="preserve"> to make use of the optimized </w:t>
      </w:r>
      <w:proofErr w:type="gramStart"/>
      <w:r>
        <w:t>built in</w:t>
      </w:r>
      <w:proofErr w:type="gramEnd"/>
      <w:r>
        <w:t xml:space="preserve"> functions that they provide. </w:t>
      </w:r>
    </w:p>
    <w:p w14:paraId="3FDC40E5" w14:textId="054D6798" w:rsidR="007B0062" w:rsidRDefault="00C35E2E" w:rsidP="00695980">
      <w:r>
        <w:t xml:space="preserve">The </w:t>
      </w:r>
      <w:r w:rsidR="007B0062">
        <w:t>Python standard libraries that have been used in the project are</w:t>
      </w:r>
      <w:r w:rsidR="005E706D">
        <w:t xml:space="preserve">: </w:t>
      </w:r>
      <w:proofErr w:type="spellStart"/>
      <w:r w:rsidR="005E706D">
        <w:t>itertools</w:t>
      </w:r>
      <w:proofErr w:type="spellEnd"/>
      <w:r w:rsidR="005E706D">
        <w:t xml:space="preserve">, </w:t>
      </w:r>
      <w:proofErr w:type="spellStart"/>
      <w:r w:rsidR="0090559B">
        <w:t>os</w:t>
      </w:r>
      <w:proofErr w:type="spellEnd"/>
      <w:r w:rsidR="0090559B">
        <w:t xml:space="preserve">, re, multiprocessing, </w:t>
      </w:r>
      <w:proofErr w:type="spellStart"/>
      <w:r w:rsidR="0090559B">
        <w:t>functools</w:t>
      </w:r>
      <w:proofErr w:type="spellEnd"/>
      <w:r w:rsidR="0090559B">
        <w:t>, datetime</w:t>
      </w:r>
      <w:r w:rsidR="00423793">
        <w:t xml:space="preserve"> and</w:t>
      </w:r>
      <w:r w:rsidR="00AD108E">
        <w:t xml:space="preserve"> </w:t>
      </w:r>
      <w:proofErr w:type="spellStart"/>
      <w:r w:rsidR="00AD108E">
        <w:t>timeit</w:t>
      </w:r>
      <w:proofErr w:type="spellEnd"/>
      <w:r w:rsidR="00AD108E">
        <w:t>.</w:t>
      </w:r>
    </w:p>
    <w:p w14:paraId="10855500" w14:textId="413F6297" w:rsidR="00943011" w:rsidRDefault="008C4155" w:rsidP="00943011">
      <w:r w:rsidRPr="007B0062">
        <w:rPr>
          <w:highlight w:val="yellow"/>
        </w:rPr>
        <w:t>However, the</w:t>
      </w:r>
      <w:r w:rsidR="008D2D58" w:rsidRPr="007B0062">
        <w:rPr>
          <w:highlight w:val="yellow"/>
        </w:rPr>
        <w:t xml:space="preserve"> drawbacks of Python such as </w:t>
      </w:r>
      <w:r w:rsidRPr="007B0062">
        <w:rPr>
          <w:highlight w:val="yellow"/>
        </w:rPr>
        <w:t xml:space="preserve">its lenient </w:t>
      </w:r>
      <w:proofErr w:type="gramStart"/>
      <w:r w:rsidRPr="007B0062">
        <w:rPr>
          <w:highlight w:val="yellow"/>
        </w:rPr>
        <w:t>type</w:t>
      </w:r>
      <w:proofErr w:type="gramEnd"/>
      <w:r w:rsidRPr="007B0062">
        <w:rPr>
          <w:highlight w:val="yellow"/>
        </w:rPr>
        <w:t xml:space="preserve"> system, </w:t>
      </w:r>
      <w:r w:rsidR="008D2D58" w:rsidRPr="007B0062">
        <w:rPr>
          <w:highlight w:val="yellow"/>
        </w:rPr>
        <w:t xml:space="preserve">its slow nature of dynamic dispatch, </w:t>
      </w:r>
      <w:r w:rsidRPr="007B0062">
        <w:rPr>
          <w:highlight w:val="yellow"/>
        </w:rPr>
        <w:t>and the global interpreter lock (GIL) which prevents the use of multithreading, all make python itself unsuitable for CPU intensive computations</w:t>
      </w:r>
      <w:r w:rsidR="00A7294E" w:rsidRPr="007B0062">
        <w:rPr>
          <w:highlight w:val="yellow"/>
        </w:rPr>
        <w:t xml:space="preserve"> but </w:t>
      </w:r>
      <w:proofErr w:type="spellStart"/>
      <w:r w:rsidR="00A7294E" w:rsidRPr="007B0062">
        <w:rPr>
          <w:highlight w:val="yellow"/>
        </w:rPr>
        <w:t>non of</w:t>
      </w:r>
      <w:proofErr w:type="spellEnd"/>
      <w:r w:rsidR="00A7294E" w:rsidRPr="007B0062">
        <w:rPr>
          <w:highlight w:val="yellow"/>
        </w:rPr>
        <w:t xml:space="preserve"> the algorithms developed were </w:t>
      </w:r>
      <w:r w:rsidR="00911F7E" w:rsidRPr="007B0062">
        <w:rPr>
          <w:highlight w:val="yellow"/>
        </w:rPr>
        <w:t>CPU intensive</w:t>
      </w:r>
      <w:r w:rsidRPr="007B0062">
        <w:rPr>
          <w:highlight w:val="yellow"/>
        </w:rPr>
        <w:t xml:space="preserve">. However, it is an ideal staging language, allowing for easy set-up of objects, which can then be sent to more performant compute routines. Figure </w:t>
      </w:r>
      <w:r w:rsidRPr="007B0062">
        <w:rPr>
          <w:highlight w:val="yellow"/>
        </w:rPr>
        <w:lastRenderedPageBreak/>
        <w:t>2.5 illustrates a small selection of the selection of Python libraries and tools available to the scientiﬁc community. [Extracted from top paper?]</w:t>
      </w:r>
    </w:p>
    <w:p w14:paraId="2924FDA5" w14:textId="2228EB21" w:rsidR="00943011" w:rsidRDefault="00943011" w:rsidP="00943011">
      <w:r>
        <w:t>Lastly, the IDE</w:t>
      </w:r>
      <w:r w:rsidR="000637D3">
        <w:t xml:space="preserve"> for development</w:t>
      </w:r>
      <w:r w:rsidR="00987AD6">
        <w:t xml:space="preserve"> of the </w:t>
      </w:r>
      <w:r w:rsidR="00584C4C">
        <w:t>deliverable</w:t>
      </w:r>
      <w:r>
        <w:t xml:space="preserve"> was </w:t>
      </w:r>
      <w:proofErr w:type="spellStart"/>
      <w:r>
        <w:t>Pycharm</w:t>
      </w:r>
      <w:proofErr w:type="spellEnd"/>
      <w:r w:rsidR="000372BF">
        <w:t xml:space="preserve"> community </w:t>
      </w:r>
      <w:r w:rsidR="00987AD6">
        <w:t>edition</w:t>
      </w:r>
      <w:r w:rsidR="00584C4C">
        <w:t>.</w:t>
      </w:r>
      <w:r w:rsidR="00425AFF">
        <w:tab/>
      </w:r>
    </w:p>
    <w:p w14:paraId="417E1982" w14:textId="1DA55F5A" w:rsidR="00760EAD" w:rsidRDefault="00760EAD" w:rsidP="00760EAD"/>
    <w:p w14:paraId="6C47D257" w14:textId="77777777" w:rsidR="00760EAD" w:rsidRPr="00760EAD" w:rsidRDefault="00760EAD" w:rsidP="00760EAD"/>
    <w:p w14:paraId="0BE7721E" w14:textId="26AFEB5D" w:rsidR="00760EAD" w:rsidRDefault="00844A23" w:rsidP="00760EAD">
      <w:pPr>
        <w:pStyle w:val="Heading1"/>
      </w:pPr>
      <w:r>
        <w:t>Maintenance</w:t>
      </w:r>
    </w:p>
    <w:p w14:paraId="7E7D91F7" w14:textId="1E65BC12" w:rsidR="00D079DF" w:rsidRDefault="00E46D69" w:rsidP="00D079DF">
      <w:r>
        <w:t xml:space="preserve">There </w:t>
      </w:r>
      <w:proofErr w:type="gramStart"/>
      <w:r>
        <w:t>has</w:t>
      </w:r>
      <w:proofErr w:type="gramEnd"/>
      <w:r>
        <w:t xml:space="preserve"> been many instances of modification of the Package</w:t>
      </w:r>
      <w:r w:rsidR="004001CE">
        <w:t xml:space="preserve"> and its documentation</w:t>
      </w:r>
      <w:r>
        <w:t xml:space="preserve"> after deliver to correct faults. One significant example of this is that s</w:t>
      </w:r>
      <w:r w:rsidR="00845909">
        <w:t xml:space="preserve">oon after </w:t>
      </w:r>
      <w:r w:rsidR="002C7E78">
        <w:t xml:space="preserve">Pepfeature </w:t>
      </w:r>
      <w:r w:rsidR="00173B3F">
        <w:t xml:space="preserve">was deemed to be complete and </w:t>
      </w:r>
      <w:r w:rsidR="002C7E78">
        <w:t xml:space="preserve">was hosted on </w:t>
      </w:r>
      <w:proofErr w:type="spellStart"/>
      <w:r w:rsidR="002C7E78">
        <w:t>PyPi</w:t>
      </w:r>
      <w:proofErr w:type="spellEnd"/>
      <w:r w:rsidR="002C7E78">
        <w:t xml:space="preserve"> the main client was </w:t>
      </w:r>
      <w:r w:rsidR="004119FA">
        <w:t>asked to test out the</w:t>
      </w:r>
      <w:r w:rsidR="00173B3F">
        <w:t xml:space="preserve"> Package. However, immediately after delivery </w:t>
      </w:r>
      <w:r w:rsidR="004C51F3">
        <w:t xml:space="preserve">of the deliverable the client </w:t>
      </w:r>
      <w:r>
        <w:t>corresponded</w:t>
      </w:r>
      <w:r w:rsidR="004C51F3">
        <w:t xml:space="preserve"> about the Package not working </w:t>
      </w:r>
      <w:r>
        <w:t>on her end and certain</w:t>
      </w:r>
      <w:r w:rsidR="009119CF">
        <w:t xml:space="preserve"> </w:t>
      </w:r>
      <w:r w:rsidR="00BC4B42">
        <w:t xml:space="preserve">package </w:t>
      </w:r>
      <w:r w:rsidR="009119CF">
        <w:t>dependency issues occurring</w:t>
      </w:r>
      <w:r w:rsidR="00BC4B42">
        <w:t xml:space="preserve">. The packages that </w:t>
      </w:r>
      <w:r w:rsidR="00B5495E">
        <w:t xml:space="preserve">Pepfeature depends on and </w:t>
      </w:r>
      <w:r w:rsidR="00D079DF">
        <w:t xml:space="preserve">taking into consideration </w:t>
      </w:r>
      <w:r w:rsidR="00B5495E">
        <w:t>their compatibility with other development environments</w:t>
      </w:r>
      <w:r w:rsidR="00D079DF">
        <w:t xml:space="preserve"> such as Anaconda</w:t>
      </w:r>
      <w:r w:rsidR="00B5495E">
        <w:t xml:space="preserve"> was something that I was oblivious of </w:t>
      </w:r>
      <w:proofErr w:type="spellStart"/>
      <w:r w:rsidR="00B5495E">
        <w:t>uptill</w:t>
      </w:r>
      <w:proofErr w:type="spellEnd"/>
      <w:r w:rsidR="00B5495E">
        <w:t xml:space="preserve"> then</w:t>
      </w:r>
      <w:r w:rsidR="00D079DF">
        <w:t>.</w:t>
      </w:r>
    </w:p>
    <w:p w14:paraId="3FECC45F" w14:textId="7C754871" w:rsidR="00D079DF" w:rsidRDefault="00D079DF" w:rsidP="00D079DF">
      <w:r>
        <w:t>To fix this issue</w:t>
      </w:r>
    </w:p>
    <w:p w14:paraId="37C800A5" w14:textId="61330CC3" w:rsidR="00173B3F" w:rsidRDefault="00173B3F" w:rsidP="00D079DF">
      <w:r>
        <w:rPr>
          <w:rFonts w:ascii="Arial" w:hAnsi="Arial" w:cs="Arial"/>
          <w:color w:val="4D5156"/>
          <w:sz w:val="21"/>
          <w:szCs w:val="21"/>
        </w:rPr>
        <w:t>modification of a software product after delivery to correct faults,</w:t>
      </w:r>
    </w:p>
    <w:p w14:paraId="01FB6352" w14:textId="4A8A5412" w:rsidR="00193F28" w:rsidRDefault="004119FA" w:rsidP="00844A23">
      <w:r>
        <w:t xml:space="preserve"> </w:t>
      </w:r>
      <w:r w:rsidR="002C7E78">
        <w:t xml:space="preserve"> </w:t>
      </w:r>
      <w:r w:rsidR="002C7E78">
        <w:rPr>
          <w:rFonts w:ascii="Arial" w:hAnsi="Arial" w:cs="Arial"/>
          <w:color w:val="4D5156"/>
          <w:sz w:val="21"/>
          <w:szCs w:val="21"/>
        </w:rPr>
        <w:t>modification of a software product after delivery to correct faults,</w:t>
      </w:r>
    </w:p>
    <w:p w14:paraId="2B7E6E66" w14:textId="77777777" w:rsidR="00193F28" w:rsidRDefault="00193F28" w:rsidP="00844A23"/>
    <w:p w14:paraId="0E989959" w14:textId="241DEF9F" w:rsidR="00844A23" w:rsidRDefault="00596476" w:rsidP="00844A23">
      <w:r>
        <w:t xml:space="preserve">-What _test.py </w:t>
      </w:r>
      <w:proofErr w:type="spellStart"/>
      <w:r>
        <w:t>discorvered</w:t>
      </w:r>
      <w:proofErr w:type="spellEnd"/>
    </w:p>
    <w:p w14:paraId="65586C3D" w14:textId="1E391ED3" w:rsidR="00596476" w:rsidRDefault="00596476" w:rsidP="00844A23">
      <w:r>
        <w:t>-</w:t>
      </w:r>
      <w:proofErr w:type="spellStart"/>
      <w:r>
        <w:t>Manuall</w:t>
      </w:r>
      <w:proofErr w:type="spellEnd"/>
      <w:r>
        <w:t xml:space="preserve"> testing table:</w:t>
      </w:r>
    </w:p>
    <w:p w14:paraId="10605893" w14:textId="3FC061F0" w:rsidR="00596476" w:rsidRDefault="00596476" w:rsidP="00844A23">
      <w:r>
        <w:t>-</w:t>
      </w:r>
      <w:proofErr w:type="spellStart"/>
      <w:r>
        <w:t>Maintainance</w:t>
      </w:r>
      <w:proofErr w:type="spellEnd"/>
      <w:r>
        <w:t xml:space="preserve"> after the package was launched to </w:t>
      </w:r>
      <w:proofErr w:type="spellStart"/>
      <w:r>
        <w:t>pypi</w:t>
      </w:r>
      <w:proofErr w:type="spellEnd"/>
      <w:r>
        <w:t>,</w:t>
      </w:r>
    </w:p>
    <w:p w14:paraId="527A15AB" w14:textId="1E899BB6" w:rsidR="00596476" w:rsidRDefault="00596476" w:rsidP="00844A23">
      <w:r>
        <w:tab/>
        <w:t xml:space="preserve">-For </w:t>
      </w:r>
      <w:proofErr w:type="gramStart"/>
      <w:r>
        <w:t>example</w:t>
      </w:r>
      <w:proofErr w:type="gramEnd"/>
      <w:r>
        <w:t xml:space="preserve"> the data file is still showing</w:t>
      </w:r>
    </w:p>
    <w:p w14:paraId="20274D17" w14:textId="713D6E6E" w:rsidR="00596476" w:rsidRDefault="00596476" w:rsidP="00844A23">
      <w:r>
        <w:tab/>
        <w:t xml:space="preserve">- For </w:t>
      </w:r>
      <w:proofErr w:type="gramStart"/>
      <w:r>
        <w:t>example</w:t>
      </w:r>
      <w:proofErr w:type="gramEnd"/>
      <w:r>
        <w:t xml:space="preserve"> </w:t>
      </w:r>
      <w:proofErr w:type="spellStart"/>
      <w:r w:rsidR="000D0246">
        <w:t>dependancie</w:t>
      </w:r>
      <w:proofErr w:type="spellEnd"/>
      <w:r w:rsidR="000D0246">
        <w:t xml:space="preserve"> issues were discovered of </w:t>
      </w:r>
      <w:r w:rsidR="006134CD">
        <w:t>and fixed</w:t>
      </w:r>
    </w:p>
    <w:p w14:paraId="5CC26FEA" w14:textId="247891BA" w:rsidR="006134CD" w:rsidRPr="00844A23" w:rsidRDefault="006134CD" w:rsidP="00844A23">
      <w:r>
        <w:tab/>
        <w:t>-</w:t>
      </w:r>
      <w:r w:rsidR="00B67E8D">
        <w:t xml:space="preserve">Made package conform more to the reality of private functions more </w:t>
      </w:r>
      <w:proofErr w:type="gramStart"/>
      <w:r w:rsidR="00B67E8D">
        <w:t>i.e.</w:t>
      </w:r>
      <w:proofErr w:type="gramEnd"/>
      <w:r w:rsidR="00B67E8D">
        <w:t xml:space="preserve"> wherever private functions were not only used internally within a module</w:t>
      </w:r>
      <w:r w:rsidR="005C19D1">
        <w:t xml:space="preserve">, then this would be fixed. For example, </w:t>
      </w:r>
      <w:proofErr w:type="gramStart"/>
      <w:r w:rsidR="005C19D1">
        <w:t xml:space="preserve">changed  </w:t>
      </w:r>
      <w:proofErr w:type="spellStart"/>
      <w:r w:rsidR="003F217F">
        <w:t>aa</w:t>
      </w:r>
      <w:proofErr w:type="gramEnd"/>
      <w:r w:rsidR="003F217F">
        <w:t>_feat_all._algorithm</w:t>
      </w:r>
      <w:proofErr w:type="spellEnd"/>
      <w:r w:rsidR="003F217F">
        <w:t xml:space="preserve"> from calling the _algorithm of the eight other aa modules and now it calls the public </w:t>
      </w:r>
      <w:proofErr w:type="spellStart"/>
      <w:r w:rsidR="003F217F">
        <w:t>calc_csv</w:t>
      </w:r>
      <w:proofErr w:type="spellEnd"/>
    </w:p>
    <w:p w14:paraId="39BF318C" w14:textId="76DC99AE" w:rsidR="00B132EB" w:rsidRDefault="00B132EB" w:rsidP="00B132EB"/>
    <w:p w14:paraId="08008F8A" w14:textId="15B63E67" w:rsidR="00B132EB" w:rsidRDefault="00293236" w:rsidP="00CB5185">
      <w:pPr>
        <w:pStyle w:val="Heading1"/>
      </w:pPr>
      <w:r>
        <w:t>Conclusion</w:t>
      </w:r>
    </w:p>
    <w:p w14:paraId="0B84A839" w14:textId="3F7FFE08" w:rsidR="00293236" w:rsidRDefault="00760EAD" w:rsidP="00293236">
      <w:r>
        <w:t>-Add list of things that you did above and beyond of what was required</w:t>
      </w:r>
    </w:p>
    <w:p w14:paraId="519836FE" w14:textId="000B0E9C" w:rsidR="00881B7A" w:rsidRDefault="00760EAD" w:rsidP="00881B7A">
      <w:r>
        <w:t>-</w:t>
      </w:r>
      <w:r w:rsidR="00881B7A">
        <w:t xml:space="preserve">-Package is on </w:t>
      </w:r>
      <w:proofErr w:type="spellStart"/>
      <w:r w:rsidR="00881B7A">
        <w:t>PyPi</w:t>
      </w:r>
      <w:proofErr w:type="spellEnd"/>
      <w:r w:rsidR="00881B7A">
        <w:t xml:space="preserve"> therefore pip installable.</w:t>
      </w:r>
    </w:p>
    <w:p w14:paraId="2C4158F7" w14:textId="57829500" w:rsidR="00760EAD" w:rsidRDefault="00760EAD" w:rsidP="00293236"/>
    <w:p w14:paraId="6D0F80A8" w14:textId="77777777" w:rsidR="00293236" w:rsidRPr="00293236" w:rsidRDefault="00293236" w:rsidP="00293236"/>
    <w:p w14:paraId="1B1CD184" w14:textId="2E47473B" w:rsidR="00B157AE" w:rsidRPr="00513340" w:rsidRDefault="00B157AE" w:rsidP="0044393C">
      <w:pPr>
        <w:pStyle w:val="Heading1"/>
      </w:pPr>
      <w:r>
        <w:t>OLD</w:t>
      </w:r>
    </w:p>
    <w:p w14:paraId="51A45401" w14:textId="4B29BBF7" w:rsidR="00B157AE" w:rsidRDefault="00B157AE" w:rsidP="0044393C">
      <w:pPr>
        <w:pStyle w:val="NormalWeb"/>
      </w:pPr>
    </w:p>
    <w:p w14:paraId="20B8ED47" w14:textId="1AD99BF6" w:rsidR="00D06A69" w:rsidRDefault="00307E14" w:rsidP="0044393C">
      <w:pPr>
        <w:pStyle w:val="NormalWeb"/>
      </w:pPr>
      <w:r>
        <w:t xml:space="preserve"> </w:t>
      </w:r>
      <w:r w:rsidR="00D06A69">
        <w:t xml:space="preserve">Thus, </w:t>
      </w:r>
      <w:r w:rsidR="00CF21AB">
        <w:t xml:space="preserve">what the R package outputs it the standard of correctness of my code. </w:t>
      </w:r>
    </w:p>
    <w:p w14:paraId="770B1D30" w14:textId="77777777" w:rsidR="00D06A69" w:rsidRDefault="00D06A69" w:rsidP="0044393C">
      <w:pPr>
        <w:pStyle w:val="NormalWeb"/>
      </w:pPr>
    </w:p>
    <w:p w14:paraId="72DB05B5" w14:textId="7173803A" w:rsidR="00D06A69" w:rsidRDefault="00307E14" w:rsidP="0044393C">
      <w:pPr>
        <w:pStyle w:val="NormalWeb"/>
      </w:pPr>
      <w:r>
        <w:t>This makes the nature of the project deliverable</w:t>
      </w:r>
      <w:r w:rsidR="00A22644">
        <w:t xml:space="preserve"> – the python </w:t>
      </w:r>
      <w:r w:rsidR="00D06A69">
        <w:t>package – such</w:t>
      </w:r>
      <w:r>
        <w:t xml:space="preserve"> that it essentially </w:t>
      </w:r>
      <w:r w:rsidR="00A22644">
        <w:t>a</w:t>
      </w:r>
      <w:r w:rsidR="009A735A">
        <w:t>ims to be an</w:t>
      </w:r>
      <w:r w:rsidR="00A22644">
        <w:t xml:space="preserve"> enhancement of the R package</w:t>
      </w:r>
      <w:r w:rsidR="00D06A69">
        <w:t xml:space="preserve">, which it already naturally will be in many aspects as discussed in the Justification section. However, the </w:t>
      </w:r>
    </w:p>
    <w:p w14:paraId="263A4EA5" w14:textId="77777777" w:rsidR="00307E14" w:rsidRDefault="00307E14" w:rsidP="0044393C">
      <w:pPr>
        <w:pStyle w:val="NormalWeb"/>
      </w:pPr>
    </w:p>
    <w:p w14:paraId="5EB5CDCC" w14:textId="03D890DE" w:rsidR="00BD7058" w:rsidRDefault="00BD7058" w:rsidP="0044393C">
      <w:pPr>
        <w:pStyle w:val="NormalWeb"/>
      </w:pPr>
      <w:r>
        <w:t xml:space="preserve">of </w:t>
      </w:r>
      <w:r w:rsidR="00B70334">
        <w:t>In an Email interaction with the client</w:t>
      </w:r>
      <w:r>
        <w:t xml:space="preserve"> </w:t>
      </w:r>
    </w:p>
    <w:p w14:paraId="226F5634" w14:textId="0559BD0A" w:rsidR="00941A7D" w:rsidRPr="00B70334" w:rsidRDefault="00B70334" w:rsidP="0044393C">
      <w:pPr>
        <w:pStyle w:val="NormalWeb"/>
        <w:rPr>
          <w:sz w:val="28"/>
          <w:szCs w:val="28"/>
        </w:rPr>
      </w:pPr>
      <w:r>
        <w:t xml:space="preserve">learning pipeline, version control, package control, distribution and testing are </w:t>
      </w:r>
      <w:proofErr w:type="gramStart"/>
      <w:r>
        <w:t>simpler</w:t>
      </w:r>
      <w:proofErr w:type="gramEnd"/>
    </w:p>
    <w:p w14:paraId="2F579642" w14:textId="77777777" w:rsidR="00790B18" w:rsidRDefault="00790B18" w:rsidP="0044393C">
      <w:pPr>
        <w:pStyle w:val="NormalWeb"/>
      </w:pPr>
    </w:p>
    <w:p w14:paraId="6EDA237C" w14:textId="41903133" w:rsidR="005E62A5" w:rsidRPr="00B65B52" w:rsidRDefault="005E62A5" w:rsidP="0044393C">
      <w:pPr>
        <w:pStyle w:val="NormalWeb"/>
      </w:pPr>
    </w:p>
    <w:p w14:paraId="53BC53C2" w14:textId="00193099" w:rsidR="005E62A5" w:rsidRPr="00B65B52" w:rsidRDefault="005E62A5" w:rsidP="0044393C">
      <w:pPr>
        <w:pStyle w:val="NormalWeb"/>
      </w:pPr>
    </w:p>
    <w:p w14:paraId="616A1314" w14:textId="25D151BE" w:rsidR="00805C9B" w:rsidRPr="00B65B52" w:rsidRDefault="00805C9B" w:rsidP="0044393C">
      <w:pPr>
        <w:pStyle w:val="NormalWeb"/>
      </w:pPr>
      <w:r w:rsidRPr="00B65B52">
        <w:t>[Project Manag</w:t>
      </w:r>
      <w:r w:rsidR="007A5DAF" w:rsidRPr="00B65B52">
        <w:t>ement]</w:t>
      </w:r>
    </w:p>
    <w:p w14:paraId="6A39B020" w14:textId="0EDBC8EA" w:rsidR="007A5DAF" w:rsidRPr="00B65B52" w:rsidRDefault="004E0054" w:rsidP="0044393C">
      <w:pPr>
        <w:pStyle w:val="NormalWeb"/>
      </w:pPr>
      <w:r w:rsidRPr="00B65B52">
        <w:t>R</w:t>
      </w:r>
      <w:r w:rsidR="009621B5" w:rsidRPr="00B65B52">
        <w:t>equirement analysis</w:t>
      </w:r>
    </w:p>
    <w:p w14:paraId="20B7849D" w14:textId="6378D850" w:rsidR="004E0054" w:rsidRPr="00B65B52" w:rsidRDefault="004E0054" w:rsidP="0044393C">
      <w:pPr>
        <w:pStyle w:val="NormalWeb"/>
      </w:pPr>
    </w:p>
    <w:p w14:paraId="68563795" w14:textId="50FC15C0" w:rsidR="00236A82" w:rsidRPr="00B65B52" w:rsidRDefault="008E6D75" w:rsidP="0044393C">
      <w:r w:rsidRPr="00B65B52">
        <w:t xml:space="preserve">The following table shows the </w:t>
      </w:r>
      <w:r w:rsidR="00861B44" w:rsidRPr="00B65B52">
        <w:t xml:space="preserve">definition of requirements, using a </w:t>
      </w:r>
      <w:proofErr w:type="spellStart"/>
      <w:r w:rsidR="00861B44" w:rsidRPr="00B65B52">
        <w:t>MoSCoW</w:t>
      </w:r>
      <w:proofErr w:type="spellEnd"/>
      <w:r w:rsidR="00861B44" w:rsidRPr="00B65B52">
        <w:t xml:space="preserve"> hierarchy</w:t>
      </w:r>
      <w:r w:rsidR="00236A82" w:rsidRPr="00B65B52">
        <w:t xml:space="preserve"> </w:t>
      </w:r>
      <w:r w:rsidR="004E2281" w:rsidRPr="00B65B52">
        <w:t>&amp;</w:t>
      </w:r>
      <w:r w:rsidR="00236A82" w:rsidRPr="00B65B52">
        <w:t xml:space="preserve"> each requirement is </w:t>
      </w:r>
      <w:r w:rsidRPr="00B65B52">
        <w:t xml:space="preserve">supplemented </w:t>
      </w:r>
      <w:r w:rsidR="00236A82" w:rsidRPr="00B65B52">
        <w:t>with an explanation:</w:t>
      </w:r>
    </w:p>
    <w:p w14:paraId="2E0F665B" w14:textId="77777777" w:rsidR="00861B44" w:rsidRPr="00B65B52" w:rsidRDefault="00861B44" w:rsidP="0044393C">
      <w:pPr>
        <w:pStyle w:val="NormalWeb"/>
      </w:pPr>
    </w:p>
    <w:p w14:paraId="2EC430D1" w14:textId="4A8636C8" w:rsidR="00861B44" w:rsidRPr="00B65B52" w:rsidRDefault="004C00A9" w:rsidP="0044393C">
      <w:pPr>
        <w:pStyle w:val="NormalWeb"/>
        <w:rPr>
          <w:rFonts w:asciiTheme="minorBidi" w:hAnsiTheme="minorBidi" w:cstheme="minorBidi"/>
          <w:b/>
          <w:bCs/>
          <w:sz w:val="28"/>
          <w:szCs w:val="28"/>
        </w:rPr>
      </w:pPr>
      <w:r>
        <w:lastRenderedPageBreak/>
        <w:t>and then upload it to </w:t>
      </w:r>
      <w:hyperlink r:id="rId23" w:tgtFrame="_blank" w:history="1">
        <w:r>
          <w:rPr>
            <w:rStyle w:val="Hyperlink"/>
            <w:rFonts w:ascii="Georgia" w:hAnsi="Georgia"/>
            <w:spacing w:val="-1"/>
            <w:sz w:val="32"/>
            <w:szCs w:val="32"/>
          </w:rPr>
          <w:t>Python Package Index (</w:t>
        </w:r>
        <w:proofErr w:type="spellStart"/>
        <w:r>
          <w:rPr>
            <w:rStyle w:val="Hyperlink"/>
            <w:rFonts w:ascii="Georgia" w:hAnsi="Georgia"/>
            <w:spacing w:val="-1"/>
            <w:sz w:val="32"/>
            <w:szCs w:val="32"/>
          </w:rPr>
          <w:t>PyPi</w:t>
        </w:r>
        <w:proofErr w:type="spellEnd"/>
        <w:r>
          <w:rPr>
            <w:rStyle w:val="Hyperlink"/>
            <w:rFonts w:ascii="Georgia" w:hAnsi="Georgia"/>
            <w:spacing w:val="-1"/>
            <w:sz w:val="32"/>
            <w:szCs w:val="32"/>
          </w:rPr>
          <w:t>)</w:t>
        </w:r>
      </w:hyperlink>
      <w:r>
        <w:t> so that anyone can download and use your code as a software library using </w:t>
      </w:r>
      <w:r>
        <w:rPr>
          <w:rStyle w:val="HTMLCode"/>
          <w:color w:val="292929"/>
          <w:spacing w:val="-1"/>
          <w:shd w:val="clear" w:color="auto" w:fill="F2F2F2"/>
        </w:rPr>
        <w:t xml:space="preserve">pip </w:t>
      </w:r>
      <w:proofErr w:type="gramStart"/>
      <w:r>
        <w:rPr>
          <w:rStyle w:val="HTMLCode"/>
          <w:color w:val="292929"/>
          <w:spacing w:val="-1"/>
          <w:shd w:val="clear" w:color="auto" w:fill="F2F2F2"/>
        </w:rPr>
        <w:t>install</w:t>
      </w:r>
      <w:r>
        <w:t> .</w:t>
      </w:r>
      <w:proofErr w:type="gramEnd"/>
    </w:p>
    <w:p w14:paraId="2D06607C" w14:textId="58DEB88A" w:rsidR="009621B5" w:rsidRPr="00B65B52" w:rsidRDefault="009621B5" w:rsidP="0044393C">
      <w:pPr>
        <w:pStyle w:val="NormalWeb"/>
      </w:pPr>
      <w:r w:rsidRPr="00B65B52">
        <w:t>[Risk assessment]</w:t>
      </w:r>
    </w:p>
    <w:p w14:paraId="735A5C26" w14:textId="77777777" w:rsidR="009621B5" w:rsidRPr="00B65B52" w:rsidRDefault="009621B5" w:rsidP="0044393C">
      <w:pPr>
        <w:pStyle w:val="NormalWeb"/>
      </w:pPr>
    </w:p>
    <w:p w14:paraId="60F27D5A" w14:textId="67ED889B" w:rsidR="007A5DAF" w:rsidRPr="00B65B52" w:rsidRDefault="00607609" w:rsidP="0044393C">
      <w:pPr>
        <w:pStyle w:val="NormalWeb"/>
      </w:pPr>
      <w:r w:rsidRPr="00B65B52">
        <w:t>Implementation</w:t>
      </w:r>
      <w:r w:rsidR="006C0A7A" w:rsidRPr="00B65B52">
        <w:t xml:space="preserve"> &amp; testing</w:t>
      </w:r>
    </w:p>
    <w:p w14:paraId="1E9E8F55" w14:textId="77777777" w:rsidR="009A192E" w:rsidRPr="00B65B52" w:rsidRDefault="009A192E" w:rsidP="0044393C">
      <w:pPr>
        <w:pStyle w:val="NormalWeb"/>
      </w:pPr>
    </w:p>
    <w:p w14:paraId="3E8AD8C5" w14:textId="0C1E4AB8" w:rsidR="000575A4" w:rsidRPr="00B65B52" w:rsidRDefault="00E31D1E" w:rsidP="0044393C">
      <w:pPr>
        <w:pStyle w:val="NormalWeb"/>
      </w:pPr>
      <w:r w:rsidRPr="00B65B52">
        <w:rPr>
          <w:rStyle w:val="muitypography-root"/>
          <w:rFonts w:asciiTheme="minorBidi" w:hAnsiTheme="minorBidi" w:cstheme="minorBidi"/>
          <w:color w:val="FF0000"/>
        </w:rPr>
        <w:t>Thanks to the technological advances in genomics, proteomics, and epitope mapping techniques, huge amounts of data are being generated and are necessary to organize in a searchable form. B-cell epitope databases provide a training set for evaluation of existing epitope prediction methods and constitute platform for development of novel and better</w:t>
      </w:r>
      <w:r w:rsidRPr="00B65B52">
        <w:rPr>
          <w:rStyle w:val="muitypography-root"/>
          <w:rFonts w:asciiTheme="minorBidi" w:hAnsiTheme="minorBidi" w:cstheme="minorBidi"/>
          <w:color w:val="FF0000"/>
          <w:shd w:val="clear" w:color="auto" w:fill="EDFBFF"/>
        </w:rPr>
        <w:t xml:space="preserve"> algorithms for prediction.</w:t>
      </w:r>
    </w:p>
    <w:p w14:paraId="077D827D" w14:textId="77777777" w:rsidR="007F3F5E" w:rsidRPr="00B65B52" w:rsidRDefault="007F3F5E" w:rsidP="0044393C">
      <w:pPr>
        <w:pStyle w:val="NormalWeb"/>
      </w:pPr>
    </w:p>
    <w:p w14:paraId="3014E8B0" w14:textId="53C6AA3B" w:rsidR="00B2314B" w:rsidRPr="00B65B52" w:rsidRDefault="00B358CA" w:rsidP="0044393C">
      <w:pPr>
        <w:pStyle w:val="NormalWeb"/>
      </w:pPr>
      <w:r w:rsidRPr="00B65B52">
        <w:t>Linear</w:t>
      </w:r>
      <w:r w:rsidR="004B7200" w:rsidRPr="00B65B52">
        <w:t xml:space="preserve"> B-cell</w:t>
      </w:r>
      <w:r w:rsidRPr="00B65B52">
        <w:t xml:space="preserve"> epitopes </w:t>
      </w:r>
      <w:r w:rsidR="00502029" w:rsidRPr="00B65B52">
        <w:t xml:space="preserve">consist </w:t>
      </w:r>
      <w:r w:rsidRPr="00B65B52">
        <w:t>of contiguous amino acid residues within a continuous stretch of a primary protein sequence</w:t>
      </w:r>
      <w:r w:rsidR="000339DF" w:rsidRPr="00B65B52">
        <w:t xml:space="preserve"> – also known as </w:t>
      </w:r>
      <w:proofErr w:type="gramStart"/>
      <w:r w:rsidR="001454F5" w:rsidRPr="00B65B52">
        <w:t>peptides</w:t>
      </w:r>
      <w:proofErr w:type="gramEnd"/>
      <w:r w:rsidR="007F3F5E" w:rsidRPr="00B65B52">
        <w:t xml:space="preserve"> </w:t>
      </w:r>
    </w:p>
    <w:p w14:paraId="3B403DDD" w14:textId="154C6D97" w:rsidR="00160FA9" w:rsidRPr="00B65B52" w:rsidRDefault="0003487D" w:rsidP="0044393C">
      <w:pPr>
        <w:pStyle w:val="NormalWeb"/>
        <w:rPr>
          <w:b/>
          <w:bCs/>
        </w:rPr>
      </w:pPr>
      <w:r w:rsidRPr="00B65B52">
        <w:t xml:space="preserve"> </w:t>
      </w:r>
      <w:r w:rsidR="00036CBC" w:rsidRPr="00B65B52">
        <w:t xml:space="preserve">There is great interest in identifying epitopes in antigens for </w:t>
      </w:r>
      <w:r w:rsidR="0065115E" w:rsidRPr="00B65B52">
        <w:t>several</w:t>
      </w:r>
      <w:r w:rsidR="00036CBC" w:rsidRPr="00B65B52">
        <w:t xml:space="preserve"> practical reasons such as t</w:t>
      </w:r>
      <w:r w:rsidR="00C57452" w:rsidRPr="00B65B52">
        <w:t xml:space="preserve">o </w:t>
      </w:r>
      <w:r w:rsidR="00643B6E" w:rsidRPr="00B65B52">
        <w:t xml:space="preserve">produce </w:t>
      </w:r>
      <w:r w:rsidR="00600105" w:rsidRPr="00B65B52">
        <w:t xml:space="preserve">epitope-based vaccines, therapeutic </w:t>
      </w:r>
      <w:proofErr w:type="gramStart"/>
      <w:r w:rsidR="00E60D8A" w:rsidRPr="00B65B52">
        <w:t>antibodies</w:t>
      </w:r>
      <w:proofErr w:type="gramEnd"/>
      <w:r w:rsidR="00600105" w:rsidRPr="00B65B52">
        <w:t xml:space="preserve"> and diagnostic instruments [1]</w:t>
      </w:r>
      <w:r w:rsidR="002806B0" w:rsidRPr="00B65B52">
        <w:t>.</w:t>
      </w:r>
      <w:r w:rsidR="008E2B5F" w:rsidRPr="00B65B52">
        <w:t xml:space="preserve"> Given that the experimental </w:t>
      </w:r>
      <w:r w:rsidR="008E2B5F" w:rsidRPr="00B65B52">
        <w:rPr>
          <w:strike/>
        </w:rPr>
        <w:t>investigation</w:t>
      </w:r>
      <w:r w:rsidR="00C17527" w:rsidRPr="00B65B52">
        <w:t xml:space="preserve"> identification</w:t>
      </w:r>
      <w:r w:rsidR="008E2B5F" w:rsidRPr="00B65B52">
        <w:t xml:space="preserve"> of </w:t>
      </w:r>
      <w:r w:rsidR="00646DFC" w:rsidRPr="00B65B52">
        <w:t xml:space="preserve">epitopes </w:t>
      </w:r>
      <w:r w:rsidR="008E2B5F" w:rsidRPr="00B65B52">
        <w:t xml:space="preserve">demands a large </w:t>
      </w:r>
      <w:proofErr w:type="gramStart"/>
      <w:r w:rsidR="008E2B5F" w:rsidRPr="00B65B52">
        <w:t>amount</w:t>
      </w:r>
      <w:proofErr w:type="gramEnd"/>
      <w:r w:rsidR="008E2B5F" w:rsidRPr="00B65B52">
        <w:t xml:space="preserve"> of resources, time and effort, therefore the development of computational methods, such as </w:t>
      </w:r>
      <w:r w:rsidR="008E2B5F" w:rsidRPr="00B65B52">
        <w:rPr>
          <w:b/>
          <w:bCs/>
        </w:rPr>
        <w:t>machine-learning based algorithms</w:t>
      </w:r>
      <w:r w:rsidR="006A26C1" w:rsidRPr="00B65B52">
        <w:rPr>
          <w:b/>
          <w:bCs/>
        </w:rPr>
        <w:t xml:space="preserve"> are used</w:t>
      </w:r>
      <w:r w:rsidR="00AD15A4" w:rsidRPr="00B65B52">
        <w:rPr>
          <w:b/>
          <w:bCs/>
        </w:rPr>
        <w:t xml:space="preserve"> as an alternative</w:t>
      </w:r>
      <w:r w:rsidR="006A26C1" w:rsidRPr="00B65B52">
        <w:rPr>
          <w:b/>
          <w:bCs/>
        </w:rPr>
        <w:t>.</w:t>
      </w:r>
      <w:r w:rsidR="002806B0" w:rsidRPr="00B65B52">
        <w:rPr>
          <w:b/>
          <w:bCs/>
        </w:rPr>
        <w:t xml:space="preserve"> </w:t>
      </w:r>
      <w:r w:rsidR="00160FA9" w:rsidRPr="00B65B52">
        <w:rPr>
          <w:b/>
          <w:bCs/>
        </w:rPr>
        <w:t>Due to</w:t>
      </w:r>
      <w:r w:rsidR="00AC6DEF" w:rsidRPr="00B65B52">
        <w:rPr>
          <w:b/>
          <w:bCs/>
        </w:rPr>
        <w:t xml:space="preserve"> </w:t>
      </w:r>
      <w:r w:rsidR="005D368E" w:rsidRPr="00B65B52">
        <w:rPr>
          <w:b/>
          <w:bCs/>
        </w:rPr>
        <w:t xml:space="preserve">the </w:t>
      </w:r>
      <w:r w:rsidR="00160FA9" w:rsidRPr="00B65B52">
        <w:rPr>
          <w:b/>
          <w:bCs/>
        </w:rPr>
        <w:t>availability of validated epitope databases, machine</w:t>
      </w:r>
      <w:r w:rsidR="009F6BD5" w:rsidRPr="00B65B52">
        <w:rPr>
          <w:b/>
          <w:bCs/>
        </w:rPr>
        <w:t>-</w:t>
      </w:r>
      <w:r w:rsidR="00160FA9" w:rsidRPr="00B65B52">
        <w:rPr>
          <w:b/>
          <w:bCs/>
        </w:rPr>
        <w:t>learning</w:t>
      </w:r>
      <w:r w:rsidR="00AC6DEF" w:rsidRPr="00B65B52">
        <w:rPr>
          <w:b/>
          <w:bCs/>
        </w:rPr>
        <w:t xml:space="preserve"> </w:t>
      </w:r>
      <w:r w:rsidR="009F6BD5" w:rsidRPr="00B65B52">
        <w:rPr>
          <w:b/>
          <w:bCs/>
        </w:rPr>
        <w:t>based</w:t>
      </w:r>
      <w:r w:rsidR="005D368E" w:rsidRPr="00B65B52">
        <w:rPr>
          <w:b/>
          <w:bCs/>
        </w:rPr>
        <w:t xml:space="preserve"> algo</w:t>
      </w:r>
      <w:r w:rsidR="005A2187" w:rsidRPr="00B65B52">
        <w:rPr>
          <w:b/>
          <w:bCs/>
        </w:rPr>
        <w:t>rithms could be adopted on all curated data</w:t>
      </w:r>
      <w:r w:rsidR="009F6BD5" w:rsidRPr="00B65B52">
        <w:rPr>
          <w:b/>
          <w:bCs/>
        </w:rPr>
        <w:t xml:space="preserve"> </w:t>
      </w:r>
      <w:r w:rsidR="00AC6DEF" w:rsidRPr="00B65B52">
        <w:rPr>
          <w:b/>
          <w:bCs/>
        </w:rPr>
        <w:t>implemented</w:t>
      </w:r>
      <w:r w:rsidR="00160FA9" w:rsidRPr="00B65B52">
        <w:rPr>
          <w:b/>
          <w:bCs/>
        </w:rPr>
        <w:t>.</w:t>
      </w:r>
    </w:p>
    <w:p w14:paraId="5DFFEB85" w14:textId="2A920986" w:rsidR="00B303D5" w:rsidRPr="00B65B52" w:rsidRDefault="00160FA9" w:rsidP="0044393C">
      <w:pPr>
        <w:pStyle w:val="NormalWeb"/>
      </w:pPr>
      <w:r w:rsidRPr="00B65B52">
        <w:t xml:space="preserve">Algorithms for all curated data to design an improved predictive tool for biomedical </w:t>
      </w:r>
      <w:proofErr w:type="gramStart"/>
      <w:r w:rsidRPr="00B65B52">
        <w:t>researchers</w:t>
      </w:r>
      <w:proofErr w:type="gramEnd"/>
    </w:p>
    <w:p w14:paraId="628BDD1C" w14:textId="4E1DE11B" w:rsidR="00600105" w:rsidRPr="00B65B52" w:rsidRDefault="00600105" w:rsidP="0044393C">
      <w:pPr>
        <w:pStyle w:val="NormalWeb"/>
      </w:pPr>
      <w:r w:rsidRPr="00B65B52">
        <w:t xml:space="preserve"> </w:t>
      </w:r>
    </w:p>
    <w:p w14:paraId="6B51A185" w14:textId="35AE6DEB" w:rsidR="00BE6ABB" w:rsidRPr="00B65B52" w:rsidRDefault="00BE6ABB" w:rsidP="0044393C">
      <w:pPr>
        <w:pStyle w:val="NormalWeb"/>
      </w:pPr>
    </w:p>
    <w:p w14:paraId="7FBB9AEC" w14:textId="5B3345AC" w:rsidR="00BE6ABB" w:rsidRPr="00B65B52" w:rsidRDefault="00BE6ABB" w:rsidP="0044393C">
      <w:pPr>
        <w:pStyle w:val="NormalWeb"/>
      </w:pPr>
    </w:p>
    <w:p w14:paraId="5904ADBA" w14:textId="4B7B4A72" w:rsidR="00BE6ABB" w:rsidRPr="00B65B52" w:rsidRDefault="00BE6ABB" w:rsidP="0044393C">
      <w:pPr>
        <w:pStyle w:val="NormalWeb"/>
        <w:rPr>
          <w:sz w:val="28"/>
          <w:szCs w:val="28"/>
        </w:rPr>
      </w:pPr>
      <w:r w:rsidRPr="00B65B52">
        <w:rPr>
          <w:sz w:val="28"/>
          <w:szCs w:val="28"/>
        </w:rPr>
        <w:t>[2:</w:t>
      </w:r>
      <w:r w:rsidRPr="00B65B52">
        <w:t xml:space="preserve"> Epitopes or antigenic determinants are defined as clusters of amino acid segments located on the surface of an antigen that bind to antigen-specific membrane receptors on lymphocytes or to secreted antibodies, and which elicit either cellular or humoral immune response and are recognized by specific antibodies.]</w:t>
      </w:r>
    </w:p>
    <w:p w14:paraId="4B48D1FD" w14:textId="77777777" w:rsidR="00B303D5" w:rsidRPr="00B65B52" w:rsidRDefault="00B303D5" w:rsidP="0044393C">
      <w:r w:rsidRPr="00B65B52">
        <w:t>In order to establish epitope-based vaccines, therapeutic antibodies and </w:t>
      </w:r>
      <w:proofErr w:type="gramStart"/>
      <w:r w:rsidRPr="00B65B52">
        <w:t>diagnostic</w:t>
      </w:r>
      <w:proofErr w:type="gramEnd"/>
      <w:r w:rsidRPr="00B65B52">
        <w:t> </w:t>
      </w:r>
    </w:p>
    <w:p w14:paraId="43ACC37B" w14:textId="77777777" w:rsidR="00B303D5" w:rsidRPr="00B65B52" w:rsidRDefault="00B303D5" w:rsidP="0044393C">
      <w:r w:rsidRPr="00B65B52">
        <w:t>instruments, the detection of B-cell epitopes is a fundamental step.</w:t>
      </w:r>
    </w:p>
    <w:p w14:paraId="69DFFB42" w14:textId="77777777" w:rsidR="00B303D5" w:rsidRPr="00B65B52" w:rsidRDefault="00B303D5" w:rsidP="0044393C">
      <w:pPr>
        <w:pStyle w:val="NormalWeb"/>
      </w:pPr>
    </w:p>
    <w:p w14:paraId="38468738" w14:textId="77777777" w:rsidR="001A0598" w:rsidRPr="00B65B52" w:rsidRDefault="001A0598" w:rsidP="0044393C">
      <w:r w:rsidRPr="00B65B52">
        <w:t>Identification of B-cell epitopes is a crucial phase in </w:t>
      </w:r>
    </w:p>
    <w:p w14:paraId="04BE4C7C" w14:textId="77777777" w:rsidR="001A0598" w:rsidRPr="00B65B52" w:rsidRDefault="001A0598" w:rsidP="0044393C">
      <w:r w:rsidRPr="00B65B52">
        <w:t>the production of epitope-based vaccines, therapeutic </w:t>
      </w:r>
      <w:proofErr w:type="gramStart"/>
      <w:r w:rsidRPr="00B65B52">
        <w:t>antibodies</w:t>
      </w:r>
      <w:proofErr w:type="gramEnd"/>
      <w:r w:rsidRPr="00B65B52">
        <w:t> and diagnostic methods.</w:t>
      </w:r>
    </w:p>
    <w:p w14:paraId="50A274D2" w14:textId="41E53054" w:rsidR="003E6048" w:rsidRPr="00B65B52" w:rsidRDefault="003E6048" w:rsidP="0044393C">
      <w:pPr>
        <w:pStyle w:val="NormalWeb"/>
      </w:pPr>
    </w:p>
    <w:p w14:paraId="107BE920" w14:textId="77777777" w:rsidR="001A0598" w:rsidRPr="00B65B52" w:rsidRDefault="001A0598" w:rsidP="0044393C">
      <w:pPr>
        <w:pStyle w:val="NormalWeb"/>
      </w:pPr>
    </w:p>
    <w:p w14:paraId="5C9C3E39" w14:textId="09797F62" w:rsidR="003E6048" w:rsidRPr="00B65B52" w:rsidRDefault="00BA16FD" w:rsidP="0044393C">
      <w:pPr>
        <w:pStyle w:val="NormalWeb"/>
      </w:pPr>
      <w:r w:rsidRPr="00B65B52">
        <w:t xml:space="preserve">The identification of </w:t>
      </w:r>
    </w:p>
    <w:p w14:paraId="2D2C6711" w14:textId="48F45588" w:rsidR="0015192A" w:rsidRPr="00B65B52" w:rsidRDefault="0015192A" w:rsidP="0044393C">
      <w:pPr>
        <w:pStyle w:val="NormalWeb"/>
        <w:rPr>
          <w:sz w:val="28"/>
          <w:szCs w:val="28"/>
        </w:rPr>
      </w:pPr>
      <w:r w:rsidRPr="00B65B52">
        <w:rPr>
          <w:sz w:val="28"/>
          <w:szCs w:val="28"/>
        </w:rPr>
        <w:t>Antigen:</w:t>
      </w:r>
      <w:r w:rsidR="006B497A" w:rsidRPr="00B65B52">
        <w:rPr>
          <w:sz w:val="28"/>
          <w:szCs w:val="28"/>
        </w:rPr>
        <w:t xml:space="preserve"> </w:t>
      </w:r>
      <w:r w:rsidR="006B497A" w:rsidRPr="00B65B52">
        <w:t>a toxin or other foreign substance which induces an immune response in the body, especially the production of antibodies.</w:t>
      </w:r>
    </w:p>
    <w:p w14:paraId="113E412F" w14:textId="79205E1F" w:rsidR="00EC3298" w:rsidRPr="00B65B52" w:rsidRDefault="00F276D2" w:rsidP="0044393C">
      <w:pPr>
        <w:pStyle w:val="NormalWeb"/>
      </w:pPr>
      <w:r w:rsidRPr="00B65B52">
        <w:t>Epitope:</w:t>
      </w:r>
      <w:r w:rsidR="009962FD" w:rsidRPr="00B65B52">
        <w:t xml:space="preserve"> The part of an antigen molecule to which an antibody attaches itself</w:t>
      </w:r>
      <w:r w:rsidR="0015192A" w:rsidRPr="00B65B52">
        <w:t xml:space="preserve"> [Definitions from Oxford Languages]</w:t>
      </w:r>
    </w:p>
    <w:p w14:paraId="5DF45AEB" w14:textId="77777777" w:rsidR="004A08E2" w:rsidRPr="00B65B52" w:rsidRDefault="004A08E2" w:rsidP="0044393C">
      <w:pPr>
        <w:pStyle w:val="NormalWeb"/>
      </w:pPr>
    </w:p>
    <w:p w14:paraId="4B4E8B38" w14:textId="1F3FC86D" w:rsidR="00205471" w:rsidRPr="00B65B52" w:rsidRDefault="00205471" w:rsidP="0044393C">
      <w:pPr>
        <w:pStyle w:val="NormalWeb"/>
      </w:pPr>
    </w:p>
    <w:p w14:paraId="6CF8B258" w14:textId="1BDED561" w:rsidR="00205471" w:rsidRPr="00B65B52" w:rsidRDefault="00205471" w:rsidP="0044393C">
      <w:pPr>
        <w:pStyle w:val="NormalWeb"/>
      </w:pPr>
    </w:p>
    <w:p w14:paraId="4EACA402" w14:textId="44778D74" w:rsidR="00205471" w:rsidRPr="00B65B52" w:rsidRDefault="00205471" w:rsidP="0044393C">
      <w:pPr>
        <w:pStyle w:val="NormalWeb"/>
      </w:pPr>
      <w:r w:rsidRPr="00B65B52">
        <w:t>Specification</w:t>
      </w:r>
    </w:p>
    <w:p w14:paraId="397A744E" w14:textId="29CCB405" w:rsidR="00205471" w:rsidRPr="00B65B52" w:rsidRDefault="00205471" w:rsidP="0044393C">
      <w:pPr>
        <w:pStyle w:val="NormalWeb"/>
      </w:pPr>
    </w:p>
    <w:p w14:paraId="70E01C2C" w14:textId="6B6427DD" w:rsidR="004A08E2" w:rsidRPr="00B65B52" w:rsidRDefault="0096024A" w:rsidP="0044393C">
      <w:pPr>
        <w:pStyle w:val="NormalWeb"/>
        <w:rPr>
          <w:color w:val="000000"/>
          <w:sz w:val="22"/>
          <w:szCs w:val="22"/>
        </w:rPr>
      </w:pPr>
      <w:r w:rsidRPr="00B65B52">
        <w:t>Design </w:t>
      </w:r>
    </w:p>
    <w:p w14:paraId="47389593" w14:textId="60CEF2E1" w:rsidR="004A08E2" w:rsidRPr="00B65B52" w:rsidRDefault="004A08E2" w:rsidP="0044393C">
      <w:pPr>
        <w:pStyle w:val="NormalWeb"/>
      </w:pPr>
    </w:p>
    <w:p w14:paraId="7E4890B4" w14:textId="40E449F8" w:rsidR="004A08E2" w:rsidRPr="00B65B52" w:rsidRDefault="004A08E2" w:rsidP="0044393C">
      <w:pPr>
        <w:pStyle w:val="NormalWeb"/>
      </w:pPr>
    </w:p>
    <w:p w14:paraId="10F67D3F" w14:textId="5B2F9EAB" w:rsidR="004A08E2" w:rsidRPr="00B65B52" w:rsidRDefault="004A08E2" w:rsidP="0044393C">
      <w:pPr>
        <w:pStyle w:val="NormalWeb"/>
      </w:pPr>
    </w:p>
    <w:p w14:paraId="4CE6FC95" w14:textId="5474C0A3" w:rsidR="004A08E2" w:rsidRPr="00B65B52" w:rsidRDefault="004A08E2" w:rsidP="0044393C">
      <w:pPr>
        <w:pStyle w:val="NormalWeb"/>
      </w:pPr>
    </w:p>
    <w:p w14:paraId="1E0F0542" w14:textId="414978DD" w:rsidR="004A08E2" w:rsidRPr="00B65B52" w:rsidRDefault="004A08E2" w:rsidP="0044393C">
      <w:pPr>
        <w:pStyle w:val="NormalWeb"/>
      </w:pPr>
    </w:p>
    <w:p w14:paraId="3AAE7F7E" w14:textId="2F6232FF" w:rsidR="004A08E2" w:rsidRPr="00B65B52" w:rsidRDefault="004A08E2" w:rsidP="0044393C">
      <w:pPr>
        <w:pStyle w:val="NormalWeb"/>
      </w:pPr>
      <w:r w:rsidRPr="00B65B52">
        <w:tab/>
      </w:r>
    </w:p>
    <w:p w14:paraId="02AAA403" w14:textId="77777777" w:rsidR="00447747" w:rsidRPr="00F358B6" w:rsidRDefault="00447747" w:rsidP="0044393C">
      <w:pPr>
        <w:pStyle w:val="NormalWeb"/>
        <w:rPr>
          <w:highlight w:val="cyan"/>
        </w:rPr>
      </w:pPr>
      <w:r w:rsidRPr="00F358B6">
        <w:rPr>
          <w:highlight w:val="cyan"/>
        </w:rPr>
        <w:t xml:space="preserve">This project will be coded in Python. One reason for this is that I am new to the domain of feature engineering &amp; data science, and Python has proven itself to be an excellent beginner tool for data scientists. This is because it is an easy to learn language from a syntax point of view and it has a vast selection of libraries and resources geared towards data science; two of the main libraries that are available and will have the most utility in my case will be </w:t>
      </w:r>
      <w:proofErr w:type="spellStart"/>
      <w:r w:rsidRPr="00F358B6">
        <w:rPr>
          <w:highlight w:val="cyan"/>
        </w:rPr>
        <w:t>Numpy</w:t>
      </w:r>
      <w:proofErr w:type="spellEnd"/>
      <w:r w:rsidRPr="00F358B6">
        <w:rPr>
          <w:highlight w:val="cyan"/>
        </w:rPr>
        <w:t xml:space="preserve"> and Pandas due to the features that they bring for data-manipulation. </w:t>
      </w:r>
    </w:p>
    <w:p w14:paraId="6762C521" w14:textId="77777777" w:rsidR="00447747" w:rsidRPr="00F358B6" w:rsidRDefault="00447747" w:rsidP="0044393C">
      <w:pPr>
        <w:pStyle w:val="NormalWeb"/>
        <w:rPr>
          <w:highlight w:val="cyan"/>
        </w:rPr>
      </w:pPr>
    </w:p>
    <w:p w14:paraId="53316C1D" w14:textId="77777777" w:rsidR="00447747" w:rsidRPr="00F358B6" w:rsidRDefault="00447747" w:rsidP="0044393C">
      <w:pPr>
        <w:pStyle w:val="NormalWeb"/>
        <w:rPr>
          <w:highlight w:val="cyan"/>
        </w:rPr>
      </w:pPr>
      <w:r w:rsidRPr="00F358B6">
        <w:rPr>
          <w:highlight w:val="cyan"/>
        </w:rPr>
        <w:t xml:space="preserve">To understand the main reason as to why Python will be used then the ‘place’ in which this project fits in the Linear B-Cell Epitope prediction pipeline </w:t>
      </w:r>
      <w:proofErr w:type="gramStart"/>
      <w:r w:rsidRPr="00F358B6">
        <w:rPr>
          <w:highlight w:val="cyan"/>
        </w:rPr>
        <w:t>has to</w:t>
      </w:r>
      <w:proofErr w:type="gramEnd"/>
      <w:r w:rsidRPr="00F358B6">
        <w:rPr>
          <w:highlight w:val="cyan"/>
        </w:rPr>
        <w:t xml:space="preserve"> be elaborated: The output of this project is meant to supplement the ‘feature calculation’ block of the Linear B-Cell Epitope prediction pipeline (see the diagram below). Likewise, there are people working down &amp; up-stream on different blocks of the pipeline in the form of projects; the goal is to make the outputs of each of the projects fit together relatively seamlessly. For example, another student, working directly up-stream of the ‘feature calculation’ block, is doing a project that consists of scraping &amp; consolidating data from multiple different verified databases, and this will be delivered as an input to my produced code in the form of a pre-processed dataset in a particular format. Likewise, my project’s output will facilitate feature calculation on this dataset &amp; (some level of) filtering and the output of my project is what my client (Jodie) can utilize for her modelling strategies – she is working directly downstream of me. Currently, this ‘feature-calculation’ block has already been done in the language ‘R’ by the project supervisor (Felipe), whereas the rest of the pipeline is done in python, thus the need was felt to also do the ‘feature-calculation’ block in python so that the outputs of each block fit together relatively </w:t>
      </w:r>
      <w:proofErr w:type="gramStart"/>
      <w:r w:rsidRPr="00F358B6">
        <w:rPr>
          <w:highlight w:val="cyan"/>
        </w:rPr>
        <w:t>seamlessly</w:t>
      </w:r>
      <w:proofErr w:type="gramEnd"/>
      <w:r w:rsidRPr="00F358B6">
        <w:rPr>
          <w:highlight w:val="cyan"/>
        </w:rPr>
        <w:t xml:space="preserve"> and a single program can be used. </w:t>
      </w:r>
    </w:p>
    <w:p w14:paraId="2A0D7F4F" w14:textId="77777777" w:rsidR="00447747" w:rsidRPr="00F358B6" w:rsidRDefault="00447747" w:rsidP="0044393C">
      <w:pPr>
        <w:pStyle w:val="NormalWeb"/>
        <w:rPr>
          <w:highlight w:val="cyan"/>
        </w:rPr>
      </w:pPr>
    </w:p>
    <w:p w14:paraId="62D9CD51" w14:textId="77777777" w:rsidR="00447747" w:rsidRPr="00F358B6" w:rsidRDefault="00447747" w:rsidP="0044393C">
      <w:pPr>
        <w:pStyle w:val="NormalWeb"/>
        <w:rPr>
          <w:b/>
          <w:bCs/>
        </w:rPr>
      </w:pPr>
      <w:r w:rsidRPr="00F358B6">
        <w:rPr>
          <w:highlight w:val="cyan"/>
        </w:rPr>
        <w:t xml:space="preserve">This will be the first existing Implementation of these types of protein based features calculation in the python language that we know of </w:t>
      </w:r>
      <w:proofErr w:type="gramStart"/>
      <w:r w:rsidRPr="00F358B6">
        <w:rPr>
          <w:highlight w:val="cyan"/>
        </w:rPr>
        <w:t>-  so</w:t>
      </w:r>
      <w:proofErr w:type="gramEnd"/>
      <w:r w:rsidRPr="00F358B6">
        <w:rPr>
          <w:highlight w:val="cyan"/>
        </w:rPr>
        <w:t xml:space="preserve"> such a package will be something that does not exist. It will be the first consolidated python package to calculate features. And the utility of this </w:t>
      </w:r>
      <w:proofErr w:type="gramStart"/>
      <w:r w:rsidRPr="00F358B6">
        <w:rPr>
          <w:highlight w:val="cyan"/>
        </w:rPr>
        <w:t>in itself is</w:t>
      </w:r>
      <w:proofErr w:type="gramEnd"/>
      <w:r w:rsidRPr="00F358B6">
        <w:rPr>
          <w:highlight w:val="cyan"/>
        </w:rPr>
        <w:t xml:space="preserve"> already good enough. If the end product (</w:t>
      </w:r>
      <w:proofErr w:type="gramStart"/>
      <w:r w:rsidRPr="00F358B6">
        <w:rPr>
          <w:highlight w:val="cyan"/>
        </w:rPr>
        <w:t>i.e.</w:t>
      </w:r>
      <w:proofErr w:type="gramEnd"/>
      <w:r w:rsidRPr="00F358B6">
        <w:rPr>
          <w:highlight w:val="cyan"/>
        </w:rPr>
        <w:t xml:space="preserve"> the package) People are going to be using this not only us but others too. if the code is available and the code is robust enough to take in an input in a specific data format that you are going to document and it is going to output specific features in a specific format that you will also document as part of your final year report - this Module/package in </w:t>
      </w:r>
      <w:proofErr w:type="spellStart"/>
      <w:proofErr w:type="gramStart"/>
      <w:r w:rsidRPr="00F358B6">
        <w:rPr>
          <w:highlight w:val="cyan"/>
        </w:rPr>
        <w:t>it self</w:t>
      </w:r>
      <w:proofErr w:type="spellEnd"/>
      <w:proofErr w:type="gramEnd"/>
      <w:r w:rsidRPr="00F358B6">
        <w:rPr>
          <w:highlight w:val="cyan"/>
        </w:rPr>
        <w:t xml:space="preserve"> is already a very great product.</w:t>
      </w:r>
    </w:p>
    <w:p w14:paraId="58A6918A" w14:textId="77777777" w:rsidR="00447747" w:rsidRPr="00B65B52" w:rsidRDefault="00447747" w:rsidP="0044393C">
      <w:pPr>
        <w:pStyle w:val="NormalWeb"/>
      </w:pPr>
    </w:p>
    <w:p w14:paraId="092A314E" w14:textId="77777777" w:rsidR="00447747" w:rsidRPr="00B65B52" w:rsidRDefault="00447747" w:rsidP="0044393C">
      <w:pPr>
        <w:pStyle w:val="NormalWeb"/>
      </w:pPr>
    </w:p>
    <w:p w14:paraId="32B22C78" w14:textId="77777777" w:rsidR="00447747" w:rsidRPr="00B65B52" w:rsidRDefault="00447747" w:rsidP="0044393C">
      <w:pPr>
        <w:pStyle w:val="NormalWeb"/>
      </w:pPr>
    </w:p>
    <w:p w14:paraId="7860B4BB" w14:textId="77777777" w:rsidR="00447747" w:rsidRPr="00B65B52" w:rsidRDefault="00447747" w:rsidP="0044393C">
      <w:pPr>
        <w:pStyle w:val="NormalWeb"/>
      </w:pPr>
      <w:r w:rsidRPr="00B65B52">
        <w:rPr>
          <w:highlight w:val="green"/>
        </w:rPr>
        <w:t xml:space="preserve">In terms of background research have discussion on the tools that you are going to be using: Python and the specific python packages that </w:t>
      </w:r>
      <w:proofErr w:type="spellStart"/>
      <w:r w:rsidRPr="00B65B52">
        <w:rPr>
          <w:highlight w:val="green"/>
        </w:rPr>
        <w:t>im</w:t>
      </w:r>
      <w:proofErr w:type="spellEnd"/>
      <w:r w:rsidRPr="00B65B52">
        <w:rPr>
          <w:highlight w:val="green"/>
        </w:rPr>
        <w:t xml:space="preserve"> using i.e. Pandas, </w:t>
      </w:r>
      <w:proofErr w:type="spellStart"/>
      <w:r w:rsidRPr="00B65B52">
        <w:rPr>
          <w:highlight w:val="green"/>
        </w:rPr>
        <w:t>numpy</w:t>
      </w:r>
      <w:proofErr w:type="spellEnd"/>
      <w:r w:rsidRPr="00B65B52">
        <w:rPr>
          <w:highlight w:val="green"/>
        </w:rPr>
        <w:t xml:space="preserve"> etc. - this is the Language and packages that I am using and WHY I am using them for calculating those features and the discussion has to be in the context of the stage of the pipeline I am working at [Teacher: "it is a python Pipeline, so it makes sense to do it in Python"</w:t>
      </w:r>
    </w:p>
    <w:p w14:paraId="501B8245" w14:textId="4A617F36" w:rsidR="004A08E2" w:rsidRPr="00B65B52" w:rsidRDefault="004A08E2" w:rsidP="0044393C">
      <w:pPr>
        <w:pStyle w:val="NormalWeb"/>
      </w:pPr>
    </w:p>
    <w:p w14:paraId="195A14E9" w14:textId="2FE0DD67" w:rsidR="004A08E2" w:rsidRPr="00B65B52" w:rsidRDefault="004A08E2" w:rsidP="0044393C">
      <w:pPr>
        <w:pStyle w:val="NormalWeb"/>
      </w:pPr>
    </w:p>
    <w:p w14:paraId="609A7914" w14:textId="2123EB1B" w:rsidR="004A08E2" w:rsidRPr="00B65B52" w:rsidRDefault="004A08E2" w:rsidP="0044393C">
      <w:pPr>
        <w:pStyle w:val="NormalWeb"/>
      </w:pPr>
    </w:p>
    <w:p w14:paraId="79FF216E" w14:textId="4BB262C2" w:rsidR="004A08E2" w:rsidRPr="00B65B52" w:rsidRDefault="004A08E2" w:rsidP="0044393C">
      <w:pPr>
        <w:pStyle w:val="NormalWeb"/>
      </w:pPr>
    </w:p>
    <w:p w14:paraId="1583989A" w14:textId="7482038A" w:rsidR="004A08E2" w:rsidRPr="00B65B52" w:rsidRDefault="004A08E2" w:rsidP="0044393C">
      <w:pPr>
        <w:pStyle w:val="NormalWeb"/>
      </w:pPr>
    </w:p>
    <w:p w14:paraId="3ACEBCCB" w14:textId="282D94BC" w:rsidR="004A08E2" w:rsidRPr="00B65B52" w:rsidRDefault="004A08E2" w:rsidP="0044393C">
      <w:pPr>
        <w:pStyle w:val="NormalWeb"/>
      </w:pPr>
    </w:p>
    <w:p w14:paraId="77AFB3BB" w14:textId="2A8EF90F" w:rsidR="004A08E2" w:rsidRPr="00B65B52" w:rsidRDefault="004A08E2" w:rsidP="0044393C">
      <w:pPr>
        <w:pStyle w:val="NormalWeb"/>
      </w:pPr>
    </w:p>
    <w:p w14:paraId="49F56C1F" w14:textId="6741B986" w:rsidR="004A08E2" w:rsidRPr="00B65B52" w:rsidRDefault="004A08E2" w:rsidP="0044393C">
      <w:pPr>
        <w:pStyle w:val="NormalWeb"/>
      </w:pPr>
    </w:p>
    <w:p w14:paraId="5F7748D5" w14:textId="7E31F695" w:rsidR="004A08E2" w:rsidRPr="00B65B52" w:rsidRDefault="004A08E2" w:rsidP="0044393C">
      <w:pPr>
        <w:pStyle w:val="NormalWeb"/>
      </w:pPr>
    </w:p>
    <w:p w14:paraId="5DCD9ED9" w14:textId="3453DA40" w:rsidR="004A08E2" w:rsidRPr="00B65B52" w:rsidRDefault="004A08E2" w:rsidP="0044393C">
      <w:pPr>
        <w:pStyle w:val="NormalWeb"/>
      </w:pPr>
    </w:p>
    <w:p w14:paraId="0FE8A6EA" w14:textId="6B58146E" w:rsidR="004A08E2" w:rsidRPr="00B65B52" w:rsidRDefault="004A08E2" w:rsidP="0044393C">
      <w:pPr>
        <w:pStyle w:val="NormalWeb"/>
      </w:pPr>
    </w:p>
    <w:p w14:paraId="2D14AD5C" w14:textId="0D4B5D65" w:rsidR="004A08E2" w:rsidRPr="00B65B52" w:rsidRDefault="004A08E2" w:rsidP="0044393C">
      <w:pPr>
        <w:pStyle w:val="NormalWeb"/>
      </w:pPr>
    </w:p>
    <w:p w14:paraId="1F4A9D4C" w14:textId="0C812988" w:rsidR="004A08E2" w:rsidRPr="00B65B52" w:rsidRDefault="004A08E2" w:rsidP="0044393C">
      <w:pPr>
        <w:pStyle w:val="NormalWeb"/>
      </w:pPr>
    </w:p>
    <w:p w14:paraId="5222ED5E" w14:textId="20F91A5F" w:rsidR="004A08E2" w:rsidRPr="00B65B52" w:rsidRDefault="004A08E2" w:rsidP="0044393C">
      <w:pPr>
        <w:pStyle w:val="NormalWeb"/>
      </w:pPr>
    </w:p>
    <w:p w14:paraId="0F758595" w14:textId="2A925B27" w:rsidR="004A08E2" w:rsidRPr="00B65B52" w:rsidRDefault="004A08E2" w:rsidP="0044393C">
      <w:pPr>
        <w:pStyle w:val="NormalWeb"/>
      </w:pPr>
    </w:p>
    <w:p w14:paraId="4BBFBF95" w14:textId="16259DDC" w:rsidR="004A08E2" w:rsidRPr="00B65B52" w:rsidRDefault="004A08E2" w:rsidP="0044393C">
      <w:pPr>
        <w:pStyle w:val="NormalWeb"/>
      </w:pPr>
    </w:p>
    <w:p w14:paraId="3C25B586" w14:textId="0DB19CCA" w:rsidR="004A08E2" w:rsidRPr="00B65B52" w:rsidRDefault="004A08E2" w:rsidP="0044393C">
      <w:pPr>
        <w:pStyle w:val="NormalWeb"/>
      </w:pPr>
    </w:p>
    <w:p w14:paraId="71D8B351" w14:textId="42972576" w:rsidR="004A08E2" w:rsidRPr="00B65B52" w:rsidRDefault="00F12C2F" w:rsidP="0044393C">
      <w:pPr>
        <w:pStyle w:val="NormalWeb"/>
        <w:rPr>
          <w:rFonts w:asciiTheme="minorBidi" w:hAnsiTheme="minorBidi" w:cstheme="minorBidi"/>
          <w:b/>
          <w:bCs/>
          <w:color w:val="000000"/>
          <w:sz w:val="22"/>
          <w:szCs w:val="22"/>
        </w:rPr>
      </w:pPr>
      <w:r>
        <w:t xml:space="preserve">Another possible choice would have been Python, which is overall a better programming language than both R and </w:t>
      </w:r>
      <w:proofErr w:type="spellStart"/>
      <w:r>
        <w:t>Matlab</w:t>
      </w:r>
      <w:proofErr w:type="spellEnd"/>
      <w:r>
        <w:t xml:space="preserve">. Its object oriented and functional nature, together with libraries such as </w:t>
      </w:r>
      <w:proofErr w:type="spellStart"/>
      <w:r>
        <w:t>Numpy</w:t>
      </w:r>
      <w:proofErr w:type="spellEnd"/>
      <w:r>
        <w:t xml:space="preserve">, </w:t>
      </w:r>
      <w:proofErr w:type="spellStart"/>
      <w:r>
        <w:t>Scipy</w:t>
      </w:r>
      <w:proofErr w:type="spellEnd"/>
      <w:r>
        <w:t xml:space="preserve">, </w:t>
      </w:r>
      <w:proofErr w:type="spellStart"/>
      <w:r>
        <w:t>statsmodels</w:t>
      </w:r>
      <w:proofErr w:type="spellEnd"/>
      <w:r>
        <w:t xml:space="preserve">, and </w:t>
      </w:r>
      <w:proofErr w:type="spellStart"/>
      <w:r>
        <w:t>matlibplot</w:t>
      </w:r>
      <w:proofErr w:type="spellEnd"/>
      <w:r>
        <w:t xml:space="preserve"> make it a powerful statistical tool. However, it lacks a strong community of mathematicians, so many of the functionalities already existing in </w:t>
      </w:r>
      <w:proofErr w:type="spellStart"/>
      <w:r>
        <w:t>Matlab</w:t>
      </w:r>
      <w:proofErr w:type="spellEnd"/>
      <w:r>
        <w:t xml:space="preserve"> and R are not yet available.</w:t>
      </w:r>
    </w:p>
    <w:p w14:paraId="19DE3E95" w14:textId="7E13AAE6" w:rsidR="004A08E2" w:rsidRPr="00B65B52" w:rsidRDefault="004A08E2" w:rsidP="0044393C">
      <w:pPr>
        <w:pStyle w:val="NormalWeb"/>
      </w:pPr>
    </w:p>
    <w:p w14:paraId="5390326A" w14:textId="5DEAE5E5" w:rsidR="004A08E2" w:rsidRPr="00B65B52" w:rsidRDefault="004A08E2" w:rsidP="0044393C">
      <w:pPr>
        <w:pStyle w:val="NormalWeb"/>
      </w:pPr>
    </w:p>
    <w:p w14:paraId="178276C8" w14:textId="0313A26A" w:rsidR="004A08E2" w:rsidRPr="00B65B52" w:rsidRDefault="004A08E2" w:rsidP="0044393C">
      <w:pPr>
        <w:pStyle w:val="NormalWeb"/>
      </w:pPr>
    </w:p>
    <w:p w14:paraId="234A6220" w14:textId="77A32025" w:rsidR="004A08E2" w:rsidRPr="00B65B52" w:rsidRDefault="004A08E2" w:rsidP="0044393C">
      <w:pPr>
        <w:pStyle w:val="NormalWeb"/>
      </w:pPr>
    </w:p>
    <w:p w14:paraId="481516F7" w14:textId="6C1ECE61" w:rsidR="004A08E2" w:rsidRPr="00B65B52" w:rsidRDefault="004A08E2" w:rsidP="0044393C">
      <w:pPr>
        <w:pStyle w:val="NormalWeb"/>
      </w:pPr>
    </w:p>
    <w:p w14:paraId="74E05878" w14:textId="5DAEEFE6" w:rsidR="004A08E2" w:rsidRPr="00B65B52" w:rsidRDefault="004A08E2" w:rsidP="0044393C">
      <w:pPr>
        <w:pStyle w:val="NormalWeb"/>
      </w:pPr>
    </w:p>
    <w:p w14:paraId="75A481B7" w14:textId="77777777" w:rsidR="009F2263" w:rsidRDefault="009F2263" w:rsidP="0044393C">
      <w:pPr>
        <w:pStyle w:val="NormalWeb"/>
      </w:pPr>
    </w:p>
    <w:p w14:paraId="431140EB" w14:textId="77777777" w:rsidR="009F2263" w:rsidRPr="00804110" w:rsidRDefault="009F2263" w:rsidP="0044393C">
      <w:pPr>
        <w:pStyle w:val="NormalWeb"/>
      </w:pPr>
      <w:r w:rsidRPr="00804110">
        <w:t>The production of epitope-based vaccines, therapeutic antibodies, and diagnostic tools are some of the practical benefits of identifying linear B-cell epitopes for laboratory investigation, and the motivation to utilize computational techniques to do so (</w:t>
      </w:r>
      <w:proofErr w:type="spellStart"/>
      <w:r w:rsidRPr="00804110">
        <w:t>Potocnakova</w:t>
      </w:r>
      <w:proofErr w:type="spellEnd"/>
      <w:r w:rsidRPr="00804110">
        <w:t xml:space="preserve">, </w:t>
      </w:r>
      <w:proofErr w:type="spellStart"/>
      <w:r w:rsidRPr="00804110">
        <w:t>Bhide</w:t>
      </w:r>
      <w:proofErr w:type="spellEnd"/>
      <w:r w:rsidRPr="00804110">
        <w:t xml:space="preserve"> and </w:t>
      </w:r>
      <w:proofErr w:type="spellStart"/>
      <w:r w:rsidRPr="00804110">
        <w:t>Pulzova</w:t>
      </w:r>
      <w:proofErr w:type="spellEnd"/>
      <w:r w:rsidRPr="00804110">
        <w:t xml:space="preserve">, 2016), complemented with the reason that it provides improvements in </w:t>
      </w:r>
      <w:r w:rsidRPr="00804110">
        <w:lastRenderedPageBreak/>
        <w:t>the efficiency of this particular process compared to experimental identification, which demands a large amount of resources, time and effort</w:t>
      </w:r>
      <w:r>
        <w:t xml:space="preserve"> </w:t>
      </w:r>
      <w:r w:rsidRPr="00804110">
        <w:t>(EL-</w:t>
      </w:r>
      <w:proofErr w:type="spellStart"/>
      <w:r w:rsidRPr="00804110">
        <w:t>Manzalawy</w:t>
      </w:r>
      <w:proofErr w:type="spellEnd"/>
      <w:r w:rsidRPr="00804110">
        <w:t xml:space="preserve"> and </w:t>
      </w:r>
      <w:proofErr w:type="spellStart"/>
      <w:r w:rsidRPr="00804110">
        <w:t>Honavar</w:t>
      </w:r>
      <w:proofErr w:type="spellEnd"/>
      <w:r w:rsidRPr="00804110">
        <w:t xml:space="preserve">, 2010). </w:t>
      </w:r>
    </w:p>
    <w:p w14:paraId="1B363195" w14:textId="0918F19B" w:rsidR="004A08E2" w:rsidRPr="00B65B52" w:rsidRDefault="004A08E2" w:rsidP="0044393C">
      <w:pPr>
        <w:pStyle w:val="NormalWeb"/>
      </w:pPr>
    </w:p>
    <w:p w14:paraId="1CF97DEF" w14:textId="2A60FD43" w:rsidR="004A08E2" w:rsidRPr="00B65B52" w:rsidRDefault="004A08E2" w:rsidP="0044393C">
      <w:pPr>
        <w:pStyle w:val="NormalWeb"/>
      </w:pPr>
    </w:p>
    <w:p w14:paraId="65E0B919" w14:textId="7929D20A" w:rsidR="004A08E2" w:rsidRPr="00B65B52" w:rsidRDefault="004A08E2" w:rsidP="0044393C">
      <w:pPr>
        <w:pStyle w:val="NormalWeb"/>
      </w:pPr>
    </w:p>
    <w:p w14:paraId="546BC14B" w14:textId="44E3373B" w:rsidR="004A08E2" w:rsidRPr="00B65B52" w:rsidRDefault="004A08E2" w:rsidP="0044393C">
      <w:pPr>
        <w:pStyle w:val="NormalWeb"/>
      </w:pPr>
    </w:p>
    <w:p w14:paraId="337A4C25" w14:textId="77777777" w:rsidR="00A57236" w:rsidRDefault="00A57236" w:rsidP="0044393C">
      <w:pPr>
        <w:pStyle w:val="NormalWeb"/>
      </w:pPr>
      <w:r>
        <w:t xml:space="preserve">Utilities for generating features for machine learning </w:t>
      </w:r>
      <w:proofErr w:type="gramStart"/>
      <w:r>
        <w:t>pipelines</w:t>
      </w:r>
      <w:proofErr w:type="gramEnd"/>
    </w:p>
    <w:p w14:paraId="5BCABC3B" w14:textId="0BA40F8F" w:rsidR="004A08E2" w:rsidRPr="00B65B52" w:rsidRDefault="004A08E2" w:rsidP="0044393C">
      <w:pPr>
        <w:pStyle w:val="NormalWeb"/>
      </w:pPr>
    </w:p>
    <w:p w14:paraId="2FF5988C" w14:textId="7BEA0427" w:rsidR="004A08E2" w:rsidRPr="00B65B52" w:rsidRDefault="004A08E2" w:rsidP="0044393C">
      <w:pPr>
        <w:pStyle w:val="NormalWeb"/>
      </w:pPr>
    </w:p>
    <w:p w14:paraId="5BAE4F71" w14:textId="5D996A29" w:rsidR="004A08E2" w:rsidRPr="00B65B52" w:rsidRDefault="00F242A3" w:rsidP="0044393C">
      <w:pPr>
        <w:pStyle w:val="NormalWeb"/>
        <w:rPr>
          <w:rFonts w:asciiTheme="minorBidi" w:hAnsiTheme="minorBidi" w:cstheme="minorBidi"/>
          <w:b/>
          <w:bCs/>
          <w:color w:val="000000"/>
          <w:sz w:val="22"/>
          <w:szCs w:val="22"/>
        </w:rPr>
      </w:pPr>
      <w:r>
        <w:t xml:space="preserve">Amino acids that have been </w:t>
      </w:r>
      <w:r w:rsidR="0079096B">
        <w:t xml:space="preserve">formed </w:t>
      </w:r>
      <w:r>
        <w:t>into </w:t>
      </w:r>
      <w:r>
        <w:rPr>
          <w:b/>
          <w:bCs/>
        </w:rPr>
        <w:t>peptides</w:t>
      </w:r>
      <w:r>
        <w:t> are termed </w:t>
      </w:r>
      <w:r>
        <w:rPr>
          <w:b/>
          <w:bCs/>
        </w:rPr>
        <w:t>residues</w:t>
      </w:r>
      <w:r>
        <w:t>. </w:t>
      </w:r>
    </w:p>
    <w:p w14:paraId="7F389BFA" w14:textId="39C4C9C5" w:rsidR="004A08E2" w:rsidRPr="00B65B52" w:rsidRDefault="004A08E2" w:rsidP="0044393C">
      <w:pPr>
        <w:pStyle w:val="NormalWeb"/>
      </w:pPr>
    </w:p>
    <w:p w14:paraId="4D7D5F76" w14:textId="5DC403FD" w:rsidR="004A08E2" w:rsidRPr="00B65B52" w:rsidRDefault="004A08E2" w:rsidP="0044393C">
      <w:pPr>
        <w:pStyle w:val="NormalWeb"/>
      </w:pPr>
    </w:p>
    <w:p w14:paraId="627012DE" w14:textId="77777777" w:rsidR="004A08E2" w:rsidRPr="00B65B52" w:rsidRDefault="004A08E2" w:rsidP="0044393C">
      <w:pPr>
        <w:pStyle w:val="NormalWeb"/>
      </w:pPr>
    </w:p>
    <w:p w14:paraId="51AF1F42" w14:textId="77777777" w:rsidR="004A08E2" w:rsidRPr="00B65B52" w:rsidRDefault="004A08E2" w:rsidP="0044393C">
      <w:pPr>
        <w:pStyle w:val="NormalWeb"/>
      </w:pPr>
    </w:p>
    <w:p w14:paraId="5E77D3C3" w14:textId="77777777" w:rsidR="004A08E2" w:rsidRPr="00B65B52" w:rsidRDefault="004A08E2" w:rsidP="0044393C">
      <w:pPr>
        <w:pStyle w:val="NormalWeb"/>
      </w:pPr>
    </w:p>
    <w:p w14:paraId="4A5B5E56" w14:textId="77777777" w:rsidR="004A08E2" w:rsidRPr="00B65B52" w:rsidRDefault="004A08E2" w:rsidP="0044393C">
      <w:pPr>
        <w:pStyle w:val="NormalWeb"/>
      </w:pPr>
    </w:p>
    <w:p w14:paraId="70669E8E" w14:textId="77777777" w:rsidR="00DD6DA0" w:rsidRDefault="00DD6DA0" w:rsidP="0044393C">
      <w:pPr>
        <w:pStyle w:val="NormalWeb"/>
      </w:pPr>
      <w:r>
        <w:t xml:space="preserve">As of 13/01/21 there are no known publicly available python packages that calculate the protein-based features that this projects’ deliverable will facilitate. This has been verified by searching the </w:t>
      </w:r>
      <w:r w:rsidRPr="00044539">
        <w:t>Python Package Index</w:t>
      </w:r>
      <w:r>
        <w:t xml:space="preserve"> website – a public package repository - (www.PyPI.org) using its search facility; relevant combinations of key words to formulate phrases such as, ‘feature calculation(/extraction) for epitope data(/prediction)’ along with various relevant filters were applied such as ‘Bio-informatics’ to make a thorough search of the website for the existence of a similar package but none were found.</w:t>
      </w:r>
    </w:p>
    <w:p w14:paraId="3E388730" w14:textId="21072A23" w:rsidR="004A08E2" w:rsidRPr="00B65B52" w:rsidRDefault="009C7331" w:rsidP="0044393C">
      <w:pPr>
        <w:pStyle w:val="NormalWeb"/>
      </w:pPr>
      <w:r w:rsidRPr="0074232A">
        <w:t>A feature is the speciﬁcation of an attribute and its value.</w:t>
      </w:r>
      <w:r>
        <w:t xml:space="preserve"> Feature extraction/calculation creates newly derived features from existing attributes. Features are synonymous to columns in tabular formatted data.</w:t>
      </w:r>
    </w:p>
    <w:p w14:paraId="3A844E2A" w14:textId="77777777" w:rsidR="004A08E2" w:rsidRPr="00B65B52" w:rsidRDefault="004A08E2" w:rsidP="0044393C">
      <w:pPr>
        <w:pStyle w:val="NormalWeb"/>
      </w:pPr>
    </w:p>
    <w:p w14:paraId="1795FB4E" w14:textId="77777777" w:rsidR="004A08E2" w:rsidRPr="00B65B52" w:rsidRDefault="004A08E2" w:rsidP="0044393C">
      <w:pPr>
        <w:pStyle w:val="NormalWeb"/>
      </w:pPr>
    </w:p>
    <w:p w14:paraId="150A7B67" w14:textId="77777777" w:rsidR="004A08E2" w:rsidRPr="00B65B52" w:rsidRDefault="004A08E2" w:rsidP="0044393C">
      <w:pPr>
        <w:pStyle w:val="NormalWeb"/>
      </w:pPr>
    </w:p>
    <w:p w14:paraId="2BC46A1A" w14:textId="77777777" w:rsidR="004A08E2" w:rsidRPr="00B65B52" w:rsidRDefault="004A08E2" w:rsidP="0044393C">
      <w:pPr>
        <w:pStyle w:val="NormalWeb"/>
      </w:pPr>
    </w:p>
    <w:p w14:paraId="5FD2B847" w14:textId="731E0F41" w:rsidR="004A08E2" w:rsidRPr="00B65B52" w:rsidRDefault="004A08E2" w:rsidP="0044393C">
      <w:pPr>
        <w:pStyle w:val="NormalWeb"/>
      </w:pPr>
    </w:p>
    <w:p w14:paraId="633C30D0" w14:textId="172993AD" w:rsidR="004A08E2" w:rsidRPr="00B65B52" w:rsidRDefault="004A08E2" w:rsidP="0044393C">
      <w:pPr>
        <w:pStyle w:val="NormalWeb"/>
      </w:pPr>
    </w:p>
    <w:p w14:paraId="31130DD8" w14:textId="4306E193" w:rsidR="004A08E2" w:rsidRPr="00B65B52" w:rsidRDefault="004A08E2" w:rsidP="0044393C">
      <w:pPr>
        <w:pStyle w:val="NormalWeb"/>
      </w:pPr>
    </w:p>
    <w:p w14:paraId="7A089087" w14:textId="359D79DD" w:rsidR="004A08E2" w:rsidRPr="00B65B52" w:rsidRDefault="004A08E2" w:rsidP="0044393C">
      <w:pPr>
        <w:pStyle w:val="NormalWeb"/>
      </w:pPr>
    </w:p>
    <w:p w14:paraId="7558DFA2" w14:textId="6D884D93" w:rsidR="004A08E2" w:rsidRPr="00B65B52" w:rsidRDefault="004A08E2" w:rsidP="0044393C">
      <w:pPr>
        <w:pStyle w:val="NormalWeb"/>
      </w:pPr>
    </w:p>
    <w:p w14:paraId="64E73601" w14:textId="4FAE63C8" w:rsidR="00E64582" w:rsidRPr="00B65B52" w:rsidRDefault="00537FBF" w:rsidP="0044393C">
      <w:pPr>
        <w:pStyle w:val="NormalWeb"/>
      </w:pPr>
      <w:r>
        <w:t>Introduction</w:t>
      </w:r>
    </w:p>
    <w:p w14:paraId="1CCE0B0F" w14:textId="7AFE6C9B" w:rsidR="004A08E2" w:rsidRDefault="00E64582" w:rsidP="0044393C">
      <w:pPr>
        <w:pStyle w:val="NormalWeb"/>
      </w:pPr>
      <w:r>
        <w:t>Background research</w:t>
      </w:r>
    </w:p>
    <w:p w14:paraId="0D9981C1" w14:textId="59E3F292" w:rsidR="00BF4F78" w:rsidRDefault="00BF4F78" w:rsidP="0044393C">
      <w:pPr>
        <w:pStyle w:val="NormalWeb"/>
        <w:numPr>
          <w:ilvl w:val="0"/>
          <w:numId w:val="22"/>
        </w:numPr>
      </w:pPr>
      <w:r>
        <w:t>Requirement elucidation</w:t>
      </w:r>
    </w:p>
    <w:p w14:paraId="18DDB883" w14:textId="2B55E655" w:rsidR="00BF4F78" w:rsidRDefault="001C5725" w:rsidP="0044393C">
      <w:pPr>
        <w:pStyle w:val="NormalWeb"/>
        <w:numPr>
          <w:ilvl w:val="0"/>
          <w:numId w:val="22"/>
        </w:numPr>
      </w:pPr>
      <w:r>
        <w:t>Existing solution</w:t>
      </w:r>
    </w:p>
    <w:p w14:paraId="1972204D" w14:textId="1A96D216" w:rsidR="001C5725" w:rsidRDefault="007860EF" w:rsidP="0044393C">
      <w:pPr>
        <w:pStyle w:val="NormalWeb"/>
        <w:numPr>
          <w:ilvl w:val="0"/>
          <w:numId w:val="22"/>
        </w:numPr>
      </w:pPr>
      <w:r>
        <w:t xml:space="preserve">Technologies to be </w:t>
      </w:r>
      <w:proofErr w:type="gramStart"/>
      <w:r>
        <w:t>used</w:t>
      </w:r>
      <w:proofErr w:type="gramEnd"/>
    </w:p>
    <w:p w14:paraId="270656E2" w14:textId="49836F5E" w:rsidR="007860EF" w:rsidRDefault="002F51DC" w:rsidP="0044393C">
      <w:pPr>
        <w:pStyle w:val="NormalWeb"/>
        <w:numPr>
          <w:ilvl w:val="0"/>
          <w:numId w:val="22"/>
        </w:numPr>
      </w:pPr>
      <w:r>
        <w:t xml:space="preserve">Features to </w:t>
      </w:r>
      <w:proofErr w:type="gramStart"/>
      <w:r>
        <w:t>calculate</w:t>
      </w:r>
      <w:proofErr w:type="gramEnd"/>
    </w:p>
    <w:p w14:paraId="5A15B94B" w14:textId="1043D6E9" w:rsidR="00FC49C7" w:rsidRDefault="00A374C7" w:rsidP="0044393C">
      <w:pPr>
        <w:pStyle w:val="NormalWeb"/>
      </w:pPr>
      <w:r>
        <w:t>Pr</w:t>
      </w:r>
      <w:r w:rsidR="007C5378">
        <w:t>oject management</w:t>
      </w:r>
    </w:p>
    <w:p w14:paraId="0C68BADA" w14:textId="3BABA5D1" w:rsidR="00276BE5" w:rsidRDefault="00276BE5" w:rsidP="0044393C">
      <w:pPr>
        <w:pStyle w:val="NormalWeb"/>
      </w:pPr>
      <w:r>
        <w:t>Design and implementation</w:t>
      </w:r>
    </w:p>
    <w:p w14:paraId="744125E1" w14:textId="77777777" w:rsidR="00E64582" w:rsidRPr="00B65B52" w:rsidRDefault="00E64582" w:rsidP="0044393C">
      <w:pPr>
        <w:pStyle w:val="NormalWeb"/>
      </w:pPr>
    </w:p>
    <w:p w14:paraId="19C31383" w14:textId="6BD0480D" w:rsidR="004A08E2" w:rsidRPr="00B65B52" w:rsidRDefault="004A08E2" w:rsidP="0044393C">
      <w:pPr>
        <w:pStyle w:val="NormalWeb"/>
      </w:pPr>
    </w:p>
    <w:p w14:paraId="30691528" w14:textId="4A5D71E1" w:rsidR="004A08E2" w:rsidRPr="00B65B52" w:rsidRDefault="004A08E2" w:rsidP="0044393C">
      <w:pPr>
        <w:pStyle w:val="NormalWeb"/>
      </w:pPr>
    </w:p>
    <w:p w14:paraId="7DE6901D" w14:textId="11339E67" w:rsidR="004A08E2" w:rsidRPr="00B65B52" w:rsidRDefault="004A08E2" w:rsidP="0044393C">
      <w:pPr>
        <w:pStyle w:val="NormalWeb"/>
      </w:pPr>
    </w:p>
    <w:p w14:paraId="04507E42" w14:textId="1F085D3B" w:rsidR="004A08E2" w:rsidRPr="00B65B52" w:rsidRDefault="004A08E2" w:rsidP="0044393C">
      <w:pPr>
        <w:pStyle w:val="NormalWeb"/>
      </w:pPr>
    </w:p>
    <w:p w14:paraId="1EED5D34" w14:textId="131D5348" w:rsidR="004A08E2" w:rsidRPr="00B65B52" w:rsidRDefault="004A08E2" w:rsidP="0044393C">
      <w:pPr>
        <w:pStyle w:val="NormalWeb"/>
      </w:pPr>
    </w:p>
    <w:p w14:paraId="6710BE41" w14:textId="085FC04C" w:rsidR="004A08E2" w:rsidRPr="00B65B52" w:rsidRDefault="004A08E2" w:rsidP="0044393C">
      <w:pPr>
        <w:pStyle w:val="NormalWeb"/>
      </w:pPr>
    </w:p>
    <w:p w14:paraId="5C60E0AD" w14:textId="0B98281D" w:rsidR="004A08E2" w:rsidRPr="00B65B52" w:rsidRDefault="004A08E2" w:rsidP="0044393C">
      <w:pPr>
        <w:pStyle w:val="NormalWeb"/>
      </w:pPr>
    </w:p>
    <w:p w14:paraId="67479D26" w14:textId="4164B8FC" w:rsidR="004A08E2" w:rsidRPr="00B65B52" w:rsidRDefault="004A08E2" w:rsidP="0044393C">
      <w:pPr>
        <w:pStyle w:val="NormalWeb"/>
      </w:pPr>
    </w:p>
    <w:p w14:paraId="501970E4" w14:textId="7B0CB065" w:rsidR="004A08E2" w:rsidRPr="00B65B52" w:rsidRDefault="004A08E2" w:rsidP="0044393C">
      <w:pPr>
        <w:pStyle w:val="NormalWeb"/>
      </w:pPr>
    </w:p>
    <w:p w14:paraId="30D7FD2A" w14:textId="69181271" w:rsidR="004A08E2" w:rsidRPr="00B65B52" w:rsidRDefault="004A08E2" w:rsidP="0044393C">
      <w:pPr>
        <w:pStyle w:val="NormalWeb"/>
      </w:pPr>
    </w:p>
    <w:p w14:paraId="5B885F40" w14:textId="19BB112A" w:rsidR="004A08E2" w:rsidRPr="00B65B52" w:rsidRDefault="004A08E2" w:rsidP="0044393C">
      <w:pPr>
        <w:pStyle w:val="NormalWeb"/>
      </w:pPr>
    </w:p>
    <w:p w14:paraId="388E35DA" w14:textId="42B4AB83" w:rsidR="004A08E2" w:rsidRPr="00B65B52" w:rsidRDefault="004A08E2" w:rsidP="0044393C">
      <w:pPr>
        <w:pStyle w:val="NormalWeb"/>
      </w:pPr>
    </w:p>
    <w:p w14:paraId="282486B9" w14:textId="1C5141A6" w:rsidR="004A08E2" w:rsidRPr="00B65B52" w:rsidRDefault="004A08E2" w:rsidP="0044393C">
      <w:pPr>
        <w:pStyle w:val="NormalWeb"/>
      </w:pPr>
    </w:p>
    <w:p w14:paraId="745039FE" w14:textId="44CDCA6C" w:rsidR="004A08E2" w:rsidRPr="00B65B52" w:rsidRDefault="004A08E2" w:rsidP="0044393C">
      <w:pPr>
        <w:pStyle w:val="NormalWeb"/>
      </w:pPr>
    </w:p>
    <w:p w14:paraId="25DB6289" w14:textId="6C5FD851" w:rsidR="004A08E2" w:rsidRPr="00B65B52" w:rsidRDefault="004A08E2" w:rsidP="0044393C">
      <w:pPr>
        <w:pStyle w:val="NormalWeb"/>
      </w:pPr>
    </w:p>
    <w:p w14:paraId="33FA7E42" w14:textId="2BCA73EF" w:rsidR="004A08E2" w:rsidRPr="00B65B52" w:rsidRDefault="004A08E2" w:rsidP="0044393C">
      <w:pPr>
        <w:pStyle w:val="NormalWeb"/>
      </w:pPr>
    </w:p>
    <w:p w14:paraId="10CE5605" w14:textId="56C6A826" w:rsidR="004A08E2" w:rsidRPr="00B65B52" w:rsidRDefault="004A08E2" w:rsidP="0044393C">
      <w:pPr>
        <w:pStyle w:val="NormalWeb"/>
      </w:pPr>
    </w:p>
    <w:p w14:paraId="1E2DABB3" w14:textId="5920A919" w:rsidR="004A08E2" w:rsidRPr="00B65B52" w:rsidRDefault="004A08E2" w:rsidP="0044393C">
      <w:pPr>
        <w:pStyle w:val="NormalWeb"/>
      </w:pPr>
    </w:p>
    <w:p w14:paraId="55041154" w14:textId="181996EA" w:rsidR="004A08E2" w:rsidRPr="00B65B52" w:rsidRDefault="004A08E2" w:rsidP="0044393C">
      <w:pPr>
        <w:pStyle w:val="NormalWeb"/>
      </w:pPr>
    </w:p>
    <w:p w14:paraId="28BF48DB" w14:textId="4D5AB5BA" w:rsidR="004A08E2" w:rsidRPr="00B65B52" w:rsidRDefault="004A08E2" w:rsidP="0044393C">
      <w:pPr>
        <w:pStyle w:val="NormalWeb"/>
      </w:pPr>
    </w:p>
    <w:p w14:paraId="2BFA74F1" w14:textId="42650942" w:rsidR="004A08E2" w:rsidRPr="00B65B52" w:rsidRDefault="004A08E2" w:rsidP="0044393C">
      <w:pPr>
        <w:pStyle w:val="NormalWeb"/>
      </w:pPr>
    </w:p>
    <w:p w14:paraId="3920FC4C" w14:textId="417BC8D9" w:rsidR="004A08E2" w:rsidRPr="00B65B52" w:rsidRDefault="004A08E2" w:rsidP="0044393C">
      <w:pPr>
        <w:pStyle w:val="NormalWeb"/>
      </w:pPr>
    </w:p>
    <w:p w14:paraId="44D5137C" w14:textId="3D59500B" w:rsidR="004A08E2" w:rsidRPr="00B65B52" w:rsidRDefault="004A08E2" w:rsidP="0044393C">
      <w:pPr>
        <w:pStyle w:val="NormalWeb"/>
      </w:pPr>
    </w:p>
    <w:p w14:paraId="2660813A" w14:textId="5F4A4FA2" w:rsidR="004A08E2" w:rsidRPr="00B65B52" w:rsidRDefault="004A08E2" w:rsidP="0044393C">
      <w:pPr>
        <w:pStyle w:val="NormalWeb"/>
      </w:pPr>
    </w:p>
    <w:p w14:paraId="40DDD138" w14:textId="18B0233E" w:rsidR="004A08E2" w:rsidRPr="00B65B52" w:rsidRDefault="004A08E2" w:rsidP="0044393C">
      <w:pPr>
        <w:pStyle w:val="NormalWeb"/>
      </w:pPr>
    </w:p>
    <w:p w14:paraId="3844C975" w14:textId="41F14F5E" w:rsidR="004A08E2" w:rsidRPr="00B65B52" w:rsidRDefault="004A08E2" w:rsidP="0044393C">
      <w:pPr>
        <w:pStyle w:val="NormalWeb"/>
      </w:pPr>
    </w:p>
    <w:p w14:paraId="617E9606" w14:textId="504E4BF4" w:rsidR="004A08E2" w:rsidRPr="00B65B52" w:rsidRDefault="004A08E2" w:rsidP="0044393C">
      <w:pPr>
        <w:pStyle w:val="NormalWeb"/>
      </w:pPr>
    </w:p>
    <w:p w14:paraId="66C4BF6E" w14:textId="24F0DF77" w:rsidR="004A08E2" w:rsidRPr="00B65B52" w:rsidRDefault="004A08E2" w:rsidP="0044393C">
      <w:pPr>
        <w:pStyle w:val="NormalWeb"/>
      </w:pPr>
    </w:p>
    <w:p w14:paraId="47B99F6A" w14:textId="37256E6A" w:rsidR="004A08E2" w:rsidRPr="00B65B52" w:rsidRDefault="004A08E2" w:rsidP="0044393C">
      <w:pPr>
        <w:pStyle w:val="NormalWeb"/>
      </w:pPr>
    </w:p>
    <w:p w14:paraId="3209A83C" w14:textId="3787C377" w:rsidR="004A08E2" w:rsidRPr="00B65B52" w:rsidRDefault="004A08E2" w:rsidP="0044393C">
      <w:pPr>
        <w:pStyle w:val="NormalWeb"/>
      </w:pPr>
    </w:p>
    <w:p w14:paraId="6E627283" w14:textId="51CFF3F7" w:rsidR="004A08E2" w:rsidRPr="00B65B52" w:rsidRDefault="004A08E2" w:rsidP="0044393C">
      <w:pPr>
        <w:pStyle w:val="NormalWeb"/>
      </w:pPr>
    </w:p>
    <w:p w14:paraId="31CF259F" w14:textId="72E304E6" w:rsidR="004A08E2" w:rsidRPr="00B65B52" w:rsidRDefault="004A08E2" w:rsidP="0044393C">
      <w:pPr>
        <w:pStyle w:val="NormalWeb"/>
      </w:pPr>
    </w:p>
    <w:p w14:paraId="0A3FD7FB" w14:textId="4E4D655D" w:rsidR="004A08E2" w:rsidRPr="00B65B52" w:rsidRDefault="004A08E2" w:rsidP="0044393C">
      <w:pPr>
        <w:pStyle w:val="NormalWeb"/>
      </w:pPr>
    </w:p>
    <w:p w14:paraId="0A368EEF" w14:textId="6A161ABF" w:rsidR="004A08E2" w:rsidRPr="00B65B52" w:rsidRDefault="004A08E2" w:rsidP="0044393C">
      <w:pPr>
        <w:pStyle w:val="NormalWeb"/>
      </w:pPr>
    </w:p>
    <w:p w14:paraId="6D0D0CDE" w14:textId="28B387AD" w:rsidR="004A08E2" w:rsidRPr="00B65B52" w:rsidRDefault="004A08E2" w:rsidP="0044393C">
      <w:pPr>
        <w:pStyle w:val="NormalWeb"/>
      </w:pPr>
    </w:p>
    <w:p w14:paraId="0A68C866" w14:textId="70DCAEA5" w:rsidR="004A08E2" w:rsidRPr="00B65B52" w:rsidRDefault="004A08E2" w:rsidP="0044393C">
      <w:pPr>
        <w:pStyle w:val="NormalWeb"/>
      </w:pPr>
    </w:p>
    <w:p w14:paraId="5D24D59E" w14:textId="6923FAF8" w:rsidR="004A08E2" w:rsidRPr="00B65B52" w:rsidRDefault="004A08E2" w:rsidP="0044393C">
      <w:pPr>
        <w:pStyle w:val="NormalWeb"/>
      </w:pPr>
    </w:p>
    <w:p w14:paraId="245FDD81" w14:textId="0CC15670" w:rsidR="004A08E2" w:rsidRPr="00B65B52" w:rsidRDefault="004A08E2" w:rsidP="0044393C">
      <w:pPr>
        <w:pStyle w:val="NormalWeb"/>
      </w:pPr>
    </w:p>
    <w:p w14:paraId="701DBF7B" w14:textId="4047C5BF" w:rsidR="004A08E2" w:rsidRPr="00B65B52" w:rsidRDefault="004A08E2" w:rsidP="0044393C">
      <w:pPr>
        <w:pStyle w:val="NormalWeb"/>
      </w:pPr>
    </w:p>
    <w:p w14:paraId="1C7A182A" w14:textId="12FDCCB1" w:rsidR="004A08E2" w:rsidRPr="00B65B52" w:rsidRDefault="004A08E2" w:rsidP="0044393C">
      <w:pPr>
        <w:pStyle w:val="NormalWeb"/>
      </w:pPr>
    </w:p>
    <w:p w14:paraId="2DA25614" w14:textId="47CD0473" w:rsidR="004A08E2" w:rsidRPr="00B65B52" w:rsidRDefault="004A08E2" w:rsidP="0044393C">
      <w:pPr>
        <w:pStyle w:val="NormalWeb"/>
      </w:pPr>
    </w:p>
    <w:p w14:paraId="1F3078AF" w14:textId="2192A14D" w:rsidR="004A08E2" w:rsidRPr="00B65B52" w:rsidRDefault="004A08E2" w:rsidP="0044393C">
      <w:pPr>
        <w:pStyle w:val="NormalWeb"/>
      </w:pPr>
    </w:p>
    <w:p w14:paraId="1142C4A4" w14:textId="497E8DDC" w:rsidR="004A08E2" w:rsidRPr="00B65B52" w:rsidRDefault="004A08E2" w:rsidP="0044393C">
      <w:pPr>
        <w:pStyle w:val="NormalWeb"/>
      </w:pPr>
    </w:p>
    <w:p w14:paraId="1715194D" w14:textId="1F78536D" w:rsidR="004A08E2" w:rsidRPr="00B65B52" w:rsidRDefault="004A08E2" w:rsidP="0044393C">
      <w:pPr>
        <w:pStyle w:val="NormalWeb"/>
      </w:pPr>
    </w:p>
    <w:p w14:paraId="662535C4" w14:textId="3C8C90BF" w:rsidR="004A08E2" w:rsidRPr="00B65B52" w:rsidRDefault="004A08E2" w:rsidP="0044393C">
      <w:pPr>
        <w:pStyle w:val="NormalWeb"/>
      </w:pPr>
    </w:p>
    <w:p w14:paraId="7799C27B" w14:textId="60C6D361" w:rsidR="004A08E2" w:rsidRPr="00B65B52" w:rsidRDefault="004A08E2" w:rsidP="0044393C">
      <w:pPr>
        <w:pStyle w:val="NormalWeb"/>
      </w:pPr>
    </w:p>
    <w:p w14:paraId="46A82341" w14:textId="3B5D477C" w:rsidR="004A08E2" w:rsidRPr="00B65B52" w:rsidRDefault="004A08E2" w:rsidP="0044393C">
      <w:pPr>
        <w:pStyle w:val="NormalWeb"/>
      </w:pPr>
    </w:p>
    <w:p w14:paraId="048C35D8" w14:textId="11FA5220" w:rsidR="004A08E2" w:rsidRPr="00B65B52" w:rsidRDefault="004A08E2" w:rsidP="0044393C">
      <w:pPr>
        <w:pStyle w:val="NormalWeb"/>
      </w:pPr>
    </w:p>
    <w:p w14:paraId="4B2D4102" w14:textId="2223CA16" w:rsidR="004A08E2" w:rsidRPr="00B65B52" w:rsidRDefault="004A08E2" w:rsidP="0044393C">
      <w:pPr>
        <w:pStyle w:val="NormalWeb"/>
      </w:pPr>
    </w:p>
    <w:p w14:paraId="520C7818" w14:textId="43682336" w:rsidR="004A08E2" w:rsidRPr="00B65B52" w:rsidRDefault="004A08E2" w:rsidP="0044393C">
      <w:pPr>
        <w:pStyle w:val="NormalWeb"/>
      </w:pPr>
    </w:p>
    <w:p w14:paraId="0D1B9714" w14:textId="767F802D" w:rsidR="004A08E2" w:rsidRPr="00B65B52" w:rsidRDefault="004A08E2" w:rsidP="0044393C">
      <w:pPr>
        <w:pStyle w:val="NormalWeb"/>
      </w:pPr>
    </w:p>
    <w:p w14:paraId="14653B1B" w14:textId="0A993EEC" w:rsidR="004A08E2" w:rsidRPr="00B65B52" w:rsidRDefault="004A08E2" w:rsidP="0044393C">
      <w:pPr>
        <w:pStyle w:val="NormalWeb"/>
      </w:pPr>
    </w:p>
    <w:p w14:paraId="340F9B7B" w14:textId="55CC9CEB" w:rsidR="004A08E2" w:rsidRPr="00B65B52" w:rsidRDefault="004A08E2" w:rsidP="0044393C">
      <w:pPr>
        <w:pStyle w:val="NormalWeb"/>
      </w:pPr>
    </w:p>
    <w:p w14:paraId="25ACB80B" w14:textId="6E1D3B36" w:rsidR="004A08E2" w:rsidRPr="00B65B52" w:rsidRDefault="004A08E2" w:rsidP="0044393C">
      <w:pPr>
        <w:pStyle w:val="NormalWeb"/>
      </w:pPr>
    </w:p>
    <w:p w14:paraId="72756FD0" w14:textId="1E4F7FAB" w:rsidR="004A08E2" w:rsidRPr="00B65B52" w:rsidRDefault="004A08E2" w:rsidP="0044393C">
      <w:pPr>
        <w:pStyle w:val="NormalWeb"/>
      </w:pPr>
    </w:p>
    <w:p w14:paraId="6AE17565" w14:textId="66619F52" w:rsidR="004A08E2" w:rsidRPr="00B65B52" w:rsidRDefault="004A08E2" w:rsidP="0044393C">
      <w:pPr>
        <w:pStyle w:val="NormalWeb"/>
      </w:pPr>
    </w:p>
    <w:p w14:paraId="4A2A01E7" w14:textId="5F59ED00" w:rsidR="004A08E2" w:rsidRPr="00B65B52" w:rsidRDefault="004A08E2" w:rsidP="0044393C">
      <w:pPr>
        <w:pStyle w:val="NormalWeb"/>
      </w:pPr>
    </w:p>
    <w:p w14:paraId="17E60E7E" w14:textId="6FC6A40E" w:rsidR="004A08E2" w:rsidRPr="00B65B52" w:rsidRDefault="004A08E2" w:rsidP="0044393C">
      <w:pPr>
        <w:pStyle w:val="NormalWeb"/>
      </w:pPr>
    </w:p>
    <w:p w14:paraId="32909457" w14:textId="6F978CC4" w:rsidR="004A08E2" w:rsidRPr="00B65B52" w:rsidRDefault="004A08E2" w:rsidP="0044393C">
      <w:pPr>
        <w:pStyle w:val="NormalWeb"/>
      </w:pPr>
    </w:p>
    <w:p w14:paraId="24004021" w14:textId="38A8EE75" w:rsidR="004A08E2" w:rsidRPr="00B65B52" w:rsidRDefault="004A08E2" w:rsidP="0044393C">
      <w:pPr>
        <w:pStyle w:val="NormalWeb"/>
      </w:pPr>
    </w:p>
    <w:p w14:paraId="43D0C862" w14:textId="3BA43530" w:rsidR="004A08E2" w:rsidRPr="00B65B52" w:rsidRDefault="004A08E2" w:rsidP="0044393C">
      <w:pPr>
        <w:pStyle w:val="NormalWeb"/>
      </w:pPr>
    </w:p>
    <w:p w14:paraId="25994742" w14:textId="044F7A22" w:rsidR="004A08E2" w:rsidRPr="00B65B52" w:rsidRDefault="004A08E2" w:rsidP="0044393C">
      <w:pPr>
        <w:pStyle w:val="NormalWeb"/>
      </w:pPr>
    </w:p>
    <w:p w14:paraId="780D24F1" w14:textId="2B4F3367" w:rsidR="004A08E2" w:rsidRPr="00B65B52" w:rsidRDefault="004A08E2" w:rsidP="0044393C">
      <w:pPr>
        <w:pStyle w:val="NormalWeb"/>
      </w:pPr>
    </w:p>
    <w:p w14:paraId="1873C805" w14:textId="2CCD13E0" w:rsidR="004A08E2" w:rsidRPr="00B65B52" w:rsidRDefault="004A08E2" w:rsidP="0044393C">
      <w:pPr>
        <w:pStyle w:val="NormalWeb"/>
      </w:pPr>
    </w:p>
    <w:p w14:paraId="52804AB8" w14:textId="1EBF6696" w:rsidR="004A08E2" w:rsidRPr="00B65B52" w:rsidRDefault="004A08E2" w:rsidP="0044393C">
      <w:pPr>
        <w:pStyle w:val="NormalWeb"/>
      </w:pPr>
    </w:p>
    <w:p w14:paraId="2FCF57FE" w14:textId="406F7A66" w:rsidR="004A08E2" w:rsidRPr="00B65B52" w:rsidRDefault="004A08E2" w:rsidP="0044393C">
      <w:pPr>
        <w:pStyle w:val="NormalWeb"/>
      </w:pPr>
    </w:p>
    <w:p w14:paraId="0FB76DB4" w14:textId="0AF85348" w:rsidR="004A08E2" w:rsidRPr="00B65B52" w:rsidRDefault="004A08E2" w:rsidP="0044393C">
      <w:pPr>
        <w:pStyle w:val="NormalWeb"/>
      </w:pPr>
    </w:p>
    <w:p w14:paraId="739FB02B" w14:textId="5036589B" w:rsidR="004A08E2" w:rsidRPr="00B65B52" w:rsidRDefault="004A08E2" w:rsidP="0044393C">
      <w:pPr>
        <w:pStyle w:val="NormalWeb"/>
      </w:pPr>
    </w:p>
    <w:p w14:paraId="4FF21D3B" w14:textId="165841FE" w:rsidR="004A08E2" w:rsidRPr="00B65B52" w:rsidRDefault="004A08E2" w:rsidP="0044393C">
      <w:pPr>
        <w:pStyle w:val="NormalWeb"/>
      </w:pPr>
    </w:p>
    <w:p w14:paraId="52E873C8" w14:textId="3AAE9693" w:rsidR="004A08E2" w:rsidRPr="00B65B52" w:rsidRDefault="004A08E2" w:rsidP="0044393C">
      <w:pPr>
        <w:pStyle w:val="NormalWeb"/>
      </w:pPr>
    </w:p>
    <w:p w14:paraId="56D353DA" w14:textId="0444B2DB" w:rsidR="004A08E2" w:rsidRPr="00B65B52" w:rsidRDefault="004A08E2" w:rsidP="0044393C">
      <w:pPr>
        <w:pStyle w:val="NormalWeb"/>
      </w:pPr>
    </w:p>
    <w:p w14:paraId="5A8E3B2C" w14:textId="1D80E8FE" w:rsidR="004A08E2" w:rsidRPr="00B65B52" w:rsidRDefault="004A08E2" w:rsidP="0044393C">
      <w:pPr>
        <w:pStyle w:val="NormalWeb"/>
      </w:pPr>
    </w:p>
    <w:p w14:paraId="7577223A" w14:textId="7668EF9F" w:rsidR="004A08E2" w:rsidRPr="00B65B52" w:rsidRDefault="004A08E2" w:rsidP="0044393C">
      <w:pPr>
        <w:pStyle w:val="NormalWeb"/>
      </w:pPr>
    </w:p>
    <w:p w14:paraId="32BD9DF9" w14:textId="77777777" w:rsidR="004A08E2" w:rsidRPr="00B65B52" w:rsidRDefault="004A08E2" w:rsidP="0044393C">
      <w:pPr>
        <w:pStyle w:val="NormalWeb"/>
      </w:pPr>
    </w:p>
    <w:p w14:paraId="0A48C2B1" w14:textId="77777777" w:rsidR="004A08E2" w:rsidRPr="00B65B52" w:rsidRDefault="004A08E2" w:rsidP="0044393C">
      <w:pPr>
        <w:pStyle w:val="NormalWeb"/>
      </w:pPr>
    </w:p>
    <w:p w14:paraId="542AAA2A" w14:textId="72414128" w:rsidR="009A0D1A" w:rsidRPr="00B65B52" w:rsidRDefault="009A0D1A" w:rsidP="0044393C"/>
    <w:p w14:paraId="4C6D8B2D" w14:textId="77777777" w:rsidR="004A08E2" w:rsidRPr="00B65B52" w:rsidRDefault="004A08E2" w:rsidP="0044393C"/>
    <w:p w14:paraId="31FAAD79" w14:textId="7C0F3715" w:rsidR="009A0D1A" w:rsidRPr="00B65B52" w:rsidRDefault="009A0D1A" w:rsidP="0044393C"/>
    <w:p w14:paraId="6EC12E2A" w14:textId="0415061C" w:rsidR="004A08E2" w:rsidRPr="00B65B52" w:rsidRDefault="004A08E2" w:rsidP="0044393C"/>
    <w:p w14:paraId="35981599" w14:textId="2681559E" w:rsidR="004A08E2" w:rsidRPr="00B65B52" w:rsidRDefault="004A08E2" w:rsidP="0044393C"/>
    <w:p w14:paraId="4ABE495E" w14:textId="0111731E" w:rsidR="004A08E2" w:rsidRPr="00B65B52" w:rsidRDefault="004A08E2" w:rsidP="0044393C"/>
    <w:p w14:paraId="157A02D1" w14:textId="04CAD942" w:rsidR="004A08E2" w:rsidRPr="00B65B52" w:rsidRDefault="004A08E2" w:rsidP="0044393C"/>
    <w:p w14:paraId="74FD62F9" w14:textId="37CAD02C" w:rsidR="004A08E2" w:rsidRPr="00B65B52" w:rsidRDefault="004A08E2" w:rsidP="0044393C"/>
    <w:p w14:paraId="7AA104D1" w14:textId="0E42C828" w:rsidR="004A08E2" w:rsidRPr="00B65B52" w:rsidRDefault="004A08E2" w:rsidP="0044393C"/>
    <w:p w14:paraId="33054E52" w14:textId="6D9A6492" w:rsidR="004A08E2" w:rsidRPr="00B65B52" w:rsidRDefault="004A08E2" w:rsidP="0044393C"/>
    <w:p w14:paraId="57112B80" w14:textId="48BEAE15" w:rsidR="004A08E2" w:rsidRPr="00B65B52" w:rsidRDefault="004A08E2" w:rsidP="0044393C"/>
    <w:p w14:paraId="56293AA3" w14:textId="06BB6559" w:rsidR="004A08E2" w:rsidRPr="00B65B52" w:rsidRDefault="004A08E2" w:rsidP="0044393C"/>
    <w:p w14:paraId="5E2BAA8C" w14:textId="4C3AA4EF" w:rsidR="004A08E2" w:rsidRPr="00B65B52" w:rsidRDefault="004A08E2" w:rsidP="0044393C"/>
    <w:p w14:paraId="00D64A22" w14:textId="37E69DA5" w:rsidR="004A08E2" w:rsidRPr="00B65B52" w:rsidRDefault="004A08E2" w:rsidP="0044393C"/>
    <w:p w14:paraId="253A8BA0" w14:textId="520B3F68" w:rsidR="004A08E2" w:rsidRPr="00B65B52" w:rsidRDefault="004A08E2" w:rsidP="0044393C"/>
    <w:p w14:paraId="148C6129" w14:textId="68781658" w:rsidR="004A08E2" w:rsidRPr="00B65B52" w:rsidRDefault="004A08E2" w:rsidP="0044393C"/>
    <w:p w14:paraId="61FE0D80" w14:textId="6A58D80A" w:rsidR="004A08E2" w:rsidRPr="00B65B52" w:rsidRDefault="004A08E2" w:rsidP="0044393C"/>
    <w:p w14:paraId="6D64F117" w14:textId="5481EA0D" w:rsidR="004A08E2" w:rsidRPr="00B65B52" w:rsidRDefault="004A08E2" w:rsidP="0044393C"/>
    <w:p w14:paraId="16FCE7BE" w14:textId="7F531087" w:rsidR="004A08E2" w:rsidRPr="00B65B52" w:rsidRDefault="004A08E2" w:rsidP="0044393C"/>
    <w:p w14:paraId="30AE0733" w14:textId="1F57089F" w:rsidR="004A08E2" w:rsidRPr="00B65B52" w:rsidRDefault="004A08E2" w:rsidP="0044393C"/>
    <w:p w14:paraId="68F26E1D" w14:textId="37772AC6" w:rsidR="004A08E2" w:rsidRPr="00B65B52" w:rsidRDefault="004A08E2" w:rsidP="0044393C"/>
    <w:p w14:paraId="71B0B868" w14:textId="77777777" w:rsidR="004A08E2" w:rsidRPr="00B65B52" w:rsidRDefault="004A08E2" w:rsidP="0044393C"/>
    <w:p w14:paraId="6F875B4F" w14:textId="20F55BA3" w:rsidR="009A0D1A" w:rsidRPr="00B65B52" w:rsidRDefault="009A0D1A" w:rsidP="0044393C">
      <w:r w:rsidRPr="00B65B52">
        <w:t xml:space="preserve">Skeleton Outline of what will be </w:t>
      </w:r>
      <w:proofErr w:type="gramStart"/>
      <w:r w:rsidRPr="00B65B52">
        <w:t>done</w:t>
      </w:r>
      <w:proofErr w:type="gramEnd"/>
    </w:p>
    <w:p w14:paraId="02E554EB" w14:textId="03C8D9A6" w:rsidR="009A0D1A" w:rsidRPr="00B65B52" w:rsidRDefault="00D04116" w:rsidP="0044393C">
      <w:r w:rsidRPr="00B65B52">
        <w:rPr>
          <w:noProof/>
        </w:rPr>
        <w:drawing>
          <wp:inline distT="0" distB="0" distL="0" distR="0" wp14:anchorId="4B525CCB" wp14:editId="79769A2A">
            <wp:extent cx="6529754" cy="181727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40993" cy="1820405"/>
                    </a:xfrm>
                    <a:prstGeom prst="rect">
                      <a:avLst/>
                    </a:prstGeom>
                  </pic:spPr>
                </pic:pic>
              </a:graphicData>
            </a:graphic>
          </wp:inline>
        </w:drawing>
      </w:r>
    </w:p>
    <w:p w14:paraId="56E90916" w14:textId="450E776B" w:rsidR="009A0D1A" w:rsidRPr="00B65B52" w:rsidRDefault="009A0D1A" w:rsidP="0044393C"/>
    <w:p w14:paraId="57082953" w14:textId="6F262CBE" w:rsidR="009A0D1A" w:rsidRPr="00B65B52" w:rsidRDefault="009A0D1A" w:rsidP="0044393C"/>
    <w:p w14:paraId="268F5BD4" w14:textId="64C28F95" w:rsidR="009A0D1A" w:rsidRPr="00B65B52" w:rsidRDefault="009A0D1A" w:rsidP="0044393C"/>
    <w:p w14:paraId="170B307B" w14:textId="234FA0FF" w:rsidR="009A0D1A" w:rsidRPr="00B65B52" w:rsidRDefault="009A0D1A" w:rsidP="0044393C"/>
    <w:p w14:paraId="58DF747F" w14:textId="77777777" w:rsidR="006F084E" w:rsidRPr="00844616" w:rsidRDefault="006F084E" w:rsidP="0044393C">
      <w:pPr>
        <w:pStyle w:val="Title"/>
      </w:pPr>
      <w:bookmarkStart w:id="20" w:name="_Toc61849168"/>
      <w:r w:rsidRPr="00844616">
        <w:t xml:space="preserve">What is a </w:t>
      </w:r>
      <w:proofErr w:type="spellStart"/>
      <w:r w:rsidRPr="00844616">
        <w:t>MoSCoW</w:t>
      </w:r>
      <w:proofErr w:type="spellEnd"/>
      <w:r w:rsidRPr="00844616">
        <w:t xml:space="preserve"> hierarchy?</w:t>
      </w:r>
      <w:bookmarkEnd w:id="20"/>
    </w:p>
    <w:p w14:paraId="0F850D2C" w14:textId="14B8A329" w:rsidR="006F084E" w:rsidRPr="00844616" w:rsidRDefault="006F084E" w:rsidP="0044393C">
      <w:r w:rsidRPr="00844616">
        <w:br/>
      </w:r>
      <w:proofErr w:type="spellStart"/>
      <w:r w:rsidRPr="00844616">
        <w:t>MoSCoW</w:t>
      </w:r>
      <w:proofErr w:type="spellEnd"/>
      <w:r w:rsidRPr="00844616">
        <w:t xml:space="preserve"> Analysis is a prioritization technique that is common for projects</w:t>
      </w:r>
      <w:r>
        <w:t xml:space="preserve"> </w:t>
      </w:r>
      <w:r>
        <w:lastRenderedPageBreak/>
        <w:t>such as this,</w:t>
      </w:r>
      <w:r w:rsidRPr="00844616">
        <w:t xml:space="preserve"> that follow an agile approach with a fixed deadline. </w:t>
      </w:r>
      <w:bookmarkStart w:id="21" w:name="_Hlk69825745"/>
      <w:r w:rsidRPr="00844616">
        <w:t>The aim is to have emphasis on prioritising the implementation of critical requirements</w:t>
      </w:r>
      <w:r w:rsidR="004B6191">
        <w:t xml:space="preserve"> </w:t>
      </w:r>
      <w:r w:rsidR="004B6191" w:rsidRPr="00844616">
        <w:t>(</w:t>
      </w:r>
      <w:r w:rsidR="004B6191" w:rsidRPr="00844616">
        <w:rPr>
          <w:color w:val="000000"/>
        </w:rPr>
        <w:t>IIBA, 2009)</w:t>
      </w:r>
      <w:r w:rsidRPr="00844616">
        <w:t xml:space="preserve">. </w:t>
      </w:r>
      <w:bookmarkEnd w:id="21"/>
      <w:r w:rsidRPr="00844616">
        <w:t>The requirements are categorised in order of priority as follows:</w:t>
      </w:r>
    </w:p>
    <w:p w14:paraId="7E570D13" w14:textId="77777777" w:rsidR="006F084E" w:rsidRPr="00844616" w:rsidRDefault="006F084E" w:rsidP="0044393C">
      <w:r w:rsidRPr="00844616">
        <w:t>1) Must Have (M)</w:t>
      </w:r>
    </w:p>
    <w:p w14:paraId="6C9D85AA" w14:textId="77777777" w:rsidR="006F084E" w:rsidRPr="00844616" w:rsidRDefault="006F084E" w:rsidP="0044393C">
      <w:r w:rsidRPr="00844616">
        <w:t>For the project to be deemed a success these critical requirements must be met in the available timeframe.</w:t>
      </w:r>
    </w:p>
    <w:p w14:paraId="721DBD05" w14:textId="77777777" w:rsidR="006F084E" w:rsidRPr="00844616" w:rsidRDefault="006F084E" w:rsidP="0044393C">
      <w:r w:rsidRPr="00844616">
        <w:t>2) Should Have (S)</w:t>
      </w:r>
    </w:p>
    <w:p w14:paraId="79E9692A" w14:textId="77777777" w:rsidR="006F084E" w:rsidRPr="00844616" w:rsidRDefault="006F084E" w:rsidP="0044393C">
      <w:r w:rsidRPr="00844616">
        <w:t>These ​requirements can weigh as highly as ​must haves,​ although they do not necessarily require completion within the current timeframe.</w:t>
      </w:r>
    </w:p>
    <w:p w14:paraId="0A74764F" w14:textId="77777777" w:rsidR="006F084E" w:rsidRPr="00844616" w:rsidRDefault="006F084E" w:rsidP="0044393C">
      <w:r w:rsidRPr="00844616">
        <w:t>3) Could Have (C)</w:t>
      </w:r>
    </w:p>
    <w:p w14:paraId="30EB6687" w14:textId="77777777" w:rsidR="006F084E" w:rsidRPr="00844616" w:rsidRDefault="006F084E" w:rsidP="0044393C">
      <w:r w:rsidRPr="00844616">
        <w:t xml:space="preserve">Providing there are enough resources to do so, these requirements are usually capable of being included in the current timeframe. Could haves </w:t>
      </w:r>
      <w:proofErr w:type="gramStart"/>
      <w:r w:rsidRPr="00844616">
        <w:t>are</w:t>
      </w:r>
      <w:proofErr w:type="gramEnd"/>
      <w:r w:rsidRPr="00844616">
        <w:t xml:space="preserve"> not essential for the project to be deemed a success.</w:t>
      </w:r>
    </w:p>
    <w:p w14:paraId="51C91ADD" w14:textId="77777777" w:rsidR="006F084E" w:rsidRPr="00844616" w:rsidRDefault="006F084E" w:rsidP="0044393C">
      <w:r w:rsidRPr="00844616">
        <w:t xml:space="preserve">4) </w:t>
      </w:r>
      <w:proofErr w:type="gramStart"/>
      <w:r w:rsidRPr="00844616">
        <w:t>Won’t</w:t>
      </w:r>
      <w:proofErr w:type="gramEnd"/>
      <w:r w:rsidRPr="00844616">
        <w:t xml:space="preserve"> Have (W)</w:t>
      </w:r>
    </w:p>
    <w:p w14:paraId="2B18779D" w14:textId="77777777" w:rsidR="006F084E" w:rsidRPr="00844616" w:rsidRDefault="006F084E" w:rsidP="0044393C">
      <w:r w:rsidRPr="00844616">
        <w:t xml:space="preserve">These requirements are deemed the least critical and are agreed by stakeholders as inappropriate for the current timeframe, however, if all other requirements have been met and there is still time &amp; resources left, then these requirements may be </w:t>
      </w:r>
      <w:proofErr w:type="spellStart"/>
      <w:r w:rsidRPr="00844616">
        <w:t>persued</w:t>
      </w:r>
      <w:proofErr w:type="spellEnd"/>
      <w:r w:rsidRPr="00844616">
        <w:t>.</w:t>
      </w:r>
    </w:p>
    <w:p w14:paraId="64B18804" w14:textId="77777777" w:rsidR="006F084E" w:rsidRPr="00513340" w:rsidRDefault="006F084E" w:rsidP="0044393C">
      <w:pPr>
        <w:pStyle w:val="Title"/>
      </w:pPr>
      <w:bookmarkStart w:id="22" w:name="_Toc61849169"/>
      <w:r w:rsidRPr="00513340">
        <w:t>What are functional &amp; non-functional requirements?</w:t>
      </w:r>
      <w:bookmarkEnd w:id="22"/>
    </w:p>
    <w:p w14:paraId="09BBF452" w14:textId="77777777" w:rsidR="006F084E" w:rsidRDefault="006F084E" w:rsidP="0044393C"/>
    <w:p w14:paraId="0A98B2BA" w14:textId="77777777" w:rsidR="006F084E" w:rsidRPr="00844616" w:rsidRDefault="006F084E" w:rsidP="0044393C">
      <w:r w:rsidRPr="00844616">
        <w:t xml:space="preserve">Functional Requirements detail actions that the system can perform, along with actions the user can do on the system, for example… “A system must send an email whenever a certain condition is met.” </w:t>
      </w:r>
    </w:p>
    <w:p w14:paraId="1F0D413F" w14:textId="77777777" w:rsidR="006F084E" w:rsidRPr="00844616" w:rsidRDefault="006F084E" w:rsidP="0044393C">
      <w:r w:rsidRPr="00844616">
        <w:t>The non-functional requirement elaborates a performance characteristic of the system, for example… “Emails should be sent with a latency of no greater than 12 hours from such an activity.”</w:t>
      </w:r>
    </w:p>
    <w:p w14:paraId="40E026F6" w14:textId="72437A6A" w:rsidR="009A0D1A" w:rsidRPr="00B65B52" w:rsidRDefault="009A0D1A" w:rsidP="0044393C"/>
    <w:p w14:paraId="21BC268D" w14:textId="4A1FB462" w:rsidR="009A0D1A" w:rsidRPr="00B65B52" w:rsidRDefault="009A0D1A" w:rsidP="0044393C"/>
    <w:p w14:paraId="3D57E02E" w14:textId="6F40109C" w:rsidR="009A0D1A" w:rsidRPr="00B65B52" w:rsidRDefault="009A0D1A" w:rsidP="0044393C"/>
    <w:p w14:paraId="07CA30F4" w14:textId="72C4B2EA" w:rsidR="009A0D1A" w:rsidRPr="00B65B52" w:rsidRDefault="009A0D1A" w:rsidP="0044393C"/>
    <w:p w14:paraId="7F10B6A3" w14:textId="3F3B8054" w:rsidR="009A0D1A" w:rsidRPr="00B65B52" w:rsidRDefault="009A0D1A" w:rsidP="0044393C"/>
    <w:p w14:paraId="68B6ECC2" w14:textId="4CA5AAF0" w:rsidR="009A0D1A" w:rsidRPr="00B65B52" w:rsidRDefault="009A0D1A" w:rsidP="0044393C"/>
    <w:p w14:paraId="0A9B9893" w14:textId="09BBA810" w:rsidR="009A0D1A" w:rsidRDefault="00B265C0" w:rsidP="00B265C0">
      <w:pPr>
        <w:pStyle w:val="Heading1"/>
      </w:pPr>
      <w:r w:rsidRPr="00B265C0">
        <w:t>Appendices</w:t>
      </w:r>
    </w:p>
    <w:p w14:paraId="76F870CC" w14:textId="0EC338B8" w:rsidR="00075247" w:rsidRPr="00075247" w:rsidRDefault="00075247" w:rsidP="00AA57E9">
      <w:pPr>
        <w:rPr>
          <w:rStyle w:val="Strong"/>
        </w:rPr>
      </w:pPr>
      <w:r w:rsidRPr="00075247">
        <w:rPr>
          <w:rStyle w:val="Strong"/>
        </w:rPr>
        <w:t xml:space="preserve">Appendix 1: </w:t>
      </w:r>
      <w:r>
        <w:rPr>
          <w:rStyle w:val="Strong"/>
        </w:rPr>
        <w:t>Initial agreed upon requirements.</w:t>
      </w:r>
    </w:p>
    <w:p w14:paraId="5227EABA" w14:textId="77777777" w:rsidR="00AA57E9" w:rsidRPr="00AA57E9" w:rsidRDefault="00AA57E9" w:rsidP="00AA57E9">
      <w:pPr>
        <w:numPr>
          <w:ilvl w:val="0"/>
          <w:numId w:val="28"/>
        </w:numPr>
        <w:spacing w:before="0" w:beforeAutospacing="0" w:after="0" w:afterAutospacing="0"/>
        <w:ind w:left="1260"/>
        <w:textAlignment w:val="center"/>
        <w:rPr>
          <w:rFonts w:ascii="Calibri" w:hAnsi="Calibri" w:cs="Calibri"/>
          <w:color w:val="C82613"/>
          <w:sz w:val="24"/>
          <w:szCs w:val="24"/>
          <w:shd w:val="clear" w:color="auto" w:fill="auto"/>
        </w:rPr>
      </w:pPr>
      <w:r w:rsidRPr="00AA57E9">
        <w:rPr>
          <w:rFonts w:ascii="Calibri" w:hAnsi="Calibri" w:cs="Calibri"/>
          <w:color w:val="C82613"/>
          <w:sz w:val="24"/>
          <w:szCs w:val="24"/>
        </w:rPr>
        <w:t>(M) Read the standardised windowed data (input) coming from the Data Integration block.</w:t>
      </w:r>
    </w:p>
    <w:p w14:paraId="6064D422" w14:textId="77777777" w:rsidR="00AA57E9" w:rsidRPr="00AA57E9" w:rsidRDefault="00AA57E9" w:rsidP="00AA57E9">
      <w:pPr>
        <w:numPr>
          <w:ilvl w:val="0"/>
          <w:numId w:val="28"/>
        </w:numPr>
        <w:spacing w:before="0" w:beforeAutospacing="0" w:after="0" w:afterAutospacing="0"/>
        <w:ind w:left="1260"/>
        <w:textAlignment w:val="center"/>
        <w:rPr>
          <w:rFonts w:ascii="Calibri" w:hAnsi="Calibri" w:cs="Calibri"/>
          <w:color w:val="C82613"/>
          <w:sz w:val="24"/>
          <w:szCs w:val="24"/>
          <w:shd w:val="clear" w:color="auto" w:fill="auto"/>
        </w:rPr>
      </w:pPr>
      <w:r w:rsidRPr="00AA57E9">
        <w:rPr>
          <w:rFonts w:ascii="Calibri" w:hAnsi="Calibri" w:cs="Calibri"/>
          <w:color w:val="C82613"/>
          <w:sz w:val="24"/>
          <w:szCs w:val="24"/>
        </w:rPr>
        <w:t>(M) Calculate the frequency-related features (AA frequencies, K-mer frequencies, Conjoint Triads)</w:t>
      </w:r>
    </w:p>
    <w:p w14:paraId="172B1224" w14:textId="77777777" w:rsidR="00AA57E9" w:rsidRPr="00AA57E9" w:rsidRDefault="00AA57E9" w:rsidP="00AA57E9">
      <w:pPr>
        <w:numPr>
          <w:ilvl w:val="0"/>
          <w:numId w:val="28"/>
        </w:numPr>
        <w:spacing w:before="0" w:beforeAutospacing="0" w:after="0" w:afterAutospacing="0"/>
        <w:ind w:left="1260"/>
        <w:textAlignment w:val="center"/>
        <w:rPr>
          <w:rFonts w:ascii="Calibri" w:hAnsi="Calibri" w:cs="Calibri"/>
          <w:color w:val="C82613"/>
          <w:sz w:val="24"/>
          <w:szCs w:val="24"/>
          <w:shd w:val="clear" w:color="auto" w:fill="auto"/>
        </w:rPr>
      </w:pPr>
      <w:r w:rsidRPr="00AA57E9">
        <w:rPr>
          <w:rFonts w:ascii="Calibri" w:hAnsi="Calibri" w:cs="Calibri"/>
          <w:color w:val="C82613"/>
          <w:sz w:val="24"/>
          <w:szCs w:val="24"/>
        </w:rPr>
        <w:t>(M) Return a data frame (output) containing the input observations + calculated features with columns.</w:t>
      </w:r>
      <w:r w:rsidRPr="00AA57E9">
        <w:rPr>
          <w:rFonts w:ascii="Calibri" w:hAnsi="Calibri" w:cs="Calibri"/>
          <w:color w:val="C82613"/>
          <w:sz w:val="24"/>
          <w:szCs w:val="24"/>
        </w:rPr>
        <w:br/>
        <w:t>Column names must follow the convention "</w:t>
      </w:r>
      <w:proofErr w:type="spellStart"/>
      <w:r w:rsidRPr="00AA57E9">
        <w:rPr>
          <w:rFonts w:ascii="Calibri" w:hAnsi="Calibri" w:cs="Calibri"/>
          <w:color w:val="C82613"/>
          <w:sz w:val="24"/>
          <w:szCs w:val="24"/>
        </w:rPr>
        <w:t>Info_XYZ</w:t>
      </w:r>
      <w:proofErr w:type="spellEnd"/>
      <w:r w:rsidRPr="00AA57E9">
        <w:rPr>
          <w:rFonts w:ascii="Calibri" w:hAnsi="Calibri" w:cs="Calibri"/>
          <w:color w:val="C82613"/>
          <w:sz w:val="24"/>
          <w:szCs w:val="24"/>
        </w:rPr>
        <w:t>" for general information/metadata, "</w:t>
      </w:r>
      <w:proofErr w:type="spellStart"/>
      <w:r w:rsidRPr="00AA57E9">
        <w:rPr>
          <w:rFonts w:ascii="Calibri" w:hAnsi="Calibri" w:cs="Calibri"/>
          <w:color w:val="C82613"/>
          <w:sz w:val="24"/>
          <w:szCs w:val="24"/>
        </w:rPr>
        <w:t>feat_XYZ</w:t>
      </w:r>
      <w:proofErr w:type="spellEnd"/>
      <w:r w:rsidRPr="00AA57E9">
        <w:rPr>
          <w:rFonts w:ascii="Calibri" w:hAnsi="Calibri" w:cs="Calibri"/>
          <w:color w:val="C82613"/>
          <w:sz w:val="24"/>
          <w:szCs w:val="24"/>
        </w:rPr>
        <w:t>" for calculated features, "Class" for the class attribute.</w:t>
      </w:r>
    </w:p>
    <w:p w14:paraId="6A63B73B" w14:textId="77777777" w:rsidR="00AA57E9" w:rsidRPr="00AA57E9" w:rsidRDefault="00AA57E9" w:rsidP="00AA57E9">
      <w:pPr>
        <w:numPr>
          <w:ilvl w:val="0"/>
          <w:numId w:val="29"/>
        </w:numPr>
        <w:spacing w:before="0" w:beforeAutospacing="0" w:after="0" w:afterAutospacing="0"/>
        <w:ind w:left="1260"/>
        <w:textAlignment w:val="center"/>
        <w:rPr>
          <w:rFonts w:ascii="Calibri" w:hAnsi="Calibri" w:cs="Calibri"/>
          <w:color w:val="F2901D"/>
          <w:sz w:val="24"/>
          <w:szCs w:val="24"/>
          <w:shd w:val="clear" w:color="auto" w:fill="auto"/>
        </w:rPr>
      </w:pPr>
      <w:r w:rsidRPr="00AA57E9">
        <w:rPr>
          <w:rFonts w:ascii="Calibri" w:hAnsi="Calibri" w:cs="Calibri"/>
          <w:color w:val="F2901D"/>
          <w:sz w:val="24"/>
          <w:szCs w:val="24"/>
        </w:rPr>
        <w:t>(S) Calculate additional features: AA descriptors, Sequence Entropy</w:t>
      </w:r>
    </w:p>
    <w:p w14:paraId="0E794F91" w14:textId="77777777" w:rsidR="00AA57E9" w:rsidRPr="00AA57E9" w:rsidRDefault="00AA57E9" w:rsidP="00AA57E9">
      <w:pPr>
        <w:numPr>
          <w:ilvl w:val="0"/>
          <w:numId w:val="29"/>
        </w:numPr>
        <w:spacing w:before="0" w:beforeAutospacing="0" w:after="0" w:afterAutospacing="0"/>
        <w:ind w:left="1260"/>
        <w:textAlignment w:val="center"/>
        <w:rPr>
          <w:rFonts w:ascii="Calibri" w:hAnsi="Calibri" w:cs="Calibri"/>
          <w:color w:val="F2901D"/>
          <w:sz w:val="24"/>
          <w:szCs w:val="24"/>
          <w:shd w:val="clear" w:color="auto" w:fill="auto"/>
        </w:rPr>
      </w:pPr>
      <w:r w:rsidRPr="00AA57E9">
        <w:rPr>
          <w:rFonts w:ascii="Calibri" w:hAnsi="Calibri" w:cs="Calibri"/>
          <w:color w:val="F2901D"/>
          <w:sz w:val="24"/>
          <w:szCs w:val="24"/>
        </w:rPr>
        <w:t>(S) Calculate additional features: Molecular Weight, Number of Atoms (C, H, O, N, S)</w:t>
      </w:r>
    </w:p>
    <w:p w14:paraId="5EEE2E30" w14:textId="77777777" w:rsidR="00AA57E9" w:rsidRPr="00AA57E9" w:rsidRDefault="00AA57E9" w:rsidP="00AA57E9">
      <w:pPr>
        <w:numPr>
          <w:ilvl w:val="0"/>
          <w:numId w:val="29"/>
        </w:numPr>
        <w:spacing w:before="0" w:beforeAutospacing="0" w:after="0" w:afterAutospacing="0"/>
        <w:ind w:left="1260"/>
        <w:textAlignment w:val="center"/>
        <w:rPr>
          <w:rFonts w:ascii="Calibri" w:hAnsi="Calibri" w:cs="Calibri"/>
          <w:color w:val="F2901D"/>
          <w:sz w:val="24"/>
          <w:szCs w:val="24"/>
          <w:shd w:val="clear" w:color="auto" w:fill="auto"/>
        </w:rPr>
      </w:pPr>
      <w:r w:rsidRPr="00AA57E9">
        <w:rPr>
          <w:rFonts w:ascii="Calibri" w:hAnsi="Calibri" w:cs="Calibri"/>
          <w:color w:val="F2901D"/>
          <w:sz w:val="24"/>
          <w:szCs w:val="24"/>
        </w:rPr>
        <w:t>(S) Be able to process up to 10 million observations.</w:t>
      </w:r>
    </w:p>
    <w:p w14:paraId="726ED056" w14:textId="77777777" w:rsidR="00AA57E9" w:rsidRPr="00AA57E9" w:rsidRDefault="00AA57E9" w:rsidP="00AA57E9">
      <w:pPr>
        <w:numPr>
          <w:ilvl w:val="0"/>
          <w:numId w:val="30"/>
        </w:numPr>
        <w:spacing w:before="0" w:beforeAutospacing="0" w:after="0" w:afterAutospacing="0"/>
        <w:ind w:left="1260"/>
        <w:textAlignment w:val="center"/>
        <w:rPr>
          <w:rFonts w:ascii="Calibri" w:hAnsi="Calibri" w:cs="Calibri"/>
          <w:color w:val="AF971B"/>
          <w:sz w:val="24"/>
          <w:szCs w:val="24"/>
          <w:shd w:val="clear" w:color="auto" w:fill="auto"/>
        </w:rPr>
      </w:pPr>
      <w:r w:rsidRPr="00AA57E9">
        <w:rPr>
          <w:rFonts w:ascii="Calibri" w:hAnsi="Calibri" w:cs="Calibri"/>
          <w:color w:val="AF971B"/>
          <w:sz w:val="24"/>
          <w:szCs w:val="24"/>
        </w:rPr>
        <w:t>(C) Parallelise calculations on multiple cores</w:t>
      </w:r>
    </w:p>
    <w:p w14:paraId="203B5879" w14:textId="77777777" w:rsidR="00AA57E9" w:rsidRPr="00AA57E9" w:rsidRDefault="00AA57E9" w:rsidP="00AA57E9">
      <w:pPr>
        <w:numPr>
          <w:ilvl w:val="0"/>
          <w:numId w:val="30"/>
        </w:numPr>
        <w:spacing w:before="0" w:beforeAutospacing="0" w:after="0" w:afterAutospacing="0"/>
        <w:ind w:left="1260"/>
        <w:textAlignment w:val="center"/>
        <w:rPr>
          <w:rFonts w:ascii="Calibri" w:hAnsi="Calibri" w:cs="Calibri"/>
          <w:color w:val="AF971B"/>
          <w:sz w:val="24"/>
          <w:szCs w:val="24"/>
          <w:shd w:val="clear" w:color="auto" w:fill="auto"/>
        </w:rPr>
      </w:pPr>
      <w:r w:rsidRPr="00AA57E9">
        <w:rPr>
          <w:rFonts w:ascii="Calibri" w:hAnsi="Calibri" w:cs="Calibri"/>
          <w:color w:val="AF971B"/>
          <w:sz w:val="24"/>
          <w:szCs w:val="24"/>
        </w:rPr>
        <w:t>(C) Incorporate feature selection based on Information Gain / Mutual Information.</w:t>
      </w:r>
    </w:p>
    <w:p w14:paraId="1FBDDCB8" w14:textId="77777777" w:rsidR="00AA57E9" w:rsidRPr="00AA57E9" w:rsidRDefault="00AA57E9" w:rsidP="00AA57E9">
      <w:pPr>
        <w:numPr>
          <w:ilvl w:val="0"/>
          <w:numId w:val="31"/>
        </w:numPr>
        <w:spacing w:before="0" w:beforeAutospacing="0" w:after="0" w:afterAutospacing="0"/>
        <w:ind w:left="1260"/>
        <w:textAlignment w:val="center"/>
        <w:rPr>
          <w:rFonts w:ascii="Calibri" w:hAnsi="Calibri" w:cs="Calibri"/>
          <w:color w:val="0C882A"/>
          <w:sz w:val="24"/>
          <w:szCs w:val="24"/>
          <w:shd w:val="clear" w:color="auto" w:fill="auto"/>
        </w:rPr>
      </w:pPr>
      <w:r w:rsidRPr="00AA57E9">
        <w:rPr>
          <w:rFonts w:ascii="Calibri" w:hAnsi="Calibri" w:cs="Calibri"/>
          <w:color w:val="0C882A"/>
          <w:sz w:val="24"/>
          <w:szCs w:val="24"/>
        </w:rPr>
        <w:t>(W) Benchmark calculation speeds against R package </w:t>
      </w:r>
      <w:r w:rsidRPr="00AA57E9">
        <w:rPr>
          <w:rFonts w:ascii="Calibri" w:hAnsi="Calibri" w:cs="Calibri"/>
          <w:i/>
          <w:iCs/>
          <w:color w:val="0C882A"/>
          <w:sz w:val="24"/>
          <w:szCs w:val="24"/>
        </w:rPr>
        <w:t>epitopes</w:t>
      </w:r>
    </w:p>
    <w:p w14:paraId="271C9F5C" w14:textId="101A624B" w:rsidR="009A0D1A" w:rsidRPr="00B65B52" w:rsidRDefault="009A0D1A" w:rsidP="0044393C"/>
    <w:p w14:paraId="5F3990DD" w14:textId="3E776246" w:rsidR="009A0D1A" w:rsidRPr="00B65B52" w:rsidRDefault="009A0D1A" w:rsidP="0044393C"/>
    <w:p w14:paraId="0501F82B" w14:textId="77777777" w:rsidR="009A0D1A" w:rsidRPr="00B65B52" w:rsidRDefault="009A0D1A" w:rsidP="0044393C"/>
    <w:sectPr w:rsidR="009A0D1A" w:rsidRPr="00B65B5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ampelo, Felipe" w:date="2021-03-26T16:16:00Z" w:initials="CF">
    <w:p w14:paraId="6A9B5C44" w14:textId="77777777" w:rsidR="002A6D9F" w:rsidRDefault="002A6D9F" w:rsidP="0044393C">
      <w:pPr>
        <w:pStyle w:val="CommentText"/>
      </w:pPr>
      <w:r>
        <w:rPr>
          <w:rStyle w:val="CommentReference"/>
        </w:rPr>
        <w:annotationRef/>
      </w:r>
      <w:r>
        <w:t>“Amino acid (AA)”</w:t>
      </w:r>
      <w:r>
        <w:br/>
      </w:r>
      <w:r>
        <w:br/>
        <w:t>always define your acronyms the first time they are used.</w:t>
      </w:r>
    </w:p>
  </w:comment>
  <w:comment w:id="4" w:author="Campelo, Felipe" w:date="2021-03-26T16:24:00Z" w:initials="CF">
    <w:p w14:paraId="5A4917ED" w14:textId="77777777" w:rsidR="002A6D9F" w:rsidRDefault="002A6D9F" w:rsidP="0044393C">
      <w:pPr>
        <w:pStyle w:val="CommentText"/>
      </w:pPr>
      <w:r>
        <w:rPr>
          <w:rStyle w:val="CommentReference"/>
        </w:rPr>
        <w:annotationRef/>
      </w:r>
      <w:r>
        <w:t>Mention here that this facilitates code maintenance and adoption of the tool by other potential users.</w:t>
      </w:r>
    </w:p>
  </w:comment>
  <w:comment w:id="5" w:author="Campelo, Felipe" w:date="2021-03-26T16:25:00Z" w:initials="CF">
    <w:p w14:paraId="4127CDEB" w14:textId="77777777" w:rsidR="002A6D9F" w:rsidRDefault="002A6D9F" w:rsidP="0044393C">
      <w:pPr>
        <w:pStyle w:val="CommentText"/>
      </w:pPr>
      <w:r>
        <w:rPr>
          <w:rStyle w:val="CommentReference"/>
        </w:rPr>
        <w:annotationRef/>
      </w:r>
      <w:r>
        <w:t>Github</w:t>
      </w:r>
    </w:p>
  </w:comment>
  <w:comment w:id="7" w:author="Campelo, Felipe" w:date="2021-03-26T16:29:00Z" w:initials="CF">
    <w:p w14:paraId="28D1DE8B" w14:textId="77777777" w:rsidR="002A6D9F" w:rsidRDefault="002A6D9F" w:rsidP="0044393C">
      <w:pPr>
        <w:pStyle w:val="CommentText"/>
      </w:pPr>
      <w:r>
        <w:rPr>
          <w:rStyle w:val="CommentReference"/>
        </w:rPr>
        <w:annotationRef/>
      </w:r>
      <w:r>
        <w:t>Always capitalise the initial “P” in Python.</w:t>
      </w:r>
    </w:p>
  </w:comment>
  <w:comment w:id="11" w:author="Campelo, Felipe" w:date="2021-03-26T17:02:00Z" w:initials="CF">
    <w:p w14:paraId="0315E7D7" w14:textId="77777777" w:rsidR="002A6D9F" w:rsidRDefault="002A6D9F" w:rsidP="0044393C">
      <w:pPr>
        <w:pStyle w:val="CommentText"/>
      </w:pPr>
      <w:r>
        <w:rPr>
          <w:rStyle w:val="CommentReference"/>
          <w:rFonts w:eastAsiaTheme="majorEastAsia"/>
        </w:rPr>
        <w:annotationRef/>
      </w:r>
      <w:r>
        <w:t>Add citation</w:t>
      </w:r>
    </w:p>
  </w:comment>
  <w:comment w:id="12" w:author="Campelo, Felipe" w:date="2021-03-26T17:04:00Z" w:initials="CF">
    <w:p w14:paraId="7A6BE69D" w14:textId="77777777" w:rsidR="002A6D9F" w:rsidRDefault="002A6D9F" w:rsidP="0044393C">
      <w:pPr>
        <w:pStyle w:val="CommentText"/>
      </w:pPr>
      <w:r>
        <w:rPr>
          <w:rStyle w:val="CommentReference"/>
          <w:rFonts w:eastAsiaTheme="majorEastAsia"/>
        </w:rPr>
        <w:annotationRef/>
      </w:r>
      <w:r>
        <w:t>Essa, if you think Pypi would really add value to your FYP please feel free to go ahead and publish it. I had mentioned that it would be better to wait, but it may be valuable for your assessment, so please proceed if you think it’s a good idea.</w:t>
      </w:r>
    </w:p>
  </w:comment>
  <w:comment w:id="17" w:author="Campelo, Felipe [2]" w:date="2021-04-26T17:08:00Z" w:initials="CF">
    <w:p w14:paraId="58EA0579" w14:textId="77777777" w:rsidR="000722A1" w:rsidRDefault="000722A1" w:rsidP="000722A1">
      <w:pPr>
        <w:pStyle w:val="CommentText"/>
      </w:pPr>
      <w:r>
        <w:rPr>
          <w:rStyle w:val="CommentReference"/>
          <w:rFonts w:eastAsiaTheme="majorEastAsia"/>
        </w:rPr>
        <w:annotationRef/>
      </w:r>
      <w:r>
        <w:t>Excellent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9B5C44" w15:done="0"/>
  <w15:commentEx w15:paraId="5A4917ED" w15:done="0"/>
  <w15:commentEx w15:paraId="4127CDEB" w15:done="0"/>
  <w15:commentEx w15:paraId="28D1DE8B" w15:done="0"/>
  <w15:commentEx w15:paraId="0315E7D7" w15:done="0"/>
  <w15:commentEx w15:paraId="7A6BE69D" w15:done="0"/>
  <w15:commentEx w15:paraId="58EA05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1E474E" w16cex:dateUtc="2021-04-12T03:13:00Z"/>
  <w16cex:commentExtensible w16cex:durableId="241E479A" w16cex:dateUtc="2021-04-12T03:14:00Z"/>
  <w16cex:commentExtensible w16cex:durableId="241E479B" w16cex:dateUtc="2021-04-12T03:14:00Z"/>
  <w16cex:commentExtensible w16cex:durableId="241E47D9" w16cex:dateUtc="2021-04-12T03:15:00Z"/>
  <w16cex:commentExtensible w16cex:durableId="241E5222" w16cex:dateUtc="2021-04-12T03:59:00Z"/>
  <w16cex:commentExtensible w16cex:durableId="241E5223" w16cex:dateUtc="2021-04-12T03:59:00Z"/>
  <w16cex:commentExtensible w16cex:durableId="2432FB40" w16cex:dateUtc="2021-04-27T2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9B5C44" w16cid:durableId="241E474E"/>
  <w16cid:commentId w16cid:paraId="5A4917ED" w16cid:durableId="241E479A"/>
  <w16cid:commentId w16cid:paraId="4127CDEB" w16cid:durableId="241E479B"/>
  <w16cid:commentId w16cid:paraId="28D1DE8B" w16cid:durableId="241E47D9"/>
  <w16cid:commentId w16cid:paraId="0315E7D7" w16cid:durableId="241E5222"/>
  <w16cid:commentId w16cid:paraId="7A6BE69D" w16cid:durableId="241E5223"/>
  <w16cid:commentId w16cid:paraId="58EA0579" w16cid:durableId="2432FB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0A4FA" w14:textId="77777777" w:rsidR="002A6D9F" w:rsidRDefault="002A6D9F" w:rsidP="0044393C">
      <w:r>
        <w:separator/>
      </w:r>
    </w:p>
  </w:endnote>
  <w:endnote w:type="continuationSeparator" w:id="0">
    <w:p w14:paraId="2EE31916" w14:textId="77777777" w:rsidR="002A6D9F" w:rsidRDefault="002A6D9F" w:rsidP="00443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DejaVuSans">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7077F" w14:textId="77777777" w:rsidR="002A6D9F" w:rsidRDefault="002A6D9F" w:rsidP="0044393C">
      <w:r>
        <w:separator/>
      </w:r>
    </w:p>
  </w:footnote>
  <w:footnote w:type="continuationSeparator" w:id="0">
    <w:p w14:paraId="4F0B7B41" w14:textId="77777777" w:rsidR="002A6D9F" w:rsidRDefault="002A6D9F" w:rsidP="0044393C">
      <w:r>
        <w:continuationSeparator/>
      </w:r>
    </w:p>
  </w:footnote>
  <w:footnote w:id="1">
    <w:p w14:paraId="187B0821" w14:textId="77777777" w:rsidR="002A6D9F" w:rsidRDefault="002A6D9F" w:rsidP="0044393C">
      <w:pPr>
        <w:pStyle w:val="FootnoteText"/>
      </w:pPr>
      <w:r>
        <w:rPr>
          <w:rStyle w:val="FootnoteReference"/>
        </w:rPr>
        <w:footnoteRef/>
      </w:r>
      <w:r>
        <w:t xml:space="preserve"> Available from URL: https://webs.iiitd.edu.in/raghava/pfeature/</w:t>
      </w:r>
    </w:p>
  </w:footnote>
  <w:footnote w:id="2">
    <w:p w14:paraId="24E0D185" w14:textId="77777777" w:rsidR="000722A1" w:rsidRDefault="000722A1" w:rsidP="000722A1">
      <w:pPr>
        <w:pStyle w:val="FootnoteText"/>
      </w:pPr>
      <w:r>
        <w:rPr>
          <w:rStyle w:val="FootnoteReference"/>
        </w:rPr>
        <w:footnoteRef/>
      </w:r>
      <w:r>
        <w:t xml:space="preserve"> </w:t>
      </w:r>
      <w:proofErr w:type="spellStart"/>
      <w:r>
        <w:t>MoSCoW</w:t>
      </w:r>
      <w:proofErr w:type="spellEnd"/>
      <w:r>
        <w:t xml:space="preserve"> Analysis is a prioritization technique that is common for projects such as this, that follow an agile approach with a fixed deadline. The aim is to have emphasis on prioritising the implementation of critical requirements (</w:t>
      </w:r>
      <w:r>
        <w:rPr>
          <w:color w:val="000000"/>
        </w:rPr>
        <w:t>IIBA, 2009)</w:t>
      </w:r>
      <w:r>
        <w:t>.</w:t>
      </w:r>
    </w:p>
  </w:footnote>
  <w:footnote w:id="3">
    <w:p w14:paraId="16C84523" w14:textId="77777777" w:rsidR="00177798" w:rsidRDefault="00177798" w:rsidP="00177798">
      <w:pPr>
        <w:pStyle w:val="FootnoteText"/>
      </w:pPr>
      <w:r>
        <w:rPr>
          <w:rStyle w:val="FootnoteReference"/>
        </w:rPr>
        <w:footnoteRef/>
      </w:r>
      <w:r>
        <w:t xml:space="preserve"> The Trello board of this project can be accessed at: </w:t>
      </w:r>
      <w:proofErr w:type="gramStart"/>
      <w:r>
        <w:t>https://trello.com/b/D1bq4SsK/essa-fyp</w:t>
      </w:r>
      <w:proofErr w:type="gramEnd"/>
    </w:p>
  </w:footnote>
  <w:footnote w:id="4">
    <w:p w14:paraId="24469FBA" w14:textId="72B0B82F" w:rsidR="002A6D9F" w:rsidRDefault="002A6D9F">
      <w:pPr>
        <w:pStyle w:val="FootnoteText"/>
      </w:pPr>
      <w:r>
        <w:rPr>
          <w:rStyle w:val="FootnoteReference"/>
        </w:rPr>
        <w:footnoteRef/>
      </w:r>
      <w:r>
        <w:t xml:space="preserve"> The GitHub repository can be accessed at: </w:t>
      </w:r>
      <w:proofErr w:type="gramStart"/>
      <w:r w:rsidRPr="00FA6E08">
        <w:t>https://github.com/essakh/pepfeature</w:t>
      </w:r>
      <w:proofErr w:type="gramEnd"/>
    </w:p>
  </w:footnote>
  <w:footnote w:id="5">
    <w:p w14:paraId="63ECA913" w14:textId="77777777" w:rsidR="002A6D9F" w:rsidRDefault="002A6D9F" w:rsidP="00B15D4C">
      <w:pPr>
        <w:pStyle w:val="FootnoteText"/>
      </w:pPr>
      <w:r>
        <w:rPr>
          <w:rStyle w:val="FootnoteReference"/>
        </w:rPr>
        <w:footnoteRef/>
      </w:r>
      <w:r>
        <w:t xml:space="preserve"> Pepfeature’s </w:t>
      </w:r>
      <w:proofErr w:type="spellStart"/>
      <w:r>
        <w:t>PyPi</w:t>
      </w:r>
      <w:proofErr w:type="spellEnd"/>
      <w:r>
        <w:t xml:space="preserve"> page: </w:t>
      </w:r>
      <w:r w:rsidRPr="001E7E16">
        <w:t>https://pypi.org/project/Pepfeature/</w:t>
      </w:r>
    </w:p>
  </w:footnote>
  <w:footnote w:id="6">
    <w:p w14:paraId="7B1ECA15" w14:textId="70DEB5CD" w:rsidR="002A6D9F" w:rsidRDefault="002A6D9F" w:rsidP="004458DD">
      <w:pPr>
        <w:pStyle w:val="FootnoteText"/>
      </w:pPr>
      <w:r>
        <w:rPr>
          <w:rStyle w:val="FootnoteReference"/>
        </w:rPr>
        <w:footnoteRef/>
      </w:r>
      <w:r>
        <w:t xml:space="preserve"> There is no official Pythonic way to denote private modules and enforce such restrictions. However, there are conventions to denote private Modules such as naming them with an ‘_’ at the start. See: </w:t>
      </w:r>
      <w:r w:rsidRPr="005F673B">
        <w:t>https://www.python.org/dev/peps/pep-0008/</w:t>
      </w:r>
    </w:p>
  </w:footnote>
  <w:footnote w:id="7">
    <w:p w14:paraId="553C84DB" w14:textId="77777777" w:rsidR="002A6D9F" w:rsidRDefault="002A6D9F" w:rsidP="00C81352">
      <w:pPr>
        <w:pStyle w:val="FootnoteText"/>
      </w:pPr>
      <w:r>
        <w:rPr>
          <w:rStyle w:val="FootnoteReference"/>
        </w:rPr>
        <w:footnoteRef/>
      </w:r>
      <w:r>
        <w:t xml:space="preserve"> There is not Pythonic way to denote private functions and enforce such restrictions. However, there are conventions to denote private functions such as naming them with an ‘_’ at the start. See: </w:t>
      </w:r>
      <w:r w:rsidRPr="005F673B">
        <w:t>https://www.python.org/dev/peps/pep-0008/</w:t>
      </w:r>
    </w:p>
    <w:p w14:paraId="0DC1BB0D" w14:textId="77777777" w:rsidR="002A6D9F" w:rsidRDefault="002A6D9F" w:rsidP="00C81352">
      <w:pPr>
        <w:pStyle w:val="FootnoteText"/>
      </w:pPr>
    </w:p>
  </w:footnote>
  <w:footnote w:id="8">
    <w:p w14:paraId="39BAD364" w14:textId="63E07ECD" w:rsidR="00397E82" w:rsidRDefault="00397E82">
      <w:pPr>
        <w:pStyle w:val="FootnoteText"/>
      </w:pPr>
      <w:r>
        <w:rPr>
          <w:rStyle w:val="FootnoteReference"/>
        </w:rPr>
        <w:footnoteRef/>
      </w:r>
      <w:r>
        <w:t xml:space="preserve"> The R package’s benchmarking s</w:t>
      </w:r>
      <w:r w:rsidR="00BC4242">
        <w:t>cript</w:t>
      </w:r>
      <w:r w:rsidR="007128BA">
        <w:t xml:space="preserve"> was provided</w:t>
      </w:r>
      <w:r w:rsidR="00BC4242">
        <w:t xml:space="preserve"> courtesy of </w:t>
      </w:r>
      <w:proofErr w:type="spellStart"/>
      <w:r w:rsidR="00BC4242">
        <w:t>Dr.</w:t>
      </w:r>
      <w:proofErr w:type="spellEnd"/>
      <w:r w:rsidR="00BC4242">
        <w:t xml:space="preserve"> </w:t>
      </w:r>
      <w:proofErr w:type="spellStart"/>
      <w:r w:rsidR="00BC4242">
        <w:t>Campelo</w:t>
      </w:r>
      <w:proofErr w:type="spellEnd"/>
      <w:r w:rsidR="00BC4242">
        <w:t>.</w:t>
      </w:r>
    </w:p>
  </w:footnote>
  <w:footnote w:id="9">
    <w:p w14:paraId="57375988" w14:textId="0C68AD84" w:rsidR="003A6FD0" w:rsidRDefault="003A6FD0">
      <w:pPr>
        <w:pStyle w:val="FootnoteText"/>
      </w:pPr>
      <w:r>
        <w:rPr>
          <w:rStyle w:val="FootnoteReference"/>
        </w:rPr>
        <w:footnoteRef/>
      </w:r>
      <w:r>
        <w:t xml:space="preserve"> </w:t>
      </w:r>
      <w:r w:rsidRPr="003A6FD0">
        <w:t>https://github.com/essakh/pepfeature/tree/master/benchmark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406E1"/>
    <w:multiLevelType w:val="multilevel"/>
    <w:tmpl w:val="1EBA1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832D41"/>
    <w:multiLevelType w:val="multilevel"/>
    <w:tmpl w:val="4A5654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B788B"/>
    <w:multiLevelType w:val="multilevel"/>
    <w:tmpl w:val="7DBE77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FD51C1"/>
    <w:multiLevelType w:val="hybridMultilevel"/>
    <w:tmpl w:val="796CAF1E"/>
    <w:lvl w:ilvl="0" w:tplc="6AFA915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265467"/>
    <w:multiLevelType w:val="multilevel"/>
    <w:tmpl w:val="6AC6B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941AA0"/>
    <w:multiLevelType w:val="multilevel"/>
    <w:tmpl w:val="5F0A6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630F02"/>
    <w:multiLevelType w:val="multilevel"/>
    <w:tmpl w:val="04E89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477619"/>
    <w:multiLevelType w:val="hybridMultilevel"/>
    <w:tmpl w:val="D00613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090977"/>
    <w:multiLevelType w:val="multilevel"/>
    <w:tmpl w:val="4BE4C7BE"/>
    <w:lvl w:ilvl="0">
      <w:start w:val="1"/>
      <w:numFmt w:val="decimal"/>
      <w:pStyle w:val="functionalrequirement"/>
      <w:suff w:val="nothing"/>
      <w:lvlText w:val="%1"/>
      <w:lvlJc w:val="left"/>
      <w:pPr>
        <w:ind w:left="360" w:hanging="360"/>
      </w:pPr>
      <w:rPr>
        <w:rFonts w:hint="default"/>
      </w:rPr>
    </w:lvl>
    <w:lvl w:ilvl="1">
      <w:start w:val="1"/>
      <w:numFmt w:val="decimal"/>
      <w:pStyle w:val="subnon-functionalrequirement"/>
      <w:suff w:val="nothing"/>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96F481E"/>
    <w:multiLevelType w:val="multilevel"/>
    <w:tmpl w:val="D466D052"/>
    <w:lvl w:ilvl="0">
      <w:start w:val="1"/>
      <w:numFmt w:val="decimal"/>
      <w:pStyle w:val="Heading1"/>
      <w:lvlText w:val="%1."/>
      <w:lvlJc w:val="left"/>
      <w:pPr>
        <w:ind w:left="0" w:firstLine="0"/>
      </w:pPr>
      <w:rPr>
        <w:rFonts w:ascii="Arial" w:hAnsi="Arial" w:cstheme="majorBidi" w:hint="default"/>
        <w:b/>
        <w:i w:val="0"/>
        <w:color w:val="auto"/>
        <w:sz w:val="32"/>
      </w:rPr>
    </w:lvl>
    <w:lvl w:ilvl="1">
      <w:start w:val="1"/>
      <w:numFmt w:val="decimal"/>
      <w:pStyle w:val="Heading2"/>
      <w:lvlText w:val="%1.%2"/>
      <w:lvlJc w:val="left"/>
      <w:pPr>
        <w:ind w:left="0" w:firstLine="0"/>
      </w:pPr>
      <w:rPr>
        <w:rFonts w:ascii="Arial" w:hAnsi="Arial" w:cs="Arial" w:hint="default"/>
        <w:b/>
        <w:i w:val="0"/>
        <w:color w:val="auto"/>
        <w:sz w:val="20"/>
      </w:rPr>
    </w:lvl>
    <w:lvl w:ilvl="2">
      <w:start w:val="1"/>
      <w:numFmt w:val="decimal"/>
      <w:pStyle w:val="Heading3"/>
      <w:lvlText w:val="%1.%2.%3"/>
      <w:lvlJc w:val="left"/>
      <w:pPr>
        <w:ind w:left="0" w:firstLine="0"/>
      </w:pPr>
      <w:rPr>
        <w:rFonts w:ascii="Arial" w:hAnsi="Arial" w:cs="Arial" w:hint="default"/>
        <w:b/>
        <w:i w:val="0"/>
        <w:color w:val="auto"/>
        <w:sz w:val="2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2DD51051"/>
    <w:multiLevelType w:val="multilevel"/>
    <w:tmpl w:val="3A0AE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097452"/>
    <w:multiLevelType w:val="hybridMultilevel"/>
    <w:tmpl w:val="59E893E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2BA5223"/>
    <w:multiLevelType w:val="multilevel"/>
    <w:tmpl w:val="A5ECB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9F424B"/>
    <w:multiLevelType w:val="multilevel"/>
    <w:tmpl w:val="F8568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F4515F"/>
    <w:multiLevelType w:val="multilevel"/>
    <w:tmpl w:val="EF5885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2B0AED"/>
    <w:multiLevelType w:val="hybridMultilevel"/>
    <w:tmpl w:val="D294F1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E4F233C"/>
    <w:multiLevelType w:val="multilevel"/>
    <w:tmpl w:val="E4BC7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0F081F"/>
    <w:multiLevelType w:val="multilevel"/>
    <w:tmpl w:val="9C18E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643A8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3C82427"/>
    <w:multiLevelType w:val="multilevel"/>
    <w:tmpl w:val="392A8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95085F"/>
    <w:multiLevelType w:val="hybridMultilevel"/>
    <w:tmpl w:val="9D38E47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AD80CB1"/>
    <w:multiLevelType w:val="hybridMultilevel"/>
    <w:tmpl w:val="3E362B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DD217F"/>
    <w:multiLevelType w:val="multilevel"/>
    <w:tmpl w:val="980EED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C81D27"/>
    <w:multiLevelType w:val="multilevel"/>
    <w:tmpl w:val="250EDF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691559"/>
    <w:multiLevelType w:val="hybridMultilevel"/>
    <w:tmpl w:val="735C1BE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B5177C8"/>
    <w:multiLevelType w:val="multilevel"/>
    <w:tmpl w:val="09CE9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3B629E"/>
    <w:multiLevelType w:val="multilevel"/>
    <w:tmpl w:val="07FA5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C17A8B"/>
    <w:multiLevelType w:val="multilevel"/>
    <w:tmpl w:val="F990A0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5B1135"/>
    <w:multiLevelType w:val="multilevel"/>
    <w:tmpl w:val="C3D8B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552B74"/>
    <w:multiLevelType w:val="multilevel"/>
    <w:tmpl w:val="6BAC0C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895302"/>
    <w:multiLevelType w:val="multilevel"/>
    <w:tmpl w:val="907EB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313398"/>
    <w:multiLevelType w:val="hybridMultilevel"/>
    <w:tmpl w:val="38AC6C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7BB77F0F"/>
    <w:multiLevelType w:val="multilevel"/>
    <w:tmpl w:val="4A5654DE"/>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0"/>
  </w:num>
  <w:num w:numId="2">
    <w:abstractNumId w:val="23"/>
  </w:num>
  <w:num w:numId="3">
    <w:abstractNumId w:val="2"/>
  </w:num>
  <w:num w:numId="4">
    <w:abstractNumId w:val="17"/>
  </w:num>
  <w:num w:numId="5">
    <w:abstractNumId w:val="27"/>
  </w:num>
  <w:num w:numId="6">
    <w:abstractNumId w:val="25"/>
  </w:num>
  <w:num w:numId="7">
    <w:abstractNumId w:val="12"/>
  </w:num>
  <w:num w:numId="8">
    <w:abstractNumId w:val="22"/>
  </w:num>
  <w:num w:numId="9">
    <w:abstractNumId w:val="28"/>
  </w:num>
  <w:num w:numId="10">
    <w:abstractNumId w:val="29"/>
  </w:num>
  <w:num w:numId="11">
    <w:abstractNumId w:val="26"/>
  </w:num>
  <w:num w:numId="12">
    <w:abstractNumId w:val="14"/>
  </w:num>
  <w:num w:numId="13">
    <w:abstractNumId w:val="1"/>
  </w:num>
  <w:num w:numId="14">
    <w:abstractNumId w:val="11"/>
  </w:num>
  <w:num w:numId="15">
    <w:abstractNumId w:val="32"/>
  </w:num>
  <w:num w:numId="16">
    <w:abstractNumId w:val="9"/>
  </w:num>
  <w:num w:numId="17">
    <w:abstractNumId w:val="9"/>
    <w:lvlOverride w:ilvl="0">
      <w:lvl w:ilvl="0">
        <w:start w:val="1"/>
        <w:numFmt w:val="decimal"/>
        <w:pStyle w:val="Heading1"/>
        <w:lvlText w:val="%1."/>
        <w:lvlJc w:val="left"/>
        <w:pPr>
          <w:ind w:left="0" w:firstLine="0"/>
        </w:pPr>
        <w:rPr>
          <w:rFonts w:ascii="Arial" w:hAnsi="Arial" w:cstheme="majorBidi" w:hint="default"/>
          <w:b/>
          <w:i w:val="0"/>
          <w:color w:val="auto"/>
          <w:sz w:val="32"/>
        </w:rPr>
      </w:lvl>
    </w:lvlOverride>
    <w:lvlOverride w:ilvl="1">
      <w:lvl w:ilvl="1">
        <w:start w:val="1"/>
        <w:numFmt w:val="decimal"/>
        <w:pStyle w:val="Heading2"/>
        <w:lvlText w:val="%1.%2"/>
        <w:lvlJc w:val="left"/>
        <w:pPr>
          <w:ind w:left="0" w:firstLine="0"/>
        </w:pPr>
        <w:rPr>
          <w:rFonts w:ascii="Arial" w:hAnsi="Arial" w:cs="Arial" w:hint="default"/>
          <w:b/>
          <w:i w:val="0"/>
          <w:color w:val="auto"/>
          <w:sz w:val="28"/>
        </w:rPr>
      </w:lvl>
    </w:lvlOverride>
    <w:lvlOverride w:ilvl="2">
      <w:lvl w:ilvl="2">
        <w:start w:val="1"/>
        <w:numFmt w:val="decimal"/>
        <w:pStyle w:val="Heading3"/>
        <w:lvlText w:val="%1.%2.%3"/>
        <w:lvlJc w:val="left"/>
        <w:pPr>
          <w:ind w:left="0" w:firstLine="0"/>
        </w:pPr>
        <w:rPr>
          <w:rFonts w:ascii="Arial" w:hAnsi="Arial" w:cs="Arial" w:hint="default"/>
          <w:b/>
          <w:i w:val="0"/>
          <w:color w:val="auto"/>
          <w:sz w:val="20"/>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8">
    <w:abstractNumId w:val="9"/>
    <w:lvlOverride w:ilvl="0">
      <w:lvl w:ilvl="0">
        <w:start w:val="1"/>
        <w:numFmt w:val="decimal"/>
        <w:pStyle w:val="Heading1"/>
        <w:lvlText w:val="%1."/>
        <w:lvlJc w:val="left"/>
        <w:pPr>
          <w:ind w:left="0" w:firstLine="0"/>
        </w:pPr>
        <w:rPr>
          <w:rFonts w:ascii="Arial" w:hAnsi="Arial" w:cstheme="majorBidi" w:hint="default"/>
          <w:b/>
          <w:i w:val="0"/>
          <w:color w:val="auto"/>
          <w:sz w:val="32"/>
        </w:rPr>
      </w:lvl>
    </w:lvlOverride>
    <w:lvlOverride w:ilvl="1">
      <w:lvl w:ilvl="1">
        <w:start w:val="1"/>
        <w:numFmt w:val="decimal"/>
        <w:pStyle w:val="Heading2"/>
        <w:lvlText w:val="%1.%2"/>
        <w:lvlJc w:val="left"/>
        <w:pPr>
          <w:ind w:left="0" w:firstLine="0"/>
        </w:pPr>
        <w:rPr>
          <w:rFonts w:ascii="Arial" w:hAnsi="Arial" w:cs="Arial" w:hint="default"/>
          <w:b/>
          <w:i w:val="0"/>
          <w:color w:val="auto"/>
          <w:sz w:val="20"/>
        </w:rPr>
      </w:lvl>
    </w:lvlOverride>
    <w:lvlOverride w:ilvl="2">
      <w:lvl w:ilvl="2">
        <w:start w:val="1"/>
        <w:numFmt w:val="decimal"/>
        <w:pStyle w:val="Heading3"/>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18"/>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3"/>
  </w:num>
  <w:num w:numId="23">
    <w:abstractNumId w:val="16"/>
    <w:lvlOverride w:ilvl="0">
      <w:startOverride w:val="1"/>
    </w:lvlOverride>
  </w:num>
  <w:num w:numId="24">
    <w:abstractNumId w:val="13"/>
    <w:lvlOverride w:ilvl="0">
      <w:startOverride w:val="4"/>
    </w:lvlOverride>
  </w:num>
  <w:num w:numId="25">
    <w:abstractNumId w:val="4"/>
    <w:lvlOverride w:ilvl="0">
      <w:startOverride w:val="7"/>
    </w:lvlOverride>
  </w:num>
  <w:num w:numId="26">
    <w:abstractNumId w:val="0"/>
    <w:lvlOverride w:ilvl="0">
      <w:startOverride w:val="9"/>
    </w:lvlOverride>
  </w:num>
  <w:num w:numId="27">
    <w:abstractNumId w:val="15"/>
  </w:num>
  <w:num w:numId="28">
    <w:abstractNumId w:val="30"/>
    <w:lvlOverride w:ilvl="0">
      <w:startOverride w:val="1"/>
    </w:lvlOverride>
  </w:num>
  <w:num w:numId="29">
    <w:abstractNumId w:val="19"/>
    <w:lvlOverride w:ilvl="0">
      <w:startOverride w:val="4"/>
    </w:lvlOverride>
  </w:num>
  <w:num w:numId="30">
    <w:abstractNumId w:val="5"/>
    <w:lvlOverride w:ilvl="0">
      <w:startOverride w:val="7"/>
    </w:lvlOverride>
  </w:num>
  <w:num w:numId="31">
    <w:abstractNumId w:val="6"/>
    <w:lvlOverride w:ilvl="0">
      <w:startOverride w:val="9"/>
    </w:lvlOverride>
  </w:num>
  <w:num w:numId="32">
    <w:abstractNumId w:val="31"/>
  </w:num>
  <w:num w:numId="33">
    <w:abstractNumId w:val="24"/>
  </w:num>
  <w:num w:numId="34">
    <w:abstractNumId w:val="7"/>
  </w:num>
  <w:num w:numId="35">
    <w:abstractNumId w:val="21"/>
  </w:num>
  <w:num w:numId="3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mpelo, Felipe">
    <w15:presenceInfo w15:providerId="AD" w15:userId="S::campelof@aston.ac.uk::3e983d16-128b-42fd-ac4b-3b892dfec8b0"/>
  </w15:person>
  <w15:person w15:author="Campelo, Felipe [2]">
    <w15:presenceInfo w15:providerId="Windows Live" w15:userId="3e983d16-128b-42fd-ac4b-3b892dfec8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1A"/>
    <w:rsid w:val="000008F4"/>
    <w:rsid w:val="00000DEB"/>
    <w:rsid w:val="00001A95"/>
    <w:rsid w:val="00001CBD"/>
    <w:rsid w:val="00003124"/>
    <w:rsid w:val="000035E2"/>
    <w:rsid w:val="00003B8E"/>
    <w:rsid w:val="00003D35"/>
    <w:rsid w:val="000059B3"/>
    <w:rsid w:val="00005B4F"/>
    <w:rsid w:val="00006217"/>
    <w:rsid w:val="00006293"/>
    <w:rsid w:val="00007256"/>
    <w:rsid w:val="00007697"/>
    <w:rsid w:val="00007735"/>
    <w:rsid w:val="000078D7"/>
    <w:rsid w:val="0001007E"/>
    <w:rsid w:val="000106F8"/>
    <w:rsid w:val="0001386C"/>
    <w:rsid w:val="00013AAE"/>
    <w:rsid w:val="000141D6"/>
    <w:rsid w:val="0001457D"/>
    <w:rsid w:val="000147A0"/>
    <w:rsid w:val="0001497A"/>
    <w:rsid w:val="00014A9A"/>
    <w:rsid w:val="00016F3D"/>
    <w:rsid w:val="00017737"/>
    <w:rsid w:val="00020940"/>
    <w:rsid w:val="0002155F"/>
    <w:rsid w:val="000228C7"/>
    <w:rsid w:val="000234F3"/>
    <w:rsid w:val="000239F7"/>
    <w:rsid w:val="00023B39"/>
    <w:rsid w:val="00024358"/>
    <w:rsid w:val="00024AC2"/>
    <w:rsid w:val="0002530A"/>
    <w:rsid w:val="00025B57"/>
    <w:rsid w:val="00026390"/>
    <w:rsid w:val="00027EE9"/>
    <w:rsid w:val="00030067"/>
    <w:rsid w:val="0003024C"/>
    <w:rsid w:val="0003025B"/>
    <w:rsid w:val="000308E7"/>
    <w:rsid w:val="00031D28"/>
    <w:rsid w:val="00031D68"/>
    <w:rsid w:val="000331AE"/>
    <w:rsid w:val="000334C8"/>
    <w:rsid w:val="000338BA"/>
    <w:rsid w:val="000339DF"/>
    <w:rsid w:val="00033DD5"/>
    <w:rsid w:val="000347BD"/>
    <w:rsid w:val="0003487D"/>
    <w:rsid w:val="0003547E"/>
    <w:rsid w:val="00036549"/>
    <w:rsid w:val="00036B6F"/>
    <w:rsid w:val="00036CBC"/>
    <w:rsid w:val="000372BF"/>
    <w:rsid w:val="00037B75"/>
    <w:rsid w:val="00037D98"/>
    <w:rsid w:val="00037FAC"/>
    <w:rsid w:val="00040AA4"/>
    <w:rsid w:val="00040DDE"/>
    <w:rsid w:val="00040E44"/>
    <w:rsid w:val="00041F94"/>
    <w:rsid w:val="00043D4B"/>
    <w:rsid w:val="00043DC6"/>
    <w:rsid w:val="00044539"/>
    <w:rsid w:val="00045877"/>
    <w:rsid w:val="00045C95"/>
    <w:rsid w:val="000473B8"/>
    <w:rsid w:val="00047E8A"/>
    <w:rsid w:val="000503E5"/>
    <w:rsid w:val="00051FEC"/>
    <w:rsid w:val="00052DED"/>
    <w:rsid w:val="00053BE7"/>
    <w:rsid w:val="00054A8C"/>
    <w:rsid w:val="00055342"/>
    <w:rsid w:val="00055720"/>
    <w:rsid w:val="00056E3A"/>
    <w:rsid w:val="000575A4"/>
    <w:rsid w:val="00057E20"/>
    <w:rsid w:val="0006053C"/>
    <w:rsid w:val="00060DC7"/>
    <w:rsid w:val="000619BD"/>
    <w:rsid w:val="000619FC"/>
    <w:rsid w:val="000637D3"/>
    <w:rsid w:val="00065473"/>
    <w:rsid w:val="00065AC7"/>
    <w:rsid w:val="00065C3D"/>
    <w:rsid w:val="00065E62"/>
    <w:rsid w:val="000662D3"/>
    <w:rsid w:val="000663A7"/>
    <w:rsid w:val="00070854"/>
    <w:rsid w:val="000710C6"/>
    <w:rsid w:val="0007193C"/>
    <w:rsid w:val="000722A1"/>
    <w:rsid w:val="00072413"/>
    <w:rsid w:val="00073284"/>
    <w:rsid w:val="0007361E"/>
    <w:rsid w:val="00074352"/>
    <w:rsid w:val="0007474E"/>
    <w:rsid w:val="00074D81"/>
    <w:rsid w:val="00075247"/>
    <w:rsid w:val="00076387"/>
    <w:rsid w:val="00076DA7"/>
    <w:rsid w:val="0007734E"/>
    <w:rsid w:val="000773A0"/>
    <w:rsid w:val="000774B3"/>
    <w:rsid w:val="00077A78"/>
    <w:rsid w:val="000805EB"/>
    <w:rsid w:val="00080BAD"/>
    <w:rsid w:val="00080F24"/>
    <w:rsid w:val="00082261"/>
    <w:rsid w:val="00082C1B"/>
    <w:rsid w:val="00082C2B"/>
    <w:rsid w:val="00082E98"/>
    <w:rsid w:val="00085806"/>
    <w:rsid w:val="00085DCF"/>
    <w:rsid w:val="00085E7B"/>
    <w:rsid w:val="00085F8A"/>
    <w:rsid w:val="00086909"/>
    <w:rsid w:val="000875B7"/>
    <w:rsid w:val="00090331"/>
    <w:rsid w:val="000903C7"/>
    <w:rsid w:val="00090698"/>
    <w:rsid w:val="0009112E"/>
    <w:rsid w:val="000911D1"/>
    <w:rsid w:val="00091467"/>
    <w:rsid w:val="00091704"/>
    <w:rsid w:val="0009194F"/>
    <w:rsid w:val="00092926"/>
    <w:rsid w:val="0009294D"/>
    <w:rsid w:val="00092E77"/>
    <w:rsid w:val="00093C30"/>
    <w:rsid w:val="00094329"/>
    <w:rsid w:val="000944F3"/>
    <w:rsid w:val="00095C8F"/>
    <w:rsid w:val="00096748"/>
    <w:rsid w:val="00096A89"/>
    <w:rsid w:val="00097231"/>
    <w:rsid w:val="00097894"/>
    <w:rsid w:val="000A085E"/>
    <w:rsid w:val="000A124F"/>
    <w:rsid w:val="000A13BE"/>
    <w:rsid w:val="000A2353"/>
    <w:rsid w:val="000A2A52"/>
    <w:rsid w:val="000A2BB8"/>
    <w:rsid w:val="000A446B"/>
    <w:rsid w:val="000A4C6F"/>
    <w:rsid w:val="000A56CB"/>
    <w:rsid w:val="000A620F"/>
    <w:rsid w:val="000A66F6"/>
    <w:rsid w:val="000A675A"/>
    <w:rsid w:val="000A7109"/>
    <w:rsid w:val="000A734D"/>
    <w:rsid w:val="000A795E"/>
    <w:rsid w:val="000B259A"/>
    <w:rsid w:val="000B3FB8"/>
    <w:rsid w:val="000B48CC"/>
    <w:rsid w:val="000B4CCF"/>
    <w:rsid w:val="000B4D7B"/>
    <w:rsid w:val="000B5AA1"/>
    <w:rsid w:val="000B6346"/>
    <w:rsid w:val="000B72C5"/>
    <w:rsid w:val="000C0C3F"/>
    <w:rsid w:val="000C1310"/>
    <w:rsid w:val="000C21CA"/>
    <w:rsid w:val="000C2D81"/>
    <w:rsid w:val="000C2E6C"/>
    <w:rsid w:val="000C3129"/>
    <w:rsid w:val="000C3317"/>
    <w:rsid w:val="000C48CB"/>
    <w:rsid w:val="000D0149"/>
    <w:rsid w:val="000D0246"/>
    <w:rsid w:val="000D06CD"/>
    <w:rsid w:val="000D0934"/>
    <w:rsid w:val="000D0F8D"/>
    <w:rsid w:val="000D125E"/>
    <w:rsid w:val="000D1B91"/>
    <w:rsid w:val="000D26AE"/>
    <w:rsid w:val="000D3966"/>
    <w:rsid w:val="000D4B0F"/>
    <w:rsid w:val="000D51BC"/>
    <w:rsid w:val="000D6E3A"/>
    <w:rsid w:val="000D6F17"/>
    <w:rsid w:val="000D7C58"/>
    <w:rsid w:val="000E0D53"/>
    <w:rsid w:val="000E2467"/>
    <w:rsid w:val="000E2B0A"/>
    <w:rsid w:val="000E31A9"/>
    <w:rsid w:val="000E60A4"/>
    <w:rsid w:val="000E67B9"/>
    <w:rsid w:val="000E6A47"/>
    <w:rsid w:val="000E7AD6"/>
    <w:rsid w:val="000F0B2E"/>
    <w:rsid w:val="000F0DBB"/>
    <w:rsid w:val="000F154C"/>
    <w:rsid w:val="000F22D8"/>
    <w:rsid w:val="000F24E9"/>
    <w:rsid w:val="000F2591"/>
    <w:rsid w:val="000F2C80"/>
    <w:rsid w:val="000F369F"/>
    <w:rsid w:val="000F465B"/>
    <w:rsid w:val="000F472E"/>
    <w:rsid w:val="000F61AE"/>
    <w:rsid w:val="000F7FA1"/>
    <w:rsid w:val="00101A46"/>
    <w:rsid w:val="001022FE"/>
    <w:rsid w:val="001038CD"/>
    <w:rsid w:val="00103FB2"/>
    <w:rsid w:val="001041BF"/>
    <w:rsid w:val="0010459D"/>
    <w:rsid w:val="00104708"/>
    <w:rsid w:val="00104CFF"/>
    <w:rsid w:val="00105ED5"/>
    <w:rsid w:val="00107911"/>
    <w:rsid w:val="0011013C"/>
    <w:rsid w:val="00111935"/>
    <w:rsid w:val="00111A36"/>
    <w:rsid w:val="00111C54"/>
    <w:rsid w:val="0011266B"/>
    <w:rsid w:val="00112C27"/>
    <w:rsid w:val="00112E29"/>
    <w:rsid w:val="00113E88"/>
    <w:rsid w:val="00115999"/>
    <w:rsid w:val="00115B36"/>
    <w:rsid w:val="00116D99"/>
    <w:rsid w:val="0011705C"/>
    <w:rsid w:val="0011706B"/>
    <w:rsid w:val="00117972"/>
    <w:rsid w:val="00117FBB"/>
    <w:rsid w:val="00120D1C"/>
    <w:rsid w:val="00121424"/>
    <w:rsid w:val="001226F4"/>
    <w:rsid w:val="0012310B"/>
    <w:rsid w:val="00123162"/>
    <w:rsid w:val="00123811"/>
    <w:rsid w:val="0012383C"/>
    <w:rsid w:val="00125488"/>
    <w:rsid w:val="00126ADF"/>
    <w:rsid w:val="0012770C"/>
    <w:rsid w:val="00127D11"/>
    <w:rsid w:val="00131560"/>
    <w:rsid w:val="00131951"/>
    <w:rsid w:val="00132386"/>
    <w:rsid w:val="001327A5"/>
    <w:rsid w:val="00134714"/>
    <w:rsid w:val="00135E9B"/>
    <w:rsid w:val="00135EDD"/>
    <w:rsid w:val="001366CF"/>
    <w:rsid w:val="001375ED"/>
    <w:rsid w:val="0013793C"/>
    <w:rsid w:val="00137E5A"/>
    <w:rsid w:val="00140498"/>
    <w:rsid w:val="00140641"/>
    <w:rsid w:val="00140A56"/>
    <w:rsid w:val="00141051"/>
    <w:rsid w:val="0014131F"/>
    <w:rsid w:val="00141A15"/>
    <w:rsid w:val="00141C7A"/>
    <w:rsid w:val="00142046"/>
    <w:rsid w:val="00142BB1"/>
    <w:rsid w:val="00143683"/>
    <w:rsid w:val="00143836"/>
    <w:rsid w:val="001441A0"/>
    <w:rsid w:val="00144604"/>
    <w:rsid w:val="001447DD"/>
    <w:rsid w:val="00144B70"/>
    <w:rsid w:val="00144DF8"/>
    <w:rsid w:val="001454F5"/>
    <w:rsid w:val="001458FE"/>
    <w:rsid w:val="00145AF0"/>
    <w:rsid w:val="00146D05"/>
    <w:rsid w:val="0015037E"/>
    <w:rsid w:val="00151089"/>
    <w:rsid w:val="0015192A"/>
    <w:rsid w:val="001522AA"/>
    <w:rsid w:val="00152410"/>
    <w:rsid w:val="001525B6"/>
    <w:rsid w:val="00152860"/>
    <w:rsid w:val="00152F3B"/>
    <w:rsid w:val="001545D7"/>
    <w:rsid w:val="00154E9F"/>
    <w:rsid w:val="00155F19"/>
    <w:rsid w:val="00156FED"/>
    <w:rsid w:val="0015750A"/>
    <w:rsid w:val="001579F2"/>
    <w:rsid w:val="00157B66"/>
    <w:rsid w:val="00160055"/>
    <w:rsid w:val="00160859"/>
    <w:rsid w:val="00160A82"/>
    <w:rsid w:val="00160E7A"/>
    <w:rsid w:val="00160FA9"/>
    <w:rsid w:val="0016244B"/>
    <w:rsid w:val="00163088"/>
    <w:rsid w:val="00163396"/>
    <w:rsid w:val="00163E8A"/>
    <w:rsid w:val="00164E57"/>
    <w:rsid w:val="001665D6"/>
    <w:rsid w:val="0016748D"/>
    <w:rsid w:val="00170ACF"/>
    <w:rsid w:val="001725C5"/>
    <w:rsid w:val="00172C83"/>
    <w:rsid w:val="00172ED4"/>
    <w:rsid w:val="00173037"/>
    <w:rsid w:val="00173367"/>
    <w:rsid w:val="00173541"/>
    <w:rsid w:val="00173795"/>
    <w:rsid w:val="00173B3F"/>
    <w:rsid w:val="00173CB9"/>
    <w:rsid w:val="00174346"/>
    <w:rsid w:val="00174699"/>
    <w:rsid w:val="00176379"/>
    <w:rsid w:val="00176726"/>
    <w:rsid w:val="00176766"/>
    <w:rsid w:val="001775CA"/>
    <w:rsid w:val="00177798"/>
    <w:rsid w:val="001803D8"/>
    <w:rsid w:val="00180681"/>
    <w:rsid w:val="001806C3"/>
    <w:rsid w:val="00181365"/>
    <w:rsid w:val="00181AD1"/>
    <w:rsid w:val="00184308"/>
    <w:rsid w:val="00187D3D"/>
    <w:rsid w:val="00187E5B"/>
    <w:rsid w:val="00190307"/>
    <w:rsid w:val="001908D8"/>
    <w:rsid w:val="00190E23"/>
    <w:rsid w:val="00191862"/>
    <w:rsid w:val="001918C9"/>
    <w:rsid w:val="00192606"/>
    <w:rsid w:val="00193003"/>
    <w:rsid w:val="0019315D"/>
    <w:rsid w:val="00193F28"/>
    <w:rsid w:val="00194635"/>
    <w:rsid w:val="00194F12"/>
    <w:rsid w:val="00195624"/>
    <w:rsid w:val="00195EB2"/>
    <w:rsid w:val="001970B8"/>
    <w:rsid w:val="0019756F"/>
    <w:rsid w:val="00197B4B"/>
    <w:rsid w:val="00197FE2"/>
    <w:rsid w:val="001A0598"/>
    <w:rsid w:val="001A075A"/>
    <w:rsid w:val="001A08F4"/>
    <w:rsid w:val="001A2338"/>
    <w:rsid w:val="001A3351"/>
    <w:rsid w:val="001A3384"/>
    <w:rsid w:val="001A451B"/>
    <w:rsid w:val="001A4758"/>
    <w:rsid w:val="001A531F"/>
    <w:rsid w:val="001A5872"/>
    <w:rsid w:val="001A5975"/>
    <w:rsid w:val="001A6415"/>
    <w:rsid w:val="001A647F"/>
    <w:rsid w:val="001A6884"/>
    <w:rsid w:val="001A6A3A"/>
    <w:rsid w:val="001A6AFD"/>
    <w:rsid w:val="001A7247"/>
    <w:rsid w:val="001A7266"/>
    <w:rsid w:val="001A76A2"/>
    <w:rsid w:val="001A7CB2"/>
    <w:rsid w:val="001B0440"/>
    <w:rsid w:val="001B0ED1"/>
    <w:rsid w:val="001B14F8"/>
    <w:rsid w:val="001B1D68"/>
    <w:rsid w:val="001B45AF"/>
    <w:rsid w:val="001B49E3"/>
    <w:rsid w:val="001B528F"/>
    <w:rsid w:val="001B58F4"/>
    <w:rsid w:val="001B78DC"/>
    <w:rsid w:val="001C0029"/>
    <w:rsid w:val="001C02A9"/>
    <w:rsid w:val="001C12C3"/>
    <w:rsid w:val="001C12DB"/>
    <w:rsid w:val="001C13C7"/>
    <w:rsid w:val="001C16D5"/>
    <w:rsid w:val="001C2AD2"/>
    <w:rsid w:val="001C2E61"/>
    <w:rsid w:val="001C3BBB"/>
    <w:rsid w:val="001C3F0A"/>
    <w:rsid w:val="001C3F1C"/>
    <w:rsid w:val="001C471F"/>
    <w:rsid w:val="001C4D6B"/>
    <w:rsid w:val="001C4F56"/>
    <w:rsid w:val="001C5725"/>
    <w:rsid w:val="001C5B46"/>
    <w:rsid w:val="001C7422"/>
    <w:rsid w:val="001C75CA"/>
    <w:rsid w:val="001C785F"/>
    <w:rsid w:val="001C7F7D"/>
    <w:rsid w:val="001D0ABD"/>
    <w:rsid w:val="001D1A58"/>
    <w:rsid w:val="001D3128"/>
    <w:rsid w:val="001D3236"/>
    <w:rsid w:val="001D3BBA"/>
    <w:rsid w:val="001D3BD4"/>
    <w:rsid w:val="001D3E04"/>
    <w:rsid w:val="001D4512"/>
    <w:rsid w:val="001D4816"/>
    <w:rsid w:val="001D501C"/>
    <w:rsid w:val="001D642B"/>
    <w:rsid w:val="001D7AE4"/>
    <w:rsid w:val="001E08B2"/>
    <w:rsid w:val="001E0912"/>
    <w:rsid w:val="001E14B3"/>
    <w:rsid w:val="001E2703"/>
    <w:rsid w:val="001E2E4A"/>
    <w:rsid w:val="001E39EA"/>
    <w:rsid w:val="001E3A5F"/>
    <w:rsid w:val="001E3E5F"/>
    <w:rsid w:val="001E452A"/>
    <w:rsid w:val="001E458E"/>
    <w:rsid w:val="001E5204"/>
    <w:rsid w:val="001E5C5D"/>
    <w:rsid w:val="001E6D8A"/>
    <w:rsid w:val="001E7097"/>
    <w:rsid w:val="001F096A"/>
    <w:rsid w:val="001F0D98"/>
    <w:rsid w:val="001F1359"/>
    <w:rsid w:val="001F17CD"/>
    <w:rsid w:val="001F3429"/>
    <w:rsid w:val="001F35DF"/>
    <w:rsid w:val="001F46D4"/>
    <w:rsid w:val="001F49F5"/>
    <w:rsid w:val="001F5BC7"/>
    <w:rsid w:val="001F5FB0"/>
    <w:rsid w:val="001F5FD3"/>
    <w:rsid w:val="001F607D"/>
    <w:rsid w:val="001F6BE8"/>
    <w:rsid w:val="001F74C0"/>
    <w:rsid w:val="001F7550"/>
    <w:rsid w:val="00200C2F"/>
    <w:rsid w:val="00201CBD"/>
    <w:rsid w:val="00202169"/>
    <w:rsid w:val="002023D7"/>
    <w:rsid w:val="00202C1A"/>
    <w:rsid w:val="002030C5"/>
    <w:rsid w:val="00203292"/>
    <w:rsid w:val="00204305"/>
    <w:rsid w:val="00204313"/>
    <w:rsid w:val="002043CF"/>
    <w:rsid w:val="00205471"/>
    <w:rsid w:val="002055A8"/>
    <w:rsid w:val="00205C18"/>
    <w:rsid w:val="00205CFC"/>
    <w:rsid w:val="00210288"/>
    <w:rsid w:val="0021032C"/>
    <w:rsid w:val="002106B6"/>
    <w:rsid w:val="00210C2A"/>
    <w:rsid w:val="00210E8D"/>
    <w:rsid w:val="00210F62"/>
    <w:rsid w:val="00211132"/>
    <w:rsid w:val="002112ED"/>
    <w:rsid w:val="002121D5"/>
    <w:rsid w:val="0021293A"/>
    <w:rsid w:val="00212DF3"/>
    <w:rsid w:val="00213128"/>
    <w:rsid w:val="002134EA"/>
    <w:rsid w:val="0021350D"/>
    <w:rsid w:val="0021414E"/>
    <w:rsid w:val="002141E1"/>
    <w:rsid w:val="002143EF"/>
    <w:rsid w:val="00214C7B"/>
    <w:rsid w:val="00214DDA"/>
    <w:rsid w:val="002155B7"/>
    <w:rsid w:val="00215BDE"/>
    <w:rsid w:val="00216304"/>
    <w:rsid w:val="002177A0"/>
    <w:rsid w:val="00217E35"/>
    <w:rsid w:val="00217E9F"/>
    <w:rsid w:val="00220CB3"/>
    <w:rsid w:val="0022286D"/>
    <w:rsid w:val="00222EF8"/>
    <w:rsid w:val="002236E1"/>
    <w:rsid w:val="0022419B"/>
    <w:rsid w:val="0022432C"/>
    <w:rsid w:val="00224670"/>
    <w:rsid w:val="00224DF6"/>
    <w:rsid w:val="00225370"/>
    <w:rsid w:val="002256A0"/>
    <w:rsid w:val="00225A0B"/>
    <w:rsid w:val="00225EB2"/>
    <w:rsid w:val="0022651C"/>
    <w:rsid w:val="00226DA4"/>
    <w:rsid w:val="00227147"/>
    <w:rsid w:val="00230199"/>
    <w:rsid w:val="002301BB"/>
    <w:rsid w:val="00230BAA"/>
    <w:rsid w:val="00231634"/>
    <w:rsid w:val="00233FF3"/>
    <w:rsid w:val="00235335"/>
    <w:rsid w:val="00235AEC"/>
    <w:rsid w:val="00236A82"/>
    <w:rsid w:val="00236E18"/>
    <w:rsid w:val="00237103"/>
    <w:rsid w:val="002377DC"/>
    <w:rsid w:val="00237C3C"/>
    <w:rsid w:val="002404CF"/>
    <w:rsid w:val="002411DF"/>
    <w:rsid w:val="002413EF"/>
    <w:rsid w:val="00241A43"/>
    <w:rsid w:val="00241C9D"/>
    <w:rsid w:val="00242A33"/>
    <w:rsid w:val="002430BA"/>
    <w:rsid w:val="0024327A"/>
    <w:rsid w:val="002447E7"/>
    <w:rsid w:val="002449C8"/>
    <w:rsid w:val="00244D46"/>
    <w:rsid w:val="00245AA4"/>
    <w:rsid w:val="002462C4"/>
    <w:rsid w:val="00246587"/>
    <w:rsid w:val="0024778E"/>
    <w:rsid w:val="00250124"/>
    <w:rsid w:val="00251396"/>
    <w:rsid w:val="00252142"/>
    <w:rsid w:val="002522E4"/>
    <w:rsid w:val="00253A83"/>
    <w:rsid w:val="00253F5C"/>
    <w:rsid w:val="0025515D"/>
    <w:rsid w:val="00255234"/>
    <w:rsid w:val="0025533F"/>
    <w:rsid w:val="00255532"/>
    <w:rsid w:val="0025570C"/>
    <w:rsid w:val="0025674C"/>
    <w:rsid w:val="00256CAA"/>
    <w:rsid w:val="00260B4A"/>
    <w:rsid w:val="00261334"/>
    <w:rsid w:val="00263309"/>
    <w:rsid w:val="00263824"/>
    <w:rsid w:val="00263ACB"/>
    <w:rsid w:val="0026433A"/>
    <w:rsid w:val="002670A0"/>
    <w:rsid w:val="00267D61"/>
    <w:rsid w:val="00267F4D"/>
    <w:rsid w:val="0027066C"/>
    <w:rsid w:val="00270737"/>
    <w:rsid w:val="00270BA4"/>
    <w:rsid w:val="0027101B"/>
    <w:rsid w:val="00271137"/>
    <w:rsid w:val="002715F2"/>
    <w:rsid w:val="002716F6"/>
    <w:rsid w:val="00271949"/>
    <w:rsid w:val="002725F6"/>
    <w:rsid w:val="00272B47"/>
    <w:rsid w:val="00273382"/>
    <w:rsid w:val="00274F95"/>
    <w:rsid w:val="0027521B"/>
    <w:rsid w:val="0027524E"/>
    <w:rsid w:val="00276BE5"/>
    <w:rsid w:val="0027727C"/>
    <w:rsid w:val="0028006A"/>
    <w:rsid w:val="002806B0"/>
    <w:rsid w:val="00280A14"/>
    <w:rsid w:val="00281A98"/>
    <w:rsid w:val="0028292B"/>
    <w:rsid w:val="00282CD1"/>
    <w:rsid w:val="00282E44"/>
    <w:rsid w:val="00283CE4"/>
    <w:rsid w:val="0028403A"/>
    <w:rsid w:val="00284481"/>
    <w:rsid w:val="00284A10"/>
    <w:rsid w:val="002853EC"/>
    <w:rsid w:val="002856B1"/>
    <w:rsid w:val="00285BA0"/>
    <w:rsid w:val="002860C0"/>
    <w:rsid w:val="002862A7"/>
    <w:rsid w:val="00287AFC"/>
    <w:rsid w:val="00290228"/>
    <w:rsid w:val="00290756"/>
    <w:rsid w:val="0029164D"/>
    <w:rsid w:val="0029175B"/>
    <w:rsid w:val="002925BD"/>
    <w:rsid w:val="00292976"/>
    <w:rsid w:val="00292EEC"/>
    <w:rsid w:val="00293113"/>
    <w:rsid w:val="00293236"/>
    <w:rsid w:val="00293A1C"/>
    <w:rsid w:val="00294386"/>
    <w:rsid w:val="00294F97"/>
    <w:rsid w:val="00295268"/>
    <w:rsid w:val="00295994"/>
    <w:rsid w:val="00295C87"/>
    <w:rsid w:val="00296261"/>
    <w:rsid w:val="002964D6"/>
    <w:rsid w:val="00296DCD"/>
    <w:rsid w:val="00297FFC"/>
    <w:rsid w:val="002A0015"/>
    <w:rsid w:val="002A0031"/>
    <w:rsid w:val="002A0572"/>
    <w:rsid w:val="002A1312"/>
    <w:rsid w:val="002A1323"/>
    <w:rsid w:val="002A16C5"/>
    <w:rsid w:val="002A19AE"/>
    <w:rsid w:val="002A1A22"/>
    <w:rsid w:val="002A2B8D"/>
    <w:rsid w:val="002A3106"/>
    <w:rsid w:val="002A33B6"/>
    <w:rsid w:val="002A3860"/>
    <w:rsid w:val="002A3B10"/>
    <w:rsid w:val="002A3B1C"/>
    <w:rsid w:val="002A462D"/>
    <w:rsid w:val="002A4EF9"/>
    <w:rsid w:val="002A6D9F"/>
    <w:rsid w:val="002A7ECE"/>
    <w:rsid w:val="002B004F"/>
    <w:rsid w:val="002B0A77"/>
    <w:rsid w:val="002B149B"/>
    <w:rsid w:val="002B1721"/>
    <w:rsid w:val="002B1AAC"/>
    <w:rsid w:val="002B3325"/>
    <w:rsid w:val="002B38E0"/>
    <w:rsid w:val="002B3F41"/>
    <w:rsid w:val="002B3F8A"/>
    <w:rsid w:val="002B4814"/>
    <w:rsid w:val="002B4B8D"/>
    <w:rsid w:val="002B4D36"/>
    <w:rsid w:val="002B526B"/>
    <w:rsid w:val="002B68D2"/>
    <w:rsid w:val="002B6980"/>
    <w:rsid w:val="002B69F3"/>
    <w:rsid w:val="002B6DCA"/>
    <w:rsid w:val="002B6F49"/>
    <w:rsid w:val="002B77F2"/>
    <w:rsid w:val="002C0B18"/>
    <w:rsid w:val="002C2A77"/>
    <w:rsid w:val="002C2B4E"/>
    <w:rsid w:val="002C2CC9"/>
    <w:rsid w:val="002C385D"/>
    <w:rsid w:val="002C4220"/>
    <w:rsid w:val="002C4B2E"/>
    <w:rsid w:val="002C6711"/>
    <w:rsid w:val="002C73AE"/>
    <w:rsid w:val="002C7A26"/>
    <w:rsid w:val="002C7CB2"/>
    <w:rsid w:val="002C7E78"/>
    <w:rsid w:val="002D015D"/>
    <w:rsid w:val="002D07E7"/>
    <w:rsid w:val="002D0B26"/>
    <w:rsid w:val="002D23B0"/>
    <w:rsid w:val="002D3A2B"/>
    <w:rsid w:val="002D3E2F"/>
    <w:rsid w:val="002D3FDB"/>
    <w:rsid w:val="002D46FF"/>
    <w:rsid w:val="002D4763"/>
    <w:rsid w:val="002D4B4B"/>
    <w:rsid w:val="002D50F4"/>
    <w:rsid w:val="002D72DD"/>
    <w:rsid w:val="002D7734"/>
    <w:rsid w:val="002D7C12"/>
    <w:rsid w:val="002D7C5C"/>
    <w:rsid w:val="002D7D49"/>
    <w:rsid w:val="002E1CE9"/>
    <w:rsid w:val="002E2088"/>
    <w:rsid w:val="002E289F"/>
    <w:rsid w:val="002E3BC7"/>
    <w:rsid w:val="002E3BEA"/>
    <w:rsid w:val="002E422F"/>
    <w:rsid w:val="002E51D4"/>
    <w:rsid w:val="002E57CF"/>
    <w:rsid w:val="002E58D2"/>
    <w:rsid w:val="002E724A"/>
    <w:rsid w:val="002E75AC"/>
    <w:rsid w:val="002E77BD"/>
    <w:rsid w:val="002F068C"/>
    <w:rsid w:val="002F1563"/>
    <w:rsid w:val="002F208D"/>
    <w:rsid w:val="002F25B6"/>
    <w:rsid w:val="002F30D2"/>
    <w:rsid w:val="002F39D7"/>
    <w:rsid w:val="002F3D48"/>
    <w:rsid w:val="002F3DCF"/>
    <w:rsid w:val="002F42AF"/>
    <w:rsid w:val="002F51DC"/>
    <w:rsid w:val="002F6698"/>
    <w:rsid w:val="002F6A48"/>
    <w:rsid w:val="002F77A4"/>
    <w:rsid w:val="00300256"/>
    <w:rsid w:val="003003EC"/>
    <w:rsid w:val="003004A0"/>
    <w:rsid w:val="00300E01"/>
    <w:rsid w:val="00301A31"/>
    <w:rsid w:val="00302887"/>
    <w:rsid w:val="00302CD9"/>
    <w:rsid w:val="003037AA"/>
    <w:rsid w:val="00303D2A"/>
    <w:rsid w:val="0030411D"/>
    <w:rsid w:val="00304FBC"/>
    <w:rsid w:val="00305098"/>
    <w:rsid w:val="00306A01"/>
    <w:rsid w:val="00307454"/>
    <w:rsid w:val="00307BA9"/>
    <w:rsid w:val="00307E14"/>
    <w:rsid w:val="00311D41"/>
    <w:rsid w:val="00312193"/>
    <w:rsid w:val="003125D2"/>
    <w:rsid w:val="00312975"/>
    <w:rsid w:val="003132D1"/>
    <w:rsid w:val="00314688"/>
    <w:rsid w:val="003149D2"/>
    <w:rsid w:val="00314D7E"/>
    <w:rsid w:val="00315C70"/>
    <w:rsid w:val="00316EAB"/>
    <w:rsid w:val="00317CB1"/>
    <w:rsid w:val="0032157A"/>
    <w:rsid w:val="00322BBD"/>
    <w:rsid w:val="003237DA"/>
    <w:rsid w:val="0032421C"/>
    <w:rsid w:val="00324662"/>
    <w:rsid w:val="0032547A"/>
    <w:rsid w:val="00326D0D"/>
    <w:rsid w:val="0033037F"/>
    <w:rsid w:val="00330CAF"/>
    <w:rsid w:val="0033194A"/>
    <w:rsid w:val="00332516"/>
    <w:rsid w:val="00332D9A"/>
    <w:rsid w:val="00333236"/>
    <w:rsid w:val="00333501"/>
    <w:rsid w:val="003335E9"/>
    <w:rsid w:val="0033378F"/>
    <w:rsid w:val="00333D89"/>
    <w:rsid w:val="00334820"/>
    <w:rsid w:val="00334E78"/>
    <w:rsid w:val="00335B11"/>
    <w:rsid w:val="00335C36"/>
    <w:rsid w:val="003361EC"/>
    <w:rsid w:val="003366DC"/>
    <w:rsid w:val="00337159"/>
    <w:rsid w:val="0033775E"/>
    <w:rsid w:val="00337D1A"/>
    <w:rsid w:val="00337E85"/>
    <w:rsid w:val="003402F2"/>
    <w:rsid w:val="003403CC"/>
    <w:rsid w:val="003416EF"/>
    <w:rsid w:val="00341948"/>
    <w:rsid w:val="0034213D"/>
    <w:rsid w:val="003421FC"/>
    <w:rsid w:val="00342B96"/>
    <w:rsid w:val="00343842"/>
    <w:rsid w:val="00343D85"/>
    <w:rsid w:val="003441F9"/>
    <w:rsid w:val="00344D01"/>
    <w:rsid w:val="00345973"/>
    <w:rsid w:val="003469B7"/>
    <w:rsid w:val="00346F8C"/>
    <w:rsid w:val="00347E56"/>
    <w:rsid w:val="003507C0"/>
    <w:rsid w:val="00351E0A"/>
    <w:rsid w:val="00352A82"/>
    <w:rsid w:val="00352C2A"/>
    <w:rsid w:val="00352D96"/>
    <w:rsid w:val="00353237"/>
    <w:rsid w:val="00354A8D"/>
    <w:rsid w:val="003561F0"/>
    <w:rsid w:val="00356599"/>
    <w:rsid w:val="003566D1"/>
    <w:rsid w:val="00357009"/>
    <w:rsid w:val="00360797"/>
    <w:rsid w:val="003608C9"/>
    <w:rsid w:val="00361B1D"/>
    <w:rsid w:val="0036299F"/>
    <w:rsid w:val="00363D08"/>
    <w:rsid w:val="00363EB8"/>
    <w:rsid w:val="003640F5"/>
    <w:rsid w:val="00366638"/>
    <w:rsid w:val="00367AEA"/>
    <w:rsid w:val="00370EEE"/>
    <w:rsid w:val="003711C4"/>
    <w:rsid w:val="003711E4"/>
    <w:rsid w:val="003723D4"/>
    <w:rsid w:val="00372C6B"/>
    <w:rsid w:val="00373324"/>
    <w:rsid w:val="003734BF"/>
    <w:rsid w:val="00373A40"/>
    <w:rsid w:val="0037420E"/>
    <w:rsid w:val="00374932"/>
    <w:rsid w:val="00374C20"/>
    <w:rsid w:val="003750C6"/>
    <w:rsid w:val="00375994"/>
    <w:rsid w:val="00376DDA"/>
    <w:rsid w:val="0037712A"/>
    <w:rsid w:val="00380478"/>
    <w:rsid w:val="00380BEE"/>
    <w:rsid w:val="00380F3D"/>
    <w:rsid w:val="00381195"/>
    <w:rsid w:val="00381775"/>
    <w:rsid w:val="0038206F"/>
    <w:rsid w:val="00382460"/>
    <w:rsid w:val="0038247A"/>
    <w:rsid w:val="00382C8E"/>
    <w:rsid w:val="0038612D"/>
    <w:rsid w:val="0038687C"/>
    <w:rsid w:val="00386D69"/>
    <w:rsid w:val="00387DF5"/>
    <w:rsid w:val="00387FCE"/>
    <w:rsid w:val="0039150E"/>
    <w:rsid w:val="0039239C"/>
    <w:rsid w:val="0039365C"/>
    <w:rsid w:val="003943F4"/>
    <w:rsid w:val="0039471A"/>
    <w:rsid w:val="003955B4"/>
    <w:rsid w:val="00397149"/>
    <w:rsid w:val="00397198"/>
    <w:rsid w:val="00397772"/>
    <w:rsid w:val="00397E82"/>
    <w:rsid w:val="00397EB3"/>
    <w:rsid w:val="003A0167"/>
    <w:rsid w:val="003A1F71"/>
    <w:rsid w:val="003A2B94"/>
    <w:rsid w:val="003A2D07"/>
    <w:rsid w:val="003A3F81"/>
    <w:rsid w:val="003A538E"/>
    <w:rsid w:val="003A5BB2"/>
    <w:rsid w:val="003A6AA2"/>
    <w:rsid w:val="003A6FD0"/>
    <w:rsid w:val="003B04D7"/>
    <w:rsid w:val="003B0CBB"/>
    <w:rsid w:val="003B10A5"/>
    <w:rsid w:val="003B187E"/>
    <w:rsid w:val="003B2BDC"/>
    <w:rsid w:val="003B2F6E"/>
    <w:rsid w:val="003B3314"/>
    <w:rsid w:val="003B46D9"/>
    <w:rsid w:val="003B4888"/>
    <w:rsid w:val="003B494C"/>
    <w:rsid w:val="003B4D88"/>
    <w:rsid w:val="003B4E0D"/>
    <w:rsid w:val="003B511A"/>
    <w:rsid w:val="003B5E3C"/>
    <w:rsid w:val="003B5E4F"/>
    <w:rsid w:val="003B75E8"/>
    <w:rsid w:val="003B7F1A"/>
    <w:rsid w:val="003C055B"/>
    <w:rsid w:val="003C0873"/>
    <w:rsid w:val="003C0ADB"/>
    <w:rsid w:val="003C1401"/>
    <w:rsid w:val="003C1CAF"/>
    <w:rsid w:val="003C1F05"/>
    <w:rsid w:val="003C2019"/>
    <w:rsid w:val="003C3598"/>
    <w:rsid w:val="003C3A89"/>
    <w:rsid w:val="003C3F35"/>
    <w:rsid w:val="003C5475"/>
    <w:rsid w:val="003C706B"/>
    <w:rsid w:val="003C747F"/>
    <w:rsid w:val="003C7A6B"/>
    <w:rsid w:val="003C7B1A"/>
    <w:rsid w:val="003D0311"/>
    <w:rsid w:val="003D0B32"/>
    <w:rsid w:val="003D1145"/>
    <w:rsid w:val="003D1404"/>
    <w:rsid w:val="003D2951"/>
    <w:rsid w:val="003D2C09"/>
    <w:rsid w:val="003D375C"/>
    <w:rsid w:val="003D3838"/>
    <w:rsid w:val="003D6444"/>
    <w:rsid w:val="003D6B59"/>
    <w:rsid w:val="003D72C6"/>
    <w:rsid w:val="003D7B8D"/>
    <w:rsid w:val="003E0B83"/>
    <w:rsid w:val="003E1B60"/>
    <w:rsid w:val="003E20FA"/>
    <w:rsid w:val="003E2BC7"/>
    <w:rsid w:val="003E33C4"/>
    <w:rsid w:val="003E3C61"/>
    <w:rsid w:val="003E50D3"/>
    <w:rsid w:val="003E54EA"/>
    <w:rsid w:val="003E6048"/>
    <w:rsid w:val="003E6974"/>
    <w:rsid w:val="003E6D5E"/>
    <w:rsid w:val="003E7608"/>
    <w:rsid w:val="003E7BB9"/>
    <w:rsid w:val="003F0E67"/>
    <w:rsid w:val="003F15EC"/>
    <w:rsid w:val="003F175B"/>
    <w:rsid w:val="003F217F"/>
    <w:rsid w:val="003F349E"/>
    <w:rsid w:val="003F3677"/>
    <w:rsid w:val="003F567C"/>
    <w:rsid w:val="003F66C9"/>
    <w:rsid w:val="003F735A"/>
    <w:rsid w:val="003F7E45"/>
    <w:rsid w:val="003F7E48"/>
    <w:rsid w:val="004001CE"/>
    <w:rsid w:val="0040028B"/>
    <w:rsid w:val="00400396"/>
    <w:rsid w:val="00400487"/>
    <w:rsid w:val="00401B23"/>
    <w:rsid w:val="004022F1"/>
    <w:rsid w:val="00402D30"/>
    <w:rsid w:val="00403740"/>
    <w:rsid w:val="00403782"/>
    <w:rsid w:val="00403D4E"/>
    <w:rsid w:val="00403E45"/>
    <w:rsid w:val="0040461B"/>
    <w:rsid w:val="00404A30"/>
    <w:rsid w:val="00404F75"/>
    <w:rsid w:val="00405650"/>
    <w:rsid w:val="00407126"/>
    <w:rsid w:val="0040723B"/>
    <w:rsid w:val="00407F3B"/>
    <w:rsid w:val="00410725"/>
    <w:rsid w:val="00410E0E"/>
    <w:rsid w:val="004113BB"/>
    <w:rsid w:val="004119FA"/>
    <w:rsid w:val="00411DFB"/>
    <w:rsid w:val="00413270"/>
    <w:rsid w:val="00413E68"/>
    <w:rsid w:val="004144F4"/>
    <w:rsid w:val="00414615"/>
    <w:rsid w:val="0041476F"/>
    <w:rsid w:val="004163A4"/>
    <w:rsid w:val="0041700E"/>
    <w:rsid w:val="004171BC"/>
    <w:rsid w:val="00417637"/>
    <w:rsid w:val="0042098A"/>
    <w:rsid w:val="00420BFC"/>
    <w:rsid w:val="00420FCB"/>
    <w:rsid w:val="004213CE"/>
    <w:rsid w:val="0042193B"/>
    <w:rsid w:val="00422CCF"/>
    <w:rsid w:val="00423793"/>
    <w:rsid w:val="00423A14"/>
    <w:rsid w:val="00424EAA"/>
    <w:rsid w:val="00425AFF"/>
    <w:rsid w:val="0042695E"/>
    <w:rsid w:val="00427397"/>
    <w:rsid w:val="004273F4"/>
    <w:rsid w:val="00427B89"/>
    <w:rsid w:val="00432651"/>
    <w:rsid w:val="00432AD9"/>
    <w:rsid w:val="00433466"/>
    <w:rsid w:val="0043516F"/>
    <w:rsid w:val="00435395"/>
    <w:rsid w:val="00435BE9"/>
    <w:rsid w:val="004365D8"/>
    <w:rsid w:val="00437939"/>
    <w:rsid w:val="0044090E"/>
    <w:rsid w:val="00440B83"/>
    <w:rsid w:val="004413E8"/>
    <w:rsid w:val="00441C04"/>
    <w:rsid w:val="00441EDA"/>
    <w:rsid w:val="004435A0"/>
    <w:rsid w:val="0044393C"/>
    <w:rsid w:val="00443F3E"/>
    <w:rsid w:val="0044432C"/>
    <w:rsid w:val="0044436E"/>
    <w:rsid w:val="00444F77"/>
    <w:rsid w:val="0044546C"/>
    <w:rsid w:val="004454D6"/>
    <w:rsid w:val="0044575F"/>
    <w:rsid w:val="004458DD"/>
    <w:rsid w:val="004459B9"/>
    <w:rsid w:val="004461CD"/>
    <w:rsid w:val="00446C51"/>
    <w:rsid w:val="00447619"/>
    <w:rsid w:val="00447747"/>
    <w:rsid w:val="00447B7C"/>
    <w:rsid w:val="00450ED5"/>
    <w:rsid w:val="004515BE"/>
    <w:rsid w:val="00451F2A"/>
    <w:rsid w:val="004524E4"/>
    <w:rsid w:val="004527DC"/>
    <w:rsid w:val="00452E12"/>
    <w:rsid w:val="00452FBA"/>
    <w:rsid w:val="00453288"/>
    <w:rsid w:val="00453CA1"/>
    <w:rsid w:val="004540F0"/>
    <w:rsid w:val="00454A7A"/>
    <w:rsid w:val="00454C74"/>
    <w:rsid w:val="0045606A"/>
    <w:rsid w:val="00456878"/>
    <w:rsid w:val="00457958"/>
    <w:rsid w:val="0046135C"/>
    <w:rsid w:val="004620C9"/>
    <w:rsid w:val="00462F26"/>
    <w:rsid w:val="00463101"/>
    <w:rsid w:val="00463475"/>
    <w:rsid w:val="00463E29"/>
    <w:rsid w:val="00463F87"/>
    <w:rsid w:val="004649F7"/>
    <w:rsid w:val="00467A64"/>
    <w:rsid w:val="00467B01"/>
    <w:rsid w:val="0047132B"/>
    <w:rsid w:val="004722DC"/>
    <w:rsid w:val="00472327"/>
    <w:rsid w:val="00472882"/>
    <w:rsid w:val="0047313F"/>
    <w:rsid w:val="004731E7"/>
    <w:rsid w:val="0047410C"/>
    <w:rsid w:val="0047415C"/>
    <w:rsid w:val="00474696"/>
    <w:rsid w:val="00475178"/>
    <w:rsid w:val="00475AC6"/>
    <w:rsid w:val="00481498"/>
    <w:rsid w:val="00481809"/>
    <w:rsid w:val="00481DA0"/>
    <w:rsid w:val="00481FF3"/>
    <w:rsid w:val="00482CD8"/>
    <w:rsid w:val="00482D46"/>
    <w:rsid w:val="00483CE2"/>
    <w:rsid w:val="00484B2A"/>
    <w:rsid w:val="004864ED"/>
    <w:rsid w:val="004868D0"/>
    <w:rsid w:val="00487A06"/>
    <w:rsid w:val="00490EFD"/>
    <w:rsid w:val="0049154D"/>
    <w:rsid w:val="00492178"/>
    <w:rsid w:val="0049229E"/>
    <w:rsid w:val="00492345"/>
    <w:rsid w:val="004925B5"/>
    <w:rsid w:val="00492627"/>
    <w:rsid w:val="00492A09"/>
    <w:rsid w:val="00492A1A"/>
    <w:rsid w:val="0049322D"/>
    <w:rsid w:val="004935E6"/>
    <w:rsid w:val="00493884"/>
    <w:rsid w:val="00494B68"/>
    <w:rsid w:val="00495751"/>
    <w:rsid w:val="004965D9"/>
    <w:rsid w:val="0049687C"/>
    <w:rsid w:val="00496D76"/>
    <w:rsid w:val="00496DFA"/>
    <w:rsid w:val="004972AA"/>
    <w:rsid w:val="00497BB4"/>
    <w:rsid w:val="004A08E2"/>
    <w:rsid w:val="004A1E29"/>
    <w:rsid w:val="004A26FF"/>
    <w:rsid w:val="004A2BCE"/>
    <w:rsid w:val="004A3620"/>
    <w:rsid w:val="004A42A5"/>
    <w:rsid w:val="004A4CB4"/>
    <w:rsid w:val="004A4E1D"/>
    <w:rsid w:val="004A5398"/>
    <w:rsid w:val="004A5CF1"/>
    <w:rsid w:val="004A5DFE"/>
    <w:rsid w:val="004A6186"/>
    <w:rsid w:val="004A67A7"/>
    <w:rsid w:val="004A689E"/>
    <w:rsid w:val="004A7691"/>
    <w:rsid w:val="004B0681"/>
    <w:rsid w:val="004B1536"/>
    <w:rsid w:val="004B155E"/>
    <w:rsid w:val="004B1963"/>
    <w:rsid w:val="004B20A6"/>
    <w:rsid w:val="004B25C8"/>
    <w:rsid w:val="004B27AB"/>
    <w:rsid w:val="004B2FE4"/>
    <w:rsid w:val="004B572C"/>
    <w:rsid w:val="004B6191"/>
    <w:rsid w:val="004B62E5"/>
    <w:rsid w:val="004B6C79"/>
    <w:rsid w:val="004B7200"/>
    <w:rsid w:val="004B73AA"/>
    <w:rsid w:val="004B74ED"/>
    <w:rsid w:val="004C00A9"/>
    <w:rsid w:val="004C0266"/>
    <w:rsid w:val="004C10FE"/>
    <w:rsid w:val="004C136E"/>
    <w:rsid w:val="004C1651"/>
    <w:rsid w:val="004C2299"/>
    <w:rsid w:val="004C2775"/>
    <w:rsid w:val="004C30DC"/>
    <w:rsid w:val="004C3AFB"/>
    <w:rsid w:val="004C4083"/>
    <w:rsid w:val="004C4845"/>
    <w:rsid w:val="004C51F3"/>
    <w:rsid w:val="004C5672"/>
    <w:rsid w:val="004C7E47"/>
    <w:rsid w:val="004D009F"/>
    <w:rsid w:val="004D0912"/>
    <w:rsid w:val="004D0B54"/>
    <w:rsid w:val="004D1677"/>
    <w:rsid w:val="004D1698"/>
    <w:rsid w:val="004D22E2"/>
    <w:rsid w:val="004D289D"/>
    <w:rsid w:val="004D344D"/>
    <w:rsid w:val="004D40B3"/>
    <w:rsid w:val="004D4584"/>
    <w:rsid w:val="004D4614"/>
    <w:rsid w:val="004D4824"/>
    <w:rsid w:val="004D5631"/>
    <w:rsid w:val="004D632F"/>
    <w:rsid w:val="004D6A69"/>
    <w:rsid w:val="004D7A71"/>
    <w:rsid w:val="004D7F5F"/>
    <w:rsid w:val="004E0054"/>
    <w:rsid w:val="004E0515"/>
    <w:rsid w:val="004E0B44"/>
    <w:rsid w:val="004E0BAE"/>
    <w:rsid w:val="004E1DBD"/>
    <w:rsid w:val="004E2281"/>
    <w:rsid w:val="004E2EA0"/>
    <w:rsid w:val="004E3138"/>
    <w:rsid w:val="004E4748"/>
    <w:rsid w:val="004E48D5"/>
    <w:rsid w:val="004E4950"/>
    <w:rsid w:val="004E4CCF"/>
    <w:rsid w:val="004E52BC"/>
    <w:rsid w:val="004E6106"/>
    <w:rsid w:val="004E6B51"/>
    <w:rsid w:val="004E7D50"/>
    <w:rsid w:val="004F0262"/>
    <w:rsid w:val="004F02C5"/>
    <w:rsid w:val="004F040E"/>
    <w:rsid w:val="004F0A1E"/>
    <w:rsid w:val="004F11D7"/>
    <w:rsid w:val="004F14DE"/>
    <w:rsid w:val="004F1547"/>
    <w:rsid w:val="004F1DD7"/>
    <w:rsid w:val="004F293F"/>
    <w:rsid w:val="004F2AE8"/>
    <w:rsid w:val="004F3545"/>
    <w:rsid w:val="004F39B3"/>
    <w:rsid w:val="004F3FAA"/>
    <w:rsid w:val="004F5232"/>
    <w:rsid w:val="004F575C"/>
    <w:rsid w:val="004F57DE"/>
    <w:rsid w:val="004F5B67"/>
    <w:rsid w:val="004F719E"/>
    <w:rsid w:val="004F7964"/>
    <w:rsid w:val="00500601"/>
    <w:rsid w:val="00500C85"/>
    <w:rsid w:val="00500D09"/>
    <w:rsid w:val="00501248"/>
    <w:rsid w:val="00502029"/>
    <w:rsid w:val="00502071"/>
    <w:rsid w:val="00502385"/>
    <w:rsid w:val="00502E61"/>
    <w:rsid w:val="00503898"/>
    <w:rsid w:val="00504150"/>
    <w:rsid w:val="0050617D"/>
    <w:rsid w:val="005065B8"/>
    <w:rsid w:val="00506E53"/>
    <w:rsid w:val="005070D6"/>
    <w:rsid w:val="00507434"/>
    <w:rsid w:val="005076DA"/>
    <w:rsid w:val="0051045A"/>
    <w:rsid w:val="00510AC3"/>
    <w:rsid w:val="00510F9C"/>
    <w:rsid w:val="005114C5"/>
    <w:rsid w:val="00511BAF"/>
    <w:rsid w:val="00511C55"/>
    <w:rsid w:val="0051331B"/>
    <w:rsid w:val="00513337"/>
    <w:rsid w:val="00513340"/>
    <w:rsid w:val="005139E0"/>
    <w:rsid w:val="00513EE5"/>
    <w:rsid w:val="00514139"/>
    <w:rsid w:val="00514F83"/>
    <w:rsid w:val="005159A3"/>
    <w:rsid w:val="00516297"/>
    <w:rsid w:val="00516380"/>
    <w:rsid w:val="00516E14"/>
    <w:rsid w:val="00520093"/>
    <w:rsid w:val="0052154C"/>
    <w:rsid w:val="00521AE8"/>
    <w:rsid w:val="005223CE"/>
    <w:rsid w:val="00522E68"/>
    <w:rsid w:val="00523755"/>
    <w:rsid w:val="0052376D"/>
    <w:rsid w:val="00527468"/>
    <w:rsid w:val="00527C93"/>
    <w:rsid w:val="00530408"/>
    <w:rsid w:val="00530B51"/>
    <w:rsid w:val="00530BF7"/>
    <w:rsid w:val="00530CB7"/>
    <w:rsid w:val="0053121D"/>
    <w:rsid w:val="00531283"/>
    <w:rsid w:val="0053155F"/>
    <w:rsid w:val="0053290B"/>
    <w:rsid w:val="00533BBA"/>
    <w:rsid w:val="00534160"/>
    <w:rsid w:val="005347EE"/>
    <w:rsid w:val="00534892"/>
    <w:rsid w:val="00534CCF"/>
    <w:rsid w:val="00534FC4"/>
    <w:rsid w:val="0053517E"/>
    <w:rsid w:val="00535CC1"/>
    <w:rsid w:val="00536167"/>
    <w:rsid w:val="0053627C"/>
    <w:rsid w:val="00536B03"/>
    <w:rsid w:val="00537E7B"/>
    <w:rsid w:val="00537F0F"/>
    <w:rsid w:val="00537F47"/>
    <w:rsid w:val="00537FBF"/>
    <w:rsid w:val="005419CC"/>
    <w:rsid w:val="00541B41"/>
    <w:rsid w:val="00541C13"/>
    <w:rsid w:val="00543B15"/>
    <w:rsid w:val="00545BFD"/>
    <w:rsid w:val="005465E5"/>
    <w:rsid w:val="00546D85"/>
    <w:rsid w:val="0054706C"/>
    <w:rsid w:val="0054766C"/>
    <w:rsid w:val="00547C13"/>
    <w:rsid w:val="0055172A"/>
    <w:rsid w:val="00551B66"/>
    <w:rsid w:val="005523E1"/>
    <w:rsid w:val="00552AB8"/>
    <w:rsid w:val="00552E8D"/>
    <w:rsid w:val="00553277"/>
    <w:rsid w:val="00553722"/>
    <w:rsid w:val="0055394C"/>
    <w:rsid w:val="0055487F"/>
    <w:rsid w:val="00554D35"/>
    <w:rsid w:val="00554FCD"/>
    <w:rsid w:val="00557436"/>
    <w:rsid w:val="00557697"/>
    <w:rsid w:val="00557E89"/>
    <w:rsid w:val="00560564"/>
    <w:rsid w:val="00560C09"/>
    <w:rsid w:val="0056129C"/>
    <w:rsid w:val="005618E3"/>
    <w:rsid w:val="00561B36"/>
    <w:rsid w:val="0056281B"/>
    <w:rsid w:val="0056375E"/>
    <w:rsid w:val="00563EFA"/>
    <w:rsid w:val="0056426F"/>
    <w:rsid w:val="00564B8C"/>
    <w:rsid w:val="00564C30"/>
    <w:rsid w:val="005661F6"/>
    <w:rsid w:val="005677A1"/>
    <w:rsid w:val="00567B2C"/>
    <w:rsid w:val="00571075"/>
    <w:rsid w:val="005713BB"/>
    <w:rsid w:val="00571771"/>
    <w:rsid w:val="005718AA"/>
    <w:rsid w:val="00571993"/>
    <w:rsid w:val="0057312E"/>
    <w:rsid w:val="00573DF8"/>
    <w:rsid w:val="0057492D"/>
    <w:rsid w:val="00574B13"/>
    <w:rsid w:val="00574EAA"/>
    <w:rsid w:val="00575853"/>
    <w:rsid w:val="00575E0F"/>
    <w:rsid w:val="00576408"/>
    <w:rsid w:val="00576C1B"/>
    <w:rsid w:val="00581AC9"/>
    <w:rsid w:val="00581EAF"/>
    <w:rsid w:val="005821DC"/>
    <w:rsid w:val="00582612"/>
    <w:rsid w:val="00583B82"/>
    <w:rsid w:val="00584C4C"/>
    <w:rsid w:val="00584F23"/>
    <w:rsid w:val="00584F9F"/>
    <w:rsid w:val="00585F8C"/>
    <w:rsid w:val="00586083"/>
    <w:rsid w:val="005860B6"/>
    <w:rsid w:val="00586A36"/>
    <w:rsid w:val="00590B15"/>
    <w:rsid w:val="00590B77"/>
    <w:rsid w:val="005913F6"/>
    <w:rsid w:val="005918FA"/>
    <w:rsid w:val="00592133"/>
    <w:rsid w:val="00593535"/>
    <w:rsid w:val="00593ADF"/>
    <w:rsid w:val="0059465C"/>
    <w:rsid w:val="0059484E"/>
    <w:rsid w:val="00594E0F"/>
    <w:rsid w:val="005952C2"/>
    <w:rsid w:val="005956BF"/>
    <w:rsid w:val="00596018"/>
    <w:rsid w:val="00596476"/>
    <w:rsid w:val="00597815"/>
    <w:rsid w:val="005A034B"/>
    <w:rsid w:val="005A0938"/>
    <w:rsid w:val="005A18B4"/>
    <w:rsid w:val="005A1A38"/>
    <w:rsid w:val="005A1AA4"/>
    <w:rsid w:val="005A2187"/>
    <w:rsid w:val="005A2E61"/>
    <w:rsid w:val="005A3EA9"/>
    <w:rsid w:val="005A425F"/>
    <w:rsid w:val="005A5857"/>
    <w:rsid w:val="005A7033"/>
    <w:rsid w:val="005A771D"/>
    <w:rsid w:val="005A7D7A"/>
    <w:rsid w:val="005B0AC9"/>
    <w:rsid w:val="005B0BC6"/>
    <w:rsid w:val="005B10B0"/>
    <w:rsid w:val="005B2FB5"/>
    <w:rsid w:val="005B5712"/>
    <w:rsid w:val="005B608A"/>
    <w:rsid w:val="005B6290"/>
    <w:rsid w:val="005B7DE0"/>
    <w:rsid w:val="005C0440"/>
    <w:rsid w:val="005C1226"/>
    <w:rsid w:val="005C1831"/>
    <w:rsid w:val="005C19D1"/>
    <w:rsid w:val="005C3106"/>
    <w:rsid w:val="005C3641"/>
    <w:rsid w:val="005C39A2"/>
    <w:rsid w:val="005C3C09"/>
    <w:rsid w:val="005C48F7"/>
    <w:rsid w:val="005C55AB"/>
    <w:rsid w:val="005C61E6"/>
    <w:rsid w:val="005C656A"/>
    <w:rsid w:val="005C6D70"/>
    <w:rsid w:val="005D013F"/>
    <w:rsid w:val="005D0FB7"/>
    <w:rsid w:val="005D1960"/>
    <w:rsid w:val="005D1D3E"/>
    <w:rsid w:val="005D368E"/>
    <w:rsid w:val="005D3BC0"/>
    <w:rsid w:val="005D493D"/>
    <w:rsid w:val="005D4C57"/>
    <w:rsid w:val="005D4E4F"/>
    <w:rsid w:val="005D5052"/>
    <w:rsid w:val="005D6629"/>
    <w:rsid w:val="005D703C"/>
    <w:rsid w:val="005D7097"/>
    <w:rsid w:val="005D740B"/>
    <w:rsid w:val="005E0F54"/>
    <w:rsid w:val="005E10CB"/>
    <w:rsid w:val="005E1BDC"/>
    <w:rsid w:val="005E2049"/>
    <w:rsid w:val="005E2C4E"/>
    <w:rsid w:val="005E2FDD"/>
    <w:rsid w:val="005E3BB2"/>
    <w:rsid w:val="005E4792"/>
    <w:rsid w:val="005E47F5"/>
    <w:rsid w:val="005E5099"/>
    <w:rsid w:val="005E50E9"/>
    <w:rsid w:val="005E5891"/>
    <w:rsid w:val="005E607B"/>
    <w:rsid w:val="005E62A5"/>
    <w:rsid w:val="005E62AE"/>
    <w:rsid w:val="005E64E6"/>
    <w:rsid w:val="005E706D"/>
    <w:rsid w:val="005E708B"/>
    <w:rsid w:val="005E7108"/>
    <w:rsid w:val="005E75C5"/>
    <w:rsid w:val="005E7EF0"/>
    <w:rsid w:val="005F080E"/>
    <w:rsid w:val="005F173A"/>
    <w:rsid w:val="005F1B53"/>
    <w:rsid w:val="005F2629"/>
    <w:rsid w:val="005F265B"/>
    <w:rsid w:val="005F2AF1"/>
    <w:rsid w:val="005F2C79"/>
    <w:rsid w:val="005F3513"/>
    <w:rsid w:val="005F3A02"/>
    <w:rsid w:val="005F45A8"/>
    <w:rsid w:val="005F4FF3"/>
    <w:rsid w:val="005F5836"/>
    <w:rsid w:val="005F5AF0"/>
    <w:rsid w:val="005F6147"/>
    <w:rsid w:val="005F673B"/>
    <w:rsid w:val="005F6D1E"/>
    <w:rsid w:val="005F6DE4"/>
    <w:rsid w:val="005F6FA2"/>
    <w:rsid w:val="005F7698"/>
    <w:rsid w:val="005F7EC7"/>
    <w:rsid w:val="00600105"/>
    <w:rsid w:val="00600121"/>
    <w:rsid w:val="006012A4"/>
    <w:rsid w:val="006012E3"/>
    <w:rsid w:val="006017C1"/>
    <w:rsid w:val="0060221B"/>
    <w:rsid w:val="0060263C"/>
    <w:rsid w:val="00604334"/>
    <w:rsid w:val="00605A8C"/>
    <w:rsid w:val="00607609"/>
    <w:rsid w:val="00610263"/>
    <w:rsid w:val="0061065F"/>
    <w:rsid w:val="006116CC"/>
    <w:rsid w:val="00611CBD"/>
    <w:rsid w:val="00612BE5"/>
    <w:rsid w:val="006134CD"/>
    <w:rsid w:val="0061383C"/>
    <w:rsid w:val="00613AC9"/>
    <w:rsid w:val="00613C90"/>
    <w:rsid w:val="006141F5"/>
    <w:rsid w:val="00615248"/>
    <w:rsid w:val="0061623C"/>
    <w:rsid w:val="00616B98"/>
    <w:rsid w:val="00617324"/>
    <w:rsid w:val="00621112"/>
    <w:rsid w:val="0062377A"/>
    <w:rsid w:val="00623FD1"/>
    <w:rsid w:val="00626A95"/>
    <w:rsid w:val="00627186"/>
    <w:rsid w:val="00627CD1"/>
    <w:rsid w:val="00630BAE"/>
    <w:rsid w:val="006317B1"/>
    <w:rsid w:val="00631DBA"/>
    <w:rsid w:val="006326BB"/>
    <w:rsid w:val="00633415"/>
    <w:rsid w:val="00633B30"/>
    <w:rsid w:val="00634680"/>
    <w:rsid w:val="006349E2"/>
    <w:rsid w:val="006355AE"/>
    <w:rsid w:val="00635808"/>
    <w:rsid w:val="006363DC"/>
    <w:rsid w:val="00636E70"/>
    <w:rsid w:val="00637464"/>
    <w:rsid w:val="00637CF2"/>
    <w:rsid w:val="00640AE9"/>
    <w:rsid w:val="00640CD7"/>
    <w:rsid w:val="006411A8"/>
    <w:rsid w:val="006415C5"/>
    <w:rsid w:val="006421F4"/>
    <w:rsid w:val="00642E27"/>
    <w:rsid w:val="00643822"/>
    <w:rsid w:val="00643B6E"/>
    <w:rsid w:val="0064449F"/>
    <w:rsid w:val="0064498E"/>
    <w:rsid w:val="00645639"/>
    <w:rsid w:val="006458AE"/>
    <w:rsid w:val="006465F8"/>
    <w:rsid w:val="00646DFC"/>
    <w:rsid w:val="00646F02"/>
    <w:rsid w:val="006479E1"/>
    <w:rsid w:val="0065115E"/>
    <w:rsid w:val="00653426"/>
    <w:rsid w:val="00653E08"/>
    <w:rsid w:val="00654010"/>
    <w:rsid w:val="00654F57"/>
    <w:rsid w:val="00655440"/>
    <w:rsid w:val="0065557E"/>
    <w:rsid w:val="0065597E"/>
    <w:rsid w:val="00655BE8"/>
    <w:rsid w:val="00656316"/>
    <w:rsid w:val="006563B8"/>
    <w:rsid w:val="00656799"/>
    <w:rsid w:val="006567E1"/>
    <w:rsid w:val="006570B8"/>
    <w:rsid w:val="00657FDE"/>
    <w:rsid w:val="0066220B"/>
    <w:rsid w:val="006622BE"/>
    <w:rsid w:val="006629C9"/>
    <w:rsid w:val="00662C49"/>
    <w:rsid w:val="00663A42"/>
    <w:rsid w:val="006642C0"/>
    <w:rsid w:val="00666076"/>
    <w:rsid w:val="00666465"/>
    <w:rsid w:val="00666C50"/>
    <w:rsid w:val="00666D4A"/>
    <w:rsid w:val="00666FB3"/>
    <w:rsid w:val="006679FA"/>
    <w:rsid w:val="006701A5"/>
    <w:rsid w:val="00670C55"/>
    <w:rsid w:val="006726C3"/>
    <w:rsid w:val="00672ECD"/>
    <w:rsid w:val="006737E5"/>
    <w:rsid w:val="00674007"/>
    <w:rsid w:val="00674D6E"/>
    <w:rsid w:val="006753B1"/>
    <w:rsid w:val="006777FA"/>
    <w:rsid w:val="00677A0A"/>
    <w:rsid w:val="006803E8"/>
    <w:rsid w:val="0068144C"/>
    <w:rsid w:val="00682461"/>
    <w:rsid w:val="00682A78"/>
    <w:rsid w:val="006835D9"/>
    <w:rsid w:val="006841EE"/>
    <w:rsid w:val="00684241"/>
    <w:rsid w:val="006849EE"/>
    <w:rsid w:val="00685846"/>
    <w:rsid w:val="0068600C"/>
    <w:rsid w:val="0069028A"/>
    <w:rsid w:val="00690408"/>
    <w:rsid w:val="006908FE"/>
    <w:rsid w:val="00690FE6"/>
    <w:rsid w:val="006914FC"/>
    <w:rsid w:val="006928F1"/>
    <w:rsid w:val="00692ED1"/>
    <w:rsid w:val="00693022"/>
    <w:rsid w:val="006937DD"/>
    <w:rsid w:val="00693F52"/>
    <w:rsid w:val="00694D73"/>
    <w:rsid w:val="0069575C"/>
    <w:rsid w:val="00695980"/>
    <w:rsid w:val="00695B6F"/>
    <w:rsid w:val="00696214"/>
    <w:rsid w:val="0069706F"/>
    <w:rsid w:val="0069747C"/>
    <w:rsid w:val="0069775D"/>
    <w:rsid w:val="00697905"/>
    <w:rsid w:val="00697B6B"/>
    <w:rsid w:val="006A040D"/>
    <w:rsid w:val="006A0968"/>
    <w:rsid w:val="006A0D6B"/>
    <w:rsid w:val="006A0EEF"/>
    <w:rsid w:val="006A177F"/>
    <w:rsid w:val="006A1A66"/>
    <w:rsid w:val="006A26C1"/>
    <w:rsid w:val="006A27AF"/>
    <w:rsid w:val="006A3481"/>
    <w:rsid w:val="006A3FE9"/>
    <w:rsid w:val="006A41E1"/>
    <w:rsid w:val="006A5153"/>
    <w:rsid w:val="006A519F"/>
    <w:rsid w:val="006B011A"/>
    <w:rsid w:val="006B0871"/>
    <w:rsid w:val="006B12EB"/>
    <w:rsid w:val="006B13F2"/>
    <w:rsid w:val="006B1710"/>
    <w:rsid w:val="006B1E84"/>
    <w:rsid w:val="006B2980"/>
    <w:rsid w:val="006B3366"/>
    <w:rsid w:val="006B4120"/>
    <w:rsid w:val="006B478E"/>
    <w:rsid w:val="006B497A"/>
    <w:rsid w:val="006B4BBF"/>
    <w:rsid w:val="006B512D"/>
    <w:rsid w:val="006B5929"/>
    <w:rsid w:val="006B59E9"/>
    <w:rsid w:val="006B5FF5"/>
    <w:rsid w:val="006B6678"/>
    <w:rsid w:val="006B714E"/>
    <w:rsid w:val="006B7601"/>
    <w:rsid w:val="006B7691"/>
    <w:rsid w:val="006B7B2D"/>
    <w:rsid w:val="006C0611"/>
    <w:rsid w:val="006C0A7A"/>
    <w:rsid w:val="006C1B18"/>
    <w:rsid w:val="006C1B8E"/>
    <w:rsid w:val="006C1EC5"/>
    <w:rsid w:val="006C32E3"/>
    <w:rsid w:val="006C3713"/>
    <w:rsid w:val="006C4A64"/>
    <w:rsid w:val="006C4B11"/>
    <w:rsid w:val="006C598C"/>
    <w:rsid w:val="006C5A63"/>
    <w:rsid w:val="006C5F73"/>
    <w:rsid w:val="006C677F"/>
    <w:rsid w:val="006C6B21"/>
    <w:rsid w:val="006C75DE"/>
    <w:rsid w:val="006C7C89"/>
    <w:rsid w:val="006C7DC4"/>
    <w:rsid w:val="006D098E"/>
    <w:rsid w:val="006D32EB"/>
    <w:rsid w:val="006D342D"/>
    <w:rsid w:val="006D3E8A"/>
    <w:rsid w:val="006D42A7"/>
    <w:rsid w:val="006D46A7"/>
    <w:rsid w:val="006D564A"/>
    <w:rsid w:val="006D5A7D"/>
    <w:rsid w:val="006D62DA"/>
    <w:rsid w:val="006D637E"/>
    <w:rsid w:val="006D7076"/>
    <w:rsid w:val="006D70D0"/>
    <w:rsid w:val="006D7865"/>
    <w:rsid w:val="006E0E88"/>
    <w:rsid w:val="006E1B67"/>
    <w:rsid w:val="006E1DA4"/>
    <w:rsid w:val="006E3D7F"/>
    <w:rsid w:val="006E40CC"/>
    <w:rsid w:val="006E44F4"/>
    <w:rsid w:val="006E501F"/>
    <w:rsid w:val="006E512C"/>
    <w:rsid w:val="006E5B34"/>
    <w:rsid w:val="006E62F3"/>
    <w:rsid w:val="006E73F6"/>
    <w:rsid w:val="006E7685"/>
    <w:rsid w:val="006E7EC8"/>
    <w:rsid w:val="006F001C"/>
    <w:rsid w:val="006F084E"/>
    <w:rsid w:val="006F1A89"/>
    <w:rsid w:val="006F2304"/>
    <w:rsid w:val="006F2EBB"/>
    <w:rsid w:val="006F3AA6"/>
    <w:rsid w:val="006F3B9C"/>
    <w:rsid w:val="006F4ED3"/>
    <w:rsid w:val="006F5C08"/>
    <w:rsid w:val="006F6F4D"/>
    <w:rsid w:val="006F713B"/>
    <w:rsid w:val="006F7A3B"/>
    <w:rsid w:val="006F7BA7"/>
    <w:rsid w:val="006F7EC8"/>
    <w:rsid w:val="007003C7"/>
    <w:rsid w:val="007006AA"/>
    <w:rsid w:val="0070167D"/>
    <w:rsid w:val="0070189B"/>
    <w:rsid w:val="00702BE4"/>
    <w:rsid w:val="00702DD0"/>
    <w:rsid w:val="0070327D"/>
    <w:rsid w:val="0070392C"/>
    <w:rsid w:val="00703FAD"/>
    <w:rsid w:val="00704797"/>
    <w:rsid w:val="007049CE"/>
    <w:rsid w:val="00705AA2"/>
    <w:rsid w:val="00705F11"/>
    <w:rsid w:val="0070628C"/>
    <w:rsid w:val="00706BEB"/>
    <w:rsid w:val="00706FAA"/>
    <w:rsid w:val="00706FFF"/>
    <w:rsid w:val="00707180"/>
    <w:rsid w:val="007101EF"/>
    <w:rsid w:val="00710D5F"/>
    <w:rsid w:val="007122B3"/>
    <w:rsid w:val="007127E3"/>
    <w:rsid w:val="007128BA"/>
    <w:rsid w:val="00712987"/>
    <w:rsid w:val="00714077"/>
    <w:rsid w:val="007145B7"/>
    <w:rsid w:val="00715748"/>
    <w:rsid w:val="00716819"/>
    <w:rsid w:val="00716938"/>
    <w:rsid w:val="00717047"/>
    <w:rsid w:val="007202E6"/>
    <w:rsid w:val="00720C24"/>
    <w:rsid w:val="00721D20"/>
    <w:rsid w:val="00723226"/>
    <w:rsid w:val="00723B61"/>
    <w:rsid w:val="00724092"/>
    <w:rsid w:val="00725314"/>
    <w:rsid w:val="007267E9"/>
    <w:rsid w:val="00726826"/>
    <w:rsid w:val="0072736F"/>
    <w:rsid w:val="00727B2C"/>
    <w:rsid w:val="00730989"/>
    <w:rsid w:val="00730B62"/>
    <w:rsid w:val="00731975"/>
    <w:rsid w:val="00731B53"/>
    <w:rsid w:val="007321BB"/>
    <w:rsid w:val="00732A3B"/>
    <w:rsid w:val="00732BEA"/>
    <w:rsid w:val="00732CDA"/>
    <w:rsid w:val="0073348C"/>
    <w:rsid w:val="00733790"/>
    <w:rsid w:val="007341B8"/>
    <w:rsid w:val="00734478"/>
    <w:rsid w:val="0073498A"/>
    <w:rsid w:val="007364EE"/>
    <w:rsid w:val="00736DCE"/>
    <w:rsid w:val="0073795A"/>
    <w:rsid w:val="00737DAF"/>
    <w:rsid w:val="00740056"/>
    <w:rsid w:val="00740511"/>
    <w:rsid w:val="00740CAD"/>
    <w:rsid w:val="00740DCF"/>
    <w:rsid w:val="00741759"/>
    <w:rsid w:val="00741DEC"/>
    <w:rsid w:val="00741F16"/>
    <w:rsid w:val="00742248"/>
    <w:rsid w:val="00742275"/>
    <w:rsid w:val="0074232A"/>
    <w:rsid w:val="00742B4A"/>
    <w:rsid w:val="00742C80"/>
    <w:rsid w:val="00743C31"/>
    <w:rsid w:val="007455D1"/>
    <w:rsid w:val="0074687E"/>
    <w:rsid w:val="00746D1D"/>
    <w:rsid w:val="0074716C"/>
    <w:rsid w:val="00747398"/>
    <w:rsid w:val="007479AB"/>
    <w:rsid w:val="00747D4F"/>
    <w:rsid w:val="007505B8"/>
    <w:rsid w:val="00751459"/>
    <w:rsid w:val="007520E9"/>
    <w:rsid w:val="00755035"/>
    <w:rsid w:val="00755F21"/>
    <w:rsid w:val="00756198"/>
    <w:rsid w:val="00757BF2"/>
    <w:rsid w:val="007608DF"/>
    <w:rsid w:val="0076092D"/>
    <w:rsid w:val="00760EAD"/>
    <w:rsid w:val="007624E8"/>
    <w:rsid w:val="007628D9"/>
    <w:rsid w:val="00763027"/>
    <w:rsid w:val="007632E1"/>
    <w:rsid w:val="00763983"/>
    <w:rsid w:val="00763C48"/>
    <w:rsid w:val="00764AB8"/>
    <w:rsid w:val="00765923"/>
    <w:rsid w:val="0076627B"/>
    <w:rsid w:val="007663A2"/>
    <w:rsid w:val="00766555"/>
    <w:rsid w:val="00767741"/>
    <w:rsid w:val="00767D2D"/>
    <w:rsid w:val="0077024B"/>
    <w:rsid w:val="0077069F"/>
    <w:rsid w:val="00771428"/>
    <w:rsid w:val="00771610"/>
    <w:rsid w:val="00771A80"/>
    <w:rsid w:val="00772135"/>
    <w:rsid w:val="00772174"/>
    <w:rsid w:val="007725CD"/>
    <w:rsid w:val="00772E47"/>
    <w:rsid w:val="00773B3D"/>
    <w:rsid w:val="00774298"/>
    <w:rsid w:val="007746A3"/>
    <w:rsid w:val="007753FB"/>
    <w:rsid w:val="00776A67"/>
    <w:rsid w:val="00776D15"/>
    <w:rsid w:val="00776E1F"/>
    <w:rsid w:val="00777065"/>
    <w:rsid w:val="00777523"/>
    <w:rsid w:val="00777914"/>
    <w:rsid w:val="00777CA1"/>
    <w:rsid w:val="00777D62"/>
    <w:rsid w:val="00780ABE"/>
    <w:rsid w:val="0078164D"/>
    <w:rsid w:val="007823A4"/>
    <w:rsid w:val="00782777"/>
    <w:rsid w:val="00782C6F"/>
    <w:rsid w:val="00782D0B"/>
    <w:rsid w:val="00784000"/>
    <w:rsid w:val="007840BA"/>
    <w:rsid w:val="0078423C"/>
    <w:rsid w:val="0078542F"/>
    <w:rsid w:val="00785B94"/>
    <w:rsid w:val="007860EF"/>
    <w:rsid w:val="007863F2"/>
    <w:rsid w:val="00786D27"/>
    <w:rsid w:val="00787445"/>
    <w:rsid w:val="007905E5"/>
    <w:rsid w:val="0079096B"/>
    <w:rsid w:val="00790B18"/>
    <w:rsid w:val="00791960"/>
    <w:rsid w:val="007945C4"/>
    <w:rsid w:val="00795C20"/>
    <w:rsid w:val="00796FE3"/>
    <w:rsid w:val="007976FF"/>
    <w:rsid w:val="007A00D0"/>
    <w:rsid w:val="007A0A27"/>
    <w:rsid w:val="007A1932"/>
    <w:rsid w:val="007A25BF"/>
    <w:rsid w:val="007A3376"/>
    <w:rsid w:val="007A4ABA"/>
    <w:rsid w:val="007A5DAF"/>
    <w:rsid w:val="007A6125"/>
    <w:rsid w:val="007B0023"/>
    <w:rsid w:val="007B0062"/>
    <w:rsid w:val="007B061A"/>
    <w:rsid w:val="007B0C2D"/>
    <w:rsid w:val="007B105C"/>
    <w:rsid w:val="007B198A"/>
    <w:rsid w:val="007B1B5D"/>
    <w:rsid w:val="007B1EA6"/>
    <w:rsid w:val="007B3150"/>
    <w:rsid w:val="007B333A"/>
    <w:rsid w:val="007B4C4E"/>
    <w:rsid w:val="007B5931"/>
    <w:rsid w:val="007B5E05"/>
    <w:rsid w:val="007B61EE"/>
    <w:rsid w:val="007B69C9"/>
    <w:rsid w:val="007B7019"/>
    <w:rsid w:val="007B76FE"/>
    <w:rsid w:val="007B7829"/>
    <w:rsid w:val="007C1520"/>
    <w:rsid w:val="007C2079"/>
    <w:rsid w:val="007C2DB2"/>
    <w:rsid w:val="007C3963"/>
    <w:rsid w:val="007C4B57"/>
    <w:rsid w:val="007C5378"/>
    <w:rsid w:val="007C6045"/>
    <w:rsid w:val="007C74FB"/>
    <w:rsid w:val="007C7600"/>
    <w:rsid w:val="007C7BD9"/>
    <w:rsid w:val="007C7F2E"/>
    <w:rsid w:val="007D0019"/>
    <w:rsid w:val="007D0C4B"/>
    <w:rsid w:val="007D0CFA"/>
    <w:rsid w:val="007D0FB6"/>
    <w:rsid w:val="007D170D"/>
    <w:rsid w:val="007D28F5"/>
    <w:rsid w:val="007D399A"/>
    <w:rsid w:val="007D46AB"/>
    <w:rsid w:val="007D4821"/>
    <w:rsid w:val="007D4E6B"/>
    <w:rsid w:val="007D5095"/>
    <w:rsid w:val="007D5898"/>
    <w:rsid w:val="007E0104"/>
    <w:rsid w:val="007E0EFA"/>
    <w:rsid w:val="007E10A1"/>
    <w:rsid w:val="007E2ED4"/>
    <w:rsid w:val="007E32DF"/>
    <w:rsid w:val="007E33A2"/>
    <w:rsid w:val="007E3F46"/>
    <w:rsid w:val="007E4944"/>
    <w:rsid w:val="007E56BE"/>
    <w:rsid w:val="007E5F84"/>
    <w:rsid w:val="007E62C1"/>
    <w:rsid w:val="007E65E4"/>
    <w:rsid w:val="007E67DE"/>
    <w:rsid w:val="007E68BD"/>
    <w:rsid w:val="007E749D"/>
    <w:rsid w:val="007E7E6C"/>
    <w:rsid w:val="007F03F9"/>
    <w:rsid w:val="007F0484"/>
    <w:rsid w:val="007F06FF"/>
    <w:rsid w:val="007F0C19"/>
    <w:rsid w:val="007F0E95"/>
    <w:rsid w:val="007F1495"/>
    <w:rsid w:val="007F3009"/>
    <w:rsid w:val="007F3D1D"/>
    <w:rsid w:val="007F3F5E"/>
    <w:rsid w:val="007F401D"/>
    <w:rsid w:val="007F431D"/>
    <w:rsid w:val="007F5054"/>
    <w:rsid w:val="007F56D4"/>
    <w:rsid w:val="007F717A"/>
    <w:rsid w:val="00800137"/>
    <w:rsid w:val="00800527"/>
    <w:rsid w:val="00800BE2"/>
    <w:rsid w:val="008026B4"/>
    <w:rsid w:val="00802C63"/>
    <w:rsid w:val="00802FB7"/>
    <w:rsid w:val="00803ED0"/>
    <w:rsid w:val="00803EE4"/>
    <w:rsid w:val="00804110"/>
    <w:rsid w:val="008046D3"/>
    <w:rsid w:val="00805C9B"/>
    <w:rsid w:val="00806A6A"/>
    <w:rsid w:val="00806AF3"/>
    <w:rsid w:val="00807176"/>
    <w:rsid w:val="00807D10"/>
    <w:rsid w:val="00807EDF"/>
    <w:rsid w:val="00810523"/>
    <w:rsid w:val="00810FE7"/>
    <w:rsid w:val="00811AA9"/>
    <w:rsid w:val="0081382E"/>
    <w:rsid w:val="00813AFD"/>
    <w:rsid w:val="00813C0C"/>
    <w:rsid w:val="00813C39"/>
    <w:rsid w:val="0081413D"/>
    <w:rsid w:val="008141F1"/>
    <w:rsid w:val="0081477F"/>
    <w:rsid w:val="008149FA"/>
    <w:rsid w:val="0081537F"/>
    <w:rsid w:val="008168CA"/>
    <w:rsid w:val="00816908"/>
    <w:rsid w:val="00817098"/>
    <w:rsid w:val="00817ADA"/>
    <w:rsid w:val="0082007A"/>
    <w:rsid w:val="00820653"/>
    <w:rsid w:val="00820EF4"/>
    <w:rsid w:val="008210A9"/>
    <w:rsid w:val="00822425"/>
    <w:rsid w:val="00822489"/>
    <w:rsid w:val="008231D9"/>
    <w:rsid w:val="008265BD"/>
    <w:rsid w:val="00826A88"/>
    <w:rsid w:val="0082712B"/>
    <w:rsid w:val="008276A7"/>
    <w:rsid w:val="00827BA9"/>
    <w:rsid w:val="008317EA"/>
    <w:rsid w:val="00831EE9"/>
    <w:rsid w:val="00831F90"/>
    <w:rsid w:val="0083337F"/>
    <w:rsid w:val="008334F5"/>
    <w:rsid w:val="00833ACC"/>
    <w:rsid w:val="008341AC"/>
    <w:rsid w:val="00835693"/>
    <w:rsid w:val="008356E6"/>
    <w:rsid w:val="00835A81"/>
    <w:rsid w:val="00835B23"/>
    <w:rsid w:val="00835F15"/>
    <w:rsid w:val="00836F7F"/>
    <w:rsid w:val="00840F1C"/>
    <w:rsid w:val="008414CF"/>
    <w:rsid w:val="00841DB1"/>
    <w:rsid w:val="00842596"/>
    <w:rsid w:val="00842B53"/>
    <w:rsid w:val="00843174"/>
    <w:rsid w:val="00843438"/>
    <w:rsid w:val="0084397F"/>
    <w:rsid w:val="00843B67"/>
    <w:rsid w:val="00844616"/>
    <w:rsid w:val="00844A23"/>
    <w:rsid w:val="00844C67"/>
    <w:rsid w:val="00844FB9"/>
    <w:rsid w:val="00845909"/>
    <w:rsid w:val="008465F7"/>
    <w:rsid w:val="00847D02"/>
    <w:rsid w:val="00847FB1"/>
    <w:rsid w:val="00850727"/>
    <w:rsid w:val="00850F13"/>
    <w:rsid w:val="0085222D"/>
    <w:rsid w:val="00852AEA"/>
    <w:rsid w:val="0085469E"/>
    <w:rsid w:val="0085471A"/>
    <w:rsid w:val="00854F2A"/>
    <w:rsid w:val="00855662"/>
    <w:rsid w:val="00855DC5"/>
    <w:rsid w:val="00856812"/>
    <w:rsid w:val="00856D2A"/>
    <w:rsid w:val="0085790F"/>
    <w:rsid w:val="00857B36"/>
    <w:rsid w:val="008612FC"/>
    <w:rsid w:val="0086140C"/>
    <w:rsid w:val="00861531"/>
    <w:rsid w:val="0086175C"/>
    <w:rsid w:val="00861B44"/>
    <w:rsid w:val="00861CEC"/>
    <w:rsid w:val="00861F42"/>
    <w:rsid w:val="00861F49"/>
    <w:rsid w:val="00862AEA"/>
    <w:rsid w:val="008637A8"/>
    <w:rsid w:val="00863F5B"/>
    <w:rsid w:val="008648F4"/>
    <w:rsid w:val="00864DF8"/>
    <w:rsid w:val="00865590"/>
    <w:rsid w:val="00867711"/>
    <w:rsid w:val="00870095"/>
    <w:rsid w:val="00870FCF"/>
    <w:rsid w:val="0087208A"/>
    <w:rsid w:val="0087253D"/>
    <w:rsid w:val="00872881"/>
    <w:rsid w:val="00872965"/>
    <w:rsid w:val="00872EC0"/>
    <w:rsid w:val="00873801"/>
    <w:rsid w:val="00873A6A"/>
    <w:rsid w:val="00874187"/>
    <w:rsid w:val="00874366"/>
    <w:rsid w:val="00874EB1"/>
    <w:rsid w:val="00877847"/>
    <w:rsid w:val="0088022D"/>
    <w:rsid w:val="008808AA"/>
    <w:rsid w:val="00880BD2"/>
    <w:rsid w:val="008811CA"/>
    <w:rsid w:val="008814FB"/>
    <w:rsid w:val="00881B7A"/>
    <w:rsid w:val="0088204F"/>
    <w:rsid w:val="008822EA"/>
    <w:rsid w:val="00884CBF"/>
    <w:rsid w:val="008851CD"/>
    <w:rsid w:val="00885647"/>
    <w:rsid w:val="00886152"/>
    <w:rsid w:val="00886B0A"/>
    <w:rsid w:val="0088727C"/>
    <w:rsid w:val="00887702"/>
    <w:rsid w:val="00887866"/>
    <w:rsid w:val="00887B00"/>
    <w:rsid w:val="00887F85"/>
    <w:rsid w:val="00890725"/>
    <w:rsid w:val="00891192"/>
    <w:rsid w:val="00891566"/>
    <w:rsid w:val="00893339"/>
    <w:rsid w:val="00893827"/>
    <w:rsid w:val="008938FD"/>
    <w:rsid w:val="00894480"/>
    <w:rsid w:val="008944DD"/>
    <w:rsid w:val="008951CB"/>
    <w:rsid w:val="008953F8"/>
    <w:rsid w:val="008A08D9"/>
    <w:rsid w:val="008A24BD"/>
    <w:rsid w:val="008A271C"/>
    <w:rsid w:val="008A2CC8"/>
    <w:rsid w:val="008A3E93"/>
    <w:rsid w:val="008A42AC"/>
    <w:rsid w:val="008A4534"/>
    <w:rsid w:val="008A462E"/>
    <w:rsid w:val="008A53ED"/>
    <w:rsid w:val="008A5A4A"/>
    <w:rsid w:val="008A5BBE"/>
    <w:rsid w:val="008A60C9"/>
    <w:rsid w:val="008A64A3"/>
    <w:rsid w:val="008A6BDC"/>
    <w:rsid w:val="008A77F1"/>
    <w:rsid w:val="008B06BE"/>
    <w:rsid w:val="008B0E30"/>
    <w:rsid w:val="008B1031"/>
    <w:rsid w:val="008B1158"/>
    <w:rsid w:val="008B17A2"/>
    <w:rsid w:val="008B2061"/>
    <w:rsid w:val="008B272C"/>
    <w:rsid w:val="008B2BE5"/>
    <w:rsid w:val="008B3810"/>
    <w:rsid w:val="008B40EF"/>
    <w:rsid w:val="008B45BB"/>
    <w:rsid w:val="008B45D9"/>
    <w:rsid w:val="008B46F7"/>
    <w:rsid w:val="008B4731"/>
    <w:rsid w:val="008B5121"/>
    <w:rsid w:val="008B6ABB"/>
    <w:rsid w:val="008B6B18"/>
    <w:rsid w:val="008B6C72"/>
    <w:rsid w:val="008B6F4C"/>
    <w:rsid w:val="008C0518"/>
    <w:rsid w:val="008C1387"/>
    <w:rsid w:val="008C1745"/>
    <w:rsid w:val="008C31B1"/>
    <w:rsid w:val="008C4155"/>
    <w:rsid w:val="008C4B30"/>
    <w:rsid w:val="008C5FC4"/>
    <w:rsid w:val="008C65C2"/>
    <w:rsid w:val="008C6B40"/>
    <w:rsid w:val="008D0D80"/>
    <w:rsid w:val="008D0EF5"/>
    <w:rsid w:val="008D171A"/>
    <w:rsid w:val="008D1BF6"/>
    <w:rsid w:val="008D1CD2"/>
    <w:rsid w:val="008D2D58"/>
    <w:rsid w:val="008D3997"/>
    <w:rsid w:val="008D3BBC"/>
    <w:rsid w:val="008D41FA"/>
    <w:rsid w:val="008D5A52"/>
    <w:rsid w:val="008D6433"/>
    <w:rsid w:val="008D72AD"/>
    <w:rsid w:val="008D7DA5"/>
    <w:rsid w:val="008E0469"/>
    <w:rsid w:val="008E0B33"/>
    <w:rsid w:val="008E1623"/>
    <w:rsid w:val="008E199B"/>
    <w:rsid w:val="008E2220"/>
    <w:rsid w:val="008E2B5F"/>
    <w:rsid w:val="008E5641"/>
    <w:rsid w:val="008E56F5"/>
    <w:rsid w:val="008E6D75"/>
    <w:rsid w:val="008E6F64"/>
    <w:rsid w:val="008E6F8E"/>
    <w:rsid w:val="008E77D8"/>
    <w:rsid w:val="008E7B46"/>
    <w:rsid w:val="008E7BB7"/>
    <w:rsid w:val="008F0F77"/>
    <w:rsid w:val="008F238E"/>
    <w:rsid w:val="008F2481"/>
    <w:rsid w:val="008F2A79"/>
    <w:rsid w:val="008F32C0"/>
    <w:rsid w:val="008F3A15"/>
    <w:rsid w:val="008F3EF0"/>
    <w:rsid w:val="008F6355"/>
    <w:rsid w:val="008F71D1"/>
    <w:rsid w:val="0090062B"/>
    <w:rsid w:val="00901BEC"/>
    <w:rsid w:val="0090242C"/>
    <w:rsid w:val="00902494"/>
    <w:rsid w:val="00902B3D"/>
    <w:rsid w:val="00904A7A"/>
    <w:rsid w:val="0090559B"/>
    <w:rsid w:val="00905855"/>
    <w:rsid w:val="00905966"/>
    <w:rsid w:val="00905D44"/>
    <w:rsid w:val="0090635B"/>
    <w:rsid w:val="00906CD2"/>
    <w:rsid w:val="009071F2"/>
    <w:rsid w:val="009119CF"/>
    <w:rsid w:val="00911F7E"/>
    <w:rsid w:val="009121D7"/>
    <w:rsid w:val="00912292"/>
    <w:rsid w:val="00912E09"/>
    <w:rsid w:val="00913827"/>
    <w:rsid w:val="0091408E"/>
    <w:rsid w:val="00914D8D"/>
    <w:rsid w:val="00916A06"/>
    <w:rsid w:val="00916DE3"/>
    <w:rsid w:val="00917582"/>
    <w:rsid w:val="00917EFD"/>
    <w:rsid w:val="00920389"/>
    <w:rsid w:val="00922584"/>
    <w:rsid w:val="00922672"/>
    <w:rsid w:val="009227D5"/>
    <w:rsid w:val="009240F5"/>
    <w:rsid w:val="009248FB"/>
    <w:rsid w:val="009249ED"/>
    <w:rsid w:val="009257FA"/>
    <w:rsid w:val="00926018"/>
    <w:rsid w:val="0092672F"/>
    <w:rsid w:val="009272DD"/>
    <w:rsid w:val="009306E2"/>
    <w:rsid w:val="0093093E"/>
    <w:rsid w:val="009312D0"/>
    <w:rsid w:val="009320FB"/>
    <w:rsid w:val="00933190"/>
    <w:rsid w:val="009336F2"/>
    <w:rsid w:val="00934029"/>
    <w:rsid w:val="009343D8"/>
    <w:rsid w:val="009343F3"/>
    <w:rsid w:val="00935A60"/>
    <w:rsid w:val="00935D3A"/>
    <w:rsid w:val="0093640B"/>
    <w:rsid w:val="00937C65"/>
    <w:rsid w:val="0094063C"/>
    <w:rsid w:val="00940A0B"/>
    <w:rsid w:val="00940D8B"/>
    <w:rsid w:val="00941074"/>
    <w:rsid w:val="009419AE"/>
    <w:rsid w:val="009419CC"/>
    <w:rsid w:val="00941A7D"/>
    <w:rsid w:val="00942A72"/>
    <w:rsid w:val="00942EE9"/>
    <w:rsid w:val="00943011"/>
    <w:rsid w:val="00943194"/>
    <w:rsid w:val="00943D3C"/>
    <w:rsid w:val="00943FDD"/>
    <w:rsid w:val="00944602"/>
    <w:rsid w:val="00945A67"/>
    <w:rsid w:val="00945E60"/>
    <w:rsid w:val="00946A32"/>
    <w:rsid w:val="00946F63"/>
    <w:rsid w:val="0094727A"/>
    <w:rsid w:val="0094757F"/>
    <w:rsid w:val="00947E4D"/>
    <w:rsid w:val="00950665"/>
    <w:rsid w:val="0095153A"/>
    <w:rsid w:val="00952BC5"/>
    <w:rsid w:val="00952D0A"/>
    <w:rsid w:val="00952DBC"/>
    <w:rsid w:val="00953C04"/>
    <w:rsid w:val="00953F17"/>
    <w:rsid w:val="00954402"/>
    <w:rsid w:val="00954D1A"/>
    <w:rsid w:val="009554F4"/>
    <w:rsid w:val="00955B38"/>
    <w:rsid w:val="00955C80"/>
    <w:rsid w:val="00956C0D"/>
    <w:rsid w:val="00956F58"/>
    <w:rsid w:val="0095713C"/>
    <w:rsid w:val="00957F8F"/>
    <w:rsid w:val="0096024A"/>
    <w:rsid w:val="00960B55"/>
    <w:rsid w:val="009621B5"/>
    <w:rsid w:val="00962657"/>
    <w:rsid w:val="00962DF9"/>
    <w:rsid w:val="00962F1A"/>
    <w:rsid w:val="0096314C"/>
    <w:rsid w:val="009638DD"/>
    <w:rsid w:val="00963962"/>
    <w:rsid w:val="009646FD"/>
    <w:rsid w:val="00964E4A"/>
    <w:rsid w:val="0096543E"/>
    <w:rsid w:val="00965732"/>
    <w:rsid w:val="009661F8"/>
    <w:rsid w:val="00966B81"/>
    <w:rsid w:val="009673E5"/>
    <w:rsid w:val="00967D35"/>
    <w:rsid w:val="009701FD"/>
    <w:rsid w:val="00970567"/>
    <w:rsid w:val="009710A3"/>
    <w:rsid w:val="0097248D"/>
    <w:rsid w:val="009728EC"/>
    <w:rsid w:val="009732F9"/>
    <w:rsid w:val="00973CC1"/>
    <w:rsid w:val="00973FCE"/>
    <w:rsid w:val="0097422A"/>
    <w:rsid w:val="009743C3"/>
    <w:rsid w:val="00975449"/>
    <w:rsid w:val="00975C63"/>
    <w:rsid w:val="009763F3"/>
    <w:rsid w:val="0097640E"/>
    <w:rsid w:val="009770C7"/>
    <w:rsid w:val="00980067"/>
    <w:rsid w:val="00980389"/>
    <w:rsid w:val="00980477"/>
    <w:rsid w:val="00980F8A"/>
    <w:rsid w:val="00981B22"/>
    <w:rsid w:val="00981E65"/>
    <w:rsid w:val="009823A7"/>
    <w:rsid w:val="00982C2B"/>
    <w:rsid w:val="0098422C"/>
    <w:rsid w:val="00984684"/>
    <w:rsid w:val="00984DDF"/>
    <w:rsid w:val="00985AE9"/>
    <w:rsid w:val="00985BEC"/>
    <w:rsid w:val="0098706A"/>
    <w:rsid w:val="00987614"/>
    <w:rsid w:val="00987AD6"/>
    <w:rsid w:val="00987C06"/>
    <w:rsid w:val="009909A3"/>
    <w:rsid w:val="00991739"/>
    <w:rsid w:val="0099194F"/>
    <w:rsid w:val="00992C2B"/>
    <w:rsid w:val="0099344E"/>
    <w:rsid w:val="009937B2"/>
    <w:rsid w:val="00995C0C"/>
    <w:rsid w:val="009962FD"/>
    <w:rsid w:val="00996B3D"/>
    <w:rsid w:val="00996D0E"/>
    <w:rsid w:val="00996D5A"/>
    <w:rsid w:val="00997066"/>
    <w:rsid w:val="00997A39"/>
    <w:rsid w:val="009A0011"/>
    <w:rsid w:val="009A006C"/>
    <w:rsid w:val="009A009C"/>
    <w:rsid w:val="009A0456"/>
    <w:rsid w:val="009A0D1A"/>
    <w:rsid w:val="009A0EC4"/>
    <w:rsid w:val="009A192E"/>
    <w:rsid w:val="009A28D5"/>
    <w:rsid w:val="009A3881"/>
    <w:rsid w:val="009A3AD1"/>
    <w:rsid w:val="009A53E2"/>
    <w:rsid w:val="009A58C8"/>
    <w:rsid w:val="009A735A"/>
    <w:rsid w:val="009A7FB3"/>
    <w:rsid w:val="009B1153"/>
    <w:rsid w:val="009B11C6"/>
    <w:rsid w:val="009B1D37"/>
    <w:rsid w:val="009B296A"/>
    <w:rsid w:val="009B2BD9"/>
    <w:rsid w:val="009B3182"/>
    <w:rsid w:val="009B3C77"/>
    <w:rsid w:val="009B40DA"/>
    <w:rsid w:val="009B54B7"/>
    <w:rsid w:val="009B6015"/>
    <w:rsid w:val="009B691D"/>
    <w:rsid w:val="009C06EA"/>
    <w:rsid w:val="009C16BC"/>
    <w:rsid w:val="009C2B2A"/>
    <w:rsid w:val="009C3228"/>
    <w:rsid w:val="009C5D93"/>
    <w:rsid w:val="009C66C7"/>
    <w:rsid w:val="009C689B"/>
    <w:rsid w:val="009C715F"/>
    <w:rsid w:val="009C7331"/>
    <w:rsid w:val="009D01F9"/>
    <w:rsid w:val="009D0F4E"/>
    <w:rsid w:val="009D121B"/>
    <w:rsid w:val="009D1CF2"/>
    <w:rsid w:val="009D1DF3"/>
    <w:rsid w:val="009D2F98"/>
    <w:rsid w:val="009D401B"/>
    <w:rsid w:val="009D411F"/>
    <w:rsid w:val="009D4905"/>
    <w:rsid w:val="009D6870"/>
    <w:rsid w:val="009D7EF2"/>
    <w:rsid w:val="009E1775"/>
    <w:rsid w:val="009E1D9B"/>
    <w:rsid w:val="009E2A11"/>
    <w:rsid w:val="009E2B19"/>
    <w:rsid w:val="009E31A9"/>
    <w:rsid w:val="009E3D7D"/>
    <w:rsid w:val="009E3E35"/>
    <w:rsid w:val="009E4D37"/>
    <w:rsid w:val="009E616A"/>
    <w:rsid w:val="009E6265"/>
    <w:rsid w:val="009E6F41"/>
    <w:rsid w:val="009E7560"/>
    <w:rsid w:val="009F0460"/>
    <w:rsid w:val="009F0C3B"/>
    <w:rsid w:val="009F2263"/>
    <w:rsid w:val="009F2A44"/>
    <w:rsid w:val="009F3E8E"/>
    <w:rsid w:val="009F3F9C"/>
    <w:rsid w:val="009F4FA0"/>
    <w:rsid w:val="009F59AC"/>
    <w:rsid w:val="009F649D"/>
    <w:rsid w:val="009F6BD5"/>
    <w:rsid w:val="009F6DB7"/>
    <w:rsid w:val="009F7B81"/>
    <w:rsid w:val="00A00B61"/>
    <w:rsid w:val="00A00C5A"/>
    <w:rsid w:val="00A02AF2"/>
    <w:rsid w:val="00A02E9F"/>
    <w:rsid w:val="00A02F80"/>
    <w:rsid w:val="00A03269"/>
    <w:rsid w:val="00A044CA"/>
    <w:rsid w:val="00A04E89"/>
    <w:rsid w:val="00A05DAD"/>
    <w:rsid w:val="00A07E12"/>
    <w:rsid w:val="00A119B5"/>
    <w:rsid w:val="00A11BEB"/>
    <w:rsid w:val="00A11D67"/>
    <w:rsid w:val="00A136B1"/>
    <w:rsid w:val="00A1398A"/>
    <w:rsid w:val="00A13B0E"/>
    <w:rsid w:val="00A14B22"/>
    <w:rsid w:val="00A15A47"/>
    <w:rsid w:val="00A16D09"/>
    <w:rsid w:val="00A16D79"/>
    <w:rsid w:val="00A17951"/>
    <w:rsid w:val="00A2048D"/>
    <w:rsid w:val="00A20946"/>
    <w:rsid w:val="00A21710"/>
    <w:rsid w:val="00A2194D"/>
    <w:rsid w:val="00A2222B"/>
    <w:rsid w:val="00A22245"/>
    <w:rsid w:val="00A22644"/>
    <w:rsid w:val="00A22FAD"/>
    <w:rsid w:val="00A2338B"/>
    <w:rsid w:val="00A237A0"/>
    <w:rsid w:val="00A247B5"/>
    <w:rsid w:val="00A26AE9"/>
    <w:rsid w:val="00A26E21"/>
    <w:rsid w:val="00A271C0"/>
    <w:rsid w:val="00A27B77"/>
    <w:rsid w:val="00A27BAD"/>
    <w:rsid w:val="00A27BDD"/>
    <w:rsid w:val="00A27C4F"/>
    <w:rsid w:val="00A30888"/>
    <w:rsid w:val="00A30B9E"/>
    <w:rsid w:val="00A30C48"/>
    <w:rsid w:val="00A311BD"/>
    <w:rsid w:val="00A31EBF"/>
    <w:rsid w:val="00A32FAE"/>
    <w:rsid w:val="00A34B4D"/>
    <w:rsid w:val="00A355BE"/>
    <w:rsid w:val="00A35D73"/>
    <w:rsid w:val="00A360BF"/>
    <w:rsid w:val="00A36500"/>
    <w:rsid w:val="00A374C7"/>
    <w:rsid w:val="00A37D2A"/>
    <w:rsid w:val="00A37EE8"/>
    <w:rsid w:val="00A37FBD"/>
    <w:rsid w:val="00A401BC"/>
    <w:rsid w:val="00A40F9C"/>
    <w:rsid w:val="00A41DC6"/>
    <w:rsid w:val="00A427ED"/>
    <w:rsid w:val="00A4288E"/>
    <w:rsid w:val="00A42B49"/>
    <w:rsid w:val="00A44428"/>
    <w:rsid w:val="00A44AFE"/>
    <w:rsid w:val="00A4672C"/>
    <w:rsid w:val="00A46E98"/>
    <w:rsid w:val="00A479E5"/>
    <w:rsid w:val="00A50C25"/>
    <w:rsid w:val="00A51B51"/>
    <w:rsid w:val="00A5225F"/>
    <w:rsid w:val="00A5258B"/>
    <w:rsid w:val="00A52DE3"/>
    <w:rsid w:val="00A53AA2"/>
    <w:rsid w:val="00A54124"/>
    <w:rsid w:val="00A54612"/>
    <w:rsid w:val="00A54678"/>
    <w:rsid w:val="00A547BB"/>
    <w:rsid w:val="00A54D37"/>
    <w:rsid w:val="00A55407"/>
    <w:rsid w:val="00A55A0E"/>
    <w:rsid w:val="00A55DCC"/>
    <w:rsid w:val="00A56433"/>
    <w:rsid w:val="00A56675"/>
    <w:rsid w:val="00A567D6"/>
    <w:rsid w:val="00A57236"/>
    <w:rsid w:val="00A575B0"/>
    <w:rsid w:val="00A57B8B"/>
    <w:rsid w:val="00A6119B"/>
    <w:rsid w:val="00A623E4"/>
    <w:rsid w:val="00A62440"/>
    <w:rsid w:val="00A63964"/>
    <w:rsid w:val="00A639AB"/>
    <w:rsid w:val="00A63D95"/>
    <w:rsid w:val="00A64535"/>
    <w:rsid w:val="00A646C4"/>
    <w:rsid w:val="00A64BF8"/>
    <w:rsid w:val="00A64F3A"/>
    <w:rsid w:val="00A65824"/>
    <w:rsid w:val="00A65E4B"/>
    <w:rsid w:val="00A665D1"/>
    <w:rsid w:val="00A66836"/>
    <w:rsid w:val="00A66A24"/>
    <w:rsid w:val="00A67864"/>
    <w:rsid w:val="00A67CF4"/>
    <w:rsid w:val="00A67D65"/>
    <w:rsid w:val="00A7108F"/>
    <w:rsid w:val="00A71D67"/>
    <w:rsid w:val="00A72242"/>
    <w:rsid w:val="00A72561"/>
    <w:rsid w:val="00A72860"/>
    <w:rsid w:val="00A7294E"/>
    <w:rsid w:val="00A729AC"/>
    <w:rsid w:val="00A72AC5"/>
    <w:rsid w:val="00A72F78"/>
    <w:rsid w:val="00A730F1"/>
    <w:rsid w:val="00A735B4"/>
    <w:rsid w:val="00A73B74"/>
    <w:rsid w:val="00A74148"/>
    <w:rsid w:val="00A7543D"/>
    <w:rsid w:val="00A75D8F"/>
    <w:rsid w:val="00A76673"/>
    <w:rsid w:val="00A76D93"/>
    <w:rsid w:val="00A7704B"/>
    <w:rsid w:val="00A771CE"/>
    <w:rsid w:val="00A776A7"/>
    <w:rsid w:val="00A77904"/>
    <w:rsid w:val="00A77ADD"/>
    <w:rsid w:val="00A77CFC"/>
    <w:rsid w:val="00A801B3"/>
    <w:rsid w:val="00A80D56"/>
    <w:rsid w:val="00A80DD4"/>
    <w:rsid w:val="00A80E7D"/>
    <w:rsid w:val="00A8170B"/>
    <w:rsid w:val="00A81C93"/>
    <w:rsid w:val="00A824A0"/>
    <w:rsid w:val="00A83857"/>
    <w:rsid w:val="00A83A60"/>
    <w:rsid w:val="00A83ADB"/>
    <w:rsid w:val="00A84340"/>
    <w:rsid w:val="00A850AE"/>
    <w:rsid w:val="00A85394"/>
    <w:rsid w:val="00A85B77"/>
    <w:rsid w:val="00A85F53"/>
    <w:rsid w:val="00A8662E"/>
    <w:rsid w:val="00A9017B"/>
    <w:rsid w:val="00A91C3D"/>
    <w:rsid w:val="00A91D5A"/>
    <w:rsid w:val="00A92EC5"/>
    <w:rsid w:val="00A93623"/>
    <w:rsid w:val="00A95C26"/>
    <w:rsid w:val="00A961A7"/>
    <w:rsid w:val="00A96593"/>
    <w:rsid w:val="00A968A5"/>
    <w:rsid w:val="00A9721D"/>
    <w:rsid w:val="00A97D63"/>
    <w:rsid w:val="00AA0ECE"/>
    <w:rsid w:val="00AA11AE"/>
    <w:rsid w:val="00AA1374"/>
    <w:rsid w:val="00AA18E4"/>
    <w:rsid w:val="00AA1F3D"/>
    <w:rsid w:val="00AA2259"/>
    <w:rsid w:val="00AA372E"/>
    <w:rsid w:val="00AA4278"/>
    <w:rsid w:val="00AA4AA1"/>
    <w:rsid w:val="00AA547A"/>
    <w:rsid w:val="00AA57E9"/>
    <w:rsid w:val="00AA639C"/>
    <w:rsid w:val="00AB19F6"/>
    <w:rsid w:val="00AB1B02"/>
    <w:rsid w:val="00AB219C"/>
    <w:rsid w:val="00AB26BA"/>
    <w:rsid w:val="00AB3600"/>
    <w:rsid w:val="00AB3CCA"/>
    <w:rsid w:val="00AB54D5"/>
    <w:rsid w:val="00AB5EB8"/>
    <w:rsid w:val="00AB68B0"/>
    <w:rsid w:val="00AB7681"/>
    <w:rsid w:val="00AC0582"/>
    <w:rsid w:val="00AC137D"/>
    <w:rsid w:val="00AC2188"/>
    <w:rsid w:val="00AC23A4"/>
    <w:rsid w:val="00AC3A46"/>
    <w:rsid w:val="00AC3C99"/>
    <w:rsid w:val="00AC4577"/>
    <w:rsid w:val="00AC51ED"/>
    <w:rsid w:val="00AC57DA"/>
    <w:rsid w:val="00AC61AF"/>
    <w:rsid w:val="00AC6899"/>
    <w:rsid w:val="00AC6DCC"/>
    <w:rsid w:val="00AC6DEF"/>
    <w:rsid w:val="00AC6EC2"/>
    <w:rsid w:val="00AC7626"/>
    <w:rsid w:val="00AC783C"/>
    <w:rsid w:val="00AD0C28"/>
    <w:rsid w:val="00AD108E"/>
    <w:rsid w:val="00AD15A4"/>
    <w:rsid w:val="00AD1C5D"/>
    <w:rsid w:val="00AD2027"/>
    <w:rsid w:val="00AD20C4"/>
    <w:rsid w:val="00AD22E4"/>
    <w:rsid w:val="00AD2E1F"/>
    <w:rsid w:val="00AD3C04"/>
    <w:rsid w:val="00AD4181"/>
    <w:rsid w:val="00AD4D8E"/>
    <w:rsid w:val="00AD54B7"/>
    <w:rsid w:val="00AD6D58"/>
    <w:rsid w:val="00AD7552"/>
    <w:rsid w:val="00AD761E"/>
    <w:rsid w:val="00AD764E"/>
    <w:rsid w:val="00AD7A67"/>
    <w:rsid w:val="00AE002A"/>
    <w:rsid w:val="00AE0619"/>
    <w:rsid w:val="00AE1207"/>
    <w:rsid w:val="00AE1772"/>
    <w:rsid w:val="00AE1B88"/>
    <w:rsid w:val="00AE28A2"/>
    <w:rsid w:val="00AE2D84"/>
    <w:rsid w:val="00AE39FE"/>
    <w:rsid w:val="00AE3A43"/>
    <w:rsid w:val="00AE3DFF"/>
    <w:rsid w:val="00AE4177"/>
    <w:rsid w:val="00AE4A9F"/>
    <w:rsid w:val="00AE5864"/>
    <w:rsid w:val="00AE58B4"/>
    <w:rsid w:val="00AE5A72"/>
    <w:rsid w:val="00AE611A"/>
    <w:rsid w:val="00AE65EF"/>
    <w:rsid w:val="00AE7061"/>
    <w:rsid w:val="00AF00B3"/>
    <w:rsid w:val="00AF1111"/>
    <w:rsid w:val="00AF21AA"/>
    <w:rsid w:val="00AF24FF"/>
    <w:rsid w:val="00AF2D4F"/>
    <w:rsid w:val="00AF314A"/>
    <w:rsid w:val="00AF35DD"/>
    <w:rsid w:val="00AF5300"/>
    <w:rsid w:val="00AF59E8"/>
    <w:rsid w:val="00AF5C71"/>
    <w:rsid w:val="00AF64F3"/>
    <w:rsid w:val="00AF6885"/>
    <w:rsid w:val="00AF7137"/>
    <w:rsid w:val="00B00E3B"/>
    <w:rsid w:val="00B0103D"/>
    <w:rsid w:val="00B01576"/>
    <w:rsid w:val="00B01EC1"/>
    <w:rsid w:val="00B026A0"/>
    <w:rsid w:val="00B031EA"/>
    <w:rsid w:val="00B033A7"/>
    <w:rsid w:val="00B03983"/>
    <w:rsid w:val="00B03E8A"/>
    <w:rsid w:val="00B04E1B"/>
    <w:rsid w:val="00B05954"/>
    <w:rsid w:val="00B05AEF"/>
    <w:rsid w:val="00B060BF"/>
    <w:rsid w:val="00B069AB"/>
    <w:rsid w:val="00B06C1E"/>
    <w:rsid w:val="00B07DB4"/>
    <w:rsid w:val="00B10632"/>
    <w:rsid w:val="00B10A59"/>
    <w:rsid w:val="00B1142B"/>
    <w:rsid w:val="00B1178F"/>
    <w:rsid w:val="00B11FB8"/>
    <w:rsid w:val="00B12280"/>
    <w:rsid w:val="00B12A2D"/>
    <w:rsid w:val="00B132D0"/>
    <w:rsid w:val="00B132EB"/>
    <w:rsid w:val="00B13CB8"/>
    <w:rsid w:val="00B14803"/>
    <w:rsid w:val="00B1487D"/>
    <w:rsid w:val="00B157AE"/>
    <w:rsid w:val="00B15B3F"/>
    <w:rsid w:val="00B15D4C"/>
    <w:rsid w:val="00B15FA1"/>
    <w:rsid w:val="00B16651"/>
    <w:rsid w:val="00B16A88"/>
    <w:rsid w:val="00B16F7F"/>
    <w:rsid w:val="00B17BBC"/>
    <w:rsid w:val="00B201C0"/>
    <w:rsid w:val="00B203B2"/>
    <w:rsid w:val="00B20820"/>
    <w:rsid w:val="00B20D15"/>
    <w:rsid w:val="00B21818"/>
    <w:rsid w:val="00B2183A"/>
    <w:rsid w:val="00B21CE0"/>
    <w:rsid w:val="00B21CF3"/>
    <w:rsid w:val="00B22211"/>
    <w:rsid w:val="00B22BCA"/>
    <w:rsid w:val="00B22CD1"/>
    <w:rsid w:val="00B22EB0"/>
    <w:rsid w:val="00B2314B"/>
    <w:rsid w:val="00B23DBA"/>
    <w:rsid w:val="00B24991"/>
    <w:rsid w:val="00B2527E"/>
    <w:rsid w:val="00B25966"/>
    <w:rsid w:val="00B259DD"/>
    <w:rsid w:val="00B265C0"/>
    <w:rsid w:val="00B27449"/>
    <w:rsid w:val="00B2748D"/>
    <w:rsid w:val="00B27BA4"/>
    <w:rsid w:val="00B27CC4"/>
    <w:rsid w:val="00B27F81"/>
    <w:rsid w:val="00B30329"/>
    <w:rsid w:val="00B303D5"/>
    <w:rsid w:val="00B303F6"/>
    <w:rsid w:val="00B31701"/>
    <w:rsid w:val="00B31972"/>
    <w:rsid w:val="00B31C3A"/>
    <w:rsid w:val="00B32725"/>
    <w:rsid w:val="00B32EA3"/>
    <w:rsid w:val="00B33DA0"/>
    <w:rsid w:val="00B358CA"/>
    <w:rsid w:val="00B35D37"/>
    <w:rsid w:val="00B365BC"/>
    <w:rsid w:val="00B372D9"/>
    <w:rsid w:val="00B37828"/>
    <w:rsid w:val="00B37928"/>
    <w:rsid w:val="00B401FD"/>
    <w:rsid w:val="00B408AA"/>
    <w:rsid w:val="00B417BE"/>
    <w:rsid w:val="00B41911"/>
    <w:rsid w:val="00B420FC"/>
    <w:rsid w:val="00B42525"/>
    <w:rsid w:val="00B42C23"/>
    <w:rsid w:val="00B44037"/>
    <w:rsid w:val="00B445F1"/>
    <w:rsid w:val="00B45843"/>
    <w:rsid w:val="00B46673"/>
    <w:rsid w:val="00B46BDA"/>
    <w:rsid w:val="00B46EE4"/>
    <w:rsid w:val="00B47C7B"/>
    <w:rsid w:val="00B501DC"/>
    <w:rsid w:val="00B5112C"/>
    <w:rsid w:val="00B51265"/>
    <w:rsid w:val="00B5126C"/>
    <w:rsid w:val="00B513C5"/>
    <w:rsid w:val="00B517A8"/>
    <w:rsid w:val="00B51F7F"/>
    <w:rsid w:val="00B52798"/>
    <w:rsid w:val="00B53DE4"/>
    <w:rsid w:val="00B5417B"/>
    <w:rsid w:val="00B5495E"/>
    <w:rsid w:val="00B558CF"/>
    <w:rsid w:val="00B55BFE"/>
    <w:rsid w:val="00B55CDE"/>
    <w:rsid w:val="00B566D1"/>
    <w:rsid w:val="00B57296"/>
    <w:rsid w:val="00B5780B"/>
    <w:rsid w:val="00B5799C"/>
    <w:rsid w:val="00B57B14"/>
    <w:rsid w:val="00B57F6A"/>
    <w:rsid w:val="00B57FBD"/>
    <w:rsid w:val="00B605F1"/>
    <w:rsid w:val="00B60F91"/>
    <w:rsid w:val="00B6122A"/>
    <w:rsid w:val="00B61E2F"/>
    <w:rsid w:val="00B62F0A"/>
    <w:rsid w:val="00B641DC"/>
    <w:rsid w:val="00B644EA"/>
    <w:rsid w:val="00B64C31"/>
    <w:rsid w:val="00B64C7E"/>
    <w:rsid w:val="00B6510E"/>
    <w:rsid w:val="00B65B52"/>
    <w:rsid w:val="00B65D94"/>
    <w:rsid w:val="00B662ED"/>
    <w:rsid w:val="00B66458"/>
    <w:rsid w:val="00B67346"/>
    <w:rsid w:val="00B67352"/>
    <w:rsid w:val="00B6746D"/>
    <w:rsid w:val="00B67DC8"/>
    <w:rsid w:val="00B67E8D"/>
    <w:rsid w:val="00B70334"/>
    <w:rsid w:val="00B704FF"/>
    <w:rsid w:val="00B70989"/>
    <w:rsid w:val="00B70D0D"/>
    <w:rsid w:val="00B7120A"/>
    <w:rsid w:val="00B71360"/>
    <w:rsid w:val="00B726C5"/>
    <w:rsid w:val="00B72CBB"/>
    <w:rsid w:val="00B72F48"/>
    <w:rsid w:val="00B73BFF"/>
    <w:rsid w:val="00B74172"/>
    <w:rsid w:val="00B75A76"/>
    <w:rsid w:val="00B764DD"/>
    <w:rsid w:val="00B76D3D"/>
    <w:rsid w:val="00B772E4"/>
    <w:rsid w:val="00B77AFB"/>
    <w:rsid w:val="00B77DA0"/>
    <w:rsid w:val="00B8003D"/>
    <w:rsid w:val="00B80E7D"/>
    <w:rsid w:val="00B81DA1"/>
    <w:rsid w:val="00B823DD"/>
    <w:rsid w:val="00B83CD6"/>
    <w:rsid w:val="00B85D6F"/>
    <w:rsid w:val="00B85FB5"/>
    <w:rsid w:val="00B86859"/>
    <w:rsid w:val="00B872B3"/>
    <w:rsid w:val="00B87C85"/>
    <w:rsid w:val="00B910C5"/>
    <w:rsid w:val="00B91432"/>
    <w:rsid w:val="00B929E7"/>
    <w:rsid w:val="00B93476"/>
    <w:rsid w:val="00B93D5E"/>
    <w:rsid w:val="00B94FC4"/>
    <w:rsid w:val="00B94FF0"/>
    <w:rsid w:val="00B9565B"/>
    <w:rsid w:val="00B95A61"/>
    <w:rsid w:val="00B96719"/>
    <w:rsid w:val="00B96836"/>
    <w:rsid w:val="00B96CAD"/>
    <w:rsid w:val="00B9726E"/>
    <w:rsid w:val="00B97351"/>
    <w:rsid w:val="00B97AF7"/>
    <w:rsid w:val="00BA01F8"/>
    <w:rsid w:val="00BA020A"/>
    <w:rsid w:val="00BA0E2F"/>
    <w:rsid w:val="00BA0E8D"/>
    <w:rsid w:val="00BA0F1E"/>
    <w:rsid w:val="00BA16FD"/>
    <w:rsid w:val="00BA1F7C"/>
    <w:rsid w:val="00BA2379"/>
    <w:rsid w:val="00BA277F"/>
    <w:rsid w:val="00BA3707"/>
    <w:rsid w:val="00BA4112"/>
    <w:rsid w:val="00BA417F"/>
    <w:rsid w:val="00BA594F"/>
    <w:rsid w:val="00BA5C8D"/>
    <w:rsid w:val="00BA5E06"/>
    <w:rsid w:val="00BA625B"/>
    <w:rsid w:val="00BA65A5"/>
    <w:rsid w:val="00BA7B97"/>
    <w:rsid w:val="00BB056F"/>
    <w:rsid w:val="00BB1177"/>
    <w:rsid w:val="00BB1B05"/>
    <w:rsid w:val="00BB2505"/>
    <w:rsid w:val="00BB2959"/>
    <w:rsid w:val="00BB2DCD"/>
    <w:rsid w:val="00BB2FD2"/>
    <w:rsid w:val="00BB30FC"/>
    <w:rsid w:val="00BB6037"/>
    <w:rsid w:val="00BB62A5"/>
    <w:rsid w:val="00BB7EA7"/>
    <w:rsid w:val="00BC0796"/>
    <w:rsid w:val="00BC08C7"/>
    <w:rsid w:val="00BC182F"/>
    <w:rsid w:val="00BC2ECF"/>
    <w:rsid w:val="00BC4242"/>
    <w:rsid w:val="00BC4B42"/>
    <w:rsid w:val="00BC5133"/>
    <w:rsid w:val="00BC6A9F"/>
    <w:rsid w:val="00BC6D9D"/>
    <w:rsid w:val="00BC7053"/>
    <w:rsid w:val="00BC7E15"/>
    <w:rsid w:val="00BD03A4"/>
    <w:rsid w:val="00BD0971"/>
    <w:rsid w:val="00BD1917"/>
    <w:rsid w:val="00BD2785"/>
    <w:rsid w:val="00BD2B15"/>
    <w:rsid w:val="00BD3BA9"/>
    <w:rsid w:val="00BD42DA"/>
    <w:rsid w:val="00BD43DA"/>
    <w:rsid w:val="00BD4D8C"/>
    <w:rsid w:val="00BD56F3"/>
    <w:rsid w:val="00BD5D84"/>
    <w:rsid w:val="00BD6FC8"/>
    <w:rsid w:val="00BD7056"/>
    <w:rsid w:val="00BD7058"/>
    <w:rsid w:val="00BD78FC"/>
    <w:rsid w:val="00BD7A9C"/>
    <w:rsid w:val="00BD7B18"/>
    <w:rsid w:val="00BD7DBB"/>
    <w:rsid w:val="00BE0054"/>
    <w:rsid w:val="00BE07A4"/>
    <w:rsid w:val="00BE1407"/>
    <w:rsid w:val="00BE1A8A"/>
    <w:rsid w:val="00BE1DB3"/>
    <w:rsid w:val="00BE36C6"/>
    <w:rsid w:val="00BE3ECD"/>
    <w:rsid w:val="00BE41C0"/>
    <w:rsid w:val="00BE4C12"/>
    <w:rsid w:val="00BE59E6"/>
    <w:rsid w:val="00BE5AB3"/>
    <w:rsid w:val="00BE6808"/>
    <w:rsid w:val="00BE6876"/>
    <w:rsid w:val="00BE6ABB"/>
    <w:rsid w:val="00BE6EEB"/>
    <w:rsid w:val="00BE73AA"/>
    <w:rsid w:val="00BE7E4B"/>
    <w:rsid w:val="00BE7F8B"/>
    <w:rsid w:val="00BF0880"/>
    <w:rsid w:val="00BF15AB"/>
    <w:rsid w:val="00BF3557"/>
    <w:rsid w:val="00BF3C84"/>
    <w:rsid w:val="00BF40BB"/>
    <w:rsid w:val="00BF4F78"/>
    <w:rsid w:val="00BF5C61"/>
    <w:rsid w:val="00BF5E99"/>
    <w:rsid w:val="00BF6177"/>
    <w:rsid w:val="00BF6A1D"/>
    <w:rsid w:val="00BF71EF"/>
    <w:rsid w:val="00BF7664"/>
    <w:rsid w:val="00BF7B62"/>
    <w:rsid w:val="00C00554"/>
    <w:rsid w:val="00C008A5"/>
    <w:rsid w:val="00C0105E"/>
    <w:rsid w:val="00C025AD"/>
    <w:rsid w:val="00C03633"/>
    <w:rsid w:val="00C04055"/>
    <w:rsid w:val="00C045E9"/>
    <w:rsid w:val="00C056A5"/>
    <w:rsid w:val="00C05F35"/>
    <w:rsid w:val="00C06696"/>
    <w:rsid w:val="00C06D33"/>
    <w:rsid w:val="00C06EDF"/>
    <w:rsid w:val="00C07713"/>
    <w:rsid w:val="00C077EB"/>
    <w:rsid w:val="00C07D3B"/>
    <w:rsid w:val="00C13285"/>
    <w:rsid w:val="00C154C5"/>
    <w:rsid w:val="00C17099"/>
    <w:rsid w:val="00C17527"/>
    <w:rsid w:val="00C17D07"/>
    <w:rsid w:val="00C213E9"/>
    <w:rsid w:val="00C215C9"/>
    <w:rsid w:val="00C21A5F"/>
    <w:rsid w:val="00C21D97"/>
    <w:rsid w:val="00C221B9"/>
    <w:rsid w:val="00C238A7"/>
    <w:rsid w:val="00C23AE6"/>
    <w:rsid w:val="00C23BB5"/>
    <w:rsid w:val="00C24A94"/>
    <w:rsid w:val="00C24EDD"/>
    <w:rsid w:val="00C27040"/>
    <w:rsid w:val="00C27F12"/>
    <w:rsid w:val="00C30116"/>
    <w:rsid w:val="00C3308D"/>
    <w:rsid w:val="00C33789"/>
    <w:rsid w:val="00C33BE6"/>
    <w:rsid w:val="00C33E8F"/>
    <w:rsid w:val="00C34477"/>
    <w:rsid w:val="00C354D3"/>
    <w:rsid w:val="00C3585B"/>
    <w:rsid w:val="00C35E2E"/>
    <w:rsid w:val="00C414AC"/>
    <w:rsid w:val="00C41885"/>
    <w:rsid w:val="00C42CEB"/>
    <w:rsid w:val="00C43131"/>
    <w:rsid w:val="00C4337E"/>
    <w:rsid w:val="00C43BB3"/>
    <w:rsid w:val="00C44961"/>
    <w:rsid w:val="00C44A21"/>
    <w:rsid w:val="00C45E07"/>
    <w:rsid w:val="00C4724B"/>
    <w:rsid w:val="00C47953"/>
    <w:rsid w:val="00C47955"/>
    <w:rsid w:val="00C47D82"/>
    <w:rsid w:val="00C47F6D"/>
    <w:rsid w:val="00C50BBE"/>
    <w:rsid w:val="00C50F59"/>
    <w:rsid w:val="00C52A8F"/>
    <w:rsid w:val="00C534E9"/>
    <w:rsid w:val="00C553D5"/>
    <w:rsid w:val="00C55ED2"/>
    <w:rsid w:val="00C562A6"/>
    <w:rsid w:val="00C56B46"/>
    <w:rsid w:val="00C57452"/>
    <w:rsid w:val="00C5778E"/>
    <w:rsid w:val="00C57860"/>
    <w:rsid w:val="00C60134"/>
    <w:rsid w:val="00C61D90"/>
    <w:rsid w:val="00C62077"/>
    <w:rsid w:val="00C6250A"/>
    <w:rsid w:val="00C63336"/>
    <w:rsid w:val="00C64231"/>
    <w:rsid w:val="00C65DBA"/>
    <w:rsid w:val="00C665D9"/>
    <w:rsid w:val="00C71536"/>
    <w:rsid w:val="00C720EC"/>
    <w:rsid w:val="00C727B0"/>
    <w:rsid w:val="00C73B6E"/>
    <w:rsid w:val="00C74235"/>
    <w:rsid w:val="00C74F8A"/>
    <w:rsid w:val="00C7511C"/>
    <w:rsid w:val="00C761F1"/>
    <w:rsid w:val="00C76C83"/>
    <w:rsid w:val="00C76F66"/>
    <w:rsid w:val="00C77406"/>
    <w:rsid w:val="00C77667"/>
    <w:rsid w:val="00C77DAF"/>
    <w:rsid w:val="00C80527"/>
    <w:rsid w:val="00C80C63"/>
    <w:rsid w:val="00C81273"/>
    <w:rsid w:val="00C81352"/>
    <w:rsid w:val="00C81CA3"/>
    <w:rsid w:val="00C8213A"/>
    <w:rsid w:val="00C824EA"/>
    <w:rsid w:val="00C825E1"/>
    <w:rsid w:val="00C82CA9"/>
    <w:rsid w:val="00C841DD"/>
    <w:rsid w:val="00C860E7"/>
    <w:rsid w:val="00C863ED"/>
    <w:rsid w:val="00C86421"/>
    <w:rsid w:val="00C8701C"/>
    <w:rsid w:val="00C911B1"/>
    <w:rsid w:val="00C91212"/>
    <w:rsid w:val="00C91DE2"/>
    <w:rsid w:val="00C92535"/>
    <w:rsid w:val="00C93112"/>
    <w:rsid w:val="00C93646"/>
    <w:rsid w:val="00C93871"/>
    <w:rsid w:val="00C9392D"/>
    <w:rsid w:val="00C93FC5"/>
    <w:rsid w:val="00C94AD0"/>
    <w:rsid w:val="00C95CC2"/>
    <w:rsid w:val="00C96229"/>
    <w:rsid w:val="00C96265"/>
    <w:rsid w:val="00C97C5F"/>
    <w:rsid w:val="00C97D00"/>
    <w:rsid w:val="00C97D6C"/>
    <w:rsid w:val="00C97EED"/>
    <w:rsid w:val="00CA0984"/>
    <w:rsid w:val="00CA18D6"/>
    <w:rsid w:val="00CA1CF9"/>
    <w:rsid w:val="00CA2AD9"/>
    <w:rsid w:val="00CA2E1C"/>
    <w:rsid w:val="00CA35B1"/>
    <w:rsid w:val="00CA36E0"/>
    <w:rsid w:val="00CA4322"/>
    <w:rsid w:val="00CA4B56"/>
    <w:rsid w:val="00CA5608"/>
    <w:rsid w:val="00CA5FB0"/>
    <w:rsid w:val="00CA6FA7"/>
    <w:rsid w:val="00CA702C"/>
    <w:rsid w:val="00CA7F01"/>
    <w:rsid w:val="00CB0616"/>
    <w:rsid w:val="00CB0F52"/>
    <w:rsid w:val="00CB2303"/>
    <w:rsid w:val="00CB24CF"/>
    <w:rsid w:val="00CB2C0A"/>
    <w:rsid w:val="00CB5185"/>
    <w:rsid w:val="00CB526F"/>
    <w:rsid w:val="00CB536D"/>
    <w:rsid w:val="00CB6118"/>
    <w:rsid w:val="00CC0DF7"/>
    <w:rsid w:val="00CC2026"/>
    <w:rsid w:val="00CC223C"/>
    <w:rsid w:val="00CC2817"/>
    <w:rsid w:val="00CC2A2D"/>
    <w:rsid w:val="00CC2CCF"/>
    <w:rsid w:val="00CC44F4"/>
    <w:rsid w:val="00CC4BC9"/>
    <w:rsid w:val="00CC540E"/>
    <w:rsid w:val="00CD039B"/>
    <w:rsid w:val="00CD071E"/>
    <w:rsid w:val="00CD0B23"/>
    <w:rsid w:val="00CD0FD4"/>
    <w:rsid w:val="00CD15D2"/>
    <w:rsid w:val="00CD1A07"/>
    <w:rsid w:val="00CD1C49"/>
    <w:rsid w:val="00CD1D76"/>
    <w:rsid w:val="00CD34EB"/>
    <w:rsid w:val="00CD4125"/>
    <w:rsid w:val="00CD497A"/>
    <w:rsid w:val="00CD5A57"/>
    <w:rsid w:val="00CD6723"/>
    <w:rsid w:val="00CD74F1"/>
    <w:rsid w:val="00CE0D98"/>
    <w:rsid w:val="00CE162B"/>
    <w:rsid w:val="00CE1D99"/>
    <w:rsid w:val="00CE4344"/>
    <w:rsid w:val="00CE4FA0"/>
    <w:rsid w:val="00CE52B3"/>
    <w:rsid w:val="00CE5E76"/>
    <w:rsid w:val="00CE6B52"/>
    <w:rsid w:val="00CE71F3"/>
    <w:rsid w:val="00CE7718"/>
    <w:rsid w:val="00CF01C0"/>
    <w:rsid w:val="00CF0C75"/>
    <w:rsid w:val="00CF14FC"/>
    <w:rsid w:val="00CF216F"/>
    <w:rsid w:val="00CF21AB"/>
    <w:rsid w:val="00CF2CD5"/>
    <w:rsid w:val="00CF3F98"/>
    <w:rsid w:val="00CF481A"/>
    <w:rsid w:val="00CF4A33"/>
    <w:rsid w:val="00CF4B2E"/>
    <w:rsid w:val="00CF6F8D"/>
    <w:rsid w:val="00CF7493"/>
    <w:rsid w:val="00CF7B8A"/>
    <w:rsid w:val="00D0051E"/>
    <w:rsid w:val="00D0084A"/>
    <w:rsid w:val="00D01F44"/>
    <w:rsid w:val="00D026F7"/>
    <w:rsid w:val="00D02B99"/>
    <w:rsid w:val="00D02CC5"/>
    <w:rsid w:val="00D02D17"/>
    <w:rsid w:val="00D02E4E"/>
    <w:rsid w:val="00D04116"/>
    <w:rsid w:val="00D04EC0"/>
    <w:rsid w:val="00D05632"/>
    <w:rsid w:val="00D05967"/>
    <w:rsid w:val="00D05BCA"/>
    <w:rsid w:val="00D068FB"/>
    <w:rsid w:val="00D06A30"/>
    <w:rsid w:val="00D06A69"/>
    <w:rsid w:val="00D079DF"/>
    <w:rsid w:val="00D07CA9"/>
    <w:rsid w:val="00D10A1C"/>
    <w:rsid w:val="00D1101E"/>
    <w:rsid w:val="00D1144D"/>
    <w:rsid w:val="00D1184C"/>
    <w:rsid w:val="00D120C8"/>
    <w:rsid w:val="00D1287B"/>
    <w:rsid w:val="00D12883"/>
    <w:rsid w:val="00D13132"/>
    <w:rsid w:val="00D1337C"/>
    <w:rsid w:val="00D133C9"/>
    <w:rsid w:val="00D133D4"/>
    <w:rsid w:val="00D140CB"/>
    <w:rsid w:val="00D1433B"/>
    <w:rsid w:val="00D15B0B"/>
    <w:rsid w:val="00D15ECD"/>
    <w:rsid w:val="00D17921"/>
    <w:rsid w:val="00D17B5E"/>
    <w:rsid w:val="00D17C64"/>
    <w:rsid w:val="00D203C1"/>
    <w:rsid w:val="00D20C04"/>
    <w:rsid w:val="00D21234"/>
    <w:rsid w:val="00D21DF6"/>
    <w:rsid w:val="00D248EC"/>
    <w:rsid w:val="00D24DF6"/>
    <w:rsid w:val="00D2510C"/>
    <w:rsid w:val="00D25B1F"/>
    <w:rsid w:val="00D263D1"/>
    <w:rsid w:val="00D274AD"/>
    <w:rsid w:val="00D2767C"/>
    <w:rsid w:val="00D30706"/>
    <w:rsid w:val="00D309C3"/>
    <w:rsid w:val="00D30D0E"/>
    <w:rsid w:val="00D31ABE"/>
    <w:rsid w:val="00D32CEF"/>
    <w:rsid w:val="00D330E2"/>
    <w:rsid w:val="00D34A63"/>
    <w:rsid w:val="00D35290"/>
    <w:rsid w:val="00D357AB"/>
    <w:rsid w:val="00D3636B"/>
    <w:rsid w:val="00D36AED"/>
    <w:rsid w:val="00D36B12"/>
    <w:rsid w:val="00D40065"/>
    <w:rsid w:val="00D4156A"/>
    <w:rsid w:val="00D424FE"/>
    <w:rsid w:val="00D42684"/>
    <w:rsid w:val="00D42911"/>
    <w:rsid w:val="00D4334E"/>
    <w:rsid w:val="00D43CEC"/>
    <w:rsid w:val="00D43D3C"/>
    <w:rsid w:val="00D4418A"/>
    <w:rsid w:val="00D44220"/>
    <w:rsid w:val="00D44C7B"/>
    <w:rsid w:val="00D45D62"/>
    <w:rsid w:val="00D470DE"/>
    <w:rsid w:val="00D47124"/>
    <w:rsid w:val="00D471F6"/>
    <w:rsid w:val="00D47339"/>
    <w:rsid w:val="00D474AB"/>
    <w:rsid w:val="00D47655"/>
    <w:rsid w:val="00D47EE8"/>
    <w:rsid w:val="00D5105A"/>
    <w:rsid w:val="00D51A8C"/>
    <w:rsid w:val="00D53542"/>
    <w:rsid w:val="00D54963"/>
    <w:rsid w:val="00D55B9D"/>
    <w:rsid w:val="00D56125"/>
    <w:rsid w:val="00D56294"/>
    <w:rsid w:val="00D57182"/>
    <w:rsid w:val="00D5729A"/>
    <w:rsid w:val="00D608C0"/>
    <w:rsid w:val="00D60A0B"/>
    <w:rsid w:val="00D615B5"/>
    <w:rsid w:val="00D61A46"/>
    <w:rsid w:val="00D62107"/>
    <w:rsid w:val="00D63256"/>
    <w:rsid w:val="00D6331E"/>
    <w:rsid w:val="00D6438D"/>
    <w:rsid w:val="00D6599C"/>
    <w:rsid w:val="00D66797"/>
    <w:rsid w:val="00D66A5D"/>
    <w:rsid w:val="00D675B8"/>
    <w:rsid w:val="00D67730"/>
    <w:rsid w:val="00D70059"/>
    <w:rsid w:val="00D710DB"/>
    <w:rsid w:val="00D716D9"/>
    <w:rsid w:val="00D7251E"/>
    <w:rsid w:val="00D73035"/>
    <w:rsid w:val="00D7386B"/>
    <w:rsid w:val="00D740D4"/>
    <w:rsid w:val="00D7475A"/>
    <w:rsid w:val="00D7489C"/>
    <w:rsid w:val="00D749E3"/>
    <w:rsid w:val="00D75518"/>
    <w:rsid w:val="00D779EB"/>
    <w:rsid w:val="00D77F6C"/>
    <w:rsid w:val="00D77FA3"/>
    <w:rsid w:val="00D80782"/>
    <w:rsid w:val="00D80A62"/>
    <w:rsid w:val="00D812F2"/>
    <w:rsid w:val="00D81607"/>
    <w:rsid w:val="00D82BD1"/>
    <w:rsid w:val="00D83A21"/>
    <w:rsid w:val="00D841F4"/>
    <w:rsid w:val="00D8621A"/>
    <w:rsid w:val="00D90601"/>
    <w:rsid w:val="00D91996"/>
    <w:rsid w:val="00D91D72"/>
    <w:rsid w:val="00D92466"/>
    <w:rsid w:val="00D926AA"/>
    <w:rsid w:val="00D94378"/>
    <w:rsid w:val="00D9468D"/>
    <w:rsid w:val="00D95359"/>
    <w:rsid w:val="00D956DE"/>
    <w:rsid w:val="00D96BA0"/>
    <w:rsid w:val="00D96C96"/>
    <w:rsid w:val="00D97054"/>
    <w:rsid w:val="00DA0035"/>
    <w:rsid w:val="00DA11AA"/>
    <w:rsid w:val="00DA13EF"/>
    <w:rsid w:val="00DA23B8"/>
    <w:rsid w:val="00DA3E73"/>
    <w:rsid w:val="00DA5056"/>
    <w:rsid w:val="00DA5ABB"/>
    <w:rsid w:val="00DA5C06"/>
    <w:rsid w:val="00DA6598"/>
    <w:rsid w:val="00DA66CE"/>
    <w:rsid w:val="00DA6ED5"/>
    <w:rsid w:val="00DA6F69"/>
    <w:rsid w:val="00DA723F"/>
    <w:rsid w:val="00DA7B72"/>
    <w:rsid w:val="00DB095D"/>
    <w:rsid w:val="00DB1312"/>
    <w:rsid w:val="00DB1F29"/>
    <w:rsid w:val="00DB2F9A"/>
    <w:rsid w:val="00DB3A33"/>
    <w:rsid w:val="00DB3A4E"/>
    <w:rsid w:val="00DB465D"/>
    <w:rsid w:val="00DB5061"/>
    <w:rsid w:val="00DB5510"/>
    <w:rsid w:val="00DB55FE"/>
    <w:rsid w:val="00DB690D"/>
    <w:rsid w:val="00DB7614"/>
    <w:rsid w:val="00DB7C05"/>
    <w:rsid w:val="00DB7C7E"/>
    <w:rsid w:val="00DB7DEA"/>
    <w:rsid w:val="00DC1A06"/>
    <w:rsid w:val="00DC1EDA"/>
    <w:rsid w:val="00DC217F"/>
    <w:rsid w:val="00DC2540"/>
    <w:rsid w:val="00DC2696"/>
    <w:rsid w:val="00DC2FB6"/>
    <w:rsid w:val="00DC4686"/>
    <w:rsid w:val="00DC48E8"/>
    <w:rsid w:val="00DC4E3E"/>
    <w:rsid w:val="00DC515B"/>
    <w:rsid w:val="00DC5ACF"/>
    <w:rsid w:val="00DC703B"/>
    <w:rsid w:val="00DC728F"/>
    <w:rsid w:val="00DC7EB2"/>
    <w:rsid w:val="00DD055A"/>
    <w:rsid w:val="00DD0682"/>
    <w:rsid w:val="00DD10FE"/>
    <w:rsid w:val="00DD194B"/>
    <w:rsid w:val="00DD1F1B"/>
    <w:rsid w:val="00DD35F5"/>
    <w:rsid w:val="00DD3674"/>
    <w:rsid w:val="00DD3DF6"/>
    <w:rsid w:val="00DD460B"/>
    <w:rsid w:val="00DD545D"/>
    <w:rsid w:val="00DD5497"/>
    <w:rsid w:val="00DD5D4E"/>
    <w:rsid w:val="00DD683B"/>
    <w:rsid w:val="00DD6DA0"/>
    <w:rsid w:val="00DE164F"/>
    <w:rsid w:val="00DE1731"/>
    <w:rsid w:val="00DE20B8"/>
    <w:rsid w:val="00DE385D"/>
    <w:rsid w:val="00DE4526"/>
    <w:rsid w:val="00DE4EB1"/>
    <w:rsid w:val="00DE5FCF"/>
    <w:rsid w:val="00DE61F9"/>
    <w:rsid w:val="00DE626E"/>
    <w:rsid w:val="00DE68A1"/>
    <w:rsid w:val="00DF1A0F"/>
    <w:rsid w:val="00DF1B7A"/>
    <w:rsid w:val="00DF33B8"/>
    <w:rsid w:val="00DF3E92"/>
    <w:rsid w:val="00DF3FA0"/>
    <w:rsid w:val="00DF4ED2"/>
    <w:rsid w:val="00DF5C77"/>
    <w:rsid w:val="00DF6138"/>
    <w:rsid w:val="00DF61A0"/>
    <w:rsid w:val="00DF61B9"/>
    <w:rsid w:val="00DF69E4"/>
    <w:rsid w:val="00E007BF"/>
    <w:rsid w:val="00E00CFB"/>
    <w:rsid w:val="00E0103E"/>
    <w:rsid w:val="00E01489"/>
    <w:rsid w:val="00E014E8"/>
    <w:rsid w:val="00E031BF"/>
    <w:rsid w:val="00E032EA"/>
    <w:rsid w:val="00E0378B"/>
    <w:rsid w:val="00E04779"/>
    <w:rsid w:val="00E04CEE"/>
    <w:rsid w:val="00E04F9A"/>
    <w:rsid w:val="00E0660B"/>
    <w:rsid w:val="00E066D5"/>
    <w:rsid w:val="00E06CFD"/>
    <w:rsid w:val="00E072D2"/>
    <w:rsid w:val="00E1064E"/>
    <w:rsid w:val="00E10EF8"/>
    <w:rsid w:val="00E1188D"/>
    <w:rsid w:val="00E11932"/>
    <w:rsid w:val="00E12320"/>
    <w:rsid w:val="00E123FE"/>
    <w:rsid w:val="00E136A7"/>
    <w:rsid w:val="00E13C5E"/>
    <w:rsid w:val="00E14269"/>
    <w:rsid w:val="00E14CFB"/>
    <w:rsid w:val="00E15267"/>
    <w:rsid w:val="00E156DC"/>
    <w:rsid w:val="00E15952"/>
    <w:rsid w:val="00E15A4A"/>
    <w:rsid w:val="00E15A52"/>
    <w:rsid w:val="00E16929"/>
    <w:rsid w:val="00E17433"/>
    <w:rsid w:val="00E1754C"/>
    <w:rsid w:val="00E17E64"/>
    <w:rsid w:val="00E17F03"/>
    <w:rsid w:val="00E20325"/>
    <w:rsid w:val="00E2042C"/>
    <w:rsid w:val="00E20618"/>
    <w:rsid w:val="00E21055"/>
    <w:rsid w:val="00E2111C"/>
    <w:rsid w:val="00E211E4"/>
    <w:rsid w:val="00E21232"/>
    <w:rsid w:val="00E21C2D"/>
    <w:rsid w:val="00E2266B"/>
    <w:rsid w:val="00E22E40"/>
    <w:rsid w:val="00E23040"/>
    <w:rsid w:val="00E2400C"/>
    <w:rsid w:val="00E241B5"/>
    <w:rsid w:val="00E24E6D"/>
    <w:rsid w:val="00E25B74"/>
    <w:rsid w:val="00E26057"/>
    <w:rsid w:val="00E26AB0"/>
    <w:rsid w:val="00E26FA1"/>
    <w:rsid w:val="00E30942"/>
    <w:rsid w:val="00E30BAB"/>
    <w:rsid w:val="00E314FE"/>
    <w:rsid w:val="00E3187B"/>
    <w:rsid w:val="00E31D1E"/>
    <w:rsid w:val="00E32711"/>
    <w:rsid w:val="00E32DF8"/>
    <w:rsid w:val="00E32E49"/>
    <w:rsid w:val="00E33944"/>
    <w:rsid w:val="00E33CDE"/>
    <w:rsid w:val="00E33DEA"/>
    <w:rsid w:val="00E34240"/>
    <w:rsid w:val="00E34CFC"/>
    <w:rsid w:val="00E35825"/>
    <w:rsid w:val="00E35C60"/>
    <w:rsid w:val="00E36BC8"/>
    <w:rsid w:val="00E37DC3"/>
    <w:rsid w:val="00E403E3"/>
    <w:rsid w:val="00E40B8F"/>
    <w:rsid w:val="00E4121E"/>
    <w:rsid w:val="00E42CAB"/>
    <w:rsid w:val="00E44704"/>
    <w:rsid w:val="00E45FC9"/>
    <w:rsid w:val="00E46D69"/>
    <w:rsid w:val="00E46F4C"/>
    <w:rsid w:val="00E47112"/>
    <w:rsid w:val="00E50235"/>
    <w:rsid w:val="00E503CC"/>
    <w:rsid w:val="00E52265"/>
    <w:rsid w:val="00E52989"/>
    <w:rsid w:val="00E52BD4"/>
    <w:rsid w:val="00E53EEA"/>
    <w:rsid w:val="00E53F29"/>
    <w:rsid w:val="00E54DA7"/>
    <w:rsid w:val="00E54E9B"/>
    <w:rsid w:val="00E5692C"/>
    <w:rsid w:val="00E56D74"/>
    <w:rsid w:val="00E57390"/>
    <w:rsid w:val="00E573C5"/>
    <w:rsid w:val="00E577D6"/>
    <w:rsid w:val="00E60D8A"/>
    <w:rsid w:val="00E61779"/>
    <w:rsid w:val="00E61FA3"/>
    <w:rsid w:val="00E628B1"/>
    <w:rsid w:val="00E63279"/>
    <w:rsid w:val="00E6352F"/>
    <w:rsid w:val="00E6355F"/>
    <w:rsid w:val="00E640CB"/>
    <w:rsid w:val="00E64582"/>
    <w:rsid w:val="00E6556A"/>
    <w:rsid w:val="00E65A77"/>
    <w:rsid w:val="00E66AEA"/>
    <w:rsid w:val="00E67D2B"/>
    <w:rsid w:val="00E70189"/>
    <w:rsid w:val="00E70DBA"/>
    <w:rsid w:val="00E71A82"/>
    <w:rsid w:val="00E71FD3"/>
    <w:rsid w:val="00E7277E"/>
    <w:rsid w:val="00E73E6B"/>
    <w:rsid w:val="00E741D1"/>
    <w:rsid w:val="00E746B6"/>
    <w:rsid w:val="00E75060"/>
    <w:rsid w:val="00E77457"/>
    <w:rsid w:val="00E77625"/>
    <w:rsid w:val="00E77D7D"/>
    <w:rsid w:val="00E77F30"/>
    <w:rsid w:val="00E80F96"/>
    <w:rsid w:val="00E811B6"/>
    <w:rsid w:val="00E81872"/>
    <w:rsid w:val="00E81A0C"/>
    <w:rsid w:val="00E82095"/>
    <w:rsid w:val="00E825EC"/>
    <w:rsid w:val="00E835BF"/>
    <w:rsid w:val="00E84539"/>
    <w:rsid w:val="00E84BEB"/>
    <w:rsid w:val="00E851F9"/>
    <w:rsid w:val="00E85568"/>
    <w:rsid w:val="00E85C06"/>
    <w:rsid w:val="00E865AD"/>
    <w:rsid w:val="00E906C4"/>
    <w:rsid w:val="00E90BC6"/>
    <w:rsid w:val="00E90DC7"/>
    <w:rsid w:val="00E939D6"/>
    <w:rsid w:val="00E94378"/>
    <w:rsid w:val="00E94DA4"/>
    <w:rsid w:val="00E972FD"/>
    <w:rsid w:val="00E975AA"/>
    <w:rsid w:val="00EA2ABD"/>
    <w:rsid w:val="00EA2BEF"/>
    <w:rsid w:val="00EA32BB"/>
    <w:rsid w:val="00EA3553"/>
    <w:rsid w:val="00EA4A86"/>
    <w:rsid w:val="00EA62BC"/>
    <w:rsid w:val="00EA7113"/>
    <w:rsid w:val="00EA71BC"/>
    <w:rsid w:val="00EA746B"/>
    <w:rsid w:val="00EA74D3"/>
    <w:rsid w:val="00EA7A78"/>
    <w:rsid w:val="00EB166E"/>
    <w:rsid w:val="00EB16F3"/>
    <w:rsid w:val="00EB1935"/>
    <w:rsid w:val="00EB19E2"/>
    <w:rsid w:val="00EB3111"/>
    <w:rsid w:val="00EB3297"/>
    <w:rsid w:val="00EB3F7D"/>
    <w:rsid w:val="00EB4792"/>
    <w:rsid w:val="00EB4ECE"/>
    <w:rsid w:val="00EB50A7"/>
    <w:rsid w:val="00EB5CC1"/>
    <w:rsid w:val="00EB63E7"/>
    <w:rsid w:val="00EB6EB2"/>
    <w:rsid w:val="00EB7307"/>
    <w:rsid w:val="00EC183F"/>
    <w:rsid w:val="00EC1C20"/>
    <w:rsid w:val="00EC21C5"/>
    <w:rsid w:val="00EC2D46"/>
    <w:rsid w:val="00EC3298"/>
    <w:rsid w:val="00EC336F"/>
    <w:rsid w:val="00EC42D0"/>
    <w:rsid w:val="00EC488A"/>
    <w:rsid w:val="00EC5721"/>
    <w:rsid w:val="00EC6A5C"/>
    <w:rsid w:val="00EC7115"/>
    <w:rsid w:val="00EC789E"/>
    <w:rsid w:val="00EC7E3E"/>
    <w:rsid w:val="00ED1694"/>
    <w:rsid w:val="00ED248A"/>
    <w:rsid w:val="00ED3154"/>
    <w:rsid w:val="00ED3227"/>
    <w:rsid w:val="00ED33CE"/>
    <w:rsid w:val="00ED36EF"/>
    <w:rsid w:val="00ED491A"/>
    <w:rsid w:val="00ED4DBA"/>
    <w:rsid w:val="00ED5302"/>
    <w:rsid w:val="00ED5DDE"/>
    <w:rsid w:val="00ED7D21"/>
    <w:rsid w:val="00EE0048"/>
    <w:rsid w:val="00EE0224"/>
    <w:rsid w:val="00EE04C1"/>
    <w:rsid w:val="00EE0554"/>
    <w:rsid w:val="00EE1E67"/>
    <w:rsid w:val="00EE2F7D"/>
    <w:rsid w:val="00EE31B1"/>
    <w:rsid w:val="00EE3CE0"/>
    <w:rsid w:val="00EE4019"/>
    <w:rsid w:val="00EE447F"/>
    <w:rsid w:val="00EE4AF1"/>
    <w:rsid w:val="00EE562D"/>
    <w:rsid w:val="00EE65E2"/>
    <w:rsid w:val="00EE76DC"/>
    <w:rsid w:val="00EE785A"/>
    <w:rsid w:val="00EE7B3F"/>
    <w:rsid w:val="00EE7FEA"/>
    <w:rsid w:val="00EF025F"/>
    <w:rsid w:val="00EF052A"/>
    <w:rsid w:val="00EF155F"/>
    <w:rsid w:val="00EF214F"/>
    <w:rsid w:val="00EF2615"/>
    <w:rsid w:val="00EF2DB2"/>
    <w:rsid w:val="00EF3CC2"/>
    <w:rsid w:val="00EF3F04"/>
    <w:rsid w:val="00EF4BB0"/>
    <w:rsid w:val="00EF4D0B"/>
    <w:rsid w:val="00EF5081"/>
    <w:rsid w:val="00EF739B"/>
    <w:rsid w:val="00EF765C"/>
    <w:rsid w:val="00EF7BF6"/>
    <w:rsid w:val="00EF7CBD"/>
    <w:rsid w:val="00F00060"/>
    <w:rsid w:val="00F0048C"/>
    <w:rsid w:val="00F005E9"/>
    <w:rsid w:val="00F00A91"/>
    <w:rsid w:val="00F0117C"/>
    <w:rsid w:val="00F0173B"/>
    <w:rsid w:val="00F01F9E"/>
    <w:rsid w:val="00F0367B"/>
    <w:rsid w:val="00F048B2"/>
    <w:rsid w:val="00F04DDE"/>
    <w:rsid w:val="00F05319"/>
    <w:rsid w:val="00F05A91"/>
    <w:rsid w:val="00F05DCA"/>
    <w:rsid w:val="00F063B5"/>
    <w:rsid w:val="00F067DD"/>
    <w:rsid w:val="00F0681B"/>
    <w:rsid w:val="00F07371"/>
    <w:rsid w:val="00F078F8"/>
    <w:rsid w:val="00F07928"/>
    <w:rsid w:val="00F07A36"/>
    <w:rsid w:val="00F10AB5"/>
    <w:rsid w:val="00F10D39"/>
    <w:rsid w:val="00F10E85"/>
    <w:rsid w:val="00F111FB"/>
    <w:rsid w:val="00F11A3C"/>
    <w:rsid w:val="00F12C2F"/>
    <w:rsid w:val="00F139BF"/>
    <w:rsid w:val="00F13DFF"/>
    <w:rsid w:val="00F15548"/>
    <w:rsid w:val="00F15567"/>
    <w:rsid w:val="00F15AB5"/>
    <w:rsid w:val="00F17BB1"/>
    <w:rsid w:val="00F20581"/>
    <w:rsid w:val="00F22806"/>
    <w:rsid w:val="00F2309D"/>
    <w:rsid w:val="00F23484"/>
    <w:rsid w:val="00F235A3"/>
    <w:rsid w:val="00F24100"/>
    <w:rsid w:val="00F242A3"/>
    <w:rsid w:val="00F251A9"/>
    <w:rsid w:val="00F25C4B"/>
    <w:rsid w:val="00F26291"/>
    <w:rsid w:val="00F267B5"/>
    <w:rsid w:val="00F26CA5"/>
    <w:rsid w:val="00F276D2"/>
    <w:rsid w:val="00F27723"/>
    <w:rsid w:val="00F27DF0"/>
    <w:rsid w:val="00F30735"/>
    <w:rsid w:val="00F308E3"/>
    <w:rsid w:val="00F31F71"/>
    <w:rsid w:val="00F32348"/>
    <w:rsid w:val="00F33E29"/>
    <w:rsid w:val="00F342F2"/>
    <w:rsid w:val="00F34411"/>
    <w:rsid w:val="00F34874"/>
    <w:rsid w:val="00F34B97"/>
    <w:rsid w:val="00F351FB"/>
    <w:rsid w:val="00F358B6"/>
    <w:rsid w:val="00F35980"/>
    <w:rsid w:val="00F35D07"/>
    <w:rsid w:val="00F36DC3"/>
    <w:rsid w:val="00F37858"/>
    <w:rsid w:val="00F3792B"/>
    <w:rsid w:val="00F405FE"/>
    <w:rsid w:val="00F40A9A"/>
    <w:rsid w:val="00F41562"/>
    <w:rsid w:val="00F420A3"/>
    <w:rsid w:val="00F420AF"/>
    <w:rsid w:val="00F436BE"/>
    <w:rsid w:val="00F44BEF"/>
    <w:rsid w:val="00F44C29"/>
    <w:rsid w:val="00F44C2B"/>
    <w:rsid w:val="00F45150"/>
    <w:rsid w:val="00F4548D"/>
    <w:rsid w:val="00F46753"/>
    <w:rsid w:val="00F46841"/>
    <w:rsid w:val="00F470AA"/>
    <w:rsid w:val="00F47BCE"/>
    <w:rsid w:val="00F47D44"/>
    <w:rsid w:val="00F5154C"/>
    <w:rsid w:val="00F51BAD"/>
    <w:rsid w:val="00F51F36"/>
    <w:rsid w:val="00F5251B"/>
    <w:rsid w:val="00F5264A"/>
    <w:rsid w:val="00F52F9F"/>
    <w:rsid w:val="00F53063"/>
    <w:rsid w:val="00F53BAE"/>
    <w:rsid w:val="00F542B7"/>
    <w:rsid w:val="00F548C6"/>
    <w:rsid w:val="00F55B7B"/>
    <w:rsid w:val="00F55FBF"/>
    <w:rsid w:val="00F563A8"/>
    <w:rsid w:val="00F56A0A"/>
    <w:rsid w:val="00F570BD"/>
    <w:rsid w:val="00F57267"/>
    <w:rsid w:val="00F57D03"/>
    <w:rsid w:val="00F60828"/>
    <w:rsid w:val="00F611BD"/>
    <w:rsid w:val="00F61AC9"/>
    <w:rsid w:val="00F61B1E"/>
    <w:rsid w:val="00F63295"/>
    <w:rsid w:val="00F63EC5"/>
    <w:rsid w:val="00F6470E"/>
    <w:rsid w:val="00F65529"/>
    <w:rsid w:val="00F658E1"/>
    <w:rsid w:val="00F65C87"/>
    <w:rsid w:val="00F66330"/>
    <w:rsid w:val="00F66584"/>
    <w:rsid w:val="00F67834"/>
    <w:rsid w:val="00F7007E"/>
    <w:rsid w:val="00F70949"/>
    <w:rsid w:val="00F70955"/>
    <w:rsid w:val="00F71193"/>
    <w:rsid w:val="00F712AF"/>
    <w:rsid w:val="00F7136C"/>
    <w:rsid w:val="00F71E98"/>
    <w:rsid w:val="00F71F85"/>
    <w:rsid w:val="00F72227"/>
    <w:rsid w:val="00F73DE6"/>
    <w:rsid w:val="00F74296"/>
    <w:rsid w:val="00F74E97"/>
    <w:rsid w:val="00F7555E"/>
    <w:rsid w:val="00F75911"/>
    <w:rsid w:val="00F75BF6"/>
    <w:rsid w:val="00F76829"/>
    <w:rsid w:val="00F8084D"/>
    <w:rsid w:val="00F8113A"/>
    <w:rsid w:val="00F81E05"/>
    <w:rsid w:val="00F81F9E"/>
    <w:rsid w:val="00F826CF"/>
    <w:rsid w:val="00F827DD"/>
    <w:rsid w:val="00F834AD"/>
    <w:rsid w:val="00F839EB"/>
    <w:rsid w:val="00F84C24"/>
    <w:rsid w:val="00F84F30"/>
    <w:rsid w:val="00F851F4"/>
    <w:rsid w:val="00F862C1"/>
    <w:rsid w:val="00F8727A"/>
    <w:rsid w:val="00F87400"/>
    <w:rsid w:val="00F903DD"/>
    <w:rsid w:val="00F91D82"/>
    <w:rsid w:val="00F91E42"/>
    <w:rsid w:val="00F92605"/>
    <w:rsid w:val="00F9333F"/>
    <w:rsid w:val="00F93359"/>
    <w:rsid w:val="00F948A6"/>
    <w:rsid w:val="00F9526D"/>
    <w:rsid w:val="00F959E8"/>
    <w:rsid w:val="00F9637B"/>
    <w:rsid w:val="00F96724"/>
    <w:rsid w:val="00F96E5C"/>
    <w:rsid w:val="00F96EE2"/>
    <w:rsid w:val="00FA024A"/>
    <w:rsid w:val="00FA036A"/>
    <w:rsid w:val="00FA0B84"/>
    <w:rsid w:val="00FA0FFC"/>
    <w:rsid w:val="00FA21EF"/>
    <w:rsid w:val="00FA28F2"/>
    <w:rsid w:val="00FA32BB"/>
    <w:rsid w:val="00FA3902"/>
    <w:rsid w:val="00FA447D"/>
    <w:rsid w:val="00FA4C09"/>
    <w:rsid w:val="00FA509C"/>
    <w:rsid w:val="00FA5470"/>
    <w:rsid w:val="00FA5668"/>
    <w:rsid w:val="00FA6BD0"/>
    <w:rsid w:val="00FA6BD8"/>
    <w:rsid w:val="00FA6E08"/>
    <w:rsid w:val="00FA74DC"/>
    <w:rsid w:val="00FA7AD1"/>
    <w:rsid w:val="00FB0C15"/>
    <w:rsid w:val="00FB132F"/>
    <w:rsid w:val="00FB27A6"/>
    <w:rsid w:val="00FB2C90"/>
    <w:rsid w:val="00FB2DD2"/>
    <w:rsid w:val="00FB4019"/>
    <w:rsid w:val="00FB4477"/>
    <w:rsid w:val="00FB58CA"/>
    <w:rsid w:val="00FB6343"/>
    <w:rsid w:val="00FB6458"/>
    <w:rsid w:val="00FB656A"/>
    <w:rsid w:val="00FB6E2B"/>
    <w:rsid w:val="00FB70AF"/>
    <w:rsid w:val="00FC00B3"/>
    <w:rsid w:val="00FC05A9"/>
    <w:rsid w:val="00FC087E"/>
    <w:rsid w:val="00FC12AE"/>
    <w:rsid w:val="00FC1DBF"/>
    <w:rsid w:val="00FC1F97"/>
    <w:rsid w:val="00FC272D"/>
    <w:rsid w:val="00FC37A2"/>
    <w:rsid w:val="00FC3A9E"/>
    <w:rsid w:val="00FC49C7"/>
    <w:rsid w:val="00FC62AC"/>
    <w:rsid w:val="00FC6D03"/>
    <w:rsid w:val="00FC79CB"/>
    <w:rsid w:val="00FD0ED3"/>
    <w:rsid w:val="00FD1A7F"/>
    <w:rsid w:val="00FD1BFB"/>
    <w:rsid w:val="00FD3176"/>
    <w:rsid w:val="00FD372E"/>
    <w:rsid w:val="00FD3DF0"/>
    <w:rsid w:val="00FD4A1A"/>
    <w:rsid w:val="00FD4D7F"/>
    <w:rsid w:val="00FD5DC3"/>
    <w:rsid w:val="00FD6066"/>
    <w:rsid w:val="00FD7328"/>
    <w:rsid w:val="00FD78E5"/>
    <w:rsid w:val="00FD7D7D"/>
    <w:rsid w:val="00FE0877"/>
    <w:rsid w:val="00FE1AC7"/>
    <w:rsid w:val="00FE1C2D"/>
    <w:rsid w:val="00FE1F35"/>
    <w:rsid w:val="00FE2E03"/>
    <w:rsid w:val="00FE36D2"/>
    <w:rsid w:val="00FE388B"/>
    <w:rsid w:val="00FE3C18"/>
    <w:rsid w:val="00FE452C"/>
    <w:rsid w:val="00FE45E5"/>
    <w:rsid w:val="00FE51C4"/>
    <w:rsid w:val="00FE5482"/>
    <w:rsid w:val="00FE60AB"/>
    <w:rsid w:val="00FE62F6"/>
    <w:rsid w:val="00FE693E"/>
    <w:rsid w:val="00FE72B1"/>
    <w:rsid w:val="00FF0761"/>
    <w:rsid w:val="00FF172F"/>
    <w:rsid w:val="00FF2325"/>
    <w:rsid w:val="00FF2B15"/>
    <w:rsid w:val="00FF3454"/>
    <w:rsid w:val="00FF3963"/>
    <w:rsid w:val="00FF41C0"/>
    <w:rsid w:val="00FF4991"/>
    <w:rsid w:val="00FF5E0C"/>
    <w:rsid w:val="00FF687C"/>
    <w:rsid w:val="00FF6B3D"/>
    <w:rsid w:val="00FF7613"/>
    <w:rsid w:val="00FF775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A1FE8"/>
  <w15:chartTrackingRefBased/>
  <w15:docId w15:val="{AC46BB8D-C650-477C-BD6E-37565B1D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93C"/>
    <w:pPr>
      <w:spacing w:before="100" w:beforeAutospacing="1" w:after="100" w:afterAutospacing="1" w:line="240" w:lineRule="auto"/>
    </w:pPr>
    <w:rPr>
      <w:rFonts w:ascii="Times New Roman" w:eastAsia="Times New Roman" w:hAnsi="Times New Roman" w:cs="Times New Roman"/>
      <w:color w:val="202122"/>
      <w:sz w:val="28"/>
      <w:szCs w:val="28"/>
      <w:shd w:val="clear" w:color="auto" w:fill="FFFFFF"/>
      <w:lang w:eastAsia="en-GB"/>
    </w:rPr>
  </w:style>
  <w:style w:type="paragraph" w:styleId="Heading1">
    <w:name w:val="heading 1"/>
    <w:basedOn w:val="Normal"/>
    <w:next w:val="Normal"/>
    <w:link w:val="Heading1Char"/>
    <w:uiPriority w:val="9"/>
    <w:qFormat/>
    <w:rsid w:val="001B528F"/>
    <w:pPr>
      <w:keepNext/>
      <w:keepLines/>
      <w:numPr>
        <w:numId w:val="16"/>
      </w:numPr>
      <w:spacing w:before="240" w:after="240"/>
      <w:outlineLvl w:val="0"/>
    </w:pPr>
    <w:rPr>
      <w:rFonts w:asciiTheme="minorBidi" w:eastAsiaTheme="majorEastAsia" w:hAnsiTheme="minorBidi"/>
      <w:b/>
      <w:bCs/>
      <w:sz w:val="32"/>
      <w:szCs w:val="32"/>
    </w:rPr>
  </w:style>
  <w:style w:type="paragraph" w:styleId="Heading2">
    <w:name w:val="heading 2"/>
    <w:basedOn w:val="Normal"/>
    <w:next w:val="Normal"/>
    <w:link w:val="Heading2Char"/>
    <w:uiPriority w:val="9"/>
    <w:qFormat/>
    <w:rsid w:val="00A850AE"/>
    <w:pPr>
      <w:keepNext/>
      <w:keepLines/>
      <w:numPr>
        <w:ilvl w:val="1"/>
        <w:numId w:val="17"/>
      </w:numPr>
      <w:spacing w:before="40" w:after="240"/>
      <w:outlineLvl w:val="1"/>
    </w:pPr>
    <w:rPr>
      <w:rFonts w:asciiTheme="minorBidi" w:eastAsiaTheme="majorEastAsia" w:hAnsiTheme="minorBidi"/>
      <w:b/>
      <w:bCs/>
    </w:rPr>
  </w:style>
  <w:style w:type="paragraph" w:styleId="Heading3">
    <w:name w:val="heading 3"/>
    <w:basedOn w:val="Normal"/>
    <w:next w:val="Normal"/>
    <w:link w:val="Heading3Char"/>
    <w:uiPriority w:val="9"/>
    <w:qFormat/>
    <w:rsid w:val="004E6B51"/>
    <w:pPr>
      <w:keepNext/>
      <w:keepLines/>
      <w:numPr>
        <w:ilvl w:val="2"/>
        <w:numId w:val="18"/>
      </w:numPr>
      <w:spacing w:before="40" w:after="0"/>
      <w:outlineLvl w:val="2"/>
    </w:pPr>
    <w:rPr>
      <w:rFonts w:asciiTheme="majorBidi" w:eastAsiaTheme="minorEastAsia" w:hAnsiTheme="majorBidi" w:cstheme="majorBidi"/>
      <w:b/>
      <w:bCs/>
      <w:color w:val="auto"/>
      <w:szCs w:val="32"/>
      <w:shd w:val="clear" w:color="auto" w:fil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0D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A0D1A"/>
    <w:rPr>
      <w:sz w:val="24"/>
      <w:szCs w:val="24"/>
    </w:rPr>
  </w:style>
  <w:style w:type="paragraph" w:styleId="Header">
    <w:name w:val="header"/>
    <w:basedOn w:val="Normal"/>
    <w:link w:val="HeaderChar"/>
    <w:uiPriority w:val="99"/>
    <w:unhideWhenUsed/>
    <w:rsid w:val="009A0D1A"/>
    <w:pPr>
      <w:tabs>
        <w:tab w:val="center" w:pos="4513"/>
        <w:tab w:val="right" w:pos="9026"/>
      </w:tabs>
      <w:spacing w:after="0"/>
    </w:pPr>
  </w:style>
  <w:style w:type="character" w:customStyle="1" w:styleId="HeaderChar">
    <w:name w:val="Header Char"/>
    <w:basedOn w:val="DefaultParagraphFont"/>
    <w:link w:val="Header"/>
    <w:uiPriority w:val="99"/>
    <w:rsid w:val="009A0D1A"/>
  </w:style>
  <w:style w:type="paragraph" w:styleId="Footer">
    <w:name w:val="footer"/>
    <w:basedOn w:val="Normal"/>
    <w:link w:val="FooterChar"/>
    <w:uiPriority w:val="99"/>
    <w:unhideWhenUsed/>
    <w:rsid w:val="009A0D1A"/>
    <w:pPr>
      <w:tabs>
        <w:tab w:val="center" w:pos="4513"/>
        <w:tab w:val="right" w:pos="9026"/>
      </w:tabs>
      <w:spacing w:after="0"/>
    </w:pPr>
  </w:style>
  <w:style w:type="character" w:customStyle="1" w:styleId="FooterChar">
    <w:name w:val="Footer Char"/>
    <w:basedOn w:val="DefaultParagraphFont"/>
    <w:link w:val="Footer"/>
    <w:uiPriority w:val="99"/>
    <w:rsid w:val="009A0D1A"/>
  </w:style>
  <w:style w:type="character" w:customStyle="1" w:styleId="Heading2Char">
    <w:name w:val="Heading 2 Char"/>
    <w:basedOn w:val="DefaultParagraphFont"/>
    <w:link w:val="Heading2"/>
    <w:uiPriority w:val="9"/>
    <w:rsid w:val="00A850AE"/>
    <w:rPr>
      <w:rFonts w:asciiTheme="minorBidi" w:eastAsiaTheme="majorEastAsia" w:hAnsiTheme="minorBidi"/>
      <w:b/>
      <w:bCs/>
      <w:sz w:val="28"/>
      <w:szCs w:val="28"/>
    </w:rPr>
  </w:style>
  <w:style w:type="character" w:customStyle="1" w:styleId="nd-word">
    <w:name w:val="nd-word"/>
    <w:basedOn w:val="DefaultParagraphFont"/>
    <w:rsid w:val="001A0598"/>
  </w:style>
  <w:style w:type="character" w:customStyle="1" w:styleId="muitypography-root">
    <w:name w:val="muitypography-root"/>
    <w:basedOn w:val="DefaultParagraphFont"/>
    <w:rsid w:val="00E31D1E"/>
  </w:style>
  <w:style w:type="paragraph" w:styleId="ListParagraph">
    <w:name w:val="List Paragraph"/>
    <w:basedOn w:val="Normal"/>
    <w:uiPriority w:val="34"/>
    <w:qFormat/>
    <w:rsid w:val="008E6D75"/>
    <w:pPr>
      <w:ind w:left="720"/>
      <w:contextualSpacing/>
    </w:pPr>
  </w:style>
  <w:style w:type="character" w:styleId="Hyperlink">
    <w:name w:val="Hyperlink"/>
    <w:basedOn w:val="DefaultParagraphFont"/>
    <w:uiPriority w:val="99"/>
    <w:unhideWhenUsed/>
    <w:rsid w:val="00584F23"/>
    <w:rPr>
      <w:color w:val="0563C1" w:themeColor="hyperlink"/>
      <w:u w:val="single"/>
    </w:rPr>
  </w:style>
  <w:style w:type="character" w:styleId="UnresolvedMention">
    <w:name w:val="Unresolved Mention"/>
    <w:basedOn w:val="DefaultParagraphFont"/>
    <w:uiPriority w:val="99"/>
    <w:semiHidden/>
    <w:unhideWhenUsed/>
    <w:rsid w:val="00584F23"/>
    <w:rPr>
      <w:color w:val="605E5C"/>
      <w:shd w:val="clear" w:color="auto" w:fill="E1DFDD"/>
    </w:rPr>
  </w:style>
  <w:style w:type="paragraph" w:styleId="BodyText">
    <w:name w:val="Body Text"/>
    <w:basedOn w:val="Normal"/>
    <w:link w:val="BodyTextChar"/>
    <w:semiHidden/>
    <w:rsid w:val="00611CBD"/>
    <w:pPr>
      <w:widowControl w:val="0"/>
      <w:suppressAutoHyphens/>
      <w:spacing w:after="120"/>
    </w:pPr>
    <w:rPr>
      <w:rFonts w:ascii="Times" w:eastAsia="DejaVuSans" w:hAnsi="Times"/>
      <w:kern w:val="1"/>
      <w:sz w:val="24"/>
      <w:szCs w:val="24"/>
    </w:rPr>
  </w:style>
  <w:style w:type="character" w:customStyle="1" w:styleId="BodyTextChar">
    <w:name w:val="Body Text Char"/>
    <w:basedOn w:val="DefaultParagraphFont"/>
    <w:link w:val="BodyText"/>
    <w:semiHidden/>
    <w:rsid w:val="00611CBD"/>
    <w:rPr>
      <w:rFonts w:ascii="Times" w:eastAsia="DejaVuSans" w:hAnsi="Times" w:cs="Times New Roman"/>
      <w:kern w:val="1"/>
      <w:sz w:val="24"/>
      <w:szCs w:val="24"/>
    </w:rPr>
  </w:style>
  <w:style w:type="character" w:styleId="HTMLCode">
    <w:name w:val="HTML Code"/>
    <w:basedOn w:val="DefaultParagraphFont"/>
    <w:uiPriority w:val="99"/>
    <w:semiHidden/>
    <w:unhideWhenUsed/>
    <w:rsid w:val="004C00A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B528F"/>
    <w:rPr>
      <w:rFonts w:asciiTheme="minorBidi" w:eastAsiaTheme="majorEastAsia" w:hAnsiTheme="minorBidi"/>
      <w:b/>
      <w:bCs/>
      <w:sz w:val="32"/>
      <w:szCs w:val="32"/>
    </w:rPr>
  </w:style>
  <w:style w:type="character" w:customStyle="1" w:styleId="Heading3Char">
    <w:name w:val="Heading 3 Char"/>
    <w:basedOn w:val="DefaultParagraphFont"/>
    <w:link w:val="Heading3"/>
    <w:uiPriority w:val="9"/>
    <w:rsid w:val="004E6B51"/>
    <w:rPr>
      <w:rFonts w:asciiTheme="majorBidi" w:eastAsiaTheme="minorEastAsia" w:hAnsiTheme="majorBidi" w:cstheme="majorBidi"/>
      <w:b/>
      <w:bCs/>
      <w:sz w:val="28"/>
      <w:szCs w:val="32"/>
      <w:lang w:eastAsia="en-GB"/>
    </w:rPr>
  </w:style>
  <w:style w:type="paragraph" w:styleId="z-TopofForm">
    <w:name w:val="HTML Top of Form"/>
    <w:basedOn w:val="Normal"/>
    <w:next w:val="Normal"/>
    <w:link w:val="z-TopofFormChar"/>
    <w:hidden/>
    <w:uiPriority w:val="99"/>
    <w:semiHidden/>
    <w:unhideWhenUsed/>
    <w:rsid w:val="003561F0"/>
    <w:pPr>
      <w:pBdr>
        <w:bottom w:val="single" w:sz="6" w:space="1" w:color="auto"/>
      </w:pBdr>
      <w:spacing w:after="0"/>
      <w:jc w:val="center"/>
    </w:pPr>
    <w:rPr>
      <w:vanish/>
      <w:sz w:val="16"/>
      <w:szCs w:val="16"/>
    </w:rPr>
  </w:style>
  <w:style w:type="character" w:customStyle="1" w:styleId="z-TopofFormChar">
    <w:name w:val="z-Top of Form Char"/>
    <w:basedOn w:val="DefaultParagraphFont"/>
    <w:link w:val="z-TopofForm"/>
    <w:uiPriority w:val="99"/>
    <w:semiHidden/>
    <w:rsid w:val="003561F0"/>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3561F0"/>
    <w:pPr>
      <w:pBdr>
        <w:top w:val="single" w:sz="6" w:space="1" w:color="auto"/>
      </w:pBdr>
      <w:spacing w:after="0"/>
      <w:jc w:val="center"/>
    </w:pPr>
    <w:rPr>
      <w:vanish/>
      <w:sz w:val="16"/>
      <w:szCs w:val="16"/>
    </w:rPr>
  </w:style>
  <w:style w:type="character" w:customStyle="1" w:styleId="z-BottomofFormChar">
    <w:name w:val="z-Bottom of Form Char"/>
    <w:basedOn w:val="DefaultParagraphFont"/>
    <w:link w:val="z-BottomofForm"/>
    <w:uiPriority w:val="99"/>
    <w:semiHidden/>
    <w:rsid w:val="003561F0"/>
    <w:rPr>
      <w:rFonts w:ascii="Arial" w:eastAsia="Times New Roman" w:hAnsi="Arial" w:cs="Arial"/>
      <w:vanish/>
      <w:sz w:val="16"/>
      <w:szCs w:val="16"/>
      <w:lang w:eastAsia="en-GB"/>
    </w:rPr>
  </w:style>
  <w:style w:type="paragraph" w:customStyle="1" w:styleId="functionalrequirement">
    <w:name w:val="functional requirement"/>
    <w:basedOn w:val="Normal"/>
    <w:link w:val="functionalrequirementChar"/>
    <w:qFormat/>
    <w:rsid w:val="00007735"/>
    <w:pPr>
      <w:numPr>
        <w:numId w:val="21"/>
      </w:numPr>
      <w:spacing w:after="0"/>
    </w:pPr>
  </w:style>
  <w:style w:type="paragraph" w:customStyle="1" w:styleId="subnon-functionalrequirement">
    <w:name w:val="sub non-functional requirement"/>
    <w:basedOn w:val="functionalrequirement"/>
    <w:link w:val="subnon-functionalrequirementChar"/>
    <w:qFormat/>
    <w:rsid w:val="00007735"/>
    <w:pPr>
      <w:numPr>
        <w:ilvl w:val="1"/>
      </w:numPr>
    </w:pPr>
  </w:style>
  <w:style w:type="character" w:customStyle="1" w:styleId="functionalrequirementChar">
    <w:name w:val="functional requirement Char"/>
    <w:basedOn w:val="DefaultParagraphFont"/>
    <w:link w:val="functionalrequirement"/>
    <w:rsid w:val="00007735"/>
  </w:style>
  <w:style w:type="paragraph" w:styleId="TOCHeading">
    <w:name w:val="TOC Heading"/>
    <w:basedOn w:val="Heading1"/>
    <w:next w:val="Normal"/>
    <w:uiPriority w:val="39"/>
    <w:unhideWhenUsed/>
    <w:qFormat/>
    <w:rsid w:val="00643822"/>
    <w:pPr>
      <w:numPr>
        <w:numId w:val="0"/>
      </w:numPr>
      <w:spacing w:after="0"/>
      <w:outlineLvl w:val="9"/>
    </w:pPr>
    <w:rPr>
      <w:rFonts w:asciiTheme="majorHAnsi" w:hAnsiTheme="majorHAnsi" w:cstheme="majorBidi"/>
      <w:b w:val="0"/>
      <w:bCs w:val="0"/>
      <w:color w:val="2F5496" w:themeColor="accent1" w:themeShade="BF"/>
      <w:lang w:val="en-US"/>
    </w:rPr>
  </w:style>
  <w:style w:type="character" w:customStyle="1" w:styleId="subnon-functionalrequirementChar">
    <w:name w:val="sub non-functional requirement Char"/>
    <w:basedOn w:val="functionalrequirementChar"/>
    <w:link w:val="subnon-functionalrequirement"/>
    <w:rsid w:val="00007735"/>
  </w:style>
  <w:style w:type="paragraph" w:styleId="TOC1">
    <w:name w:val="toc 1"/>
    <w:basedOn w:val="Normal"/>
    <w:next w:val="Normal"/>
    <w:autoRedefine/>
    <w:uiPriority w:val="39"/>
    <w:unhideWhenUsed/>
    <w:rsid w:val="00643822"/>
  </w:style>
  <w:style w:type="paragraph" w:styleId="TOC2">
    <w:name w:val="toc 2"/>
    <w:basedOn w:val="Normal"/>
    <w:next w:val="Normal"/>
    <w:autoRedefine/>
    <w:uiPriority w:val="39"/>
    <w:unhideWhenUsed/>
    <w:rsid w:val="00643822"/>
    <w:pPr>
      <w:ind w:left="220"/>
    </w:pPr>
  </w:style>
  <w:style w:type="paragraph" w:styleId="TOC3">
    <w:name w:val="toc 3"/>
    <w:basedOn w:val="Normal"/>
    <w:next w:val="Normal"/>
    <w:autoRedefine/>
    <w:uiPriority w:val="39"/>
    <w:unhideWhenUsed/>
    <w:rsid w:val="00643822"/>
    <w:pPr>
      <w:ind w:left="440"/>
    </w:pPr>
  </w:style>
  <w:style w:type="character" w:styleId="PlaceholderText">
    <w:name w:val="Placeholder Text"/>
    <w:basedOn w:val="DefaultParagraphFont"/>
    <w:uiPriority w:val="99"/>
    <w:semiHidden/>
    <w:rsid w:val="006C4B11"/>
    <w:rPr>
      <w:color w:val="808080"/>
    </w:rPr>
  </w:style>
  <w:style w:type="character" w:customStyle="1" w:styleId="mwe-math-mathml-inline">
    <w:name w:val="mwe-math-mathml-inline"/>
    <w:basedOn w:val="DefaultParagraphFont"/>
    <w:rsid w:val="00096748"/>
  </w:style>
  <w:style w:type="character" w:customStyle="1" w:styleId="stix">
    <w:name w:val="stix"/>
    <w:basedOn w:val="DefaultParagraphFont"/>
    <w:rsid w:val="00101A46"/>
  </w:style>
  <w:style w:type="paragraph" w:styleId="NoSpacing">
    <w:name w:val="No Spacing"/>
    <w:uiPriority w:val="1"/>
    <w:qFormat/>
    <w:rsid w:val="001C7F7D"/>
    <w:pPr>
      <w:spacing w:after="0" w:line="240" w:lineRule="auto"/>
    </w:pPr>
    <w:rPr>
      <w:rFonts w:ascii="Arial" w:hAnsi="Arial" w:cs="Arial"/>
      <w:color w:val="202122"/>
      <w:sz w:val="21"/>
      <w:szCs w:val="21"/>
      <w:shd w:val="clear" w:color="auto" w:fill="FFFFFF"/>
    </w:rPr>
  </w:style>
  <w:style w:type="paragraph" w:styleId="FootnoteText">
    <w:name w:val="footnote text"/>
    <w:basedOn w:val="Normal"/>
    <w:link w:val="FootnoteTextChar"/>
    <w:uiPriority w:val="99"/>
    <w:unhideWhenUsed/>
    <w:rsid w:val="00726826"/>
    <w:pPr>
      <w:spacing w:after="0"/>
    </w:pPr>
    <w:rPr>
      <w:sz w:val="20"/>
      <w:szCs w:val="20"/>
    </w:rPr>
  </w:style>
  <w:style w:type="character" w:customStyle="1" w:styleId="FootnoteTextChar">
    <w:name w:val="Footnote Text Char"/>
    <w:basedOn w:val="DefaultParagraphFont"/>
    <w:link w:val="FootnoteText"/>
    <w:uiPriority w:val="99"/>
    <w:rsid w:val="00726826"/>
    <w:rPr>
      <w:rFonts w:ascii="Arial" w:hAnsi="Arial" w:cs="Arial"/>
      <w:color w:val="202122"/>
      <w:sz w:val="20"/>
      <w:szCs w:val="20"/>
    </w:rPr>
  </w:style>
  <w:style w:type="character" w:styleId="FootnoteReference">
    <w:name w:val="footnote reference"/>
    <w:basedOn w:val="DefaultParagraphFont"/>
    <w:uiPriority w:val="99"/>
    <w:semiHidden/>
    <w:unhideWhenUsed/>
    <w:rsid w:val="00726826"/>
    <w:rPr>
      <w:vertAlign w:val="superscript"/>
    </w:rPr>
  </w:style>
  <w:style w:type="paragraph" w:styleId="Title">
    <w:name w:val="Title"/>
    <w:basedOn w:val="Normal"/>
    <w:next w:val="Normal"/>
    <w:link w:val="TitleChar"/>
    <w:uiPriority w:val="10"/>
    <w:qFormat/>
    <w:rsid w:val="006F084E"/>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F084E"/>
    <w:rPr>
      <w:rFonts w:asciiTheme="majorHAnsi" w:eastAsiaTheme="majorEastAsia" w:hAnsiTheme="majorHAnsi" w:cstheme="majorBidi"/>
      <w:spacing w:val="-10"/>
      <w:kern w:val="28"/>
      <w:sz w:val="56"/>
      <w:szCs w:val="56"/>
    </w:rPr>
  </w:style>
  <w:style w:type="paragraph" w:styleId="CommentText">
    <w:name w:val="annotation text"/>
    <w:basedOn w:val="Normal"/>
    <w:link w:val="CommentTextChar"/>
    <w:uiPriority w:val="99"/>
    <w:unhideWhenUsed/>
    <w:rsid w:val="0093640B"/>
    <w:pPr>
      <w:shd w:val="clear" w:color="auto" w:fill="FFFFFF"/>
    </w:pPr>
    <w:rPr>
      <w:sz w:val="20"/>
      <w:szCs w:val="20"/>
      <w:shd w:val="clear" w:color="auto" w:fill="auto"/>
    </w:rPr>
  </w:style>
  <w:style w:type="character" w:customStyle="1" w:styleId="CommentTextChar">
    <w:name w:val="Comment Text Char"/>
    <w:basedOn w:val="DefaultParagraphFont"/>
    <w:link w:val="CommentText"/>
    <w:uiPriority w:val="99"/>
    <w:rsid w:val="0093640B"/>
    <w:rPr>
      <w:rFonts w:ascii="Times New Roman" w:eastAsia="Times New Roman" w:hAnsi="Times New Roman" w:cs="Times New Roman"/>
      <w:color w:val="202122"/>
      <w:sz w:val="20"/>
      <w:szCs w:val="20"/>
      <w:shd w:val="clear" w:color="auto" w:fill="FFFFFF"/>
      <w:lang w:eastAsia="en-GB"/>
    </w:rPr>
  </w:style>
  <w:style w:type="character" w:styleId="CommentReference">
    <w:name w:val="annotation reference"/>
    <w:basedOn w:val="DefaultParagraphFont"/>
    <w:uiPriority w:val="99"/>
    <w:semiHidden/>
    <w:unhideWhenUsed/>
    <w:rsid w:val="0093640B"/>
    <w:rPr>
      <w:sz w:val="16"/>
      <w:szCs w:val="16"/>
    </w:rPr>
  </w:style>
  <w:style w:type="paragraph" w:styleId="Caption">
    <w:name w:val="caption"/>
    <w:basedOn w:val="Normal"/>
    <w:next w:val="Normal"/>
    <w:uiPriority w:val="35"/>
    <w:unhideWhenUsed/>
    <w:qFormat/>
    <w:rsid w:val="004E6B51"/>
    <w:pPr>
      <w:spacing w:before="0" w:after="200"/>
      <w:jc w:val="center"/>
    </w:pPr>
    <w:rPr>
      <w:b/>
      <w:bCs/>
      <w:color w:val="auto"/>
      <w:sz w:val="24"/>
      <w:szCs w:val="24"/>
    </w:rPr>
  </w:style>
  <w:style w:type="character" w:styleId="Strong">
    <w:name w:val="Strong"/>
    <w:basedOn w:val="DefaultParagraphFont"/>
    <w:uiPriority w:val="22"/>
    <w:qFormat/>
    <w:rsid w:val="000752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1660">
      <w:bodyDiv w:val="1"/>
      <w:marLeft w:val="0"/>
      <w:marRight w:val="0"/>
      <w:marTop w:val="0"/>
      <w:marBottom w:val="0"/>
      <w:divBdr>
        <w:top w:val="none" w:sz="0" w:space="0" w:color="auto"/>
        <w:left w:val="none" w:sz="0" w:space="0" w:color="auto"/>
        <w:bottom w:val="none" w:sz="0" w:space="0" w:color="auto"/>
        <w:right w:val="none" w:sz="0" w:space="0" w:color="auto"/>
      </w:divBdr>
    </w:div>
    <w:div w:id="41558961">
      <w:bodyDiv w:val="1"/>
      <w:marLeft w:val="0"/>
      <w:marRight w:val="0"/>
      <w:marTop w:val="0"/>
      <w:marBottom w:val="0"/>
      <w:divBdr>
        <w:top w:val="none" w:sz="0" w:space="0" w:color="auto"/>
        <w:left w:val="none" w:sz="0" w:space="0" w:color="auto"/>
        <w:bottom w:val="none" w:sz="0" w:space="0" w:color="auto"/>
        <w:right w:val="none" w:sz="0" w:space="0" w:color="auto"/>
      </w:divBdr>
    </w:div>
    <w:div w:id="79957342">
      <w:bodyDiv w:val="1"/>
      <w:marLeft w:val="0"/>
      <w:marRight w:val="0"/>
      <w:marTop w:val="0"/>
      <w:marBottom w:val="0"/>
      <w:divBdr>
        <w:top w:val="none" w:sz="0" w:space="0" w:color="auto"/>
        <w:left w:val="none" w:sz="0" w:space="0" w:color="auto"/>
        <w:bottom w:val="none" w:sz="0" w:space="0" w:color="auto"/>
        <w:right w:val="none" w:sz="0" w:space="0" w:color="auto"/>
      </w:divBdr>
    </w:div>
    <w:div w:id="105926253">
      <w:bodyDiv w:val="1"/>
      <w:marLeft w:val="0"/>
      <w:marRight w:val="0"/>
      <w:marTop w:val="0"/>
      <w:marBottom w:val="0"/>
      <w:divBdr>
        <w:top w:val="none" w:sz="0" w:space="0" w:color="auto"/>
        <w:left w:val="none" w:sz="0" w:space="0" w:color="auto"/>
        <w:bottom w:val="none" w:sz="0" w:space="0" w:color="auto"/>
        <w:right w:val="none" w:sz="0" w:space="0" w:color="auto"/>
      </w:divBdr>
    </w:div>
    <w:div w:id="116338665">
      <w:bodyDiv w:val="1"/>
      <w:marLeft w:val="0"/>
      <w:marRight w:val="0"/>
      <w:marTop w:val="0"/>
      <w:marBottom w:val="0"/>
      <w:divBdr>
        <w:top w:val="none" w:sz="0" w:space="0" w:color="auto"/>
        <w:left w:val="none" w:sz="0" w:space="0" w:color="auto"/>
        <w:bottom w:val="none" w:sz="0" w:space="0" w:color="auto"/>
        <w:right w:val="none" w:sz="0" w:space="0" w:color="auto"/>
      </w:divBdr>
    </w:div>
    <w:div w:id="172034341">
      <w:bodyDiv w:val="1"/>
      <w:marLeft w:val="0"/>
      <w:marRight w:val="0"/>
      <w:marTop w:val="0"/>
      <w:marBottom w:val="0"/>
      <w:divBdr>
        <w:top w:val="none" w:sz="0" w:space="0" w:color="auto"/>
        <w:left w:val="none" w:sz="0" w:space="0" w:color="auto"/>
        <w:bottom w:val="none" w:sz="0" w:space="0" w:color="auto"/>
        <w:right w:val="none" w:sz="0" w:space="0" w:color="auto"/>
      </w:divBdr>
      <w:divsChild>
        <w:div w:id="549532963">
          <w:marLeft w:val="0"/>
          <w:marRight w:val="0"/>
          <w:marTop w:val="0"/>
          <w:marBottom w:val="0"/>
          <w:divBdr>
            <w:top w:val="none" w:sz="0" w:space="0" w:color="auto"/>
            <w:left w:val="none" w:sz="0" w:space="0" w:color="auto"/>
            <w:bottom w:val="none" w:sz="0" w:space="0" w:color="auto"/>
            <w:right w:val="none" w:sz="0" w:space="0" w:color="auto"/>
          </w:divBdr>
        </w:div>
        <w:div w:id="619726993">
          <w:marLeft w:val="0"/>
          <w:marRight w:val="0"/>
          <w:marTop w:val="0"/>
          <w:marBottom w:val="0"/>
          <w:divBdr>
            <w:top w:val="none" w:sz="0" w:space="0" w:color="auto"/>
            <w:left w:val="none" w:sz="0" w:space="0" w:color="auto"/>
            <w:bottom w:val="none" w:sz="0" w:space="0" w:color="auto"/>
            <w:right w:val="none" w:sz="0" w:space="0" w:color="auto"/>
          </w:divBdr>
        </w:div>
      </w:divsChild>
    </w:div>
    <w:div w:id="182326794">
      <w:bodyDiv w:val="1"/>
      <w:marLeft w:val="0"/>
      <w:marRight w:val="0"/>
      <w:marTop w:val="0"/>
      <w:marBottom w:val="0"/>
      <w:divBdr>
        <w:top w:val="none" w:sz="0" w:space="0" w:color="auto"/>
        <w:left w:val="none" w:sz="0" w:space="0" w:color="auto"/>
        <w:bottom w:val="none" w:sz="0" w:space="0" w:color="auto"/>
        <w:right w:val="none" w:sz="0" w:space="0" w:color="auto"/>
      </w:divBdr>
    </w:div>
    <w:div w:id="224686639">
      <w:bodyDiv w:val="1"/>
      <w:marLeft w:val="0"/>
      <w:marRight w:val="0"/>
      <w:marTop w:val="0"/>
      <w:marBottom w:val="0"/>
      <w:divBdr>
        <w:top w:val="none" w:sz="0" w:space="0" w:color="auto"/>
        <w:left w:val="none" w:sz="0" w:space="0" w:color="auto"/>
        <w:bottom w:val="none" w:sz="0" w:space="0" w:color="auto"/>
        <w:right w:val="none" w:sz="0" w:space="0" w:color="auto"/>
      </w:divBdr>
    </w:div>
    <w:div w:id="224991583">
      <w:bodyDiv w:val="1"/>
      <w:marLeft w:val="0"/>
      <w:marRight w:val="0"/>
      <w:marTop w:val="0"/>
      <w:marBottom w:val="0"/>
      <w:divBdr>
        <w:top w:val="none" w:sz="0" w:space="0" w:color="auto"/>
        <w:left w:val="none" w:sz="0" w:space="0" w:color="auto"/>
        <w:bottom w:val="none" w:sz="0" w:space="0" w:color="auto"/>
        <w:right w:val="none" w:sz="0" w:space="0" w:color="auto"/>
      </w:divBdr>
    </w:div>
    <w:div w:id="245308628">
      <w:bodyDiv w:val="1"/>
      <w:marLeft w:val="0"/>
      <w:marRight w:val="0"/>
      <w:marTop w:val="0"/>
      <w:marBottom w:val="0"/>
      <w:divBdr>
        <w:top w:val="none" w:sz="0" w:space="0" w:color="auto"/>
        <w:left w:val="none" w:sz="0" w:space="0" w:color="auto"/>
        <w:bottom w:val="none" w:sz="0" w:space="0" w:color="auto"/>
        <w:right w:val="none" w:sz="0" w:space="0" w:color="auto"/>
      </w:divBdr>
    </w:div>
    <w:div w:id="350450501">
      <w:bodyDiv w:val="1"/>
      <w:marLeft w:val="0"/>
      <w:marRight w:val="0"/>
      <w:marTop w:val="0"/>
      <w:marBottom w:val="0"/>
      <w:divBdr>
        <w:top w:val="none" w:sz="0" w:space="0" w:color="auto"/>
        <w:left w:val="none" w:sz="0" w:space="0" w:color="auto"/>
        <w:bottom w:val="none" w:sz="0" w:space="0" w:color="auto"/>
        <w:right w:val="none" w:sz="0" w:space="0" w:color="auto"/>
      </w:divBdr>
    </w:div>
    <w:div w:id="368379480">
      <w:bodyDiv w:val="1"/>
      <w:marLeft w:val="0"/>
      <w:marRight w:val="0"/>
      <w:marTop w:val="0"/>
      <w:marBottom w:val="0"/>
      <w:divBdr>
        <w:top w:val="none" w:sz="0" w:space="0" w:color="auto"/>
        <w:left w:val="none" w:sz="0" w:space="0" w:color="auto"/>
        <w:bottom w:val="none" w:sz="0" w:space="0" w:color="auto"/>
        <w:right w:val="none" w:sz="0" w:space="0" w:color="auto"/>
      </w:divBdr>
    </w:div>
    <w:div w:id="446972696">
      <w:bodyDiv w:val="1"/>
      <w:marLeft w:val="0"/>
      <w:marRight w:val="0"/>
      <w:marTop w:val="0"/>
      <w:marBottom w:val="0"/>
      <w:divBdr>
        <w:top w:val="none" w:sz="0" w:space="0" w:color="auto"/>
        <w:left w:val="none" w:sz="0" w:space="0" w:color="auto"/>
        <w:bottom w:val="none" w:sz="0" w:space="0" w:color="auto"/>
        <w:right w:val="none" w:sz="0" w:space="0" w:color="auto"/>
      </w:divBdr>
    </w:div>
    <w:div w:id="483861392">
      <w:bodyDiv w:val="1"/>
      <w:marLeft w:val="0"/>
      <w:marRight w:val="0"/>
      <w:marTop w:val="0"/>
      <w:marBottom w:val="0"/>
      <w:divBdr>
        <w:top w:val="none" w:sz="0" w:space="0" w:color="auto"/>
        <w:left w:val="none" w:sz="0" w:space="0" w:color="auto"/>
        <w:bottom w:val="none" w:sz="0" w:space="0" w:color="auto"/>
        <w:right w:val="none" w:sz="0" w:space="0" w:color="auto"/>
      </w:divBdr>
      <w:divsChild>
        <w:div w:id="1037311804">
          <w:marLeft w:val="0"/>
          <w:marRight w:val="0"/>
          <w:marTop w:val="0"/>
          <w:marBottom w:val="420"/>
          <w:divBdr>
            <w:top w:val="none" w:sz="0" w:space="0" w:color="auto"/>
            <w:left w:val="none" w:sz="0" w:space="0" w:color="auto"/>
            <w:bottom w:val="none" w:sz="0" w:space="0" w:color="auto"/>
            <w:right w:val="none" w:sz="0" w:space="0" w:color="auto"/>
          </w:divBdr>
          <w:divsChild>
            <w:div w:id="909847413">
              <w:marLeft w:val="0"/>
              <w:marRight w:val="0"/>
              <w:marTop w:val="0"/>
              <w:marBottom w:val="0"/>
              <w:divBdr>
                <w:top w:val="none" w:sz="0" w:space="0" w:color="auto"/>
                <w:left w:val="none" w:sz="0" w:space="0" w:color="auto"/>
                <w:bottom w:val="none" w:sz="0" w:space="0" w:color="auto"/>
                <w:right w:val="none" w:sz="0" w:space="0" w:color="auto"/>
              </w:divBdr>
              <w:divsChild>
                <w:div w:id="298734062">
                  <w:marLeft w:val="0"/>
                  <w:marRight w:val="0"/>
                  <w:marTop w:val="0"/>
                  <w:marBottom w:val="0"/>
                  <w:divBdr>
                    <w:top w:val="none" w:sz="0" w:space="0" w:color="auto"/>
                    <w:left w:val="none" w:sz="0" w:space="0" w:color="auto"/>
                    <w:bottom w:val="none" w:sz="0" w:space="0" w:color="auto"/>
                    <w:right w:val="none" w:sz="0" w:space="0" w:color="auto"/>
                  </w:divBdr>
                  <w:divsChild>
                    <w:div w:id="88318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774942">
      <w:bodyDiv w:val="1"/>
      <w:marLeft w:val="0"/>
      <w:marRight w:val="0"/>
      <w:marTop w:val="0"/>
      <w:marBottom w:val="0"/>
      <w:divBdr>
        <w:top w:val="none" w:sz="0" w:space="0" w:color="auto"/>
        <w:left w:val="none" w:sz="0" w:space="0" w:color="auto"/>
        <w:bottom w:val="none" w:sz="0" w:space="0" w:color="auto"/>
        <w:right w:val="none" w:sz="0" w:space="0" w:color="auto"/>
      </w:divBdr>
    </w:div>
    <w:div w:id="584001819">
      <w:bodyDiv w:val="1"/>
      <w:marLeft w:val="0"/>
      <w:marRight w:val="0"/>
      <w:marTop w:val="0"/>
      <w:marBottom w:val="0"/>
      <w:divBdr>
        <w:top w:val="none" w:sz="0" w:space="0" w:color="auto"/>
        <w:left w:val="none" w:sz="0" w:space="0" w:color="auto"/>
        <w:bottom w:val="none" w:sz="0" w:space="0" w:color="auto"/>
        <w:right w:val="none" w:sz="0" w:space="0" w:color="auto"/>
      </w:divBdr>
    </w:div>
    <w:div w:id="617175431">
      <w:bodyDiv w:val="1"/>
      <w:marLeft w:val="0"/>
      <w:marRight w:val="0"/>
      <w:marTop w:val="0"/>
      <w:marBottom w:val="0"/>
      <w:divBdr>
        <w:top w:val="none" w:sz="0" w:space="0" w:color="auto"/>
        <w:left w:val="none" w:sz="0" w:space="0" w:color="auto"/>
        <w:bottom w:val="none" w:sz="0" w:space="0" w:color="auto"/>
        <w:right w:val="none" w:sz="0" w:space="0" w:color="auto"/>
      </w:divBdr>
    </w:div>
    <w:div w:id="653024169">
      <w:bodyDiv w:val="1"/>
      <w:marLeft w:val="0"/>
      <w:marRight w:val="0"/>
      <w:marTop w:val="0"/>
      <w:marBottom w:val="0"/>
      <w:divBdr>
        <w:top w:val="none" w:sz="0" w:space="0" w:color="auto"/>
        <w:left w:val="none" w:sz="0" w:space="0" w:color="auto"/>
        <w:bottom w:val="none" w:sz="0" w:space="0" w:color="auto"/>
        <w:right w:val="none" w:sz="0" w:space="0" w:color="auto"/>
      </w:divBdr>
    </w:div>
    <w:div w:id="697269274">
      <w:bodyDiv w:val="1"/>
      <w:marLeft w:val="0"/>
      <w:marRight w:val="0"/>
      <w:marTop w:val="0"/>
      <w:marBottom w:val="0"/>
      <w:divBdr>
        <w:top w:val="none" w:sz="0" w:space="0" w:color="auto"/>
        <w:left w:val="none" w:sz="0" w:space="0" w:color="auto"/>
        <w:bottom w:val="none" w:sz="0" w:space="0" w:color="auto"/>
        <w:right w:val="none" w:sz="0" w:space="0" w:color="auto"/>
      </w:divBdr>
    </w:div>
    <w:div w:id="764691086">
      <w:bodyDiv w:val="1"/>
      <w:marLeft w:val="0"/>
      <w:marRight w:val="0"/>
      <w:marTop w:val="0"/>
      <w:marBottom w:val="0"/>
      <w:divBdr>
        <w:top w:val="none" w:sz="0" w:space="0" w:color="auto"/>
        <w:left w:val="none" w:sz="0" w:space="0" w:color="auto"/>
        <w:bottom w:val="none" w:sz="0" w:space="0" w:color="auto"/>
        <w:right w:val="none" w:sz="0" w:space="0" w:color="auto"/>
      </w:divBdr>
    </w:div>
    <w:div w:id="789587480">
      <w:bodyDiv w:val="1"/>
      <w:marLeft w:val="0"/>
      <w:marRight w:val="0"/>
      <w:marTop w:val="0"/>
      <w:marBottom w:val="0"/>
      <w:divBdr>
        <w:top w:val="none" w:sz="0" w:space="0" w:color="auto"/>
        <w:left w:val="none" w:sz="0" w:space="0" w:color="auto"/>
        <w:bottom w:val="none" w:sz="0" w:space="0" w:color="auto"/>
        <w:right w:val="none" w:sz="0" w:space="0" w:color="auto"/>
      </w:divBdr>
    </w:div>
    <w:div w:id="812524038">
      <w:bodyDiv w:val="1"/>
      <w:marLeft w:val="0"/>
      <w:marRight w:val="0"/>
      <w:marTop w:val="0"/>
      <w:marBottom w:val="0"/>
      <w:divBdr>
        <w:top w:val="none" w:sz="0" w:space="0" w:color="auto"/>
        <w:left w:val="none" w:sz="0" w:space="0" w:color="auto"/>
        <w:bottom w:val="none" w:sz="0" w:space="0" w:color="auto"/>
        <w:right w:val="none" w:sz="0" w:space="0" w:color="auto"/>
      </w:divBdr>
      <w:divsChild>
        <w:div w:id="1310746829">
          <w:marLeft w:val="0"/>
          <w:marRight w:val="0"/>
          <w:marTop w:val="0"/>
          <w:marBottom w:val="0"/>
          <w:divBdr>
            <w:top w:val="none" w:sz="0" w:space="0" w:color="auto"/>
            <w:left w:val="none" w:sz="0" w:space="0" w:color="auto"/>
            <w:bottom w:val="none" w:sz="0" w:space="0" w:color="auto"/>
            <w:right w:val="none" w:sz="0" w:space="0" w:color="auto"/>
          </w:divBdr>
        </w:div>
        <w:div w:id="2018188462">
          <w:marLeft w:val="0"/>
          <w:marRight w:val="0"/>
          <w:marTop w:val="0"/>
          <w:marBottom w:val="0"/>
          <w:divBdr>
            <w:top w:val="none" w:sz="0" w:space="0" w:color="auto"/>
            <w:left w:val="none" w:sz="0" w:space="0" w:color="auto"/>
            <w:bottom w:val="none" w:sz="0" w:space="0" w:color="auto"/>
            <w:right w:val="none" w:sz="0" w:space="0" w:color="auto"/>
          </w:divBdr>
        </w:div>
      </w:divsChild>
    </w:div>
    <w:div w:id="849222810">
      <w:bodyDiv w:val="1"/>
      <w:marLeft w:val="0"/>
      <w:marRight w:val="0"/>
      <w:marTop w:val="0"/>
      <w:marBottom w:val="0"/>
      <w:divBdr>
        <w:top w:val="none" w:sz="0" w:space="0" w:color="auto"/>
        <w:left w:val="none" w:sz="0" w:space="0" w:color="auto"/>
        <w:bottom w:val="none" w:sz="0" w:space="0" w:color="auto"/>
        <w:right w:val="none" w:sz="0" w:space="0" w:color="auto"/>
      </w:divBdr>
    </w:div>
    <w:div w:id="861670552">
      <w:bodyDiv w:val="1"/>
      <w:marLeft w:val="0"/>
      <w:marRight w:val="0"/>
      <w:marTop w:val="0"/>
      <w:marBottom w:val="0"/>
      <w:divBdr>
        <w:top w:val="none" w:sz="0" w:space="0" w:color="auto"/>
        <w:left w:val="none" w:sz="0" w:space="0" w:color="auto"/>
        <w:bottom w:val="none" w:sz="0" w:space="0" w:color="auto"/>
        <w:right w:val="none" w:sz="0" w:space="0" w:color="auto"/>
      </w:divBdr>
    </w:div>
    <w:div w:id="907181815">
      <w:bodyDiv w:val="1"/>
      <w:marLeft w:val="0"/>
      <w:marRight w:val="0"/>
      <w:marTop w:val="0"/>
      <w:marBottom w:val="0"/>
      <w:divBdr>
        <w:top w:val="none" w:sz="0" w:space="0" w:color="auto"/>
        <w:left w:val="none" w:sz="0" w:space="0" w:color="auto"/>
        <w:bottom w:val="none" w:sz="0" w:space="0" w:color="auto"/>
        <w:right w:val="none" w:sz="0" w:space="0" w:color="auto"/>
      </w:divBdr>
    </w:div>
    <w:div w:id="927924728">
      <w:bodyDiv w:val="1"/>
      <w:marLeft w:val="0"/>
      <w:marRight w:val="0"/>
      <w:marTop w:val="0"/>
      <w:marBottom w:val="0"/>
      <w:divBdr>
        <w:top w:val="none" w:sz="0" w:space="0" w:color="auto"/>
        <w:left w:val="none" w:sz="0" w:space="0" w:color="auto"/>
        <w:bottom w:val="none" w:sz="0" w:space="0" w:color="auto"/>
        <w:right w:val="none" w:sz="0" w:space="0" w:color="auto"/>
      </w:divBdr>
    </w:div>
    <w:div w:id="1021274813">
      <w:bodyDiv w:val="1"/>
      <w:marLeft w:val="0"/>
      <w:marRight w:val="0"/>
      <w:marTop w:val="0"/>
      <w:marBottom w:val="0"/>
      <w:divBdr>
        <w:top w:val="none" w:sz="0" w:space="0" w:color="auto"/>
        <w:left w:val="none" w:sz="0" w:space="0" w:color="auto"/>
        <w:bottom w:val="none" w:sz="0" w:space="0" w:color="auto"/>
        <w:right w:val="none" w:sz="0" w:space="0" w:color="auto"/>
      </w:divBdr>
    </w:div>
    <w:div w:id="1099134844">
      <w:bodyDiv w:val="1"/>
      <w:marLeft w:val="0"/>
      <w:marRight w:val="0"/>
      <w:marTop w:val="0"/>
      <w:marBottom w:val="0"/>
      <w:divBdr>
        <w:top w:val="none" w:sz="0" w:space="0" w:color="auto"/>
        <w:left w:val="none" w:sz="0" w:space="0" w:color="auto"/>
        <w:bottom w:val="none" w:sz="0" w:space="0" w:color="auto"/>
        <w:right w:val="none" w:sz="0" w:space="0" w:color="auto"/>
      </w:divBdr>
    </w:div>
    <w:div w:id="1172336545">
      <w:bodyDiv w:val="1"/>
      <w:marLeft w:val="0"/>
      <w:marRight w:val="0"/>
      <w:marTop w:val="0"/>
      <w:marBottom w:val="0"/>
      <w:divBdr>
        <w:top w:val="none" w:sz="0" w:space="0" w:color="auto"/>
        <w:left w:val="none" w:sz="0" w:space="0" w:color="auto"/>
        <w:bottom w:val="none" w:sz="0" w:space="0" w:color="auto"/>
        <w:right w:val="none" w:sz="0" w:space="0" w:color="auto"/>
      </w:divBdr>
    </w:div>
    <w:div w:id="1173108477">
      <w:bodyDiv w:val="1"/>
      <w:marLeft w:val="0"/>
      <w:marRight w:val="0"/>
      <w:marTop w:val="0"/>
      <w:marBottom w:val="0"/>
      <w:divBdr>
        <w:top w:val="none" w:sz="0" w:space="0" w:color="auto"/>
        <w:left w:val="none" w:sz="0" w:space="0" w:color="auto"/>
        <w:bottom w:val="none" w:sz="0" w:space="0" w:color="auto"/>
        <w:right w:val="none" w:sz="0" w:space="0" w:color="auto"/>
      </w:divBdr>
    </w:div>
    <w:div w:id="1180268046">
      <w:bodyDiv w:val="1"/>
      <w:marLeft w:val="0"/>
      <w:marRight w:val="0"/>
      <w:marTop w:val="0"/>
      <w:marBottom w:val="0"/>
      <w:divBdr>
        <w:top w:val="none" w:sz="0" w:space="0" w:color="auto"/>
        <w:left w:val="none" w:sz="0" w:space="0" w:color="auto"/>
        <w:bottom w:val="none" w:sz="0" w:space="0" w:color="auto"/>
        <w:right w:val="none" w:sz="0" w:space="0" w:color="auto"/>
      </w:divBdr>
      <w:divsChild>
        <w:div w:id="78449676">
          <w:marLeft w:val="0"/>
          <w:marRight w:val="0"/>
          <w:marTop w:val="0"/>
          <w:marBottom w:val="0"/>
          <w:divBdr>
            <w:top w:val="none" w:sz="0" w:space="0" w:color="auto"/>
            <w:left w:val="none" w:sz="0" w:space="0" w:color="auto"/>
            <w:bottom w:val="none" w:sz="0" w:space="0" w:color="auto"/>
            <w:right w:val="none" w:sz="0" w:space="0" w:color="auto"/>
          </w:divBdr>
        </w:div>
        <w:div w:id="588005258">
          <w:marLeft w:val="0"/>
          <w:marRight w:val="0"/>
          <w:marTop w:val="0"/>
          <w:marBottom w:val="0"/>
          <w:divBdr>
            <w:top w:val="none" w:sz="0" w:space="0" w:color="auto"/>
            <w:left w:val="none" w:sz="0" w:space="0" w:color="auto"/>
            <w:bottom w:val="none" w:sz="0" w:space="0" w:color="auto"/>
            <w:right w:val="none" w:sz="0" w:space="0" w:color="auto"/>
          </w:divBdr>
        </w:div>
        <w:div w:id="632370961">
          <w:marLeft w:val="0"/>
          <w:marRight w:val="0"/>
          <w:marTop w:val="0"/>
          <w:marBottom w:val="0"/>
          <w:divBdr>
            <w:top w:val="none" w:sz="0" w:space="0" w:color="auto"/>
            <w:left w:val="none" w:sz="0" w:space="0" w:color="auto"/>
            <w:bottom w:val="none" w:sz="0" w:space="0" w:color="auto"/>
            <w:right w:val="none" w:sz="0" w:space="0" w:color="auto"/>
          </w:divBdr>
        </w:div>
        <w:div w:id="840580708">
          <w:marLeft w:val="0"/>
          <w:marRight w:val="0"/>
          <w:marTop w:val="0"/>
          <w:marBottom w:val="0"/>
          <w:divBdr>
            <w:top w:val="none" w:sz="0" w:space="0" w:color="auto"/>
            <w:left w:val="none" w:sz="0" w:space="0" w:color="auto"/>
            <w:bottom w:val="none" w:sz="0" w:space="0" w:color="auto"/>
            <w:right w:val="none" w:sz="0" w:space="0" w:color="auto"/>
          </w:divBdr>
        </w:div>
        <w:div w:id="952438988">
          <w:marLeft w:val="0"/>
          <w:marRight w:val="0"/>
          <w:marTop w:val="0"/>
          <w:marBottom w:val="0"/>
          <w:divBdr>
            <w:top w:val="none" w:sz="0" w:space="0" w:color="auto"/>
            <w:left w:val="none" w:sz="0" w:space="0" w:color="auto"/>
            <w:bottom w:val="none" w:sz="0" w:space="0" w:color="auto"/>
            <w:right w:val="none" w:sz="0" w:space="0" w:color="auto"/>
          </w:divBdr>
        </w:div>
        <w:div w:id="1934437155">
          <w:marLeft w:val="0"/>
          <w:marRight w:val="0"/>
          <w:marTop w:val="0"/>
          <w:marBottom w:val="0"/>
          <w:divBdr>
            <w:top w:val="none" w:sz="0" w:space="0" w:color="auto"/>
            <w:left w:val="none" w:sz="0" w:space="0" w:color="auto"/>
            <w:bottom w:val="none" w:sz="0" w:space="0" w:color="auto"/>
            <w:right w:val="none" w:sz="0" w:space="0" w:color="auto"/>
          </w:divBdr>
        </w:div>
      </w:divsChild>
    </w:div>
    <w:div w:id="1186674672">
      <w:bodyDiv w:val="1"/>
      <w:marLeft w:val="0"/>
      <w:marRight w:val="0"/>
      <w:marTop w:val="0"/>
      <w:marBottom w:val="0"/>
      <w:divBdr>
        <w:top w:val="none" w:sz="0" w:space="0" w:color="auto"/>
        <w:left w:val="none" w:sz="0" w:space="0" w:color="auto"/>
        <w:bottom w:val="none" w:sz="0" w:space="0" w:color="auto"/>
        <w:right w:val="none" w:sz="0" w:space="0" w:color="auto"/>
      </w:divBdr>
    </w:div>
    <w:div w:id="1217470155">
      <w:bodyDiv w:val="1"/>
      <w:marLeft w:val="0"/>
      <w:marRight w:val="0"/>
      <w:marTop w:val="0"/>
      <w:marBottom w:val="0"/>
      <w:divBdr>
        <w:top w:val="none" w:sz="0" w:space="0" w:color="auto"/>
        <w:left w:val="none" w:sz="0" w:space="0" w:color="auto"/>
        <w:bottom w:val="none" w:sz="0" w:space="0" w:color="auto"/>
        <w:right w:val="none" w:sz="0" w:space="0" w:color="auto"/>
      </w:divBdr>
      <w:divsChild>
        <w:div w:id="1106729151">
          <w:marLeft w:val="0"/>
          <w:marRight w:val="0"/>
          <w:marTop w:val="0"/>
          <w:marBottom w:val="0"/>
          <w:divBdr>
            <w:top w:val="none" w:sz="0" w:space="0" w:color="auto"/>
            <w:left w:val="none" w:sz="0" w:space="0" w:color="auto"/>
            <w:bottom w:val="none" w:sz="0" w:space="0" w:color="auto"/>
            <w:right w:val="none" w:sz="0" w:space="0" w:color="auto"/>
          </w:divBdr>
        </w:div>
        <w:div w:id="1699696507">
          <w:marLeft w:val="0"/>
          <w:marRight w:val="0"/>
          <w:marTop w:val="0"/>
          <w:marBottom w:val="0"/>
          <w:divBdr>
            <w:top w:val="none" w:sz="0" w:space="0" w:color="auto"/>
            <w:left w:val="none" w:sz="0" w:space="0" w:color="auto"/>
            <w:bottom w:val="none" w:sz="0" w:space="0" w:color="auto"/>
            <w:right w:val="none" w:sz="0" w:space="0" w:color="auto"/>
          </w:divBdr>
        </w:div>
      </w:divsChild>
    </w:div>
    <w:div w:id="1281692453">
      <w:bodyDiv w:val="1"/>
      <w:marLeft w:val="0"/>
      <w:marRight w:val="0"/>
      <w:marTop w:val="0"/>
      <w:marBottom w:val="0"/>
      <w:divBdr>
        <w:top w:val="none" w:sz="0" w:space="0" w:color="auto"/>
        <w:left w:val="none" w:sz="0" w:space="0" w:color="auto"/>
        <w:bottom w:val="none" w:sz="0" w:space="0" w:color="auto"/>
        <w:right w:val="none" w:sz="0" w:space="0" w:color="auto"/>
      </w:divBdr>
    </w:div>
    <w:div w:id="1350984069">
      <w:bodyDiv w:val="1"/>
      <w:marLeft w:val="0"/>
      <w:marRight w:val="0"/>
      <w:marTop w:val="0"/>
      <w:marBottom w:val="0"/>
      <w:divBdr>
        <w:top w:val="none" w:sz="0" w:space="0" w:color="auto"/>
        <w:left w:val="none" w:sz="0" w:space="0" w:color="auto"/>
        <w:bottom w:val="none" w:sz="0" w:space="0" w:color="auto"/>
        <w:right w:val="none" w:sz="0" w:space="0" w:color="auto"/>
      </w:divBdr>
    </w:div>
    <w:div w:id="1388722347">
      <w:bodyDiv w:val="1"/>
      <w:marLeft w:val="0"/>
      <w:marRight w:val="0"/>
      <w:marTop w:val="0"/>
      <w:marBottom w:val="0"/>
      <w:divBdr>
        <w:top w:val="none" w:sz="0" w:space="0" w:color="auto"/>
        <w:left w:val="none" w:sz="0" w:space="0" w:color="auto"/>
        <w:bottom w:val="none" w:sz="0" w:space="0" w:color="auto"/>
        <w:right w:val="none" w:sz="0" w:space="0" w:color="auto"/>
      </w:divBdr>
    </w:div>
    <w:div w:id="1409763856">
      <w:bodyDiv w:val="1"/>
      <w:marLeft w:val="0"/>
      <w:marRight w:val="0"/>
      <w:marTop w:val="0"/>
      <w:marBottom w:val="0"/>
      <w:divBdr>
        <w:top w:val="none" w:sz="0" w:space="0" w:color="auto"/>
        <w:left w:val="none" w:sz="0" w:space="0" w:color="auto"/>
        <w:bottom w:val="none" w:sz="0" w:space="0" w:color="auto"/>
        <w:right w:val="none" w:sz="0" w:space="0" w:color="auto"/>
      </w:divBdr>
    </w:div>
    <w:div w:id="1415469178">
      <w:bodyDiv w:val="1"/>
      <w:marLeft w:val="0"/>
      <w:marRight w:val="0"/>
      <w:marTop w:val="0"/>
      <w:marBottom w:val="0"/>
      <w:divBdr>
        <w:top w:val="none" w:sz="0" w:space="0" w:color="auto"/>
        <w:left w:val="none" w:sz="0" w:space="0" w:color="auto"/>
        <w:bottom w:val="none" w:sz="0" w:space="0" w:color="auto"/>
        <w:right w:val="none" w:sz="0" w:space="0" w:color="auto"/>
      </w:divBdr>
    </w:div>
    <w:div w:id="1619213861">
      <w:bodyDiv w:val="1"/>
      <w:marLeft w:val="0"/>
      <w:marRight w:val="0"/>
      <w:marTop w:val="0"/>
      <w:marBottom w:val="0"/>
      <w:divBdr>
        <w:top w:val="none" w:sz="0" w:space="0" w:color="auto"/>
        <w:left w:val="none" w:sz="0" w:space="0" w:color="auto"/>
        <w:bottom w:val="none" w:sz="0" w:space="0" w:color="auto"/>
        <w:right w:val="none" w:sz="0" w:space="0" w:color="auto"/>
      </w:divBdr>
    </w:div>
    <w:div w:id="1619986786">
      <w:bodyDiv w:val="1"/>
      <w:marLeft w:val="0"/>
      <w:marRight w:val="0"/>
      <w:marTop w:val="0"/>
      <w:marBottom w:val="0"/>
      <w:divBdr>
        <w:top w:val="none" w:sz="0" w:space="0" w:color="auto"/>
        <w:left w:val="none" w:sz="0" w:space="0" w:color="auto"/>
        <w:bottom w:val="none" w:sz="0" w:space="0" w:color="auto"/>
        <w:right w:val="none" w:sz="0" w:space="0" w:color="auto"/>
      </w:divBdr>
    </w:div>
    <w:div w:id="1721593222">
      <w:bodyDiv w:val="1"/>
      <w:marLeft w:val="0"/>
      <w:marRight w:val="0"/>
      <w:marTop w:val="0"/>
      <w:marBottom w:val="0"/>
      <w:divBdr>
        <w:top w:val="none" w:sz="0" w:space="0" w:color="auto"/>
        <w:left w:val="none" w:sz="0" w:space="0" w:color="auto"/>
        <w:bottom w:val="none" w:sz="0" w:space="0" w:color="auto"/>
        <w:right w:val="none" w:sz="0" w:space="0" w:color="auto"/>
      </w:divBdr>
    </w:div>
    <w:div w:id="1734087786">
      <w:bodyDiv w:val="1"/>
      <w:marLeft w:val="0"/>
      <w:marRight w:val="0"/>
      <w:marTop w:val="0"/>
      <w:marBottom w:val="0"/>
      <w:divBdr>
        <w:top w:val="none" w:sz="0" w:space="0" w:color="auto"/>
        <w:left w:val="none" w:sz="0" w:space="0" w:color="auto"/>
        <w:bottom w:val="none" w:sz="0" w:space="0" w:color="auto"/>
        <w:right w:val="none" w:sz="0" w:space="0" w:color="auto"/>
      </w:divBdr>
    </w:div>
    <w:div w:id="1775982291">
      <w:bodyDiv w:val="1"/>
      <w:marLeft w:val="0"/>
      <w:marRight w:val="0"/>
      <w:marTop w:val="0"/>
      <w:marBottom w:val="0"/>
      <w:divBdr>
        <w:top w:val="none" w:sz="0" w:space="0" w:color="auto"/>
        <w:left w:val="none" w:sz="0" w:space="0" w:color="auto"/>
        <w:bottom w:val="none" w:sz="0" w:space="0" w:color="auto"/>
        <w:right w:val="none" w:sz="0" w:space="0" w:color="auto"/>
      </w:divBdr>
    </w:div>
    <w:div w:id="1818179038">
      <w:bodyDiv w:val="1"/>
      <w:marLeft w:val="0"/>
      <w:marRight w:val="0"/>
      <w:marTop w:val="0"/>
      <w:marBottom w:val="0"/>
      <w:divBdr>
        <w:top w:val="none" w:sz="0" w:space="0" w:color="auto"/>
        <w:left w:val="none" w:sz="0" w:space="0" w:color="auto"/>
        <w:bottom w:val="none" w:sz="0" w:space="0" w:color="auto"/>
        <w:right w:val="none" w:sz="0" w:space="0" w:color="auto"/>
      </w:divBdr>
    </w:div>
    <w:div w:id="1818301743">
      <w:bodyDiv w:val="1"/>
      <w:marLeft w:val="0"/>
      <w:marRight w:val="0"/>
      <w:marTop w:val="0"/>
      <w:marBottom w:val="0"/>
      <w:divBdr>
        <w:top w:val="none" w:sz="0" w:space="0" w:color="auto"/>
        <w:left w:val="none" w:sz="0" w:space="0" w:color="auto"/>
        <w:bottom w:val="none" w:sz="0" w:space="0" w:color="auto"/>
        <w:right w:val="none" w:sz="0" w:space="0" w:color="auto"/>
      </w:divBdr>
    </w:div>
    <w:div w:id="1833527554">
      <w:bodyDiv w:val="1"/>
      <w:marLeft w:val="0"/>
      <w:marRight w:val="0"/>
      <w:marTop w:val="0"/>
      <w:marBottom w:val="0"/>
      <w:divBdr>
        <w:top w:val="none" w:sz="0" w:space="0" w:color="auto"/>
        <w:left w:val="none" w:sz="0" w:space="0" w:color="auto"/>
        <w:bottom w:val="none" w:sz="0" w:space="0" w:color="auto"/>
        <w:right w:val="none" w:sz="0" w:space="0" w:color="auto"/>
      </w:divBdr>
    </w:div>
    <w:div w:id="1842887767">
      <w:bodyDiv w:val="1"/>
      <w:marLeft w:val="0"/>
      <w:marRight w:val="0"/>
      <w:marTop w:val="0"/>
      <w:marBottom w:val="0"/>
      <w:divBdr>
        <w:top w:val="none" w:sz="0" w:space="0" w:color="auto"/>
        <w:left w:val="none" w:sz="0" w:space="0" w:color="auto"/>
        <w:bottom w:val="none" w:sz="0" w:space="0" w:color="auto"/>
        <w:right w:val="none" w:sz="0" w:space="0" w:color="auto"/>
      </w:divBdr>
      <w:divsChild>
        <w:div w:id="1712487569">
          <w:marLeft w:val="0"/>
          <w:marRight w:val="0"/>
          <w:marTop w:val="0"/>
          <w:marBottom w:val="0"/>
          <w:divBdr>
            <w:top w:val="none" w:sz="0" w:space="0" w:color="auto"/>
            <w:left w:val="none" w:sz="0" w:space="0" w:color="auto"/>
            <w:bottom w:val="none" w:sz="0" w:space="0" w:color="auto"/>
            <w:right w:val="none" w:sz="0" w:space="0" w:color="auto"/>
          </w:divBdr>
        </w:div>
        <w:div w:id="1941252365">
          <w:marLeft w:val="0"/>
          <w:marRight w:val="0"/>
          <w:marTop w:val="0"/>
          <w:marBottom w:val="0"/>
          <w:divBdr>
            <w:top w:val="none" w:sz="0" w:space="0" w:color="auto"/>
            <w:left w:val="none" w:sz="0" w:space="0" w:color="auto"/>
            <w:bottom w:val="none" w:sz="0" w:space="0" w:color="auto"/>
            <w:right w:val="none" w:sz="0" w:space="0" w:color="auto"/>
          </w:divBdr>
        </w:div>
      </w:divsChild>
    </w:div>
    <w:div w:id="1846241116">
      <w:bodyDiv w:val="1"/>
      <w:marLeft w:val="0"/>
      <w:marRight w:val="0"/>
      <w:marTop w:val="0"/>
      <w:marBottom w:val="0"/>
      <w:divBdr>
        <w:top w:val="none" w:sz="0" w:space="0" w:color="auto"/>
        <w:left w:val="none" w:sz="0" w:space="0" w:color="auto"/>
        <w:bottom w:val="none" w:sz="0" w:space="0" w:color="auto"/>
        <w:right w:val="none" w:sz="0" w:space="0" w:color="auto"/>
      </w:divBdr>
    </w:div>
    <w:div w:id="1884361349">
      <w:bodyDiv w:val="1"/>
      <w:marLeft w:val="0"/>
      <w:marRight w:val="0"/>
      <w:marTop w:val="0"/>
      <w:marBottom w:val="0"/>
      <w:divBdr>
        <w:top w:val="none" w:sz="0" w:space="0" w:color="auto"/>
        <w:left w:val="none" w:sz="0" w:space="0" w:color="auto"/>
        <w:bottom w:val="none" w:sz="0" w:space="0" w:color="auto"/>
        <w:right w:val="none" w:sz="0" w:space="0" w:color="auto"/>
      </w:divBdr>
    </w:div>
    <w:div w:id="1889873282">
      <w:bodyDiv w:val="1"/>
      <w:marLeft w:val="0"/>
      <w:marRight w:val="0"/>
      <w:marTop w:val="0"/>
      <w:marBottom w:val="0"/>
      <w:divBdr>
        <w:top w:val="none" w:sz="0" w:space="0" w:color="auto"/>
        <w:left w:val="none" w:sz="0" w:space="0" w:color="auto"/>
        <w:bottom w:val="none" w:sz="0" w:space="0" w:color="auto"/>
        <w:right w:val="none" w:sz="0" w:space="0" w:color="auto"/>
      </w:divBdr>
      <w:divsChild>
        <w:div w:id="1627614712">
          <w:marLeft w:val="0"/>
          <w:marRight w:val="0"/>
          <w:marTop w:val="375"/>
          <w:marBottom w:val="0"/>
          <w:divBdr>
            <w:top w:val="single" w:sz="6" w:space="8" w:color="DAE6C8"/>
            <w:left w:val="single" w:sz="6" w:space="8" w:color="DAE6C8"/>
            <w:bottom w:val="single" w:sz="6" w:space="8" w:color="DAE6C8"/>
            <w:right w:val="single" w:sz="6" w:space="8" w:color="DAE6C8"/>
          </w:divBdr>
        </w:div>
      </w:divsChild>
    </w:div>
    <w:div w:id="1909460927">
      <w:bodyDiv w:val="1"/>
      <w:marLeft w:val="0"/>
      <w:marRight w:val="0"/>
      <w:marTop w:val="0"/>
      <w:marBottom w:val="0"/>
      <w:divBdr>
        <w:top w:val="none" w:sz="0" w:space="0" w:color="auto"/>
        <w:left w:val="none" w:sz="0" w:space="0" w:color="auto"/>
        <w:bottom w:val="none" w:sz="0" w:space="0" w:color="auto"/>
        <w:right w:val="none" w:sz="0" w:space="0" w:color="auto"/>
      </w:divBdr>
      <w:divsChild>
        <w:div w:id="332730532">
          <w:marLeft w:val="0"/>
          <w:marRight w:val="0"/>
          <w:marTop w:val="0"/>
          <w:marBottom w:val="0"/>
          <w:divBdr>
            <w:top w:val="none" w:sz="0" w:space="0" w:color="auto"/>
            <w:left w:val="none" w:sz="0" w:space="0" w:color="auto"/>
            <w:bottom w:val="none" w:sz="0" w:space="0" w:color="auto"/>
            <w:right w:val="none" w:sz="0" w:space="0" w:color="auto"/>
          </w:divBdr>
        </w:div>
        <w:div w:id="382826138">
          <w:marLeft w:val="0"/>
          <w:marRight w:val="0"/>
          <w:marTop w:val="0"/>
          <w:marBottom w:val="0"/>
          <w:divBdr>
            <w:top w:val="none" w:sz="0" w:space="0" w:color="auto"/>
            <w:left w:val="none" w:sz="0" w:space="0" w:color="auto"/>
            <w:bottom w:val="none" w:sz="0" w:space="0" w:color="auto"/>
            <w:right w:val="none" w:sz="0" w:space="0" w:color="auto"/>
          </w:divBdr>
        </w:div>
      </w:divsChild>
    </w:div>
    <w:div w:id="1966307621">
      <w:bodyDiv w:val="1"/>
      <w:marLeft w:val="0"/>
      <w:marRight w:val="0"/>
      <w:marTop w:val="0"/>
      <w:marBottom w:val="0"/>
      <w:divBdr>
        <w:top w:val="none" w:sz="0" w:space="0" w:color="auto"/>
        <w:left w:val="none" w:sz="0" w:space="0" w:color="auto"/>
        <w:bottom w:val="none" w:sz="0" w:space="0" w:color="auto"/>
        <w:right w:val="none" w:sz="0" w:space="0" w:color="auto"/>
      </w:divBdr>
    </w:div>
    <w:div w:id="2063288357">
      <w:bodyDiv w:val="1"/>
      <w:marLeft w:val="0"/>
      <w:marRight w:val="0"/>
      <w:marTop w:val="0"/>
      <w:marBottom w:val="0"/>
      <w:divBdr>
        <w:top w:val="none" w:sz="0" w:space="0" w:color="auto"/>
        <w:left w:val="none" w:sz="0" w:space="0" w:color="auto"/>
        <w:bottom w:val="none" w:sz="0" w:space="0" w:color="auto"/>
        <w:right w:val="none" w:sz="0" w:space="0" w:color="auto"/>
      </w:divBdr>
    </w:div>
    <w:div w:id="2072850373">
      <w:bodyDiv w:val="1"/>
      <w:marLeft w:val="0"/>
      <w:marRight w:val="0"/>
      <w:marTop w:val="0"/>
      <w:marBottom w:val="0"/>
      <w:divBdr>
        <w:top w:val="none" w:sz="0" w:space="0" w:color="auto"/>
        <w:left w:val="none" w:sz="0" w:space="0" w:color="auto"/>
        <w:bottom w:val="none" w:sz="0" w:space="0" w:color="auto"/>
        <w:right w:val="none" w:sz="0" w:space="0" w:color="auto"/>
      </w:divBdr>
    </w:div>
    <w:div w:id="2111579182">
      <w:bodyDiv w:val="1"/>
      <w:marLeft w:val="0"/>
      <w:marRight w:val="0"/>
      <w:marTop w:val="0"/>
      <w:marBottom w:val="0"/>
      <w:divBdr>
        <w:top w:val="none" w:sz="0" w:space="0" w:color="auto"/>
        <w:left w:val="none" w:sz="0" w:space="0" w:color="auto"/>
        <w:bottom w:val="none" w:sz="0" w:space="0" w:color="auto"/>
        <w:right w:val="none" w:sz="0" w:space="0" w:color="auto"/>
      </w:divBdr>
      <w:divsChild>
        <w:div w:id="965544440">
          <w:marLeft w:val="0"/>
          <w:marRight w:val="0"/>
          <w:marTop w:val="375"/>
          <w:marBottom w:val="0"/>
          <w:divBdr>
            <w:top w:val="single" w:sz="6" w:space="8" w:color="DAE6C8"/>
            <w:left w:val="single" w:sz="6" w:space="8" w:color="DAE6C8"/>
            <w:bottom w:val="single" w:sz="6" w:space="8" w:color="DAE6C8"/>
            <w:right w:val="single" w:sz="6" w:space="8" w:color="DAE6C8"/>
          </w:divBdr>
        </w:div>
      </w:divsChild>
    </w:div>
    <w:div w:id="214630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pypi.org/" TargetMode="Externa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xbox_\Documents\GitHub\pepfeature\FYP%20files\Diagrams\pepfeautre%20graphs.od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Size</a:t>
            </a:r>
            <a:r>
              <a:rPr lang="en-GB" baseline="0"/>
              <a:t> of Data Set</a:t>
            </a:r>
            <a:r>
              <a:rPr lang="en-GB"/>
              <a:t> vs. Minumum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Sheet1!$B$15</c:f>
              <c:strCache>
                <c:ptCount val="1"/>
                <c:pt idx="0">
                  <c:v>Pepfeature's function minimum execution time out of 3 runs (seconds)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Sheet1!$A$16:$A$20</c:f>
              <c:numCache>
                <c:formatCode>General</c:formatCode>
                <c:ptCount val="5"/>
                <c:pt idx="0">
                  <c:v>10</c:v>
                </c:pt>
                <c:pt idx="1">
                  <c:v>50</c:v>
                </c:pt>
                <c:pt idx="2">
                  <c:v>100</c:v>
                </c:pt>
                <c:pt idx="3">
                  <c:v>500</c:v>
                </c:pt>
                <c:pt idx="4">
                  <c:v>1000</c:v>
                </c:pt>
              </c:numCache>
            </c:numRef>
          </c:xVal>
          <c:yVal>
            <c:numRef>
              <c:f>Sheet1!$B$16:$B$20</c:f>
              <c:numCache>
                <c:formatCode>General</c:formatCode>
                <c:ptCount val="5"/>
                <c:pt idx="0">
                  <c:v>1.75146617199999</c:v>
                </c:pt>
                <c:pt idx="1">
                  <c:v>3.561274134</c:v>
                </c:pt>
                <c:pt idx="2">
                  <c:v>5.4276531480000001</c:v>
                </c:pt>
                <c:pt idx="3">
                  <c:v>20.896756832999898</c:v>
                </c:pt>
                <c:pt idx="4">
                  <c:v>39.966674657999903</c:v>
                </c:pt>
              </c:numCache>
            </c:numRef>
          </c:yVal>
          <c:smooth val="0"/>
          <c:extLst>
            <c:ext xmlns:c16="http://schemas.microsoft.com/office/drawing/2014/chart" uri="{C3380CC4-5D6E-409C-BE32-E72D297353CC}">
              <c16:uniqueId val="{00000000-5A88-4D1C-96D3-DAA48F5BA526}"/>
            </c:ext>
          </c:extLst>
        </c:ser>
        <c:ser>
          <c:idx val="1"/>
          <c:order val="1"/>
          <c:tx>
            <c:strRef>
              <c:f>Sheet1!$C$15</c:f>
              <c:strCache>
                <c:ptCount val="1"/>
                <c:pt idx="0">
                  <c:v>Epitope's function minimum execution time out of 3 runs (seconds)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Sheet1!$A$16:$A$20</c:f>
              <c:numCache>
                <c:formatCode>General</c:formatCode>
                <c:ptCount val="5"/>
                <c:pt idx="0">
                  <c:v>10</c:v>
                </c:pt>
                <c:pt idx="1">
                  <c:v>50</c:v>
                </c:pt>
                <c:pt idx="2">
                  <c:v>100</c:v>
                </c:pt>
                <c:pt idx="3">
                  <c:v>500</c:v>
                </c:pt>
                <c:pt idx="4">
                  <c:v>1000</c:v>
                </c:pt>
              </c:numCache>
            </c:numRef>
          </c:xVal>
          <c:yVal>
            <c:numRef>
              <c:f>Sheet1!$C$16:$C$20</c:f>
              <c:numCache>
                <c:formatCode>General</c:formatCode>
                <c:ptCount val="5"/>
                <c:pt idx="0">
                  <c:v>0.79300000000000004</c:v>
                </c:pt>
                <c:pt idx="1">
                  <c:v>3.27</c:v>
                </c:pt>
                <c:pt idx="2">
                  <c:v>6.38</c:v>
                </c:pt>
                <c:pt idx="3">
                  <c:v>31.7</c:v>
                </c:pt>
                <c:pt idx="4">
                  <c:v>69.099999999999994</c:v>
                </c:pt>
              </c:numCache>
            </c:numRef>
          </c:yVal>
          <c:smooth val="0"/>
          <c:extLst>
            <c:ext xmlns:c16="http://schemas.microsoft.com/office/drawing/2014/chart" uri="{C3380CC4-5D6E-409C-BE32-E72D297353CC}">
              <c16:uniqueId val="{00000001-5A88-4D1C-96D3-DAA48F5BA526}"/>
            </c:ext>
          </c:extLst>
        </c:ser>
        <c:dLbls>
          <c:showLegendKey val="0"/>
          <c:showVal val="0"/>
          <c:showCatName val="0"/>
          <c:showSerName val="0"/>
          <c:showPercent val="0"/>
          <c:showBubbleSize val="0"/>
        </c:dLbls>
        <c:axId val="2129664112"/>
        <c:axId val="2129663696"/>
      </c:scatterChart>
      <c:valAx>
        <c:axId val="2129664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Amino Acid observations in Data 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9663696"/>
        <c:crosses val="autoZero"/>
        <c:crossBetween val="midCat"/>
      </c:valAx>
      <c:valAx>
        <c:axId val="2129663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96641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1E0BC-103A-4892-B4DB-EC4ADB37E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59</Pages>
  <Words>11912</Words>
  <Characters>67903</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Essa khan</dc:creator>
  <cp:keywords/>
  <dc:description/>
  <cp:lastModifiedBy>Essa khan</cp:lastModifiedBy>
  <cp:revision>2</cp:revision>
  <cp:lastPrinted>2021-02-23T01:53:00Z</cp:lastPrinted>
  <dcterms:created xsi:type="dcterms:W3CDTF">2021-04-28T02:29:00Z</dcterms:created>
  <dcterms:modified xsi:type="dcterms:W3CDTF">2021-04-28T02:29:00Z</dcterms:modified>
</cp:coreProperties>
</file>