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607DE2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607DE2">
        <w:rPr>
          <w:rFonts w:hint="cs"/>
          <w:b/>
          <w:bCs/>
          <w:sz w:val="20"/>
          <w:szCs w:val="20"/>
          <w:rtl/>
          <w:lang w:bidi="ar-EG"/>
        </w:rPr>
        <w:t xml:space="preserve">مشرف </w:t>
      </w:r>
      <w:proofErr w:type="spellStart"/>
      <w:r w:rsidR="00607DE2">
        <w:rPr>
          <w:rFonts w:hint="cs"/>
          <w:b/>
          <w:bCs/>
          <w:sz w:val="20"/>
          <w:szCs w:val="20"/>
          <w:rtl/>
          <w:lang w:bidi="ar-EG"/>
        </w:rPr>
        <w:t>زراعى</w:t>
      </w:r>
      <w:proofErr w:type="spellEnd"/>
      <w:r w:rsidR="00607DE2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C23B5B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C23B5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السابع </w:t>
      </w:r>
      <w:r w:rsidR="00C23B5B">
        <w:rPr>
          <w:rFonts w:cs="Arial" w:hint="cs"/>
          <w:b/>
          <w:bCs/>
          <w:sz w:val="20"/>
          <w:szCs w:val="20"/>
          <w:rtl/>
          <w:lang w:bidi="ar-EG"/>
        </w:rPr>
        <w:t xml:space="preserve">المهام 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r w:rsidR="00C23B5B" w:rsidRPr="00C23B5B">
        <w:rPr>
          <w:rStyle w:val="a4"/>
          <w:rFonts w:hint="cs"/>
          <w:rtl/>
        </w:rPr>
        <w:t xml:space="preserve">(لا يحق للطرف الاول </w:t>
      </w:r>
      <w:proofErr w:type="spellStart"/>
      <w:r w:rsidR="00C23B5B" w:rsidRPr="00C23B5B">
        <w:rPr>
          <w:rStyle w:val="a4"/>
          <w:rFonts w:hint="cs"/>
          <w:rtl/>
        </w:rPr>
        <w:t>مساءلت</w:t>
      </w:r>
      <w:proofErr w:type="spellEnd"/>
      <w:r w:rsidR="00C23B5B" w:rsidRPr="00C23B5B">
        <w:rPr>
          <w:rStyle w:val="a4"/>
          <w:rFonts w:hint="cs"/>
          <w:rtl/>
        </w:rPr>
        <w:t xml:space="preserve"> الطرف </w:t>
      </w:r>
      <w:proofErr w:type="spellStart"/>
      <w:r w:rsidR="00C23B5B" w:rsidRPr="00C23B5B">
        <w:rPr>
          <w:rStyle w:val="a4"/>
          <w:rFonts w:hint="cs"/>
          <w:rtl/>
        </w:rPr>
        <w:t>الثانى</w:t>
      </w:r>
      <w:proofErr w:type="spellEnd"/>
      <w:r w:rsidR="00C23B5B" w:rsidRPr="00C23B5B">
        <w:rPr>
          <w:rStyle w:val="a4"/>
          <w:rFonts w:hint="cs"/>
          <w:rtl/>
        </w:rPr>
        <w:t xml:space="preserve"> عن</w:t>
      </w:r>
      <w:r w:rsidR="00C23B5B">
        <w:rPr>
          <w:rStyle w:val="a4"/>
          <w:rFonts w:hint="cs"/>
          <w:rtl/>
        </w:rPr>
        <w:t xml:space="preserve"> </w:t>
      </w:r>
      <w:bookmarkStart w:id="0" w:name="_GoBack"/>
      <w:bookmarkEnd w:id="0"/>
      <w:proofErr w:type="spellStart"/>
      <w:r w:rsidR="00C23B5B" w:rsidRPr="00C23B5B">
        <w:rPr>
          <w:rStyle w:val="a4"/>
          <w:rFonts w:hint="cs"/>
          <w:rtl/>
        </w:rPr>
        <w:t>اى</w:t>
      </w:r>
      <w:proofErr w:type="spellEnd"/>
      <w:r w:rsidR="00C23B5B" w:rsidRPr="00C23B5B">
        <w:rPr>
          <w:rStyle w:val="a4"/>
          <w:rFonts w:hint="cs"/>
          <w:rtl/>
        </w:rPr>
        <w:t xml:space="preserve"> اخطاء تصدر منه  اولم تصدر منه </w:t>
      </w:r>
      <w:proofErr w:type="spellStart"/>
      <w:r w:rsidR="00C23B5B" w:rsidRPr="00C23B5B">
        <w:rPr>
          <w:rStyle w:val="a4"/>
          <w:rFonts w:hint="cs"/>
          <w:rtl/>
        </w:rPr>
        <w:t>اثاء</w:t>
      </w:r>
      <w:proofErr w:type="spellEnd"/>
      <w:r w:rsidR="00C23B5B" w:rsidRPr="00C23B5B">
        <w:rPr>
          <w:rStyle w:val="a4"/>
          <w:rFonts w:hint="cs"/>
          <w:rtl/>
        </w:rPr>
        <w:t xml:space="preserve"> العمل )</w:t>
      </w:r>
    </w:p>
    <w:p w:rsidR="00114293" w:rsidRPr="0085519D" w:rsidRDefault="0085519D" w:rsidP="00C23B5B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C23B5B">
        <w:rPr>
          <w:rFonts w:cs="Arial" w:hint="cs"/>
          <w:b/>
          <w:bCs/>
          <w:sz w:val="20"/>
          <w:szCs w:val="20"/>
          <w:rtl/>
          <w:lang w:bidi="ar-EG"/>
        </w:rPr>
        <w:t xml:space="preserve">متابعة العمال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</w:t>
      </w:r>
      <w:r w:rsidR="00C23B5B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C23B5B">
        <w:rPr>
          <w:rFonts w:cs="Arial" w:hint="cs"/>
          <w:b/>
          <w:bCs/>
          <w:sz w:val="20"/>
          <w:szCs w:val="20"/>
          <w:rtl/>
          <w:lang w:bidi="ar-EG"/>
        </w:rPr>
        <w:t xml:space="preserve">تنظيم العمل </w:t>
      </w:r>
      <w:proofErr w:type="spellStart"/>
      <w:r w:rsidR="00C23B5B">
        <w:rPr>
          <w:rFonts w:cs="Arial" w:hint="cs"/>
          <w:b/>
          <w:bCs/>
          <w:sz w:val="20"/>
          <w:szCs w:val="20"/>
          <w:rtl/>
          <w:lang w:bidi="ar-EG"/>
        </w:rPr>
        <w:t>اليومى</w:t>
      </w:r>
      <w:proofErr w:type="spellEnd"/>
      <w:r w:rsidR="00C23B5B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DE65B5" w:rsidP="00C23B5B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C23B5B">
        <w:rPr>
          <w:rFonts w:cs="Arial" w:hint="cs"/>
          <w:b/>
          <w:bCs/>
          <w:sz w:val="20"/>
          <w:szCs w:val="20"/>
          <w:rtl/>
          <w:lang w:bidi="ar-EG"/>
        </w:rPr>
        <w:t>مراقبة جودة التنفيذ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  <w:r w:rsidR="00C23B5B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الالتزامات </w:t>
      </w:r>
    </w:p>
    <w:p w:rsidR="00114293" w:rsidRPr="00C23B5B" w:rsidRDefault="00114293" w:rsidP="00DE65B5">
      <w:pPr>
        <w:spacing w:line="240" w:lineRule="auto"/>
        <w:jc w:val="both"/>
        <w:rPr>
          <w:rStyle w:val="a4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  <w:r w:rsidR="00C23B5B">
        <w:rPr>
          <w:rFonts w:cs="Arial" w:hint="cs"/>
          <w:b/>
          <w:bCs/>
          <w:sz w:val="20"/>
          <w:szCs w:val="20"/>
          <w:rtl/>
          <w:lang w:bidi="ar-EG"/>
        </w:rPr>
        <w:t>،تنفيذ تعليمات الادارة ،منع الاهمال</w:t>
      </w:r>
      <w:r w:rsidR="00C23B5B" w:rsidRPr="00C23B5B">
        <w:rPr>
          <w:rStyle w:val="a4"/>
          <w:rFonts w:hint="cs"/>
          <w:rtl/>
        </w:rPr>
        <w:t xml:space="preserve">(يحق للطرف الاول خصم </w:t>
      </w:r>
      <w:proofErr w:type="spellStart"/>
      <w:r w:rsidR="00C23B5B" w:rsidRPr="00C23B5B">
        <w:rPr>
          <w:rStyle w:val="a4"/>
          <w:rFonts w:hint="cs"/>
          <w:rtl/>
        </w:rPr>
        <w:t>اى</w:t>
      </w:r>
      <w:proofErr w:type="spellEnd"/>
      <w:r w:rsidR="00C23B5B" w:rsidRPr="00C23B5B">
        <w:rPr>
          <w:rStyle w:val="a4"/>
          <w:rFonts w:hint="cs"/>
          <w:rtl/>
        </w:rPr>
        <w:t xml:space="preserve"> عجز من اجر الطرف </w:t>
      </w:r>
      <w:proofErr w:type="spellStart"/>
      <w:r w:rsidR="00C23B5B" w:rsidRPr="00C23B5B">
        <w:rPr>
          <w:rStyle w:val="a4"/>
          <w:rFonts w:hint="cs"/>
          <w:rtl/>
        </w:rPr>
        <w:t>الثانى</w:t>
      </w:r>
      <w:proofErr w:type="spellEnd"/>
      <w:r w:rsidR="00C23B5B" w:rsidRPr="00C23B5B">
        <w:rPr>
          <w:rStyle w:val="a4"/>
          <w:rFonts w:hint="cs"/>
          <w:rtl/>
        </w:rPr>
        <w:t xml:space="preserve"> دون تحقيق </w:t>
      </w:r>
      <w:proofErr w:type="spellStart"/>
      <w:r w:rsidR="00C23B5B" w:rsidRPr="00C23B5B">
        <w:rPr>
          <w:rStyle w:val="a4"/>
          <w:rFonts w:hint="cs"/>
          <w:rtl/>
        </w:rPr>
        <w:t>قانونى</w:t>
      </w:r>
      <w:proofErr w:type="spellEnd"/>
      <w:r w:rsidR="00C23B5B" w:rsidRPr="00C23B5B">
        <w:rPr>
          <w:rStyle w:val="a4"/>
          <w:rFonts w:hint="cs"/>
          <w:rtl/>
        </w:rPr>
        <w:t xml:space="preserve"> )</w:t>
      </w:r>
    </w:p>
    <w:p w:rsidR="00114293" w:rsidRPr="0085519D" w:rsidRDefault="00114293" w:rsidP="00C23B5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07DE2"/>
    <w:rsid w:val="006C6932"/>
    <w:rsid w:val="0085519D"/>
    <w:rsid w:val="00C23B5B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7</cp:revision>
  <dcterms:created xsi:type="dcterms:W3CDTF">2010-01-01T17:12:00Z</dcterms:created>
  <dcterms:modified xsi:type="dcterms:W3CDTF">2010-01-01T17:47:00Z</dcterms:modified>
</cp:coreProperties>
</file>