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872" w:rsidRDefault="00921872" w:rsidP="00921872">
      <w:pPr>
        <w:tabs>
          <w:tab w:val="left" w:pos="3293"/>
        </w:tabs>
        <w:spacing w:line="240" w:lineRule="auto"/>
        <w:jc w:val="center"/>
        <w:rPr>
          <w:rtl/>
          <w:lang w:bidi="ar-EG"/>
        </w:rPr>
      </w:pPr>
      <w:r>
        <w:rPr>
          <w:rFonts w:cs="Arial" w:hint="cs"/>
          <w:rtl/>
          <w:lang w:bidi="ar-EG"/>
        </w:rPr>
        <w:t>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طبقا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14 </w:t>
      </w:r>
      <w:r>
        <w:rPr>
          <w:rFonts w:cs="Arial" w:hint="cs"/>
          <w:rtl/>
          <w:lang w:bidi="ar-EG"/>
        </w:rPr>
        <w:t>لسنة</w:t>
      </w:r>
      <w:r>
        <w:rPr>
          <w:rFonts w:cs="Arial"/>
          <w:rtl/>
          <w:lang w:bidi="ar-EG"/>
        </w:rPr>
        <w:t xml:space="preserve"> 2025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الأول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التمهيد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الثاني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طبيعة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العمل</w:t>
      </w:r>
    </w:p>
    <w:p w:rsidR="00921872" w:rsidRDefault="00921872" w:rsidP="002E021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 w:rsidR="002E0212" w:rsidRPr="002E0212">
        <w:rPr>
          <w:rFonts w:cs="Arial" w:hint="cs"/>
          <w:b/>
          <w:bCs/>
          <w:rtl/>
          <w:lang w:bidi="ar-EG"/>
        </w:rPr>
        <w:t>مسئول شبكات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الثالث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مدة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العقد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وفترة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الاختبار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الرابع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الراتب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والمزايا</w:t>
      </w:r>
    </w:p>
    <w:p w:rsidR="00921872" w:rsidRDefault="00921872" w:rsidP="008E67B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الخامس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ساعات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العمل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والإجازات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السادس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سرية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المعلومات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وحقوق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الملكية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الفكرية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السابع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غير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المنافسة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الثامن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الأدوات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والتجهيزات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  <w:r w:rsidR="002E0212" w:rsidRPr="002E0212">
        <w:rPr>
          <w:rStyle w:val="a6"/>
          <w:rFonts w:hint="cs"/>
          <w:rtl/>
        </w:rPr>
        <w:t xml:space="preserve">(لا يلتزم الطرف </w:t>
      </w:r>
      <w:proofErr w:type="spellStart"/>
      <w:r w:rsidR="002E0212" w:rsidRPr="002E0212">
        <w:rPr>
          <w:rStyle w:val="a6"/>
          <w:rFonts w:hint="cs"/>
          <w:rtl/>
        </w:rPr>
        <w:t>الثانى</w:t>
      </w:r>
      <w:proofErr w:type="spellEnd"/>
      <w:r w:rsidR="002E0212" w:rsidRPr="002E0212">
        <w:rPr>
          <w:rStyle w:val="a6"/>
          <w:rFonts w:hint="cs"/>
          <w:rtl/>
        </w:rPr>
        <w:t xml:space="preserve"> </w:t>
      </w:r>
      <w:proofErr w:type="spellStart"/>
      <w:r w:rsidR="002E0212" w:rsidRPr="002E0212">
        <w:rPr>
          <w:rStyle w:val="a6"/>
          <w:rFonts w:hint="cs"/>
          <w:rtl/>
        </w:rPr>
        <w:t>فى</w:t>
      </w:r>
      <w:proofErr w:type="spellEnd"/>
      <w:r w:rsidR="002E0212" w:rsidRPr="002E0212">
        <w:rPr>
          <w:rStyle w:val="a6"/>
          <w:rFonts w:hint="cs"/>
          <w:rtl/>
        </w:rPr>
        <w:t xml:space="preserve"> حالة انتهاء مدة التعاقد ان يرد الادوات </w:t>
      </w:r>
      <w:proofErr w:type="spellStart"/>
      <w:r w:rsidR="002E0212" w:rsidRPr="002E0212">
        <w:rPr>
          <w:rStyle w:val="a6"/>
          <w:rFonts w:hint="cs"/>
          <w:rtl/>
        </w:rPr>
        <w:t>التى</w:t>
      </w:r>
      <w:proofErr w:type="spellEnd"/>
      <w:r w:rsidR="002E0212" w:rsidRPr="002E0212">
        <w:rPr>
          <w:rStyle w:val="a6"/>
          <w:rFonts w:hint="cs"/>
          <w:rtl/>
        </w:rPr>
        <w:t xml:space="preserve"> قدمتها له الشركة )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التاسع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الإنهاء</w:t>
      </w:r>
    </w:p>
    <w:p w:rsidR="00921872" w:rsidRPr="00921872" w:rsidRDefault="00921872" w:rsidP="002E0212">
      <w:pPr>
        <w:tabs>
          <w:tab w:val="left" w:pos="3293"/>
        </w:tabs>
        <w:spacing w:line="240" w:lineRule="auto"/>
        <w:rPr>
          <w:rStyle w:val="a6"/>
          <w:rtl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bookmarkStart w:id="0" w:name="_GoBack"/>
      <w:bookmarkEnd w:id="0"/>
      <w:r w:rsidRPr="00921872">
        <w:rPr>
          <w:rStyle w:val="a6"/>
          <w:rtl/>
          <w:lang w:bidi="ar-EG"/>
        </w:rPr>
        <w:t xml:space="preserve">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العاشر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القانون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المُطبق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  <w:r w:rsidRPr="00921872">
        <w:rPr>
          <w:rStyle w:val="a6"/>
          <w:rFonts w:hint="cs"/>
          <w:rtl/>
        </w:rPr>
        <w:t xml:space="preserve">(يتعهد الطرف </w:t>
      </w:r>
      <w:proofErr w:type="spellStart"/>
      <w:r w:rsidRPr="00921872">
        <w:rPr>
          <w:rStyle w:val="a6"/>
          <w:rFonts w:hint="cs"/>
          <w:rtl/>
        </w:rPr>
        <w:t>الثانى</w:t>
      </w:r>
      <w:proofErr w:type="spellEnd"/>
      <w:r w:rsidRPr="00921872">
        <w:rPr>
          <w:rStyle w:val="a6"/>
          <w:rFonts w:hint="cs"/>
          <w:rtl/>
        </w:rPr>
        <w:t xml:space="preserve"> بعدم </w:t>
      </w:r>
      <w:proofErr w:type="spellStart"/>
      <w:r w:rsidRPr="00921872">
        <w:rPr>
          <w:rStyle w:val="a6"/>
          <w:rFonts w:hint="cs"/>
          <w:rtl/>
        </w:rPr>
        <w:t>اللجؤ</w:t>
      </w:r>
      <w:proofErr w:type="spellEnd"/>
      <w:r w:rsidRPr="00921872">
        <w:rPr>
          <w:rStyle w:val="a6"/>
          <w:rFonts w:hint="cs"/>
          <w:rtl/>
        </w:rPr>
        <w:t xml:space="preserve"> الى القضاء او الجهات الرسمية </w:t>
      </w:r>
      <w:proofErr w:type="spellStart"/>
      <w:r w:rsidRPr="00921872">
        <w:rPr>
          <w:rStyle w:val="a6"/>
          <w:rFonts w:hint="cs"/>
          <w:rtl/>
        </w:rPr>
        <w:t>لاى</w:t>
      </w:r>
      <w:proofErr w:type="spellEnd"/>
      <w:r w:rsidRPr="00921872">
        <w:rPr>
          <w:rStyle w:val="a6"/>
          <w:rFonts w:hint="cs"/>
          <w:rtl/>
        </w:rPr>
        <w:t xml:space="preserve"> نزاع)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921872" w:rsidP="00921872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921872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2DA" w:rsidRDefault="00C402DA" w:rsidP="009569B9">
      <w:pPr>
        <w:spacing w:after="0" w:line="240" w:lineRule="auto"/>
      </w:pPr>
      <w:r>
        <w:separator/>
      </w:r>
    </w:p>
  </w:endnote>
  <w:endnote w:type="continuationSeparator" w:id="0">
    <w:p w:rsidR="00C402DA" w:rsidRDefault="00C402D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2DA" w:rsidRDefault="00C402DA" w:rsidP="009569B9">
      <w:pPr>
        <w:spacing w:after="0" w:line="240" w:lineRule="auto"/>
      </w:pPr>
      <w:r>
        <w:separator/>
      </w:r>
    </w:p>
  </w:footnote>
  <w:footnote w:type="continuationSeparator" w:id="0">
    <w:p w:rsidR="00C402DA" w:rsidRDefault="00C402D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2E0212"/>
    <w:rsid w:val="003370FB"/>
    <w:rsid w:val="003E4191"/>
    <w:rsid w:val="00592E5D"/>
    <w:rsid w:val="00606DC9"/>
    <w:rsid w:val="006A2F77"/>
    <w:rsid w:val="00853F83"/>
    <w:rsid w:val="008E67B9"/>
    <w:rsid w:val="00902370"/>
    <w:rsid w:val="00921872"/>
    <w:rsid w:val="00956275"/>
    <w:rsid w:val="009569B9"/>
    <w:rsid w:val="00A5670A"/>
    <w:rsid w:val="00AA5E81"/>
    <w:rsid w:val="00C229BA"/>
    <w:rsid w:val="00C402D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21872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2187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2010-01-01T17:47:00Z</dcterms:modified>
</cp:coreProperties>
</file>