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bookmarkStart w:id="0" w:name="_GoBack"/>
      <w:r w:rsidRPr="0049276A">
        <w:rPr>
          <w:rFonts w:cs="Arial" w:hint="cs"/>
          <w:b/>
          <w:bCs/>
          <w:rtl/>
          <w:lang w:bidi="ar-EG"/>
        </w:rPr>
        <w:t>عقد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عمل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محدد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المدة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طبقا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لقانون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العمل</w:t>
      </w:r>
      <w:r w:rsidRPr="0049276A">
        <w:rPr>
          <w:rFonts w:cs="Arial"/>
          <w:b/>
          <w:bCs/>
          <w:rtl/>
          <w:lang w:bidi="ar-EG"/>
        </w:rPr>
        <w:t xml:space="preserve"> 14 </w:t>
      </w:r>
      <w:r w:rsidRPr="0049276A">
        <w:rPr>
          <w:rFonts w:cs="Arial" w:hint="cs"/>
          <w:b/>
          <w:bCs/>
          <w:rtl/>
          <w:lang w:bidi="ar-EG"/>
        </w:rPr>
        <w:t>لسنة</w:t>
      </w:r>
      <w:r w:rsidRPr="0049276A">
        <w:rPr>
          <w:rFonts w:cs="Arial"/>
          <w:b/>
          <w:bCs/>
          <w:rtl/>
          <w:lang w:bidi="ar-EG"/>
        </w:rPr>
        <w:t xml:space="preserve"> 2025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49276A" w:rsidRDefault="0049276A" w:rsidP="0049276A">
      <w:pPr>
        <w:tabs>
          <w:tab w:val="left" w:pos="6197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  <w:r>
        <w:rPr>
          <w:rtl/>
          <w:lang w:bidi="ar-EG"/>
        </w:rPr>
        <w:tab/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الأول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التمهيد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الثاني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طبيعة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العمل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مسؤل</w:t>
      </w:r>
      <w:proofErr w:type="spellEnd"/>
      <w:r>
        <w:rPr>
          <w:rFonts w:cs="Arial" w:hint="cs"/>
          <w:rtl/>
          <w:lang w:bidi="ar-EG"/>
        </w:rPr>
        <w:t xml:space="preserve"> صيانة اجهزة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الثالث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مدة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العقد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وفترة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الاختبار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الرابع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الراتب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والمزايا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الخامس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ساعات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العمل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والإجازات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rPr>
          <w:rStyle w:val="a6"/>
          <w:rFonts w:hint="cs"/>
          <w:rtl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  <w:r w:rsidRPr="0049276A">
        <w:rPr>
          <w:rStyle w:val="a6"/>
          <w:rFonts w:hint="cs"/>
          <w:rtl/>
        </w:rPr>
        <w:t xml:space="preserve">(لا يحق للطرف </w:t>
      </w:r>
      <w:proofErr w:type="spellStart"/>
      <w:r w:rsidRPr="0049276A">
        <w:rPr>
          <w:rStyle w:val="a6"/>
          <w:rFonts w:hint="cs"/>
          <w:rtl/>
        </w:rPr>
        <w:t>الثانى</w:t>
      </w:r>
      <w:proofErr w:type="spellEnd"/>
      <w:r w:rsidRPr="0049276A">
        <w:rPr>
          <w:rStyle w:val="a6"/>
          <w:rFonts w:hint="cs"/>
          <w:rtl/>
        </w:rPr>
        <w:t xml:space="preserve"> الحصول على اجازات رسميه </w:t>
      </w:r>
      <w:proofErr w:type="spellStart"/>
      <w:r w:rsidRPr="0049276A">
        <w:rPr>
          <w:rStyle w:val="a6"/>
          <w:rFonts w:hint="cs"/>
          <w:rtl/>
        </w:rPr>
        <w:t>اوسنويه</w:t>
      </w:r>
      <w:proofErr w:type="spellEnd"/>
      <w:r w:rsidRPr="0049276A">
        <w:rPr>
          <w:rStyle w:val="a6"/>
          <w:rFonts w:hint="cs"/>
          <w:rtl/>
        </w:rPr>
        <w:t xml:space="preserve"> )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السادس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سرية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المعلومات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وحقوق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الملكية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الفكرية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السابع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غير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المنافسة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الثامن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الأدوات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والتجهيزات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التاسع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الإنهاء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49276A" w:rsidRPr="0049276A" w:rsidRDefault="0049276A" w:rsidP="0049276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49276A">
        <w:rPr>
          <w:rFonts w:cs="Arial" w:hint="cs"/>
          <w:b/>
          <w:bCs/>
          <w:rtl/>
          <w:lang w:bidi="ar-EG"/>
        </w:rPr>
        <w:t>البند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العاشر</w:t>
      </w:r>
      <w:r w:rsidRPr="0049276A">
        <w:rPr>
          <w:rFonts w:cs="Arial"/>
          <w:b/>
          <w:bCs/>
          <w:rtl/>
          <w:lang w:bidi="ar-EG"/>
        </w:rPr>
        <w:t xml:space="preserve">: </w:t>
      </w:r>
      <w:r w:rsidRPr="0049276A">
        <w:rPr>
          <w:rFonts w:cs="Arial" w:hint="cs"/>
          <w:b/>
          <w:bCs/>
          <w:rtl/>
          <w:lang w:bidi="ar-EG"/>
        </w:rPr>
        <w:t>القانون</w:t>
      </w:r>
      <w:r w:rsidRPr="0049276A">
        <w:rPr>
          <w:rFonts w:cs="Arial"/>
          <w:b/>
          <w:bCs/>
          <w:rtl/>
          <w:lang w:bidi="ar-EG"/>
        </w:rPr>
        <w:t xml:space="preserve"> </w:t>
      </w:r>
      <w:r w:rsidRPr="0049276A">
        <w:rPr>
          <w:rFonts w:cs="Arial" w:hint="cs"/>
          <w:b/>
          <w:bCs/>
          <w:rtl/>
          <w:lang w:bidi="ar-EG"/>
        </w:rPr>
        <w:t>المُطبق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49276A" w:rsidRDefault="0049276A" w:rsidP="0049276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49276A" w:rsidP="0049276A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  <w:bookmarkEnd w:id="0"/>
    </w:p>
    <w:sectPr w:rsidR="00902370" w:rsidRPr="009569B9" w:rsidSect="0049276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C3C" w:rsidRDefault="003C5C3C" w:rsidP="009569B9">
      <w:pPr>
        <w:spacing w:after="0" w:line="240" w:lineRule="auto"/>
      </w:pPr>
      <w:r>
        <w:separator/>
      </w:r>
    </w:p>
  </w:endnote>
  <w:endnote w:type="continuationSeparator" w:id="0">
    <w:p w:rsidR="003C5C3C" w:rsidRDefault="003C5C3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C3C" w:rsidRDefault="003C5C3C" w:rsidP="009569B9">
      <w:pPr>
        <w:spacing w:after="0" w:line="240" w:lineRule="auto"/>
      </w:pPr>
      <w:r>
        <w:separator/>
      </w:r>
    </w:p>
  </w:footnote>
  <w:footnote w:type="continuationSeparator" w:id="0">
    <w:p w:rsidR="003C5C3C" w:rsidRDefault="003C5C3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C5C3C"/>
    <w:rsid w:val="0049276A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9276A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9276A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2010-01-01T00:40:00Z</dcterms:modified>
</cp:coreProperties>
</file>