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7F07" w:rsidRDefault="00717F07" w:rsidP="00717F07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717F07" w:rsidRDefault="00717F07" w:rsidP="00717F07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717F07" w:rsidRDefault="00717F07" w:rsidP="00717F07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717F07" w:rsidRDefault="00717F07" w:rsidP="00717F07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717F07" w:rsidRDefault="00717F07" w:rsidP="00717F07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717F07" w:rsidRDefault="00717F07" w:rsidP="00717F07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717F07" w:rsidRDefault="00717F07" w:rsidP="00717F07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717F07" w:rsidRDefault="00717F07" w:rsidP="00717F07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717F07" w:rsidRDefault="00717F07" w:rsidP="00717F07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717F07" w:rsidRDefault="00717F07" w:rsidP="00717F07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717F07" w:rsidRPr="00717F07" w:rsidRDefault="00717F07" w:rsidP="00717F07">
      <w:pPr>
        <w:pStyle w:val="a5"/>
        <w:numPr>
          <w:ilvl w:val="1"/>
          <w:numId w:val="6"/>
        </w:numPr>
        <w:rPr>
          <w:b/>
          <w:bCs/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Pr="00717F07">
        <w:rPr>
          <w:rFonts w:hint="cs"/>
          <w:b/>
          <w:bCs/>
          <w:sz w:val="24"/>
          <w:szCs w:val="24"/>
          <w:rtl/>
          <w:lang w:bidi="ar-EG"/>
        </w:rPr>
        <w:t>كاتب شئون وظيفيه</w:t>
      </w:r>
    </w:p>
    <w:p w:rsidR="00717F07" w:rsidRDefault="00717F07" w:rsidP="00717F07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717F07" w:rsidRDefault="00717F07" w:rsidP="00717F07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 w:rsidRPr="00717F07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717F07">
        <w:rPr>
          <w:sz w:val="24"/>
          <w:szCs w:val="24"/>
          <w:rtl/>
          <w:lang w:bidi="ar-EG"/>
        </w:rPr>
        <w:t>اى</w:t>
      </w:r>
      <w:proofErr w:type="spellEnd"/>
      <w:r w:rsidRPr="00717F07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717F07">
        <w:rPr>
          <w:sz w:val="24"/>
          <w:szCs w:val="24"/>
          <w:rtl/>
          <w:lang w:bidi="ar-EG"/>
        </w:rPr>
        <w:t>العمل،وذلك</w:t>
      </w:r>
      <w:proofErr w:type="spellEnd"/>
      <w:r w:rsidRPr="00717F07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717F07">
        <w:rPr>
          <w:sz w:val="24"/>
          <w:szCs w:val="24"/>
          <w:rtl/>
          <w:lang w:bidi="ar-EG"/>
        </w:rPr>
        <w:t>الرئيسى</w:t>
      </w:r>
      <w:proofErr w:type="spellEnd"/>
      <w:r w:rsidRPr="00717F07">
        <w:rPr>
          <w:sz w:val="24"/>
          <w:szCs w:val="24"/>
          <w:rtl/>
          <w:lang w:bidi="ar-EG"/>
        </w:rPr>
        <w:t xml:space="preserve"> او </w:t>
      </w:r>
      <w:proofErr w:type="spellStart"/>
      <w:r w:rsidRPr="00717F07">
        <w:rPr>
          <w:sz w:val="24"/>
          <w:szCs w:val="24"/>
          <w:rtl/>
          <w:lang w:bidi="ar-EG"/>
        </w:rPr>
        <w:t>اى</w:t>
      </w:r>
      <w:proofErr w:type="spellEnd"/>
      <w:r w:rsidRPr="00717F07">
        <w:rPr>
          <w:sz w:val="24"/>
          <w:szCs w:val="24"/>
          <w:rtl/>
          <w:lang w:bidi="ar-EG"/>
        </w:rPr>
        <w:t xml:space="preserve"> فرع من فروعها داخل</w:t>
      </w:r>
      <w:r>
        <w:rPr>
          <w:sz w:val="24"/>
          <w:szCs w:val="24"/>
          <w:rtl/>
          <w:lang w:bidi="ar-EG"/>
        </w:rPr>
        <w:t xml:space="preserve">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717F07" w:rsidRDefault="00717F07" w:rsidP="00717F07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717F07" w:rsidRPr="00717F07" w:rsidRDefault="00717F07" w:rsidP="00717F07">
      <w:pPr>
        <w:rPr>
          <w:sz w:val="24"/>
          <w:szCs w:val="24"/>
          <w:rtl/>
          <w:lang w:bidi="ar-EG"/>
        </w:rPr>
      </w:pPr>
      <w:r w:rsidRPr="00717F07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717F07">
        <w:rPr>
          <w:sz w:val="24"/>
          <w:szCs w:val="24"/>
          <w:rtl/>
          <w:lang w:bidi="ar-EG"/>
        </w:rPr>
        <w:t>هى</w:t>
      </w:r>
      <w:proofErr w:type="spellEnd"/>
      <w:r w:rsidRPr="00717F07">
        <w:rPr>
          <w:sz w:val="24"/>
          <w:szCs w:val="24"/>
          <w:rtl/>
          <w:lang w:bidi="ar-EG"/>
        </w:rPr>
        <w:t xml:space="preserve"> تلك </w:t>
      </w:r>
      <w:proofErr w:type="spellStart"/>
      <w:r w:rsidRPr="00717F07">
        <w:rPr>
          <w:sz w:val="24"/>
          <w:szCs w:val="24"/>
          <w:rtl/>
          <w:lang w:bidi="ar-EG"/>
        </w:rPr>
        <w:t>التى</w:t>
      </w:r>
      <w:proofErr w:type="spellEnd"/>
      <w:r w:rsidRPr="00717F07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717F07">
        <w:rPr>
          <w:sz w:val="24"/>
          <w:szCs w:val="24"/>
          <w:rtl/>
          <w:lang w:bidi="ar-EG"/>
        </w:rPr>
        <w:t>فى</w:t>
      </w:r>
      <w:proofErr w:type="spellEnd"/>
      <w:r w:rsidRPr="00717F07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717F07">
        <w:rPr>
          <w:sz w:val="24"/>
          <w:szCs w:val="24"/>
          <w:rtl/>
          <w:lang w:bidi="ar-EG"/>
        </w:rPr>
        <w:t>المصرى</w:t>
      </w:r>
      <w:proofErr w:type="spellEnd"/>
      <w:r w:rsidRPr="00717F07">
        <w:rPr>
          <w:sz w:val="24"/>
          <w:szCs w:val="24"/>
          <w:rtl/>
          <w:lang w:bidi="ar-EG"/>
        </w:rPr>
        <w:t xml:space="preserve"> </w:t>
      </w:r>
      <w:proofErr w:type="spellStart"/>
      <w:r w:rsidRPr="00717F07">
        <w:rPr>
          <w:sz w:val="24"/>
          <w:szCs w:val="24"/>
          <w:rtl/>
          <w:lang w:bidi="ar-EG"/>
        </w:rPr>
        <w:t>والقرارت</w:t>
      </w:r>
      <w:proofErr w:type="spellEnd"/>
      <w:r w:rsidRPr="00717F07">
        <w:rPr>
          <w:sz w:val="24"/>
          <w:szCs w:val="24"/>
          <w:rtl/>
          <w:lang w:bidi="ar-EG"/>
        </w:rPr>
        <w:t xml:space="preserve"> </w:t>
      </w:r>
      <w:proofErr w:type="spellStart"/>
      <w:r w:rsidRPr="00717F07">
        <w:rPr>
          <w:sz w:val="24"/>
          <w:szCs w:val="24"/>
          <w:rtl/>
          <w:lang w:bidi="ar-EG"/>
        </w:rPr>
        <w:t>الوزاريه</w:t>
      </w:r>
      <w:proofErr w:type="spellEnd"/>
      <w:r w:rsidRPr="00717F07">
        <w:rPr>
          <w:sz w:val="24"/>
          <w:szCs w:val="24"/>
          <w:rtl/>
          <w:lang w:bidi="ar-EG"/>
        </w:rPr>
        <w:t xml:space="preserve"> </w:t>
      </w:r>
      <w:proofErr w:type="spellStart"/>
      <w:r w:rsidRPr="00717F07">
        <w:rPr>
          <w:sz w:val="24"/>
          <w:szCs w:val="24"/>
          <w:rtl/>
          <w:lang w:bidi="ar-EG"/>
        </w:rPr>
        <w:t>فى</w:t>
      </w:r>
      <w:proofErr w:type="spellEnd"/>
      <w:r w:rsidRPr="00717F07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717F07">
        <w:rPr>
          <w:sz w:val="24"/>
          <w:szCs w:val="24"/>
          <w:rtl/>
          <w:lang w:bidi="ar-EG"/>
        </w:rPr>
        <w:t>المخصصه</w:t>
      </w:r>
      <w:proofErr w:type="spellEnd"/>
      <w:r w:rsidRPr="00717F07">
        <w:rPr>
          <w:sz w:val="24"/>
          <w:szCs w:val="24"/>
          <w:rtl/>
          <w:lang w:bidi="ar-EG"/>
        </w:rPr>
        <w:t xml:space="preserve"> لتناول الطعام والراحة .</w:t>
      </w:r>
    </w:p>
    <w:p w:rsidR="00717F07" w:rsidRDefault="00717F07" w:rsidP="00717F07">
      <w:pPr>
        <w:rPr>
          <w:sz w:val="24"/>
          <w:szCs w:val="24"/>
          <w:rtl/>
          <w:lang w:bidi="ar-EG"/>
        </w:rPr>
      </w:pPr>
      <w:r w:rsidRPr="00717F07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717F07">
        <w:rPr>
          <w:sz w:val="24"/>
          <w:szCs w:val="24"/>
          <w:rtl/>
          <w:lang w:bidi="ar-EG"/>
        </w:rPr>
        <w:t>فى</w:t>
      </w:r>
      <w:proofErr w:type="spellEnd"/>
      <w:r w:rsidRPr="00717F07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</w:t>
      </w:r>
      <w:r>
        <w:rPr>
          <w:sz w:val="24"/>
          <w:szCs w:val="24"/>
          <w:rtl/>
          <w:lang w:bidi="ar-EG"/>
        </w:rPr>
        <w:t xml:space="preserve"> مواجهة ضرورات عمل غير عادية او ظروف استثنائية .</w:t>
      </w:r>
    </w:p>
    <w:p w:rsidR="00717F07" w:rsidRDefault="00717F07" w:rsidP="00717F07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717F07" w:rsidRDefault="00717F07" w:rsidP="00717F07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717F07" w:rsidRDefault="00717F07" w:rsidP="00717F07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717F07" w:rsidRDefault="00717F07" w:rsidP="00717F07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717F07" w:rsidRDefault="00717F07" w:rsidP="00717F07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717F07" w:rsidRPr="00717F07" w:rsidRDefault="00717F07" w:rsidP="00717F07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Pr="00717F07">
        <w:rPr>
          <w:rStyle w:val="a6"/>
          <w:rtl/>
        </w:rPr>
        <w:t>.</w:t>
      </w:r>
      <w:r w:rsidRPr="00717F07">
        <w:rPr>
          <w:rStyle w:val="a6"/>
          <w:rFonts w:hint="cs"/>
          <w:rtl/>
        </w:rPr>
        <w:t xml:space="preserve">(يتنازل الطرف </w:t>
      </w:r>
      <w:proofErr w:type="spellStart"/>
      <w:r w:rsidRPr="00717F07">
        <w:rPr>
          <w:rStyle w:val="a6"/>
          <w:rFonts w:hint="cs"/>
          <w:rtl/>
        </w:rPr>
        <w:t>الثانى</w:t>
      </w:r>
      <w:proofErr w:type="spellEnd"/>
      <w:r w:rsidRPr="00717F07">
        <w:rPr>
          <w:rStyle w:val="a6"/>
          <w:rFonts w:hint="cs"/>
          <w:rtl/>
        </w:rPr>
        <w:t xml:space="preserve"> عن </w:t>
      </w:r>
      <w:proofErr w:type="spellStart"/>
      <w:r w:rsidRPr="00717F07">
        <w:rPr>
          <w:rStyle w:val="a6"/>
          <w:rFonts w:hint="cs"/>
          <w:rtl/>
        </w:rPr>
        <w:t>اى</w:t>
      </w:r>
      <w:proofErr w:type="spellEnd"/>
      <w:r w:rsidRPr="00717F07">
        <w:rPr>
          <w:rStyle w:val="a6"/>
          <w:rFonts w:hint="cs"/>
          <w:rtl/>
        </w:rPr>
        <w:t xml:space="preserve"> مستحقات عند </w:t>
      </w:r>
      <w:proofErr w:type="spellStart"/>
      <w:r w:rsidRPr="00717F07">
        <w:rPr>
          <w:rStyle w:val="a6"/>
          <w:rFonts w:hint="cs"/>
          <w:rtl/>
        </w:rPr>
        <w:t>انتها</w:t>
      </w:r>
      <w:proofErr w:type="spellEnd"/>
      <w:r w:rsidRPr="00717F07">
        <w:rPr>
          <w:rStyle w:val="a6"/>
          <w:rFonts w:hint="cs"/>
          <w:rtl/>
        </w:rPr>
        <w:t xml:space="preserve"> الخدمة )</w:t>
      </w:r>
    </w:p>
    <w:p w:rsidR="00717F07" w:rsidRDefault="00717F07" w:rsidP="00717F07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717F07" w:rsidRDefault="00717F07" w:rsidP="00717F07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717F07" w:rsidRDefault="00717F07" w:rsidP="00717F07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717F07" w:rsidRDefault="00717F07" w:rsidP="00717F07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717F07" w:rsidRDefault="00717F07" w:rsidP="00717F07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717F07" w:rsidRDefault="00717F07" w:rsidP="00717F07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717F07" w:rsidRDefault="00717F07" w:rsidP="00717F07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</w:t>
      </w:r>
      <w:bookmarkStart w:id="0" w:name="_GoBack"/>
      <w:r w:rsidRPr="00717F07">
        <w:rPr>
          <w:rStyle w:val="a6"/>
          <w:rtl/>
        </w:rPr>
        <w:t>.</w:t>
      </w:r>
      <w:r w:rsidRPr="00717F07">
        <w:rPr>
          <w:rStyle w:val="a6"/>
          <w:rFonts w:hint="cs"/>
          <w:rtl/>
        </w:rPr>
        <w:t xml:space="preserve">(عند تخلف العامل عن التدريب يتم فصله دون </w:t>
      </w:r>
      <w:proofErr w:type="spellStart"/>
      <w:r w:rsidRPr="00717F07">
        <w:rPr>
          <w:rStyle w:val="a6"/>
          <w:rFonts w:hint="cs"/>
          <w:rtl/>
        </w:rPr>
        <w:t>الرحوع</w:t>
      </w:r>
      <w:proofErr w:type="spellEnd"/>
      <w:r w:rsidRPr="00717F07">
        <w:rPr>
          <w:rStyle w:val="a6"/>
          <w:rFonts w:hint="cs"/>
          <w:rtl/>
        </w:rPr>
        <w:t xml:space="preserve"> للقانون العمل او اللوائح)</w:t>
      </w:r>
      <w:bookmarkEnd w:id="0"/>
    </w:p>
    <w:p w:rsidR="00717F07" w:rsidRDefault="00717F07" w:rsidP="00717F07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717F07" w:rsidRDefault="00717F07" w:rsidP="00717F07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717F07" w:rsidRDefault="00717F07" w:rsidP="00717F07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717F07" w:rsidRDefault="00717F07" w:rsidP="00717F07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717F07" w:rsidRDefault="00717F07" w:rsidP="00717F07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717F07" w:rsidRDefault="00717F07" w:rsidP="00717F07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717F07" w:rsidRDefault="00717F07" w:rsidP="00717F07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717F07" w:rsidRDefault="00717F07" w:rsidP="00717F07">
      <w:pPr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717F07" w:rsidRDefault="00717F07" w:rsidP="00717F07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717F07" w:rsidRDefault="00717F07" w:rsidP="00717F07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717F07" w:rsidRDefault="00717F07" w:rsidP="00717F07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717F07" w:rsidRDefault="00717F07" w:rsidP="00717F07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717F07" w:rsidRDefault="00717F07" w:rsidP="00717F07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717F07" w:rsidRDefault="00717F07" w:rsidP="00717F07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717F07" w:rsidRDefault="00717F07" w:rsidP="00717F07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717F07" w:rsidRDefault="00717F07" w:rsidP="00717F07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717F07" w:rsidRDefault="00717F07" w:rsidP="00717F07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717F07" w:rsidRDefault="00717F07" w:rsidP="00717F07">
      <w:pPr>
        <w:rPr>
          <w:b/>
          <w:bCs/>
          <w:sz w:val="24"/>
          <w:szCs w:val="24"/>
          <w:rtl/>
          <w:lang w:bidi="ar-EG"/>
        </w:rPr>
      </w:pPr>
    </w:p>
    <w:p w:rsidR="00717F07" w:rsidRDefault="00717F07" w:rsidP="00717F07">
      <w:pPr>
        <w:rPr>
          <w:lang w:bidi="ar-EG"/>
        </w:rPr>
      </w:pPr>
    </w:p>
    <w:p w:rsidR="00717F07" w:rsidRDefault="00717F07" w:rsidP="00717F07">
      <w:pPr>
        <w:tabs>
          <w:tab w:val="left" w:pos="3293"/>
        </w:tabs>
        <w:jc w:val="center"/>
        <w:rPr>
          <w:lang w:bidi="ar-EG"/>
        </w:rPr>
      </w:pPr>
    </w:p>
    <w:p w:rsidR="00902370" w:rsidRPr="00717F07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717F07" w:rsidSect="00717F07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6D6A" w:rsidRDefault="00416D6A" w:rsidP="009569B9">
      <w:pPr>
        <w:spacing w:after="0" w:line="240" w:lineRule="auto"/>
      </w:pPr>
      <w:r>
        <w:separator/>
      </w:r>
    </w:p>
  </w:endnote>
  <w:endnote w:type="continuationSeparator" w:id="0">
    <w:p w:rsidR="00416D6A" w:rsidRDefault="00416D6A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6D6A" w:rsidRDefault="00416D6A" w:rsidP="009569B9">
      <w:pPr>
        <w:spacing w:after="0" w:line="240" w:lineRule="auto"/>
      </w:pPr>
      <w:r>
        <w:separator/>
      </w:r>
    </w:p>
  </w:footnote>
  <w:footnote w:type="continuationSeparator" w:id="0">
    <w:p w:rsidR="00416D6A" w:rsidRDefault="00416D6A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416D6A"/>
    <w:rsid w:val="00592E5D"/>
    <w:rsid w:val="00606DC9"/>
    <w:rsid w:val="006A2F77"/>
    <w:rsid w:val="00717F07"/>
    <w:rsid w:val="00853F83"/>
    <w:rsid w:val="00902370"/>
    <w:rsid w:val="00956275"/>
    <w:rsid w:val="009569B9"/>
    <w:rsid w:val="00A5670A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7F07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717F07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7F07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717F07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28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969</Words>
  <Characters>5528</Characters>
  <Application>Microsoft Office Word</Application>
  <DocSecurity>0</DocSecurity>
  <Lines>46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2010-01-01T04:18:00Z</dcterms:modified>
</cp:coreProperties>
</file>