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8D5" w:rsidRDefault="001238D5" w:rsidP="001238D5">
      <w:pPr>
        <w:pStyle w:val="2"/>
        <w:keepNext w:val="0"/>
        <w:keepLines w:val="0"/>
        <w:bidi/>
        <w:spacing w:after="80" w:line="240" w:lineRule="auto"/>
        <w:jc w:val="center"/>
        <w:rPr>
          <w:rFonts w:eastAsia="Arial"/>
          <w:bCs/>
          <w:sz w:val="24"/>
          <w:szCs w:val="24"/>
        </w:rPr>
      </w:pPr>
      <w:bookmarkStart w:id="0" w:name="_h5rxhtkwokns"/>
      <w:bookmarkEnd w:id="0"/>
      <w:r>
        <w:rPr>
          <w:rFonts w:eastAsia="Arial" w:hint="cs"/>
          <w:bCs/>
          <w:sz w:val="24"/>
          <w:szCs w:val="24"/>
          <w:rtl/>
        </w:rPr>
        <w:t>نموذج عقد العمل</w:t>
      </w:r>
    </w:p>
    <w:p w:rsidR="001238D5" w:rsidRDefault="001238D5" w:rsidP="001238D5">
      <w:pPr>
        <w:bidi/>
        <w:spacing w:before="240" w:after="240" w:line="240" w:lineRule="auto"/>
        <w:rPr>
          <w:sz w:val="24"/>
          <w:szCs w:val="24"/>
        </w:rPr>
      </w:pPr>
      <w:r>
        <w:rPr>
          <w:rFonts w:hint="cs"/>
          <w:sz w:val="24"/>
          <w:szCs w:val="24"/>
          <w:rtl/>
        </w:rPr>
        <w:t>بين كل من: -</w:t>
      </w:r>
    </w:p>
    <w:p w:rsidR="001238D5" w:rsidRDefault="001238D5" w:rsidP="001238D5">
      <w:pPr>
        <w:bidi/>
        <w:spacing w:before="240" w:after="240" w:line="240" w:lineRule="auto"/>
        <w:rPr>
          <w:sz w:val="24"/>
          <w:szCs w:val="24"/>
        </w:rPr>
      </w:pPr>
      <w:r>
        <w:rPr>
          <w:rFonts w:hint="cs"/>
          <w:sz w:val="24"/>
          <w:szCs w:val="24"/>
          <w:rtl/>
        </w:rPr>
        <w:t>أولًا: السيد / .............. ............................................. صاحب الوظيفة (الطرف الأول)</w:t>
      </w:r>
    </w:p>
    <w:p w:rsidR="001238D5" w:rsidRDefault="001238D5" w:rsidP="001238D5">
      <w:pPr>
        <w:bidi/>
        <w:spacing w:before="240" w:after="240" w:line="240" w:lineRule="auto"/>
        <w:rPr>
          <w:sz w:val="24"/>
          <w:szCs w:val="24"/>
        </w:rPr>
      </w:pPr>
      <w:r>
        <w:rPr>
          <w:rFonts w:hint="cs"/>
          <w:sz w:val="24"/>
          <w:szCs w:val="24"/>
          <w:rtl/>
        </w:rPr>
        <w:t>ثانيًا: السيد / ................................................... موظف: ............. يحمل بطاقة قومية رقم ....................... تاريخ الإصدار ................ الجهة ........................                                                                              (الطرف الثاني)</w:t>
      </w:r>
    </w:p>
    <w:p w:rsidR="001238D5" w:rsidRDefault="001238D5" w:rsidP="001238D5">
      <w:pPr>
        <w:bidi/>
        <w:spacing w:before="240" w:after="240" w:line="240" w:lineRule="auto"/>
        <w:rPr>
          <w:sz w:val="24"/>
          <w:szCs w:val="24"/>
        </w:rPr>
      </w:pPr>
      <w:r>
        <w:rPr>
          <w:rFonts w:hint="cs"/>
          <w:sz w:val="24"/>
          <w:szCs w:val="24"/>
          <w:rtl/>
        </w:rPr>
        <w:t>اتفق الطرفان على ما يلي: -</w:t>
      </w:r>
      <w:bookmarkStart w:id="1" w:name="_GoBack"/>
      <w:bookmarkEnd w:id="1"/>
    </w:p>
    <w:p w:rsidR="001238D5" w:rsidRDefault="001238D5" w:rsidP="001238D5">
      <w:pPr>
        <w:bidi/>
        <w:spacing w:before="240" w:after="240" w:line="240" w:lineRule="auto"/>
        <w:jc w:val="center"/>
        <w:rPr>
          <w:b/>
          <w:bCs/>
          <w:sz w:val="24"/>
          <w:szCs w:val="24"/>
        </w:rPr>
      </w:pPr>
      <w:r>
        <w:rPr>
          <w:rFonts w:hint="cs"/>
          <w:b/>
          <w:bCs/>
          <w:sz w:val="24"/>
          <w:szCs w:val="24"/>
          <w:rtl/>
        </w:rPr>
        <w:t>البند الأول: -</w:t>
      </w:r>
    </w:p>
    <w:p w:rsidR="001238D5" w:rsidRDefault="001238D5" w:rsidP="001238D5">
      <w:pPr>
        <w:bidi/>
        <w:spacing w:before="240" w:after="240" w:line="240" w:lineRule="auto"/>
        <w:rPr>
          <w:sz w:val="24"/>
          <w:szCs w:val="24"/>
        </w:rPr>
      </w:pPr>
      <w:r>
        <w:rPr>
          <w:rFonts w:hint="cs"/>
          <w:sz w:val="24"/>
          <w:szCs w:val="24"/>
          <w:rtl/>
        </w:rPr>
        <w:t xml:space="preserve">يكون الطرف الثاني موظفًا لدى الطرف الأول في </w:t>
      </w:r>
      <w:proofErr w:type="spellStart"/>
      <w:r>
        <w:rPr>
          <w:rFonts w:hint="cs"/>
          <w:sz w:val="24"/>
          <w:szCs w:val="24"/>
          <w:rtl/>
        </w:rPr>
        <w:t>وظيفة.</w:t>
      </w:r>
      <w:r>
        <w:rPr>
          <w:rFonts w:hint="cs"/>
          <w:b/>
          <w:bCs/>
          <w:sz w:val="24"/>
          <w:szCs w:val="24"/>
          <w:rtl/>
        </w:rPr>
        <w:t>مشرف</w:t>
      </w:r>
      <w:proofErr w:type="spellEnd"/>
      <w:r>
        <w:rPr>
          <w:rFonts w:hint="cs"/>
          <w:b/>
          <w:bCs/>
          <w:sz w:val="24"/>
          <w:szCs w:val="24"/>
          <w:rtl/>
        </w:rPr>
        <w:t xml:space="preserve"> ادارى </w:t>
      </w:r>
      <w:proofErr w:type="spellStart"/>
      <w:r>
        <w:rPr>
          <w:rFonts w:hint="cs"/>
          <w:b/>
          <w:bCs/>
          <w:sz w:val="24"/>
          <w:szCs w:val="24"/>
          <w:rtl/>
        </w:rPr>
        <w:t>ثانى</w:t>
      </w:r>
      <w:proofErr w:type="spellEnd"/>
      <w:r>
        <w:rPr>
          <w:rFonts w:hint="cs"/>
          <w:b/>
          <w:bCs/>
          <w:sz w:val="24"/>
          <w:szCs w:val="24"/>
          <w:rtl/>
        </w:rPr>
        <w:t xml:space="preserve"> </w:t>
      </w:r>
      <w:r>
        <w:rPr>
          <w:rFonts w:hint="cs"/>
          <w:sz w:val="24"/>
          <w:szCs w:val="24"/>
          <w:rtl/>
        </w:rPr>
        <w:t xml:space="preserve"> . بمدينة............. ومكان العمل يكون على مسافة........</w:t>
      </w:r>
    </w:p>
    <w:p w:rsidR="001238D5" w:rsidRDefault="001238D5" w:rsidP="001238D5">
      <w:pPr>
        <w:bidi/>
        <w:spacing w:before="240" w:after="240" w:line="240" w:lineRule="auto"/>
        <w:jc w:val="center"/>
        <w:rPr>
          <w:b/>
          <w:bCs/>
          <w:sz w:val="24"/>
          <w:szCs w:val="24"/>
        </w:rPr>
      </w:pPr>
      <w:r>
        <w:rPr>
          <w:rFonts w:hint="cs"/>
          <w:b/>
          <w:bCs/>
          <w:sz w:val="24"/>
          <w:szCs w:val="24"/>
          <w:rtl/>
        </w:rPr>
        <w:t>البند الثاني: -</w:t>
      </w:r>
    </w:p>
    <w:p w:rsidR="001238D5" w:rsidRDefault="001238D5" w:rsidP="001238D5">
      <w:pPr>
        <w:bidi/>
        <w:spacing w:before="240" w:after="240" w:line="240" w:lineRule="auto"/>
        <w:rPr>
          <w:sz w:val="24"/>
          <w:szCs w:val="24"/>
        </w:rPr>
      </w:pPr>
      <w:r>
        <w:rPr>
          <w:rFonts w:hint="cs"/>
          <w:sz w:val="24"/>
          <w:szCs w:val="24"/>
          <w:rtl/>
        </w:rPr>
        <w:t>مدة هذا العقد (سنتين ) تبدأ من تاريخ 1/1/2026استلام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1238D5" w:rsidRDefault="001238D5" w:rsidP="001238D5">
      <w:pPr>
        <w:bidi/>
        <w:spacing w:before="240" w:after="240" w:line="240" w:lineRule="auto"/>
        <w:jc w:val="center"/>
        <w:rPr>
          <w:b/>
          <w:bCs/>
          <w:sz w:val="24"/>
          <w:szCs w:val="24"/>
        </w:rPr>
      </w:pPr>
      <w:r>
        <w:rPr>
          <w:rFonts w:hint="cs"/>
          <w:b/>
          <w:bCs/>
          <w:sz w:val="24"/>
          <w:szCs w:val="24"/>
          <w:rtl/>
        </w:rPr>
        <w:t>البند الثالث: -</w:t>
      </w:r>
    </w:p>
    <w:p w:rsidR="001238D5" w:rsidRDefault="001238D5" w:rsidP="001238D5">
      <w:pPr>
        <w:bidi/>
        <w:spacing w:before="240" w:after="240" w:line="240" w:lineRule="auto"/>
        <w:rPr>
          <w:rStyle w:val="a6"/>
        </w:rPr>
      </w:pPr>
      <w:r>
        <w:rPr>
          <w:rFonts w:hint="cs"/>
          <w:sz w:val="24"/>
          <w:szCs w:val="24"/>
          <w:rtl/>
        </w:rPr>
        <w:t>تكاليف الانتقال إلى موقع العمل ستتحملها الطرف الأول باستثناء الحالات المشار إليها في هذا العقد وستُخصم من مستحقات الطرف الثاني لدى الشركة</w:t>
      </w:r>
    </w:p>
    <w:p w:rsidR="001238D5" w:rsidRDefault="001238D5" w:rsidP="001238D5">
      <w:pPr>
        <w:bidi/>
        <w:spacing w:before="240" w:after="240" w:line="240" w:lineRule="auto"/>
        <w:jc w:val="center"/>
        <w:rPr>
          <w:rFonts w:hint="cs"/>
          <w:sz w:val="24"/>
          <w:szCs w:val="24"/>
          <w:rtl/>
        </w:rPr>
      </w:pPr>
      <w:r>
        <w:rPr>
          <w:rFonts w:hint="cs"/>
          <w:b/>
          <w:bCs/>
          <w:sz w:val="24"/>
          <w:szCs w:val="24"/>
          <w:rtl/>
        </w:rPr>
        <w:t>البند الرابع:</w:t>
      </w:r>
      <w:r>
        <w:rPr>
          <w:rFonts w:hint="cs"/>
          <w:sz w:val="24"/>
          <w:szCs w:val="24"/>
          <w:rtl/>
        </w:rPr>
        <w:t xml:space="preserve"> -</w:t>
      </w:r>
    </w:p>
    <w:p w:rsidR="001238D5" w:rsidRPr="001238D5" w:rsidRDefault="001238D5" w:rsidP="001238D5">
      <w:pPr>
        <w:bidi/>
        <w:spacing w:before="240" w:after="240" w:line="240" w:lineRule="auto"/>
        <w:rPr>
          <w:rStyle w:val="a6"/>
        </w:rPr>
      </w:pPr>
      <w:r>
        <w:rPr>
          <w:rFonts w:hint="cs"/>
          <w:sz w:val="24"/>
          <w:szCs w:val="24"/>
          <w:rtl/>
        </w:rPr>
        <w:t>اوقات العمل طبقا لقانون الجديد ان يعمل  8 ساعات يوميا العامل.</w:t>
      </w:r>
      <w:r w:rsidRPr="001238D5">
        <w:rPr>
          <w:rtl/>
        </w:rPr>
        <w:t xml:space="preserve"> </w:t>
      </w:r>
      <w:r w:rsidRPr="001238D5">
        <w:rPr>
          <w:rStyle w:val="a6"/>
          <w:rFonts w:hint="cs"/>
          <w:rtl/>
        </w:rPr>
        <w:t>(</w:t>
      </w:r>
      <w:r w:rsidRPr="001238D5">
        <w:rPr>
          <w:rStyle w:val="a6"/>
          <w:rtl/>
        </w:rPr>
        <w:t>الطرف الأول وحده هو الذي سيحدد أوقات بدء وانتهاء العمل اليومي دون أي اعتراض من الطرف الثاني.</w:t>
      </w:r>
      <w:r w:rsidRPr="001238D5">
        <w:rPr>
          <w:rStyle w:val="a6"/>
          <w:rFonts w:hint="cs"/>
          <w:rtl/>
        </w:rPr>
        <w:t xml:space="preserve">)  </w:t>
      </w:r>
    </w:p>
    <w:p w:rsidR="001238D5" w:rsidRDefault="001238D5" w:rsidP="001238D5">
      <w:pPr>
        <w:bidi/>
        <w:spacing w:before="240" w:after="240" w:line="240" w:lineRule="auto"/>
        <w:jc w:val="center"/>
        <w:rPr>
          <w:b/>
          <w:bCs/>
          <w:sz w:val="24"/>
          <w:szCs w:val="24"/>
        </w:rPr>
      </w:pPr>
      <w:r>
        <w:rPr>
          <w:rFonts w:hint="cs"/>
          <w:b/>
          <w:bCs/>
          <w:sz w:val="24"/>
          <w:szCs w:val="24"/>
          <w:rtl/>
        </w:rPr>
        <w:t>البند الخامس: -</w:t>
      </w:r>
    </w:p>
    <w:p w:rsidR="001238D5" w:rsidRPr="001238D5" w:rsidRDefault="001238D5" w:rsidP="001238D5">
      <w:pPr>
        <w:bidi/>
        <w:spacing w:before="240" w:after="240" w:line="240" w:lineRule="auto"/>
        <w:rPr>
          <w:rStyle w:val="a6"/>
        </w:rPr>
      </w:pPr>
      <w:r>
        <w:rPr>
          <w:rFonts w:hint="cs"/>
          <w:sz w:val="24"/>
          <w:szCs w:val="24"/>
          <w:rtl/>
        </w:rPr>
        <w:t xml:space="preserve">سيتلقى الطرف الثاني راتبًا شهريًا بقيمة 2............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r w:rsidRPr="001238D5">
        <w:rPr>
          <w:rStyle w:val="a6"/>
          <w:rFonts w:hint="cs"/>
          <w:rtl/>
        </w:rPr>
        <w:t>(يتم تحديد اجر العامل وفقا لما يراه الطرف الاول )</w:t>
      </w:r>
    </w:p>
    <w:p w:rsidR="001238D5" w:rsidRDefault="001238D5" w:rsidP="001238D5">
      <w:pPr>
        <w:bidi/>
        <w:spacing w:before="240" w:after="240" w:line="240" w:lineRule="auto"/>
        <w:jc w:val="center"/>
        <w:rPr>
          <w:b/>
          <w:bCs/>
          <w:sz w:val="24"/>
          <w:szCs w:val="24"/>
        </w:rPr>
      </w:pPr>
      <w:r>
        <w:rPr>
          <w:rFonts w:hint="cs"/>
          <w:b/>
          <w:bCs/>
          <w:sz w:val="24"/>
          <w:szCs w:val="24"/>
          <w:rtl/>
        </w:rPr>
        <w:t>البند السادس: -</w:t>
      </w:r>
    </w:p>
    <w:p w:rsidR="001238D5" w:rsidRDefault="001238D5" w:rsidP="001238D5">
      <w:pPr>
        <w:bidi/>
        <w:spacing w:before="240" w:after="240" w:line="240" w:lineRule="auto"/>
        <w:rPr>
          <w:sz w:val="24"/>
          <w:szCs w:val="24"/>
        </w:rPr>
      </w:pPr>
      <w:r>
        <w:rPr>
          <w:rFonts w:hint="cs"/>
          <w:sz w:val="24"/>
          <w:szCs w:val="24"/>
          <w:rtl/>
        </w:rPr>
        <w:t>السكن في موقع العمل أثناء سريان العقد والوجبات الغذائية على نفقة الطرف الأول طوال مدة العقد.</w:t>
      </w:r>
    </w:p>
    <w:p w:rsidR="001238D5" w:rsidRDefault="001238D5" w:rsidP="001238D5">
      <w:pPr>
        <w:bidi/>
        <w:spacing w:before="240" w:after="240" w:line="240" w:lineRule="auto"/>
        <w:jc w:val="center"/>
        <w:rPr>
          <w:sz w:val="24"/>
          <w:szCs w:val="24"/>
        </w:rPr>
      </w:pPr>
      <w:r>
        <w:rPr>
          <w:rFonts w:hint="cs"/>
          <w:b/>
          <w:bCs/>
          <w:sz w:val="24"/>
          <w:szCs w:val="24"/>
          <w:rtl/>
        </w:rPr>
        <w:t>البند السابع:</w:t>
      </w:r>
      <w:r>
        <w:rPr>
          <w:rFonts w:hint="cs"/>
          <w:sz w:val="24"/>
          <w:szCs w:val="24"/>
          <w:rtl/>
        </w:rPr>
        <w:t xml:space="preserve"> -</w:t>
      </w:r>
    </w:p>
    <w:p w:rsidR="001238D5" w:rsidRDefault="001238D5" w:rsidP="001238D5">
      <w:pPr>
        <w:bidi/>
        <w:spacing w:before="240" w:after="240" w:line="240" w:lineRule="auto"/>
        <w:rPr>
          <w:sz w:val="24"/>
          <w:szCs w:val="24"/>
        </w:rPr>
      </w:pPr>
      <w:r>
        <w:rPr>
          <w:rFonts w:hint="cs"/>
          <w:sz w:val="24"/>
          <w:szCs w:val="24"/>
          <w:rtl/>
        </w:rPr>
        <w:t>للطرف الأول حق إنهاء العقد قبل انتهاء مدته دون إشعار مسبق في الحالات التالية: -</w:t>
      </w:r>
    </w:p>
    <w:p w:rsidR="001238D5" w:rsidRDefault="001238D5" w:rsidP="001238D5">
      <w:pPr>
        <w:bidi/>
        <w:spacing w:before="240" w:after="240" w:line="240" w:lineRule="auto"/>
        <w:rPr>
          <w:sz w:val="24"/>
          <w:szCs w:val="24"/>
        </w:rPr>
      </w:pPr>
      <w:r>
        <w:rPr>
          <w:rFonts w:hint="cs"/>
          <w:sz w:val="24"/>
          <w:szCs w:val="24"/>
          <w:rtl/>
        </w:rPr>
        <w:t>1. إذا انتهى العمل الذي كان موكلًا إليه والذي لأجله أُلحِقَ الطرف الثاني بالعمل.</w:t>
      </w:r>
    </w:p>
    <w:p w:rsidR="001238D5" w:rsidRDefault="001238D5" w:rsidP="001238D5">
      <w:pPr>
        <w:bidi/>
        <w:spacing w:before="240" w:after="240" w:line="240" w:lineRule="auto"/>
        <w:rPr>
          <w:sz w:val="24"/>
          <w:szCs w:val="24"/>
        </w:rPr>
      </w:pPr>
      <w:r>
        <w:rPr>
          <w:rFonts w:hint="cs"/>
          <w:sz w:val="24"/>
          <w:szCs w:val="24"/>
          <w:rtl/>
        </w:rPr>
        <w:t>2. إذا عمل الطرف الثاني لدى أي فرد أو جهة، سواء كان بأجر أو بدونه، سواء كان ذلك خلال ساعات العمل أو فترات الراحة أو الإجازات.</w:t>
      </w:r>
    </w:p>
    <w:p w:rsidR="001238D5" w:rsidRDefault="001238D5" w:rsidP="001238D5">
      <w:pPr>
        <w:bidi/>
        <w:spacing w:before="240" w:after="240" w:line="240" w:lineRule="auto"/>
        <w:rPr>
          <w:sz w:val="24"/>
          <w:szCs w:val="24"/>
        </w:rPr>
      </w:pPr>
      <w:r>
        <w:rPr>
          <w:rFonts w:hint="cs"/>
          <w:sz w:val="24"/>
          <w:szCs w:val="24"/>
          <w:rtl/>
        </w:rPr>
        <w:t>3. إذا تبين عدم صحة البيانات التي قدمها العامل كمؤهلات للتعيين.</w:t>
      </w:r>
    </w:p>
    <w:p w:rsidR="001238D5" w:rsidRDefault="001238D5" w:rsidP="001238D5">
      <w:pPr>
        <w:bidi/>
        <w:spacing w:before="240" w:after="240" w:line="240" w:lineRule="auto"/>
        <w:rPr>
          <w:sz w:val="24"/>
          <w:szCs w:val="24"/>
        </w:rPr>
      </w:pPr>
      <w:r>
        <w:rPr>
          <w:rFonts w:hint="cs"/>
          <w:sz w:val="24"/>
          <w:szCs w:val="24"/>
          <w:rtl/>
        </w:rPr>
        <w:t>4. إذا كشف العامل معلومات سرية تتعلق بمهنته نتيجة وظيفته.</w:t>
      </w:r>
    </w:p>
    <w:p w:rsidR="001238D5" w:rsidRDefault="001238D5" w:rsidP="001238D5">
      <w:pPr>
        <w:bidi/>
        <w:spacing w:before="240" w:after="240" w:line="240" w:lineRule="auto"/>
        <w:rPr>
          <w:sz w:val="24"/>
          <w:szCs w:val="24"/>
        </w:rPr>
      </w:pPr>
      <w:r>
        <w:rPr>
          <w:rFonts w:hint="cs"/>
          <w:sz w:val="24"/>
          <w:szCs w:val="24"/>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1238D5" w:rsidRDefault="001238D5" w:rsidP="001238D5">
      <w:pPr>
        <w:bidi/>
        <w:spacing w:before="240" w:after="240" w:line="240" w:lineRule="auto"/>
        <w:rPr>
          <w:sz w:val="24"/>
          <w:szCs w:val="24"/>
        </w:rPr>
      </w:pPr>
      <w:r>
        <w:rPr>
          <w:rFonts w:hint="cs"/>
          <w:sz w:val="24"/>
          <w:szCs w:val="24"/>
          <w:rtl/>
        </w:rPr>
        <w:t>6. إذا انتهك العامل الأنظمة أو انتهك التعليمات الصادرة أو عدم احترام مواعيد العمل، فليس للعامل في هذه الحالات الحق في المطالبة بتعويضات عن فصله. بالإضافة إلى ذلك، سيتحمل العامل تكاليف سفره وعودته في هذه الحالات من الثانية حتى الأخيرة وستُخصم هذه التكاليف تلقائيًا من مستحقاته قبل الشركة.</w:t>
      </w:r>
    </w:p>
    <w:p w:rsidR="001238D5" w:rsidRDefault="001238D5" w:rsidP="001238D5">
      <w:pPr>
        <w:bidi/>
        <w:spacing w:before="240" w:after="240" w:line="240" w:lineRule="auto"/>
        <w:jc w:val="center"/>
        <w:rPr>
          <w:b/>
          <w:bCs/>
          <w:sz w:val="24"/>
          <w:szCs w:val="24"/>
        </w:rPr>
      </w:pPr>
      <w:r>
        <w:rPr>
          <w:rFonts w:hint="cs"/>
          <w:b/>
          <w:bCs/>
          <w:sz w:val="24"/>
          <w:szCs w:val="24"/>
          <w:rtl/>
        </w:rPr>
        <w:t>البند الثامن: -</w:t>
      </w:r>
    </w:p>
    <w:p w:rsidR="001238D5" w:rsidRDefault="001238D5" w:rsidP="001238D5">
      <w:pPr>
        <w:bidi/>
        <w:spacing w:before="240" w:after="240" w:line="240" w:lineRule="auto"/>
        <w:rPr>
          <w:sz w:val="24"/>
          <w:szCs w:val="24"/>
        </w:rPr>
      </w:pPr>
      <w:r>
        <w:rPr>
          <w:rFonts w:hint="cs"/>
          <w:sz w:val="24"/>
          <w:szCs w:val="24"/>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1238D5" w:rsidRDefault="001238D5" w:rsidP="001238D5">
      <w:pPr>
        <w:bidi/>
        <w:spacing w:before="240" w:after="240" w:line="240" w:lineRule="auto"/>
        <w:jc w:val="center"/>
        <w:rPr>
          <w:b/>
          <w:bCs/>
          <w:sz w:val="24"/>
          <w:szCs w:val="24"/>
        </w:rPr>
      </w:pPr>
      <w:r>
        <w:rPr>
          <w:rFonts w:hint="cs"/>
          <w:b/>
          <w:bCs/>
          <w:sz w:val="24"/>
          <w:szCs w:val="24"/>
          <w:rtl/>
        </w:rPr>
        <w:t>البند التاسع: -</w:t>
      </w:r>
    </w:p>
    <w:p w:rsidR="001238D5" w:rsidRDefault="001238D5" w:rsidP="001238D5">
      <w:pPr>
        <w:bidi/>
        <w:spacing w:before="240" w:after="240" w:line="240" w:lineRule="auto"/>
        <w:rPr>
          <w:rStyle w:val="a6"/>
        </w:rPr>
      </w:pPr>
      <w:r>
        <w:rPr>
          <w:rFonts w:hint="cs"/>
          <w:sz w:val="24"/>
          <w:szCs w:val="24"/>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p>
    <w:p w:rsidR="001238D5" w:rsidRDefault="001238D5" w:rsidP="001238D5">
      <w:pPr>
        <w:bidi/>
        <w:spacing w:before="240" w:after="240" w:line="240" w:lineRule="auto"/>
        <w:jc w:val="center"/>
        <w:rPr>
          <w:sz w:val="24"/>
          <w:szCs w:val="24"/>
        </w:rPr>
      </w:pPr>
      <w:r>
        <w:rPr>
          <w:rFonts w:hint="cs"/>
          <w:b/>
          <w:bCs/>
          <w:sz w:val="24"/>
          <w:szCs w:val="24"/>
          <w:rtl/>
        </w:rPr>
        <w:t>البند  العاشر: -</w:t>
      </w:r>
    </w:p>
    <w:p w:rsidR="001238D5" w:rsidRDefault="001238D5" w:rsidP="001238D5">
      <w:pPr>
        <w:bidi/>
        <w:spacing w:before="240" w:after="240" w:line="240" w:lineRule="auto"/>
        <w:rPr>
          <w:sz w:val="24"/>
          <w:szCs w:val="24"/>
        </w:rPr>
      </w:pPr>
      <w:r>
        <w:rPr>
          <w:rFonts w:hint="cs"/>
          <w:sz w:val="24"/>
          <w:szCs w:val="24"/>
          <w:rtl/>
        </w:rPr>
        <w:t>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وسيتحمل العامل تكاليف السفر ذهابًا وإيابًا بالطائرة</w:t>
      </w:r>
      <w:r>
        <w:rPr>
          <w:rStyle w:val="a6"/>
          <w:rFonts w:hint="cs"/>
          <w:sz w:val="24"/>
          <w:szCs w:val="24"/>
          <w:rtl/>
        </w:rPr>
        <w:t>.</w:t>
      </w:r>
    </w:p>
    <w:p w:rsidR="001238D5" w:rsidRDefault="001238D5" w:rsidP="001238D5">
      <w:pPr>
        <w:bidi/>
        <w:spacing w:before="240" w:after="240" w:line="240" w:lineRule="auto"/>
        <w:jc w:val="center"/>
        <w:rPr>
          <w:b/>
          <w:bCs/>
          <w:sz w:val="24"/>
          <w:szCs w:val="24"/>
          <w:u w:val="single"/>
        </w:rPr>
      </w:pPr>
      <w:r>
        <w:rPr>
          <w:rFonts w:hint="cs"/>
          <w:b/>
          <w:bCs/>
          <w:sz w:val="24"/>
          <w:szCs w:val="24"/>
          <w:u w:val="single"/>
          <w:rtl/>
        </w:rPr>
        <w:t xml:space="preserve">البند </w:t>
      </w:r>
      <w:proofErr w:type="spellStart"/>
      <w:r>
        <w:rPr>
          <w:rFonts w:hint="cs"/>
          <w:b/>
          <w:bCs/>
          <w:sz w:val="24"/>
          <w:szCs w:val="24"/>
          <w:u w:val="single"/>
          <w:rtl/>
        </w:rPr>
        <w:t>االثانى</w:t>
      </w:r>
      <w:proofErr w:type="spellEnd"/>
      <w:r>
        <w:rPr>
          <w:rFonts w:hint="cs"/>
          <w:b/>
          <w:bCs/>
          <w:sz w:val="24"/>
          <w:szCs w:val="24"/>
          <w:u w:val="single"/>
          <w:rtl/>
        </w:rPr>
        <w:t xml:space="preserve"> عشر: -</w:t>
      </w:r>
    </w:p>
    <w:p w:rsidR="001238D5" w:rsidRDefault="001238D5" w:rsidP="001238D5">
      <w:pPr>
        <w:bidi/>
        <w:spacing w:before="240" w:after="240" w:line="240" w:lineRule="auto"/>
        <w:rPr>
          <w:sz w:val="24"/>
          <w:szCs w:val="24"/>
        </w:rPr>
      </w:pPr>
      <w:r>
        <w:rPr>
          <w:rFonts w:hint="cs"/>
          <w:sz w:val="24"/>
          <w:szCs w:val="24"/>
          <w:rtl/>
        </w:rPr>
        <w:t>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بالإضافة إلى تكاليف السفر ذهابًا وإيابًا للعامل وكذلك تكاليف العامل التي ستنشأ عن ذلك.</w:t>
      </w:r>
    </w:p>
    <w:p w:rsidR="001238D5" w:rsidRDefault="001238D5" w:rsidP="001238D5">
      <w:pPr>
        <w:bidi/>
        <w:spacing w:before="240" w:after="240" w:line="240" w:lineRule="auto"/>
        <w:jc w:val="center"/>
        <w:rPr>
          <w:b/>
          <w:bCs/>
          <w:sz w:val="24"/>
          <w:szCs w:val="24"/>
        </w:rPr>
      </w:pPr>
      <w:r>
        <w:rPr>
          <w:rFonts w:hint="cs"/>
          <w:b/>
          <w:bCs/>
          <w:sz w:val="24"/>
          <w:szCs w:val="24"/>
          <w:rtl/>
        </w:rPr>
        <w:t xml:space="preserve">البند </w:t>
      </w:r>
      <w:proofErr w:type="spellStart"/>
      <w:r>
        <w:rPr>
          <w:rFonts w:hint="cs"/>
          <w:b/>
          <w:bCs/>
          <w:sz w:val="24"/>
          <w:szCs w:val="24"/>
          <w:rtl/>
        </w:rPr>
        <w:t>االثالث</w:t>
      </w:r>
      <w:proofErr w:type="spellEnd"/>
      <w:r>
        <w:rPr>
          <w:rFonts w:hint="cs"/>
          <w:b/>
          <w:bCs/>
          <w:sz w:val="24"/>
          <w:szCs w:val="24"/>
          <w:rtl/>
        </w:rPr>
        <w:t xml:space="preserve"> عشر: -</w:t>
      </w:r>
    </w:p>
    <w:p w:rsidR="001238D5" w:rsidRDefault="001238D5" w:rsidP="001238D5">
      <w:pPr>
        <w:bidi/>
        <w:spacing w:before="240" w:after="240" w:line="240" w:lineRule="auto"/>
        <w:rPr>
          <w:sz w:val="24"/>
          <w:szCs w:val="24"/>
        </w:rPr>
      </w:pPr>
      <w:r>
        <w:rPr>
          <w:rFonts w:hint="cs"/>
          <w:sz w:val="24"/>
          <w:szCs w:val="24"/>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 وسيتم ترحيل العامل على الفور بمصاريفه الخاصة وفقًا للبند السابق.</w:t>
      </w:r>
    </w:p>
    <w:p w:rsidR="001238D5" w:rsidRDefault="001238D5" w:rsidP="001238D5">
      <w:pPr>
        <w:bidi/>
        <w:spacing w:before="240" w:after="240" w:line="240" w:lineRule="auto"/>
        <w:jc w:val="center"/>
        <w:rPr>
          <w:b/>
          <w:bCs/>
          <w:sz w:val="24"/>
          <w:szCs w:val="24"/>
        </w:rPr>
      </w:pPr>
      <w:r>
        <w:rPr>
          <w:rFonts w:hint="cs"/>
          <w:b/>
          <w:bCs/>
          <w:sz w:val="24"/>
          <w:szCs w:val="24"/>
          <w:rtl/>
        </w:rPr>
        <w:t>البند الرابع عشر: -</w:t>
      </w:r>
    </w:p>
    <w:p w:rsidR="001238D5" w:rsidRDefault="001238D5" w:rsidP="001238D5">
      <w:pPr>
        <w:bidi/>
        <w:spacing w:before="240" w:after="240" w:line="240" w:lineRule="auto"/>
        <w:rPr>
          <w:sz w:val="24"/>
          <w:szCs w:val="24"/>
        </w:rPr>
      </w:pPr>
      <w:r>
        <w:rPr>
          <w:rFonts w:hint="cs"/>
          <w:sz w:val="24"/>
          <w:szCs w:val="24"/>
          <w:rtl/>
        </w:rPr>
        <w:t>سيتم توقيع هذا العقد في ثلاث نسخ وسيتم تسليم نسخة للطرف الثاني، وسيتم الاحتفاظ بنسختين من قبل الطرف الأول.</w:t>
      </w:r>
    </w:p>
    <w:p w:rsidR="001238D5" w:rsidRDefault="001238D5" w:rsidP="001238D5">
      <w:pPr>
        <w:pStyle w:val="3"/>
        <w:keepNext w:val="0"/>
        <w:keepLines w:val="0"/>
        <w:bidi/>
        <w:spacing w:before="280" w:line="240" w:lineRule="auto"/>
        <w:rPr>
          <w:rFonts w:eastAsia="Arial"/>
          <w:b/>
          <w:color w:val="000000"/>
          <w:sz w:val="24"/>
          <w:szCs w:val="24"/>
        </w:rPr>
      </w:pPr>
      <w:bookmarkStart w:id="2" w:name="_omvpuxl00uu2"/>
      <w:bookmarkEnd w:id="2"/>
      <w:r>
        <w:rPr>
          <w:rFonts w:eastAsia="Arial" w:hint="cs"/>
          <w:b/>
          <w:color w:val="000000"/>
          <w:sz w:val="24"/>
          <w:szCs w:val="24"/>
          <w:rtl/>
        </w:rPr>
        <w:t>الطرف الأول  ...........................                                                                         الطرف الثاني ...........................</w:t>
      </w:r>
    </w:p>
    <w:p w:rsidR="001238D5" w:rsidRDefault="001238D5" w:rsidP="001238D5">
      <w:pPr>
        <w:bidi/>
        <w:spacing w:line="240" w:lineRule="auto"/>
        <w:rPr>
          <w:sz w:val="24"/>
          <w:szCs w:val="24"/>
        </w:rPr>
      </w:pPr>
    </w:p>
    <w:p w:rsidR="001238D5" w:rsidRDefault="001238D5" w:rsidP="001238D5">
      <w:pPr>
        <w:bidi/>
        <w:spacing w:line="240" w:lineRule="auto"/>
        <w:rPr>
          <w:rFonts w:hint="cs"/>
          <w:sz w:val="24"/>
          <w:szCs w:val="24"/>
          <w:lang w:bidi="ar-EG"/>
        </w:rPr>
      </w:pPr>
    </w:p>
    <w:p w:rsidR="001238D5" w:rsidRDefault="001238D5" w:rsidP="001238D5">
      <w:pPr>
        <w:tabs>
          <w:tab w:val="left" w:pos="3293"/>
        </w:tabs>
        <w:jc w:val="center"/>
        <w:rPr>
          <w:sz w:val="24"/>
          <w:szCs w:val="24"/>
          <w:lang w:bidi="ar-EG"/>
        </w:rPr>
      </w:pPr>
    </w:p>
    <w:p w:rsidR="001238D5" w:rsidRDefault="001238D5" w:rsidP="001238D5">
      <w:pPr>
        <w:tabs>
          <w:tab w:val="left" w:pos="3293"/>
        </w:tabs>
        <w:jc w:val="center"/>
        <w:rPr>
          <w:sz w:val="24"/>
          <w:szCs w:val="24"/>
          <w:lang w:bidi="ar-EG"/>
        </w:rPr>
      </w:pPr>
    </w:p>
    <w:p w:rsidR="00902370" w:rsidRPr="009569B9" w:rsidRDefault="00902370" w:rsidP="009569B9">
      <w:pPr>
        <w:tabs>
          <w:tab w:val="left" w:pos="3293"/>
        </w:tabs>
        <w:jc w:val="center"/>
        <w:rPr>
          <w:lang w:bidi="ar-EG"/>
        </w:rPr>
      </w:pPr>
    </w:p>
    <w:sectPr w:rsidR="00902370" w:rsidRPr="009569B9"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264F" w:rsidRDefault="0098264F" w:rsidP="009569B9">
      <w:pPr>
        <w:spacing w:line="240" w:lineRule="auto"/>
      </w:pPr>
      <w:r>
        <w:separator/>
      </w:r>
    </w:p>
  </w:endnote>
  <w:endnote w:type="continuationSeparator" w:id="0">
    <w:p w:rsidR="0098264F" w:rsidRDefault="0098264F"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264F" w:rsidRDefault="0098264F" w:rsidP="009569B9">
      <w:pPr>
        <w:spacing w:line="240" w:lineRule="auto"/>
      </w:pPr>
      <w:r>
        <w:separator/>
      </w:r>
    </w:p>
  </w:footnote>
  <w:footnote w:type="continuationSeparator" w:id="0">
    <w:p w:rsidR="0098264F" w:rsidRDefault="0098264F"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238D5"/>
    <w:rsid w:val="0013219C"/>
    <w:rsid w:val="00176BD4"/>
    <w:rsid w:val="001B214F"/>
    <w:rsid w:val="001C09EC"/>
    <w:rsid w:val="002327FC"/>
    <w:rsid w:val="0028733C"/>
    <w:rsid w:val="003370FB"/>
    <w:rsid w:val="00592E5D"/>
    <w:rsid w:val="00606DC9"/>
    <w:rsid w:val="006A2F77"/>
    <w:rsid w:val="00853F83"/>
    <w:rsid w:val="00902370"/>
    <w:rsid w:val="00956275"/>
    <w:rsid w:val="009569B9"/>
    <w:rsid w:val="0098264F"/>
    <w:rsid w:val="00A5670A"/>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38D5"/>
    <w:pPr>
      <w:spacing w:after="0"/>
    </w:pPr>
    <w:rPr>
      <w:rFonts w:ascii="Arial" w:eastAsia="Arial" w:hAnsi="Arial" w:cs="Arial"/>
    </w:rPr>
  </w:style>
  <w:style w:type="paragraph" w:styleId="2">
    <w:name w:val="heading 2"/>
    <w:basedOn w:val="a"/>
    <w:next w:val="a"/>
    <w:link w:val="2Char"/>
    <w:semiHidden/>
    <w:unhideWhenUsed/>
    <w:qFormat/>
    <w:rsid w:val="001238D5"/>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1238D5"/>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1238D5"/>
    <w:rPr>
      <w:rFonts w:ascii="Arial" w:eastAsia="Times New Roman" w:hAnsi="Arial" w:cs="Arial"/>
      <w:sz w:val="32"/>
      <w:szCs w:val="32"/>
    </w:rPr>
  </w:style>
  <w:style w:type="character" w:customStyle="1" w:styleId="3Char">
    <w:name w:val="عنوان 3 Char"/>
    <w:basedOn w:val="a0"/>
    <w:link w:val="3"/>
    <w:semiHidden/>
    <w:rsid w:val="001238D5"/>
    <w:rPr>
      <w:rFonts w:ascii="Arial" w:eastAsia="Times New Roman" w:hAnsi="Arial" w:cs="Arial"/>
      <w:color w:val="434343"/>
      <w:sz w:val="28"/>
      <w:szCs w:val="28"/>
    </w:rPr>
  </w:style>
  <w:style w:type="character" w:styleId="a6">
    <w:name w:val="Intense Reference"/>
    <w:basedOn w:val="a0"/>
    <w:uiPriority w:val="32"/>
    <w:qFormat/>
    <w:rsid w:val="001238D5"/>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38D5"/>
    <w:pPr>
      <w:spacing w:after="0"/>
    </w:pPr>
    <w:rPr>
      <w:rFonts w:ascii="Arial" w:eastAsia="Arial" w:hAnsi="Arial" w:cs="Arial"/>
    </w:rPr>
  </w:style>
  <w:style w:type="paragraph" w:styleId="2">
    <w:name w:val="heading 2"/>
    <w:basedOn w:val="a"/>
    <w:next w:val="a"/>
    <w:link w:val="2Char"/>
    <w:semiHidden/>
    <w:unhideWhenUsed/>
    <w:qFormat/>
    <w:rsid w:val="001238D5"/>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1238D5"/>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1238D5"/>
    <w:rPr>
      <w:rFonts w:ascii="Arial" w:eastAsia="Times New Roman" w:hAnsi="Arial" w:cs="Arial"/>
      <w:sz w:val="32"/>
      <w:szCs w:val="32"/>
    </w:rPr>
  </w:style>
  <w:style w:type="character" w:customStyle="1" w:styleId="3Char">
    <w:name w:val="عنوان 3 Char"/>
    <w:basedOn w:val="a0"/>
    <w:link w:val="3"/>
    <w:semiHidden/>
    <w:rsid w:val="001238D5"/>
    <w:rPr>
      <w:rFonts w:ascii="Arial" w:eastAsia="Times New Roman" w:hAnsi="Arial" w:cs="Arial"/>
      <w:color w:val="434343"/>
      <w:sz w:val="28"/>
      <w:szCs w:val="28"/>
    </w:rPr>
  </w:style>
  <w:style w:type="character" w:styleId="a6">
    <w:name w:val="Intense Reference"/>
    <w:basedOn w:val="a0"/>
    <w:uiPriority w:val="32"/>
    <w:qFormat/>
    <w:rsid w:val="001238D5"/>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486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663</Words>
  <Characters>3781</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2010-01-01T17:37:00Z</dcterms:modified>
</cp:coreProperties>
</file>