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41707CC0" w:rsidR="004E0537" w:rsidRPr="00BB6B4C" w:rsidRDefault="004E0537" w:rsidP="00DF2CBA">
      <w:pPr>
        <w:bidi/>
        <w:spacing w:line="240" w:lineRule="auto"/>
        <w:jc w:val="both"/>
        <w:rPr>
          <w:rStyle w:val="aa"/>
          <w:rtl/>
        </w:rPr>
      </w:pPr>
      <w:r w:rsidRPr="00DF2CBA">
        <w:rPr>
          <w:rFonts w:asciiTheme="majorBidi" w:hAnsiTheme="majorBidi" w:cstheme="majorBidi"/>
          <w:sz w:val="22"/>
          <w:szCs w:val="22"/>
          <w:rtl/>
        </w:rPr>
        <w:t>​</w:t>
      </w:r>
      <w:r w:rsidRPr="00BB6B4C">
        <w:rPr>
          <w:rFonts w:asciiTheme="majorBidi" w:hAnsiTheme="majorBidi" w:cstheme="majorBidi"/>
          <w:sz w:val="22"/>
          <w:szCs w:val="22"/>
          <w:u w:val="single"/>
          <w:rtl/>
        </w:rPr>
        <w:t>تحرر هذا العقد في يوم / / 2025 بين كل من</w:t>
      </w:r>
      <w:r w:rsidRPr="00BB6B4C">
        <w:rPr>
          <w:rFonts w:asciiTheme="majorBidi" w:hAnsiTheme="majorBidi" w:cstheme="majorBidi"/>
          <w:sz w:val="22"/>
          <w:szCs w:val="22"/>
          <w:u w:val="single"/>
        </w:rPr>
        <w:t>:</w:t>
      </w:r>
      <w:r w:rsidR="00BB6B4C">
        <w:rPr>
          <w:rFonts w:asciiTheme="majorBidi" w:hAnsiTheme="majorBidi" w:cstheme="majorBidi" w:hint="cs"/>
          <w:sz w:val="22"/>
          <w:szCs w:val="22"/>
          <w:u w:val="single"/>
          <w:rtl/>
        </w:rPr>
        <w:t xml:space="preserve"> </w:t>
      </w:r>
      <w:r w:rsidR="00BB6B4C" w:rsidRPr="00BB6B4C">
        <w:rPr>
          <w:rStyle w:val="aa"/>
          <w:rFonts w:hint="cs"/>
          <w:rtl/>
        </w:rPr>
        <w:t>(الغاء تاريخ التحرير)</w:t>
      </w:r>
    </w:p>
    <w:p w14:paraId="3778F3DF" w14:textId="3AB7A9D0" w:rsidR="004E0537" w:rsidRPr="00BB6B4C" w:rsidRDefault="004E0537" w:rsidP="00DF2CBA">
      <w:pPr>
        <w:bidi/>
        <w:spacing w:line="240" w:lineRule="auto"/>
        <w:jc w:val="both"/>
        <w:rPr>
          <w:rStyle w:val="aa"/>
          <w:rtl/>
        </w:rPr>
      </w:pPr>
      <w:r w:rsidRPr="00DF2CBA">
        <w:rPr>
          <w:rFonts w:asciiTheme="majorBidi" w:hAnsiTheme="majorBidi" w:cstheme="majorBidi"/>
          <w:sz w:val="22"/>
          <w:szCs w:val="22"/>
          <w:rtl/>
        </w:rPr>
        <w:t xml:space="preserve">​أولًا: شركة ................................. ويمثلها في هذا التعاقد السيد/ ................................. </w:t>
      </w:r>
      <w:r w:rsidRPr="00BB6B4C">
        <w:rPr>
          <w:rFonts w:asciiTheme="majorBidi" w:hAnsiTheme="majorBidi" w:cstheme="majorBidi"/>
          <w:sz w:val="22"/>
          <w:szCs w:val="22"/>
          <w:u w:val="single"/>
          <w:rtl/>
        </w:rPr>
        <w:t>بصفته رئيس مجلس الإدارة والمدير العام</w:t>
      </w:r>
      <w:r w:rsidRPr="00DF2CBA">
        <w:rPr>
          <w:rFonts w:asciiTheme="majorBidi" w:hAnsiTheme="majorBidi" w:cstheme="majorBidi"/>
          <w:sz w:val="22"/>
          <w:szCs w:val="22"/>
          <w:rtl/>
        </w:rPr>
        <w:t>. ويشار إليه فيما يلي بـ "صاحب العمل" (طرف أول)</w:t>
      </w:r>
      <w:r w:rsidR="00BB6B4C">
        <w:rPr>
          <w:rFonts w:asciiTheme="majorBidi" w:hAnsiTheme="majorBidi" w:cstheme="majorBidi" w:hint="cs"/>
          <w:sz w:val="22"/>
          <w:szCs w:val="22"/>
          <w:rtl/>
        </w:rPr>
        <w:t xml:space="preserve">                                                                                 </w:t>
      </w:r>
      <w:r w:rsidR="00BB6B4C" w:rsidRPr="00BB6B4C">
        <w:rPr>
          <w:rStyle w:val="aa"/>
          <w:rFonts w:hint="cs"/>
          <w:rtl/>
        </w:rPr>
        <w:t>(الغاء الصفة)</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526C09B" w:rsidR="004E0537" w:rsidRPr="00DF2CBA" w:rsidRDefault="004E0537" w:rsidP="00BB6B4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BB6B4C" w:rsidRPr="00BB6B4C">
        <w:rPr>
          <w:rFonts w:asciiTheme="majorBidi" w:hAnsiTheme="majorBidi" w:cstheme="majorBidi" w:hint="cs"/>
          <w:b/>
          <w:bCs/>
          <w:sz w:val="22"/>
          <w:szCs w:val="22"/>
          <w:rtl/>
        </w:rPr>
        <w:t>اخصائى</w:t>
      </w:r>
      <w:proofErr w:type="spellEnd"/>
      <w:r w:rsidR="00BB6B4C" w:rsidRPr="00BB6B4C">
        <w:rPr>
          <w:rFonts w:asciiTheme="majorBidi" w:hAnsiTheme="majorBidi" w:cstheme="majorBidi" w:hint="cs"/>
          <w:b/>
          <w:bCs/>
          <w:sz w:val="22"/>
          <w:szCs w:val="22"/>
          <w:rtl/>
        </w:rPr>
        <w:t xml:space="preserve"> شئون قضايا</w:t>
      </w:r>
      <w:r w:rsidR="00BB6B4C">
        <w:rPr>
          <w:rFonts w:asciiTheme="majorBidi" w:hAnsiTheme="majorBidi" w:cstheme="majorBidi" w:hint="cs"/>
          <w:sz w:val="22"/>
          <w:szCs w:val="22"/>
          <w:rtl/>
        </w:rPr>
        <w:t xml:space="preserve"> </w:t>
      </w:r>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0135154B" w:rsidR="004E0537" w:rsidRPr="00BB6B4C"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hint="cs"/>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27D7E8A1" w:rsidR="004E0537" w:rsidRPr="00BB6B4C" w:rsidRDefault="004E0537" w:rsidP="00DF2CBA">
      <w:pPr>
        <w:bidi/>
        <w:spacing w:line="240" w:lineRule="auto"/>
        <w:jc w:val="both"/>
        <w:rPr>
          <w:rStyle w:val="aa"/>
          <w:rFonts w:hint="cs"/>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r w:rsidR="00BB6B4C" w:rsidRPr="00BB6B4C">
        <w:rPr>
          <w:rFonts w:hint="cs"/>
          <w:rtl/>
        </w:rPr>
        <w:t xml:space="preserve"> </w:t>
      </w:r>
      <w:bookmarkStart w:id="0" w:name="_GoBack"/>
      <w:r w:rsidR="00BB6B4C" w:rsidRPr="00BB6B4C">
        <w:rPr>
          <w:rStyle w:val="aa"/>
          <w:rFonts w:hint="cs"/>
          <w:rtl/>
        </w:rPr>
        <w:t>(</w:t>
      </w:r>
      <w:proofErr w:type="spellStart"/>
      <w:r w:rsidR="00BB6B4C" w:rsidRPr="00BB6B4C">
        <w:rPr>
          <w:rStyle w:val="aa"/>
          <w:rFonts w:hint="cs"/>
          <w:rtl/>
        </w:rPr>
        <w:t>لايخضع</w:t>
      </w:r>
      <w:proofErr w:type="spellEnd"/>
      <w:r w:rsidR="00BB6B4C" w:rsidRPr="00BB6B4C">
        <w:rPr>
          <w:rStyle w:val="aa"/>
          <w:rtl/>
        </w:rPr>
        <w:t xml:space="preserve"> </w:t>
      </w:r>
      <w:r w:rsidR="00BB6B4C" w:rsidRPr="00BB6B4C">
        <w:rPr>
          <w:rStyle w:val="aa"/>
          <w:rFonts w:hint="cs"/>
          <w:rtl/>
        </w:rPr>
        <w:t>هذا</w:t>
      </w:r>
      <w:r w:rsidR="00BB6B4C" w:rsidRPr="00BB6B4C">
        <w:rPr>
          <w:rStyle w:val="aa"/>
          <w:rtl/>
        </w:rPr>
        <w:t xml:space="preserve"> </w:t>
      </w:r>
      <w:r w:rsidR="00BB6B4C" w:rsidRPr="00BB6B4C">
        <w:rPr>
          <w:rStyle w:val="aa"/>
          <w:rFonts w:hint="cs"/>
          <w:rtl/>
        </w:rPr>
        <w:t>العقد</w:t>
      </w:r>
      <w:r w:rsidR="00BB6B4C" w:rsidRPr="00BB6B4C">
        <w:rPr>
          <w:rStyle w:val="aa"/>
          <w:rtl/>
        </w:rPr>
        <w:t xml:space="preserve"> </w:t>
      </w:r>
      <w:r w:rsidR="00BB6B4C" w:rsidRPr="00BB6B4C">
        <w:rPr>
          <w:rStyle w:val="aa"/>
          <w:rFonts w:hint="cs"/>
          <w:rtl/>
        </w:rPr>
        <w:t>لأحكام</w:t>
      </w:r>
      <w:r w:rsidR="00BB6B4C" w:rsidRPr="00BB6B4C">
        <w:rPr>
          <w:rStyle w:val="aa"/>
          <w:rtl/>
        </w:rPr>
        <w:t xml:space="preserve"> </w:t>
      </w:r>
      <w:r w:rsidR="00BB6B4C" w:rsidRPr="00BB6B4C">
        <w:rPr>
          <w:rStyle w:val="aa"/>
          <w:rFonts w:hint="cs"/>
          <w:rtl/>
        </w:rPr>
        <w:t>قانون</w:t>
      </w:r>
      <w:r w:rsidR="00BB6B4C" w:rsidRPr="00BB6B4C">
        <w:rPr>
          <w:rStyle w:val="aa"/>
          <w:rtl/>
        </w:rPr>
        <w:t xml:space="preserve"> </w:t>
      </w:r>
      <w:r w:rsidR="00BB6B4C" w:rsidRPr="00BB6B4C">
        <w:rPr>
          <w:rStyle w:val="aa"/>
          <w:rFonts w:hint="cs"/>
          <w:rtl/>
        </w:rPr>
        <w:t>العمل</w:t>
      </w:r>
      <w:r w:rsidR="00BB6B4C" w:rsidRPr="00BB6B4C">
        <w:rPr>
          <w:rStyle w:val="aa"/>
          <w:rtl/>
        </w:rPr>
        <w:t xml:space="preserve"> </w:t>
      </w:r>
      <w:r w:rsidR="00BB6B4C" w:rsidRPr="00BB6B4C">
        <w:rPr>
          <w:rStyle w:val="aa"/>
          <w:rFonts w:hint="cs"/>
          <w:rtl/>
        </w:rPr>
        <w:t>المصري</w:t>
      </w:r>
      <w:r w:rsidR="00BB6B4C" w:rsidRPr="00BB6B4C">
        <w:rPr>
          <w:rStyle w:val="aa"/>
          <w:rtl/>
        </w:rPr>
        <w:t xml:space="preserve"> </w:t>
      </w:r>
      <w:r w:rsidR="00BB6B4C" w:rsidRPr="00BB6B4C">
        <w:rPr>
          <w:rStyle w:val="aa"/>
          <w:rFonts w:hint="cs"/>
          <w:rtl/>
        </w:rPr>
        <w:t>رقم</w:t>
      </w:r>
      <w:r w:rsidR="00BB6B4C" w:rsidRPr="00BB6B4C">
        <w:rPr>
          <w:rStyle w:val="aa"/>
          <w:rtl/>
        </w:rPr>
        <w:t xml:space="preserve"> 14 </w:t>
      </w:r>
      <w:r w:rsidR="00BB6B4C" w:rsidRPr="00BB6B4C">
        <w:rPr>
          <w:rStyle w:val="aa"/>
          <w:rFonts w:hint="cs"/>
          <w:rtl/>
        </w:rPr>
        <w:t>لسنة</w:t>
      </w:r>
      <w:r w:rsidR="00BB6B4C" w:rsidRPr="00BB6B4C">
        <w:rPr>
          <w:rStyle w:val="aa"/>
          <w:rtl/>
        </w:rPr>
        <w:t xml:space="preserve"> 2025</w:t>
      </w:r>
      <w:r w:rsidR="00BB6B4C" w:rsidRPr="00BB6B4C">
        <w:rPr>
          <w:rStyle w:val="aa"/>
          <w:rFonts w:hint="cs"/>
          <w:rtl/>
        </w:rPr>
        <w:t>،</w:t>
      </w:r>
      <w:r w:rsidR="00BB6B4C" w:rsidRPr="00BB6B4C">
        <w:rPr>
          <w:rStyle w:val="aa"/>
          <w:rtl/>
        </w:rPr>
        <w:t xml:space="preserve"> </w:t>
      </w:r>
      <w:r w:rsidR="00BB6B4C" w:rsidRPr="00BB6B4C">
        <w:rPr>
          <w:rStyle w:val="aa"/>
          <w:rFonts w:hint="cs"/>
          <w:rtl/>
        </w:rPr>
        <w:t>ولا يخضع وقانون</w:t>
      </w:r>
      <w:r w:rsidR="00BB6B4C" w:rsidRPr="00BB6B4C">
        <w:rPr>
          <w:rStyle w:val="aa"/>
          <w:rtl/>
        </w:rPr>
        <w:t xml:space="preserve"> </w:t>
      </w:r>
      <w:r w:rsidR="00BB6B4C" w:rsidRPr="00BB6B4C">
        <w:rPr>
          <w:rStyle w:val="aa"/>
          <w:rFonts w:hint="cs"/>
          <w:rtl/>
        </w:rPr>
        <w:t>قانون</w:t>
      </w:r>
      <w:r w:rsidR="00BB6B4C" w:rsidRPr="00BB6B4C">
        <w:rPr>
          <w:rStyle w:val="aa"/>
          <w:rtl/>
        </w:rPr>
        <w:t xml:space="preserve"> </w:t>
      </w:r>
      <w:r w:rsidR="00BB6B4C" w:rsidRPr="00BB6B4C">
        <w:rPr>
          <w:rStyle w:val="aa"/>
          <w:rFonts w:hint="cs"/>
          <w:rtl/>
        </w:rPr>
        <w:t>التأمينات</w:t>
      </w:r>
      <w:r w:rsidR="00BB6B4C" w:rsidRPr="00BB6B4C">
        <w:rPr>
          <w:rStyle w:val="aa"/>
          <w:rtl/>
        </w:rPr>
        <w:t xml:space="preserve"> </w:t>
      </w:r>
      <w:r w:rsidR="00BB6B4C" w:rsidRPr="00BB6B4C">
        <w:rPr>
          <w:rStyle w:val="aa"/>
          <w:rFonts w:hint="cs"/>
          <w:rtl/>
        </w:rPr>
        <w:t>الاجتماعية</w:t>
      </w:r>
      <w:r w:rsidR="00BB6B4C" w:rsidRPr="00BB6B4C">
        <w:rPr>
          <w:rStyle w:val="aa"/>
          <w:rtl/>
        </w:rPr>
        <w:t xml:space="preserve"> </w:t>
      </w:r>
      <w:r w:rsidR="00BB6B4C" w:rsidRPr="00BB6B4C">
        <w:rPr>
          <w:rStyle w:val="aa"/>
          <w:rFonts w:hint="cs"/>
          <w:rtl/>
        </w:rPr>
        <w:t>والمعاشات</w:t>
      </w:r>
      <w:r w:rsidR="00BB6B4C" w:rsidRPr="00BB6B4C">
        <w:rPr>
          <w:rStyle w:val="aa"/>
          <w:rtl/>
        </w:rPr>
        <w:t xml:space="preserve"> </w:t>
      </w:r>
      <w:r w:rsidR="00BB6B4C" w:rsidRPr="00BB6B4C">
        <w:rPr>
          <w:rStyle w:val="aa"/>
          <w:rFonts w:hint="cs"/>
          <w:rtl/>
        </w:rPr>
        <w:t>رقم</w:t>
      </w:r>
      <w:r w:rsidR="00BB6B4C" w:rsidRPr="00BB6B4C">
        <w:rPr>
          <w:rStyle w:val="aa"/>
          <w:rtl/>
        </w:rPr>
        <w:t xml:space="preserve"> 148 </w:t>
      </w:r>
      <w:r w:rsidR="00BB6B4C" w:rsidRPr="00BB6B4C">
        <w:rPr>
          <w:rStyle w:val="aa"/>
          <w:rFonts w:hint="cs"/>
          <w:rtl/>
        </w:rPr>
        <w:t>لسنة</w:t>
      </w:r>
      <w:r w:rsidR="00BB6B4C" w:rsidRPr="00BB6B4C">
        <w:rPr>
          <w:rStyle w:val="aa"/>
          <w:rtl/>
        </w:rPr>
        <w:t xml:space="preserve"> 2019.</w:t>
      </w:r>
      <w:r w:rsidR="00BB6B4C" w:rsidRPr="00BB6B4C">
        <w:rPr>
          <w:rStyle w:val="aa"/>
          <w:rFonts w:hint="cs"/>
          <w:rtl/>
        </w:rPr>
        <w:t>)</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BB6B4C">
        <w:rPr>
          <w:rStyle w:val="aa"/>
          <w:rtl/>
        </w:rPr>
        <w:t>​</w:t>
      </w:r>
      <w:bookmarkEnd w:id="0"/>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BB6B4C"/>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B6B4C"/>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B6B4C"/>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873</Words>
  <Characters>4982</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2010-01-01T17:50:00Z</dcterms:modified>
</cp:coreProperties>
</file>