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4B153BDA" w:rsidR="004E0537" w:rsidRPr="00DF2CBA" w:rsidRDefault="004E0537" w:rsidP="001B4534">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1B4534">
        <w:rPr>
          <w:rFonts w:asciiTheme="majorBidi" w:hAnsiTheme="majorBidi" w:cstheme="majorBidi" w:hint="cs"/>
          <w:b/>
          <w:bCs/>
          <w:sz w:val="22"/>
          <w:szCs w:val="22"/>
          <w:rtl/>
        </w:rPr>
        <w:t>رئيس قسم</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65644B44" w:rsidR="004E0537" w:rsidRPr="001B4534" w:rsidRDefault="004E0537" w:rsidP="001B4534">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1B4534">
        <w:rPr>
          <w:rStyle w:val="aa"/>
        </w:rPr>
        <w:t>.</w:t>
      </w:r>
      <w:r w:rsidR="001B4534" w:rsidRPr="001B4534">
        <w:rPr>
          <w:rStyle w:val="aa"/>
          <w:rFonts w:hint="cs"/>
          <w:rtl/>
        </w:rPr>
        <w:t xml:space="preserve">(يحق للطرف الثان رفض الانتداب الى </w:t>
      </w:r>
      <w:proofErr w:type="spellStart"/>
      <w:r w:rsidR="001B4534" w:rsidRPr="001B4534">
        <w:rPr>
          <w:rStyle w:val="aa"/>
          <w:rFonts w:hint="cs"/>
          <w:rtl/>
        </w:rPr>
        <w:t>اى</w:t>
      </w:r>
      <w:proofErr w:type="spellEnd"/>
      <w:r w:rsidR="001B4534" w:rsidRPr="001B4534">
        <w:rPr>
          <w:rStyle w:val="aa"/>
          <w:rFonts w:hint="cs"/>
          <w:rtl/>
        </w:rPr>
        <w:t xml:space="preserve"> فرع غير الفرع المعين عليه)</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23F41285" w:rsidR="004E0537" w:rsidRPr="00DF2CBA" w:rsidRDefault="004E0537" w:rsidP="001B4534">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1B4534"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3171BBC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1B4534"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33E92FE" w:rsidR="004E0537" w:rsidRPr="00776232" w:rsidRDefault="004E0537" w:rsidP="001B4534">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429A0D37" w:rsidR="00880919" w:rsidRPr="001B4534" w:rsidRDefault="004E0537" w:rsidP="0012050D">
      <w:pPr>
        <w:bidi/>
        <w:spacing w:line="240" w:lineRule="auto"/>
        <w:jc w:val="both"/>
        <w:rPr>
          <w:rStyle w:val="aa"/>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bookmarkStart w:id="0" w:name="_GoBack"/>
      <w:r w:rsidR="001B4534" w:rsidRPr="001B4534">
        <w:rPr>
          <w:rStyle w:val="aa"/>
          <w:rFonts w:hint="cs"/>
          <w:rtl/>
        </w:rPr>
        <w:t xml:space="preserve">(يحق للطرف الاول فصل الطرف </w:t>
      </w:r>
      <w:proofErr w:type="spellStart"/>
      <w:r w:rsidR="001B4534" w:rsidRPr="001B4534">
        <w:rPr>
          <w:rStyle w:val="aa"/>
          <w:rFonts w:hint="cs"/>
          <w:rtl/>
        </w:rPr>
        <w:t>الثانى</w:t>
      </w:r>
      <w:proofErr w:type="spellEnd"/>
      <w:r w:rsidR="001B4534" w:rsidRPr="001B4534">
        <w:rPr>
          <w:rStyle w:val="aa"/>
          <w:rFonts w:hint="cs"/>
          <w:rtl/>
        </w:rPr>
        <w:t xml:space="preserve"> دون التحقيق معه او الرجوع </w:t>
      </w:r>
      <w:proofErr w:type="spellStart"/>
      <w:r w:rsidR="001B4534" w:rsidRPr="001B4534">
        <w:rPr>
          <w:rStyle w:val="aa"/>
          <w:rFonts w:hint="cs"/>
          <w:rtl/>
        </w:rPr>
        <w:t>لاسباب</w:t>
      </w:r>
      <w:proofErr w:type="spellEnd"/>
      <w:r w:rsidR="001B4534" w:rsidRPr="001B4534">
        <w:rPr>
          <w:rStyle w:val="aa"/>
          <w:rFonts w:hint="cs"/>
          <w:rtl/>
        </w:rPr>
        <w:t xml:space="preserve"> الفصل )</w:t>
      </w:r>
    </w:p>
    <w:bookmarkEnd w:id="0"/>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1B4534"/>
    <w:rsid w:val="00347E02"/>
    <w:rsid w:val="004E0537"/>
    <w:rsid w:val="005A1EBA"/>
    <w:rsid w:val="005D075D"/>
    <w:rsid w:val="006E40F0"/>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661</Words>
  <Characters>3769</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2010-01-01T17:39:00Z</dcterms:modified>
</cp:coreProperties>
</file>