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</w:p>
    <w:p w:rsidR="006C6932" w:rsidRPr="0085519D" w:rsidRDefault="006C6932" w:rsidP="00AB5443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AB5443">
        <w:rPr>
          <w:rFonts w:hint="cs"/>
          <w:b/>
          <w:bCs/>
          <w:sz w:val="20"/>
          <w:szCs w:val="20"/>
          <w:rtl/>
          <w:lang w:bidi="ar-EG"/>
        </w:rPr>
        <w:t xml:space="preserve">عامل بوفيه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85519D" w:rsidRPr="00AB5443" w:rsidRDefault="00DE65B5" w:rsidP="0085519D">
      <w:pPr>
        <w:spacing w:line="240" w:lineRule="auto"/>
        <w:jc w:val="both"/>
        <w:rPr>
          <w:rStyle w:val="a4"/>
          <w:rtl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 </w:t>
      </w:r>
      <w:bookmarkStart w:id="0" w:name="_GoBack"/>
      <w:r w:rsidRPr="00AB5443">
        <w:rPr>
          <w:rStyle w:val="a4"/>
          <w:rFonts w:hint="cs"/>
          <w:rtl/>
        </w:rPr>
        <w:t>:</w:t>
      </w:r>
      <w:r w:rsidR="00AB5443" w:rsidRPr="00AB5443">
        <w:rPr>
          <w:rStyle w:val="a4"/>
          <w:rFonts w:hint="cs"/>
          <w:rtl/>
        </w:rPr>
        <w:t xml:space="preserve">( يحق للطرف </w:t>
      </w:r>
      <w:proofErr w:type="spellStart"/>
      <w:r w:rsidR="00AB5443" w:rsidRPr="00AB5443">
        <w:rPr>
          <w:rStyle w:val="a4"/>
          <w:rFonts w:hint="cs"/>
          <w:rtl/>
        </w:rPr>
        <w:t>الثانى</w:t>
      </w:r>
      <w:proofErr w:type="spellEnd"/>
      <w:r w:rsidR="00AB5443" w:rsidRPr="00AB5443">
        <w:rPr>
          <w:rStyle w:val="a4"/>
          <w:rFonts w:hint="cs"/>
          <w:rtl/>
        </w:rPr>
        <w:t xml:space="preserve"> عدم تنفيذ الالتزامات الصادرة من الطرف الاول </w:t>
      </w:r>
      <w:proofErr w:type="spellStart"/>
      <w:r w:rsidR="00AB5443" w:rsidRPr="00AB5443">
        <w:rPr>
          <w:rStyle w:val="a4"/>
          <w:rFonts w:hint="cs"/>
          <w:rtl/>
        </w:rPr>
        <w:t>فى</w:t>
      </w:r>
      <w:proofErr w:type="spellEnd"/>
      <w:r w:rsidR="00AB5443" w:rsidRPr="00AB5443">
        <w:rPr>
          <w:rStyle w:val="a4"/>
          <w:rFonts w:hint="cs"/>
          <w:rtl/>
        </w:rPr>
        <w:t xml:space="preserve"> حسن المعاملة مع العملاء </w:t>
      </w:r>
      <w:proofErr w:type="spellStart"/>
      <w:r w:rsidR="00AB5443" w:rsidRPr="00AB5443">
        <w:rPr>
          <w:rStyle w:val="a4"/>
          <w:rFonts w:hint="cs"/>
          <w:rtl/>
        </w:rPr>
        <w:t>وزملائى</w:t>
      </w:r>
      <w:proofErr w:type="spellEnd"/>
      <w:r w:rsidR="00AB5443" w:rsidRPr="00AB5443">
        <w:rPr>
          <w:rStyle w:val="a4"/>
          <w:rFonts w:hint="cs"/>
          <w:rtl/>
        </w:rPr>
        <w:t xml:space="preserve"> العمل )</w:t>
      </w:r>
    </w:p>
    <w:bookmarkEnd w:id="0"/>
    <w:p w:rsidR="00114293" w:rsidRPr="0085519D" w:rsidRDefault="0085519D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1-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الحفاظ على ادوات معدات المطعم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                                                  2</w:t>
      </w:r>
      <w:r w:rsidR="00DE65B5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الالتزام بالنظافة وقواعد السلامة والصحة المهنية.</w:t>
      </w:r>
    </w:p>
    <w:p w:rsidR="00114293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3-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حسن مع</w:t>
      </w:r>
      <w:r w:rsidR="0085519D" w:rsidRPr="0085519D">
        <w:rPr>
          <w:rFonts w:cs="Arial" w:hint="cs"/>
          <w:b/>
          <w:bCs/>
          <w:sz w:val="20"/>
          <w:szCs w:val="20"/>
          <w:rtl/>
          <w:lang w:bidi="ar-EG"/>
        </w:rPr>
        <w:t>املة العملاء وزملاء العمل .                                                 4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تنفيذ التعليمات المشروعة </w:t>
      </w:r>
      <w:proofErr w:type="spellStart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للادارة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2661BA"/>
    <w:rsid w:val="005E5969"/>
    <w:rsid w:val="006C6932"/>
    <w:rsid w:val="0085519D"/>
    <w:rsid w:val="00AB5443"/>
    <w:rsid w:val="00C71D82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AB5443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AB5443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2756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4</cp:revision>
  <dcterms:created xsi:type="dcterms:W3CDTF">2010-01-01T17:12:00Z</dcterms:created>
  <dcterms:modified xsi:type="dcterms:W3CDTF">2010-01-01T17:25:00Z</dcterms:modified>
</cp:coreProperties>
</file>