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2C423417" w:rsidR="004E0537" w:rsidRPr="00DF2CBA" w:rsidRDefault="004E0537" w:rsidP="00A93745">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76232" w:rsidRPr="00776232">
        <w:rPr>
          <w:rFonts w:asciiTheme="majorBidi" w:hAnsiTheme="majorBidi" w:cstheme="majorBidi" w:hint="cs"/>
          <w:b/>
          <w:bCs/>
          <w:sz w:val="22"/>
          <w:szCs w:val="22"/>
          <w:rtl/>
        </w:rPr>
        <w:t xml:space="preserve">مدير </w:t>
      </w:r>
      <w:r w:rsidR="00A93745">
        <w:rPr>
          <w:rFonts w:asciiTheme="majorBidi" w:hAnsiTheme="majorBidi" w:cstheme="majorBidi" w:hint="cs"/>
          <w:b/>
          <w:bCs/>
          <w:sz w:val="22"/>
          <w:szCs w:val="22"/>
          <w:rtl/>
        </w:rPr>
        <w:t>ادارة</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02D50FD4" w:rsidR="004E0537" w:rsidRPr="00DF2CBA" w:rsidRDefault="004E0537" w:rsidP="00A93745">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A0BCE68" w:rsidR="004E0537" w:rsidRPr="00A93745"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A93745">
        <w:rPr>
          <w:rStyle w:val="aa"/>
        </w:rPr>
        <w:t>.</w:t>
      </w:r>
      <w:r w:rsidR="00A93745" w:rsidRPr="00A93745">
        <w:rPr>
          <w:rStyle w:val="aa"/>
          <w:rFonts w:hint="cs"/>
          <w:rtl/>
        </w:rPr>
        <w:t xml:space="preserve">(قبول الطرف </w:t>
      </w:r>
      <w:proofErr w:type="spellStart"/>
      <w:r w:rsidR="00A93745" w:rsidRPr="00A93745">
        <w:rPr>
          <w:rStyle w:val="aa"/>
          <w:rFonts w:hint="cs"/>
          <w:rtl/>
        </w:rPr>
        <w:t>الثانى</w:t>
      </w:r>
      <w:proofErr w:type="spellEnd"/>
      <w:r w:rsidR="00A93745" w:rsidRPr="00A93745">
        <w:rPr>
          <w:rStyle w:val="aa"/>
          <w:rFonts w:hint="cs"/>
          <w:rtl/>
        </w:rPr>
        <w:t xml:space="preserve"> منصب مضارب للطرف الاول دون الرجوع للطرف الاول)</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726CFBFB" w:rsidR="004E0537" w:rsidRPr="00A93745" w:rsidRDefault="004E0537" w:rsidP="00A93745">
      <w:pPr>
        <w:bidi/>
        <w:spacing w:line="240" w:lineRule="auto"/>
        <w:jc w:val="both"/>
        <w:rPr>
          <w:rStyle w:val="aa"/>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r w:rsidR="0012050D" w:rsidRPr="00A93745">
        <w:rPr>
          <w:rStyle w:val="aa"/>
          <w:rFonts w:hint="cs"/>
          <w:rtl/>
        </w:rPr>
        <w:t>.</w:t>
      </w:r>
      <w:r w:rsidR="00A93745" w:rsidRPr="00A93745">
        <w:rPr>
          <w:rStyle w:val="aa"/>
          <w:rFonts w:hint="cs"/>
          <w:rtl/>
        </w:rPr>
        <w:t xml:space="preserve">(ان يخضع الطرف </w:t>
      </w:r>
      <w:proofErr w:type="spellStart"/>
      <w:r w:rsidR="00A93745" w:rsidRPr="00A93745">
        <w:rPr>
          <w:rStyle w:val="aa"/>
          <w:rFonts w:hint="cs"/>
          <w:rtl/>
        </w:rPr>
        <w:t>الثانى</w:t>
      </w:r>
      <w:proofErr w:type="spellEnd"/>
      <w:r w:rsidR="00A93745" w:rsidRPr="00A93745">
        <w:rPr>
          <w:rStyle w:val="aa"/>
          <w:rFonts w:hint="cs"/>
          <w:rtl/>
        </w:rPr>
        <w:t xml:space="preserve"> للاختبار سته اشهر من كل سنه دون اجر ) </w:t>
      </w:r>
    </w:p>
    <w:p w14:paraId="23569DCA" w14:textId="6B02207C" w:rsidR="004E0537" w:rsidRPr="00A93745" w:rsidRDefault="004E0537" w:rsidP="00DF2CBA">
      <w:pPr>
        <w:bidi/>
        <w:spacing w:line="240" w:lineRule="auto"/>
        <w:jc w:val="both"/>
        <w:rPr>
          <w:rStyle w:val="aa"/>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1F47DACB" w:rsidR="004E0537" w:rsidRPr="00776232" w:rsidRDefault="004E0537" w:rsidP="00A93745">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bookmarkStart w:id="0" w:name="_GoBack"/>
      <w:bookmarkEnd w:id="0"/>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A526D1"/>
    <w:rsid w:val="00A93745"/>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659</Words>
  <Characters>3761</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2010-01-01T17:31:00Z</dcterms:modified>
</cp:coreProperties>
</file>