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0EECF77" w:rsidR="004E0537" w:rsidRPr="00DF2CBA" w:rsidRDefault="004E0537" w:rsidP="005D275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5D2750">
        <w:rPr>
          <w:rFonts w:asciiTheme="majorBidi" w:hAnsiTheme="majorBidi" w:cstheme="majorBidi" w:hint="cs"/>
          <w:b/>
          <w:bCs/>
          <w:sz w:val="22"/>
          <w:szCs w:val="22"/>
          <w:rtl/>
        </w:rPr>
        <w:t>مدير تسويق</w:t>
      </w:r>
      <w:bookmarkStart w:id="0" w:name="_GoBack"/>
      <w:bookmarkEnd w:id="0"/>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016F812E" w:rsidR="004E0537" w:rsidRPr="0066419E" w:rsidRDefault="004E0537" w:rsidP="003B4AE3">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003B4AE3">
        <w:rPr>
          <w:rStyle w:val="aa"/>
          <w:rFonts w:hint="cs"/>
          <w:rtl/>
        </w:rPr>
        <w:t xml:space="preserve">(يحق للطرف الاول ندب الطرف </w:t>
      </w:r>
      <w:proofErr w:type="spellStart"/>
      <w:r w:rsidR="003B4AE3">
        <w:rPr>
          <w:rStyle w:val="aa"/>
          <w:rFonts w:hint="cs"/>
          <w:rtl/>
        </w:rPr>
        <w:t>الثانى</w:t>
      </w:r>
      <w:proofErr w:type="spellEnd"/>
      <w:r w:rsidR="003B4AE3">
        <w:rPr>
          <w:rStyle w:val="aa"/>
          <w:rFonts w:hint="cs"/>
          <w:rtl/>
        </w:rPr>
        <w:t xml:space="preserve"> </w:t>
      </w:r>
      <w:proofErr w:type="spellStart"/>
      <w:r w:rsidR="003B4AE3">
        <w:rPr>
          <w:rStyle w:val="aa"/>
          <w:rFonts w:hint="cs"/>
          <w:rtl/>
        </w:rPr>
        <w:t>باى</w:t>
      </w:r>
      <w:proofErr w:type="spellEnd"/>
      <w:r w:rsidR="003B4AE3">
        <w:rPr>
          <w:rStyle w:val="aa"/>
          <w:rFonts w:hint="cs"/>
          <w:rtl/>
        </w:rPr>
        <w:t xml:space="preserve"> فرع من الفروع دون ان يتقيد بنفس الراتب المعين عليه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10911DD6" w:rsidR="004E0537" w:rsidRPr="0066419E" w:rsidRDefault="004E0537" w:rsidP="00DF2CBA">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66419E">
        <w:rPr>
          <w:rStyle w:val="aa"/>
        </w:rPr>
        <w:t>.</w:t>
      </w:r>
      <w:r w:rsidR="0066419E" w:rsidRPr="0066419E">
        <w:rPr>
          <w:rStyle w:val="aa"/>
          <w:rFonts w:hint="cs"/>
          <w:rtl/>
        </w:rPr>
        <w:t xml:space="preserve">(يحق للطرف الاول خصم ما يراه مناسبا من اجر الطرف </w:t>
      </w:r>
      <w:proofErr w:type="spellStart"/>
      <w:r w:rsidR="0066419E" w:rsidRPr="0066419E">
        <w:rPr>
          <w:rStyle w:val="aa"/>
          <w:rFonts w:hint="cs"/>
          <w:rtl/>
        </w:rPr>
        <w:t>الثانى</w:t>
      </w:r>
      <w:proofErr w:type="spellEnd"/>
      <w:r w:rsidR="0066419E" w:rsidRPr="0066419E">
        <w:rPr>
          <w:rStyle w:val="aa"/>
          <w:rFonts w:hint="cs"/>
          <w:rtl/>
        </w:rPr>
        <w:t xml:space="preserve"> )</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3B4AE3"/>
    <w:rsid w:val="004E0537"/>
    <w:rsid w:val="005A1EBA"/>
    <w:rsid w:val="005D2750"/>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856</Words>
  <Characters>4885</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2010-01-01T17:33:00Z</dcterms:modified>
</cp:coreProperties>
</file>